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93780" w14:textId="77777777" w:rsidR="009F25FC" w:rsidRPr="00535953" w:rsidRDefault="00DD5CD5" w:rsidP="00DD5CD5">
      <w:pPr>
        <w:pStyle w:val="a3"/>
        <w:rPr>
          <w:b/>
          <w:szCs w:val="28"/>
        </w:rPr>
      </w:pPr>
      <w:r w:rsidRPr="00535953">
        <w:rPr>
          <w:b/>
          <w:szCs w:val="28"/>
        </w:rPr>
        <w:t>СООБЩЕНИЕ</w:t>
      </w:r>
    </w:p>
    <w:p w14:paraId="2D914C17" w14:textId="77777777" w:rsidR="0099065D" w:rsidRDefault="00DD5CD5" w:rsidP="0099065D">
      <w:pPr>
        <w:widowControl w:val="0"/>
        <w:ind w:right="80"/>
        <w:jc w:val="center"/>
        <w:rPr>
          <w:b/>
          <w:sz w:val="28"/>
          <w:szCs w:val="28"/>
        </w:rPr>
      </w:pPr>
      <w:r w:rsidRPr="00002198">
        <w:rPr>
          <w:b/>
          <w:sz w:val="28"/>
          <w:szCs w:val="28"/>
        </w:rPr>
        <w:t xml:space="preserve">о принятии решения </w:t>
      </w:r>
      <w:r w:rsidR="00002198" w:rsidRPr="00002198">
        <w:rPr>
          <w:b/>
          <w:sz w:val="28"/>
          <w:szCs w:val="28"/>
        </w:rPr>
        <w:t xml:space="preserve">о </w:t>
      </w:r>
      <w:r w:rsidR="0099065D" w:rsidRPr="0099065D">
        <w:rPr>
          <w:b/>
          <w:sz w:val="28"/>
          <w:szCs w:val="28"/>
        </w:rPr>
        <w:t>подготовке проекта</w:t>
      </w:r>
    </w:p>
    <w:p w14:paraId="66A02DAE" w14:textId="77777777" w:rsidR="0099065D" w:rsidRDefault="0099065D" w:rsidP="0099065D">
      <w:pPr>
        <w:widowControl w:val="0"/>
        <w:ind w:right="80"/>
        <w:jc w:val="center"/>
        <w:rPr>
          <w:b/>
          <w:sz w:val="28"/>
          <w:szCs w:val="28"/>
        </w:rPr>
      </w:pPr>
      <w:r w:rsidRPr="0099065D">
        <w:rPr>
          <w:b/>
          <w:sz w:val="28"/>
          <w:szCs w:val="28"/>
        </w:rPr>
        <w:t>о внесении изменений в правила землепользования и застройки</w:t>
      </w:r>
    </w:p>
    <w:p w14:paraId="03222F41" w14:textId="1C223035" w:rsidR="00D97BC0" w:rsidRPr="00002198" w:rsidRDefault="0099065D" w:rsidP="0099065D">
      <w:pPr>
        <w:widowControl w:val="0"/>
        <w:ind w:right="80"/>
        <w:jc w:val="center"/>
        <w:rPr>
          <w:b/>
          <w:sz w:val="28"/>
          <w:szCs w:val="28"/>
        </w:rPr>
      </w:pPr>
      <w:r w:rsidRPr="0099065D">
        <w:rPr>
          <w:b/>
          <w:sz w:val="28"/>
          <w:szCs w:val="28"/>
        </w:rPr>
        <w:t>Полянского сельского поселения Выборгского муниципального района Ленинградской области применительно к части территории поселения</w:t>
      </w:r>
    </w:p>
    <w:p w14:paraId="1DC31327" w14:textId="219C1304" w:rsidR="00E16F9B" w:rsidRPr="00535953" w:rsidRDefault="00E16F9B" w:rsidP="008E02A7">
      <w:pPr>
        <w:widowControl w:val="0"/>
        <w:ind w:right="80"/>
        <w:jc w:val="center"/>
        <w:rPr>
          <w:b/>
          <w:sz w:val="28"/>
          <w:szCs w:val="28"/>
        </w:rPr>
      </w:pPr>
    </w:p>
    <w:p w14:paraId="425BAE1D" w14:textId="53C4F6EA" w:rsidR="00102278" w:rsidRPr="000859B2" w:rsidRDefault="00E75380" w:rsidP="00440D32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0859B2">
        <w:rPr>
          <w:rFonts w:ascii="Times New Roman" w:hAnsi="Times New Roman" w:cs="Times New Roman"/>
          <w:b w:val="0"/>
          <w:bCs/>
          <w:sz w:val="28"/>
          <w:szCs w:val="28"/>
        </w:rPr>
        <w:t xml:space="preserve">В соответствии с </w:t>
      </w:r>
      <w:r w:rsidR="002260FF" w:rsidRPr="000859B2">
        <w:rPr>
          <w:rFonts w:ascii="Times New Roman" w:hAnsi="Times New Roman" w:cs="Times New Roman"/>
          <w:b w:val="0"/>
          <w:bCs/>
          <w:sz w:val="28"/>
          <w:szCs w:val="28"/>
        </w:rPr>
        <w:t>р</w:t>
      </w:r>
      <w:r w:rsidR="00E7674B" w:rsidRPr="000859B2">
        <w:rPr>
          <w:rFonts w:ascii="Times New Roman" w:hAnsi="Times New Roman" w:cs="Times New Roman"/>
          <w:b w:val="0"/>
          <w:bCs/>
          <w:sz w:val="28"/>
          <w:szCs w:val="28"/>
        </w:rPr>
        <w:t xml:space="preserve">аспоряжением </w:t>
      </w:r>
      <w:r w:rsidR="00B32664" w:rsidRPr="000859B2">
        <w:rPr>
          <w:rFonts w:ascii="Times New Roman" w:hAnsi="Times New Roman" w:cs="Times New Roman"/>
          <w:b w:val="0"/>
          <w:bCs/>
          <w:sz w:val="28"/>
          <w:szCs w:val="28"/>
        </w:rPr>
        <w:t>к</w:t>
      </w:r>
      <w:r w:rsidR="00E7674B" w:rsidRPr="000859B2">
        <w:rPr>
          <w:rFonts w:ascii="Times New Roman" w:hAnsi="Times New Roman" w:cs="Times New Roman"/>
          <w:b w:val="0"/>
          <w:bCs/>
          <w:sz w:val="28"/>
          <w:szCs w:val="28"/>
        </w:rPr>
        <w:t>омитета градостроительной политики Ленинградской области</w:t>
      </w:r>
      <w:r w:rsidR="00102278" w:rsidRPr="000859B2">
        <w:rPr>
          <w:rFonts w:ascii="Times New Roman" w:hAnsi="Times New Roman" w:cs="Times New Roman"/>
          <w:b w:val="0"/>
          <w:bCs/>
          <w:sz w:val="28"/>
          <w:szCs w:val="28"/>
        </w:rPr>
        <w:t xml:space="preserve"> от </w:t>
      </w:r>
      <w:r w:rsidR="0099065D">
        <w:rPr>
          <w:rFonts w:ascii="Times New Roman" w:hAnsi="Times New Roman" w:cs="Times New Roman"/>
          <w:b w:val="0"/>
          <w:bCs/>
          <w:sz w:val="28"/>
          <w:szCs w:val="28"/>
        </w:rPr>
        <w:t>17</w:t>
      </w:r>
      <w:r w:rsidR="00002198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99065D">
        <w:rPr>
          <w:rFonts w:ascii="Times New Roman" w:hAnsi="Times New Roman" w:cs="Times New Roman"/>
          <w:b w:val="0"/>
          <w:bCs/>
          <w:sz w:val="28"/>
          <w:szCs w:val="28"/>
        </w:rPr>
        <w:t>сентября</w:t>
      </w:r>
      <w:r w:rsidR="00341B1B" w:rsidRPr="000859B2">
        <w:rPr>
          <w:rFonts w:ascii="Times New Roman" w:hAnsi="Times New Roman" w:cs="Times New Roman"/>
          <w:b w:val="0"/>
          <w:bCs/>
          <w:sz w:val="28"/>
          <w:szCs w:val="28"/>
        </w:rPr>
        <w:t xml:space="preserve"> 202</w:t>
      </w:r>
      <w:r w:rsidR="00440D32" w:rsidRPr="000859B2">
        <w:rPr>
          <w:rFonts w:ascii="Times New Roman" w:hAnsi="Times New Roman" w:cs="Times New Roman"/>
          <w:b w:val="0"/>
          <w:bCs/>
          <w:sz w:val="28"/>
          <w:szCs w:val="28"/>
        </w:rPr>
        <w:t>6</w:t>
      </w:r>
      <w:r w:rsidR="00102278" w:rsidRPr="000859B2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7B2B5D" w:rsidRPr="000859B2">
        <w:rPr>
          <w:rFonts w:ascii="Times New Roman" w:hAnsi="Times New Roman" w:cs="Times New Roman"/>
          <w:b w:val="0"/>
          <w:bCs/>
          <w:sz w:val="28"/>
          <w:szCs w:val="28"/>
        </w:rPr>
        <w:t xml:space="preserve">года </w:t>
      </w:r>
      <w:r w:rsidR="00102278" w:rsidRPr="000859B2">
        <w:rPr>
          <w:rFonts w:ascii="Times New Roman" w:hAnsi="Times New Roman" w:cs="Times New Roman"/>
          <w:b w:val="0"/>
          <w:bCs/>
          <w:sz w:val="28"/>
          <w:szCs w:val="28"/>
        </w:rPr>
        <w:t xml:space="preserve">№ </w:t>
      </w:r>
      <w:r w:rsidR="0099065D">
        <w:rPr>
          <w:rFonts w:ascii="Times New Roman" w:hAnsi="Times New Roman" w:cs="Times New Roman"/>
          <w:b w:val="0"/>
          <w:bCs/>
          <w:sz w:val="28"/>
          <w:szCs w:val="28"/>
        </w:rPr>
        <w:t>300</w:t>
      </w:r>
      <w:r w:rsidR="000859B2" w:rsidRPr="000859B2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102278" w:rsidRPr="000859B2">
        <w:rPr>
          <w:rFonts w:ascii="Times New Roman" w:hAnsi="Times New Roman" w:cs="Times New Roman"/>
          <w:b w:val="0"/>
          <w:bCs/>
          <w:sz w:val="28"/>
          <w:szCs w:val="28"/>
        </w:rPr>
        <w:t>принято решение</w:t>
      </w:r>
      <w:r w:rsidR="000E1214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9C6103">
        <w:rPr>
          <w:rFonts w:ascii="Times New Roman" w:hAnsi="Times New Roman" w:cs="Times New Roman"/>
          <w:b w:val="0"/>
          <w:bCs/>
          <w:sz w:val="28"/>
          <w:szCs w:val="28"/>
        </w:rPr>
        <w:t>о</w:t>
      </w:r>
      <w:r w:rsidR="0099065D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99065D" w:rsidRPr="0099065D">
        <w:rPr>
          <w:rFonts w:ascii="Times New Roman" w:hAnsi="Times New Roman" w:cs="Times New Roman"/>
          <w:b w:val="0"/>
          <w:bCs/>
          <w:sz w:val="28"/>
          <w:szCs w:val="28"/>
        </w:rPr>
        <w:t>подготовке проекта о внесении изменений в правила землепользования и застройки Полянского сельского поселения Выборгского муниципального района Ленинградской области применительно к части территории поселения</w:t>
      </w:r>
      <w:r w:rsidR="00D97BC0" w:rsidRPr="000859B2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99065D" w:rsidRPr="0099065D">
        <w:rPr>
          <w:rFonts w:ascii="Times New Roman" w:hAnsi="Times New Roman" w:cs="Times New Roman"/>
          <w:b w:val="0"/>
          <w:sz w:val="28"/>
          <w:szCs w:val="28"/>
        </w:rPr>
        <w:t>в части изменения градостроительных регламентов территориальных зон: зоны застройки малоэтажными жилыми домами ТЖ.2, зоны застройки среднеэтажными жилыми домами ТЖ.З, зоны объектов социального и коммунально-бытового обслуживания ТД.2, зоны лечебно-оздоровительных учреждений в границах объекта регионального значения «Санаторная («Сосновоборский») туристско-рекреационная зона» ТД.З, коммунальной зоны ТК.1.1</w:t>
      </w:r>
      <w:r w:rsidR="00F84322" w:rsidRPr="0099065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61482" w:rsidRPr="000859B2">
        <w:rPr>
          <w:rFonts w:ascii="Times New Roman" w:hAnsi="Times New Roman" w:cs="Times New Roman"/>
          <w:b w:val="0"/>
          <w:bCs/>
          <w:sz w:val="28"/>
          <w:szCs w:val="28"/>
        </w:rPr>
        <w:t>(далее</w:t>
      </w:r>
      <w:r w:rsidR="00BB12C5" w:rsidRPr="000859B2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440D32" w:rsidRPr="000859B2">
        <w:rPr>
          <w:rFonts w:ascii="Times New Roman" w:hAnsi="Times New Roman" w:cs="Times New Roman"/>
          <w:b w:val="0"/>
          <w:bCs/>
          <w:sz w:val="28"/>
          <w:szCs w:val="28"/>
        </w:rPr>
        <w:t xml:space="preserve">– </w:t>
      </w:r>
      <w:r w:rsidR="00D15E39" w:rsidRPr="000859B2">
        <w:rPr>
          <w:rFonts w:ascii="Times New Roman" w:hAnsi="Times New Roman" w:cs="Times New Roman"/>
          <w:b w:val="0"/>
          <w:bCs/>
          <w:sz w:val="28"/>
          <w:szCs w:val="28"/>
        </w:rPr>
        <w:t>п</w:t>
      </w:r>
      <w:r w:rsidR="00D61482" w:rsidRPr="000859B2">
        <w:rPr>
          <w:rFonts w:ascii="Times New Roman" w:hAnsi="Times New Roman" w:cs="Times New Roman"/>
          <w:b w:val="0"/>
          <w:bCs/>
          <w:sz w:val="28"/>
          <w:szCs w:val="28"/>
        </w:rPr>
        <w:t>роект)</w:t>
      </w:r>
      <w:r w:rsidR="008E02A7" w:rsidRPr="000859B2">
        <w:rPr>
          <w:rFonts w:ascii="Times New Roman" w:hAnsi="Times New Roman" w:cs="Times New Roman"/>
          <w:b w:val="0"/>
          <w:bCs/>
          <w:sz w:val="28"/>
          <w:szCs w:val="28"/>
        </w:rPr>
        <w:t>.</w:t>
      </w:r>
    </w:p>
    <w:p w14:paraId="52335F15" w14:textId="2CCF3B2F" w:rsidR="00E62C73" w:rsidRPr="00535953" w:rsidRDefault="00621F00" w:rsidP="00D15E39">
      <w:pPr>
        <w:pStyle w:val="ConsPlusTit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9B2">
        <w:rPr>
          <w:rFonts w:ascii="Times New Roman" w:hAnsi="Times New Roman" w:cs="Times New Roman"/>
          <w:b w:val="0"/>
          <w:bCs/>
          <w:sz w:val="28"/>
          <w:szCs w:val="28"/>
        </w:rPr>
        <w:t xml:space="preserve">Распоряжение </w:t>
      </w:r>
      <w:r w:rsidR="00B32664" w:rsidRPr="000859B2">
        <w:rPr>
          <w:rFonts w:ascii="Times New Roman" w:hAnsi="Times New Roman" w:cs="Times New Roman"/>
          <w:b w:val="0"/>
          <w:bCs/>
          <w:sz w:val="28"/>
          <w:szCs w:val="28"/>
        </w:rPr>
        <w:t>к</w:t>
      </w:r>
      <w:r w:rsidRPr="000859B2">
        <w:rPr>
          <w:rFonts w:ascii="Times New Roman" w:hAnsi="Times New Roman" w:cs="Times New Roman"/>
          <w:b w:val="0"/>
          <w:bCs/>
          <w:sz w:val="28"/>
          <w:szCs w:val="28"/>
        </w:rPr>
        <w:t xml:space="preserve">омитета градостроительной политики Ленинградской области </w:t>
      </w:r>
      <w:r w:rsidR="00B32664" w:rsidRPr="000859B2">
        <w:rPr>
          <w:rFonts w:ascii="Times New Roman" w:hAnsi="Times New Roman" w:cs="Times New Roman"/>
          <w:b w:val="0"/>
          <w:bCs/>
          <w:sz w:val="28"/>
          <w:szCs w:val="28"/>
        </w:rPr>
        <w:br/>
      </w:r>
      <w:r w:rsidR="002E53CB" w:rsidRPr="000859B2">
        <w:rPr>
          <w:rFonts w:ascii="Times New Roman" w:hAnsi="Times New Roman" w:cs="Times New Roman"/>
          <w:b w:val="0"/>
          <w:bCs/>
          <w:sz w:val="28"/>
          <w:szCs w:val="28"/>
        </w:rPr>
        <w:t xml:space="preserve">от </w:t>
      </w:r>
      <w:r w:rsidR="0099065D">
        <w:rPr>
          <w:rFonts w:ascii="Times New Roman" w:hAnsi="Times New Roman" w:cs="Times New Roman"/>
          <w:b w:val="0"/>
          <w:bCs/>
          <w:sz w:val="28"/>
          <w:szCs w:val="28"/>
        </w:rPr>
        <w:t>17 сентября</w:t>
      </w:r>
      <w:r w:rsidR="0099065D" w:rsidRPr="000859B2">
        <w:rPr>
          <w:rFonts w:ascii="Times New Roman" w:hAnsi="Times New Roman" w:cs="Times New Roman"/>
          <w:b w:val="0"/>
          <w:bCs/>
          <w:sz w:val="28"/>
          <w:szCs w:val="28"/>
        </w:rPr>
        <w:t xml:space="preserve"> 2026 года № </w:t>
      </w:r>
      <w:r w:rsidR="0099065D">
        <w:rPr>
          <w:rFonts w:ascii="Times New Roman" w:hAnsi="Times New Roman" w:cs="Times New Roman"/>
          <w:b w:val="0"/>
          <w:bCs/>
          <w:sz w:val="28"/>
          <w:szCs w:val="28"/>
        </w:rPr>
        <w:t>300</w:t>
      </w:r>
      <w:r w:rsidR="00F85C47" w:rsidRPr="000859B2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356CEC" w:rsidRPr="00535953">
        <w:rPr>
          <w:rFonts w:ascii="Times New Roman" w:hAnsi="Times New Roman" w:cs="Times New Roman"/>
          <w:b w:val="0"/>
          <w:bCs/>
          <w:sz w:val="28"/>
          <w:szCs w:val="28"/>
        </w:rPr>
        <w:t xml:space="preserve">опубликовано </w:t>
      </w:r>
      <w:r w:rsidRPr="00535953">
        <w:rPr>
          <w:rFonts w:ascii="Times New Roman" w:hAnsi="Times New Roman" w:cs="Times New Roman"/>
          <w:b w:val="0"/>
          <w:bCs/>
          <w:sz w:val="28"/>
          <w:szCs w:val="28"/>
        </w:rPr>
        <w:t xml:space="preserve">на официальном интернет-портале Администрации Ленинградской области в информационно-телекоммуникационной сети «Интернет» по адресу: </w:t>
      </w:r>
      <w:hyperlink r:id="rId6" w:history="1">
        <w:r w:rsidR="00E62C73" w:rsidRPr="00F51145">
          <w:rPr>
            <w:rStyle w:val="a7"/>
            <w:rFonts w:ascii="Times New Roman" w:hAnsi="Times New Roman" w:cs="Times New Roman"/>
            <w:b w:val="0"/>
            <w:color w:val="auto"/>
            <w:sz w:val="28"/>
            <w:szCs w:val="28"/>
          </w:rPr>
          <w:t>https://arch.lenobl.ru/ru/dokumenty/dokument-gradostroitelnogo-zonirovaniya/rasporyazheniya/o-podgotovke-proekta-pravil-zemlepolzovaniya-i-zastrojki-municipalnogo/</w:t>
        </w:r>
      </w:hyperlink>
      <w:r w:rsidR="00E62C73" w:rsidRPr="00F51145">
        <w:rPr>
          <w:rFonts w:ascii="Times New Roman" w:hAnsi="Times New Roman" w:cs="Times New Roman"/>
          <w:b w:val="0"/>
          <w:sz w:val="28"/>
          <w:szCs w:val="28"/>
        </w:rPr>
        <w:t>.</w:t>
      </w:r>
      <w:r w:rsidR="00E62C73" w:rsidRPr="0053595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057346E2" w14:textId="7530056F" w:rsidR="00A378A2" w:rsidRPr="00535953" w:rsidRDefault="00F84322" w:rsidP="00A378A2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F84322">
        <w:rPr>
          <w:rFonts w:ascii="Times New Roman" w:hAnsi="Times New Roman" w:cs="Times New Roman"/>
          <w:b w:val="0"/>
          <w:bCs/>
          <w:sz w:val="28"/>
          <w:szCs w:val="28"/>
        </w:rPr>
        <w:t xml:space="preserve">Состав и порядок деятельности комиссии </w:t>
      </w:r>
      <w:r w:rsidR="0099065D" w:rsidRPr="0099065D">
        <w:rPr>
          <w:rFonts w:ascii="Times New Roman" w:hAnsi="Times New Roman" w:cs="Times New Roman"/>
          <w:b w:val="0"/>
          <w:sz w:val="28"/>
          <w:szCs w:val="28"/>
        </w:rPr>
        <w:t>по подготовке проектов правил землепользования и застройки, проектов о внесении изменений в правила землепользования и застройки городских и сельских поселений Выборгского муниципального района Ленинградской области</w:t>
      </w:r>
      <w:r w:rsidR="0099065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84322">
        <w:rPr>
          <w:rFonts w:ascii="Times New Roman" w:hAnsi="Times New Roman" w:cs="Times New Roman"/>
          <w:b w:val="0"/>
          <w:bCs/>
          <w:sz w:val="28"/>
          <w:szCs w:val="28"/>
        </w:rPr>
        <w:t xml:space="preserve">(далее - </w:t>
      </w:r>
      <w:r w:rsidR="0099065D">
        <w:rPr>
          <w:rFonts w:ascii="Times New Roman" w:hAnsi="Times New Roman" w:cs="Times New Roman"/>
          <w:b w:val="0"/>
          <w:bCs/>
          <w:sz w:val="28"/>
          <w:szCs w:val="28"/>
        </w:rPr>
        <w:t>к</w:t>
      </w:r>
      <w:r w:rsidRPr="00F84322">
        <w:rPr>
          <w:rFonts w:ascii="Times New Roman" w:hAnsi="Times New Roman" w:cs="Times New Roman"/>
          <w:b w:val="0"/>
          <w:bCs/>
          <w:sz w:val="28"/>
          <w:szCs w:val="28"/>
        </w:rPr>
        <w:t>омиссия) утверждены постановлением администрации Выборгского муниципального района Ленинградской области от 26</w:t>
      </w:r>
      <w:r w:rsidR="0099065D">
        <w:rPr>
          <w:rFonts w:ascii="Times New Roman" w:hAnsi="Times New Roman" w:cs="Times New Roman"/>
          <w:b w:val="0"/>
          <w:bCs/>
          <w:sz w:val="28"/>
          <w:szCs w:val="28"/>
        </w:rPr>
        <w:t>.05.</w:t>
      </w:r>
      <w:r w:rsidRPr="00F84322">
        <w:rPr>
          <w:rFonts w:ascii="Times New Roman" w:hAnsi="Times New Roman" w:cs="Times New Roman"/>
          <w:b w:val="0"/>
          <w:bCs/>
          <w:sz w:val="28"/>
          <w:szCs w:val="28"/>
        </w:rPr>
        <w:t>2025 года № 2757, которое размещено в информационно-телекоммуникационной сети «Интернет» на официальном сайте Выборгского муниципального района Ленинградской области по адресу: https://npavrlo.ru/</w:t>
      </w:r>
      <w:r w:rsidR="00F85C47" w:rsidRPr="00F85C47">
        <w:rPr>
          <w:rFonts w:ascii="Times New Roman" w:hAnsi="Times New Roman" w:cs="Times New Roman"/>
          <w:b w:val="0"/>
          <w:bCs/>
          <w:sz w:val="28"/>
          <w:szCs w:val="28"/>
        </w:rPr>
        <w:t>.</w:t>
      </w:r>
    </w:p>
    <w:p w14:paraId="3272FA69" w14:textId="04CEA903" w:rsidR="00A378A2" w:rsidRPr="00535953" w:rsidRDefault="00F84322" w:rsidP="00A378A2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F84322">
        <w:rPr>
          <w:rFonts w:ascii="Times New Roman" w:hAnsi="Times New Roman" w:cs="Times New Roman"/>
          <w:b w:val="0"/>
          <w:bCs/>
          <w:sz w:val="28"/>
          <w:szCs w:val="28"/>
        </w:rPr>
        <w:t xml:space="preserve">Последовательность градостроительного зонирования применительно к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части </w:t>
      </w:r>
      <w:r w:rsidRPr="00F84322">
        <w:rPr>
          <w:rFonts w:ascii="Times New Roman" w:hAnsi="Times New Roman" w:cs="Times New Roman"/>
          <w:b w:val="0"/>
          <w:bCs/>
          <w:sz w:val="28"/>
          <w:szCs w:val="28"/>
        </w:rPr>
        <w:t xml:space="preserve">территории </w:t>
      </w:r>
      <w:r w:rsidR="0099065D" w:rsidRPr="0099065D">
        <w:rPr>
          <w:rFonts w:ascii="Times New Roman" w:hAnsi="Times New Roman" w:cs="Times New Roman"/>
          <w:b w:val="0"/>
          <w:bCs/>
          <w:sz w:val="28"/>
          <w:szCs w:val="28"/>
        </w:rPr>
        <w:t>Полянского сельского поселения Выборгского муниципального района Ленинградской области</w:t>
      </w:r>
      <w:r w:rsidRPr="00F84322">
        <w:rPr>
          <w:rFonts w:ascii="Times New Roman" w:hAnsi="Times New Roman" w:cs="Times New Roman"/>
          <w:b w:val="0"/>
          <w:bCs/>
          <w:sz w:val="28"/>
          <w:szCs w:val="28"/>
        </w:rPr>
        <w:t xml:space="preserve"> установлена в один этап.</w:t>
      </w:r>
    </w:p>
    <w:p w14:paraId="08E26C56" w14:textId="5F621191" w:rsidR="00D15E39" w:rsidRPr="00535953" w:rsidRDefault="002260FF" w:rsidP="00D15E39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535953">
        <w:rPr>
          <w:rFonts w:ascii="Times New Roman" w:hAnsi="Times New Roman" w:cs="Times New Roman"/>
          <w:b w:val="0"/>
          <w:bCs/>
          <w:sz w:val="28"/>
          <w:szCs w:val="28"/>
        </w:rPr>
        <w:t xml:space="preserve">Порядок и сроки </w:t>
      </w:r>
      <w:r w:rsidR="00D15E39" w:rsidRPr="00535953">
        <w:rPr>
          <w:rFonts w:ascii="Times New Roman" w:hAnsi="Times New Roman" w:cs="Times New Roman"/>
          <w:b w:val="0"/>
          <w:bCs/>
          <w:sz w:val="28"/>
          <w:szCs w:val="28"/>
        </w:rPr>
        <w:t>проведения работ по подготовке п</w:t>
      </w:r>
      <w:r w:rsidRPr="00535953">
        <w:rPr>
          <w:rFonts w:ascii="Times New Roman" w:hAnsi="Times New Roman" w:cs="Times New Roman"/>
          <w:b w:val="0"/>
          <w:bCs/>
          <w:sz w:val="28"/>
          <w:szCs w:val="28"/>
        </w:rPr>
        <w:t xml:space="preserve">роекта определены </w:t>
      </w:r>
      <w:r w:rsidR="00D15E39" w:rsidRPr="00535953">
        <w:rPr>
          <w:rFonts w:ascii="Times New Roman" w:hAnsi="Times New Roman" w:cs="Times New Roman"/>
          <w:b w:val="0"/>
          <w:bCs/>
          <w:sz w:val="28"/>
          <w:szCs w:val="28"/>
        </w:rPr>
        <w:t xml:space="preserve">распоряжением </w:t>
      </w:r>
      <w:r w:rsidR="00B32664" w:rsidRPr="00535953">
        <w:rPr>
          <w:rFonts w:ascii="Times New Roman" w:hAnsi="Times New Roman" w:cs="Times New Roman"/>
          <w:b w:val="0"/>
          <w:bCs/>
          <w:sz w:val="28"/>
          <w:szCs w:val="28"/>
        </w:rPr>
        <w:t>к</w:t>
      </w:r>
      <w:r w:rsidR="00D15E39" w:rsidRPr="00535953">
        <w:rPr>
          <w:rFonts w:ascii="Times New Roman" w:hAnsi="Times New Roman" w:cs="Times New Roman"/>
          <w:b w:val="0"/>
          <w:bCs/>
          <w:sz w:val="28"/>
          <w:szCs w:val="28"/>
        </w:rPr>
        <w:t xml:space="preserve">омитета градостроительной политики Ленинградской области </w:t>
      </w:r>
      <w:r w:rsidR="008B4078" w:rsidRPr="00535953">
        <w:rPr>
          <w:rFonts w:ascii="Times New Roman" w:hAnsi="Times New Roman" w:cs="Times New Roman"/>
          <w:b w:val="0"/>
          <w:bCs/>
          <w:sz w:val="28"/>
          <w:szCs w:val="28"/>
        </w:rPr>
        <w:br/>
        <w:t>от</w:t>
      </w:r>
      <w:r w:rsidR="0099065D">
        <w:rPr>
          <w:rFonts w:ascii="Times New Roman" w:hAnsi="Times New Roman" w:cs="Times New Roman"/>
          <w:b w:val="0"/>
          <w:bCs/>
          <w:sz w:val="28"/>
          <w:szCs w:val="28"/>
        </w:rPr>
        <w:t>17 сентября</w:t>
      </w:r>
      <w:r w:rsidR="0099065D" w:rsidRPr="000859B2">
        <w:rPr>
          <w:rFonts w:ascii="Times New Roman" w:hAnsi="Times New Roman" w:cs="Times New Roman"/>
          <w:b w:val="0"/>
          <w:bCs/>
          <w:sz w:val="28"/>
          <w:szCs w:val="28"/>
        </w:rPr>
        <w:t xml:space="preserve"> 2026 года № </w:t>
      </w:r>
      <w:r w:rsidR="0099065D">
        <w:rPr>
          <w:rFonts w:ascii="Times New Roman" w:hAnsi="Times New Roman" w:cs="Times New Roman"/>
          <w:b w:val="0"/>
          <w:bCs/>
          <w:sz w:val="28"/>
          <w:szCs w:val="28"/>
        </w:rPr>
        <w:t>300</w:t>
      </w:r>
      <w:r w:rsidR="0093658C" w:rsidRPr="00535953">
        <w:rPr>
          <w:rFonts w:ascii="Times New Roman" w:hAnsi="Times New Roman" w:cs="Times New Roman"/>
          <w:b w:val="0"/>
          <w:bCs/>
          <w:sz w:val="28"/>
          <w:szCs w:val="28"/>
        </w:rPr>
        <w:t>.</w:t>
      </w:r>
    </w:p>
    <w:p w14:paraId="4B7E0405" w14:textId="5F628A13" w:rsidR="00A378A2" w:rsidRPr="00535953" w:rsidRDefault="002925F4" w:rsidP="00A378A2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2925F4">
        <w:rPr>
          <w:rFonts w:ascii="Times New Roman" w:hAnsi="Times New Roman" w:cs="Times New Roman"/>
          <w:b w:val="0"/>
          <w:bCs/>
          <w:sz w:val="28"/>
          <w:szCs w:val="28"/>
        </w:rPr>
        <w:t xml:space="preserve">Порядок направления предложений утвержден постановлением администрации Выборгского муниципального района Ленинградской области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br/>
      </w:r>
      <w:r w:rsidRPr="002925F4">
        <w:rPr>
          <w:rFonts w:ascii="Times New Roman" w:hAnsi="Times New Roman" w:cs="Times New Roman"/>
          <w:b w:val="0"/>
          <w:bCs/>
          <w:sz w:val="28"/>
          <w:szCs w:val="28"/>
        </w:rPr>
        <w:t>от 26 мая 2025 года № 2757</w:t>
      </w:r>
      <w:r w:rsidR="00A378A2" w:rsidRPr="00535953">
        <w:rPr>
          <w:rFonts w:ascii="Times New Roman" w:hAnsi="Times New Roman" w:cs="Times New Roman"/>
          <w:b w:val="0"/>
          <w:bCs/>
          <w:sz w:val="28"/>
          <w:szCs w:val="28"/>
        </w:rPr>
        <w:t>.</w:t>
      </w:r>
    </w:p>
    <w:p w14:paraId="1379269F" w14:textId="57F8ED92" w:rsidR="00F72A14" w:rsidRPr="00535953" w:rsidRDefault="00A378A2" w:rsidP="00A378A2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535953">
        <w:rPr>
          <w:rFonts w:ascii="Times New Roman" w:hAnsi="Times New Roman" w:cs="Times New Roman"/>
          <w:b w:val="0"/>
          <w:bCs/>
          <w:sz w:val="28"/>
          <w:szCs w:val="28"/>
        </w:rPr>
        <w:t xml:space="preserve">Предложения заинтересованных лиц по подготовке проекта направляются в </w:t>
      </w:r>
      <w:r w:rsidR="00173D11">
        <w:rPr>
          <w:rFonts w:ascii="Times New Roman" w:hAnsi="Times New Roman" w:cs="Times New Roman"/>
          <w:b w:val="0"/>
          <w:bCs/>
          <w:sz w:val="28"/>
          <w:szCs w:val="28"/>
        </w:rPr>
        <w:t>К</w:t>
      </w:r>
      <w:r w:rsidRPr="00535953">
        <w:rPr>
          <w:rFonts w:ascii="Times New Roman" w:hAnsi="Times New Roman" w:cs="Times New Roman"/>
          <w:b w:val="0"/>
          <w:bCs/>
          <w:sz w:val="28"/>
          <w:szCs w:val="28"/>
        </w:rPr>
        <w:t xml:space="preserve">омиссию в срок до </w:t>
      </w:r>
      <w:r w:rsidR="0099065D">
        <w:rPr>
          <w:rFonts w:ascii="Times New Roman" w:hAnsi="Times New Roman" w:cs="Times New Roman"/>
          <w:b w:val="0"/>
          <w:bCs/>
          <w:sz w:val="28"/>
          <w:szCs w:val="28"/>
        </w:rPr>
        <w:t>28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.</w:t>
      </w:r>
      <w:r w:rsidR="00173D11">
        <w:rPr>
          <w:rFonts w:ascii="Times New Roman" w:hAnsi="Times New Roman" w:cs="Times New Roman"/>
          <w:b w:val="0"/>
          <w:bCs/>
          <w:sz w:val="28"/>
          <w:szCs w:val="28"/>
        </w:rPr>
        <w:t>0</w:t>
      </w:r>
      <w:r w:rsidR="0099065D">
        <w:rPr>
          <w:rFonts w:ascii="Times New Roman" w:hAnsi="Times New Roman" w:cs="Times New Roman"/>
          <w:b w:val="0"/>
          <w:bCs/>
          <w:sz w:val="28"/>
          <w:szCs w:val="28"/>
        </w:rPr>
        <w:t>9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.2026.</w:t>
      </w:r>
    </w:p>
    <w:sectPr w:rsidR="00F72A14" w:rsidRPr="00535953" w:rsidSect="00A72C85">
      <w:pgSz w:w="11907" w:h="16840"/>
      <w:pgMar w:top="851" w:right="708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F7A27"/>
    <w:multiLevelType w:val="hybridMultilevel"/>
    <w:tmpl w:val="425072F4"/>
    <w:lvl w:ilvl="0" w:tplc="D35296D0">
      <w:start w:val="1"/>
      <w:numFmt w:val="decimal"/>
      <w:lvlText w:val="%1."/>
      <w:lvlJc w:val="left"/>
      <w:pPr>
        <w:ind w:left="1699" w:hanging="99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0F17A8C"/>
    <w:multiLevelType w:val="multilevel"/>
    <w:tmpl w:val="3EDCCE26"/>
    <w:lvl w:ilvl="0">
      <w:start w:val="1"/>
      <w:numFmt w:val="decimal"/>
      <w:lvlText w:val="%1."/>
      <w:lvlJc w:val="left"/>
      <w:pPr>
        <w:ind w:left="639" w:hanging="639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 w15:restartNumberingAfterBreak="0">
    <w:nsid w:val="2361749E"/>
    <w:multiLevelType w:val="hybridMultilevel"/>
    <w:tmpl w:val="9F503896"/>
    <w:lvl w:ilvl="0" w:tplc="FF0E5BC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921244A"/>
    <w:multiLevelType w:val="hybridMultilevel"/>
    <w:tmpl w:val="CCCC535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338D5CD3"/>
    <w:multiLevelType w:val="multilevel"/>
    <w:tmpl w:val="9634F372"/>
    <w:lvl w:ilvl="0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4" w:hanging="2160"/>
      </w:pPr>
      <w:rPr>
        <w:rFonts w:hint="default"/>
      </w:rPr>
    </w:lvl>
  </w:abstractNum>
  <w:abstractNum w:abstractNumId="5" w15:restartNumberingAfterBreak="0">
    <w:nsid w:val="3ECD02CA"/>
    <w:multiLevelType w:val="multilevel"/>
    <w:tmpl w:val="F41C759C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2133" w:hanging="114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133" w:hanging="114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133" w:hanging="114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133" w:hanging="114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  <w:color w:val="000000"/>
      </w:rPr>
    </w:lvl>
  </w:abstractNum>
  <w:abstractNum w:abstractNumId="6" w15:restartNumberingAfterBreak="0">
    <w:nsid w:val="465F6376"/>
    <w:multiLevelType w:val="hybridMultilevel"/>
    <w:tmpl w:val="172EC232"/>
    <w:lvl w:ilvl="0" w:tplc="C37880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6F250D0"/>
    <w:multiLevelType w:val="hybridMultilevel"/>
    <w:tmpl w:val="F1DA0070"/>
    <w:lvl w:ilvl="0" w:tplc="D41A8F10">
      <w:start w:val="2"/>
      <w:numFmt w:val="decimal"/>
      <w:lvlText w:val="%1)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58A212C8"/>
    <w:multiLevelType w:val="multilevel"/>
    <w:tmpl w:val="5B68350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9" w15:restartNumberingAfterBreak="0">
    <w:nsid w:val="5E67717F"/>
    <w:multiLevelType w:val="hybridMultilevel"/>
    <w:tmpl w:val="7CA8B20C"/>
    <w:lvl w:ilvl="0" w:tplc="D8A23F0E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7BBB06BB"/>
    <w:multiLevelType w:val="hybridMultilevel"/>
    <w:tmpl w:val="D00619B2"/>
    <w:lvl w:ilvl="0" w:tplc="E462178C">
      <w:start w:val="3"/>
      <w:numFmt w:val="decimal"/>
      <w:lvlText w:val="%1)"/>
      <w:lvlJc w:val="left"/>
      <w:pPr>
        <w:ind w:left="10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num w:numId="1" w16cid:durableId="957224206">
    <w:abstractNumId w:val="8"/>
  </w:num>
  <w:num w:numId="2" w16cid:durableId="783962802">
    <w:abstractNumId w:val="4"/>
  </w:num>
  <w:num w:numId="3" w16cid:durableId="1034160605">
    <w:abstractNumId w:val="6"/>
  </w:num>
  <w:num w:numId="4" w16cid:durableId="1548757326">
    <w:abstractNumId w:val="7"/>
  </w:num>
  <w:num w:numId="5" w16cid:durableId="1045983373">
    <w:abstractNumId w:val="1"/>
  </w:num>
  <w:num w:numId="6" w16cid:durableId="751008237">
    <w:abstractNumId w:val="10"/>
  </w:num>
  <w:num w:numId="7" w16cid:durableId="318576763">
    <w:abstractNumId w:val="2"/>
  </w:num>
  <w:num w:numId="8" w16cid:durableId="35281662">
    <w:abstractNumId w:val="5"/>
  </w:num>
  <w:num w:numId="9" w16cid:durableId="1422679964">
    <w:abstractNumId w:val="3"/>
  </w:num>
  <w:num w:numId="10" w16cid:durableId="1699232301">
    <w:abstractNumId w:val="9"/>
  </w:num>
  <w:num w:numId="11" w16cid:durableId="2516705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6D6"/>
    <w:rsid w:val="00002198"/>
    <w:rsid w:val="00003846"/>
    <w:rsid w:val="000045AD"/>
    <w:rsid w:val="00006C6F"/>
    <w:rsid w:val="00007178"/>
    <w:rsid w:val="0001773F"/>
    <w:rsid w:val="00026FEB"/>
    <w:rsid w:val="000376EF"/>
    <w:rsid w:val="00053356"/>
    <w:rsid w:val="00066E1F"/>
    <w:rsid w:val="00071591"/>
    <w:rsid w:val="00074B19"/>
    <w:rsid w:val="00080700"/>
    <w:rsid w:val="000859B2"/>
    <w:rsid w:val="00087C96"/>
    <w:rsid w:val="000A5A0E"/>
    <w:rsid w:val="000B16F6"/>
    <w:rsid w:val="000B438E"/>
    <w:rsid w:val="000E1214"/>
    <w:rsid w:val="000E2D09"/>
    <w:rsid w:val="000E6CC3"/>
    <w:rsid w:val="000F46D6"/>
    <w:rsid w:val="0010061B"/>
    <w:rsid w:val="00102278"/>
    <w:rsid w:val="00123D78"/>
    <w:rsid w:val="00126FFA"/>
    <w:rsid w:val="0015299F"/>
    <w:rsid w:val="00161AD2"/>
    <w:rsid w:val="00173D11"/>
    <w:rsid w:val="00176892"/>
    <w:rsid w:val="001A0A67"/>
    <w:rsid w:val="001A54ED"/>
    <w:rsid w:val="001C7B17"/>
    <w:rsid w:val="001C7C7A"/>
    <w:rsid w:val="001D4B94"/>
    <w:rsid w:val="001D6483"/>
    <w:rsid w:val="001E69E4"/>
    <w:rsid w:val="001F3BB5"/>
    <w:rsid w:val="0020079D"/>
    <w:rsid w:val="002260FF"/>
    <w:rsid w:val="0023423F"/>
    <w:rsid w:val="00243D0D"/>
    <w:rsid w:val="002469AF"/>
    <w:rsid w:val="002512F3"/>
    <w:rsid w:val="002623FC"/>
    <w:rsid w:val="002651FE"/>
    <w:rsid w:val="0026585C"/>
    <w:rsid w:val="00271A50"/>
    <w:rsid w:val="00283398"/>
    <w:rsid w:val="00290953"/>
    <w:rsid w:val="002925F4"/>
    <w:rsid w:val="00292D7A"/>
    <w:rsid w:val="00293EEE"/>
    <w:rsid w:val="002A0CB4"/>
    <w:rsid w:val="002B5583"/>
    <w:rsid w:val="002B59CF"/>
    <w:rsid w:val="002B6BB3"/>
    <w:rsid w:val="002B74FC"/>
    <w:rsid w:val="002D4B66"/>
    <w:rsid w:val="002D5C2C"/>
    <w:rsid w:val="002E53CB"/>
    <w:rsid w:val="002E593B"/>
    <w:rsid w:val="002F5DE7"/>
    <w:rsid w:val="002F7382"/>
    <w:rsid w:val="00300A70"/>
    <w:rsid w:val="00303A4C"/>
    <w:rsid w:val="00322BAD"/>
    <w:rsid w:val="00333FB9"/>
    <w:rsid w:val="00335BF9"/>
    <w:rsid w:val="0034157F"/>
    <w:rsid w:val="00341B1B"/>
    <w:rsid w:val="003504EE"/>
    <w:rsid w:val="00356CEC"/>
    <w:rsid w:val="003710EB"/>
    <w:rsid w:val="00376F3E"/>
    <w:rsid w:val="00392729"/>
    <w:rsid w:val="00393B76"/>
    <w:rsid w:val="003A135C"/>
    <w:rsid w:val="003B255A"/>
    <w:rsid w:val="003B5840"/>
    <w:rsid w:val="003D3F52"/>
    <w:rsid w:val="003D7C4E"/>
    <w:rsid w:val="003E424B"/>
    <w:rsid w:val="003E554D"/>
    <w:rsid w:val="003F2C12"/>
    <w:rsid w:val="003F2E43"/>
    <w:rsid w:val="00403899"/>
    <w:rsid w:val="00415402"/>
    <w:rsid w:val="00421AF1"/>
    <w:rsid w:val="00421D9D"/>
    <w:rsid w:val="00440D32"/>
    <w:rsid w:val="00441D78"/>
    <w:rsid w:val="00444BDA"/>
    <w:rsid w:val="0044516C"/>
    <w:rsid w:val="00456B2A"/>
    <w:rsid w:val="00496837"/>
    <w:rsid w:val="004A21E8"/>
    <w:rsid w:val="004B53AE"/>
    <w:rsid w:val="004C5CF6"/>
    <w:rsid w:val="004C7738"/>
    <w:rsid w:val="004D410D"/>
    <w:rsid w:val="004D53AD"/>
    <w:rsid w:val="004D7B5D"/>
    <w:rsid w:val="004E300E"/>
    <w:rsid w:val="005052BA"/>
    <w:rsid w:val="005147B8"/>
    <w:rsid w:val="00535953"/>
    <w:rsid w:val="00536FB2"/>
    <w:rsid w:val="005526A9"/>
    <w:rsid w:val="00554214"/>
    <w:rsid w:val="005757A3"/>
    <w:rsid w:val="005804B9"/>
    <w:rsid w:val="005C429F"/>
    <w:rsid w:val="005C43A5"/>
    <w:rsid w:val="005D3858"/>
    <w:rsid w:val="005F7A67"/>
    <w:rsid w:val="00603350"/>
    <w:rsid w:val="0060425F"/>
    <w:rsid w:val="00621F00"/>
    <w:rsid w:val="0065104A"/>
    <w:rsid w:val="00652C30"/>
    <w:rsid w:val="00661383"/>
    <w:rsid w:val="00675DB7"/>
    <w:rsid w:val="00683548"/>
    <w:rsid w:val="006855C7"/>
    <w:rsid w:val="00687FBF"/>
    <w:rsid w:val="00692FD0"/>
    <w:rsid w:val="00693D18"/>
    <w:rsid w:val="006C3618"/>
    <w:rsid w:val="006D7E30"/>
    <w:rsid w:val="006E53D5"/>
    <w:rsid w:val="006F6517"/>
    <w:rsid w:val="006F664D"/>
    <w:rsid w:val="00704DF1"/>
    <w:rsid w:val="007116B9"/>
    <w:rsid w:val="007424D6"/>
    <w:rsid w:val="00745066"/>
    <w:rsid w:val="00745443"/>
    <w:rsid w:val="00750D98"/>
    <w:rsid w:val="007617F4"/>
    <w:rsid w:val="00783D79"/>
    <w:rsid w:val="007859CF"/>
    <w:rsid w:val="00786187"/>
    <w:rsid w:val="007B2B5D"/>
    <w:rsid w:val="007C20D6"/>
    <w:rsid w:val="007D4B61"/>
    <w:rsid w:val="007F5813"/>
    <w:rsid w:val="008053CE"/>
    <w:rsid w:val="00826D91"/>
    <w:rsid w:val="00857ED2"/>
    <w:rsid w:val="008817BF"/>
    <w:rsid w:val="008902DA"/>
    <w:rsid w:val="00894B5F"/>
    <w:rsid w:val="008A49FB"/>
    <w:rsid w:val="008B4078"/>
    <w:rsid w:val="008B445C"/>
    <w:rsid w:val="008C0BC4"/>
    <w:rsid w:val="008E02A7"/>
    <w:rsid w:val="008E2C2C"/>
    <w:rsid w:val="008E73AD"/>
    <w:rsid w:val="0093542F"/>
    <w:rsid w:val="0093658C"/>
    <w:rsid w:val="009422A8"/>
    <w:rsid w:val="00952B05"/>
    <w:rsid w:val="009542E0"/>
    <w:rsid w:val="00960A2C"/>
    <w:rsid w:val="00967633"/>
    <w:rsid w:val="009704B7"/>
    <w:rsid w:val="0099065D"/>
    <w:rsid w:val="0099243A"/>
    <w:rsid w:val="009C152F"/>
    <w:rsid w:val="009C2324"/>
    <w:rsid w:val="009C6103"/>
    <w:rsid w:val="009D5230"/>
    <w:rsid w:val="009E4160"/>
    <w:rsid w:val="009F25FC"/>
    <w:rsid w:val="009F48D4"/>
    <w:rsid w:val="009F4900"/>
    <w:rsid w:val="00A03A3F"/>
    <w:rsid w:val="00A05875"/>
    <w:rsid w:val="00A1202C"/>
    <w:rsid w:val="00A33EA5"/>
    <w:rsid w:val="00A378A2"/>
    <w:rsid w:val="00A4537C"/>
    <w:rsid w:val="00A51034"/>
    <w:rsid w:val="00A72C85"/>
    <w:rsid w:val="00A900C3"/>
    <w:rsid w:val="00A97A75"/>
    <w:rsid w:val="00AA00AD"/>
    <w:rsid w:val="00AA2896"/>
    <w:rsid w:val="00AB1FA7"/>
    <w:rsid w:val="00AD6506"/>
    <w:rsid w:val="00AF0E13"/>
    <w:rsid w:val="00AF54F0"/>
    <w:rsid w:val="00B112AF"/>
    <w:rsid w:val="00B11C67"/>
    <w:rsid w:val="00B32664"/>
    <w:rsid w:val="00B46B02"/>
    <w:rsid w:val="00B87DC7"/>
    <w:rsid w:val="00BB12C5"/>
    <w:rsid w:val="00BC1967"/>
    <w:rsid w:val="00BC7170"/>
    <w:rsid w:val="00BF2695"/>
    <w:rsid w:val="00C05A85"/>
    <w:rsid w:val="00C3070F"/>
    <w:rsid w:val="00C35ED8"/>
    <w:rsid w:val="00C35F4E"/>
    <w:rsid w:val="00C66EAC"/>
    <w:rsid w:val="00CA3D83"/>
    <w:rsid w:val="00CD2535"/>
    <w:rsid w:val="00CD3B98"/>
    <w:rsid w:val="00CD4D05"/>
    <w:rsid w:val="00CE142B"/>
    <w:rsid w:val="00CE2469"/>
    <w:rsid w:val="00CE2956"/>
    <w:rsid w:val="00CF4819"/>
    <w:rsid w:val="00D034C2"/>
    <w:rsid w:val="00D07B53"/>
    <w:rsid w:val="00D15E39"/>
    <w:rsid w:val="00D17974"/>
    <w:rsid w:val="00D402BD"/>
    <w:rsid w:val="00D56FF8"/>
    <w:rsid w:val="00D61482"/>
    <w:rsid w:val="00D84074"/>
    <w:rsid w:val="00D86398"/>
    <w:rsid w:val="00D974E4"/>
    <w:rsid w:val="00D97BC0"/>
    <w:rsid w:val="00DC02C5"/>
    <w:rsid w:val="00DD10BA"/>
    <w:rsid w:val="00DD5CD5"/>
    <w:rsid w:val="00DE33A0"/>
    <w:rsid w:val="00DE3525"/>
    <w:rsid w:val="00DF0CD0"/>
    <w:rsid w:val="00E0398C"/>
    <w:rsid w:val="00E16F9B"/>
    <w:rsid w:val="00E23467"/>
    <w:rsid w:val="00E31078"/>
    <w:rsid w:val="00E429B4"/>
    <w:rsid w:val="00E62C73"/>
    <w:rsid w:val="00E75380"/>
    <w:rsid w:val="00E7674B"/>
    <w:rsid w:val="00EA2EE4"/>
    <w:rsid w:val="00EC5199"/>
    <w:rsid w:val="00ED24CD"/>
    <w:rsid w:val="00EF5603"/>
    <w:rsid w:val="00F04082"/>
    <w:rsid w:val="00F10807"/>
    <w:rsid w:val="00F16CAF"/>
    <w:rsid w:val="00F203B9"/>
    <w:rsid w:val="00F247FC"/>
    <w:rsid w:val="00F27299"/>
    <w:rsid w:val="00F42AAF"/>
    <w:rsid w:val="00F51145"/>
    <w:rsid w:val="00F52143"/>
    <w:rsid w:val="00F60200"/>
    <w:rsid w:val="00F614B9"/>
    <w:rsid w:val="00F72A14"/>
    <w:rsid w:val="00F73183"/>
    <w:rsid w:val="00F75545"/>
    <w:rsid w:val="00F84322"/>
    <w:rsid w:val="00F85C47"/>
    <w:rsid w:val="00FA3915"/>
    <w:rsid w:val="00FA7754"/>
    <w:rsid w:val="00FD7558"/>
    <w:rsid w:val="00FF0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7B1C78"/>
  <w15:docId w15:val="{B0A033A6-2EBF-4E1A-B637-7C8CB41C8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B4078"/>
  </w:style>
  <w:style w:type="paragraph" w:styleId="1">
    <w:name w:val="heading 1"/>
    <w:basedOn w:val="a"/>
    <w:next w:val="a"/>
    <w:qFormat/>
    <w:rsid w:val="00BC7170"/>
    <w:pPr>
      <w:keepNext/>
      <w:outlineLvl w:val="0"/>
    </w:pPr>
    <w:rPr>
      <w:sz w:val="24"/>
    </w:rPr>
  </w:style>
  <w:style w:type="paragraph" w:styleId="2">
    <w:name w:val="heading 2"/>
    <w:basedOn w:val="a"/>
    <w:next w:val="a"/>
    <w:link w:val="20"/>
    <w:semiHidden/>
    <w:unhideWhenUsed/>
    <w:qFormat/>
    <w:rsid w:val="00D15E3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147B8"/>
    <w:pPr>
      <w:jc w:val="center"/>
    </w:pPr>
    <w:rPr>
      <w:sz w:val="28"/>
      <w:szCs w:val="24"/>
    </w:rPr>
  </w:style>
  <w:style w:type="character" w:customStyle="1" w:styleId="a4">
    <w:name w:val="Заголовок Знак"/>
    <w:basedOn w:val="a0"/>
    <w:link w:val="a3"/>
    <w:rsid w:val="005147B8"/>
    <w:rPr>
      <w:sz w:val="28"/>
      <w:szCs w:val="24"/>
    </w:rPr>
  </w:style>
  <w:style w:type="paragraph" w:styleId="a5">
    <w:name w:val="Balloon Text"/>
    <w:basedOn w:val="a"/>
    <w:link w:val="a6"/>
    <w:rsid w:val="002D5C2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2D5C2C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D17974"/>
    <w:rPr>
      <w:color w:val="0000FF"/>
      <w:u w:val="single"/>
    </w:rPr>
  </w:style>
  <w:style w:type="paragraph" w:customStyle="1" w:styleId="ConsPlusNormal">
    <w:name w:val="ConsPlusNormal"/>
    <w:link w:val="ConsPlusNormal0"/>
    <w:rsid w:val="00D1797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basedOn w:val="a0"/>
    <w:link w:val="ConsPlusNormal"/>
    <w:locked/>
    <w:rsid w:val="00D17974"/>
    <w:rPr>
      <w:rFonts w:ascii="Arial" w:hAnsi="Arial" w:cs="Arial"/>
      <w:lang w:val="ru-RU" w:eastAsia="ru-RU" w:bidi="ar-SA"/>
    </w:rPr>
  </w:style>
  <w:style w:type="paragraph" w:customStyle="1" w:styleId="Default">
    <w:name w:val="Default"/>
    <w:rsid w:val="009422A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8">
    <w:name w:val="List Paragraph"/>
    <w:basedOn w:val="a"/>
    <w:uiPriority w:val="34"/>
    <w:qFormat/>
    <w:rsid w:val="007859CF"/>
    <w:pPr>
      <w:ind w:left="720"/>
      <w:contextualSpacing/>
    </w:pPr>
  </w:style>
  <w:style w:type="paragraph" w:styleId="a9">
    <w:name w:val="Body Text"/>
    <w:basedOn w:val="a"/>
    <w:link w:val="aa"/>
    <w:rsid w:val="008B445C"/>
    <w:pPr>
      <w:widowControl w:val="0"/>
      <w:suppressLineNumbers/>
      <w:suppressAutoHyphens/>
      <w:ind w:firstLine="567"/>
      <w:jc w:val="both"/>
    </w:pPr>
    <w:rPr>
      <w:rFonts w:eastAsia="Lucida Sans Unicode" w:cs="Mangal"/>
      <w:kern w:val="1"/>
      <w:sz w:val="28"/>
      <w:szCs w:val="24"/>
      <w:lang w:eastAsia="hi-IN" w:bidi="hi-IN"/>
    </w:rPr>
  </w:style>
  <w:style w:type="character" w:customStyle="1" w:styleId="aa">
    <w:name w:val="Основной текст Знак"/>
    <w:basedOn w:val="a0"/>
    <w:link w:val="a9"/>
    <w:rsid w:val="008B445C"/>
    <w:rPr>
      <w:rFonts w:eastAsia="Lucida Sans Unicode" w:cs="Mangal"/>
      <w:kern w:val="1"/>
      <w:sz w:val="28"/>
      <w:szCs w:val="24"/>
      <w:lang w:eastAsia="hi-IN" w:bidi="hi-IN"/>
    </w:rPr>
  </w:style>
  <w:style w:type="paragraph" w:customStyle="1" w:styleId="ConsPlusTitle">
    <w:name w:val="ConsPlusTitle"/>
    <w:rsid w:val="003D7C4E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20">
    <w:name w:val="Заголовок 2 Знак"/>
    <w:basedOn w:val="a0"/>
    <w:link w:val="2"/>
    <w:rsid w:val="00D15E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53">
    <w:name w:val="Font Style53"/>
    <w:rsid w:val="00356CEC"/>
    <w:rPr>
      <w:rFonts w:ascii="Arial" w:hAnsi="Arial" w:cs="Arial"/>
      <w:color w:val="000000"/>
      <w:sz w:val="20"/>
      <w:szCs w:val="20"/>
    </w:rPr>
  </w:style>
  <w:style w:type="character" w:styleId="ab">
    <w:name w:val="Unresolved Mention"/>
    <w:basedOn w:val="a0"/>
    <w:uiPriority w:val="99"/>
    <w:semiHidden/>
    <w:unhideWhenUsed/>
    <w:rsid w:val="00456B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60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arch.lenobl.ru/ru/dokumenty/dokument-gradostroitelnogo-zonirovaniya/rasporyazheniya/o-podgotovke-proekta-pravil-zemlepolzovaniya-i-zastrojki-municipalnogo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C08118-1FD0-483B-AC9E-B20D4FE37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OEM</Company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Алла Парфененкова</cp:lastModifiedBy>
  <cp:revision>2</cp:revision>
  <cp:lastPrinted>2020-10-06T09:34:00Z</cp:lastPrinted>
  <dcterms:created xsi:type="dcterms:W3CDTF">2026-09-24T14:36:00Z</dcterms:created>
  <dcterms:modified xsi:type="dcterms:W3CDTF">2026-09-24T14:36:00Z</dcterms:modified>
</cp:coreProperties>
</file>