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41303988" w14:textId="77777777" w:rsidR="00845D65" w:rsidRDefault="00845D65" w:rsidP="008E02A7">
      <w:pPr>
        <w:widowControl w:val="0"/>
        <w:ind w:righ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845D65">
        <w:rPr>
          <w:b/>
          <w:sz w:val="28"/>
          <w:szCs w:val="28"/>
        </w:rPr>
        <w:t xml:space="preserve"> внесении изменения в Правила землепользования и застройки </w:t>
      </w:r>
      <w:proofErr w:type="spellStart"/>
      <w:r w:rsidRPr="00845D65">
        <w:rPr>
          <w:b/>
          <w:sz w:val="28"/>
          <w:szCs w:val="28"/>
        </w:rPr>
        <w:t>Нурминского</w:t>
      </w:r>
      <w:proofErr w:type="spellEnd"/>
      <w:r w:rsidRPr="00845D65">
        <w:rPr>
          <w:b/>
          <w:sz w:val="28"/>
          <w:szCs w:val="28"/>
        </w:rPr>
        <w:t xml:space="preserve"> сельского поселения Тосненского района</w:t>
      </w:r>
    </w:p>
    <w:p w14:paraId="1DC31327" w14:textId="530D52D9" w:rsidR="00E16F9B" w:rsidRDefault="00845D65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845D65">
        <w:rPr>
          <w:b/>
          <w:sz w:val="28"/>
          <w:szCs w:val="28"/>
        </w:rPr>
        <w:t>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7EC77199" w:rsidR="00102278" w:rsidRPr="000859B2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>омитета градостроительной политики Ленинградской области</w:t>
      </w:r>
      <w:r w:rsidR="00102278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845D65">
        <w:rPr>
          <w:rFonts w:ascii="Times New Roman" w:hAnsi="Times New Roman" w:cs="Times New Roman"/>
          <w:b w:val="0"/>
          <w:bCs/>
          <w:sz w:val="28"/>
          <w:szCs w:val="28"/>
        </w:rPr>
        <w:t>02</w:t>
      </w:r>
      <w:r w:rsidR="00002198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F85C47">
        <w:rPr>
          <w:rFonts w:ascii="Times New Roman" w:hAnsi="Times New Roman" w:cs="Times New Roman"/>
          <w:b w:val="0"/>
          <w:bCs/>
          <w:sz w:val="28"/>
          <w:szCs w:val="28"/>
        </w:rPr>
        <w:t>ию</w:t>
      </w:r>
      <w:r w:rsidR="00845D65">
        <w:rPr>
          <w:rFonts w:ascii="Times New Roman" w:hAnsi="Times New Roman" w:cs="Times New Roman"/>
          <w:b w:val="0"/>
          <w:bCs/>
          <w:sz w:val="28"/>
          <w:szCs w:val="28"/>
        </w:rPr>
        <w:t>л</w:t>
      </w:r>
      <w:r w:rsidR="00002198">
        <w:rPr>
          <w:rFonts w:ascii="Times New Roman" w:hAnsi="Times New Roman" w:cs="Times New Roman"/>
          <w:b w:val="0"/>
          <w:bCs/>
          <w:sz w:val="28"/>
          <w:szCs w:val="28"/>
        </w:rPr>
        <w:t>я</w:t>
      </w:r>
      <w:r w:rsidR="00341B1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202</w:t>
      </w:r>
      <w:r w:rsidR="00440D32" w:rsidRPr="000859B2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102278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B2B5D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102278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845D65">
        <w:rPr>
          <w:rFonts w:ascii="Times New Roman" w:hAnsi="Times New Roman" w:cs="Times New Roman"/>
          <w:b w:val="0"/>
          <w:bCs/>
          <w:sz w:val="28"/>
          <w:szCs w:val="28"/>
        </w:rPr>
        <w:t>231</w:t>
      </w:r>
      <w:r w:rsidR="0029557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0859B2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845D65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845D65" w:rsidRPr="00845D65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изменения в Правила землепользования и застройки </w:t>
      </w:r>
      <w:proofErr w:type="spellStart"/>
      <w:r w:rsidR="00845D65" w:rsidRPr="00845D65">
        <w:rPr>
          <w:rFonts w:ascii="Times New Roman" w:hAnsi="Times New Roman" w:cs="Times New Roman"/>
          <w:b w:val="0"/>
          <w:bCs/>
          <w:sz w:val="28"/>
          <w:szCs w:val="28"/>
        </w:rPr>
        <w:t>Нурминского</w:t>
      </w:r>
      <w:proofErr w:type="spellEnd"/>
      <w:r w:rsidR="00845D65" w:rsidRPr="00845D65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сельского поселения Тосненского района Ленинградской области</w:t>
      </w:r>
      <w:r w:rsidR="003521F3" w:rsidRPr="003521F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0859B2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0859B2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0859B2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0859B2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14C3CA7F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845D65">
        <w:rPr>
          <w:rFonts w:ascii="Times New Roman" w:hAnsi="Times New Roman" w:cs="Times New Roman"/>
          <w:b w:val="0"/>
          <w:bCs/>
          <w:sz w:val="28"/>
          <w:szCs w:val="28"/>
        </w:rPr>
        <w:t>02 июля</w:t>
      </w:r>
      <w:r w:rsidR="00845D65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2026 года № </w:t>
      </w:r>
      <w:r w:rsidR="00845D65">
        <w:rPr>
          <w:rFonts w:ascii="Times New Roman" w:hAnsi="Times New Roman" w:cs="Times New Roman"/>
          <w:b w:val="0"/>
          <w:bCs/>
          <w:sz w:val="28"/>
          <w:szCs w:val="28"/>
        </w:rPr>
        <w:t>231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0B0CA74" w14:textId="146BF9DD" w:rsidR="00C773FC" w:rsidRDefault="00C773FC" w:rsidP="00C773F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Состав и порядок деятельности комиссии по подготовке проектов правил землепользования и застройки при администрации муниципального образования Тосненский район Ленинградской области (далее - комиссия) утвержден постановлением администрации Тосненского муниципального района Ленинградской области от </w:t>
      </w:r>
      <w:r w:rsidR="00BA30D3">
        <w:rPr>
          <w:rFonts w:ascii="Times New Roman" w:hAnsi="Times New Roman" w:cs="Times New Roman"/>
          <w:b w:val="0"/>
          <w:bCs/>
          <w:sz w:val="28"/>
          <w:szCs w:val="28"/>
        </w:rPr>
        <w:t>24</w:t>
      </w:r>
      <w:r w:rsidR="00AD27AE">
        <w:rPr>
          <w:rFonts w:ascii="Times New Roman" w:hAnsi="Times New Roman" w:cs="Times New Roman"/>
          <w:b w:val="0"/>
          <w:bCs/>
          <w:sz w:val="28"/>
          <w:szCs w:val="28"/>
        </w:rPr>
        <w:t xml:space="preserve"> марта </w:t>
      </w:r>
      <w:r w:rsidR="00BA30D3">
        <w:rPr>
          <w:rFonts w:ascii="Times New Roman" w:hAnsi="Times New Roman" w:cs="Times New Roman"/>
          <w:b w:val="0"/>
          <w:bCs/>
          <w:sz w:val="28"/>
          <w:szCs w:val="28"/>
        </w:rPr>
        <w:t>2026</w:t>
      </w:r>
      <w:r w:rsidR="00AD27AE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№ </w:t>
      </w:r>
      <w:r w:rsidR="00BA30D3">
        <w:rPr>
          <w:rFonts w:ascii="Times New Roman" w:hAnsi="Times New Roman" w:cs="Times New Roman"/>
          <w:b w:val="0"/>
          <w:bCs/>
          <w:sz w:val="28"/>
          <w:szCs w:val="28"/>
        </w:rPr>
        <w:t>961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-п</w:t>
      </w:r>
      <w:r w:rsidRPr="00AD27AE">
        <w:rPr>
          <w:rFonts w:ascii="Times New Roman" w:hAnsi="Times New Roman" w:cs="Times New Roman"/>
          <w:b w:val="0"/>
          <w:bCs/>
          <w:sz w:val="28"/>
          <w:szCs w:val="28"/>
        </w:rPr>
        <w:t>а,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которое размещено в информационно-телекоммуникационной сети «Интернет» на официальном сайте администрации муниципального образования Тосненский район Ленинградской области по адресу: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https://tosno.online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19536975" w14:textId="265F010F" w:rsidR="00C773FC" w:rsidRDefault="00C773FC" w:rsidP="00C773F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применительно к территории </w:t>
      </w:r>
      <w:proofErr w:type="spellStart"/>
      <w:r w:rsidR="008C0A0E" w:rsidRPr="00295570">
        <w:rPr>
          <w:rFonts w:ascii="Times New Roman" w:hAnsi="Times New Roman" w:cs="Times New Roman"/>
          <w:b w:val="0"/>
          <w:bCs/>
          <w:sz w:val="28"/>
          <w:szCs w:val="28"/>
        </w:rPr>
        <w:t>Нурминского</w:t>
      </w:r>
      <w:proofErr w:type="spellEnd"/>
      <w:r w:rsidR="008C0A0E" w:rsidRPr="00295570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сельского поселения Тосненского района Ленинградской области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установлена в один этап.</w:t>
      </w:r>
    </w:p>
    <w:p w14:paraId="30017284" w14:textId="2125BADE" w:rsidR="00C773FC" w:rsidRDefault="00C773FC" w:rsidP="00C773F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проведения работ по подготовке проекта определены распоряжением комитета градостроительной политики Ленинградской области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845D65">
        <w:rPr>
          <w:rFonts w:ascii="Times New Roman" w:hAnsi="Times New Roman" w:cs="Times New Roman"/>
          <w:b w:val="0"/>
          <w:bCs/>
          <w:sz w:val="28"/>
          <w:szCs w:val="28"/>
        </w:rPr>
        <w:t>02 июля</w:t>
      </w:r>
      <w:r w:rsidR="00845D65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2026 года № </w:t>
      </w:r>
      <w:r w:rsidR="00845D65">
        <w:rPr>
          <w:rFonts w:ascii="Times New Roman" w:hAnsi="Times New Roman" w:cs="Times New Roman"/>
          <w:b w:val="0"/>
          <w:bCs/>
          <w:sz w:val="28"/>
          <w:szCs w:val="28"/>
        </w:rPr>
        <w:t>231</w:t>
      </w:r>
      <w:r w:rsidR="00261C55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261C55" w:rsidRPr="00023372">
        <w:rPr>
          <w:rFonts w:ascii="Times New Roman" w:hAnsi="Times New Roman" w:cs="Times New Roman"/>
          <w:b w:val="0"/>
          <w:bCs/>
          <w:sz w:val="28"/>
          <w:szCs w:val="28"/>
        </w:rPr>
        <w:t>(в редакции распоряжения комитета градостроительной политики Ленинградской области от 07.07.2026 № 241)</w:t>
      </w:r>
      <w:r w:rsidRPr="00023372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292FC18" w14:textId="269E5E1C" w:rsidR="00C773FC" w:rsidRDefault="00C773FC" w:rsidP="00C773F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направления в комиссию предложений заинтересованных лиц по подготовке проекта утвержден постановлением администрации муниципального образования Тосненский район Ленинградской области от 14 января 2022 года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>№ 50-па</w:t>
      </w:r>
      <w:r w:rsidR="00AD27AE">
        <w:rPr>
          <w:rFonts w:ascii="Times New Roman" w:hAnsi="Times New Roman" w:cs="Times New Roman"/>
          <w:b w:val="0"/>
          <w:bCs/>
          <w:sz w:val="28"/>
          <w:szCs w:val="28"/>
        </w:rPr>
        <w:t xml:space="preserve"> (с изменениями)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1BDE0784" w14:textId="1C6A9331" w:rsidR="00C773FC" w:rsidRDefault="00C773FC" w:rsidP="00C773F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комиссию в срок до </w:t>
      </w:r>
      <w:r w:rsidR="00261C55" w:rsidRPr="00261C55">
        <w:rPr>
          <w:rFonts w:ascii="Times New Roman" w:hAnsi="Times New Roman" w:cs="Times New Roman"/>
          <w:b w:val="0"/>
          <w:bCs/>
          <w:sz w:val="28"/>
          <w:szCs w:val="28"/>
        </w:rPr>
        <w:t>17.09.2026</w:t>
      </w:r>
      <w:r w:rsidRPr="00261C55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1379269F" w14:textId="5C9CA69D" w:rsidR="00F72A14" w:rsidRDefault="00F72A14" w:rsidP="00C773F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3372"/>
    <w:rsid w:val="00026FEB"/>
    <w:rsid w:val="000376EF"/>
    <w:rsid w:val="00053356"/>
    <w:rsid w:val="00066E1F"/>
    <w:rsid w:val="00071591"/>
    <w:rsid w:val="00074B19"/>
    <w:rsid w:val="00080700"/>
    <w:rsid w:val="000859B2"/>
    <w:rsid w:val="00087C96"/>
    <w:rsid w:val="000A5A0E"/>
    <w:rsid w:val="000B16F6"/>
    <w:rsid w:val="000B438E"/>
    <w:rsid w:val="000E1214"/>
    <w:rsid w:val="000E2D09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A0A67"/>
    <w:rsid w:val="001A54ED"/>
    <w:rsid w:val="001C7B17"/>
    <w:rsid w:val="001C7C7A"/>
    <w:rsid w:val="001D4B94"/>
    <w:rsid w:val="001D6483"/>
    <w:rsid w:val="001E69E4"/>
    <w:rsid w:val="001F3BB5"/>
    <w:rsid w:val="0020079D"/>
    <w:rsid w:val="002260FF"/>
    <w:rsid w:val="0023423F"/>
    <w:rsid w:val="00243D0D"/>
    <w:rsid w:val="002469AF"/>
    <w:rsid w:val="002512F3"/>
    <w:rsid w:val="00261C55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95570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E5DED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7C4E"/>
    <w:rsid w:val="003E424B"/>
    <w:rsid w:val="003E554D"/>
    <w:rsid w:val="003F044B"/>
    <w:rsid w:val="003F2C12"/>
    <w:rsid w:val="003F2E43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5052BA"/>
    <w:rsid w:val="005147B8"/>
    <w:rsid w:val="00535953"/>
    <w:rsid w:val="00536FB2"/>
    <w:rsid w:val="005526A9"/>
    <w:rsid w:val="00554214"/>
    <w:rsid w:val="005757A3"/>
    <w:rsid w:val="005804B9"/>
    <w:rsid w:val="005C429F"/>
    <w:rsid w:val="005C43A5"/>
    <w:rsid w:val="005D3858"/>
    <w:rsid w:val="005F7A67"/>
    <w:rsid w:val="00603350"/>
    <w:rsid w:val="0060425F"/>
    <w:rsid w:val="00621F00"/>
    <w:rsid w:val="00625AB3"/>
    <w:rsid w:val="006403C0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C3618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61D7F"/>
    <w:rsid w:val="00783D79"/>
    <w:rsid w:val="007859CF"/>
    <w:rsid w:val="00786187"/>
    <w:rsid w:val="00797226"/>
    <w:rsid w:val="007B2B5D"/>
    <w:rsid w:val="007C20D6"/>
    <w:rsid w:val="007D4B61"/>
    <w:rsid w:val="007F5813"/>
    <w:rsid w:val="008053CE"/>
    <w:rsid w:val="00826D91"/>
    <w:rsid w:val="00845D65"/>
    <w:rsid w:val="00857ED2"/>
    <w:rsid w:val="008817BF"/>
    <w:rsid w:val="008902DA"/>
    <w:rsid w:val="00894B5F"/>
    <w:rsid w:val="008A49FB"/>
    <w:rsid w:val="008B4078"/>
    <w:rsid w:val="008B445C"/>
    <w:rsid w:val="008C0A0E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C152F"/>
    <w:rsid w:val="009C2324"/>
    <w:rsid w:val="009C6103"/>
    <w:rsid w:val="009D5230"/>
    <w:rsid w:val="009E4160"/>
    <w:rsid w:val="009F25FC"/>
    <w:rsid w:val="009F48D4"/>
    <w:rsid w:val="009F4900"/>
    <w:rsid w:val="00A03A3F"/>
    <w:rsid w:val="00A05875"/>
    <w:rsid w:val="00A1202C"/>
    <w:rsid w:val="00A21D4E"/>
    <w:rsid w:val="00A33EA5"/>
    <w:rsid w:val="00A378A2"/>
    <w:rsid w:val="00A4537C"/>
    <w:rsid w:val="00A51034"/>
    <w:rsid w:val="00A72C85"/>
    <w:rsid w:val="00A900C3"/>
    <w:rsid w:val="00A97A75"/>
    <w:rsid w:val="00AA00AD"/>
    <w:rsid w:val="00AA2896"/>
    <w:rsid w:val="00AB1FA7"/>
    <w:rsid w:val="00AD27AE"/>
    <w:rsid w:val="00AD6506"/>
    <w:rsid w:val="00AF0E13"/>
    <w:rsid w:val="00AF54F0"/>
    <w:rsid w:val="00B112AF"/>
    <w:rsid w:val="00B11C67"/>
    <w:rsid w:val="00B22889"/>
    <w:rsid w:val="00B32664"/>
    <w:rsid w:val="00B46B02"/>
    <w:rsid w:val="00B87DC7"/>
    <w:rsid w:val="00BA30D3"/>
    <w:rsid w:val="00BB12C5"/>
    <w:rsid w:val="00BC1967"/>
    <w:rsid w:val="00BC7170"/>
    <w:rsid w:val="00BF2695"/>
    <w:rsid w:val="00C05A85"/>
    <w:rsid w:val="00C3070F"/>
    <w:rsid w:val="00C35ED8"/>
    <w:rsid w:val="00C35F4E"/>
    <w:rsid w:val="00C47F0E"/>
    <w:rsid w:val="00C66EAC"/>
    <w:rsid w:val="00C773F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5</cp:revision>
  <cp:lastPrinted>2020-10-06T09:34:00Z</cp:lastPrinted>
  <dcterms:created xsi:type="dcterms:W3CDTF">2026-07-09T10:46:00Z</dcterms:created>
  <dcterms:modified xsi:type="dcterms:W3CDTF">2026-07-09T12:54:00Z</dcterms:modified>
</cp:coreProperties>
</file>