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770A6DB8" w:rsidR="00E16F9B" w:rsidRDefault="001F7648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1F7648">
        <w:rPr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1F7648">
        <w:rPr>
          <w:b/>
          <w:sz w:val="28"/>
          <w:szCs w:val="28"/>
        </w:rPr>
        <w:t>Ларионовское</w:t>
      </w:r>
      <w:proofErr w:type="spellEnd"/>
      <w:r w:rsidRPr="001F7648">
        <w:rPr>
          <w:b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3777D38" w:rsidR="00102278" w:rsidRPr="006B30CD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</w:t>
      </w:r>
      <w:r w:rsidR="00E7674B" w:rsidRPr="006B30CD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23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6B30CD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B6BD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 w:rsidR="000859B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1F7648" w:rsidRPr="001F7648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1F7648" w:rsidRPr="001F7648">
        <w:rPr>
          <w:rFonts w:ascii="Times New Roman" w:hAnsi="Times New Roman" w:cs="Times New Roman"/>
          <w:b w:val="0"/>
          <w:bCs/>
          <w:sz w:val="28"/>
          <w:szCs w:val="28"/>
        </w:rPr>
        <w:t>Ларионовское</w:t>
      </w:r>
      <w:proofErr w:type="spellEnd"/>
      <w:r w:rsidR="001F7648" w:rsidRPr="001F764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6B30C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6B30C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25DB043D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F764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23</w:t>
      </w:r>
      <w:r w:rsidR="001F764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211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2B1542" w14:textId="1826CCEA" w:rsidR="00C47F0E" w:rsidRPr="00C47F0E" w:rsidRDefault="00C47F0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1E3D">
        <w:rPr>
          <w:rFonts w:ascii="Times New Roman" w:hAnsi="Times New Roman" w:cs="Times New Roman"/>
          <w:b w:val="0"/>
          <w:sz w:val="28"/>
          <w:szCs w:val="28"/>
        </w:rPr>
        <w:t xml:space="preserve">Состав и порядок деятельности </w:t>
      </w:r>
      <w:r w:rsidR="006D246A" w:rsidRPr="006D246A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и внесению изменений в правила землепользования и застройки городских и сельских поселений, расположенных на территории Приозерского муниципального района Ленинградской области</w:t>
      </w:r>
      <w:r w:rsidR="00196EB2" w:rsidRPr="00A51E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A51E3D">
        <w:rPr>
          <w:rFonts w:ascii="Times New Roman" w:hAnsi="Times New Roman" w:cs="Times New Roman"/>
          <w:b w:val="0"/>
          <w:sz w:val="28"/>
          <w:szCs w:val="28"/>
        </w:rPr>
        <w:t>(далее – комиссия) утвержден</w:t>
      </w:r>
      <w:r w:rsidR="00B349F4" w:rsidRPr="00A51E3D">
        <w:rPr>
          <w:rFonts w:ascii="Times New Roman" w:hAnsi="Times New Roman" w:cs="Times New Roman"/>
          <w:b w:val="0"/>
          <w:sz w:val="28"/>
          <w:szCs w:val="28"/>
        </w:rPr>
        <w:t>ы</w:t>
      </w:r>
      <w:r w:rsidR="006B30CD" w:rsidRPr="00A51E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E3D" w:rsidRPr="00A51E3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Приозерского муниципального района Ленинградской области </w:t>
      </w:r>
      <w:r w:rsidR="006D246A">
        <w:rPr>
          <w:rFonts w:ascii="Times New Roman" w:hAnsi="Times New Roman" w:cs="Times New Roman"/>
          <w:b w:val="0"/>
          <w:sz w:val="28"/>
          <w:szCs w:val="28"/>
        </w:rPr>
        <w:br/>
      </w:r>
      <w:r w:rsidR="00A51E3D" w:rsidRPr="00A51E3D">
        <w:rPr>
          <w:rFonts w:ascii="Times New Roman" w:hAnsi="Times New Roman" w:cs="Times New Roman"/>
          <w:b w:val="0"/>
          <w:sz w:val="28"/>
          <w:szCs w:val="28"/>
        </w:rPr>
        <w:t>от 22.02.2023 № 694</w:t>
      </w:r>
      <w:r w:rsidR="00196EB2" w:rsidRPr="00A51E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EB2" w:rsidRPr="00A51E3D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 w:rsidRPr="00A51E3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51E3D" w:rsidRPr="00A51E3D">
        <w:rPr>
          <w:rFonts w:ascii="Times New Roman" w:hAnsi="Times New Roman" w:cs="Times New Roman"/>
          <w:b w:val="0"/>
          <w:sz w:val="28"/>
          <w:szCs w:val="28"/>
        </w:rPr>
        <w:t>которое размещено в информационно-</w:t>
      </w:r>
      <w:r w:rsidR="00A51E3D" w:rsidRPr="00A51E3D">
        <w:rPr>
          <w:rFonts w:ascii="Times New Roman" w:hAnsi="Times New Roman" w:cs="Times New Roman"/>
          <w:b w:val="0"/>
          <w:bCs/>
          <w:sz w:val="28"/>
          <w:szCs w:val="28"/>
        </w:rPr>
        <w:t>телекоммуникационной сети «Интернет» на официальном сайте администрации муниципального образования Приозерский муниципальный район Ленинградской области по адресу: https://admpriozersk.ru/.</w:t>
      </w:r>
    </w:p>
    <w:p w14:paraId="1C46D9A3" w14:textId="1DB24792" w:rsidR="0096132A" w:rsidRDefault="00F8432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применительно к территории </w:t>
      </w:r>
      <w:r w:rsidR="006D246A" w:rsidRPr="001F7648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6D246A" w:rsidRPr="001F7648">
        <w:rPr>
          <w:rFonts w:ascii="Times New Roman" w:hAnsi="Times New Roman" w:cs="Times New Roman"/>
          <w:b w:val="0"/>
          <w:bCs/>
          <w:sz w:val="28"/>
          <w:szCs w:val="28"/>
        </w:rPr>
        <w:t>Ларионовское</w:t>
      </w:r>
      <w:proofErr w:type="spellEnd"/>
      <w:r w:rsidR="006D246A" w:rsidRPr="001F764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B349F4" w:rsidRPr="00B349F4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в один этап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E26C56" w14:textId="53198B14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9C3A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23</w:t>
      </w:r>
      <w:r w:rsidR="001F764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1F7648">
        <w:rPr>
          <w:rFonts w:ascii="Times New Roman" w:hAnsi="Times New Roman" w:cs="Times New Roman"/>
          <w:b w:val="0"/>
          <w:bCs/>
          <w:sz w:val="28"/>
          <w:szCs w:val="28"/>
        </w:rPr>
        <w:t>211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199CF0E4" w:rsidR="00A378A2" w:rsidRPr="00535953" w:rsidRDefault="00C47F0E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</w:t>
      </w:r>
      <w:r w:rsidR="00B73A8E" w:rsidRPr="00B73A8E">
        <w:rPr>
          <w:bCs/>
          <w:sz w:val="28"/>
          <w:szCs w:val="28"/>
        </w:rPr>
        <w:t xml:space="preserve">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утвержден </w:t>
      </w:r>
      <w:r w:rsidR="006D246A" w:rsidRPr="006D246A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Приозерского муниципального района Ленинградской области от 22.02.2023 № 694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349F4" w:rsidRPr="00B349F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</w:p>
    <w:p w14:paraId="1379269F" w14:textId="6CC18931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омиссию</w:t>
      </w:r>
      <w:bookmarkStart w:id="0" w:name="_Hlk233123381"/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E7770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срок до </w:t>
      </w:r>
      <w:r w:rsidR="00B349F4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6D246A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6D246A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End w:id="0"/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4B60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96EB2"/>
    <w:rsid w:val="001A0A67"/>
    <w:rsid w:val="001A54ED"/>
    <w:rsid w:val="001C7B17"/>
    <w:rsid w:val="001C7C7A"/>
    <w:rsid w:val="001D4B94"/>
    <w:rsid w:val="001D6483"/>
    <w:rsid w:val="001E69E4"/>
    <w:rsid w:val="001F3BB5"/>
    <w:rsid w:val="001F7648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0B07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4E3865"/>
    <w:rsid w:val="005052BA"/>
    <w:rsid w:val="005147B8"/>
    <w:rsid w:val="00535953"/>
    <w:rsid w:val="00536FB2"/>
    <w:rsid w:val="00551E65"/>
    <w:rsid w:val="005526A9"/>
    <w:rsid w:val="00554214"/>
    <w:rsid w:val="005757A3"/>
    <w:rsid w:val="005804B9"/>
    <w:rsid w:val="005B6BDA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B30CD"/>
    <w:rsid w:val="006C3618"/>
    <w:rsid w:val="006D246A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000D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132A"/>
    <w:rsid w:val="00967633"/>
    <w:rsid w:val="009704B7"/>
    <w:rsid w:val="0099243A"/>
    <w:rsid w:val="009C152F"/>
    <w:rsid w:val="009C2324"/>
    <w:rsid w:val="009C3A90"/>
    <w:rsid w:val="009C6103"/>
    <w:rsid w:val="009D5230"/>
    <w:rsid w:val="009E4160"/>
    <w:rsid w:val="009F25FC"/>
    <w:rsid w:val="009F48D4"/>
    <w:rsid w:val="009F4900"/>
    <w:rsid w:val="00A03A3F"/>
    <w:rsid w:val="00A04D5E"/>
    <w:rsid w:val="00A05875"/>
    <w:rsid w:val="00A1202C"/>
    <w:rsid w:val="00A21D4E"/>
    <w:rsid w:val="00A33EA5"/>
    <w:rsid w:val="00A378A2"/>
    <w:rsid w:val="00A4537C"/>
    <w:rsid w:val="00A51034"/>
    <w:rsid w:val="00A51E3D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22889"/>
    <w:rsid w:val="00B23F9F"/>
    <w:rsid w:val="00B32664"/>
    <w:rsid w:val="00B349F4"/>
    <w:rsid w:val="00B46B02"/>
    <w:rsid w:val="00B73A8E"/>
    <w:rsid w:val="00B87DC7"/>
    <w:rsid w:val="00BB12C5"/>
    <w:rsid w:val="00BC1967"/>
    <w:rsid w:val="00BC7170"/>
    <w:rsid w:val="00BF2695"/>
    <w:rsid w:val="00C05A85"/>
    <w:rsid w:val="00C220F3"/>
    <w:rsid w:val="00C3070F"/>
    <w:rsid w:val="00C35ED8"/>
    <w:rsid w:val="00C35F4E"/>
    <w:rsid w:val="00C47F0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77702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2026-06-26T12:51:00Z</dcterms:created>
  <dcterms:modified xsi:type="dcterms:W3CDTF">2026-06-26T12:51:00Z</dcterms:modified>
</cp:coreProperties>
</file>