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19A5BB5E" w14:textId="47B205BF" w:rsidR="00102278" w:rsidRDefault="00274940" w:rsidP="002749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74940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274940">
        <w:rPr>
          <w:b/>
          <w:bCs/>
          <w:sz w:val="28"/>
          <w:szCs w:val="28"/>
        </w:rPr>
        <w:t>правила землепользования и застройки муниципального образования «Красносельское сельское поселение» Выборгского района Ленинградской области</w:t>
      </w:r>
    </w:p>
    <w:p w14:paraId="0611C1EB" w14:textId="77777777"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1621300C"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274940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февраля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274940">
        <w:rPr>
          <w:rFonts w:ascii="Times New Roman" w:hAnsi="Times New Roman" w:cs="Times New Roman"/>
          <w:b w:val="0"/>
          <w:bCs/>
          <w:sz w:val="28"/>
          <w:szCs w:val="28"/>
        </w:rPr>
        <w:t>53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949B1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949B1" w:rsidRPr="00D949B1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«Красносельское сельское поселение» Выборгского района Ленинградской </w:t>
      </w:r>
      <w:r w:rsidR="0017292F">
        <w:rPr>
          <w:rFonts w:ascii="Times New Roman" w:hAnsi="Times New Roman" w:cs="Times New Roman"/>
          <w:b w:val="0"/>
          <w:bCs/>
          <w:sz w:val="28"/>
          <w:szCs w:val="28"/>
        </w:rPr>
        <w:t xml:space="preserve">области </w:t>
      </w:r>
      <w:r w:rsidR="002616B4" w:rsidRPr="002616B4"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внесения изменений в статьи 15, 16, 17 в части установления минимальной площади квартир в многоквартирном доме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887ECF0" w14:textId="49D85034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2616B4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2616B4">
        <w:rPr>
          <w:rFonts w:ascii="Times New Roman" w:hAnsi="Times New Roman" w:cs="Times New Roman"/>
          <w:b w:val="0"/>
          <w:bCs/>
          <w:sz w:val="28"/>
          <w:szCs w:val="28"/>
        </w:rPr>
        <w:t>27 февраля 2026</w:t>
      </w:r>
      <w:r w:rsidR="002616B4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616B4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2616B4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2616B4">
        <w:rPr>
          <w:rFonts w:ascii="Times New Roman" w:hAnsi="Times New Roman" w:cs="Times New Roman"/>
          <w:b w:val="0"/>
          <w:bCs/>
          <w:sz w:val="28"/>
          <w:szCs w:val="28"/>
        </w:rPr>
        <w:t>53</w:t>
      </w:r>
      <w:r w:rsidR="002616B4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2616B4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10195486" w:rsidR="00967633" w:rsidRDefault="005526A9" w:rsidP="00FE2B2B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 w:rsidRPr="000E6CC3">
        <w:rPr>
          <w:bCs/>
          <w:szCs w:val="28"/>
        </w:rPr>
        <w:t xml:space="preserve">Состав и порядок деятельности </w:t>
      </w:r>
      <w:r w:rsidR="00EB7B5E" w:rsidRPr="00EB7B5E">
        <w:rPr>
          <w:bCs/>
          <w:szCs w:val="28"/>
        </w:rPr>
        <w:t>комиссию по</w:t>
      </w:r>
      <w:r w:rsidR="00EB7B5E">
        <w:rPr>
          <w:bCs/>
          <w:szCs w:val="28"/>
        </w:rPr>
        <w:t xml:space="preserve"> </w:t>
      </w:r>
      <w:r w:rsidR="00EB7B5E" w:rsidRPr="00EB7B5E">
        <w:rPr>
          <w:bCs/>
          <w:szCs w:val="28"/>
        </w:rPr>
        <w:t>подготовке проектов правил землепользования и застройки,</w:t>
      </w:r>
      <w:r w:rsidR="00EB7B5E">
        <w:rPr>
          <w:bCs/>
          <w:szCs w:val="28"/>
        </w:rPr>
        <w:t xml:space="preserve"> </w:t>
      </w:r>
      <w:r w:rsidR="00EB7B5E" w:rsidRPr="00EB7B5E">
        <w:rPr>
          <w:bCs/>
          <w:szCs w:val="28"/>
        </w:rPr>
        <w:t>проектов о внесении изменений в правила землепользования и застройки в отношении городских и сельских поселений Выборгского муниципального</w:t>
      </w:r>
      <w:r w:rsidR="00EB7B5E">
        <w:rPr>
          <w:bCs/>
          <w:szCs w:val="28"/>
        </w:rPr>
        <w:t xml:space="preserve"> </w:t>
      </w:r>
      <w:r w:rsidR="00EB7B5E" w:rsidRPr="00EB7B5E">
        <w:rPr>
          <w:bCs/>
          <w:szCs w:val="28"/>
        </w:rPr>
        <w:t>района</w:t>
      </w:r>
      <w:r w:rsidR="00EB7B5E">
        <w:rPr>
          <w:bCs/>
          <w:szCs w:val="28"/>
        </w:rPr>
        <w:t xml:space="preserve"> </w:t>
      </w:r>
      <w:r w:rsidR="00EB7B5E" w:rsidRPr="00EB7B5E">
        <w:rPr>
          <w:bCs/>
          <w:szCs w:val="28"/>
        </w:rPr>
        <w:t>Ленинградской области»</w:t>
      </w:r>
      <w:r w:rsidR="00EB7B5E">
        <w:rPr>
          <w:bCs/>
          <w:szCs w:val="28"/>
        </w:rPr>
        <w:t xml:space="preserve"> </w:t>
      </w:r>
      <w:r w:rsidR="00EB7B5E" w:rsidRPr="00EB7B5E">
        <w:rPr>
          <w:bCs/>
          <w:szCs w:val="28"/>
        </w:rPr>
        <w:t>(за исключением Выборгского городского поселения, Рощинского городского поселения, Первомайского сельского поселения)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C86906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r w:rsidR="002616B4">
        <w:rPr>
          <w:bCs/>
          <w:szCs w:val="28"/>
        </w:rPr>
        <w:t>Выборгского</w:t>
      </w:r>
      <w:r w:rsidR="003B5840">
        <w:rPr>
          <w:bCs/>
          <w:szCs w:val="28"/>
        </w:rPr>
        <w:t xml:space="preserve"> муниципальн</w:t>
      </w:r>
      <w:r w:rsidR="002616B4">
        <w:rPr>
          <w:bCs/>
          <w:szCs w:val="28"/>
        </w:rPr>
        <w:t>ого</w:t>
      </w:r>
      <w:r w:rsidR="003B5840" w:rsidRPr="003B5840">
        <w:rPr>
          <w:bCs/>
          <w:szCs w:val="28"/>
        </w:rPr>
        <w:t xml:space="preserve"> </w:t>
      </w:r>
      <w:r w:rsidR="003B5840">
        <w:rPr>
          <w:bCs/>
          <w:szCs w:val="28"/>
        </w:rPr>
        <w:t>район</w:t>
      </w:r>
      <w:r w:rsidR="002616B4">
        <w:rPr>
          <w:bCs/>
          <w:szCs w:val="28"/>
        </w:rPr>
        <w:t>а</w:t>
      </w:r>
      <w:r w:rsidR="00AD6506">
        <w:rPr>
          <w:bCs/>
          <w:szCs w:val="28"/>
        </w:rPr>
        <w:t xml:space="preserve"> Ленинградской области </w:t>
      </w:r>
      <w:r w:rsidR="008A54C8">
        <w:rPr>
          <w:bCs/>
          <w:szCs w:val="28"/>
        </w:rPr>
        <w:t xml:space="preserve">от </w:t>
      </w:r>
      <w:r w:rsidR="002616B4">
        <w:rPr>
          <w:bCs/>
          <w:szCs w:val="28"/>
        </w:rPr>
        <w:t>26</w:t>
      </w:r>
      <w:r w:rsidR="00320995" w:rsidRPr="00320995">
        <w:rPr>
          <w:bCs/>
          <w:szCs w:val="28"/>
        </w:rPr>
        <w:t xml:space="preserve"> </w:t>
      </w:r>
      <w:r w:rsidR="002616B4">
        <w:rPr>
          <w:bCs/>
          <w:szCs w:val="28"/>
        </w:rPr>
        <w:t>мая</w:t>
      </w:r>
      <w:r w:rsidR="00320995" w:rsidRPr="00320995">
        <w:rPr>
          <w:bCs/>
          <w:szCs w:val="28"/>
        </w:rPr>
        <w:t xml:space="preserve"> 20</w:t>
      </w:r>
      <w:r w:rsidR="002616B4">
        <w:rPr>
          <w:bCs/>
          <w:szCs w:val="28"/>
        </w:rPr>
        <w:t>25</w:t>
      </w:r>
      <w:r w:rsidR="00320995" w:rsidRPr="00320995">
        <w:rPr>
          <w:bCs/>
          <w:szCs w:val="28"/>
        </w:rPr>
        <w:t xml:space="preserve"> года № </w:t>
      </w:r>
      <w:r w:rsidR="002616B4">
        <w:rPr>
          <w:bCs/>
          <w:szCs w:val="28"/>
        </w:rPr>
        <w:t>2757</w:t>
      </w:r>
      <w:r w:rsidR="00E75380">
        <w:rPr>
          <w:bCs/>
          <w:szCs w:val="28"/>
        </w:rPr>
        <w:t>, котор</w:t>
      </w:r>
      <w:r w:rsidR="00C8690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C8690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17292F">
        <w:rPr>
          <w:bCs/>
          <w:szCs w:val="28"/>
        </w:rPr>
        <w:t>Выборгского</w:t>
      </w:r>
      <w:r w:rsidR="00FE2B2B">
        <w:rPr>
          <w:bCs/>
          <w:szCs w:val="28"/>
        </w:rPr>
        <w:t xml:space="preserve"> </w:t>
      </w:r>
      <w:r w:rsidR="003B5840">
        <w:rPr>
          <w:bCs/>
          <w:szCs w:val="28"/>
        </w:rPr>
        <w:t>муниципальн</w:t>
      </w:r>
      <w:r w:rsidR="0017292F">
        <w:rPr>
          <w:bCs/>
          <w:szCs w:val="28"/>
        </w:rPr>
        <w:t>ого</w:t>
      </w:r>
      <w:r w:rsidR="003B5840">
        <w:rPr>
          <w:bCs/>
          <w:szCs w:val="28"/>
        </w:rPr>
        <w:t xml:space="preserve"> район</w:t>
      </w:r>
      <w:r w:rsidR="0017292F">
        <w:rPr>
          <w:bCs/>
          <w:szCs w:val="28"/>
        </w:rPr>
        <w:t>а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556810">
        <w:rPr>
          <w:bCs/>
          <w:szCs w:val="28"/>
        </w:rPr>
        <w:t xml:space="preserve">адресу: </w:t>
      </w:r>
      <w:r w:rsidR="0017292F" w:rsidRPr="0017292F">
        <w:rPr>
          <w:bCs/>
          <w:szCs w:val="28"/>
        </w:rPr>
        <w:t>https://npavrlo.ru/</w:t>
      </w:r>
      <w:r w:rsidR="002F7382">
        <w:rPr>
          <w:bCs/>
          <w:szCs w:val="28"/>
        </w:rPr>
        <w:t>.</w:t>
      </w:r>
    </w:p>
    <w:p w14:paraId="4FFF9B06" w14:textId="0F505B98" w:rsidR="002F7382" w:rsidRPr="002E3CB8" w:rsidRDefault="002F7382" w:rsidP="002E3CB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73FDF">
        <w:rPr>
          <w:bCs/>
          <w:szCs w:val="28"/>
        </w:rPr>
        <w:t>Последовательность градостроительн</w:t>
      </w:r>
      <w:r w:rsidR="003D7C4E" w:rsidRPr="00373FDF">
        <w:rPr>
          <w:bCs/>
          <w:szCs w:val="28"/>
        </w:rPr>
        <w:t>ого зонирования</w:t>
      </w:r>
      <w:r w:rsidR="003D7C4E" w:rsidRPr="002E3CB8">
        <w:rPr>
          <w:bCs/>
          <w:szCs w:val="28"/>
        </w:rPr>
        <w:t xml:space="preserve"> применительно к </w:t>
      </w:r>
      <w:r w:rsidRPr="002E3CB8">
        <w:rPr>
          <w:bCs/>
          <w:szCs w:val="28"/>
        </w:rPr>
        <w:t>территори</w:t>
      </w:r>
      <w:r w:rsidR="0017292F">
        <w:rPr>
          <w:bCs/>
          <w:szCs w:val="28"/>
        </w:rPr>
        <w:t>и</w:t>
      </w:r>
      <w:r w:rsidR="004C7039">
        <w:rPr>
          <w:bCs/>
          <w:szCs w:val="28"/>
        </w:rPr>
        <w:t xml:space="preserve"> </w:t>
      </w:r>
      <w:r w:rsidR="0017292F" w:rsidRPr="00D949B1">
        <w:rPr>
          <w:bCs/>
          <w:szCs w:val="28"/>
        </w:rPr>
        <w:t xml:space="preserve">муниципального образования «Красносельское сельское поселение» Выборгского района </w:t>
      </w:r>
      <w:r w:rsidR="0017292F" w:rsidRPr="0017292F">
        <w:rPr>
          <w:bCs/>
          <w:szCs w:val="28"/>
        </w:rPr>
        <w:t xml:space="preserve">Ленинградской области </w:t>
      </w:r>
      <w:r w:rsidR="00E75380" w:rsidRPr="0017292F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один</w:t>
      </w:r>
      <w:r w:rsidRPr="002E3CB8">
        <w:rPr>
          <w:bCs/>
          <w:szCs w:val="28"/>
        </w:rPr>
        <w:t xml:space="preserve"> этап.</w:t>
      </w:r>
    </w:p>
    <w:p w14:paraId="1BEB134B" w14:textId="2E468E22" w:rsidR="002260FF" w:rsidRPr="00A0569F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A0569F" w:rsidRPr="00A0569F">
        <w:rPr>
          <w:bCs/>
          <w:szCs w:val="28"/>
        </w:rPr>
        <w:t>от 2</w:t>
      </w:r>
      <w:r w:rsidR="0017292F">
        <w:rPr>
          <w:bCs/>
          <w:szCs w:val="28"/>
        </w:rPr>
        <w:t>7</w:t>
      </w:r>
      <w:r w:rsidR="00A0569F" w:rsidRPr="00A0569F">
        <w:rPr>
          <w:bCs/>
          <w:szCs w:val="28"/>
        </w:rPr>
        <w:t xml:space="preserve"> февраля 2026 года № </w:t>
      </w:r>
      <w:r w:rsidR="0017292F">
        <w:rPr>
          <w:bCs/>
          <w:szCs w:val="28"/>
        </w:rPr>
        <w:t>53</w:t>
      </w:r>
      <w:r w:rsidR="0093658C" w:rsidRPr="00A0569F">
        <w:rPr>
          <w:bCs/>
          <w:szCs w:val="28"/>
        </w:rPr>
        <w:t>.</w:t>
      </w:r>
    </w:p>
    <w:p w14:paraId="244FDD1E" w14:textId="0B4ACC7F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>готовке Проекта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320995" w:rsidRPr="00306800">
        <w:rPr>
          <w:bCs/>
          <w:szCs w:val="28"/>
        </w:rPr>
        <w:t>1</w:t>
      </w:r>
      <w:r w:rsidR="00A0569F" w:rsidRPr="00306800">
        <w:rPr>
          <w:bCs/>
          <w:szCs w:val="28"/>
        </w:rPr>
        <w:t>3</w:t>
      </w:r>
      <w:r w:rsidR="00320995" w:rsidRPr="00306800">
        <w:rPr>
          <w:bCs/>
          <w:szCs w:val="28"/>
        </w:rPr>
        <w:t xml:space="preserve"> </w:t>
      </w:r>
      <w:r w:rsidR="00A0569F" w:rsidRPr="00306800">
        <w:rPr>
          <w:bCs/>
          <w:szCs w:val="28"/>
        </w:rPr>
        <w:t>марта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26E29C92" w14:textId="25F5E017" w:rsidR="005D47B6" w:rsidRPr="00AD6506" w:rsidRDefault="005D47B6" w:rsidP="005D47B6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="00EB7B5E">
        <w:rPr>
          <w:bCs/>
          <w:szCs w:val="28"/>
        </w:rPr>
        <w:t>постановлением администрации Выборгского муниципального</w:t>
      </w:r>
      <w:r w:rsidR="00EB7B5E" w:rsidRPr="003B5840">
        <w:rPr>
          <w:bCs/>
          <w:szCs w:val="28"/>
        </w:rPr>
        <w:t xml:space="preserve"> </w:t>
      </w:r>
      <w:r w:rsidR="00EB7B5E">
        <w:rPr>
          <w:bCs/>
          <w:szCs w:val="28"/>
        </w:rPr>
        <w:t>района Ленинградской области от 26</w:t>
      </w:r>
      <w:r w:rsidR="00EB7B5E" w:rsidRPr="00320995">
        <w:rPr>
          <w:bCs/>
          <w:szCs w:val="28"/>
        </w:rPr>
        <w:t xml:space="preserve"> </w:t>
      </w:r>
      <w:r w:rsidR="00EB7B5E">
        <w:rPr>
          <w:bCs/>
          <w:szCs w:val="28"/>
        </w:rPr>
        <w:t>мая</w:t>
      </w:r>
      <w:r w:rsidR="00EB7B5E" w:rsidRPr="00320995">
        <w:rPr>
          <w:bCs/>
          <w:szCs w:val="28"/>
        </w:rPr>
        <w:t xml:space="preserve"> 20</w:t>
      </w:r>
      <w:r w:rsidR="00EB7B5E">
        <w:rPr>
          <w:bCs/>
          <w:szCs w:val="28"/>
        </w:rPr>
        <w:t>25</w:t>
      </w:r>
      <w:r w:rsidR="00EB7B5E" w:rsidRPr="00320995">
        <w:rPr>
          <w:bCs/>
          <w:szCs w:val="28"/>
        </w:rPr>
        <w:t xml:space="preserve"> года № </w:t>
      </w:r>
      <w:r w:rsidR="00EB7B5E">
        <w:rPr>
          <w:bCs/>
          <w:szCs w:val="28"/>
        </w:rPr>
        <w:t>2757</w:t>
      </w:r>
      <w:r>
        <w:rPr>
          <w:bCs/>
          <w:szCs w:val="28"/>
        </w:rPr>
        <w:t>.</w:t>
      </w:r>
    </w:p>
    <w:p w14:paraId="5E9D4A41" w14:textId="77777777" w:rsidR="00E75380" w:rsidRPr="0084789A" w:rsidRDefault="00E75380" w:rsidP="00373FDF">
      <w:pPr>
        <w:pStyle w:val="a3"/>
        <w:tabs>
          <w:tab w:val="left" w:pos="993"/>
        </w:tabs>
        <w:jc w:val="both"/>
        <w:rPr>
          <w:bCs/>
          <w:szCs w:val="28"/>
        </w:rPr>
      </w:pP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8523875">
    <w:abstractNumId w:val="8"/>
  </w:num>
  <w:num w:numId="2" w16cid:durableId="1706099285">
    <w:abstractNumId w:val="3"/>
  </w:num>
  <w:num w:numId="3" w16cid:durableId="1821071857">
    <w:abstractNumId w:val="5"/>
  </w:num>
  <w:num w:numId="4" w16cid:durableId="317418109">
    <w:abstractNumId w:val="7"/>
  </w:num>
  <w:num w:numId="5" w16cid:durableId="525097900">
    <w:abstractNumId w:val="1"/>
  </w:num>
  <w:num w:numId="6" w16cid:durableId="814495891">
    <w:abstractNumId w:val="9"/>
  </w:num>
  <w:num w:numId="7" w16cid:durableId="496384888">
    <w:abstractNumId w:val="2"/>
  </w:num>
  <w:num w:numId="8" w16cid:durableId="965891461">
    <w:abstractNumId w:val="4"/>
  </w:num>
  <w:num w:numId="9" w16cid:durableId="823664555">
    <w:abstractNumId w:val="6"/>
  </w:num>
  <w:num w:numId="10" w16cid:durableId="9744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292F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16B4"/>
    <w:rsid w:val="002623FC"/>
    <w:rsid w:val="0026585C"/>
    <w:rsid w:val="00271A50"/>
    <w:rsid w:val="0027494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06800"/>
    <w:rsid w:val="00320995"/>
    <w:rsid w:val="00322BAD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E680C"/>
    <w:rsid w:val="007F5813"/>
    <w:rsid w:val="008053CE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49B1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7B5E"/>
    <w:rsid w:val="00EC5199"/>
    <w:rsid w:val="00ED24CD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  <w15:docId w15:val="{67AB09B9-B942-460E-AE13-FAAA931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0A2AF-E935-4357-B941-7CDB8A5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rs_brovkin.plo.lan</cp:lastModifiedBy>
  <cp:revision>3</cp:revision>
  <cp:lastPrinted>2020-10-06T09:34:00Z</cp:lastPrinted>
  <dcterms:created xsi:type="dcterms:W3CDTF">2026-03-10T13:49:00Z</dcterms:created>
  <dcterms:modified xsi:type="dcterms:W3CDTF">2026-03-10T14:20:00Z</dcterms:modified>
</cp:coreProperties>
</file>