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4B3F53" w:rsidRPr="004B3F53" w:rsidRDefault="00D34EEC" w:rsidP="004B3F53">
      <w:pPr>
        <w:jc w:val="center"/>
        <w:rPr>
          <w:rFonts w:eastAsia="Calibri"/>
          <w:b/>
          <w:spacing w:val="4"/>
          <w:sz w:val="28"/>
          <w:szCs w:val="28"/>
        </w:rPr>
      </w:pPr>
      <w:r w:rsidRPr="00494854">
        <w:rPr>
          <w:b/>
          <w:sz w:val="26"/>
          <w:szCs w:val="26"/>
        </w:rPr>
        <w:t>о внесении изменений в</w:t>
      </w:r>
      <w:r w:rsidRPr="00D34EEC">
        <w:rPr>
          <w:sz w:val="26"/>
          <w:szCs w:val="26"/>
        </w:rPr>
        <w:t xml:space="preserve"> </w:t>
      </w:r>
      <w:r w:rsidR="004B3F53" w:rsidRPr="004B3F53">
        <w:rPr>
          <w:rFonts w:eastAsia="Calibri"/>
          <w:b/>
          <w:spacing w:val="4"/>
          <w:sz w:val="28"/>
          <w:szCs w:val="28"/>
        </w:rPr>
        <w:t xml:space="preserve">Правила землепользования и застройки </w:t>
      </w:r>
      <w:r w:rsidR="004B3F53" w:rsidRPr="004B3F53">
        <w:rPr>
          <w:rFonts w:eastAsia="Calibri"/>
          <w:b/>
          <w:spacing w:val="4"/>
          <w:sz w:val="28"/>
          <w:szCs w:val="28"/>
        </w:rPr>
        <w:br/>
        <w:t>муниципального образования «</w:t>
      </w:r>
      <w:proofErr w:type="spellStart"/>
      <w:r w:rsidR="004B3F53" w:rsidRPr="004B3F53">
        <w:rPr>
          <w:rFonts w:eastAsia="Calibri"/>
          <w:b/>
          <w:spacing w:val="4"/>
          <w:sz w:val="28"/>
          <w:szCs w:val="28"/>
        </w:rPr>
        <w:t>Заневское</w:t>
      </w:r>
      <w:proofErr w:type="spellEnd"/>
      <w:r w:rsidR="004B3F53" w:rsidRPr="004B3F53">
        <w:rPr>
          <w:rFonts w:eastAsia="Calibri"/>
          <w:b/>
          <w:spacing w:val="4"/>
          <w:sz w:val="28"/>
          <w:szCs w:val="28"/>
        </w:rPr>
        <w:t xml:space="preserve"> городское поселение» Всеволожского муниципального района</w:t>
      </w:r>
      <w:r w:rsidR="004B3F53" w:rsidRPr="004B3F53">
        <w:rPr>
          <w:rFonts w:eastAsia="Calibri"/>
          <w:b/>
          <w:spacing w:val="4"/>
          <w:sz w:val="28"/>
          <w:szCs w:val="28"/>
        </w:rPr>
        <w:br/>
        <w:t xml:space="preserve"> Ленинградской области</w:t>
      </w:r>
    </w:p>
    <w:p w:rsidR="00D34EEC" w:rsidRDefault="00102278" w:rsidP="00A354E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3A0DEE" w:rsidRPr="00FF0B2C" w:rsidRDefault="00E75380" w:rsidP="0049485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494854">
        <w:rPr>
          <w:rFonts w:ascii="Times New Roman" w:hAnsi="Times New Roman" w:cs="Times New Roman"/>
          <w:b w:val="0"/>
          <w:bCs/>
          <w:sz w:val="28"/>
          <w:szCs w:val="28"/>
        </w:rPr>
        <w:t>02 сентября</w:t>
      </w:r>
      <w:r w:rsidR="00F66744" w:rsidRPr="00F66744">
        <w:rPr>
          <w:rFonts w:ascii="Times New Roman" w:hAnsi="Times New Roman" w:cs="Times New Roman"/>
          <w:b w:val="0"/>
          <w:bCs/>
          <w:sz w:val="28"/>
          <w:szCs w:val="28"/>
        </w:rPr>
        <w:t xml:space="preserve">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494854">
        <w:rPr>
          <w:rFonts w:ascii="Times New Roman" w:hAnsi="Times New Roman" w:cs="Times New Roman"/>
          <w:b w:val="0"/>
          <w:bCs/>
          <w:sz w:val="28"/>
          <w:szCs w:val="28"/>
        </w:rPr>
        <w:t>26</w:t>
      </w:r>
      <w:r w:rsidR="00F66744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>Заневское</w:t>
      </w:r>
      <w:proofErr w:type="spellEnd"/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</w:t>
      </w:r>
      <w:r w:rsid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B3F53" w:rsidRPr="004B3F53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 </w:t>
      </w:r>
      <w:r w:rsidR="00F66744" w:rsidRPr="00F66744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</w:t>
      </w:r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>изменения границ территорий, в границах которых предусматриваются требования к архитектурн</w:t>
      </w:r>
      <w:proofErr w:type="gramStart"/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>о-</w:t>
      </w:r>
      <w:proofErr w:type="gramEnd"/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 xml:space="preserve"> градостроительному облику объектов капитального строительства; изменения требований к архитектурно-градостроительному облику объектов капитального строительства в</w:t>
      </w:r>
      <w:r w:rsidR="00494854">
        <w:rPr>
          <w:rFonts w:ascii="Times New Roman" w:hAnsi="Times New Roman" w:cs="Times New Roman"/>
          <w:b w:val="0"/>
          <w:bCs/>
          <w:sz w:val="28"/>
          <w:szCs w:val="28"/>
        </w:rPr>
        <w:t xml:space="preserve"> градостроительных регламентах;</w:t>
      </w:r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>установления градостроительного зонирования в отношении земельных участков с кадастровыми номерами 47:07:1039001:148, 47:07:1039001:20816, 47:07:1044001:73183, 47:07:1039001:407,</w:t>
      </w:r>
      <w:r w:rsidR="0049485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>47:07:1039001:27509, 47:07:1039001:27510, 47:07:1039001:27511, 47:07:1039001:27512, 47:07:1039001:26678, 47:07:1039001:26679, 47:07:1039001:26680, 47:07:1039001:26674, 47:07</w:t>
      </w:r>
      <w:proofErr w:type="gramEnd"/>
      <w:r w:rsidR="00494854" w:rsidRPr="00494854">
        <w:rPr>
          <w:rFonts w:ascii="Times New Roman" w:hAnsi="Times New Roman" w:cs="Times New Roman"/>
          <w:b w:val="0"/>
          <w:bCs/>
          <w:sz w:val="28"/>
          <w:szCs w:val="28"/>
        </w:rPr>
        <w:t xml:space="preserve">:1039001:26676, 47:07:1039001:26681, 47:07:1039001:26682, 47:07:1039001:26683; изменения границ территориальной зоны «Коммунальная зона (ТК.2.02)»; изменения градостроительного регламента территориальной зоны «Зона застройки индивидуальными жилыми домами (ТЖ.1.02.1)»; изменения градостроительного регламента территориальной зоны «Зона транспортной инфраструктуры (ТТ.1.03) </w:t>
      </w:r>
      <w:r w:rsidR="003A0DEE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 - Проект)</w:t>
      </w:r>
      <w:r w:rsidR="003A0DEE" w:rsidRPr="00693D6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5B4123" w:rsidRDefault="00010819" w:rsidP="004B3F53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Состав и </w:t>
      </w:r>
      <w:r w:rsidR="004B3F53">
        <w:rPr>
          <w:bCs/>
          <w:szCs w:val="28"/>
        </w:rPr>
        <w:t>п</w:t>
      </w:r>
      <w:r w:rsidR="005B4123">
        <w:rPr>
          <w:bCs/>
          <w:szCs w:val="28"/>
        </w:rPr>
        <w:t xml:space="preserve">орядок деятельности </w:t>
      </w:r>
      <w:r w:rsidR="004B3F53" w:rsidRPr="004B3F53">
        <w:rPr>
          <w:bCs/>
          <w:szCs w:val="28"/>
        </w:rPr>
        <w:t>комиссии по подготовке проектов Правил землепользования и застройки муниципального образования «</w:t>
      </w:r>
      <w:proofErr w:type="spellStart"/>
      <w:r w:rsidR="004B3F53" w:rsidRPr="004B3F53">
        <w:rPr>
          <w:bCs/>
          <w:szCs w:val="28"/>
        </w:rPr>
        <w:t>Заневское</w:t>
      </w:r>
      <w:proofErr w:type="spellEnd"/>
      <w:r w:rsidR="004B3F53" w:rsidRPr="004B3F53">
        <w:rPr>
          <w:bCs/>
          <w:szCs w:val="28"/>
        </w:rPr>
        <w:t xml:space="preserve"> городское поселение» Всеволожского муниципального района Ленинградской области</w:t>
      </w:r>
      <w:r w:rsidR="00693D63" w:rsidRPr="00693D63">
        <w:rPr>
          <w:bCs/>
          <w:szCs w:val="28"/>
        </w:rPr>
        <w:t xml:space="preserve"> </w:t>
      </w:r>
      <w:r w:rsidR="005B4123">
        <w:rPr>
          <w:bCs/>
          <w:szCs w:val="28"/>
        </w:rPr>
        <w:t>(далее - Комиссия) утвержден</w:t>
      </w:r>
      <w:r w:rsidR="0056742A">
        <w:rPr>
          <w:bCs/>
          <w:szCs w:val="28"/>
        </w:rPr>
        <w:t>ы</w:t>
      </w:r>
      <w:r w:rsidR="005B4123">
        <w:rPr>
          <w:bCs/>
          <w:szCs w:val="28"/>
        </w:rPr>
        <w:t xml:space="preserve"> постановлени</w:t>
      </w:r>
      <w:r w:rsidR="00B32096">
        <w:rPr>
          <w:bCs/>
          <w:szCs w:val="28"/>
        </w:rPr>
        <w:t>ем</w:t>
      </w:r>
      <w:r w:rsidR="005B4123">
        <w:rPr>
          <w:bCs/>
          <w:szCs w:val="28"/>
        </w:rPr>
        <w:t xml:space="preserve"> администрации </w:t>
      </w:r>
      <w:r w:rsidR="004B3F53" w:rsidRPr="004B3F53">
        <w:rPr>
          <w:bCs/>
          <w:szCs w:val="28"/>
        </w:rPr>
        <w:t>муниципального образования «</w:t>
      </w:r>
      <w:proofErr w:type="spellStart"/>
      <w:r w:rsidR="004B3F53" w:rsidRPr="004B3F53">
        <w:rPr>
          <w:bCs/>
          <w:szCs w:val="28"/>
        </w:rPr>
        <w:t>Заневское</w:t>
      </w:r>
      <w:proofErr w:type="spellEnd"/>
      <w:r w:rsidR="004B3F53" w:rsidRPr="004B3F53">
        <w:rPr>
          <w:bCs/>
          <w:szCs w:val="28"/>
        </w:rPr>
        <w:t xml:space="preserve"> городское поселение» Всеволожского муниципального района Ленинградской области от 21.05.2024 № 485</w:t>
      </w:r>
      <w:r w:rsidR="005B4123">
        <w:rPr>
          <w:bCs/>
          <w:szCs w:val="28"/>
        </w:rPr>
        <w:t>, котор</w:t>
      </w:r>
      <w:r w:rsidR="00A354EC">
        <w:rPr>
          <w:bCs/>
          <w:szCs w:val="28"/>
        </w:rPr>
        <w:t>ы</w:t>
      </w:r>
      <w:r w:rsidR="00B32096">
        <w:rPr>
          <w:bCs/>
          <w:szCs w:val="28"/>
        </w:rPr>
        <w:t>й</w:t>
      </w:r>
      <w:r w:rsidR="005B4123">
        <w:rPr>
          <w:bCs/>
          <w:szCs w:val="28"/>
        </w:rPr>
        <w:t xml:space="preserve"> размещен в информационно-телекоммуникационной сети «Интернет» на официальном </w:t>
      </w:r>
      <w:r w:rsidR="00CF67F1">
        <w:rPr>
          <w:bCs/>
          <w:szCs w:val="28"/>
        </w:rPr>
        <w:t>портале</w:t>
      </w:r>
      <w:r w:rsidR="005B4123">
        <w:rPr>
          <w:bCs/>
          <w:szCs w:val="28"/>
        </w:rPr>
        <w:t xml:space="preserve"> </w:t>
      </w:r>
      <w:r w:rsidR="00A354EC">
        <w:rPr>
          <w:bCs/>
          <w:szCs w:val="28"/>
        </w:rPr>
        <w:t>муниципального</w:t>
      </w:r>
      <w:r w:rsidR="005B4123">
        <w:rPr>
          <w:bCs/>
          <w:szCs w:val="28"/>
        </w:rPr>
        <w:t xml:space="preserve"> </w:t>
      </w:r>
      <w:r w:rsidR="00CF67F1">
        <w:rPr>
          <w:bCs/>
          <w:szCs w:val="28"/>
        </w:rPr>
        <w:t>образования «</w:t>
      </w:r>
      <w:proofErr w:type="spellStart"/>
      <w:r w:rsidR="004B3F53">
        <w:rPr>
          <w:bCs/>
          <w:szCs w:val="28"/>
        </w:rPr>
        <w:t>Заневское</w:t>
      </w:r>
      <w:proofErr w:type="spellEnd"/>
      <w:r w:rsidR="004B3F53">
        <w:rPr>
          <w:bCs/>
          <w:szCs w:val="28"/>
        </w:rPr>
        <w:t xml:space="preserve"> городское поселение</w:t>
      </w:r>
      <w:r w:rsidR="00CF67F1">
        <w:rPr>
          <w:bCs/>
          <w:szCs w:val="28"/>
        </w:rPr>
        <w:t>»</w:t>
      </w:r>
      <w:r w:rsidR="005B4123">
        <w:rPr>
          <w:bCs/>
          <w:szCs w:val="28"/>
        </w:rPr>
        <w:t xml:space="preserve"> </w:t>
      </w:r>
      <w:r w:rsidR="004B3F53">
        <w:rPr>
          <w:bCs/>
          <w:szCs w:val="28"/>
        </w:rPr>
        <w:t xml:space="preserve">Всеволожского муниципального района </w:t>
      </w:r>
      <w:r w:rsidR="005B4123">
        <w:rPr>
          <w:bCs/>
          <w:szCs w:val="28"/>
        </w:rPr>
        <w:t>Ленинградской области по</w:t>
      </w:r>
      <w:proofErr w:type="gramEnd"/>
      <w:r w:rsidR="005B4123">
        <w:rPr>
          <w:bCs/>
          <w:szCs w:val="28"/>
        </w:rPr>
        <w:t xml:space="preserve"> адресу: </w:t>
      </w:r>
      <w:r w:rsidR="004B3F53" w:rsidRPr="004B3F53">
        <w:rPr>
          <w:bCs/>
          <w:szCs w:val="28"/>
        </w:rPr>
        <w:t>https://www.zanevkaorg.ru/</w:t>
      </w:r>
      <w:r w:rsidR="005B4123">
        <w:rPr>
          <w:bCs/>
          <w:szCs w:val="28"/>
        </w:rPr>
        <w:t>.</w:t>
      </w:r>
    </w:p>
    <w:p w:rsidR="004B3F53" w:rsidRDefault="002F7382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11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</w:t>
      </w:r>
      <w:r w:rsidR="006D2D9E">
        <w:rPr>
          <w:bCs/>
          <w:szCs w:val="28"/>
        </w:rPr>
        <w:t xml:space="preserve">применительно к </w:t>
      </w:r>
      <w:r w:rsidR="00E3742D" w:rsidRPr="00A354EC">
        <w:rPr>
          <w:bCs/>
          <w:szCs w:val="28"/>
        </w:rPr>
        <w:t>территории</w:t>
      </w:r>
      <w:r w:rsidR="00E3742D" w:rsidRPr="003B70BD">
        <w:rPr>
          <w:bCs/>
          <w:szCs w:val="28"/>
        </w:rPr>
        <w:t xml:space="preserve"> </w:t>
      </w:r>
      <w:r w:rsidR="00D34EEC" w:rsidRPr="00D34EEC">
        <w:rPr>
          <w:bCs/>
          <w:szCs w:val="28"/>
        </w:rPr>
        <w:t xml:space="preserve">муниципального образования </w:t>
      </w:r>
      <w:r w:rsidR="00430328">
        <w:rPr>
          <w:bCs/>
          <w:szCs w:val="28"/>
        </w:rPr>
        <w:t>«</w:t>
      </w:r>
      <w:proofErr w:type="spellStart"/>
      <w:r w:rsidR="00F66744">
        <w:rPr>
          <w:bCs/>
          <w:szCs w:val="28"/>
        </w:rPr>
        <w:t>Заневское</w:t>
      </w:r>
      <w:proofErr w:type="spellEnd"/>
      <w:r w:rsidR="00F66744">
        <w:rPr>
          <w:bCs/>
          <w:szCs w:val="28"/>
        </w:rPr>
        <w:t xml:space="preserve"> городское поселение</w:t>
      </w:r>
      <w:r w:rsidR="00430328">
        <w:rPr>
          <w:bCs/>
          <w:szCs w:val="28"/>
        </w:rPr>
        <w:t>» Выборгского</w:t>
      </w:r>
      <w:r w:rsidR="00D34EEC" w:rsidRPr="00D34EEC">
        <w:rPr>
          <w:bCs/>
          <w:szCs w:val="28"/>
        </w:rPr>
        <w:t xml:space="preserve"> района Ленинградской области</w:t>
      </w:r>
      <w:r w:rsidR="00E3742D"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494854">
        <w:rPr>
          <w:bCs/>
          <w:szCs w:val="28"/>
        </w:rPr>
        <w:t>два</w:t>
      </w:r>
      <w:r>
        <w:rPr>
          <w:bCs/>
          <w:szCs w:val="28"/>
        </w:rPr>
        <w:t xml:space="preserve"> этап</w:t>
      </w:r>
      <w:r w:rsidR="00494854">
        <w:rPr>
          <w:bCs/>
          <w:szCs w:val="28"/>
        </w:rPr>
        <w:t>а</w:t>
      </w:r>
      <w:r w:rsidR="00F66744">
        <w:rPr>
          <w:bCs/>
          <w:szCs w:val="28"/>
        </w:rPr>
        <w:t>.</w:t>
      </w:r>
    </w:p>
    <w:p w:rsidR="002260FF" w:rsidRPr="00F04082" w:rsidRDefault="002260FF" w:rsidP="00A354E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494854">
        <w:rPr>
          <w:bCs/>
          <w:szCs w:val="28"/>
        </w:rPr>
        <w:t xml:space="preserve">от </w:t>
      </w:r>
      <w:r w:rsidR="00494854" w:rsidRPr="00494854">
        <w:rPr>
          <w:bCs/>
          <w:szCs w:val="28"/>
        </w:rPr>
        <w:t>02 сентября 2025 года № 267</w:t>
      </w:r>
      <w:r w:rsidR="0093658C">
        <w:rPr>
          <w:bCs/>
          <w:szCs w:val="28"/>
        </w:rPr>
        <w:t>.</w:t>
      </w:r>
    </w:p>
    <w:p w:rsidR="0057521F" w:rsidRDefault="006D2D9E" w:rsidP="00CF67F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П</w:t>
      </w:r>
      <w:r w:rsidRPr="006D2D9E">
        <w:rPr>
          <w:bCs/>
          <w:szCs w:val="28"/>
        </w:rPr>
        <w:t xml:space="preserve">орядок направления в </w:t>
      </w:r>
      <w:r w:rsidR="00D9590E">
        <w:rPr>
          <w:bCs/>
          <w:szCs w:val="28"/>
        </w:rPr>
        <w:t>К</w:t>
      </w:r>
      <w:r w:rsidRPr="006D2D9E">
        <w:rPr>
          <w:bCs/>
          <w:szCs w:val="28"/>
        </w:rPr>
        <w:t xml:space="preserve">омиссию предложений заинтересованных лиц по подготовке </w:t>
      </w:r>
      <w:r>
        <w:rPr>
          <w:bCs/>
          <w:szCs w:val="28"/>
        </w:rPr>
        <w:t>П</w:t>
      </w:r>
      <w:r w:rsidRPr="006D2D9E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="00193985">
        <w:rPr>
          <w:bCs/>
          <w:szCs w:val="28"/>
        </w:rPr>
        <w:t xml:space="preserve">определен </w:t>
      </w:r>
      <w:r w:rsidR="00EA4EA0" w:rsidRPr="00EA4EA0">
        <w:rPr>
          <w:bCs/>
          <w:szCs w:val="28"/>
        </w:rPr>
        <w:t>постановлением администрации муниципального образования «</w:t>
      </w:r>
      <w:proofErr w:type="spellStart"/>
      <w:r w:rsidR="00EA4EA0" w:rsidRPr="00EA4EA0">
        <w:rPr>
          <w:bCs/>
          <w:szCs w:val="28"/>
        </w:rPr>
        <w:t>Заневское</w:t>
      </w:r>
      <w:proofErr w:type="spellEnd"/>
      <w:r w:rsidR="00EA4EA0" w:rsidRPr="00EA4EA0">
        <w:rPr>
          <w:bCs/>
          <w:szCs w:val="28"/>
        </w:rPr>
        <w:t xml:space="preserve"> городское поселение» Всеволожского муниципального района Ленинградской области от 21.05.2024 № 485, который размещен в информационно-телекоммуникационной сети «Интернет» на официальном портале муниципального образования «</w:t>
      </w:r>
      <w:proofErr w:type="spellStart"/>
      <w:r w:rsidR="00EA4EA0" w:rsidRPr="00EA4EA0">
        <w:rPr>
          <w:bCs/>
          <w:szCs w:val="28"/>
        </w:rPr>
        <w:t>Заневское</w:t>
      </w:r>
      <w:proofErr w:type="spellEnd"/>
      <w:r w:rsidR="00EA4EA0" w:rsidRPr="00EA4EA0">
        <w:rPr>
          <w:bCs/>
          <w:szCs w:val="28"/>
        </w:rPr>
        <w:t xml:space="preserve"> городское поселение» Всеволожского муниципального района Ленинградской области по адресу: https://www.zanevkaorg.ru/</w:t>
      </w:r>
      <w:r>
        <w:rPr>
          <w:bCs/>
          <w:szCs w:val="28"/>
        </w:rPr>
        <w:t xml:space="preserve">. </w:t>
      </w:r>
      <w:proofErr w:type="gramEnd"/>
    </w:p>
    <w:p w:rsidR="00F66744" w:rsidRPr="00AD6506" w:rsidRDefault="00E75380" w:rsidP="00F66744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494854">
        <w:rPr>
          <w:bCs/>
          <w:szCs w:val="28"/>
        </w:rPr>
        <w:t>29 декабря</w:t>
      </w:r>
      <w:r w:rsidR="004574ED">
        <w:rPr>
          <w:bCs/>
          <w:szCs w:val="28"/>
        </w:rPr>
        <w:t xml:space="preserve"> </w:t>
      </w:r>
      <w:r w:rsidR="00AD6506">
        <w:rPr>
          <w:bCs/>
          <w:szCs w:val="28"/>
        </w:rPr>
        <w:t>202</w:t>
      </w:r>
      <w:r w:rsidR="00F66744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F66744">
        <w:rPr>
          <w:bCs/>
          <w:szCs w:val="28"/>
        </w:rPr>
        <w:t>.</w:t>
      </w:r>
    </w:p>
    <w:p w:rsidR="00E75380" w:rsidRPr="00AD6506" w:rsidRDefault="00E75380" w:rsidP="00A354EC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bookmarkStart w:id="0" w:name="_GoBack"/>
      <w:bookmarkEnd w:id="0"/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BD320BB"/>
    <w:multiLevelType w:val="hybridMultilevel"/>
    <w:tmpl w:val="A8901CE0"/>
    <w:lvl w:ilvl="0" w:tplc="5ED823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7F0B1C57"/>
    <w:multiLevelType w:val="hybridMultilevel"/>
    <w:tmpl w:val="CF80E4B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10819"/>
    <w:rsid w:val="00022EDD"/>
    <w:rsid w:val="00026FEB"/>
    <w:rsid w:val="00053356"/>
    <w:rsid w:val="000639B0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93985"/>
    <w:rsid w:val="0019732C"/>
    <w:rsid w:val="001A0A67"/>
    <w:rsid w:val="001A54ED"/>
    <w:rsid w:val="001E69E4"/>
    <w:rsid w:val="0020079D"/>
    <w:rsid w:val="002260FF"/>
    <w:rsid w:val="0024146B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A0DEE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30328"/>
    <w:rsid w:val="00441D78"/>
    <w:rsid w:val="00444BDA"/>
    <w:rsid w:val="0044516C"/>
    <w:rsid w:val="004574ED"/>
    <w:rsid w:val="00466808"/>
    <w:rsid w:val="00494854"/>
    <w:rsid w:val="00496837"/>
    <w:rsid w:val="004A21E8"/>
    <w:rsid w:val="004B3F53"/>
    <w:rsid w:val="004B53AE"/>
    <w:rsid w:val="004C0557"/>
    <w:rsid w:val="004D410D"/>
    <w:rsid w:val="004D53AD"/>
    <w:rsid w:val="004D7B5D"/>
    <w:rsid w:val="004E300E"/>
    <w:rsid w:val="005052BA"/>
    <w:rsid w:val="005147B8"/>
    <w:rsid w:val="00536FB2"/>
    <w:rsid w:val="005526A9"/>
    <w:rsid w:val="0056742A"/>
    <w:rsid w:val="005721DD"/>
    <w:rsid w:val="0057521F"/>
    <w:rsid w:val="005B4123"/>
    <w:rsid w:val="005C429F"/>
    <w:rsid w:val="005C43A5"/>
    <w:rsid w:val="005D3858"/>
    <w:rsid w:val="005F7A67"/>
    <w:rsid w:val="00603350"/>
    <w:rsid w:val="0065104A"/>
    <w:rsid w:val="00652C30"/>
    <w:rsid w:val="00661383"/>
    <w:rsid w:val="00667802"/>
    <w:rsid w:val="00675DB7"/>
    <w:rsid w:val="00683548"/>
    <w:rsid w:val="00687FBF"/>
    <w:rsid w:val="00692FD0"/>
    <w:rsid w:val="00693D18"/>
    <w:rsid w:val="00693D63"/>
    <w:rsid w:val="006D2D9E"/>
    <w:rsid w:val="006D7E30"/>
    <w:rsid w:val="006E53D5"/>
    <w:rsid w:val="006F5C6E"/>
    <w:rsid w:val="006F6517"/>
    <w:rsid w:val="006F664D"/>
    <w:rsid w:val="00704DF1"/>
    <w:rsid w:val="007116B9"/>
    <w:rsid w:val="00745066"/>
    <w:rsid w:val="00745443"/>
    <w:rsid w:val="007617F4"/>
    <w:rsid w:val="00783D79"/>
    <w:rsid w:val="00784AC8"/>
    <w:rsid w:val="007859CF"/>
    <w:rsid w:val="00786187"/>
    <w:rsid w:val="007B2B5D"/>
    <w:rsid w:val="007C12CE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B445C"/>
    <w:rsid w:val="008C0BC4"/>
    <w:rsid w:val="008E2C2C"/>
    <w:rsid w:val="008E73AD"/>
    <w:rsid w:val="008F2262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7848"/>
    <w:rsid w:val="009D5230"/>
    <w:rsid w:val="009E4160"/>
    <w:rsid w:val="009F25FC"/>
    <w:rsid w:val="009F48D4"/>
    <w:rsid w:val="009F4900"/>
    <w:rsid w:val="00A03A3F"/>
    <w:rsid w:val="00A05875"/>
    <w:rsid w:val="00A354EC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32096"/>
    <w:rsid w:val="00B46B02"/>
    <w:rsid w:val="00B87DC7"/>
    <w:rsid w:val="00BB12C5"/>
    <w:rsid w:val="00BC1967"/>
    <w:rsid w:val="00BC7170"/>
    <w:rsid w:val="00BD560D"/>
    <w:rsid w:val="00BE2E01"/>
    <w:rsid w:val="00BF0BED"/>
    <w:rsid w:val="00BF2695"/>
    <w:rsid w:val="00C05A85"/>
    <w:rsid w:val="00C3070F"/>
    <w:rsid w:val="00C35F4E"/>
    <w:rsid w:val="00C66EAC"/>
    <w:rsid w:val="00C71D84"/>
    <w:rsid w:val="00CA3D83"/>
    <w:rsid w:val="00CD2535"/>
    <w:rsid w:val="00CD3B98"/>
    <w:rsid w:val="00CE2469"/>
    <w:rsid w:val="00CE2956"/>
    <w:rsid w:val="00CF4819"/>
    <w:rsid w:val="00CF67F1"/>
    <w:rsid w:val="00D034C2"/>
    <w:rsid w:val="00D07B53"/>
    <w:rsid w:val="00D17974"/>
    <w:rsid w:val="00D34EEC"/>
    <w:rsid w:val="00D402BD"/>
    <w:rsid w:val="00D4100D"/>
    <w:rsid w:val="00D56FF8"/>
    <w:rsid w:val="00D61482"/>
    <w:rsid w:val="00D84074"/>
    <w:rsid w:val="00D86398"/>
    <w:rsid w:val="00D9590E"/>
    <w:rsid w:val="00D974E4"/>
    <w:rsid w:val="00DA615E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5B57"/>
    <w:rsid w:val="00E3742D"/>
    <w:rsid w:val="00E62F7D"/>
    <w:rsid w:val="00E71C30"/>
    <w:rsid w:val="00E75380"/>
    <w:rsid w:val="00E7674B"/>
    <w:rsid w:val="00EA2EE4"/>
    <w:rsid w:val="00EA4EA0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66744"/>
    <w:rsid w:val="00F75545"/>
    <w:rsid w:val="00FA3915"/>
    <w:rsid w:val="00FA7754"/>
    <w:rsid w:val="00FD7558"/>
    <w:rsid w:val="00FE7EE3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E7D-7611-454F-8891-783CC57E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2</cp:revision>
  <cp:lastPrinted>2020-10-06T09:34:00Z</cp:lastPrinted>
  <dcterms:created xsi:type="dcterms:W3CDTF">2025-10-15T06:34:00Z</dcterms:created>
  <dcterms:modified xsi:type="dcterms:W3CDTF">2025-10-15T06:34:00Z</dcterms:modified>
</cp:coreProperties>
</file>