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7674B" w:rsidRPr="00CE1897" w:rsidRDefault="00DD5CD5" w:rsidP="00F623F6">
      <w:pPr>
        <w:pStyle w:val="ConsPlusTitle"/>
        <w:jc w:val="center"/>
        <w:rPr>
          <w:b w:val="0"/>
          <w:sz w:val="26"/>
          <w:szCs w:val="26"/>
        </w:rPr>
      </w:pPr>
      <w:r w:rsidRPr="00CE1897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03330F" w:rsidRPr="00CE1897">
        <w:rPr>
          <w:rFonts w:ascii="Times New Roman" w:hAnsi="Times New Roman" w:cs="Times New Roman"/>
          <w:sz w:val="26"/>
          <w:szCs w:val="26"/>
        </w:rPr>
        <w:t xml:space="preserve">о </w:t>
      </w:r>
      <w:r w:rsidR="00CC1B2B" w:rsidRPr="00CE1897">
        <w:rPr>
          <w:rFonts w:ascii="Times New Roman" w:hAnsi="Times New Roman" w:cs="Times New Roman"/>
          <w:sz w:val="26"/>
          <w:szCs w:val="26"/>
        </w:rPr>
        <w:t xml:space="preserve">подготовке проекта </w:t>
      </w:r>
      <w:r w:rsidR="00F623F6" w:rsidRPr="00F623F6">
        <w:rPr>
          <w:rFonts w:ascii="Times New Roman" w:hAnsi="Times New Roman" w:cs="Times New Roman"/>
          <w:sz w:val="26"/>
          <w:szCs w:val="26"/>
        </w:rPr>
        <w:t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894902" w:rsidRDefault="00102278" w:rsidP="00894902">
      <w:pPr>
        <w:pStyle w:val="a3"/>
        <w:spacing w:line="228" w:lineRule="auto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</w:t>
      </w:r>
      <w:r w:rsidR="005C0DA0">
        <w:rPr>
          <w:szCs w:val="28"/>
        </w:rPr>
        <w:t>ем</w:t>
      </w:r>
      <w:r w:rsidR="00E7674B" w:rsidRPr="000E6CC3">
        <w:rPr>
          <w:szCs w:val="28"/>
        </w:rPr>
        <w:t xml:space="preserve"> Комитета градостроительной политики Ленинградской </w:t>
      </w:r>
      <w:r w:rsidR="00F623F6" w:rsidRPr="000E6CC3">
        <w:rPr>
          <w:szCs w:val="28"/>
        </w:rPr>
        <w:t xml:space="preserve">области </w:t>
      </w:r>
      <w:r w:rsidR="00F623F6">
        <w:rPr>
          <w:szCs w:val="28"/>
        </w:rPr>
        <w:t xml:space="preserve">(далее – комитет) </w:t>
      </w:r>
      <w:r w:rsidRPr="000E6CC3">
        <w:rPr>
          <w:szCs w:val="28"/>
        </w:rPr>
        <w:t xml:space="preserve">от </w:t>
      </w:r>
      <w:r w:rsidR="00894902">
        <w:rPr>
          <w:szCs w:val="28"/>
        </w:rPr>
        <w:t>29 августа</w:t>
      </w:r>
      <w:r w:rsidR="005C0DA0">
        <w:rPr>
          <w:szCs w:val="28"/>
        </w:rPr>
        <w:t xml:space="preserve"> 2025</w:t>
      </w:r>
      <w:r w:rsidR="00F623F6" w:rsidRPr="00F623F6">
        <w:rPr>
          <w:szCs w:val="28"/>
        </w:rPr>
        <w:t xml:space="preserve"> года № </w:t>
      </w:r>
      <w:r w:rsidR="00894902">
        <w:rPr>
          <w:szCs w:val="28"/>
        </w:rPr>
        <w:t>262 (</w:t>
      </w:r>
      <w:r w:rsidR="00394524">
        <w:rPr>
          <w:szCs w:val="28"/>
        </w:rPr>
        <w:t>с изменениями, внесенными</w:t>
      </w:r>
      <w:r w:rsidR="00894902">
        <w:rPr>
          <w:szCs w:val="28"/>
        </w:rPr>
        <w:t xml:space="preserve"> распоряжени</w:t>
      </w:r>
      <w:r w:rsidR="00394524">
        <w:rPr>
          <w:szCs w:val="28"/>
        </w:rPr>
        <w:t>ем</w:t>
      </w:r>
      <w:r w:rsidR="00894902">
        <w:rPr>
          <w:szCs w:val="28"/>
        </w:rPr>
        <w:t xml:space="preserve"> Комитета градостроительной политики Ленинградской области от 26.09.2025 № 297)</w:t>
      </w:r>
      <w:r w:rsidR="00F623F6">
        <w:rPr>
          <w:szCs w:val="28"/>
        </w:rPr>
        <w:t xml:space="preserve"> </w:t>
      </w:r>
      <w:r w:rsidRPr="000E6CC3">
        <w:rPr>
          <w:szCs w:val="28"/>
        </w:rPr>
        <w:t xml:space="preserve">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E30980" w:rsidRPr="00E30980">
        <w:rPr>
          <w:spacing w:val="2"/>
          <w:szCs w:val="28"/>
          <w:lang w:bidi="ru-RU"/>
        </w:rPr>
        <w:t xml:space="preserve">правил землепользования и застройки муниципального образования Гатчинский муниципальный округ Ленинградской области применительно к части территории </w:t>
      </w:r>
      <w:r w:rsidR="0003330F">
        <w:rPr>
          <w:bCs/>
          <w:szCs w:val="28"/>
        </w:rPr>
        <w:t>(далее – проект)</w:t>
      </w:r>
      <w:r w:rsidR="005C0DA0" w:rsidRPr="005C0DA0">
        <w:t xml:space="preserve"> </w:t>
      </w:r>
      <w:r w:rsidR="00894902" w:rsidRPr="00894902">
        <w:rPr>
          <w:bCs/>
          <w:szCs w:val="28"/>
        </w:rPr>
        <w:t>в части установления градостроительного зонирования в отношении земельных участков</w:t>
      </w:r>
      <w:proofErr w:type="gramEnd"/>
      <w:r w:rsidR="00894902" w:rsidRPr="00894902">
        <w:rPr>
          <w:bCs/>
          <w:szCs w:val="28"/>
        </w:rPr>
        <w:t xml:space="preserve"> с кадастровыми номерами 47:25:0106030:3, 47:25:0107001:7, 47:25:0101002:2, 47:25:0108001:24</w:t>
      </w:r>
    </w:p>
    <w:p w:rsidR="00D86398" w:rsidRPr="000E6CC3" w:rsidRDefault="00CE1897" w:rsidP="00894902">
      <w:pPr>
        <w:pStyle w:val="a3"/>
        <w:spacing w:line="228" w:lineRule="auto"/>
        <w:ind w:firstLine="851"/>
        <w:jc w:val="both"/>
        <w:rPr>
          <w:szCs w:val="28"/>
        </w:rPr>
      </w:pPr>
      <w:r>
        <w:rPr>
          <w:bCs/>
          <w:szCs w:val="28"/>
        </w:rPr>
        <w:t>Распоряжени</w:t>
      </w:r>
      <w:r w:rsidR="00894902">
        <w:rPr>
          <w:bCs/>
          <w:szCs w:val="28"/>
        </w:rPr>
        <w:t>я</w:t>
      </w:r>
      <w:r w:rsidR="008E2C2C" w:rsidRPr="000E6CC3">
        <w:rPr>
          <w:bCs/>
          <w:szCs w:val="28"/>
        </w:rPr>
        <w:t xml:space="preserve"> </w:t>
      </w:r>
      <w:r w:rsidR="00E30980">
        <w:rPr>
          <w:bCs/>
          <w:szCs w:val="28"/>
        </w:rPr>
        <w:t>к</w:t>
      </w:r>
      <w:r w:rsidR="008E2C2C" w:rsidRPr="000E6CC3">
        <w:rPr>
          <w:bCs/>
          <w:szCs w:val="28"/>
        </w:rPr>
        <w:t xml:space="preserve">омитета </w:t>
      </w:r>
      <w:r w:rsidR="003255D6">
        <w:rPr>
          <w:szCs w:val="28"/>
        </w:rPr>
        <w:t xml:space="preserve">от </w:t>
      </w:r>
      <w:r w:rsidR="00894902">
        <w:rPr>
          <w:szCs w:val="28"/>
        </w:rPr>
        <w:t>29 августа</w:t>
      </w:r>
      <w:r w:rsidR="005C0DA0" w:rsidRPr="005C0DA0">
        <w:rPr>
          <w:szCs w:val="28"/>
        </w:rPr>
        <w:t xml:space="preserve"> 2025 года № </w:t>
      </w:r>
      <w:r w:rsidR="00894902">
        <w:rPr>
          <w:szCs w:val="28"/>
        </w:rPr>
        <w:t>262 и от 26.09.2025 № 297</w:t>
      </w:r>
      <w:r w:rsidR="005C0DA0" w:rsidRPr="005C0DA0">
        <w:rPr>
          <w:szCs w:val="28"/>
        </w:rPr>
        <w:t xml:space="preserve"> </w:t>
      </w:r>
      <w:r>
        <w:rPr>
          <w:szCs w:val="28"/>
        </w:rPr>
        <w:t>опубликован</w:t>
      </w:r>
      <w:r w:rsidR="00894902">
        <w:rPr>
          <w:szCs w:val="28"/>
        </w:rPr>
        <w:t>ы</w:t>
      </w:r>
      <w:r>
        <w:rPr>
          <w:szCs w:val="28"/>
        </w:rPr>
        <w:t xml:space="preserve"> </w:t>
      </w:r>
      <w:r w:rsidR="00894902">
        <w:rPr>
          <w:szCs w:val="28"/>
        </w:rPr>
        <w:t>29 августа и 26 сентября</w:t>
      </w:r>
      <w:r w:rsidR="005C0DA0">
        <w:rPr>
          <w:szCs w:val="28"/>
        </w:rPr>
        <w:t xml:space="preserve"> 2025</w:t>
      </w:r>
      <w:r w:rsidR="003255D6" w:rsidRPr="003255D6">
        <w:rPr>
          <w:szCs w:val="28"/>
        </w:rPr>
        <w:t xml:space="preserve"> </w:t>
      </w:r>
      <w:r w:rsidR="00351427">
        <w:rPr>
          <w:szCs w:val="28"/>
        </w:rPr>
        <w:t>года</w:t>
      </w:r>
      <w:r w:rsidR="00811F7E">
        <w:rPr>
          <w:szCs w:val="28"/>
        </w:rPr>
        <w:t xml:space="preserve"> </w:t>
      </w:r>
      <w:r w:rsidR="00894902">
        <w:rPr>
          <w:szCs w:val="28"/>
        </w:rPr>
        <w:t xml:space="preserve">соответственно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</w:t>
      </w:r>
      <w:bookmarkStart w:id="0" w:name="_GoBack"/>
      <w:bookmarkEnd w:id="0"/>
      <w:r w:rsidR="00123D78" w:rsidRPr="000E6CC3">
        <w:rPr>
          <w:szCs w:val="28"/>
        </w:rPr>
        <w:t>avil-zemlepolzovaniya-i-zastrojki-municipalnogo/.</w:t>
      </w:r>
    </w:p>
    <w:p w:rsidR="00F16CAF" w:rsidRDefault="005526A9" w:rsidP="00894902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75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811F7E">
        <w:rPr>
          <w:spacing w:val="2"/>
          <w:szCs w:val="28"/>
          <w:lang w:bidi="ru-RU"/>
        </w:rPr>
        <w:t>К</w:t>
      </w:r>
      <w:r w:rsidR="0003330F" w:rsidRPr="002F1B85">
        <w:rPr>
          <w:spacing w:val="2"/>
          <w:szCs w:val="28"/>
          <w:lang w:bidi="ru-RU"/>
        </w:rPr>
        <w:t xml:space="preserve">омиссии </w:t>
      </w:r>
      <w:r w:rsidR="005C0DA0">
        <w:rPr>
          <w:spacing w:val="2"/>
          <w:szCs w:val="28"/>
          <w:lang w:bidi="ru-RU"/>
        </w:rPr>
        <w:t>по</w:t>
      </w:r>
      <w:r w:rsidR="0003330F">
        <w:rPr>
          <w:spacing w:val="2"/>
          <w:szCs w:val="28"/>
          <w:lang w:bidi="ru-RU"/>
        </w:rPr>
        <w:t xml:space="preserve"> подготовк</w:t>
      </w:r>
      <w:r w:rsidR="005C0DA0">
        <w:rPr>
          <w:spacing w:val="2"/>
          <w:szCs w:val="28"/>
          <w:lang w:bidi="ru-RU"/>
        </w:rPr>
        <w:t>е</w:t>
      </w:r>
      <w:r w:rsidR="0003330F">
        <w:rPr>
          <w:spacing w:val="2"/>
          <w:szCs w:val="28"/>
          <w:lang w:bidi="ru-RU"/>
        </w:rPr>
        <w:t xml:space="preserve"> проектов </w:t>
      </w:r>
      <w:r w:rsidR="00811F7E">
        <w:rPr>
          <w:spacing w:val="2"/>
          <w:szCs w:val="28"/>
          <w:lang w:bidi="ru-RU"/>
        </w:rPr>
        <w:t>п</w:t>
      </w:r>
      <w:r w:rsidR="0003330F" w:rsidRPr="002F1B85">
        <w:rPr>
          <w:spacing w:val="2"/>
          <w:szCs w:val="28"/>
          <w:lang w:bidi="ru-RU"/>
        </w:rPr>
        <w:t>равил землеп</w:t>
      </w:r>
      <w:r w:rsidR="0003330F">
        <w:rPr>
          <w:spacing w:val="2"/>
          <w:szCs w:val="28"/>
          <w:lang w:bidi="ru-RU"/>
        </w:rPr>
        <w:t>ользования и застройки</w:t>
      </w:r>
      <w:r w:rsidR="005C0DA0">
        <w:rPr>
          <w:spacing w:val="2"/>
          <w:szCs w:val="28"/>
          <w:lang w:bidi="ru-RU"/>
        </w:rPr>
        <w:t xml:space="preserve"> </w:t>
      </w:r>
      <w:r w:rsidR="00811F7E">
        <w:rPr>
          <w:spacing w:val="2"/>
          <w:szCs w:val="28"/>
          <w:lang w:bidi="ru-RU"/>
        </w:rPr>
        <w:t>Гатчинского</w:t>
      </w:r>
      <w:r w:rsidR="0003330F">
        <w:rPr>
          <w:spacing w:val="2"/>
          <w:szCs w:val="28"/>
          <w:lang w:bidi="ru-RU"/>
        </w:rPr>
        <w:t xml:space="preserve"> муниципального </w:t>
      </w:r>
      <w:r w:rsidR="005C0DA0">
        <w:rPr>
          <w:spacing w:val="2"/>
          <w:szCs w:val="28"/>
          <w:lang w:bidi="ru-RU"/>
        </w:rPr>
        <w:t>округа</w:t>
      </w:r>
      <w:r w:rsidR="0003330F">
        <w:rPr>
          <w:spacing w:val="2"/>
          <w:szCs w:val="28"/>
          <w:lang w:bidi="ru-RU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03330F">
        <w:rPr>
          <w:szCs w:val="28"/>
        </w:rPr>
        <w:t xml:space="preserve"> утвержден</w:t>
      </w:r>
      <w:r w:rsidR="0003330F" w:rsidRPr="0003330F">
        <w:rPr>
          <w:szCs w:val="28"/>
        </w:rPr>
        <w:t xml:space="preserve"> </w:t>
      </w:r>
      <w:r w:rsidR="002D4B66" w:rsidRPr="000E6CC3">
        <w:rPr>
          <w:bCs/>
          <w:szCs w:val="28"/>
        </w:rPr>
        <w:t xml:space="preserve">постановлением администрации </w:t>
      </w:r>
      <w:r w:rsidR="000D41BE">
        <w:rPr>
          <w:spacing w:val="2"/>
          <w:szCs w:val="28"/>
          <w:lang w:bidi="ru-RU"/>
        </w:rPr>
        <w:t xml:space="preserve">Гатчинского </w:t>
      </w:r>
      <w:r w:rsidR="0003330F">
        <w:rPr>
          <w:spacing w:val="2"/>
          <w:szCs w:val="28"/>
          <w:lang w:bidi="ru-RU"/>
        </w:rPr>
        <w:t>муниципального</w:t>
      </w:r>
      <w:r w:rsidR="0003330F" w:rsidRPr="0003330F">
        <w:rPr>
          <w:spacing w:val="2"/>
          <w:szCs w:val="28"/>
          <w:lang w:bidi="ru-RU"/>
        </w:rPr>
        <w:t xml:space="preserve"> </w:t>
      </w:r>
      <w:r w:rsidR="005C0DA0">
        <w:rPr>
          <w:spacing w:val="2"/>
          <w:szCs w:val="28"/>
          <w:lang w:bidi="ru-RU"/>
        </w:rPr>
        <w:t>округа</w:t>
      </w:r>
      <w:r w:rsidR="0003330F">
        <w:rPr>
          <w:spacing w:val="2"/>
          <w:szCs w:val="28"/>
          <w:lang w:bidi="ru-RU"/>
        </w:rPr>
        <w:t xml:space="preserve"> Ленинградской области</w:t>
      </w:r>
      <w:r w:rsidR="002D4B66" w:rsidRPr="000E6CC3">
        <w:rPr>
          <w:bCs/>
          <w:szCs w:val="28"/>
        </w:rPr>
        <w:t xml:space="preserve"> от </w:t>
      </w:r>
      <w:r w:rsidR="005C0DA0">
        <w:rPr>
          <w:bCs/>
          <w:szCs w:val="28"/>
        </w:rPr>
        <w:t>23 апреля 2025</w:t>
      </w:r>
      <w:r w:rsidR="0003330F">
        <w:rPr>
          <w:bCs/>
          <w:szCs w:val="28"/>
        </w:rPr>
        <w:t xml:space="preserve"> года</w:t>
      </w:r>
      <w:r w:rsidR="00E75380">
        <w:rPr>
          <w:bCs/>
          <w:szCs w:val="28"/>
        </w:rPr>
        <w:t xml:space="preserve"> № </w:t>
      </w:r>
      <w:r w:rsidR="005C0DA0">
        <w:rPr>
          <w:bCs/>
          <w:szCs w:val="28"/>
        </w:rPr>
        <w:t>3430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0D41BE">
        <w:rPr>
          <w:spacing w:val="2"/>
          <w:szCs w:val="28"/>
          <w:lang w:bidi="ru-RU"/>
        </w:rPr>
        <w:t>Гатчинского</w:t>
      </w:r>
      <w:r w:rsidR="0003330F">
        <w:rPr>
          <w:spacing w:val="2"/>
          <w:szCs w:val="28"/>
          <w:lang w:bidi="ru-RU"/>
        </w:rPr>
        <w:t xml:space="preserve"> муниципального</w:t>
      </w:r>
      <w:r w:rsidR="0003330F" w:rsidRPr="0003330F">
        <w:rPr>
          <w:spacing w:val="2"/>
          <w:szCs w:val="28"/>
          <w:lang w:bidi="ru-RU"/>
        </w:rPr>
        <w:t xml:space="preserve"> </w:t>
      </w:r>
      <w:r w:rsidR="0003330F">
        <w:rPr>
          <w:spacing w:val="2"/>
          <w:szCs w:val="28"/>
          <w:lang w:bidi="ru-RU"/>
        </w:rPr>
        <w:t>района 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0D41BE" w:rsidRPr="000D41BE">
        <w:t>http://gm</w:t>
      </w:r>
      <w:r w:rsidR="005C0DA0">
        <w:rPr>
          <w:lang w:val="en-US"/>
        </w:rPr>
        <w:t>o</w:t>
      </w:r>
      <w:r w:rsidR="000D41BE" w:rsidRPr="000D41BE">
        <w:t>lo.ru/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894902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75"/>
        <w:jc w:val="both"/>
        <w:rPr>
          <w:bCs/>
          <w:szCs w:val="28"/>
        </w:rPr>
      </w:pPr>
      <w:r>
        <w:rPr>
          <w:bCs/>
          <w:szCs w:val="28"/>
        </w:rPr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 w:rsidR="00CE1897">
        <w:rPr>
          <w:bCs/>
          <w:szCs w:val="28"/>
        </w:rPr>
        <w:t xml:space="preserve"> в </w:t>
      </w:r>
      <w:r w:rsidR="00F73AB9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894902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75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</w:t>
      </w:r>
      <w:r w:rsidR="0003330F">
        <w:rPr>
          <w:bCs/>
          <w:szCs w:val="28"/>
        </w:rPr>
        <w:t>проведения работ по подготовке п</w:t>
      </w:r>
      <w:r>
        <w:rPr>
          <w:bCs/>
          <w:szCs w:val="28"/>
        </w:rPr>
        <w:t>роекта определены распоряжени</w:t>
      </w:r>
      <w:r w:rsidR="00F73AB9">
        <w:rPr>
          <w:bCs/>
          <w:szCs w:val="28"/>
        </w:rPr>
        <w:t>ем</w:t>
      </w:r>
      <w:r>
        <w:rPr>
          <w:bCs/>
          <w:szCs w:val="28"/>
        </w:rPr>
        <w:t xml:space="preserve"> </w:t>
      </w:r>
      <w:r w:rsidR="001C6155">
        <w:rPr>
          <w:bCs/>
          <w:szCs w:val="28"/>
        </w:rPr>
        <w:t>к</w:t>
      </w:r>
      <w:r>
        <w:rPr>
          <w:bCs/>
          <w:szCs w:val="28"/>
        </w:rPr>
        <w:t xml:space="preserve">омитета </w:t>
      </w:r>
      <w:r w:rsidR="00F73AB9" w:rsidRPr="00F73AB9">
        <w:rPr>
          <w:szCs w:val="28"/>
        </w:rPr>
        <w:t xml:space="preserve">от </w:t>
      </w:r>
      <w:r w:rsidR="00894902">
        <w:rPr>
          <w:szCs w:val="28"/>
        </w:rPr>
        <w:t>29 августа</w:t>
      </w:r>
      <w:r w:rsidR="00F73AB9" w:rsidRPr="00F73AB9">
        <w:rPr>
          <w:szCs w:val="28"/>
        </w:rPr>
        <w:t xml:space="preserve"> 2025 года № </w:t>
      </w:r>
      <w:r w:rsidR="00394524">
        <w:rPr>
          <w:szCs w:val="28"/>
        </w:rPr>
        <w:t>262 (с изменениями)</w:t>
      </w:r>
      <w:r>
        <w:rPr>
          <w:bCs/>
          <w:szCs w:val="28"/>
        </w:rPr>
        <w:t>.</w:t>
      </w:r>
    </w:p>
    <w:p w:rsidR="0016778B" w:rsidRDefault="00D353F7" w:rsidP="00894902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line="228" w:lineRule="auto"/>
        <w:ind w:left="0" w:firstLine="775"/>
        <w:jc w:val="both"/>
        <w:rPr>
          <w:bCs/>
          <w:szCs w:val="28"/>
        </w:rPr>
      </w:pPr>
      <w:r w:rsidRPr="00D353F7">
        <w:rPr>
          <w:bCs/>
          <w:szCs w:val="28"/>
        </w:rPr>
        <w:t xml:space="preserve">Порядок направления в комиссию предложений заинтересованных лиц по подготовке </w:t>
      </w:r>
      <w:r w:rsidR="00F73AB9">
        <w:rPr>
          <w:bCs/>
          <w:szCs w:val="28"/>
        </w:rPr>
        <w:t>п</w:t>
      </w:r>
      <w:r w:rsidRPr="00D353F7">
        <w:rPr>
          <w:bCs/>
          <w:szCs w:val="28"/>
        </w:rPr>
        <w:t xml:space="preserve">роекта </w:t>
      </w:r>
      <w:r w:rsidR="00F73AB9" w:rsidRPr="00F73AB9">
        <w:rPr>
          <w:bCs/>
          <w:szCs w:val="28"/>
        </w:rPr>
        <w:t xml:space="preserve">постановлением администрации Гатчинского муниципального округа Ленинградской области от 23 апреля 2025 года № 3430, которое размещено в информационно-телекоммуникационной сети «Интернет» на официальном сайте Гатчинского муниципального района Ленинградской области по адресу: </w:t>
      </w:r>
      <w:r w:rsidR="00F73AB9">
        <w:rPr>
          <w:bCs/>
          <w:szCs w:val="28"/>
        </w:rPr>
        <w:t>http://gmolo.ru/</w:t>
      </w:r>
      <w:r w:rsidR="00F73AB9" w:rsidRPr="00F73AB9">
        <w:rPr>
          <w:bCs/>
          <w:szCs w:val="28"/>
        </w:rPr>
        <w:t>.</w:t>
      </w:r>
    </w:p>
    <w:p w:rsidR="00F73AB9" w:rsidRDefault="00F73AB9" w:rsidP="00F73AB9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Срок направления предложений заинтересованных лиц по проекту – </w:t>
      </w:r>
      <w:r w:rsidR="00394524">
        <w:rPr>
          <w:bCs/>
          <w:szCs w:val="28"/>
        </w:rPr>
        <w:t>24.10</w:t>
      </w:r>
      <w:r>
        <w:rPr>
          <w:bCs/>
          <w:szCs w:val="28"/>
        </w:rPr>
        <w:t>.2025.</w:t>
      </w:r>
    </w:p>
    <w:p w:rsidR="00E75380" w:rsidRPr="00E75380" w:rsidRDefault="00E75380" w:rsidP="00CE1897">
      <w:pPr>
        <w:pStyle w:val="a3"/>
        <w:tabs>
          <w:tab w:val="left" w:pos="1134"/>
        </w:tabs>
        <w:spacing w:line="228" w:lineRule="auto"/>
        <w:ind w:firstLine="708"/>
        <w:jc w:val="both"/>
        <w:rPr>
          <w:bCs/>
          <w:color w:val="FF0000"/>
          <w:szCs w:val="28"/>
        </w:rPr>
      </w:pPr>
    </w:p>
    <w:sectPr w:rsidR="00E75380" w:rsidRPr="00E75380" w:rsidSect="00811F7E">
      <w:pgSz w:w="11907" w:h="16840"/>
      <w:pgMar w:top="851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D0321"/>
    <w:multiLevelType w:val="hybridMultilevel"/>
    <w:tmpl w:val="E36682BC"/>
    <w:lvl w:ilvl="0" w:tplc="CC3CC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151BE"/>
    <w:rsid w:val="00026FEB"/>
    <w:rsid w:val="0003330F"/>
    <w:rsid w:val="00066E1F"/>
    <w:rsid w:val="00074B19"/>
    <w:rsid w:val="00080700"/>
    <w:rsid w:val="000A5FBE"/>
    <w:rsid w:val="000B16F6"/>
    <w:rsid w:val="000B6049"/>
    <w:rsid w:val="000D41BE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6778B"/>
    <w:rsid w:val="00176892"/>
    <w:rsid w:val="00180ABD"/>
    <w:rsid w:val="001A0A67"/>
    <w:rsid w:val="001A54ED"/>
    <w:rsid w:val="001C6155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255D6"/>
    <w:rsid w:val="0034157F"/>
    <w:rsid w:val="00351427"/>
    <w:rsid w:val="00394524"/>
    <w:rsid w:val="003C0716"/>
    <w:rsid w:val="003E424B"/>
    <w:rsid w:val="003E554D"/>
    <w:rsid w:val="003F2C12"/>
    <w:rsid w:val="0040213C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0DA0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11F7E"/>
    <w:rsid w:val="00826D91"/>
    <w:rsid w:val="00894902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AE6F3A"/>
    <w:rsid w:val="00B46B02"/>
    <w:rsid w:val="00B87DC7"/>
    <w:rsid w:val="00BB12C5"/>
    <w:rsid w:val="00BC1967"/>
    <w:rsid w:val="00BC7170"/>
    <w:rsid w:val="00BF2695"/>
    <w:rsid w:val="00BF7FFD"/>
    <w:rsid w:val="00C05A85"/>
    <w:rsid w:val="00C06649"/>
    <w:rsid w:val="00C3070F"/>
    <w:rsid w:val="00C35F4E"/>
    <w:rsid w:val="00C41580"/>
    <w:rsid w:val="00C45625"/>
    <w:rsid w:val="00C66EAC"/>
    <w:rsid w:val="00C75369"/>
    <w:rsid w:val="00C91319"/>
    <w:rsid w:val="00CA3D83"/>
    <w:rsid w:val="00CC1B2B"/>
    <w:rsid w:val="00CD2535"/>
    <w:rsid w:val="00CD3B98"/>
    <w:rsid w:val="00CE1897"/>
    <w:rsid w:val="00CE2469"/>
    <w:rsid w:val="00CF4819"/>
    <w:rsid w:val="00D034C2"/>
    <w:rsid w:val="00D07B53"/>
    <w:rsid w:val="00D17974"/>
    <w:rsid w:val="00D353F7"/>
    <w:rsid w:val="00D56FF8"/>
    <w:rsid w:val="00D61482"/>
    <w:rsid w:val="00D81261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0980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623F6"/>
    <w:rsid w:val="00F73A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CC1B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3">
    <w:name w:val="Style3"/>
    <w:basedOn w:val="a"/>
    <w:rsid w:val="00CC1B2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29378-B5BF-4734-AEF9-8509A022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8</cp:revision>
  <cp:lastPrinted>2020-10-16T07:03:00Z</cp:lastPrinted>
  <dcterms:created xsi:type="dcterms:W3CDTF">2023-04-11T12:27:00Z</dcterms:created>
  <dcterms:modified xsi:type="dcterms:W3CDTF">2025-09-26T14:03:00Z</dcterms:modified>
</cp:coreProperties>
</file>