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E16F9B" w:rsidRPr="008902DA" w:rsidRDefault="008902DA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02DA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3658C">
        <w:rPr>
          <w:rFonts w:ascii="Times New Roman" w:hAnsi="Times New Roman" w:cs="Times New Roman"/>
          <w:sz w:val="26"/>
          <w:szCs w:val="26"/>
        </w:rPr>
        <w:t xml:space="preserve"> П</w:t>
      </w:r>
      <w:r w:rsidRPr="008902DA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</w:t>
      </w:r>
      <w:r w:rsidR="00DE3525">
        <w:rPr>
          <w:rFonts w:ascii="Times New Roman" w:hAnsi="Times New Roman" w:cs="Times New Roman"/>
          <w:sz w:val="26"/>
          <w:szCs w:val="26"/>
        </w:rPr>
        <w:t>Тихвинского городского поселения Тихвинского</w:t>
      </w:r>
      <w:r w:rsidR="003B5840" w:rsidRPr="003B5840">
        <w:rPr>
          <w:rFonts w:ascii="Times New Roman" w:hAnsi="Times New Roman" w:cs="Times New Roman"/>
          <w:sz w:val="26"/>
          <w:szCs w:val="26"/>
        </w:rPr>
        <w:t xml:space="preserve"> </w:t>
      </w:r>
      <w:r w:rsidRPr="008902DA">
        <w:rPr>
          <w:rFonts w:ascii="Times New Roman" w:hAnsi="Times New Roman" w:cs="Times New Roman"/>
          <w:sz w:val="26"/>
          <w:szCs w:val="26"/>
        </w:rPr>
        <w:t>муниципального района Ленинградской области</w:t>
      </w:r>
      <w:r w:rsidR="00DE3525">
        <w:rPr>
          <w:rFonts w:ascii="Times New Roman" w:hAnsi="Times New Roman" w:cs="Times New Roman"/>
          <w:sz w:val="26"/>
          <w:szCs w:val="26"/>
        </w:rPr>
        <w:t xml:space="preserve"> </w:t>
      </w:r>
      <w:r w:rsidR="00C54E41">
        <w:rPr>
          <w:rFonts w:ascii="Times New Roman" w:hAnsi="Times New Roman" w:cs="Times New Roman"/>
          <w:sz w:val="26"/>
          <w:szCs w:val="26"/>
        </w:rPr>
        <w:t>(</w:t>
      </w:r>
      <w:r w:rsidR="00DE3525">
        <w:rPr>
          <w:rFonts w:ascii="Times New Roman" w:hAnsi="Times New Roman" w:cs="Times New Roman"/>
          <w:sz w:val="26"/>
          <w:szCs w:val="26"/>
        </w:rPr>
        <w:t>применительно к территориям населенных пунктов и части территории земель промышленности</w:t>
      </w:r>
      <w:r w:rsidR="00C54E41">
        <w:rPr>
          <w:rFonts w:ascii="Times New Roman" w:hAnsi="Times New Roman" w:cs="Times New Roman"/>
          <w:sz w:val="26"/>
          <w:szCs w:val="26"/>
        </w:rPr>
        <w:t>)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102278" w:rsidP="00FF0B2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5D38F6">
        <w:rPr>
          <w:rFonts w:ascii="Times New Roman" w:hAnsi="Times New Roman" w:cs="Times New Roman"/>
          <w:b w:val="0"/>
          <w:bCs/>
          <w:sz w:val="28"/>
          <w:szCs w:val="28"/>
        </w:rPr>
        <w:t>19 августа</w:t>
      </w:r>
      <w:r w:rsidR="005A6F4C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0F1CEA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5A6F4C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5D38F6">
        <w:rPr>
          <w:rFonts w:ascii="Times New Roman" w:hAnsi="Times New Roman" w:cs="Times New Roman"/>
          <w:b w:val="0"/>
          <w:bCs/>
          <w:sz w:val="28"/>
          <w:szCs w:val="28"/>
        </w:rPr>
        <w:t>251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</w:t>
      </w:r>
      <w:r w:rsidR="00DE3525" w:rsidRPr="00DE3525">
        <w:rPr>
          <w:rFonts w:ascii="Times New Roman" w:hAnsi="Times New Roman" w:cs="Times New Roman"/>
          <w:b w:val="0"/>
          <w:bCs/>
          <w:sz w:val="28"/>
          <w:szCs w:val="28"/>
        </w:rPr>
        <w:t xml:space="preserve">Тихвинского городского поселения Тихвинского муниципального района Ленинградской области </w:t>
      </w:r>
      <w:r w:rsidR="00C54E41">
        <w:rPr>
          <w:rFonts w:ascii="Times New Roman" w:hAnsi="Times New Roman" w:cs="Times New Roman"/>
          <w:b w:val="0"/>
          <w:bCs/>
          <w:sz w:val="28"/>
          <w:szCs w:val="28"/>
        </w:rPr>
        <w:t>(</w:t>
      </w:r>
      <w:r w:rsidR="00DE3525" w:rsidRPr="00DE3525">
        <w:rPr>
          <w:rFonts w:ascii="Times New Roman" w:hAnsi="Times New Roman" w:cs="Times New Roman"/>
          <w:b w:val="0"/>
          <w:bCs/>
          <w:sz w:val="28"/>
          <w:szCs w:val="28"/>
        </w:rPr>
        <w:t>применительно к территориям населенных пунктов и части территории земель промышленности</w:t>
      </w:r>
      <w:r w:rsidR="00C54E41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DE3525" w:rsidRPr="00DE352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A6F4C" w:rsidRPr="005A6F4C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изменения градостроительного регламента территориальной зоны </w:t>
      </w:r>
      <w:r w:rsidR="000F1CEA">
        <w:rPr>
          <w:rFonts w:ascii="Times New Roman" w:hAnsi="Times New Roman" w:cs="Times New Roman"/>
          <w:b w:val="0"/>
          <w:bCs/>
          <w:sz w:val="28"/>
          <w:szCs w:val="28"/>
        </w:rPr>
        <w:t>П-</w:t>
      </w:r>
      <w:r w:rsidR="005D38F6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5A6F4C" w:rsidRPr="005A6F4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proofErr w:type="gramEnd"/>
    </w:p>
    <w:p w:rsidR="00621F00" w:rsidRPr="00FF0B2C" w:rsidRDefault="00621F00" w:rsidP="00621F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Pr="008A54C8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5D38F6">
        <w:rPr>
          <w:rFonts w:ascii="Times New Roman" w:hAnsi="Times New Roman" w:cs="Times New Roman"/>
          <w:b w:val="0"/>
          <w:bCs/>
          <w:sz w:val="28"/>
          <w:szCs w:val="28"/>
        </w:rPr>
        <w:t>19 августа</w:t>
      </w:r>
      <w:r w:rsidR="005A6F4C" w:rsidRPr="005A6F4C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0F1CEA">
        <w:rPr>
          <w:rFonts w:ascii="Times New Roman" w:hAnsi="Times New Roman" w:cs="Times New Roman"/>
          <w:b w:val="0"/>
          <w:bCs/>
          <w:sz w:val="28"/>
          <w:szCs w:val="28"/>
        </w:rPr>
        <w:t>5 года</w:t>
      </w:r>
      <w:r w:rsidR="005A6F4C" w:rsidRPr="005A6F4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54131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5D38F6">
        <w:rPr>
          <w:rFonts w:ascii="Times New Roman" w:hAnsi="Times New Roman" w:cs="Times New Roman"/>
          <w:b w:val="0"/>
          <w:bCs/>
          <w:sz w:val="28"/>
          <w:szCs w:val="28"/>
        </w:rPr>
        <w:t>251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5D38F6">
        <w:rPr>
          <w:rFonts w:ascii="Times New Roman" w:hAnsi="Times New Roman" w:cs="Times New Roman"/>
          <w:b w:val="0"/>
          <w:bCs/>
          <w:sz w:val="28"/>
          <w:szCs w:val="28"/>
        </w:rPr>
        <w:t>19 августа</w:t>
      </w:r>
      <w:r w:rsidR="000F1CEA" w:rsidRPr="000F1CEA">
        <w:rPr>
          <w:rFonts w:ascii="Times New Roman" w:hAnsi="Times New Roman" w:cs="Times New Roman"/>
          <w:b w:val="0"/>
          <w:bCs/>
          <w:sz w:val="28"/>
          <w:szCs w:val="28"/>
        </w:rPr>
        <w:t xml:space="preserve"> 2025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Pr="00303A4C" w:rsidRDefault="005526A9" w:rsidP="002B5583">
      <w:pPr>
        <w:pStyle w:val="a3"/>
        <w:numPr>
          <w:ilvl w:val="0"/>
          <w:numId w:val="10"/>
        </w:numPr>
        <w:tabs>
          <w:tab w:val="left" w:pos="851"/>
        </w:tabs>
        <w:ind w:left="0" w:firstLine="570"/>
        <w:jc w:val="both"/>
        <w:rPr>
          <w:bCs/>
          <w:szCs w:val="28"/>
        </w:rPr>
      </w:pPr>
      <w:proofErr w:type="gramStart"/>
      <w:r w:rsidRPr="00303A4C">
        <w:rPr>
          <w:bCs/>
          <w:szCs w:val="28"/>
        </w:rPr>
        <w:t xml:space="preserve">Состав и порядок деятельности </w:t>
      </w:r>
      <w:r w:rsidR="005D38F6">
        <w:rPr>
          <w:bCs/>
          <w:szCs w:val="28"/>
        </w:rPr>
        <w:t xml:space="preserve">комиссии </w:t>
      </w:r>
      <w:r w:rsidR="005D38F6" w:rsidRPr="005D38F6">
        <w:rPr>
          <w:bCs/>
          <w:szCs w:val="28"/>
        </w:rPr>
        <w:t>по подготовке проектов правил землепользования и застройки муниципального образования Тихвинское городское поселение Тихвинского муниципального района Ленинградской области, подготовке проектов о внесении изменений в  правила землепользования и застройки муниципального образования Тихвинское городское поселение Тихвинского муниципального района Ленинградской области</w:t>
      </w:r>
      <w:r w:rsidR="002D4B66" w:rsidRPr="00303A4C">
        <w:rPr>
          <w:bCs/>
          <w:szCs w:val="28"/>
        </w:rPr>
        <w:t xml:space="preserve"> (далее </w:t>
      </w:r>
      <w:r w:rsidR="00E75380" w:rsidRPr="00303A4C">
        <w:rPr>
          <w:bCs/>
          <w:szCs w:val="28"/>
        </w:rPr>
        <w:t>-</w:t>
      </w:r>
      <w:r w:rsidR="00053356" w:rsidRPr="00303A4C">
        <w:rPr>
          <w:bCs/>
          <w:szCs w:val="28"/>
        </w:rPr>
        <w:t xml:space="preserve"> К</w:t>
      </w:r>
      <w:r w:rsidRPr="00303A4C">
        <w:rPr>
          <w:bCs/>
          <w:szCs w:val="28"/>
        </w:rPr>
        <w:t>омиссия)</w:t>
      </w:r>
      <w:r w:rsidR="002D4B66" w:rsidRPr="00303A4C">
        <w:rPr>
          <w:bCs/>
          <w:szCs w:val="28"/>
        </w:rPr>
        <w:t xml:space="preserve"> утвержден</w:t>
      </w:r>
      <w:r w:rsidR="00DE3525" w:rsidRPr="00303A4C">
        <w:rPr>
          <w:bCs/>
          <w:szCs w:val="28"/>
        </w:rPr>
        <w:t>ы</w:t>
      </w:r>
      <w:r w:rsidR="002D4B66" w:rsidRPr="00303A4C">
        <w:rPr>
          <w:bCs/>
          <w:szCs w:val="28"/>
        </w:rPr>
        <w:t xml:space="preserve"> </w:t>
      </w:r>
      <w:r w:rsidR="00AD6506" w:rsidRPr="00303A4C">
        <w:rPr>
          <w:bCs/>
          <w:szCs w:val="28"/>
        </w:rPr>
        <w:t xml:space="preserve">постановлением администрации </w:t>
      </w:r>
      <w:r w:rsidR="003B5840" w:rsidRPr="00303A4C">
        <w:rPr>
          <w:bCs/>
          <w:szCs w:val="28"/>
        </w:rPr>
        <w:t xml:space="preserve">муниципального образования </w:t>
      </w:r>
      <w:r w:rsidR="00DE3525" w:rsidRPr="00303A4C">
        <w:rPr>
          <w:bCs/>
          <w:szCs w:val="28"/>
        </w:rPr>
        <w:t>Тихвинский</w:t>
      </w:r>
      <w:r w:rsidR="004C5CF6" w:rsidRPr="00303A4C">
        <w:rPr>
          <w:bCs/>
          <w:szCs w:val="28"/>
        </w:rPr>
        <w:t xml:space="preserve"> </w:t>
      </w:r>
      <w:r w:rsidR="003B5840" w:rsidRPr="00303A4C">
        <w:rPr>
          <w:bCs/>
          <w:szCs w:val="28"/>
        </w:rPr>
        <w:t>муниципальн</w:t>
      </w:r>
      <w:r w:rsidR="00DE3525" w:rsidRPr="00303A4C">
        <w:rPr>
          <w:bCs/>
          <w:szCs w:val="28"/>
        </w:rPr>
        <w:t>ый</w:t>
      </w:r>
      <w:r w:rsidR="003B5840" w:rsidRPr="00303A4C">
        <w:rPr>
          <w:bCs/>
          <w:szCs w:val="28"/>
        </w:rPr>
        <w:t xml:space="preserve"> район</w:t>
      </w:r>
      <w:r w:rsidR="00AD6506" w:rsidRPr="00303A4C">
        <w:rPr>
          <w:bCs/>
          <w:szCs w:val="28"/>
        </w:rPr>
        <w:t xml:space="preserve"> Ленинградской области от </w:t>
      </w:r>
      <w:r w:rsidR="000F1CEA">
        <w:rPr>
          <w:bCs/>
          <w:szCs w:val="28"/>
        </w:rPr>
        <w:t>01 ноября 2024</w:t>
      </w:r>
      <w:r w:rsidR="00AD6506" w:rsidRPr="00303A4C">
        <w:rPr>
          <w:bCs/>
          <w:szCs w:val="28"/>
        </w:rPr>
        <w:t xml:space="preserve"> </w:t>
      </w:r>
      <w:r w:rsidR="00CE2956" w:rsidRPr="00303A4C">
        <w:rPr>
          <w:bCs/>
          <w:szCs w:val="28"/>
        </w:rPr>
        <w:t xml:space="preserve">года </w:t>
      </w:r>
      <w:r w:rsidR="00AD6506" w:rsidRPr="00303A4C">
        <w:rPr>
          <w:bCs/>
          <w:szCs w:val="28"/>
        </w:rPr>
        <w:t xml:space="preserve">№ </w:t>
      </w:r>
      <w:r w:rsidR="00DE3525" w:rsidRPr="00303A4C">
        <w:rPr>
          <w:bCs/>
          <w:szCs w:val="28"/>
        </w:rPr>
        <w:t>01-</w:t>
      </w:r>
      <w:r w:rsidR="000F1CEA">
        <w:rPr>
          <w:bCs/>
          <w:szCs w:val="28"/>
        </w:rPr>
        <w:t>2651</w:t>
      </w:r>
      <w:r w:rsidR="00DE3525" w:rsidRPr="00303A4C">
        <w:rPr>
          <w:bCs/>
          <w:szCs w:val="28"/>
        </w:rPr>
        <w:t>-а</w:t>
      </w:r>
      <w:proofErr w:type="gramEnd"/>
      <w:r w:rsidR="003B255A" w:rsidRPr="00303A4C">
        <w:rPr>
          <w:bCs/>
          <w:szCs w:val="28"/>
        </w:rPr>
        <w:t>,</w:t>
      </w:r>
      <w:r w:rsidR="004C5CF6" w:rsidRPr="00303A4C">
        <w:rPr>
          <w:bCs/>
          <w:szCs w:val="28"/>
        </w:rPr>
        <w:t xml:space="preserve"> </w:t>
      </w:r>
      <w:r w:rsidR="00E75380" w:rsidRPr="00303A4C">
        <w:rPr>
          <w:bCs/>
          <w:szCs w:val="28"/>
        </w:rPr>
        <w:t xml:space="preserve">которое </w:t>
      </w:r>
      <w:r w:rsidR="00894B5F" w:rsidRPr="00303A4C">
        <w:rPr>
          <w:bCs/>
          <w:szCs w:val="28"/>
        </w:rPr>
        <w:t>размещен</w:t>
      </w:r>
      <w:r w:rsidR="00D034C2" w:rsidRPr="00303A4C">
        <w:rPr>
          <w:bCs/>
          <w:szCs w:val="28"/>
        </w:rPr>
        <w:t>о</w:t>
      </w:r>
      <w:r w:rsidR="00894B5F" w:rsidRPr="00303A4C">
        <w:rPr>
          <w:bCs/>
          <w:szCs w:val="28"/>
        </w:rPr>
        <w:t xml:space="preserve"> </w:t>
      </w:r>
      <w:r w:rsidR="00176892" w:rsidRPr="00303A4C">
        <w:rPr>
          <w:bCs/>
          <w:szCs w:val="28"/>
        </w:rPr>
        <w:t xml:space="preserve">в </w:t>
      </w:r>
      <w:r w:rsidR="00E23467" w:rsidRPr="00303A4C">
        <w:rPr>
          <w:bCs/>
          <w:szCs w:val="28"/>
        </w:rPr>
        <w:t xml:space="preserve">информационно-телекоммуникационной </w:t>
      </w:r>
      <w:r w:rsidR="00176892" w:rsidRPr="00303A4C">
        <w:rPr>
          <w:bCs/>
          <w:szCs w:val="28"/>
        </w:rPr>
        <w:t xml:space="preserve">сети «Интернет» </w:t>
      </w:r>
      <w:r w:rsidR="00894B5F" w:rsidRPr="00303A4C">
        <w:rPr>
          <w:bCs/>
          <w:szCs w:val="28"/>
        </w:rPr>
        <w:t xml:space="preserve">на официальном сайте </w:t>
      </w:r>
      <w:r w:rsidR="00CE142B" w:rsidRPr="00303A4C">
        <w:rPr>
          <w:bCs/>
          <w:szCs w:val="28"/>
        </w:rPr>
        <w:t xml:space="preserve">муниципального образования </w:t>
      </w:r>
      <w:r w:rsidR="003B255A" w:rsidRPr="00303A4C">
        <w:rPr>
          <w:bCs/>
          <w:szCs w:val="28"/>
        </w:rPr>
        <w:t>Тихвинский</w:t>
      </w:r>
      <w:r w:rsidR="003B5840" w:rsidRPr="00303A4C">
        <w:rPr>
          <w:bCs/>
          <w:szCs w:val="28"/>
        </w:rPr>
        <w:t xml:space="preserve"> муниципальн</w:t>
      </w:r>
      <w:r w:rsidR="003B255A" w:rsidRPr="00303A4C">
        <w:rPr>
          <w:bCs/>
          <w:szCs w:val="28"/>
        </w:rPr>
        <w:t>ый</w:t>
      </w:r>
      <w:r w:rsidR="003B5840" w:rsidRPr="00303A4C">
        <w:rPr>
          <w:bCs/>
          <w:szCs w:val="28"/>
        </w:rPr>
        <w:t xml:space="preserve"> район</w:t>
      </w:r>
      <w:r w:rsidR="008902DA" w:rsidRPr="00303A4C">
        <w:rPr>
          <w:bCs/>
          <w:szCs w:val="28"/>
        </w:rPr>
        <w:t xml:space="preserve"> </w:t>
      </w:r>
      <w:r w:rsidR="003D7C4E" w:rsidRPr="00303A4C">
        <w:rPr>
          <w:bCs/>
          <w:szCs w:val="28"/>
        </w:rPr>
        <w:t>Ленинградской области</w:t>
      </w:r>
      <w:r w:rsidR="00D034C2" w:rsidRPr="00303A4C">
        <w:rPr>
          <w:bCs/>
          <w:szCs w:val="28"/>
        </w:rPr>
        <w:t xml:space="preserve"> по адресу:</w:t>
      </w:r>
      <w:r w:rsidR="00967633" w:rsidRPr="00303A4C">
        <w:rPr>
          <w:bCs/>
          <w:szCs w:val="28"/>
        </w:rPr>
        <w:t xml:space="preserve"> </w:t>
      </w:r>
      <w:r w:rsidR="00303A4C" w:rsidRPr="00303A4C">
        <w:t>https://tikhvin.org/</w:t>
      </w:r>
      <w:r w:rsidR="002F7382" w:rsidRPr="00303A4C">
        <w:rPr>
          <w:bCs/>
          <w:szCs w:val="28"/>
        </w:rPr>
        <w:t>.</w:t>
      </w:r>
    </w:p>
    <w:p w:rsidR="002F7382" w:rsidRDefault="002F7382" w:rsidP="002B5583">
      <w:pPr>
        <w:pStyle w:val="a3"/>
        <w:numPr>
          <w:ilvl w:val="0"/>
          <w:numId w:val="10"/>
        </w:numPr>
        <w:tabs>
          <w:tab w:val="left" w:pos="851"/>
        </w:tabs>
        <w:ind w:left="0" w:firstLine="570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FA7754" w:rsidRPr="00FA7754">
        <w:rPr>
          <w:bCs/>
          <w:szCs w:val="28"/>
        </w:rPr>
        <w:t xml:space="preserve">муниципального образования </w:t>
      </w:r>
      <w:r w:rsidR="00303A4C">
        <w:rPr>
          <w:bCs/>
          <w:szCs w:val="28"/>
        </w:rPr>
        <w:t>Тихвинское городское поселение Тихвинского</w:t>
      </w:r>
      <w:r w:rsidR="00FA7754" w:rsidRPr="00FA7754">
        <w:rPr>
          <w:bCs/>
          <w:szCs w:val="28"/>
        </w:rPr>
        <w:t xml:space="preserve"> </w:t>
      </w:r>
      <w:r w:rsidR="008902DA" w:rsidRPr="008902DA">
        <w:rPr>
          <w:bCs/>
          <w:szCs w:val="28"/>
        </w:rPr>
        <w:t>муниципального района</w:t>
      </w:r>
      <w:r w:rsidR="008902DA">
        <w:rPr>
          <w:bCs/>
          <w:szCs w:val="28"/>
        </w:rPr>
        <w:t xml:space="preserve"> Ленинградской области</w:t>
      </w:r>
      <w:r>
        <w:rPr>
          <w:bCs/>
          <w:szCs w:val="28"/>
        </w:rPr>
        <w:t xml:space="preserve"> </w:t>
      </w:r>
      <w:r w:rsidR="00E75380">
        <w:rPr>
          <w:bCs/>
          <w:szCs w:val="28"/>
        </w:rPr>
        <w:t>установлена</w:t>
      </w:r>
      <w:r w:rsidR="00F04082">
        <w:rPr>
          <w:bCs/>
          <w:szCs w:val="28"/>
        </w:rPr>
        <w:t xml:space="preserve"> в </w:t>
      </w:r>
      <w:r w:rsidR="005A6F4C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Pr="00F04082" w:rsidRDefault="002260FF" w:rsidP="005A6F4C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AD6506" w:rsidRPr="00FF0B2C">
        <w:rPr>
          <w:bCs/>
          <w:szCs w:val="28"/>
        </w:rPr>
        <w:t xml:space="preserve">от </w:t>
      </w:r>
      <w:r w:rsidR="005D38F6">
        <w:rPr>
          <w:bCs/>
          <w:szCs w:val="28"/>
        </w:rPr>
        <w:t>19 августа</w:t>
      </w:r>
      <w:r w:rsidR="00F132EB">
        <w:rPr>
          <w:bCs/>
          <w:szCs w:val="28"/>
        </w:rPr>
        <w:t xml:space="preserve"> 2025</w:t>
      </w:r>
      <w:r w:rsidR="005A6F4C" w:rsidRPr="005A6F4C">
        <w:rPr>
          <w:bCs/>
          <w:szCs w:val="28"/>
        </w:rPr>
        <w:t xml:space="preserve"> </w:t>
      </w:r>
      <w:r w:rsidR="00621F00">
        <w:rPr>
          <w:bCs/>
          <w:szCs w:val="28"/>
        </w:rPr>
        <w:t xml:space="preserve">года </w:t>
      </w:r>
      <w:r w:rsidR="008902DA">
        <w:rPr>
          <w:bCs/>
          <w:szCs w:val="28"/>
        </w:rPr>
        <w:t xml:space="preserve">№ </w:t>
      </w:r>
      <w:r w:rsidR="005D38F6">
        <w:rPr>
          <w:bCs/>
          <w:szCs w:val="28"/>
        </w:rPr>
        <w:t>251</w:t>
      </w:r>
      <w:r w:rsidR="0093658C">
        <w:rPr>
          <w:bCs/>
          <w:szCs w:val="28"/>
        </w:rPr>
        <w:t>.</w:t>
      </w:r>
    </w:p>
    <w:p w:rsidR="00E75380" w:rsidRDefault="00E75380" w:rsidP="002B5583">
      <w:pPr>
        <w:pStyle w:val="a3"/>
        <w:numPr>
          <w:ilvl w:val="0"/>
          <w:numId w:val="10"/>
        </w:numPr>
        <w:tabs>
          <w:tab w:val="left" w:pos="851"/>
        </w:tabs>
        <w:ind w:left="0" w:firstLine="570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</w:t>
      </w:r>
      <w:r w:rsidR="00053356" w:rsidRPr="00F72A14">
        <w:rPr>
          <w:bCs/>
          <w:szCs w:val="28"/>
        </w:rPr>
        <w:t xml:space="preserve">до </w:t>
      </w:r>
      <w:r w:rsidR="005D38F6">
        <w:rPr>
          <w:bCs/>
          <w:szCs w:val="28"/>
        </w:rPr>
        <w:t>30 се</w:t>
      </w:r>
      <w:bookmarkStart w:id="0" w:name="_GoBack"/>
      <w:bookmarkEnd w:id="0"/>
      <w:r w:rsidR="005D38F6">
        <w:rPr>
          <w:bCs/>
          <w:szCs w:val="28"/>
        </w:rPr>
        <w:t>нтября</w:t>
      </w:r>
      <w:r w:rsidR="00F132EB">
        <w:rPr>
          <w:bCs/>
          <w:szCs w:val="28"/>
        </w:rPr>
        <w:t xml:space="preserve"> 2025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p w:rsidR="00F72A14" w:rsidRPr="00AD6506" w:rsidRDefault="005A6F4C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</w:t>
      </w:r>
      <w:r w:rsidR="004D02E1">
        <w:rPr>
          <w:bCs/>
          <w:szCs w:val="28"/>
        </w:rPr>
        <w:t xml:space="preserve">предложений утвержден </w:t>
      </w:r>
      <w:r w:rsidR="004D02E1" w:rsidRPr="004D02E1">
        <w:rPr>
          <w:bCs/>
          <w:szCs w:val="28"/>
        </w:rPr>
        <w:t xml:space="preserve">постановлением администрации муниципального образования Тихвинский муниципальный район Ленинградской области от </w:t>
      </w:r>
      <w:r w:rsidR="00F132EB" w:rsidRPr="00F132EB">
        <w:rPr>
          <w:bCs/>
          <w:szCs w:val="28"/>
        </w:rPr>
        <w:t>01 ноября 2024 года № 01-2651-а</w:t>
      </w:r>
      <w:r w:rsidR="004D02E1">
        <w:rPr>
          <w:bCs/>
          <w:szCs w:val="28"/>
        </w:rPr>
        <w:t>.</w:t>
      </w:r>
    </w:p>
    <w:sectPr w:rsidR="00F72A14" w:rsidRPr="00AD6506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1CEA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B255A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B53AE"/>
    <w:rsid w:val="004C5CF6"/>
    <w:rsid w:val="004D02E1"/>
    <w:rsid w:val="004D410D"/>
    <w:rsid w:val="004D53AD"/>
    <w:rsid w:val="004D7B5D"/>
    <w:rsid w:val="004E300E"/>
    <w:rsid w:val="005052BA"/>
    <w:rsid w:val="005147B8"/>
    <w:rsid w:val="00536FB2"/>
    <w:rsid w:val="005526A9"/>
    <w:rsid w:val="005A6F4C"/>
    <w:rsid w:val="005C429F"/>
    <w:rsid w:val="005C43A5"/>
    <w:rsid w:val="005D3858"/>
    <w:rsid w:val="005D38F6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D4B61"/>
    <w:rsid w:val="007F5813"/>
    <w:rsid w:val="008053CE"/>
    <w:rsid w:val="00826D91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F4E"/>
    <w:rsid w:val="00C54E41"/>
    <w:rsid w:val="00C66EAC"/>
    <w:rsid w:val="00CA3D83"/>
    <w:rsid w:val="00CB20AB"/>
    <w:rsid w:val="00CD2535"/>
    <w:rsid w:val="00CD3B98"/>
    <w:rsid w:val="00CE142B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32EB"/>
    <w:rsid w:val="00F16CAF"/>
    <w:rsid w:val="00F203B9"/>
    <w:rsid w:val="00F247FC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7AA2A-9F6C-44F0-91D4-521AEF55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21</cp:revision>
  <cp:lastPrinted>2020-10-06T09:34:00Z</cp:lastPrinted>
  <dcterms:created xsi:type="dcterms:W3CDTF">2021-02-14T10:58:00Z</dcterms:created>
  <dcterms:modified xsi:type="dcterms:W3CDTF">2025-09-22T09:09:00Z</dcterms:modified>
</cp:coreProperties>
</file>