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D51C02" w:rsidRDefault="00DD5CD5" w:rsidP="00DD5CD5">
      <w:pPr>
        <w:pStyle w:val="a3"/>
        <w:rPr>
          <w:b/>
          <w:szCs w:val="28"/>
        </w:rPr>
      </w:pPr>
      <w:r w:rsidRPr="00D51C02">
        <w:rPr>
          <w:b/>
          <w:szCs w:val="28"/>
        </w:rPr>
        <w:t>СООБЩЕНИЕ</w:t>
      </w:r>
    </w:p>
    <w:p w:rsidR="00D82F1A" w:rsidRPr="00D82F1A" w:rsidRDefault="00DD5CD5" w:rsidP="00D82F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82F1A">
        <w:rPr>
          <w:b/>
          <w:sz w:val="28"/>
          <w:szCs w:val="28"/>
        </w:rPr>
        <w:t xml:space="preserve">о принятии решения </w:t>
      </w:r>
      <w:r w:rsidR="008902DA" w:rsidRPr="00D82F1A">
        <w:rPr>
          <w:b/>
          <w:sz w:val="28"/>
          <w:szCs w:val="28"/>
        </w:rPr>
        <w:t xml:space="preserve">о подготовке </w:t>
      </w:r>
      <w:r w:rsidR="00D82F1A" w:rsidRPr="00D82F1A">
        <w:rPr>
          <w:b/>
          <w:sz w:val="28"/>
          <w:szCs w:val="28"/>
        </w:rPr>
        <w:t xml:space="preserve">проекта о внесении изменений </w:t>
      </w:r>
      <w:r w:rsidR="00D82F1A" w:rsidRPr="00D82F1A">
        <w:rPr>
          <w:b/>
          <w:sz w:val="28"/>
          <w:szCs w:val="28"/>
        </w:rPr>
        <w:br/>
        <w:t xml:space="preserve">в Правила землепользования и застройки муниципального образования </w:t>
      </w:r>
      <w:r w:rsidR="00D82F1A" w:rsidRPr="00D82F1A">
        <w:rPr>
          <w:b/>
          <w:sz w:val="28"/>
          <w:szCs w:val="28"/>
        </w:rPr>
        <w:br/>
        <w:t xml:space="preserve">«Федоровское городское поселение» </w:t>
      </w:r>
      <w:proofErr w:type="spellStart"/>
      <w:r w:rsidR="00D82F1A" w:rsidRPr="00D82F1A">
        <w:rPr>
          <w:b/>
          <w:sz w:val="28"/>
          <w:szCs w:val="28"/>
        </w:rPr>
        <w:t>Тосненского</w:t>
      </w:r>
      <w:proofErr w:type="spellEnd"/>
      <w:r w:rsidR="00D82F1A" w:rsidRPr="00D82F1A">
        <w:rPr>
          <w:b/>
          <w:sz w:val="28"/>
          <w:szCs w:val="28"/>
        </w:rPr>
        <w:t xml:space="preserve"> муниципального района </w:t>
      </w:r>
    </w:p>
    <w:p w:rsidR="00D51C02" w:rsidRPr="00D82F1A" w:rsidRDefault="00D82F1A" w:rsidP="00D82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F1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82F1A" w:rsidRPr="00D82F1A" w:rsidRDefault="00D82F1A" w:rsidP="00D82F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2278" w:rsidRDefault="00E75380" w:rsidP="00D82F1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8C2FD2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 2025 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8C2FD2">
        <w:rPr>
          <w:rFonts w:ascii="Times New Roman" w:hAnsi="Times New Roman" w:cs="Times New Roman"/>
          <w:b w:val="0"/>
          <w:bCs/>
          <w:sz w:val="28"/>
          <w:szCs w:val="28"/>
        </w:rPr>
        <w:t>250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«Федоровское городское поселение» </w:t>
      </w:r>
      <w:proofErr w:type="spellStart"/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8C2FD2" w:rsidRPr="008C2FD2">
        <w:rPr>
          <w:rFonts w:ascii="Times New Roman" w:eastAsia="Calibri" w:hAnsi="Times New Roman" w:cs="Times New Roman"/>
          <w:b w:val="0"/>
          <w:bCs/>
          <w:sz w:val="28"/>
          <w:szCs w:val="28"/>
        </w:rPr>
        <w:t>в части изменения градостроительного регламента территориальной зоны Ж-2 «Зона застройки индивидуальными жилыми домами (до 3-х этажей)»</w:t>
      </w:r>
      <w:r w:rsidR="00A04610" w:rsidRPr="00A04610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464DEC" w:rsidRPr="00FF0B2C" w:rsidRDefault="00464DEC" w:rsidP="00464D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C2FD2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 2025 года № 2</w:t>
      </w:r>
      <w:r w:rsidR="008C2FD2">
        <w:rPr>
          <w:rFonts w:ascii="Times New Roman" w:hAnsi="Times New Roman" w:cs="Times New Roman"/>
          <w:b w:val="0"/>
          <w:bCs/>
          <w:sz w:val="28"/>
          <w:szCs w:val="28"/>
        </w:rPr>
        <w:t>50</w:t>
      </w:r>
      <w:r w:rsidR="00D82F1A" w:rsidRP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8C2FD2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D82F1A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 2025</w:t>
      </w:r>
      <w:r w:rsidR="00B35D8B" w:rsidRPr="00B35D8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D82F1A" w:rsidRDefault="005526A9" w:rsidP="00D82F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D82F1A" w:rsidRPr="00D82F1A">
        <w:rPr>
          <w:bCs/>
          <w:szCs w:val="28"/>
        </w:rPr>
        <w:t>Комиссии по подготовке проекта Правил землепользования и застройки администрации Фёдоровского городского поселения Тосненского муниципального района Ленинградской области</w:t>
      </w:r>
      <w:r w:rsidR="00D82F1A" w:rsidRPr="00D82F1A">
        <w:rPr>
          <w:szCs w:val="28"/>
        </w:rPr>
        <w:t xml:space="preserve"> </w:t>
      </w:r>
      <w:r w:rsidR="002D4B66" w:rsidRPr="000E6CC3">
        <w:rPr>
          <w:bCs/>
          <w:szCs w:val="28"/>
        </w:rPr>
        <w:t>(далее</w:t>
      </w:r>
      <w:proofErr w:type="gramEnd"/>
      <w:r w:rsidR="002D4B66" w:rsidRPr="000E6CC3">
        <w:rPr>
          <w:bCs/>
          <w:szCs w:val="28"/>
        </w:rPr>
        <w:t xml:space="preserve"> </w:t>
      </w:r>
      <w:r w:rsidR="00E75380">
        <w:rPr>
          <w:bCs/>
          <w:szCs w:val="28"/>
        </w:rPr>
        <w:t>-</w:t>
      </w:r>
      <w:r w:rsidR="00053356">
        <w:rPr>
          <w:bCs/>
          <w:szCs w:val="28"/>
        </w:rPr>
        <w:t xml:space="preserve"> </w:t>
      </w:r>
      <w:proofErr w:type="gramStart"/>
      <w:r w:rsidR="00053356">
        <w:rPr>
          <w:bCs/>
          <w:szCs w:val="28"/>
        </w:rPr>
        <w:t>К</w:t>
      </w:r>
      <w:r w:rsidRPr="000E6CC3">
        <w:rPr>
          <w:bCs/>
          <w:szCs w:val="28"/>
        </w:rPr>
        <w:t>омиссия)</w:t>
      </w:r>
      <w:r w:rsidR="002D4B66" w:rsidRPr="003D7C4E">
        <w:rPr>
          <w:bCs/>
          <w:szCs w:val="28"/>
        </w:rPr>
        <w:t xml:space="preserve"> утвержден </w:t>
      </w:r>
      <w:r w:rsidR="00D82F1A" w:rsidRPr="00D82F1A">
        <w:rPr>
          <w:bCs/>
          <w:szCs w:val="28"/>
        </w:rPr>
        <w:t>постановлением администрации Федоровского городского поселения Тосненского района Ленинградской области от 20.03.2020 № 125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FE55FF" w:rsidRPr="00FE55FF">
        <w:rPr>
          <w:bCs/>
          <w:szCs w:val="28"/>
        </w:rPr>
        <w:t xml:space="preserve">Тосненского района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адресу:</w:t>
      </w:r>
      <w:r w:rsidR="00967633">
        <w:rPr>
          <w:bCs/>
          <w:szCs w:val="28"/>
        </w:rPr>
        <w:t xml:space="preserve"> </w:t>
      </w:r>
      <w:hyperlink r:id="rId7" w:history="1">
        <w:r w:rsidR="00D82F1A" w:rsidRPr="00D82F1A">
          <w:rPr>
            <w:rStyle w:val="a7"/>
            <w:color w:val="auto"/>
          </w:rPr>
          <w:t>http://fedorovskoe-mo.ru/</w:t>
        </w:r>
      </w:hyperlink>
      <w:r w:rsidR="00D82F1A" w:rsidRPr="00D82F1A">
        <w:t xml:space="preserve">. </w:t>
      </w:r>
      <w:proofErr w:type="gramEnd"/>
    </w:p>
    <w:p w:rsidR="002F7382" w:rsidRDefault="002F7382" w:rsidP="00D82F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D82F1A" w:rsidRPr="00D82F1A">
        <w:rPr>
          <w:bCs/>
          <w:szCs w:val="28"/>
        </w:rPr>
        <w:t>муниципального образования Федоровское городское поселение Тосненского муниципального района Ленинградской области</w:t>
      </w:r>
      <w:r w:rsidR="00D82F1A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C51F2B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  <w:r w:rsidR="00D82F1A" w:rsidRPr="00D82F1A">
        <w:rPr>
          <w:bCs/>
          <w:szCs w:val="28"/>
        </w:rPr>
        <w:t xml:space="preserve"> </w:t>
      </w:r>
    </w:p>
    <w:p w:rsidR="002260FF" w:rsidRDefault="002260FF" w:rsidP="00D82F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D82F1A">
        <w:rPr>
          <w:bCs/>
          <w:szCs w:val="28"/>
        </w:rPr>
        <w:br/>
      </w:r>
      <w:r w:rsidR="008C2FD2" w:rsidRPr="008C2FD2">
        <w:rPr>
          <w:bCs/>
          <w:szCs w:val="28"/>
        </w:rPr>
        <w:t>от 19 августа 2025 года № 250</w:t>
      </w:r>
      <w:r w:rsidR="0093658C">
        <w:rPr>
          <w:bCs/>
          <w:szCs w:val="28"/>
        </w:rPr>
        <w:t>.</w:t>
      </w:r>
    </w:p>
    <w:p w:rsidR="0014373F" w:rsidRPr="00AB6247" w:rsidRDefault="0014373F" w:rsidP="00D82F1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</w:t>
      </w:r>
      <w:r w:rsidR="00D82F1A" w:rsidRPr="00D82F1A">
        <w:rPr>
          <w:bCs/>
          <w:szCs w:val="28"/>
        </w:rPr>
        <w:t>постановлением администрации Федоровского городского поселения Тосненского района Ленинградской области от 20.03.2020 № 125</w:t>
      </w:r>
      <w:r w:rsidR="00D82F1A">
        <w:rPr>
          <w:bCs/>
          <w:szCs w:val="28"/>
        </w:rPr>
        <w:t xml:space="preserve"> (с изменениями)</w:t>
      </w:r>
      <w:r w:rsidRPr="00303A4C">
        <w:rPr>
          <w:bCs/>
          <w:szCs w:val="28"/>
        </w:rPr>
        <w:t xml:space="preserve">, </w:t>
      </w:r>
      <w:proofErr w:type="gramStart"/>
      <w:r w:rsidRPr="00303A4C">
        <w:rPr>
          <w:bCs/>
          <w:szCs w:val="28"/>
        </w:rPr>
        <w:t>которое</w:t>
      </w:r>
      <w:proofErr w:type="gramEnd"/>
      <w:r w:rsidRPr="00303A4C">
        <w:rPr>
          <w:bCs/>
          <w:szCs w:val="28"/>
        </w:rPr>
        <w:t xml:space="preserve"> размещено в информационно-телекоммуникационной сети «Интернет» на официальном сайте </w:t>
      </w:r>
      <w:r w:rsidR="001351E7">
        <w:rPr>
          <w:bCs/>
          <w:szCs w:val="28"/>
        </w:rPr>
        <w:t>Тосненского</w:t>
      </w:r>
      <w:r w:rsidR="00AB6247">
        <w:rPr>
          <w:bCs/>
          <w:szCs w:val="28"/>
        </w:rPr>
        <w:t xml:space="preserve"> района </w:t>
      </w:r>
      <w:r w:rsidR="00AB6247" w:rsidRPr="003D7C4E">
        <w:rPr>
          <w:bCs/>
          <w:szCs w:val="28"/>
        </w:rPr>
        <w:t>Ленингра</w:t>
      </w:r>
      <w:r w:rsidR="00AB6247">
        <w:rPr>
          <w:bCs/>
          <w:szCs w:val="28"/>
        </w:rPr>
        <w:t>дской области</w:t>
      </w:r>
      <w:r w:rsidR="00AB6247" w:rsidRPr="000E6CC3">
        <w:rPr>
          <w:bCs/>
          <w:szCs w:val="28"/>
        </w:rPr>
        <w:t xml:space="preserve"> по адресу:</w:t>
      </w:r>
      <w:r w:rsidR="00AB6247">
        <w:rPr>
          <w:bCs/>
          <w:szCs w:val="28"/>
        </w:rPr>
        <w:t xml:space="preserve"> </w:t>
      </w:r>
      <w:r w:rsidR="00D82F1A" w:rsidRPr="00D82F1A">
        <w:t>http://fedorovskoe-mo.ru/.</w:t>
      </w:r>
    </w:p>
    <w:p w:rsidR="00E75380" w:rsidRPr="00AD6506" w:rsidRDefault="00E75380" w:rsidP="00896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8C2FD2">
        <w:rPr>
          <w:bCs/>
          <w:szCs w:val="28"/>
        </w:rPr>
        <w:t xml:space="preserve">30  сентября </w:t>
      </w:r>
      <w:bookmarkStart w:id="0" w:name="_GoBack"/>
      <w:bookmarkEnd w:id="0"/>
      <w:r w:rsidR="00D82F1A">
        <w:rPr>
          <w:bCs/>
          <w:szCs w:val="28"/>
        </w:rPr>
        <w:t>2025 го</w:t>
      </w:r>
      <w:r w:rsidR="002B6BB3" w:rsidRPr="00AD6506">
        <w:rPr>
          <w:bCs/>
          <w:szCs w:val="28"/>
        </w:rPr>
        <w:t>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D57E40">
      <w:pgSz w:w="11907" w:h="16840"/>
      <w:pgMar w:top="709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351E7"/>
    <w:rsid w:val="0014373F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44FF2"/>
    <w:rsid w:val="003749FE"/>
    <w:rsid w:val="003B236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4DEC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461C3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24BF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2F40"/>
    <w:rsid w:val="008A49FB"/>
    <w:rsid w:val="008B445C"/>
    <w:rsid w:val="008C0BC4"/>
    <w:rsid w:val="008C2FD2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A39D1"/>
    <w:rsid w:val="009D5230"/>
    <w:rsid w:val="009E4160"/>
    <w:rsid w:val="009F25FC"/>
    <w:rsid w:val="009F48D4"/>
    <w:rsid w:val="009F4900"/>
    <w:rsid w:val="00A03A3F"/>
    <w:rsid w:val="00A04610"/>
    <w:rsid w:val="00A05875"/>
    <w:rsid w:val="00A4537C"/>
    <w:rsid w:val="00A51034"/>
    <w:rsid w:val="00A900C3"/>
    <w:rsid w:val="00A97A75"/>
    <w:rsid w:val="00AA00AD"/>
    <w:rsid w:val="00AA00FC"/>
    <w:rsid w:val="00AA2896"/>
    <w:rsid w:val="00AB1FA7"/>
    <w:rsid w:val="00AB6247"/>
    <w:rsid w:val="00AD6506"/>
    <w:rsid w:val="00AF54F0"/>
    <w:rsid w:val="00B35D8B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4157B"/>
    <w:rsid w:val="00C51F2B"/>
    <w:rsid w:val="00C66EAC"/>
    <w:rsid w:val="00C92E31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1C02"/>
    <w:rsid w:val="00D56FF8"/>
    <w:rsid w:val="00D57E40"/>
    <w:rsid w:val="00D61482"/>
    <w:rsid w:val="00D82F1A"/>
    <w:rsid w:val="00D84074"/>
    <w:rsid w:val="00D86398"/>
    <w:rsid w:val="00D974E4"/>
    <w:rsid w:val="00DA2FC3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53400"/>
    <w:rsid w:val="00F614B9"/>
    <w:rsid w:val="00F75545"/>
    <w:rsid w:val="00FA3915"/>
    <w:rsid w:val="00FA7754"/>
    <w:rsid w:val="00FD7558"/>
    <w:rsid w:val="00FE3209"/>
    <w:rsid w:val="00FE55F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dorovskoe-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20C7B-6EE7-414F-AC9C-5E22E7F3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3</cp:revision>
  <cp:lastPrinted>2020-10-06T09:34:00Z</cp:lastPrinted>
  <dcterms:created xsi:type="dcterms:W3CDTF">2025-08-27T06:41:00Z</dcterms:created>
  <dcterms:modified xsi:type="dcterms:W3CDTF">2025-08-27T06:43:00Z</dcterms:modified>
</cp:coreProperties>
</file>