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Pr="00BD5D42" w:rsidRDefault="00DD5CD5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proofErr w:type="gramStart"/>
      <w:r w:rsidR="00BD5D42" w:rsidRPr="00BD5D4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</w:t>
      </w:r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24A47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BD5D4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102278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Всеволожского муниципального района Ленинградской области</w:t>
      </w:r>
    </w:p>
    <w:p w:rsidR="00BD5D42" w:rsidRDefault="00BD5D42" w:rsidP="00BD5D42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E83705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407C22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E8370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07C22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E83705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924A47">
        <w:rPr>
          <w:rFonts w:ascii="Times New Roman" w:hAnsi="Times New Roman" w:cs="Times New Roman"/>
          <w:b w:val="0"/>
          <w:bCs/>
          <w:sz w:val="28"/>
          <w:szCs w:val="28"/>
        </w:rPr>
        <w:t>Бугровское</w:t>
      </w:r>
      <w:proofErr w:type="spellEnd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E83705" w:rsidRPr="00E83705">
        <w:rPr>
          <w:rFonts w:ascii="Times New Roman" w:hAnsi="Times New Roman" w:cs="Times New Roman"/>
          <w:b w:val="0"/>
          <w:bCs/>
          <w:sz w:val="28"/>
          <w:szCs w:val="28"/>
        </w:rPr>
        <w:t xml:space="preserve">от 08 августа 2025 года № 240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E83705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7D746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7C22">
        <w:rPr>
          <w:rFonts w:ascii="Times New Roman" w:hAnsi="Times New Roman" w:cs="Times New Roman"/>
          <w:b w:val="0"/>
          <w:bCs/>
          <w:sz w:val="28"/>
          <w:szCs w:val="28"/>
        </w:rPr>
        <w:t>августа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E8370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Состав и порядок деятельности комиссии </w:t>
      </w:r>
      <w:r w:rsidR="00E83705" w:rsidRPr="00000275">
        <w:rPr>
          <w:bCs/>
          <w:szCs w:val="28"/>
        </w:rPr>
        <w:t xml:space="preserve">по </w:t>
      </w:r>
      <w:r w:rsidR="00E83705" w:rsidRPr="00D428AE">
        <w:rPr>
          <w:bCs/>
          <w:szCs w:val="28"/>
        </w:rPr>
        <w:t>подготовке проект</w:t>
      </w:r>
      <w:r w:rsidR="00E83705">
        <w:rPr>
          <w:bCs/>
          <w:szCs w:val="28"/>
        </w:rPr>
        <w:t>а П</w:t>
      </w:r>
      <w:r w:rsidR="00E83705" w:rsidRPr="00D428AE">
        <w:rPr>
          <w:bCs/>
          <w:szCs w:val="28"/>
        </w:rPr>
        <w:t xml:space="preserve">равил землепользования и застройки </w:t>
      </w:r>
      <w:proofErr w:type="spellStart"/>
      <w:r w:rsidR="00E83705">
        <w:rPr>
          <w:bCs/>
          <w:szCs w:val="28"/>
        </w:rPr>
        <w:t>Бугровского</w:t>
      </w:r>
      <w:proofErr w:type="spellEnd"/>
      <w:r w:rsidR="00E83705">
        <w:rPr>
          <w:bCs/>
          <w:szCs w:val="28"/>
        </w:rPr>
        <w:t xml:space="preserve"> городского поселения Всеволожского муниципального района </w:t>
      </w:r>
      <w:r w:rsidR="00E83705" w:rsidRPr="00D428AE">
        <w:rPr>
          <w:bCs/>
          <w:szCs w:val="28"/>
        </w:rPr>
        <w:t>Ленинградской области</w:t>
      </w:r>
      <w:r w:rsidR="00E83705" w:rsidRPr="007D746E">
        <w:rPr>
          <w:bCs/>
          <w:szCs w:val="28"/>
        </w:rPr>
        <w:t xml:space="preserve"> </w:t>
      </w:r>
      <w:r w:rsidRPr="007D746E">
        <w:rPr>
          <w:bCs/>
          <w:szCs w:val="28"/>
        </w:rPr>
        <w:t xml:space="preserve">(далее - комиссия) утвержден </w:t>
      </w:r>
      <w:r w:rsidR="00E83705" w:rsidRPr="00685EB7">
        <w:rPr>
          <w:bCs/>
          <w:szCs w:val="28"/>
        </w:rPr>
        <w:t xml:space="preserve">постановлением администрации </w:t>
      </w:r>
      <w:proofErr w:type="spellStart"/>
      <w:r w:rsidR="00E83705">
        <w:rPr>
          <w:bCs/>
          <w:szCs w:val="28"/>
        </w:rPr>
        <w:t>Бугровского</w:t>
      </w:r>
      <w:proofErr w:type="spellEnd"/>
      <w:r w:rsidR="00E83705">
        <w:rPr>
          <w:bCs/>
          <w:szCs w:val="28"/>
        </w:rPr>
        <w:t xml:space="preserve"> городского поселения Всеволожского муниципального района Ленинградской области от 19.02.2025 № 114</w:t>
      </w:r>
      <w:r w:rsidR="00E83705" w:rsidRPr="007D746E">
        <w:rPr>
          <w:bCs/>
          <w:szCs w:val="28"/>
        </w:rPr>
        <w:t xml:space="preserve"> </w:t>
      </w:r>
      <w:r w:rsidR="00E83705">
        <w:rPr>
          <w:bCs/>
          <w:szCs w:val="28"/>
        </w:rPr>
        <w:t>(с изменениями).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924A47">
        <w:rPr>
          <w:bCs/>
          <w:szCs w:val="28"/>
        </w:rPr>
        <w:t>два</w:t>
      </w:r>
      <w:r w:rsidRPr="007D746E">
        <w:rPr>
          <w:bCs/>
          <w:szCs w:val="28"/>
        </w:rPr>
        <w:t xml:space="preserve"> этап</w:t>
      </w:r>
      <w:r w:rsidR="00924A47">
        <w:rPr>
          <w:bCs/>
          <w:szCs w:val="28"/>
        </w:rPr>
        <w:t>а</w:t>
      </w:r>
      <w:r w:rsidRPr="007D746E">
        <w:rPr>
          <w:bCs/>
          <w:szCs w:val="28"/>
        </w:rPr>
        <w:t>.</w:t>
      </w:r>
    </w:p>
    <w:p w:rsidR="007D746E" w:rsidRPr="00407C22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E83705" w:rsidRPr="00E83705">
        <w:rPr>
          <w:bCs/>
          <w:szCs w:val="28"/>
        </w:rPr>
        <w:t>от 08 августа 2025 года № 240</w:t>
      </w:r>
      <w:r w:rsidRPr="00407C22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</w:t>
      </w:r>
      <w:bookmarkStart w:id="0" w:name="_GoBack"/>
      <w:r w:rsidRPr="007D746E">
        <w:rPr>
          <w:bCs/>
          <w:szCs w:val="28"/>
        </w:rPr>
        <w:t xml:space="preserve">до </w:t>
      </w:r>
      <w:r w:rsidR="00E83705">
        <w:rPr>
          <w:bCs/>
          <w:szCs w:val="28"/>
        </w:rPr>
        <w:t>18</w:t>
      </w:r>
      <w:r w:rsidR="00B66C4E">
        <w:rPr>
          <w:bCs/>
          <w:szCs w:val="28"/>
        </w:rPr>
        <w:t xml:space="preserve"> августа</w:t>
      </w:r>
      <w:r w:rsidRPr="007D746E">
        <w:rPr>
          <w:bCs/>
          <w:szCs w:val="28"/>
        </w:rPr>
        <w:t xml:space="preserve"> 202</w:t>
      </w:r>
      <w:r w:rsidR="00E83705">
        <w:rPr>
          <w:bCs/>
          <w:szCs w:val="28"/>
        </w:rPr>
        <w:t>5</w:t>
      </w:r>
      <w:r w:rsidRPr="007D746E">
        <w:rPr>
          <w:bCs/>
          <w:szCs w:val="28"/>
        </w:rPr>
        <w:t xml:space="preserve"> года </w:t>
      </w:r>
      <w:bookmarkEnd w:id="0"/>
      <w:r w:rsidRPr="007D746E">
        <w:rPr>
          <w:bCs/>
          <w:szCs w:val="28"/>
        </w:rPr>
        <w:t xml:space="preserve">согласно порядку, утвержденному постановлением администрации </w:t>
      </w:r>
      <w:proofErr w:type="spellStart"/>
      <w:r w:rsidR="00E83705">
        <w:rPr>
          <w:bCs/>
          <w:szCs w:val="28"/>
        </w:rPr>
        <w:t>Бугровского</w:t>
      </w:r>
      <w:proofErr w:type="spellEnd"/>
      <w:r w:rsidR="00E83705">
        <w:rPr>
          <w:bCs/>
          <w:szCs w:val="28"/>
        </w:rPr>
        <w:t xml:space="preserve"> городского поселения Всеволожского муниципального района Ленинградской области</w:t>
      </w:r>
      <w:r w:rsidR="00E83705" w:rsidRPr="007D746E">
        <w:rPr>
          <w:bCs/>
          <w:szCs w:val="28"/>
        </w:rPr>
        <w:t xml:space="preserve"> </w:t>
      </w:r>
      <w:r w:rsidR="00E83705">
        <w:rPr>
          <w:bCs/>
          <w:szCs w:val="28"/>
        </w:rPr>
        <w:t>от 22</w:t>
      </w:r>
      <w:r w:rsidRPr="007D746E">
        <w:rPr>
          <w:bCs/>
          <w:szCs w:val="28"/>
        </w:rPr>
        <w:t>.0</w:t>
      </w:r>
      <w:r w:rsidR="00E83705">
        <w:rPr>
          <w:bCs/>
          <w:szCs w:val="28"/>
        </w:rPr>
        <w:t>7</w:t>
      </w:r>
      <w:r w:rsidRPr="007D746E">
        <w:rPr>
          <w:bCs/>
          <w:szCs w:val="28"/>
        </w:rPr>
        <w:t>.202</w:t>
      </w:r>
      <w:r w:rsidR="00E83705">
        <w:rPr>
          <w:bCs/>
          <w:szCs w:val="28"/>
        </w:rPr>
        <w:t>5 № 543</w:t>
      </w:r>
      <w:r w:rsidRPr="007D746E">
        <w:rPr>
          <w:bCs/>
          <w:szCs w:val="28"/>
        </w:rPr>
        <w:t>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07C22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0642D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6C4E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3705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B11C-CCC8-4989-B4D1-0D774991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5</cp:revision>
  <cp:lastPrinted>2020-10-06T09:34:00Z</cp:lastPrinted>
  <dcterms:created xsi:type="dcterms:W3CDTF">2023-02-28T07:28:00Z</dcterms:created>
  <dcterms:modified xsi:type="dcterms:W3CDTF">2025-08-11T14:28:00Z</dcterms:modified>
</cp:coreProperties>
</file>