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DF6" w:rsidRPr="00B10BBD" w:rsidRDefault="00ED0DF6" w:rsidP="00ED0DF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ED0DF6" w:rsidRPr="00B10BBD" w:rsidRDefault="00ED0DF6" w:rsidP="00ED0DF6">
      <w:pPr>
        <w:spacing w:after="0" w:line="240" w:lineRule="auto"/>
        <w:jc w:val="center"/>
        <w:rPr>
          <w:rFonts w:ascii="Times New Roman" w:eastAsia="Times New Roman" w:hAnsi="Times New Roman" w:cs="Times New Roman"/>
          <w:b/>
          <w:sz w:val="28"/>
          <w:szCs w:val="28"/>
          <w:lang w:eastAsia="ru-RU"/>
        </w:rPr>
      </w:pPr>
      <w:r w:rsidRPr="00B10BBD">
        <w:rPr>
          <w:rFonts w:ascii="Times New Roman" w:eastAsia="Times New Roman" w:hAnsi="Times New Roman" w:cs="Times New Roman"/>
          <w:b/>
          <w:sz w:val="28"/>
          <w:szCs w:val="28"/>
          <w:lang w:eastAsia="ru-RU"/>
        </w:rPr>
        <w:t xml:space="preserve">Доклад отдела реализации документов территориального </w:t>
      </w:r>
    </w:p>
    <w:p w:rsidR="00ED0DF6" w:rsidRPr="00B10BBD" w:rsidRDefault="00ED0DF6" w:rsidP="00ED0DF6">
      <w:pPr>
        <w:spacing w:after="0" w:line="240" w:lineRule="auto"/>
        <w:jc w:val="center"/>
        <w:rPr>
          <w:rFonts w:ascii="Times New Roman" w:eastAsia="Calibri" w:hAnsi="Times New Roman" w:cs="Times New Roman"/>
          <w:b/>
          <w:sz w:val="28"/>
          <w:szCs w:val="28"/>
          <w:lang w:eastAsia="ru-RU"/>
        </w:rPr>
      </w:pPr>
      <w:r w:rsidRPr="00B10BBD">
        <w:rPr>
          <w:rFonts w:ascii="Times New Roman" w:eastAsia="Times New Roman" w:hAnsi="Times New Roman" w:cs="Times New Roman"/>
          <w:b/>
          <w:sz w:val="28"/>
          <w:szCs w:val="28"/>
          <w:lang w:eastAsia="ru-RU"/>
        </w:rPr>
        <w:t xml:space="preserve">планирования на отчетной коллегии Комитета градостроительной политики Ленинградской области </w:t>
      </w:r>
      <w:r w:rsidRPr="00B10BBD">
        <w:rPr>
          <w:rFonts w:ascii="Times New Roman" w:eastAsia="Calibri" w:hAnsi="Times New Roman" w:cs="Times New Roman"/>
          <w:b/>
          <w:sz w:val="28"/>
          <w:szCs w:val="28"/>
          <w:lang w:eastAsia="ru-RU"/>
        </w:rPr>
        <w:t xml:space="preserve">«Подведение итогов деятельности </w:t>
      </w:r>
    </w:p>
    <w:p w:rsidR="00ED0DF6" w:rsidRPr="00B10BBD" w:rsidRDefault="00ED0DF6" w:rsidP="00ED0DF6">
      <w:pPr>
        <w:spacing w:after="0" w:line="240" w:lineRule="auto"/>
        <w:jc w:val="center"/>
        <w:rPr>
          <w:rFonts w:ascii="Times New Roman" w:eastAsia="Times New Roman" w:hAnsi="Times New Roman" w:cs="Times New Roman"/>
          <w:b/>
          <w:sz w:val="28"/>
          <w:szCs w:val="28"/>
          <w:lang w:eastAsia="ru-RU"/>
        </w:rPr>
      </w:pPr>
      <w:r>
        <w:rPr>
          <w:rFonts w:ascii="Times New Roman" w:eastAsia="Calibri" w:hAnsi="Times New Roman" w:cs="Times New Roman"/>
          <w:b/>
          <w:sz w:val="28"/>
          <w:szCs w:val="28"/>
          <w:lang w:eastAsia="ru-RU"/>
        </w:rPr>
        <w:t>за 2024 год и задачи на 2025</w:t>
      </w:r>
      <w:r w:rsidRPr="00B10BBD">
        <w:rPr>
          <w:rFonts w:ascii="Times New Roman" w:eastAsia="Calibri" w:hAnsi="Times New Roman" w:cs="Times New Roman"/>
          <w:b/>
          <w:sz w:val="28"/>
          <w:szCs w:val="28"/>
          <w:lang w:eastAsia="ru-RU"/>
        </w:rPr>
        <w:t xml:space="preserve"> год»</w:t>
      </w:r>
    </w:p>
    <w:p w:rsidR="00ED0DF6" w:rsidRPr="00B10BBD" w:rsidRDefault="00ED0DF6" w:rsidP="00ED0DF6">
      <w:pPr>
        <w:spacing w:after="0" w:line="240" w:lineRule="auto"/>
        <w:ind w:firstLine="708"/>
        <w:jc w:val="center"/>
        <w:rPr>
          <w:rFonts w:ascii="Times New Roman" w:eastAsia="Times New Roman" w:hAnsi="Times New Roman" w:cs="Times New Roman"/>
          <w:sz w:val="28"/>
          <w:szCs w:val="28"/>
          <w:lang w:eastAsia="ru-RU"/>
        </w:rPr>
      </w:pPr>
    </w:p>
    <w:p w:rsidR="00ED0DF6" w:rsidRPr="00B10BBD" w:rsidRDefault="00ED0DF6" w:rsidP="00ED0DF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B10BBD">
        <w:rPr>
          <w:rFonts w:ascii="Times New Roman" w:eastAsia="Times New Roman" w:hAnsi="Times New Roman" w:cs="Times New Roman"/>
          <w:sz w:val="28"/>
          <w:szCs w:val="28"/>
          <w:lang w:eastAsia="ru-RU"/>
        </w:rPr>
        <w:t>Отдел реализации документов территориального планирования, в соответствии с областным законом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и Положением о Комитете градостроительной политики Ленинградской области, утвержденным постановлением Правительства Ленинградской области от 09 сентября 2019 года № 421, осуществляет следующие полномочия по:</w:t>
      </w:r>
      <w:proofErr w:type="gramEnd"/>
    </w:p>
    <w:p w:rsidR="00ED0DF6" w:rsidRPr="00B10BBD" w:rsidRDefault="00ED0DF6" w:rsidP="00ED0DF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BBD">
        <w:rPr>
          <w:rFonts w:ascii="Times New Roman" w:eastAsia="Times New Roman" w:hAnsi="Times New Roman" w:cs="Times New Roman"/>
          <w:sz w:val="28"/>
          <w:szCs w:val="28"/>
          <w:lang w:eastAsia="ru-RU"/>
        </w:rPr>
        <w:t xml:space="preserve">- принятие решения о подготовке </w:t>
      </w:r>
      <w:r w:rsidRPr="00B10BBD">
        <w:rPr>
          <w:rFonts w:ascii="Times New Roman" w:hAnsi="Times New Roman" w:cs="Times New Roman"/>
          <w:sz w:val="28"/>
          <w:szCs w:val="28"/>
        </w:rPr>
        <w:t>документации по планировке территории, о подготовке изменений в документацию по планировке территории</w:t>
      </w:r>
      <w:r w:rsidRPr="00B10BBD">
        <w:rPr>
          <w:rFonts w:ascii="Times New Roman" w:eastAsia="Times New Roman" w:hAnsi="Times New Roman" w:cs="Times New Roman"/>
          <w:sz w:val="28"/>
          <w:szCs w:val="28"/>
          <w:lang w:eastAsia="ru-RU"/>
        </w:rPr>
        <w:t>;</w:t>
      </w:r>
    </w:p>
    <w:p w:rsidR="00ED0DF6" w:rsidRPr="00B10BBD" w:rsidRDefault="00ED0DF6" w:rsidP="00ED0DF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BBD">
        <w:rPr>
          <w:rFonts w:ascii="Times New Roman" w:eastAsia="Times New Roman" w:hAnsi="Times New Roman" w:cs="Times New Roman"/>
          <w:sz w:val="28"/>
          <w:szCs w:val="28"/>
          <w:lang w:eastAsia="ru-RU"/>
        </w:rPr>
        <w:t>- осуществление проверки документации по планировке территории, изменений в документацию по планировке территории;</w:t>
      </w:r>
    </w:p>
    <w:p w:rsidR="00ED0DF6" w:rsidRPr="00B10BBD" w:rsidRDefault="00ED0DF6" w:rsidP="00ED0DF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BBD">
        <w:rPr>
          <w:rFonts w:ascii="Times New Roman" w:eastAsia="Times New Roman" w:hAnsi="Times New Roman" w:cs="Times New Roman"/>
          <w:sz w:val="28"/>
          <w:szCs w:val="28"/>
          <w:lang w:eastAsia="ru-RU"/>
        </w:rPr>
        <w:t>- принятие решения об утверждении подготовленной документации по планировке территории, изменений в документацию по планировке территории;</w:t>
      </w:r>
    </w:p>
    <w:p w:rsidR="00ED0DF6" w:rsidRPr="00B10BBD" w:rsidRDefault="00ED0DF6" w:rsidP="00ED0DF6">
      <w:pPr>
        <w:widowControl w:val="0"/>
        <w:autoSpaceDE w:val="0"/>
        <w:autoSpaceDN w:val="0"/>
        <w:adjustRightInd w:val="0"/>
        <w:spacing w:after="0" w:line="240" w:lineRule="auto"/>
        <w:ind w:firstLine="567"/>
        <w:jc w:val="both"/>
        <w:rPr>
          <w:rFonts w:ascii="Times New Roman" w:eastAsia="Times New Roman" w:hAnsi="Times New Roman" w:cs="Courier New"/>
          <w:sz w:val="28"/>
          <w:szCs w:val="28"/>
          <w:lang w:eastAsia="ru-RU"/>
        </w:rPr>
      </w:pPr>
      <w:r w:rsidRPr="00B10BBD">
        <w:rPr>
          <w:rFonts w:ascii="Times New Roman" w:eastAsia="Times New Roman" w:hAnsi="Times New Roman" w:cs="Times New Roman"/>
          <w:sz w:val="28"/>
          <w:szCs w:val="28"/>
          <w:lang w:eastAsia="ru-RU"/>
        </w:rPr>
        <w:t>- принятие решения о</w:t>
      </w:r>
      <w:r w:rsidRPr="00B10BBD">
        <w:rPr>
          <w:rFonts w:ascii="Times New Roman" w:eastAsia="Times New Roman" w:hAnsi="Times New Roman" w:cs="Courier New"/>
          <w:sz w:val="28"/>
          <w:szCs w:val="28"/>
          <w:lang w:eastAsia="ru-RU"/>
        </w:rPr>
        <w:t xml:space="preserve">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ED0DF6" w:rsidRPr="00B10BBD" w:rsidRDefault="00ED0DF6" w:rsidP="00ED0DF6">
      <w:pPr>
        <w:widowControl w:val="0"/>
        <w:autoSpaceDE w:val="0"/>
        <w:autoSpaceDN w:val="0"/>
        <w:adjustRightInd w:val="0"/>
        <w:spacing w:after="0" w:line="240" w:lineRule="auto"/>
        <w:ind w:firstLine="567"/>
        <w:jc w:val="both"/>
        <w:rPr>
          <w:rFonts w:ascii="Times New Roman" w:eastAsia="Times New Roman" w:hAnsi="Times New Roman" w:cs="Courier New"/>
          <w:sz w:val="28"/>
          <w:szCs w:val="28"/>
          <w:lang w:eastAsia="ru-RU"/>
        </w:rPr>
      </w:pPr>
      <w:r w:rsidRPr="00B10BBD">
        <w:rPr>
          <w:rFonts w:ascii="Times New Roman" w:eastAsia="Times New Roman" w:hAnsi="Times New Roman" w:cs="Courier New"/>
          <w:sz w:val="28"/>
          <w:szCs w:val="28"/>
          <w:lang w:eastAsia="ru-RU"/>
        </w:rPr>
        <w:t xml:space="preserve">- принятие решения о предоставлении разрешений на условно разрешенный </w:t>
      </w:r>
      <w:r w:rsidRPr="00BB07AD">
        <w:rPr>
          <w:rFonts w:ascii="Times New Roman" w:eastAsia="Times New Roman" w:hAnsi="Times New Roman" w:cs="Times New Roman"/>
          <w:sz w:val="28"/>
          <w:szCs w:val="28"/>
          <w:lang w:eastAsia="ru-RU"/>
        </w:rPr>
        <w:t>вид испо</w:t>
      </w:r>
      <w:r w:rsidRPr="00B10BBD">
        <w:rPr>
          <w:rFonts w:ascii="Times New Roman" w:eastAsia="Times New Roman" w:hAnsi="Times New Roman" w:cs="Courier New"/>
          <w:sz w:val="28"/>
          <w:szCs w:val="28"/>
          <w:lang w:eastAsia="ru-RU"/>
        </w:rPr>
        <w:t>льзования земельных участков.</w:t>
      </w:r>
    </w:p>
    <w:p w:rsidR="00ED0DF6" w:rsidRPr="00B10BBD" w:rsidRDefault="00ED0DF6" w:rsidP="00ED0DF6">
      <w:pPr>
        <w:widowControl w:val="0"/>
        <w:autoSpaceDE w:val="0"/>
        <w:autoSpaceDN w:val="0"/>
        <w:adjustRightInd w:val="0"/>
        <w:spacing w:after="0" w:line="240" w:lineRule="auto"/>
        <w:ind w:firstLine="567"/>
        <w:jc w:val="both"/>
        <w:rPr>
          <w:rFonts w:ascii="Times New Roman" w:eastAsia="Times New Roman" w:hAnsi="Times New Roman" w:cs="Courier New"/>
          <w:sz w:val="28"/>
          <w:szCs w:val="28"/>
          <w:lang w:eastAsia="ru-RU"/>
        </w:rPr>
      </w:pPr>
    </w:p>
    <w:p w:rsidR="00ED0DF6" w:rsidRPr="00B10BBD" w:rsidRDefault="00ED0DF6" w:rsidP="00ED0DF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ED0DF6" w:rsidRPr="00B10BBD" w:rsidRDefault="00ED0DF6" w:rsidP="00ED0DF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0BBD">
        <w:rPr>
          <w:rFonts w:ascii="Times New Roman" w:eastAsia="Times New Roman" w:hAnsi="Times New Roman" w:cs="Times New Roman"/>
          <w:b/>
          <w:sz w:val="28"/>
          <w:szCs w:val="28"/>
          <w:lang w:eastAsia="ru-RU"/>
        </w:rPr>
        <w:t xml:space="preserve">Основные документы, которыми руководствуется отдел </w:t>
      </w:r>
    </w:p>
    <w:p w:rsidR="00ED0DF6" w:rsidRDefault="00ED0DF6" w:rsidP="00ED0DF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0BBD">
        <w:rPr>
          <w:rFonts w:ascii="Times New Roman" w:eastAsia="Times New Roman" w:hAnsi="Times New Roman" w:cs="Times New Roman"/>
          <w:b/>
          <w:sz w:val="28"/>
          <w:szCs w:val="28"/>
          <w:lang w:eastAsia="ru-RU"/>
        </w:rPr>
        <w:t>при осуществлении полномочий:</w:t>
      </w:r>
    </w:p>
    <w:p w:rsidR="00CC7DFB" w:rsidRPr="00B10BBD" w:rsidRDefault="00CC7DFB" w:rsidP="00ED0DF6">
      <w:pPr>
        <w:widowControl w:val="0"/>
        <w:autoSpaceDE w:val="0"/>
        <w:autoSpaceDN w:val="0"/>
        <w:adjustRightInd w:val="0"/>
        <w:spacing w:after="0" w:line="240" w:lineRule="auto"/>
        <w:jc w:val="center"/>
        <w:rPr>
          <w:rFonts w:ascii="Courier New" w:hAnsi="Courier New" w:cs="Courier New"/>
          <w:sz w:val="28"/>
          <w:szCs w:val="28"/>
        </w:rPr>
      </w:pPr>
    </w:p>
    <w:p w:rsidR="00CC7DFB" w:rsidRPr="00BB07AD" w:rsidRDefault="00F81EDA" w:rsidP="00CC7DFB">
      <w:pPr>
        <w:numPr>
          <w:ilvl w:val="0"/>
          <w:numId w:val="2"/>
        </w:numPr>
        <w:tabs>
          <w:tab w:val="left" w:pos="993"/>
        </w:tabs>
        <w:autoSpaceDE w:val="0"/>
        <w:autoSpaceDN w:val="0"/>
        <w:adjustRightInd w:val="0"/>
        <w:spacing w:after="0" w:line="240" w:lineRule="auto"/>
        <w:contextualSpacing/>
        <w:jc w:val="both"/>
        <w:rPr>
          <w:rFonts w:ascii="Times New Roman" w:eastAsia="Times New Roman" w:hAnsi="Times New Roman" w:cs="Courier New"/>
          <w:sz w:val="28"/>
          <w:szCs w:val="28"/>
          <w:lang w:eastAsia="ru-RU"/>
        </w:rPr>
      </w:pPr>
      <w:r w:rsidRPr="00BB07AD">
        <w:rPr>
          <w:rFonts w:ascii="Times New Roman" w:eastAsia="Times New Roman" w:hAnsi="Times New Roman" w:cs="Courier New"/>
          <w:sz w:val="28"/>
          <w:szCs w:val="28"/>
          <w:lang w:eastAsia="ru-RU"/>
        </w:rPr>
        <w:t>Правила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утвержденные п</w:t>
      </w:r>
      <w:r w:rsidR="00CC7DFB" w:rsidRPr="00BB07AD">
        <w:rPr>
          <w:rFonts w:ascii="Times New Roman" w:eastAsia="Times New Roman" w:hAnsi="Times New Roman" w:cs="Courier New"/>
          <w:sz w:val="28"/>
          <w:szCs w:val="28"/>
          <w:lang w:eastAsia="ru-RU"/>
        </w:rPr>
        <w:t>остановление</w:t>
      </w:r>
      <w:r w:rsidRPr="00BB07AD">
        <w:rPr>
          <w:rFonts w:ascii="Times New Roman" w:eastAsia="Times New Roman" w:hAnsi="Times New Roman" w:cs="Courier New"/>
          <w:sz w:val="28"/>
          <w:szCs w:val="28"/>
          <w:lang w:eastAsia="ru-RU"/>
        </w:rPr>
        <w:t>м</w:t>
      </w:r>
      <w:r w:rsidR="00CC7DFB" w:rsidRPr="00BB07AD">
        <w:rPr>
          <w:rFonts w:ascii="Times New Roman" w:eastAsia="Times New Roman" w:hAnsi="Times New Roman" w:cs="Courier New"/>
          <w:sz w:val="28"/>
          <w:szCs w:val="28"/>
          <w:lang w:eastAsia="ru-RU"/>
        </w:rPr>
        <w:t xml:space="preserve"> Правитель</w:t>
      </w:r>
      <w:r w:rsidRPr="00BB07AD">
        <w:rPr>
          <w:rFonts w:ascii="Times New Roman" w:eastAsia="Times New Roman" w:hAnsi="Times New Roman" w:cs="Courier New"/>
          <w:sz w:val="28"/>
          <w:szCs w:val="28"/>
          <w:lang w:eastAsia="ru-RU"/>
        </w:rPr>
        <w:t>ства Российской Федерации от 02.02.2024 №</w:t>
      </w:r>
      <w:r w:rsidR="00CC7DFB" w:rsidRPr="00BB07AD">
        <w:rPr>
          <w:rFonts w:ascii="Times New Roman" w:eastAsia="Times New Roman" w:hAnsi="Times New Roman" w:cs="Courier New"/>
          <w:sz w:val="28"/>
          <w:szCs w:val="28"/>
          <w:lang w:eastAsia="ru-RU"/>
        </w:rPr>
        <w:t xml:space="preserve"> </w:t>
      </w:r>
      <w:r w:rsidRPr="00BB07AD">
        <w:rPr>
          <w:rFonts w:ascii="Times New Roman" w:eastAsia="Times New Roman" w:hAnsi="Times New Roman" w:cs="Courier New"/>
          <w:sz w:val="28"/>
          <w:szCs w:val="28"/>
          <w:lang w:eastAsia="ru-RU"/>
        </w:rPr>
        <w:t>112;</w:t>
      </w:r>
    </w:p>
    <w:p w:rsidR="00ED0DF6" w:rsidRPr="00BB07AD" w:rsidRDefault="00ED0DF6" w:rsidP="00ED0DF6">
      <w:pPr>
        <w:numPr>
          <w:ilvl w:val="0"/>
          <w:numId w:val="2"/>
        </w:numPr>
        <w:tabs>
          <w:tab w:val="left" w:pos="993"/>
        </w:tabs>
        <w:autoSpaceDE w:val="0"/>
        <w:autoSpaceDN w:val="0"/>
        <w:adjustRightInd w:val="0"/>
        <w:spacing w:after="0" w:line="240" w:lineRule="auto"/>
        <w:contextualSpacing/>
        <w:jc w:val="both"/>
        <w:rPr>
          <w:rFonts w:ascii="Times New Roman" w:eastAsia="Times New Roman" w:hAnsi="Times New Roman" w:cs="Courier New"/>
          <w:sz w:val="28"/>
          <w:szCs w:val="28"/>
          <w:lang w:eastAsia="ru-RU"/>
        </w:rPr>
      </w:pPr>
      <w:r w:rsidRPr="00BB07AD">
        <w:rPr>
          <w:rFonts w:ascii="Times New Roman" w:eastAsia="Times New Roman" w:hAnsi="Times New Roman" w:cs="Courier New"/>
          <w:sz w:val="28"/>
          <w:szCs w:val="28"/>
          <w:lang w:eastAsia="ru-RU"/>
        </w:rPr>
        <w:lastRenderedPageBreak/>
        <w:t>Административный регламент предоставления Комитетом градостроительной политики Ленинградской области государственной услуги по принятию решений о подготовке документации по планировке территории, утвержденный</w:t>
      </w:r>
      <w:r w:rsidR="00F81EDA" w:rsidRPr="00BB07AD">
        <w:rPr>
          <w:rFonts w:ascii="Times New Roman" w:eastAsia="Times New Roman" w:hAnsi="Times New Roman" w:cs="Courier New"/>
          <w:sz w:val="28"/>
          <w:szCs w:val="28"/>
          <w:lang w:eastAsia="ru-RU"/>
        </w:rPr>
        <w:t xml:space="preserve"> приказом</w:t>
      </w:r>
      <w:r w:rsidRPr="00BB07AD">
        <w:rPr>
          <w:rFonts w:ascii="Times New Roman" w:eastAsia="Times New Roman" w:hAnsi="Times New Roman" w:cs="Courier New"/>
          <w:sz w:val="28"/>
          <w:szCs w:val="28"/>
          <w:lang w:eastAsia="ru-RU"/>
        </w:rPr>
        <w:t xml:space="preserve"> </w:t>
      </w:r>
      <w:r w:rsidR="00F81EDA" w:rsidRPr="00BB07AD">
        <w:rPr>
          <w:rFonts w:ascii="Times New Roman" w:eastAsia="Times New Roman" w:hAnsi="Times New Roman" w:cs="Courier New"/>
          <w:sz w:val="28"/>
          <w:szCs w:val="28"/>
          <w:lang w:eastAsia="ru-RU"/>
        </w:rPr>
        <w:t xml:space="preserve"> Комитета градостроительной политики Ленинградской области</w:t>
      </w:r>
      <w:r w:rsidRPr="00BB07AD">
        <w:rPr>
          <w:rFonts w:ascii="Times New Roman" w:eastAsia="Times New Roman" w:hAnsi="Times New Roman" w:cs="Courier New"/>
          <w:sz w:val="28"/>
          <w:szCs w:val="28"/>
          <w:lang w:eastAsia="ru-RU"/>
        </w:rPr>
        <w:t xml:space="preserve"> от 02.09.2024 № 142</w:t>
      </w:r>
      <w:r w:rsidR="00CC7DFB" w:rsidRPr="00BB07AD">
        <w:rPr>
          <w:rFonts w:ascii="Times New Roman" w:eastAsia="Times New Roman" w:hAnsi="Times New Roman" w:cs="Courier New"/>
          <w:sz w:val="28"/>
          <w:szCs w:val="28"/>
          <w:lang w:eastAsia="ru-RU"/>
        </w:rPr>
        <w:t>;</w:t>
      </w:r>
    </w:p>
    <w:p w:rsidR="00ED0DF6" w:rsidRPr="00BB07AD" w:rsidRDefault="00ED0DF6" w:rsidP="00ED0DF6">
      <w:pPr>
        <w:numPr>
          <w:ilvl w:val="0"/>
          <w:numId w:val="2"/>
        </w:numPr>
        <w:tabs>
          <w:tab w:val="left" w:pos="993"/>
        </w:tabs>
        <w:autoSpaceDE w:val="0"/>
        <w:autoSpaceDN w:val="0"/>
        <w:adjustRightInd w:val="0"/>
        <w:spacing w:after="0" w:line="240" w:lineRule="auto"/>
        <w:contextualSpacing/>
        <w:jc w:val="both"/>
        <w:rPr>
          <w:rFonts w:ascii="Times New Roman" w:eastAsia="Times New Roman" w:hAnsi="Times New Roman" w:cs="Courier New"/>
          <w:sz w:val="28"/>
          <w:szCs w:val="28"/>
          <w:lang w:eastAsia="ru-RU"/>
        </w:rPr>
      </w:pPr>
      <w:r w:rsidRPr="00BB07AD">
        <w:rPr>
          <w:rFonts w:ascii="Times New Roman" w:eastAsia="Times New Roman" w:hAnsi="Times New Roman" w:cs="Courier New"/>
          <w:sz w:val="28"/>
          <w:szCs w:val="28"/>
          <w:lang w:eastAsia="ru-RU"/>
        </w:rPr>
        <w:t xml:space="preserve">Административный регламент предоставления Комитетом градостроительной политики Ленинградской области государственной услуги по утверждению документации по планировке территории, утвержденный </w:t>
      </w:r>
      <w:r w:rsidR="00F81EDA" w:rsidRPr="00BB07AD">
        <w:rPr>
          <w:rFonts w:ascii="Times New Roman" w:eastAsia="Times New Roman" w:hAnsi="Times New Roman" w:cs="Courier New"/>
          <w:sz w:val="28"/>
          <w:szCs w:val="28"/>
          <w:lang w:eastAsia="ru-RU"/>
        </w:rPr>
        <w:t>приказом  Комитета градостроительной политики Ленинградской области</w:t>
      </w:r>
      <w:r w:rsidRPr="00BB07AD">
        <w:rPr>
          <w:rFonts w:ascii="Times New Roman" w:eastAsia="Times New Roman" w:hAnsi="Times New Roman" w:cs="Courier New"/>
          <w:sz w:val="28"/>
          <w:szCs w:val="28"/>
          <w:lang w:eastAsia="ru-RU"/>
        </w:rPr>
        <w:t xml:space="preserve"> от 09.09.2024 № 144</w:t>
      </w:r>
      <w:r w:rsidR="00F81EDA" w:rsidRPr="00BB07AD">
        <w:rPr>
          <w:rFonts w:ascii="Times New Roman" w:eastAsia="Times New Roman" w:hAnsi="Times New Roman" w:cs="Courier New"/>
          <w:sz w:val="28"/>
          <w:szCs w:val="28"/>
          <w:lang w:eastAsia="ru-RU"/>
        </w:rPr>
        <w:t>;</w:t>
      </w:r>
    </w:p>
    <w:p w:rsidR="00ED0DF6" w:rsidRPr="00BB07AD" w:rsidRDefault="00ED0DF6" w:rsidP="00ED0DF6">
      <w:pPr>
        <w:numPr>
          <w:ilvl w:val="0"/>
          <w:numId w:val="2"/>
        </w:numPr>
        <w:tabs>
          <w:tab w:val="left" w:pos="993"/>
        </w:tabs>
        <w:autoSpaceDE w:val="0"/>
        <w:autoSpaceDN w:val="0"/>
        <w:adjustRightInd w:val="0"/>
        <w:spacing w:after="0" w:line="240" w:lineRule="auto"/>
        <w:contextualSpacing/>
        <w:jc w:val="both"/>
        <w:rPr>
          <w:rFonts w:ascii="Times New Roman" w:eastAsia="Times New Roman" w:hAnsi="Times New Roman" w:cs="Courier New"/>
          <w:sz w:val="28"/>
          <w:szCs w:val="28"/>
          <w:lang w:eastAsia="ru-RU"/>
        </w:rPr>
      </w:pPr>
      <w:r w:rsidRPr="00BB07AD">
        <w:rPr>
          <w:rFonts w:ascii="Times New Roman" w:eastAsia="Times New Roman" w:hAnsi="Times New Roman" w:cs="Courier New"/>
          <w:sz w:val="28"/>
          <w:szCs w:val="28"/>
          <w:lang w:eastAsia="ru-RU"/>
        </w:rPr>
        <w:t>Типовая  форма задания на выполнение инженерных изысканий для подготовки документации по планировке территории, утвержденная приказом Комитета</w:t>
      </w:r>
      <w:r w:rsidR="00F81EDA" w:rsidRPr="00BB07AD">
        <w:rPr>
          <w:rFonts w:ascii="Times New Roman" w:eastAsia="Times New Roman" w:hAnsi="Times New Roman" w:cs="Courier New"/>
          <w:sz w:val="28"/>
          <w:szCs w:val="28"/>
          <w:lang w:eastAsia="ru-RU"/>
        </w:rPr>
        <w:t xml:space="preserve"> градостроительной политики Ленинградской области</w:t>
      </w:r>
      <w:r w:rsidRPr="00BB07AD">
        <w:rPr>
          <w:rFonts w:ascii="Times New Roman" w:eastAsia="Times New Roman" w:hAnsi="Times New Roman" w:cs="Courier New"/>
          <w:sz w:val="28"/>
          <w:szCs w:val="28"/>
          <w:lang w:eastAsia="ru-RU"/>
        </w:rPr>
        <w:t xml:space="preserve"> от 15.01.2025 № 3</w:t>
      </w:r>
      <w:r w:rsidR="00F81EDA" w:rsidRPr="00BB07AD">
        <w:rPr>
          <w:rFonts w:ascii="Times New Roman" w:eastAsia="Times New Roman" w:hAnsi="Times New Roman" w:cs="Courier New"/>
          <w:sz w:val="28"/>
          <w:szCs w:val="28"/>
          <w:lang w:eastAsia="ru-RU"/>
        </w:rPr>
        <w:t>;</w:t>
      </w:r>
    </w:p>
    <w:p w:rsidR="00ED0DF6" w:rsidRPr="00BB07AD" w:rsidRDefault="00ED0DF6" w:rsidP="00ED0DF6">
      <w:pPr>
        <w:numPr>
          <w:ilvl w:val="0"/>
          <w:numId w:val="2"/>
        </w:numPr>
        <w:tabs>
          <w:tab w:val="left" w:pos="993"/>
        </w:tabs>
        <w:autoSpaceDE w:val="0"/>
        <w:autoSpaceDN w:val="0"/>
        <w:adjustRightInd w:val="0"/>
        <w:spacing w:after="0" w:line="240" w:lineRule="auto"/>
        <w:contextualSpacing/>
        <w:jc w:val="both"/>
        <w:rPr>
          <w:rFonts w:ascii="Times New Roman" w:eastAsia="Times New Roman" w:hAnsi="Times New Roman" w:cs="Courier New"/>
          <w:sz w:val="28"/>
          <w:szCs w:val="28"/>
          <w:lang w:eastAsia="ru-RU"/>
        </w:rPr>
      </w:pPr>
      <w:r w:rsidRPr="00BB07AD">
        <w:rPr>
          <w:rFonts w:ascii="Times New Roman" w:eastAsia="Times New Roman" w:hAnsi="Times New Roman" w:cs="Courier New"/>
          <w:sz w:val="28"/>
          <w:szCs w:val="28"/>
          <w:lang w:eastAsia="ru-RU"/>
        </w:rPr>
        <w:t>Порядок подготовки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в области градостроительной деятельности, утвержденный постановлением Правительства Ленинградс</w:t>
      </w:r>
      <w:r w:rsidR="00F81EDA" w:rsidRPr="00BB07AD">
        <w:rPr>
          <w:rFonts w:ascii="Times New Roman" w:eastAsia="Times New Roman" w:hAnsi="Times New Roman" w:cs="Courier New"/>
          <w:sz w:val="28"/>
          <w:szCs w:val="28"/>
          <w:lang w:eastAsia="ru-RU"/>
        </w:rPr>
        <w:t>кой области от 20.05.2019 № 227;</w:t>
      </w:r>
    </w:p>
    <w:p w:rsidR="00ED0DF6" w:rsidRPr="00BB07AD" w:rsidRDefault="00ED0DF6" w:rsidP="00ED0DF6">
      <w:pPr>
        <w:numPr>
          <w:ilvl w:val="0"/>
          <w:numId w:val="2"/>
        </w:numPr>
        <w:tabs>
          <w:tab w:val="left" w:pos="993"/>
        </w:tabs>
        <w:autoSpaceDE w:val="0"/>
        <w:autoSpaceDN w:val="0"/>
        <w:adjustRightInd w:val="0"/>
        <w:spacing w:after="0" w:line="240" w:lineRule="auto"/>
        <w:ind w:hanging="294"/>
        <w:contextualSpacing/>
        <w:jc w:val="both"/>
        <w:rPr>
          <w:rFonts w:ascii="Times New Roman" w:eastAsia="Times New Roman" w:hAnsi="Times New Roman" w:cs="Courier New"/>
          <w:sz w:val="28"/>
          <w:szCs w:val="28"/>
          <w:lang w:eastAsia="ru-RU"/>
        </w:rPr>
      </w:pPr>
      <w:proofErr w:type="gramStart"/>
      <w:r w:rsidRPr="00BB07AD">
        <w:rPr>
          <w:rFonts w:ascii="Times New Roman" w:eastAsia="Times New Roman" w:hAnsi="Times New Roman" w:cs="Courier New"/>
          <w:sz w:val="28"/>
          <w:szCs w:val="28"/>
          <w:lang w:eastAsia="ru-RU"/>
        </w:rPr>
        <w:t>Порядок утверждения документации по планировке территории для размещения объектов, указанных в частях 4, 4.1, 5, 5.1 и 5.2 статьи 45 Градостроительного кодекса Российской Федерации, внесения изменений в такую документацию, отмены такой документации или её отдельных частей, признания отдельных частей такой документации не подлежащими применению, и о признании утратившим силу пункта 1 приказа комитета по архитектуре и градостроительству Ленинградской области от</w:t>
      </w:r>
      <w:proofErr w:type="gramEnd"/>
      <w:r w:rsidRPr="00BB07AD">
        <w:rPr>
          <w:rFonts w:ascii="Times New Roman" w:eastAsia="Times New Roman" w:hAnsi="Times New Roman" w:cs="Courier New"/>
          <w:sz w:val="28"/>
          <w:szCs w:val="28"/>
          <w:lang w:eastAsia="ru-RU"/>
        </w:rPr>
        <w:t xml:space="preserve"> 02 сентябр</w:t>
      </w:r>
      <w:r w:rsidR="00F81EDA" w:rsidRPr="00BB07AD">
        <w:rPr>
          <w:rFonts w:ascii="Times New Roman" w:eastAsia="Times New Roman" w:hAnsi="Times New Roman" w:cs="Courier New"/>
          <w:sz w:val="28"/>
          <w:szCs w:val="28"/>
          <w:lang w:eastAsia="ru-RU"/>
        </w:rPr>
        <w:t xml:space="preserve">я 2019 года № 58, </w:t>
      </w:r>
      <w:proofErr w:type="gramStart"/>
      <w:r w:rsidR="00F81EDA" w:rsidRPr="00BB07AD">
        <w:rPr>
          <w:rFonts w:ascii="Times New Roman" w:eastAsia="Times New Roman" w:hAnsi="Times New Roman" w:cs="Courier New"/>
          <w:sz w:val="28"/>
          <w:szCs w:val="28"/>
          <w:lang w:eastAsia="ru-RU"/>
        </w:rPr>
        <w:t>утвержденный</w:t>
      </w:r>
      <w:proofErr w:type="gramEnd"/>
      <w:r w:rsidR="00F81EDA" w:rsidRPr="00BB07AD">
        <w:rPr>
          <w:rFonts w:ascii="Times New Roman" w:eastAsia="Times New Roman" w:hAnsi="Times New Roman" w:cs="Courier New"/>
          <w:sz w:val="28"/>
          <w:szCs w:val="28"/>
          <w:lang w:eastAsia="ru-RU"/>
        </w:rPr>
        <w:t xml:space="preserve"> п</w:t>
      </w:r>
      <w:r w:rsidRPr="00BB07AD">
        <w:rPr>
          <w:rFonts w:ascii="Times New Roman" w:eastAsia="Times New Roman" w:hAnsi="Times New Roman" w:cs="Courier New"/>
          <w:sz w:val="28"/>
          <w:szCs w:val="28"/>
          <w:lang w:eastAsia="ru-RU"/>
        </w:rPr>
        <w:t>риказом Комитета градостроительной политики Ленинград</w:t>
      </w:r>
      <w:r w:rsidR="00F81EDA" w:rsidRPr="00BB07AD">
        <w:rPr>
          <w:rFonts w:ascii="Times New Roman" w:eastAsia="Times New Roman" w:hAnsi="Times New Roman" w:cs="Courier New"/>
          <w:sz w:val="28"/>
          <w:szCs w:val="28"/>
          <w:lang w:eastAsia="ru-RU"/>
        </w:rPr>
        <w:t>ской области от 24.05.2021 № 52;</w:t>
      </w:r>
    </w:p>
    <w:p w:rsidR="00ED0DF6" w:rsidRPr="00BB07AD" w:rsidRDefault="00ED0DF6" w:rsidP="00ED0DF6">
      <w:pPr>
        <w:numPr>
          <w:ilvl w:val="0"/>
          <w:numId w:val="2"/>
        </w:numPr>
        <w:tabs>
          <w:tab w:val="left" w:pos="993"/>
        </w:tabs>
        <w:autoSpaceDE w:val="0"/>
        <w:autoSpaceDN w:val="0"/>
        <w:adjustRightInd w:val="0"/>
        <w:spacing w:after="0" w:line="240" w:lineRule="auto"/>
        <w:ind w:hanging="294"/>
        <w:contextualSpacing/>
        <w:jc w:val="both"/>
        <w:rPr>
          <w:rFonts w:ascii="Times New Roman" w:eastAsia="Times New Roman" w:hAnsi="Times New Roman" w:cs="Courier New"/>
          <w:sz w:val="28"/>
          <w:szCs w:val="28"/>
          <w:lang w:eastAsia="ru-RU"/>
        </w:rPr>
      </w:pPr>
      <w:r w:rsidRPr="00BB07AD">
        <w:rPr>
          <w:rFonts w:ascii="Times New Roman" w:eastAsia="Times New Roman" w:hAnsi="Times New Roman" w:cs="Courier New"/>
          <w:sz w:val="28"/>
          <w:szCs w:val="28"/>
          <w:lang w:eastAsia="ru-RU"/>
        </w:rPr>
        <w:t>Областной закон Ленинградской области от 20.02.2018 № 20-оз «Об отдельных вопросах подготовки и утверждении документации по планировке территории, подготовка которой осуществляется на основании решений органов исполнительной власти Ленинградской области».</w:t>
      </w:r>
    </w:p>
    <w:p w:rsidR="00ED0DF6" w:rsidRPr="00BB07AD" w:rsidRDefault="00F81EDA" w:rsidP="00ED0DF6">
      <w:pPr>
        <w:numPr>
          <w:ilvl w:val="0"/>
          <w:numId w:val="2"/>
        </w:numPr>
        <w:tabs>
          <w:tab w:val="left" w:pos="993"/>
        </w:tabs>
        <w:spacing w:after="0" w:line="240" w:lineRule="auto"/>
        <w:ind w:hanging="294"/>
        <w:contextualSpacing/>
        <w:jc w:val="both"/>
        <w:rPr>
          <w:rFonts w:ascii="Times New Roman" w:eastAsia="Times New Roman" w:hAnsi="Times New Roman" w:cs="Courier New"/>
          <w:sz w:val="28"/>
          <w:szCs w:val="28"/>
          <w:lang w:eastAsia="ru-RU"/>
        </w:rPr>
      </w:pPr>
      <w:r w:rsidRPr="00BB07AD">
        <w:rPr>
          <w:rFonts w:ascii="Times New Roman" w:eastAsia="Times New Roman" w:hAnsi="Times New Roman" w:cs="Courier New"/>
          <w:sz w:val="28"/>
          <w:szCs w:val="28"/>
          <w:lang w:eastAsia="ru-RU"/>
        </w:rPr>
        <w:t xml:space="preserve">Порядок представления на проверку документации по планировке территории, подготовка которой осуществляется на основании </w:t>
      </w:r>
      <w:r w:rsidRPr="00BB07AD">
        <w:rPr>
          <w:rFonts w:ascii="Times New Roman" w:eastAsia="Times New Roman" w:hAnsi="Times New Roman" w:cs="Courier New"/>
          <w:sz w:val="28"/>
          <w:szCs w:val="28"/>
          <w:lang w:eastAsia="ru-RU"/>
        </w:rPr>
        <w:lastRenderedPageBreak/>
        <w:t>решений органов исполнительной власти Ленинградской области, утвержденный приказом  Комитета градостроительной политики Ленинградской области</w:t>
      </w:r>
      <w:r w:rsidR="00ED0DF6" w:rsidRPr="00BB07AD">
        <w:rPr>
          <w:rFonts w:ascii="Times New Roman" w:eastAsia="Times New Roman" w:hAnsi="Times New Roman" w:cs="Courier New"/>
          <w:sz w:val="28"/>
          <w:szCs w:val="28"/>
          <w:lang w:eastAsia="ru-RU"/>
        </w:rPr>
        <w:t xml:space="preserve"> от 12.11.2019 № 74</w:t>
      </w:r>
      <w:r w:rsidRPr="00BB07AD">
        <w:rPr>
          <w:rFonts w:ascii="Times New Roman" w:eastAsia="Times New Roman" w:hAnsi="Times New Roman" w:cs="Courier New"/>
          <w:sz w:val="28"/>
          <w:szCs w:val="28"/>
          <w:lang w:eastAsia="ru-RU"/>
        </w:rPr>
        <w:t>;</w:t>
      </w:r>
    </w:p>
    <w:p w:rsidR="00ED0DF6" w:rsidRPr="00BB07AD" w:rsidRDefault="00F81EDA" w:rsidP="00ED0DF6">
      <w:pPr>
        <w:numPr>
          <w:ilvl w:val="0"/>
          <w:numId w:val="2"/>
        </w:numPr>
        <w:tabs>
          <w:tab w:val="left" w:pos="993"/>
        </w:tabs>
        <w:autoSpaceDE w:val="0"/>
        <w:autoSpaceDN w:val="0"/>
        <w:adjustRightInd w:val="0"/>
        <w:spacing w:after="0" w:line="240" w:lineRule="auto"/>
        <w:ind w:hanging="294"/>
        <w:contextualSpacing/>
        <w:jc w:val="both"/>
        <w:rPr>
          <w:rFonts w:ascii="Times New Roman" w:eastAsia="Times New Roman" w:hAnsi="Times New Roman" w:cs="Courier New"/>
          <w:sz w:val="28"/>
          <w:szCs w:val="28"/>
          <w:lang w:eastAsia="ru-RU"/>
        </w:rPr>
      </w:pPr>
      <w:r w:rsidRPr="00BB07AD">
        <w:rPr>
          <w:rFonts w:ascii="Times New Roman" w:eastAsia="Times New Roman" w:hAnsi="Times New Roman" w:cs="Courier New"/>
          <w:sz w:val="28"/>
          <w:szCs w:val="28"/>
          <w:lang w:eastAsia="ru-RU"/>
        </w:rPr>
        <w:t>Порядок проверки документации по планировке территории органами исполнительной власти Ленинградской области в целях размещения объектов регионального значения, утвержденный п</w:t>
      </w:r>
      <w:r w:rsidR="00ED0DF6" w:rsidRPr="00BB07AD">
        <w:rPr>
          <w:rFonts w:ascii="Times New Roman" w:eastAsia="Times New Roman" w:hAnsi="Times New Roman" w:cs="Courier New"/>
          <w:sz w:val="28"/>
          <w:szCs w:val="28"/>
          <w:lang w:eastAsia="ru-RU"/>
        </w:rPr>
        <w:t>остановление</w:t>
      </w:r>
      <w:r w:rsidRPr="00BB07AD">
        <w:rPr>
          <w:rFonts w:ascii="Times New Roman" w:eastAsia="Times New Roman" w:hAnsi="Times New Roman" w:cs="Courier New"/>
          <w:sz w:val="28"/>
          <w:szCs w:val="28"/>
          <w:lang w:eastAsia="ru-RU"/>
        </w:rPr>
        <w:t>м</w:t>
      </w:r>
      <w:r w:rsidR="00ED0DF6" w:rsidRPr="00BB07AD">
        <w:rPr>
          <w:rFonts w:ascii="Times New Roman" w:eastAsia="Times New Roman" w:hAnsi="Times New Roman" w:cs="Courier New"/>
          <w:sz w:val="28"/>
          <w:szCs w:val="28"/>
          <w:lang w:eastAsia="ru-RU"/>
        </w:rPr>
        <w:t xml:space="preserve"> Правительства Ленинградской области от 25.05.2017 № 173</w:t>
      </w:r>
      <w:r w:rsidRPr="00BB07AD">
        <w:rPr>
          <w:rFonts w:ascii="Times New Roman" w:eastAsia="Times New Roman" w:hAnsi="Times New Roman" w:cs="Courier New"/>
          <w:sz w:val="28"/>
          <w:szCs w:val="28"/>
          <w:lang w:eastAsia="ru-RU"/>
        </w:rPr>
        <w:t>;</w:t>
      </w:r>
    </w:p>
    <w:p w:rsidR="00ED0DF6" w:rsidRPr="00BB07AD" w:rsidRDefault="00ED0DF6" w:rsidP="00ED0DF6">
      <w:pPr>
        <w:numPr>
          <w:ilvl w:val="0"/>
          <w:numId w:val="2"/>
        </w:numPr>
        <w:tabs>
          <w:tab w:val="left" w:pos="993"/>
        </w:tabs>
        <w:autoSpaceDE w:val="0"/>
        <w:autoSpaceDN w:val="0"/>
        <w:adjustRightInd w:val="0"/>
        <w:spacing w:after="0" w:line="240" w:lineRule="auto"/>
        <w:ind w:hanging="294"/>
        <w:contextualSpacing/>
        <w:jc w:val="both"/>
        <w:rPr>
          <w:rFonts w:ascii="Times New Roman" w:eastAsia="Times New Roman" w:hAnsi="Times New Roman" w:cs="Courier New"/>
          <w:sz w:val="28"/>
          <w:szCs w:val="28"/>
          <w:lang w:eastAsia="ru-RU"/>
        </w:rPr>
      </w:pPr>
      <w:r w:rsidRPr="00BB07AD">
        <w:rPr>
          <w:rFonts w:ascii="Times New Roman" w:eastAsia="Times New Roman" w:hAnsi="Times New Roman" w:cs="Courier New"/>
          <w:sz w:val="28"/>
          <w:szCs w:val="28"/>
          <w:lang w:eastAsia="ru-RU"/>
        </w:rPr>
        <w:t>Порядок проведения согласительного совещания в целях урегулирования разногласий при подготовке документации по планировке территории, подготовка которой осуществляется на основании решений органов исполнительной власти Ленинградской области, утвержденный приказом комитета по архитектуре и градостроительству Ленинград</w:t>
      </w:r>
      <w:r w:rsidR="00F81EDA" w:rsidRPr="00BB07AD">
        <w:rPr>
          <w:rFonts w:ascii="Times New Roman" w:eastAsia="Times New Roman" w:hAnsi="Times New Roman" w:cs="Courier New"/>
          <w:sz w:val="28"/>
          <w:szCs w:val="28"/>
          <w:lang w:eastAsia="ru-RU"/>
        </w:rPr>
        <w:t>ской области от 26.06.2019 № 36;</w:t>
      </w:r>
    </w:p>
    <w:p w:rsidR="00ED0DF6" w:rsidRPr="00BB07AD" w:rsidRDefault="00ED0DF6" w:rsidP="00ED0DF6">
      <w:pPr>
        <w:numPr>
          <w:ilvl w:val="0"/>
          <w:numId w:val="2"/>
        </w:numPr>
        <w:tabs>
          <w:tab w:val="left" w:pos="993"/>
        </w:tabs>
        <w:autoSpaceDE w:val="0"/>
        <w:autoSpaceDN w:val="0"/>
        <w:adjustRightInd w:val="0"/>
        <w:spacing w:after="0" w:line="240" w:lineRule="auto"/>
        <w:ind w:hanging="294"/>
        <w:contextualSpacing/>
        <w:jc w:val="both"/>
        <w:rPr>
          <w:rFonts w:ascii="Times New Roman" w:eastAsia="Times New Roman" w:hAnsi="Times New Roman" w:cs="Courier New"/>
          <w:sz w:val="28"/>
          <w:szCs w:val="28"/>
          <w:lang w:eastAsia="ru-RU"/>
        </w:rPr>
      </w:pPr>
      <w:r w:rsidRPr="00BB07AD">
        <w:rPr>
          <w:rFonts w:ascii="Times New Roman" w:eastAsia="Times New Roman" w:hAnsi="Times New Roman" w:cs="Courier New"/>
          <w:sz w:val="28"/>
          <w:szCs w:val="28"/>
          <w:lang w:eastAsia="ru-RU"/>
        </w:rPr>
        <w:t>Положение о предоставлении Комитетом градостроительной политики Ленинградской области разрешений на условно разрешенный вид использования земельных участков или объектов капитального строительства, утвержденное приказом Комитета градостроительной политики Ленинградской области от 28</w:t>
      </w:r>
      <w:r w:rsidR="00F81EDA" w:rsidRPr="00BB07AD">
        <w:rPr>
          <w:rFonts w:ascii="Times New Roman" w:eastAsia="Times New Roman" w:hAnsi="Times New Roman" w:cs="Courier New"/>
          <w:sz w:val="28"/>
          <w:szCs w:val="28"/>
          <w:lang w:eastAsia="ru-RU"/>
        </w:rPr>
        <w:t>.12.2019 № 80 (с изменениями);</w:t>
      </w:r>
    </w:p>
    <w:p w:rsidR="00ED0DF6" w:rsidRPr="00BB07AD" w:rsidRDefault="00ED0DF6" w:rsidP="00ED0DF6">
      <w:pPr>
        <w:numPr>
          <w:ilvl w:val="0"/>
          <w:numId w:val="2"/>
        </w:numPr>
        <w:tabs>
          <w:tab w:val="left" w:pos="993"/>
        </w:tabs>
        <w:autoSpaceDE w:val="0"/>
        <w:autoSpaceDN w:val="0"/>
        <w:adjustRightInd w:val="0"/>
        <w:spacing w:after="0" w:line="240" w:lineRule="auto"/>
        <w:ind w:hanging="294"/>
        <w:contextualSpacing/>
        <w:jc w:val="both"/>
        <w:rPr>
          <w:rFonts w:ascii="Times New Roman" w:eastAsia="Times New Roman" w:hAnsi="Times New Roman" w:cs="Courier New"/>
          <w:sz w:val="28"/>
          <w:szCs w:val="28"/>
          <w:lang w:eastAsia="ru-RU"/>
        </w:rPr>
      </w:pPr>
      <w:r w:rsidRPr="00BB07AD">
        <w:rPr>
          <w:rFonts w:ascii="Times New Roman" w:eastAsia="Times New Roman" w:hAnsi="Times New Roman" w:cs="Courier New"/>
          <w:sz w:val="28"/>
          <w:szCs w:val="28"/>
          <w:lang w:eastAsia="ru-RU"/>
        </w:rPr>
        <w:t>Положение о предоставлении Комитетом градостроительной политики Ленинградской области разрешений на отклонение от предельных параметров разрешенного строительства, реконструкции объектов капитального строительства, утвержденное приказом Комитета градостроительной политики Ленинградской области от 28.12.2019 № 79 (с изменениями).</w:t>
      </w:r>
    </w:p>
    <w:p w:rsidR="00ED0DF6" w:rsidRPr="00B10BBD" w:rsidRDefault="00ED0DF6" w:rsidP="00ED0DF6">
      <w:pPr>
        <w:tabs>
          <w:tab w:val="left" w:pos="993"/>
        </w:tabs>
        <w:autoSpaceDE w:val="0"/>
        <w:autoSpaceDN w:val="0"/>
        <w:adjustRightInd w:val="0"/>
        <w:spacing w:after="0" w:line="240" w:lineRule="auto"/>
        <w:ind w:left="1287"/>
        <w:contextualSpacing/>
        <w:jc w:val="both"/>
        <w:rPr>
          <w:rFonts w:ascii="Times New Roman" w:hAnsi="Times New Roman" w:cs="Times New Roman"/>
          <w:sz w:val="28"/>
          <w:szCs w:val="28"/>
        </w:rPr>
      </w:pPr>
    </w:p>
    <w:p w:rsidR="00ED0DF6" w:rsidRPr="00B10BBD" w:rsidRDefault="00ED0DF6" w:rsidP="00ED0DF6">
      <w:pPr>
        <w:tabs>
          <w:tab w:val="left" w:pos="993"/>
        </w:tabs>
        <w:autoSpaceDE w:val="0"/>
        <w:autoSpaceDN w:val="0"/>
        <w:adjustRightInd w:val="0"/>
        <w:spacing w:after="0" w:line="240" w:lineRule="auto"/>
        <w:jc w:val="both"/>
        <w:rPr>
          <w:rFonts w:ascii="Times New Roman" w:hAnsi="Times New Roman" w:cs="Times New Roman"/>
          <w:sz w:val="28"/>
          <w:szCs w:val="28"/>
        </w:rPr>
      </w:pPr>
      <w:r w:rsidRPr="00B10BBD">
        <w:rPr>
          <w:rFonts w:ascii="Times New Roman" w:hAnsi="Times New Roman" w:cs="Times New Roman"/>
          <w:sz w:val="28"/>
          <w:szCs w:val="28"/>
          <w:lang w:eastAsia="ru-RU"/>
        </w:rPr>
        <w:tab/>
      </w:r>
    </w:p>
    <w:p w:rsidR="00ED0DF6" w:rsidRPr="00B10BBD" w:rsidRDefault="00ED0DF6" w:rsidP="00ED0DF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ED0DF6" w:rsidRPr="00B10BBD" w:rsidRDefault="00ED0DF6" w:rsidP="00ED0DF6">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 период с 1 января 2024</w:t>
      </w:r>
      <w:r w:rsidRPr="00B10BBD">
        <w:rPr>
          <w:rFonts w:ascii="Times New Roman" w:eastAsia="Times New Roman" w:hAnsi="Times New Roman" w:cs="Times New Roman"/>
          <w:b/>
          <w:color w:val="000000"/>
          <w:sz w:val="28"/>
          <w:szCs w:val="28"/>
          <w:lang w:eastAsia="ru-RU"/>
        </w:rPr>
        <w:t xml:space="preserve"> года по 31 декабря</w:t>
      </w:r>
      <w:r>
        <w:rPr>
          <w:rFonts w:ascii="Times New Roman" w:eastAsia="Times New Roman" w:hAnsi="Times New Roman" w:cs="Times New Roman"/>
          <w:b/>
          <w:color w:val="000000"/>
          <w:sz w:val="28"/>
          <w:szCs w:val="28"/>
          <w:lang w:eastAsia="ru-RU"/>
        </w:rPr>
        <w:t xml:space="preserve"> 2024</w:t>
      </w:r>
      <w:r w:rsidRPr="00B10BBD">
        <w:rPr>
          <w:rFonts w:ascii="Times New Roman" w:eastAsia="Times New Roman" w:hAnsi="Times New Roman" w:cs="Times New Roman"/>
          <w:b/>
          <w:color w:val="000000"/>
          <w:sz w:val="28"/>
          <w:szCs w:val="28"/>
          <w:lang w:eastAsia="ru-RU"/>
        </w:rPr>
        <w:t xml:space="preserve"> года</w:t>
      </w:r>
    </w:p>
    <w:p w:rsidR="00ED0DF6" w:rsidRDefault="00ED0DF6" w:rsidP="00ED0DF6">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B10BBD">
        <w:rPr>
          <w:rFonts w:ascii="Times New Roman" w:eastAsia="Times New Roman" w:hAnsi="Times New Roman" w:cs="Times New Roman"/>
          <w:b/>
          <w:color w:val="000000"/>
          <w:sz w:val="28"/>
          <w:szCs w:val="28"/>
          <w:lang w:eastAsia="ru-RU"/>
        </w:rPr>
        <w:t>Комитетом рассмотрено:</w:t>
      </w:r>
    </w:p>
    <w:p w:rsidR="00ED0DF6" w:rsidRPr="00B10BBD" w:rsidRDefault="00ED0DF6" w:rsidP="00ED0DF6">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ED0DF6" w:rsidRPr="00DC6753" w:rsidRDefault="00ED0DF6" w:rsidP="00ED0DF6">
      <w:pPr>
        <w:spacing w:after="0" w:line="240" w:lineRule="auto"/>
        <w:ind w:firstLine="709"/>
        <w:jc w:val="both"/>
        <w:rPr>
          <w:rFonts w:ascii="Times New Roman" w:eastAsia="Times New Roman" w:hAnsi="Times New Roman" w:cs="Times New Roman"/>
          <w:sz w:val="28"/>
          <w:szCs w:val="28"/>
          <w:lang w:eastAsia="ru-RU"/>
        </w:rPr>
      </w:pPr>
      <w:r w:rsidRPr="00DC6753">
        <w:rPr>
          <w:rFonts w:ascii="Times New Roman" w:eastAsia="Times New Roman" w:hAnsi="Times New Roman" w:cs="Times New Roman"/>
          <w:sz w:val="28"/>
          <w:szCs w:val="28"/>
          <w:lang w:eastAsia="ru-RU"/>
        </w:rPr>
        <w:t xml:space="preserve">Обращений о </w:t>
      </w:r>
      <w:r>
        <w:rPr>
          <w:rFonts w:ascii="Times New Roman" w:eastAsia="Times New Roman" w:hAnsi="Times New Roman" w:cs="Times New Roman"/>
          <w:sz w:val="28"/>
          <w:szCs w:val="28"/>
          <w:lang w:eastAsia="ru-RU"/>
        </w:rPr>
        <w:t xml:space="preserve">принятии решения о подготовке документации по планировке территории – </w:t>
      </w:r>
      <w:r w:rsidRPr="001F40DB">
        <w:rPr>
          <w:rFonts w:ascii="Times New Roman" w:eastAsia="Times New Roman" w:hAnsi="Times New Roman" w:cs="Times New Roman"/>
          <w:b/>
          <w:sz w:val="28"/>
          <w:szCs w:val="28"/>
          <w:lang w:eastAsia="ru-RU"/>
        </w:rPr>
        <w:t>100.</w:t>
      </w:r>
    </w:p>
    <w:p w:rsidR="00ED0DF6" w:rsidRPr="00DC6753" w:rsidRDefault="00ED0DF6" w:rsidP="00ED0DF6">
      <w:pPr>
        <w:spacing w:after="0" w:line="240" w:lineRule="auto"/>
        <w:ind w:firstLine="709"/>
        <w:jc w:val="both"/>
        <w:rPr>
          <w:rFonts w:ascii="Times New Roman" w:eastAsia="Times New Roman" w:hAnsi="Times New Roman" w:cs="Times New Roman"/>
          <w:sz w:val="28"/>
          <w:szCs w:val="28"/>
          <w:lang w:eastAsia="ru-RU"/>
        </w:rPr>
      </w:pPr>
      <w:r w:rsidRPr="00DC6753">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 xml:space="preserve">принято решений о подготовке ДПТ – </w:t>
      </w:r>
      <w:r w:rsidRPr="001F40DB">
        <w:rPr>
          <w:rFonts w:ascii="Times New Roman" w:eastAsia="Times New Roman" w:hAnsi="Times New Roman" w:cs="Times New Roman"/>
          <w:b/>
          <w:sz w:val="28"/>
          <w:szCs w:val="28"/>
          <w:lang w:eastAsia="ru-RU"/>
        </w:rPr>
        <w:t>52</w:t>
      </w:r>
      <w:r w:rsidRPr="00DC6753">
        <w:rPr>
          <w:rFonts w:ascii="Times New Roman" w:eastAsia="Times New Roman" w:hAnsi="Times New Roman" w:cs="Times New Roman"/>
          <w:sz w:val="28"/>
          <w:szCs w:val="28"/>
          <w:lang w:eastAsia="ru-RU"/>
        </w:rPr>
        <w:t>.</w:t>
      </w:r>
    </w:p>
    <w:p w:rsidR="00ED0DF6" w:rsidRPr="00DC6753" w:rsidRDefault="00ED0DF6" w:rsidP="00ED0DF6">
      <w:pPr>
        <w:spacing w:after="0" w:line="240" w:lineRule="auto"/>
        <w:ind w:firstLine="709"/>
        <w:jc w:val="both"/>
        <w:rPr>
          <w:rFonts w:ascii="Times New Roman" w:eastAsia="Times New Roman" w:hAnsi="Times New Roman" w:cs="Times New Roman"/>
          <w:sz w:val="28"/>
          <w:szCs w:val="28"/>
          <w:lang w:eastAsia="ru-RU"/>
        </w:rPr>
      </w:pPr>
      <w:r w:rsidRPr="00DC6753">
        <w:rPr>
          <w:rFonts w:ascii="Times New Roman" w:eastAsia="Times New Roman" w:hAnsi="Times New Roman" w:cs="Times New Roman"/>
          <w:sz w:val="28"/>
          <w:szCs w:val="28"/>
          <w:lang w:eastAsia="ru-RU"/>
        </w:rPr>
        <w:t xml:space="preserve">2) отказано в </w:t>
      </w:r>
      <w:r>
        <w:rPr>
          <w:rFonts w:ascii="Times New Roman" w:eastAsia="Times New Roman" w:hAnsi="Times New Roman" w:cs="Times New Roman"/>
          <w:sz w:val="28"/>
          <w:szCs w:val="28"/>
          <w:lang w:eastAsia="ru-RU"/>
        </w:rPr>
        <w:t xml:space="preserve">принятии решения о подготовке ДПТ – </w:t>
      </w:r>
      <w:r w:rsidRPr="001F40DB">
        <w:rPr>
          <w:rFonts w:ascii="Times New Roman" w:eastAsia="Times New Roman" w:hAnsi="Times New Roman" w:cs="Times New Roman"/>
          <w:b/>
          <w:sz w:val="28"/>
          <w:szCs w:val="28"/>
          <w:lang w:eastAsia="ru-RU"/>
        </w:rPr>
        <w:t>48</w:t>
      </w:r>
      <w:r w:rsidRPr="00DC6753">
        <w:rPr>
          <w:rFonts w:ascii="Times New Roman" w:eastAsia="Times New Roman" w:hAnsi="Times New Roman" w:cs="Times New Roman"/>
          <w:sz w:val="28"/>
          <w:szCs w:val="28"/>
          <w:lang w:eastAsia="ru-RU"/>
        </w:rPr>
        <w:t>;</w:t>
      </w:r>
    </w:p>
    <w:p w:rsidR="00ED0DF6" w:rsidRPr="00DC6753" w:rsidRDefault="00ED0DF6" w:rsidP="00ED0DF6">
      <w:pPr>
        <w:spacing w:after="0" w:line="240" w:lineRule="auto"/>
        <w:ind w:firstLine="709"/>
        <w:jc w:val="both"/>
        <w:rPr>
          <w:rFonts w:ascii="Times New Roman" w:eastAsia="Times New Roman" w:hAnsi="Times New Roman" w:cs="Times New Roman"/>
          <w:sz w:val="28"/>
          <w:szCs w:val="28"/>
          <w:lang w:eastAsia="ru-RU"/>
        </w:rPr>
      </w:pPr>
      <w:r w:rsidRPr="00DC6753">
        <w:rPr>
          <w:rFonts w:ascii="Times New Roman" w:eastAsia="Times New Roman" w:hAnsi="Times New Roman" w:cs="Times New Roman"/>
          <w:sz w:val="28"/>
          <w:szCs w:val="28"/>
          <w:lang w:eastAsia="ru-RU"/>
        </w:rPr>
        <w:t>1.3. Обращений о разъяснении необходимости или отсутствия необходимости подготовки документации по пл</w:t>
      </w:r>
      <w:r>
        <w:rPr>
          <w:rFonts w:ascii="Times New Roman" w:eastAsia="Times New Roman" w:hAnsi="Times New Roman" w:cs="Times New Roman"/>
          <w:sz w:val="28"/>
          <w:szCs w:val="28"/>
          <w:lang w:eastAsia="ru-RU"/>
        </w:rPr>
        <w:t xml:space="preserve">анировке территории – </w:t>
      </w:r>
      <w:r w:rsidRPr="003E1B58">
        <w:rPr>
          <w:rFonts w:ascii="Times New Roman" w:eastAsia="Times New Roman" w:hAnsi="Times New Roman" w:cs="Times New Roman"/>
          <w:b/>
          <w:sz w:val="28"/>
          <w:szCs w:val="28"/>
          <w:lang w:eastAsia="ru-RU"/>
        </w:rPr>
        <w:t>25</w:t>
      </w:r>
      <w:r>
        <w:rPr>
          <w:rFonts w:ascii="Times New Roman" w:eastAsia="Times New Roman" w:hAnsi="Times New Roman" w:cs="Times New Roman"/>
          <w:sz w:val="28"/>
          <w:szCs w:val="28"/>
          <w:lang w:eastAsia="ru-RU"/>
        </w:rPr>
        <w:t xml:space="preserve"> (в 2023</w:t>
      </w:r>
      <w:r w:rsidRPr="00DC6753">
        <w:rPr>
          <w:rFonts w:ascii="Times New Roman" w:eastAsia="Times New Roman" w:hAnsi="Times New Roman" w:cs="Times New Roman"/>
          <w:sz w:val="28"/>
          <w:szCs w:val="28"/>
          <w:lang w:eastAsia="ru-RU"/>
        </w:rPr>
        <w:t xml:space="preserve"> году – </w:t>
      </w:r>
      <w:r>
        <w:rPr>
          <w:rFonts w:ascii="Times New Roman" w:eastAsia="Times New Roman" w:hAnsi="Times New Roman" w:cs="Times New Roman"/>
          <w:sz w:val="28"/>
          <w:szCs w:val="28"/>
          <w:lang w:eastAsia="ru-RU"/>
        </w:rPr>
        <w:t>21</w:t>
      </w:r>
      <w:r w:rsidRPr="00DC6753">
        <w:rPr>
          <w:rFonts w:ascii="Times New Roman" w:eastAsia="Times New Roman" w:hAnsi="Times New Roman" w:cs="Times New Roman"/>
          <w:sz w:val="28"/>
          <w:szCs w:val="28"/>
          <w:lang w:eastAsia="ru-RU"/>
        </w:rPr>
        <w:t>), отказано (перенаправлено ОМСУ) в связи с передачей полномочий по утверждению ДПТ –</w:t>
      </w:r>
      <w:r w:rsidRPr="003E1B58">
        <w:rPr>
          <w:rFonts w:ascii="Times New Roman" w:eastAsia="Times New Roman" w:hAnsi="Times New Roman" w:cs="Times New Roman"/>
          <w:b/>
          <w:sz w:val="28"/>
          <w:szCs w:val="28"/>
          <w:lang w:eastAsia="ru-RU"/>
        </w:rPr>
        <w:t>15</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в 2023 – </w:t>
      </w:r>
      <w:r w:rsidRPr="00DC6753">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Pr="00DC6753">
        <w:rPr>
          <w:rFonts w:ascii="Times New Roman" w:eastAsia="Times New Roman" w:hAnsi="Times New Roman" w:cs="Times New Roman"/>
          <w:sz w:val="28"/>
          <w:szCs w:val="28"/>
          <w:lang w:eastAsia="ru-RU"/>
        </w:rPr>
        <w:t>.</w:t>
      </w:r>
    </w:p>
    <w:p w:rsidR="00ED0DF6" w:rsidRPr="00DC6753" w:rsidRDefault="00ED0DF6" w:rsidP="00ED0DF6">
      <w:pPr>
        <w:spacing w:after="0" w:line="240" w:lineRule="auto"/>
        <w:ind w:firstLine="709"/>
        <w:jc w:val="both"/>
        <w:rPr>
          <w:rFonts w:ascii="Times New Roman" w:eastAsia="Times New Roman" w:hAnsi="Times New Roman" w:cs="Times New Roman"/>
          <w:sz w:val="28"/>
          <w:szCs w:val="28"/>
          <w:lang w:eastAsia="ru-RU"/>
        </w:rPr>
      </w:pPr>
      <w:r w:rsidRPr="00DC6753">
        <w:rPr>
          <w:rFonts w:ascii="Times New Roman" w:eastAsia="Times New Roman" w:hAnsi="Times New Roman" w:cs="Times New Roman"/>
          <w:sz w:val="28"/>
          <w:szCs w:val="28"/>
          <w:lang w:eastAsia="ru-RU"/>
        </w:rPr>
        <w:t xml:space="preserve">2. Обращений о рассмотрении материалов проектов планировки территории и (или) проектов межевания территории – </w:t>
      </w:r>
      <w:r w:rsidRPr="003E1B58">
        <w:rPr>
          <w:rFonts w:ascii="Times New Roman" w:eastAsia="Times New Roman" w:hAnsi="Times New Roman" w:cs="Times New Roman"/>
          <w:b/>
          <w:sz w:val="28"/>
          <w:szCs w:val="28"/>
          <w:lang w:eastAsia="ru-RU"/>
        </w:rPr>
        <w:t>141</w:t>
      </w:r>
      <w:r w:rsidRPr="00DC6753">
        <w:rPr>
          <w:rFonts w:ascii="Times New Roman" w:eastAsia="Times New Roman" w:hAnsi="Times New Roman" w:cs="Times New Roman"/>
          <w:sz w:val="28"/>
          <w:szCs w:val="28"/>
          <w:lang w:eastAsia="ru-RU"/>
        </w:rPr>
        <w:t xml:space="preserve"> (с учетом их неод</w:t>
      </w:r>
      <w:r>
        <w:rPr>
          <w:rFonts w:ascii="Times New Roman" w:eastAsia="Times New Roman" w:hAnsi="Times New Roman" w:cs="Times New Roman"/>
          <w:sz w:val="28"/>
          <w:szCs w:val="28"/>
          <w:lang w:eastAsia="ru-RU"/>
        </w:rPr>
        <w:t>нократного рассмотрения) (в 2023</w:t>
      </w:r>
      <w:r w:rsidRPr="00DC6753">
        <w:rPr>
          <w:rFonts w:ascii="Times New Roman" w:eastAsia="Times New Roman" w:hAnsi="Times New Roman" w:cs="Times New Roman"/>
          <w:sz w:val="28"/>
          <w:szCs w:val="28"/>
          <w:lang w:eastAsia="ru-RU"/>
        </w:rPr>
        <w:t xml:space="preserve"> году – </w:t>
      </w:r>
      <w:r>
        <w:rPr>
          <w:rFonts w:ascii="Times New Roman" w:eastAsia="Times New Roman" w:hAnsi="Times New Roman" w:cs="Times New Roman"/>
          <w:sz w:val="28"/>
          <w:szCs w:val="28"/>
          <w:lang w:eastAsia="ru-RU"/>
        </w:rPr>
        <w:t>280</w:t>
      </w:r>
      <w:r w:rsidRPr="00DC6753">
        <w:rPr>
          <w:rFonts w:ascii="Times New Roman" w:eastAsia="Times New Roman" w:hAnsi="Times New Roman" w:cs="Times New Roman"/>
          <w:sz w:val="28"/>
          <w:szCs w:val="28"/>
          <w:lang w:eastAsia="ru-RU"/>
        </w:rPr>
        <w:t>), из них:</w:t>
      </w:r>
    </w:p>
    <w:p w:rsidR="00ED0DF6" w:rsidRPr="00DC6753" w:rsidRDefault="00ED0DF6" w:rsidP="00ED0DF6">
      <w:pPr>
        <w:spacing w:after="0" w:line="240" w:lineRule="auto"/>
        <w:ind w:firstLine="709"/>
        <w:jc w:val="both"/>
        <w:rPr>
          <w:rFonts w:ascii="Times New Roman" w:eastAsia="Times New Roman" w:hAnsi="Times New Roman" w:cs="Times New Roman"/>
          <w:sz w:val="28"/>
          <w:szCs w:val="28"/>
          <w:lang w:eastAsia="ru-RU"/>
        </w:rPr>
      </w:pPr>
      <w:r w:rsidRPr="00DC6753">
        <w:rPr>
          <w:rFonts w:ascii="Times New Roman" w:eastAsia="Times New Roman" w:hAnsi="Times New Roman" w:cs="Times New Roman"/>
          <w:sz w:val="28"/>
          <w:szCs w:val="28"/>
          <w:lang w:eastAsia="ru-RU"/>
        </w:rPr>
        <w:t xml:space="preserve">1) утверждено: </w:t>
      </w:r>
      <w:bookmarkStart w:id="0" w:name="_GoBack"/>
      <w:bookmarkEnd w:id="0"/>
    </w:p>
    <w:p w:rsidR="00ED0DF6" w:rsidRPr="00D9094C" w:rsidRDefault="00ED0DF6" w:rsidP="00ED0DF6">
      <w:pPr>
        <w:spacing w:after="0" w:line="240" w:lineRule="auto"/>
        <w:ind w:firstLine="709"/>
        <w:jc w:val="both"/>
        <w:rPr>
          <w:rFonts w:ascii="Times New Roman" w:eastAsia="Times New Roman" w:hAnsi="Times New Roman" w:cs="Times New Roman"/>
          <w:sz w:val="28"/>
          <w:szCs w:val="28"/>
          <w:lang w:eastAsia="ru-RU"/>
        </w:rPr>
      </w:pPr>
      <w:r w:rsidRPr="00D9094C">
        <w:rPr>
          <w:rFonts w:ascii="Times New Roman" w:eastAsia="Times New Roman" w:hAnsi="Times New Roman" w:cs="Times New Roman"/>
          <w:sz w:val="28"/>
          <w:szCs w:val="28"/>
          <w:lang w:eastAsia="ru-RU"/>
        </w:rPr>
        <w:lastRenderedPageBreak/>
        <w:t>ППТ и ПМТ</w:t>
      </w:r>
      <w:r w:rsidR="00D9094C" w:rsidRPr="00D9094C">
        <w:rPr>
          <w:rFonts w:ascii="Times New Roman" w:eastAsia="Times New Roman" w:hAnsi="Times New Roman" w:cs="Times New Roman"/>
          <w:sz w:val="28"/>
          <w:szCs w:val="28"/>
          <w:lang w:eastAsia="ru-RU"/>
        </w:rPr>
        <w:t xml:space="preserve"> в целях размещения объектов регионального значения</w:t>
      </w:r>
      <w:r w:rsidRPr="00D9094C">
        <w:rPr>
          <w:rFonts w:ascii="Times New Roman" w:eastAsia="Times New Roman" w:hAnsi="Times New Roman" w:cs="Times New Roman"/>
          <w:sz w:val="28"/>
          <w:szCs w:val="28"/>
          <w:lang w:eastAsia="ru-RU"/>
        </w:rPr>
        <w:t xml:space="preserve">– </w:t>
      </w:r>
      <w:r w:rsidRPr="00D9094C">
        <w:rPr>
          <w:rFonts w:ascii="Times New Roman" w:eastAsia="Times New Roman" w:hAnsi="Times New Roman" w:cs="Times New Roman"/>
          <w:b/>
          <w:sz w:val="28"/>
          <w:szCs w:val="28"/>
          <w:lang w:eastAsia="ru-RU"/>
        </w:rPr>
        <w:t>9</w:t>
      </w:r>
      <w:r w:rsidRPr="00D9094C">
        <w:rPr>
          <w:rFonts w:ascii="Times New Roman" w:eastAsia="Times New Roman" w:hAnsi="Times New Roman" w:cs="Times New Roman"/>
          <w:sz w:val="28"/>
          <w:szCs w:val="28"/>
          <w:lang w:eastAsia="ru-RU"/>
        </w:rPr>
        <w:t xml:space="preserve"> (в 2023 году – 19);</w:t>
      </w:r>
    </w:p>
    <w:p w:rsidR="00ED0DF6" w:rsidRPr="00D9094C" w:rsidRDefault="00ED0DF6" w:rsidP="00ED0DF6">
      <w:pPr>
        <w:spacing w:after="0" w:line="240" w:lineRule="auto"/>
        <w:ind w:firstLine="709"/>
        <w:jc w:val="both"/>
        <w:rPr>
          <w:rFonts w:ascii="Times New Roman" w:eastAsia="Times New Roman" w:hAnsi="Times New Roman" w:cs="Times New Roman"/>
          <w:sz w:val="28"/>
          <w:szCs w:val="28"/>
          <w:lang w:eastAsia="ru-RU"/>
        </w:rPr>
      </w:pPr>
      <w:r w:rsidRPr="00D9094C">
        <w:rPr>
          <w:rFonts w:ascii="Times New Roman" w:eastAsia="Times New Roman" w:hAnsi="Times New Roman" w:cs="Times New Roman"/>
          <w:sz w:val="28"/>
          <w:szCs w:val="28"/>
          <w:lang w:eastAsia="ru-RU"/>
        </w:rPr>
        <w:t>ППТ и ПМТ</w:t>
      </w:r>
      <w:r w:rsidR="00D9094C" w:rsidRPr="00D9094C">
        <w:rPr>
          <w:rFonts w:ascii="Times New Roman" w:hAnsi="Times New Roman" w:cs="Times New Roman"/>
          <w:sz w:val="28"/>
          <w:szCs w:val="28"/>
        </w:rPr>
        <w:t xml:space="preserve"> применительно к </w:t>
      </w:r>
      <w:r w:rsidR="00D9094C" w:rsidRPr="00D9094C">
        <w:rPr>
          <w:rFonts w:ascii="Times New Roman" w:eastAsia="Times New Roman" w:hAnsi="Times New Roman" w:cs="Times New Roman"/>
          <w:sz w:val="28"/>
          <w:szCs w:val="28"/>
          <w:lang w:eastAsia="ru-RU"/>
        </w:rPr>
        <w:t xml:space="preserve">территории муниципальных образований </w:t>
      </w:r>
      <w:r w:rsidRPr="00D9094C">
        <w:rPr>
          <w:rFonts w:ascii="Times New Roman" w:eastAsia="Times New Roman" w:hAnsi="Times New Roman" w:cs="Times New Roman"/>
          <w:sz w:val="28"/>
          <w:szCs w:val="28"/>
          <w:lang w:eastAsia="ru-RU"/>
        </w:rPr>
        <w:t xml:space="preserve">– </w:t>
      </w:r>
      <w:r w:rsidRPr="00D9094C">
        <w:rPr>
          <w:rFonts w:ascii="Times New Roman" w:eastAsia="Times New Roman" w:hAnsi="Times New Roman" w:cs="Times New Roman"/>
          <w:b/>
          <w:sz w:val="28"/>
          <w:szCs w:val="28"/>
          <w:lang w:eastAsia="ru-RU"/>
        </w:rPr>
        <w:t>30</w:t>
      </w:r>
      <w:r w:rsidRPr="00D9094C">
        <w:rPr>
          <w:rFonts w:ascii="Times New Roman" w:eastAsia="Times New Roman" w:hAnsi="Times New Roman" w:cs="Times New Roman"/>
          <w:sz w:val="28"/>
          <w:szCs w:val="28"/>
          <w:lang w:eastAsia="ru-RU"/>
        </w:rPr>
        <w:t xml:space="preserve"> (в 2023 году – 26), в том числе:</w:t>
      </w:r>
    </w:p>
    <w:p w:rsidR="00ED0DF6" w:rsidRPr="00DC6753" w:rsidRDefault="00ED0DF6" w:rsidP="00ED0DF6">
      <w:pPr>
        <w:spacing w:after="0" w:line="240" w:lineRule="auto"/>
        <w:ind w:firstLine="709"/>
        <w:jc w:val="both"/>
        <w:rPr>
          <w:rFonts w:ascii="Times New Roman" w:eastAsia="Times New Roman" w:hAnsi="Times New Roman" w:cs="Times New Roman"/>
          <w:sz w:val="28"/>
          <w:szCs w:val="28"/>
          <w:lang w:eastAsia="ru-RU"/>
        </w:rPr>
      </w:pPr>
      <w:r w:rsidRPr="00DC6753">
        <w:rPr>
          <w:rFonts w:ascii="Times New Roman" w:eastAsia="Times New Roman" w:hAnsi="Times New Roman" w:cs="Times New Roman"/>
          <w:sz w:val="28"/>
          <w:szCs w:val="28"/>
          <w:lang w:eastAsia="ru-RU"/>
        </w:rPr>
        <w:t xml:space="preserve">- территории многоквартирной жилой застройки – </w:t>
      </w:r>
      <w:r w:rsidRPr="003E1B58">
        <w:rPr>
          <w:rFonts w:ascii="Times New Roman" w:eastAsia="Times New Roman" w:hAnsi="Times New Roman" w:cs="Times New Roman"/>
          <w:b/>
          <w:sz w:val="28"/>
          <w:szCs w:val="28"/>
          <w:lang w:eastAsia="ru-RU"/>
        </w:rPr>
        <w:t>17</w:t>
      </w:r>
      <w:r>
        <w:rPr>
          <w:rFonts w:ascii="Times New Roman" w:eastAsia="Times New Roman" w:hAnsi="Times New Roman" w:cs="Times New Roman"/>
          <w:sz w:val="28"/>
          <w:szCs w:val="28"/>
          <w:lang w:eastAsia="ru-RU"/>
        </w:rPr>
        <w:t xml:space="preserve"> (в 2023</w:t>
      </w:r>
      <w:r w:rsidRPr="00DC6753">
        <w:rPr>
          <w:rFonts w:ascii="Times New Roman" w:eastAsia="Times New Roman" w:hAnsi="Times New Roman" w:cs="Times New Roman"/>
          <w:sz w:val="28"/>
          <w:szCs w:val="28"/>
          <w:lang w:eastAsia="ru-RU"/>
        </w:rPr>
        <w:t xml:space="preserve"> году – </w:t>
      </w:r>
      <w:r>
        <w:rPr>
          <w:rFonts w:ascii="Times New Roman" w:eastAsia="Times New Roman" w:hAnsi="Times New Roman" w:cs="Times New Roman"/>
          <w:sz w:val="28"/>
          <w:szCs w:val="28"/>
          <w:lang w:eastAsia="ru-RU"/>
        </w:rPr>
        <w:t>15</w:t>
      </w:r>
      <w:r w:rsidRPr="00DC675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том числе </w:t>
      </w:r>
      <w:r w:rsidRPr="00466024">
        <w:rPr>
          <w:rFonts w:ascii="Times New Roman" w:eastAsia="Times New Roman" w:hAnsi="Times New Roman" w:cs="Times New Roman"/>
          <w:sz w:val="28"/>
          <w:szCs w:val="28"/>
          <w:lang w:eastAsia="ru-RU"/>
        </w:rPr>
        <w:t xml:space="preserve">на территорию, в отношении которой предусматривается комплексное развитие – </w:t>
      </w:r>
      <w:r w:rsidRPr="00466024">
        <w:rPr>
          <w:rFonts w:ascii="Times New Roman" w:eastAsia="Times New Roman" w:hAnsi="Times New Roman" w:cs="Times New Roman"/>
          <w:b/>
          <w:sz w:val="28"/>
          <w:szCs w:val="28"/>
          <w:lang w:eastAsia="ru-RU"/>
        </w:rPr>
        <w:t>7</w:t>
      </w:r>
      <w:r w:rsidRPr="00DC6753">
        <w:rPr>
          <w:rFonts w:ascii="Times New Roman" w:eastAsia="Times New Roman" w:hAnsi="Times New Roman" w:cs="Times New Roman"/>
          <w:sz w:val="28"/>
          <w:szCs w:val="28"/>
          <w:lang w:eastAsia="ru-RU"/>
        </w:rPr>
        <w:t>;</w:t>
      </w:r>
    </w:p>
    <w:p w:rsidR="00ED0DF6" w:rsidRDefault="00ED0DF6" w:rsidP="00ED0DF6">
      <w:pPr>
        <w:spacing w:after="0" w:line="240" w:lineRule="auto"/>
        <w:ind w:firstLine="709"/>
        <w:jc w:val="both"/>
        <w:rPr>
          <w:rFonts w:ascii="Times New Roman" w:eastAsia="Times New Roman" w:hAnsi="Times New Roman" w:cs="Times New Roman"/>
          <w:sz w:val="28"/>
          <w:szCs w:val="28"/>
          <w:lang w:eastAsia="ru-RU"/>
        </w:rPr>
      </w:pPr>
      <w:r w:rsidRPr="00DC6753">
        <w:rPr>
          <w:rFonts w:ascii="Times New Roman" w:eastAsia="Times New Roman" w:hAnsi="Times New Roman" w:cs="Times New Roman"/>
          <w:sz w:val="28"/>
          <w:szCs w:val="28"/>
          <w:lang w:eastAsia="ru-RU"/>
        </w:rPr>
        <w:t xml:space="preserve">- территории индивидуальной жилой застройки – </w:t>
      </w:r>
      <w:r w:rsidRPr="003E1B58">
        <w:rPr>
          <w:rFonts w:ascii="Times New Roman" w:eastAsia="Times New Roman" w:hAnsi="Times New Roman" w:cs="Times New Roman"/>
          <w:b/>
          <w:sz w:val="28"/>
          <w:szCs w:val="28"/>
          <w:lang w:eastAsia="ru-RU"/>
        </w:rPr>
        <w:t>4</w:t>
      </w:r>
      <w:r>
        <w:rPr>
          <w:rFonts w:ascii="Times New Roman" w:eastAsia="Times New Roman" w:hAnsi="Times New Roman" w:cs="Times New Roman"/>
          <w:sz w:val="28"/>
          <w:szCs w:val="28"/>
          <w:lang w:eastAsia="ru-RU"/>
        </w:rPr>
        <w:t xml:space="preserve"> (в 2023</w:t>
      </w:r>
      <w:r w:rsidRPr="00DC6753">
        <w:rPr>
          <w:rFonts w:ascii="Times New Roman" w:eastAsia="Times New Roman" w:hAnsi="Times New Roman" w:cs="Times New Roman"/>
          <w:sz w:val="28"/>
          <w:szCs w:val="28"/>
          <w:lang w:eastAsia="ru-RU"/>
        </w:rPr>
        <w:t xml:space="preserve"> году – </w:t>
      </w:r>
      <w:r>
        <w:rPr>
          <w:rFonts w:ascii="Times New Roman" w:eastAsia="Times New Roman" w:hAnsi="Times New Roman" w:cs="Times New Roman"/>
          <w:sz w:val="28"/>
          <w:szCs w:val="28"/>
          <w:lang w:eastAsia="ru-RU"/>
        </w:rPr>
        <w:t>4</w:t>
      </w:r>
      <w:r w:rsidRPr="00DC675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466024">
        <w:rPr>
          <w:rFonts w:ascii="Times New Roman" w:eastAsia="Times New Roman" w:hAnsi="Times New Roman" w:cs="Times New Roman"/>
          <w:sz w:val="28"/>
          <w:szCs w:val="28"/>
          <w:lang w:eastAsia="ru-RU"/>
        </w:rPr>
        <w:t xml:space="preserve"> в том числе</w:t>
      </w:r>
      <w:r>
        <w:rPr>
          <w:rFonts w:ascii="Times New Roman" w:eastAsia="Times New Roman" w:hAnsi="Times New Roman" w:cs="Times New Roman"/>
          <w:sz w:val="28"/>
          <w:szCs w:val="28"/>
          <w:lang w:eastAsia="ru-RU"/>
        </w:rPr>
        <w:t xml:space="preserve"> </w:t>
      </w:r>
      <w:r w:rsidRPr="00466024">
        <w:rPr>
          <w:rFonts w:ascii="Times New Roman" w:eastAsia="Times New Roman" w:hAnsi="Times New Roman" w:cs="Times New Roman"/>
          <w:sz w:val="28"/>
          <w:szCs w:val="28"/>
          <w:lang w:eastAsia="ru-RU"/>
        </w:rPr>
        <w:t xml:space="preserve">на территорию, в отношении которой предусматривается комплексное развитие – </w:t>
      </w:r>
      <w:r w:rsidRPr="00466024">
        <w:rPr>
          <w:rFonts w:ascii="Times New Roman" w:eastAsia="Times New Roman" w:hAnsi="Times New Roman" w:cs="Times New Roman"/>
          <w:b/>
          <w:sz w:val="28"/>
          <w:szCs w:val="28"/>
          <w:lang w:eastAsia="ru-RU"/>
        </w:rPr>
        <w:t>1</w:t>
      </w:r>
      <w:r w:rsidRPr="00DC6753">
        <w:rPr>
          <w:rFonts w:ascii="Times New Roman" w:eastAsia="Times New Roman" w:hAnsi="Times New Roman" w:cs="Times New Roman"/>
          <w:sz w:val="28"/>
          <w:szCs w:val="28"/>
          <w:lang w:eastAsia="ru-RU"/>
        </w:rPr>
        <w:t>;</w:t>
      </w:r>
    </w:p>
    <w:p w:rsidR="00ED0DF6" w:rsidRPr="00DC6753" w:rsidRDefault="00ED0DF6" w:rsidP="00ED0DF6">
      <w:pPr>
        <w:spacing w:after="0" w:line="240" w:lineRule="auto"/>
        <w:ind w:firstLine="709"/>
        <w:jc w:val="both"/>
        <w:rPr>
          <w:rFonts w:ascii="Times New Roman" w:eastAsia="Times New Roman" w:hAnsi="Times New Roman" w:cs="Times New Roman"/>
          <w:sz w:val="28"/>
          <w:szCs w:val="28"/>
          <w:lang w:eastAsia="ru-RU"/>
        </w:rPr>
      </w:pPr>
      <w:r w:rsidRPr="00DC6753">
        <w:rPr>
          <w:rFonts w:ascii="Times New Roman" w:eastAsia="Times New Roman" w:hAnsi="Times New Roman" w:cs="Times New Roman"/>
          <w:sz w:val="28"/>
          <w:szCs w:val="28"/>
          <w:lang w:eastAsia="ru-RU"/>
        </w:rPr>
        <w:t xml:space="preserve">- прочие  – </w:t>
      </w:r>
      <w:r w:rsidRPr="003E1B58">
        <w:rPr>
          <w:rFonts w:ascii="Times New Roman" w:eastAsia="Times New Roman" w:hAnsi="Times New Roman" w:cs="Times New Roman"/>
          <w:b/>
          <w:sz w:val="28"/>
          <w:szCs w:val="28"/>
          <w:lang w:eastAsia="ru-RU"/>
        </w:rPr>
        <w:t>9</w:t>
      </w:r>
      <w:r>
        <w:rPr>
          <w:rFonts w:ascii="Times New Roman" w:eastAsia="Times New Roman" w:hAnsi="Times New Roman" w:cs="Times New Roman"/>
          <w:sz w:val="28"/>
          <w:szCs w:val="28"/>
          <w:lang w:eastAsia="ru-RU"/>
        </w:rPr>
        <w:t xml:space="preserve"> (в 2023 году – 4</w:t>
      </w:r>
      <w:r w:rsidRPr="00DC675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66024">
        <w:rPr>
          <w:rFonts w:ascii="Times New Roman" w:eastAsia="Times New Roman" w:hAnsi="Times New Roman" w:cs="Times New Roman"/>
          <w:sz w:val="28"/>
          <w:szCs w:val="28"/>
          <w:lang w:eastAsia="ru-RU"/>
        </w:rPr>
        <w:t xml:space="preserve">в том числе на территорию, в отношении которой предусматривается комплексное развитие – </w:t>
      </w:r>
      <w:r w:rsidRPr="00466024">
        <w:rPr>
          <w:rFonts w:ascii="Times New Roman" w:eastAsia="Times New Roman" w:hAnsi="Times New Roman" w:cs="Times New Roman"/>
          <w:b/>
          <w:sz w:val="28"/>
          <w:szCs w:val="28"/>
          <w:lang w:eastAsia="ru-RU"/>
        </w:rPr>
        <w:t>1</w:t>
      </w:r>
      <w:r w:rsidRPr="00DC6753">
        <w:rPr>
          <w:rFonts w:ascii="Times New Roman" w:eastAsia="Times New Roman" w:hAnsi="Times New Roman" w:cs="Times New Roman"/>
          <w:sz w:val="28"/>
          <w:szCs w:val="28"/>
          <w:lang w:eastAsia="ru-RU"/>
        </w:rPr>
        <w:t>;</w:t>
      </w:r>
    </w:p>
    <w:p w:rsidR="00ED0DF6" w:rsidRPr="00DC6753" w:rsidRDefault="00ED0DF6" w:rsidP="00ED0DF6">
      <w:pPr>
        <w:spacing w:after="0" w:line="240" w:lineRule="auto"/>
        <w:ind w:firstLine="709"/>
        <w:jc w:val="both"/>
        <w:rPr>
          <w:rFonts w:ascii="Times New Roman" w:eastAsia="Times New Roman" w:hAnsi="Times New Roman" w:cs="Times New Roman"/>
          <w:sz w:val="28"/>
          <w:szCs w:val="28"/>
          <w:lang w:eastAsia="ru-RU"/>
        </w:rPr>
      </w:pPr>
      <w:r w:rsidRPr="00DC6753">
        <w:rPr>
          <w:rFonts w:ascii="Times New Roman" w:eastAsia="Times New Roman" w:hAnsi="Times New Roman" w:cs="Times New Roman"/>
          <w:sz w:val="28"/>
          <w:szCs w:val="28"/>
          <w:lang w:eastAsia="ru-RU"/>
        </w:rPr>
        <w:t xml:space="preserve">2) направлено на доработку – </w:t>
      </w:r>
      <w:r w:rsidRPr="003E1B58">
        <w:rPr>
          <w:rFonts w:ascii="Times New Roman" w:eastAsia="Times New Roman" w:hAnsi="Times New Roman" w:cs="Times New Roman"/>
          <w:b/>
          <w:sz w:val="28"/>
          <w:szCs w:val="28"/>
          <w:lang w:eastAsia="ru-RU"/>
        </w:rPr>
        <w:t>89</w:t>
      </w:r>
      <w:r w:rsidRPr="00DC6753">
        <w:rPr>
          <w:rFonts w:ascii="Times New Roman" w:eastAsia="Times New Roman" w:hAnsi="Times New Roman" w:cs="Times New Roman"/>
          <w:sz w:val="28"/>
          <w:szCs w:val="28"/>
          <w:lang w:eastAsia="ru-RU"/>
        </w:rPr>
        <w:t xml:space="preserve"> (в 202</w:t>
      </w:r>
      <w:r>
        <w:rPr>
          <w:rFonts w:ascii="Times New Roman" w:eastAsia="Times New Roman" w:hAnsi="Times New Roman" w:cs="Times New Roman"/>
          <w:sz w:val="28"/>
          <w:szCs w:val="28"/>
          <w:lang w:eastAsia="ru-RU"/>
        </w:rPr>
        <w:t>3</w:t>
      </w:r>
      <w:r w:rsidRPr="00DC6753">
        <w:rPr>
          <w:rFonts w:ascii="Times New Roman" w:eastAsia="Times New Roman" w:hAnsi="Times New Roman" w:cs="Times New Roman"/>
          <w:sz w:val="28"/>
          <w:szCs w:val="28"/>
          <w:lang w:eastAsia="ru-RU"/>
        </w:rPr>
        <w:t xml:space="preserve"> году – </w:t>
      </w:r>
      <w:r>
        <w:rPr>
          <w:rFonts w:ascii="Times New Roman" w:eastAsia="Times New Roman" w:hAnsi="Times New Roman" w:cs="Times New Roman"/>
          <w:sz w:val="28"/>
          <w:szCs w:val="28"/>
          <w:lang w:eastAsia="ru-RU"/>
        </w:rPr>
        <w:t>185).</w:t>
      </w:r>
    </w:p>
    <w:p w:rsidR="00ED0DF6" w:rsidRPr="00DC6753" w:rsidRDefault="00ED0DF6" w:rsidP="00ED0DF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DC6753">
        <w:rPr>
          <w:rFonts w:ascii="Times New Roman" w:eastAsia="Times New Roman" w:hAnsi="Times New Roman" w:cs="Times New Roman"/>
          <w:sz w:val="28"/>
          <w:szCs w:val="28"/>
          <w:lang w:eastAsia="ru-RU"/>
        </w:rPr>
        <w:t xml:space="preserve">) отмена ДПТ, признание не </w:t>
      </w:r>
      <w:proofErr w:type="gramStart"/>
      <w:r w:rsidRPr="00DC6753">
        <w:rPr>
          <w:rFonts w:ascii="Times New Roman" w:eastAsia="Times New Roman" w:hAnsi="Times New Roman" w:cs="Times New Roman"/>
          <w:sz w:val="28"/>
          <w:szCs w:val="28"/>
          <w:lang w:eastAsia="ru-RU"/>
        </w:rPr>
        <w:t>подлежащей</w:t>
      </w:r>
      <w:proofErr w:type="gramEnd"/>
      <w:r w:rsidRPr="00DC6753">
        <w:rPr>
          <w:rFonts w:ascii="Times New Roman" w:eastAsia="Times New Roman" w:hAnsi="Times New Roman" w:cs="Times New Roman"/>
          <w:sz w:val="28"/>
          <w:szCs w:val="28"/>
          <w:lang w:eastAsia="ru-RU"/>
        </w:rPr>
        <w:t xml:space="preserve"> применению ДПТ – </w:t>
      </w:r>
      <w:r w:rsidRPr="003E1B58">
        <w:rPr>
          <w:rFonts w:ascii="Times New Roman" w:eastAsia="Times New Roman" w:hAnsi="Times New Roman" w:cs="Times New Roman"/>
          <w:b/>
          <w:sz w:val="28"/>
          <w:szCs w:val="28"/>
          <w:lang w:eastAsia="ru-RU"/>
        </w:rPr>
        <w:t>5</w:t>
      </w:r>
      <w:r>
        <w:rPr>
          <w:rFonts w:ascii="Times New Roman" w:eastAsia="Times New Roman" w:hAnsi="Times New Roman" w:cs="Times New Roman"/>
          <w:sz w:val="28"/>
          <w:szCs w:val="28"/>
          <w:lang w:eastAsia="ru-RU"/>
        </w:rPr>
        <w:t xml:space="preserve"> (в 2023 – </w:t>
      </w:r>
      <w:r w:rsidRPr="00DC6753">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DC6753">
        <w:rPr>
          <w:rFonts w:ascii="Times New Roman" w:eastAsia="Times New Roman" w:hAnsi="Times New Roman" w:cs="Times New Roman"/>
          <w:sz w:val="28"/>
          <w:szCs w:val="28"/>
          <w:lang w:eastAsia="ru-RU"/>
        </w:rPr>
        <w:t>.</w:t>
      </w:r>
    </w:p>
    <w:p w:rsidR="00ED0DF6" w:rsidRPr="00AB5A91" w:rsidRDefault="00ED0DF6" w:rsidP="00ED0DF6">
      <w:pPr>
        <w:spacing w:after="0" w:line="240" w:lineRule="auto"/>
        <w:ind w:firstLine="709"/>
        <w:jc w:val="both"/>
        <w:rPr>
          <w:rFonts w:ascii="Times New Roman" w:eastAsia="Times New Roman" w:hAnsi="Times New Roman" w:cs="Times New Roman"/>
          <w:sz w:val="28"/>
          <w:szCs w:val="28"/>
          <w:lang w:eastAsia="ru-RU"/>
        </w:rPr>
      </w:pPr>
      <w:r w:rsidRPr="00AB5A91">
        <w:rPr>
          <w:rFonts w:ascii="Times New Roman" w:eastAsia="Times New Roman" w:hAnsi="Times New Roman" w:cs="Times New Roman"/>
          <w:sz w:val="28"/>
          <w:szCs w:val="28"/>
          <w:lang w:eastAsia="ru-RU"/>
        </w:rPr>
        <w:t xml:space="preserve">5) технические ошибки – </w:t>
      </w:r>
      <w:r w:rsidRPr="003E1B58">
        <w:rPr>
          <w:rFonts w:ascii="Times New Roman" w:eastAsia="Times New Roman" w:hAnsi="Times New Roman" w:cs="Times New Roman"/>
          <w:b/>
          <w:sz w:val="28"/>
          <w:szCs w:val="28"/>
          <w:lang w:eastAsia="ru-RU"/>
        </w:rPr>
        <w:t xml:space="preserve">8 </w:t>
      </w:r>
      <w:r>
        <w:rPr>
          <w:rFonts w:ascii="Times New Roman" w:eastAsia="Times New Roman" w:hAnsi="Times New Roman" w:cs="Times New Roman"/>
          <w:sz w:val="28"/>
          <w:szCs w:val="28"/>
          <w:lang w:eastAsia="ru-RU"/>
        </w:rPr>
        <w:t>(</w:t>
      </w:r>
      <w:r w:rsidRPr="00AB5A91">
        <w:rPr>
          <w:rFonts w:ascii="Times New Roman" w:eastAsia="Times New Roman" w:hAnsi="Times New Roman" w:cs="Times New Roman"/>
          <w:sz w:val="28"/>
          <w:szCs w:val="28"/>
          <w:lang w:eastAsia="ru-RU"/>
        </w:rPr>
        <w:t>в 2023 – 7).</w:t>
      </w:r>
    </w:p>
    <w:p w:rsidR="00ED0DF6" w:rsidRPr="00DC6753" w:rsidRDefault="00ED0DF6" w:rsidP="00ED0DF6">
      <w:pPr>
        <w:spacing w:after="0" w:line="240" w:lineRule="auto"/>
        <w:ind w:firstLine="709"/>
        <w:jc w:val="both"/>
        <w:rPr>
          <w:rFonts w:ascii="Times New Roman" w:eastAsia="Times New Roman" w:hAnsi="Times New Roman" w:cs="Times New Roman"/>
          <w:sz w:val="28"/>
          <w:szCs w:val="28"/>
          <w:lang w:eastAsia="ru-RU"/>
        </w:rPr>
      </w:pPr>
      <w:r w:rsidRPr="00AB5A91">
        <w:rPr>
          <w:rFonts w:ascii="Times New Roman" w:eastAsia="Times New Roman" w:hAnsi="Times New Roman" w:cs="Times New Roman"/>
          <w:sz w:val="28"/>
          <w:szCs w:val="28"/>
          <w:lang w:eastAsia="ru-RU"/>
        </w:rPr>
        <w:t xml:space="preserve">3. Подготовлено заключений по материалам концепций, эскизов, документации по планировке территории для рассмотрения на заседании Градостроительного совета Ленинградской области – </w:t>
      </w:r>
      <w:r w:rsidRPr="003E1B58">
        <w:rPr>
          <w:rFonts w:ascii="Times New Roman" w:eastAsia="Times New Roman" w:hAnsi="Times New Roman" w:cs="Times New Roman"/>
          <w:b/>
          <w:sz w:val="28"/>
          <w:szCs w:val="28"/>
          <w:lang w:eastAsia="ru-RU"/>
        </w:rPr>
        <w:t>30</w:t>
      </w:r>
      <w:r>
        <w:rPr>
          <w:rFonts w:ascii="Times New Roman" w:eastAsia="Times New Roman" w:hAnsi="Times New Roman" w:cs="Times New Roman"/>
          <w:sz w:val="28"/>
          <w:szCs w:val="28"/>
          <w:lang w:eastAsia="ru-RU"/>
        </w:rPr>
        <w:t xml:space="preserve"> </w:t>
      </w:r>
      <w:r w:rsidRPr="00AB5A91">
        <w:rPr>
          <w:rFonts w:ascii="Times New Roman" w:eastAsia="Times New Roman" w:hAnsi="Times New Roman" w:cs="Times New Roman"/>
          <w:sz w:val="28"/>
          <w:szCs w:val="28"/>
          <w:lang w:eastAsia="ru-RU"/>
        </w:rPr>
        <w:t>(в 2023 – 55).</w:t>
      </w:r>
    </w:p>
    <w:p w:rsidR="00ED0DF6" w:rsidRPr="00DC6753" w:rsidRDefault="00ED0DF6" w:rsidP="00ED0DF6">
      <w:pPr>
        <w:spacing w:after="0" w:line="240" w:lineRule="auto"/>
        <w:ind w:firstLine="709"/>
        <w:jc w:val="both"/>
        <w:rPr>
          <w:rFonts w:ascii="Times New Roman" w:eastAsia="Times New Roman" w:hAnsi="Times New Roman" w:cs="Times New Roman"/>
          <w:sz w:val="28"/>
          <w:szCs w:val="28"/>
          <w:lang w:eastAsia="ru-RU"/>
        </w:rPr>
      </w:pPr>
      <w:r w:rsidRPr="00DC6753">
        <w:rPr>
          <w:rFonts w:ascii="Times New Roman" w:eastAsia="Times New Roman" w:hAnsi="Times New Roman" w:cs="Times New Roman"/>
          <w:sz w:val="28"/>
          <w:szCs w:val="28"/>
          <w:lang w:eastAsia="ru-RU"/>
        </w:rPr>
        <w:t xml:space="preserve">4. Согласование материалов документации по планировке территории, предусматривающих размещение объектов федерального значения: согласовано – </w:t>
      </w:r>
      <w:r w:rsidRPr="003E1B58">
        <w:rPr>
          <w:rFonts w:ascii="Times New Roman" w:eastAsia="Times New Roman" w:hAnsi="Times New Roman" w:cs="Times New Roman"/>
          <w:b/>
          <w:sz w:val="28"/>
          <w:szCs w:val="28"/>
          <w:lang w:eastAsia="ru-RU"/>
        </w:rPr>
        <w:t>8</w:t>
      </w:r>
      <w:r>
        <w:rPr>
          <w:rFonts w:ascii="Times New Roman" w:eastAsia="Times New Roman" w:hAnsi="Times New Roman" w:cs="Times New Roman"/>
          <w:sz w:val="28"/>
          <w:szCs w:val="28"/>
          <w:lang w:eastAsia="ru-RU"/>
        </w:rPr>
        <w:t xml:space="preserve"> (в 2023 – </w:t>
      </w:r>
      <w:r w:rsidRPr="00DC675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DC6753">
        <w:rPr>
          <w:rFonts w:ascii="Times New Roman" w:eastAsia="Times New Roman" w:hAnsi="Times New Roman" w:cs="Times New Roman"/>
          <w:sz w:val="28"/>
          <w:szCs w:val="28"/>
          <w:lang w:eastAsia="ru-RU"/>
        </w:rPr>
        <w:t xml:space="preserve">, отказано в согласовании – </w:t>
      </w:r>
      <w:r w:rsidRPr="003E1B58">
        <w:rPr>
          <w:rFonts w:ascii="Times New Roman" w:eastAsia="Times New Roman" w:hAnsi="Times New Roman" w:cs="Times New Roman"/>
          <w:b/>
          <w:sz w:val="28"/>
          <w:szCs w:val="28"/>
          <w:lang w:eastAsia="ru-RU"/>
        </w:rPr>
        <w:t>7</w:t>
      </w:r>
      <w:r>
        <w:rPr>
          <w:rFonts w:ascii="Times New Roman" w:eastAsia="Times New Roman" w:hAnsi="Times New Roman" w:cs="Times New Roman"/>
          <w:sz w:val="28"/>
          <w:szCs w:val="28"/>
          <w:lang w:eastAsia="ru-RU"/>
        </w:rPr>
        <w:t xml:space="preserve"> (в 2023 – </w:t>
      </w:r>
      <w:r w:rsidRPr="00DC6753">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DC6753">
        <w:rPr>
          <w:rFonts w:ascii="Times New Roman" w:eastAsia="Times New Roman" w:hAnsi="Times New Roman" w:cs="Times New Roman"/>
          <w:sz w:val="28"/>
          <w:szCs w:val="28"/>
          <w:lang w:eastAsia="ru-RU"/>
        </w:rPr>
        <w:t>.</w:t>
      </w:r>
    </w:p>
    <w:p w:rsidR="00ED0DF6" w:rsidRPr="00DC6753" w:rsidRDefault="00ED0DF6" w:rsidP="00ED0DF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DC6753">
        <w:rPr>
          <w:rFonts w:ascii="Times New Roman" w:eastAsia="Times New Roman" w:hAnsi="Times New Roman" w:cs="Times New Roman"/>
          <w:sz w:val="28"/>
          <w:szCs w:val="28"/>
          <w:lang w:eastAsia="ru-RU"/>
        </w:rPr>
        <w:t xml:space="preserve">. Принято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 </w:t>
      </w:r>
      <w:r w:rsidRPr="00F51AE6">
        <w:rPr>
          <w:rFonts w:ascii="Times New Roman" w:eastAsia="Times New Roman" w:hAnsi="Times New Roman" w:cs="Times New Roman"/>
          <w:b/>
          <w:sz w:val="28"/>
          <w:szCs w:val="28"/>
          <w:lang w:eastAsia="ru-RU"/>
        </w:rPr>
        <w:t>35</w:t>
      </w:r>
      <w:r w:rsidRPr="00DC6753">
        <w:rPr>
          <w:rFonts w:ascii="Times New Roman" w:eastAsia="Times New Roman" w:hAnsi="Times New Roman" w:cs="Times New Roman"/>
          <w:sz w:val="28"/>
          <w:szCs w:val="28"/>
          <w:lang w:eastAsia="ru-RU"/>
        </w:rPr>
        <w:t xml:space="preserve"> (в 202</w:t>
      </w:r>
      <w:r>
        <w:rPr>
          <w:rFonts w:ascii="Times New Roman" w:eastAsia="Times New Roman" w:hAnsi="Times New Roman" w:cs="Times New Roman"/>
          <w:sz w:val="28"/>
          <w:szCs w:val="28"/>
          <w:lang w:eastAsia="ru-RU"/>
        </w:rPr>
        <w:t>3 году – 49</w:t>
      </w:r>
      <w:r w:rsidRPr="00DC6753">
        <w:rPr>
          <w:rFonts w:ascii="Times New Roman" w:eastAsia="Times New Roman" w:hAnsi="Times New Roman" w:cs="Times New Roman"/>
          <w:sz w:val="28"/>
          <w:szCs w:val="28"/>
          <w:lang w:eastAsia="ru-RU"/>
        </w:rPr>
        <w:t>), отказано</w:t>
      </w:r>
      <w:r>
        <w:rPr>
          <w:rFonts w:ascii="Times New Roman" w:eastAsia="Times New Roman" w:hAnsi="Times New Roman" w:cs="Times New Roman"/>
          <w:sz w:val="28"/>
          <w:szCs w:val="28"/>
          <w:lang w:eastAsia="ru-RU"/>
        </w:rPr>
        <w:t xml:space="preserve"> в принятии решения – </w:t>
      </w:r>
      <w:r w:rsidRPr="00F51AE6">
        <w:rPr>
          <w:rFonts w:ascii="Times New Roman" w:eastAsia="Times New Roman" w:hAnsi="Times New Roman" w:cs="Times New Roman"/>
          <w:b/>
          <w:sz w:val="28"/>
          <w:szCs w:val="28"/>
          <w:lang w:eastAsia="ru-RU"/>
        </w:rPr>
        <w:t>46</w:t>
      </w:r>
      <w:r>
        <w:rPr>
          <w:rFonts w:ascii="Times New Roman" w:eastAsia="Times New Roman" w:hAnsi="Times New Roman" w:cs="Times New Roman"/>
          <w:sz w:val="28"/>
          <w:szCs w:val="28"/>
          <w:lang w:eastAsia="ru-RU"/>
        </w:rPr>
        <w:t xml:space="preserve"> (в 2023</w:t>
      </w:r>
      <w:r w:rsidRPr="00DC6753">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у – 72</w:t>
      </w:r>
      <w:r w:rsidRPr="00DC6753">
        <w:rPr>
          <w:rFonts w:ascii="Times New Roman" w:eastAsia="Times New Roman" w:hAnsi="Times New Roman" w:cs="Times New Roman"/>
          <w:sz w:val="28"/>
          <w:szCs w:val="28"/>
          <w:lang w:eastAsia="ru-RU"/>
        </w:rPr>
        <w:t>).</w:t>
      </w:r>
    </w:p>
    <w:p w:rsidR="00ED0DF6" w:rsidRPr="00DC6753" w:rsidRDefault="00ED0DF6" w:rsidP="00ED0DF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DC6753">
        <w:rPr>
          <w:rFonts w:ascii="Times New Roman" w:eastAsia="Times New Roman" w:hAnsi="Times New Roman" w:cs="Times New Roman"/>
          <w:sz w:val="28"/>
          <w:szCs w:val="28"/>
          <w:lang w:eastAsia="ru-RU"/>
        </w:rPr>
        <w:t>.  Принято решений о предоставлении разрешений на условно разрешенный вид использования</w:t>
      </w:r>
      <w:r>
        <w:rPr>
          <w:rFonts w:ascii="Times New Roman" w:eastAsia="Times New Roman" w:hAnsi="Times New Roman" w:cs="Times New Roman"/>
          <w:sz w:val="28"/>
          <w:szCs w:val="28"/>
          <w:lang w:eastAsia="ru-RU"/>
        </w:rPr>
        <w:t xml:space="preserve"> земельных участков – </w:t>
      </w:r>
      <w:r w:rsidRPr="00F51AE6">
        <w:rPr>
          <w:rFonts w:ascii="Times New Roman" w:eastAsia="Times New Roman" w:hAnsi="Times New Roman" w:cs="Times New Roman"/>
          <w:b/>
          <w:sz w:val="28"/>
          <w:szCs w:val="28"/>
          <w:lang w:eastAsia="ru-RU"/>
        </w:rPr>
        <w:t>116</w:t>
      </w:r>
      <w:r>
        <w:rPr>
          <w:rFonts w:ascii="Times New Roman" w:eastAsia="Times New Roman" w:hAnsi="Times New Roman" w:cs="Times New Roman"/>
          <w:sz w:val="28"/>
          <w:szCs w:val="28"/>
          <w:lang w:eastAsia="ru-RU"/>
        </w:rPr>
        <w:t xml:space="preserve"> (в 2023</w:t>
      </w:r>
      <w:r w:rsidRPr="00DC6753">
        <w:rPr>
          <w:rFonts w:ascii="Times New Roman" w:eastAsia="Times New Roman" w:hAnsi="Times New Roman" w:cs="Times New Roman"/>
          <w:sz w:val="28"/>
          <w:szCs w:val="28"/>
          <w:lang w:eastAsia="ru-RU"/>
        </w:rPr>
        <w:t xml:space="preserve"> году – </w:t>
      </w:r>
      <w:r>
        <w:rPr>
          <w:rFonts w:ascii="Times New Roman" w:eastAsia="Times New Roman" w:hAnsi="Times New Roman" w:cs="Times New Roman"/>
          <w:sz w:val="28"/>
          <w:szCs w:val="28"/>
          <w:lang w:eastAsia="ru-RU"/>
        </w:rPr>
        <w:t>94</w:t>
      </w:r>
      <w:r w:rsidRPr="00DC6753">
        <w:rPr>
          <w:rFonts w:ascii="Times New Roman" w:eastAsia="Times New Roman" w:hAnsi="Times New Roman" w:cs="Times New Roman"/>
          <w:sz w:val="28"/>
          <w:szCs w:val="28"/>
          <w:lang w:eastAsia="ru-RU"/>
        </w:rPr>
        <w:t>), отказано в приняти</w:t>
      </w:r>
      <w:r>
        <w:rPr>
          <w:rFonts w:ascii="Times New Roman" w:eastAsia="Times New Roman" w:hAnsi="Times New Roman" w:cs="Times New Roman"/>
          <w:sz w:val="28"/>
          <w:szCs w:val="28"/>
          <w:lang w:eastAsia="ru-RU"/>
        </w:rPr>
        <w:t xml:space="preserve">и решения – </w:t>
      </w:r>
      <w:r w:rsidRPr="00F51AE6">
        <w:rPr>
          <w:rFonts w:ascii="Times New Roman" w:eastAsia="Times New Roman" w:hAnsi="Times New Roman" w:cs="Times New Roman"/>
          <w:b/>
          <w:sz w:val="28"/>
          <w:szCs w:val="28"/>
          <w:lang w:eastAsia="ru-RU"/>
        </w:rPr>
        <w:t>65</w:t>
      </w:r>
      <w:r>
        <w:rPr>
          <w:rFonts w:ascii="Times New Roman" w:eastAsia="Times New Roman" w:hAnsi="Times New Roman" w:cs="Times New Roman"/>
          <w:sz w:val="28"/>
          <w:szCs w:val="28"/>
          <w:lang w:eastAsia="ru-RU"/>
        </w:rPr>
        <w:t xml:space="preserve"> (в 2023 году – 94</w:t>
      </w:r>
      <w:r w:rsidRPr="00DC6753">
        <w:rPr>
          <w:rFonts w:ascii="Times New Roman" w:eastAsia="Times New Roman" w:hAnsi="Times New Roman" w:cs="Times New Roman"/>
          <w:sz w:val="28"/>
          <w:szCs w:val="28"/>
          <w:lang w:eastAsia="ru-RU"/>
        </w:rPr>
        <w:t>).</w:t>
      </w:r>
    </w:p>
    <w:p w:rsidR="00ED0DF6" w:rsidRPr="00DC6753" w:rsidRDefault="00ED0DF6" w:rsidP="00ED0DF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DC6753">
        <w:rPr>
          <w:rFonts w:ascii="Times New Roman" w:eastAsia="Times New Roman" w:hAnsi="Times New Roman" w:cs="Times New Roman"/>
          <w:sz w:val="28"/>
          <w:szCs w:val="28"/>
          <w:lang w:eastAsia="ru-RU"/>
        </w:rPr>
        <w:t>. Выдано согласований усло</w:t>
      </w:r>
      <w:r>
        <w:rPr>
          <w:rFonts w:ascii="Times New Roman" w:eastAsia="Times New Roman" w:hAnsi="Times New Roman" w:cs="Times New Roman"/>
          <w:sz w:val="28"/>
          <w:szCs w:val="28"/>
          <w:lang w:eastAsia="ru-RU"/>
        </w:rPr>
        <w:t xml:space="preserve">вий водопользования – </w:t>
      </w:r>
      <w:r w:rsidRPr="00F51AE6">
        <w:rPr>
          <w:rFonts w:ascii="Times New Roman" w:eastAsia="Times New Roman" w:hAnsi="Times New Roman" w:cs="Times New Roman"/>
          <w:b/>
          <w:sz w:val="28"/>
          <w:szCs w:val="28"/>
          <w:lang w:eastAsia="ru-RU"/>
        </w:rPr>
        <w:t>0</w:t>
      </w:r>
      <w:r>
        <w:rPr>
          <w:rFonts w:ascii="Times New Roman" w:eastAsia="Times New Roman" w:hAnsi="Times New Roman" w:cs="Times New Roman"/>
          <w:sz w:val="28"/>
          <w:szCs w:val="28"/>
          <w:lang w:eastAsia="ru-RU"/>
        </w:rPr>
        <w:t xml:space="preserve"> (в 2023</w:t>
      </w:r>
      <w:r w:rsidRPr="00DC6753">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оду – 11</w:t>
      </w:r>
      <w:r w:rsidRPr="00DC6753">
        <w:rPr>
          <w:rFonts w:ascii="Times New Roman" w:eastAsia="Times New Roman" w:hAnsi="Times New Roman" w:cs="Times New Roman"/>
          <w:sz w:val="28"/>
          <w:szCs w:val="28"/>
          <w:lang w:eastAsia="ru-RU"/>
        </w:rPr>
        <w:t>), отказано в согласовании усло</w:t>
      </w:r>
      <w:r>
        <w:rPr>
          <w:rFonts w:ascii="Times New Roman" w:eastAsia="Times New Roman" w:hAnsi="Times New Roman" w:cs="Times New Roman"/>
          <w:sz w:val="28"/>
          <w:szCs w:val="28"/>
          <w:lang w:eastAsia="ru-RU"/>
        </w:rPr>
        <w:t xml:space="preserve">вий водопользования – </w:t>
      </w:r>
      <w:r w:rsidRPr="00F51AE6">
        <w:rPr>
          <w:rFonts w:ascii="Times New Roman" w:eastAsia="Times New Roman" w:hAnsi="Times New Roman" w:cs="Times New Roman"/>
          <w:b/>
          <w:sz w:val="28"/>
          <w:szCs w:val="28"/>
          <w:lang w:eastAsia="ru-RU"/>
        </w:rPr>
        <w:t>78</w:t>
      </w:r>
      <w:r>
        <w:rPr>
          <w:rFonts w:ascii="Times New Roman" w:eastAsia="Times New Roman" w:hAnsi="Times New Roman" w:cs="Times New Roman"/>
          <w:sz w:val="28"/>
          <w:szCs w:val="28"/>
          <w:lang w:eastAsia="ru-RU"/>
        </w:rPr>
        <w:t xml:space="preserve"> (в 2023</w:t>
      </w:r>
      <w:r w:rsidRPr="00DC6753">
        <w:rPr>
          <w:rFonts w:ascii="Times New Roman" w:eastAsia="Times New Roman" w:hAnsi="Times New Roman" w:cs="Times New Roman"/>
          <w:sz w:val="28"/>
          <w:szCs w:val="28"/>
          <w:lang w:eastAsia="ru-RU"/>
        </w:rPr>
        <w:t xml:space="preserve"> году – </w:t>
      </w:r>
      <w:r>
        <w:rPr>
          <w:rFonts w:ascii="Times New Roman" w:eastAsia="Times New Roman" w:hAnsi="Times New Roman" w:cs="Times New Roman"/>
          <w:sz w:val="28"/>
          <w:szCs w:val="28"/>
          <w:lang w:eastAsia="ru-RU"/>
        </w:rPr>
        <w:t>33</w:t>
      </w:r>
      <w:r w:rsidRPr="00DC6753">
        <w:rPr>
          <w:rFonts w:ascii="Times New Roman" w:eastAsia="Times New Roman" w:hAnsi="Times New Roman" w:cs="Times New Roman"/>
          <w:sz w:val="28"/>
          <w:szCs w:val="28"/>
          <w:lang w:eastAsia="ru-RU"/>
        </w:rPr>
        <w:t>).</w:t>
      </w:r>
    </w:p>
    <w:p w:rsidR="00ED0DF6" w:rsidRPr="00DC6753" w:rsidRDefault="00ED0DF6" w:rsidP="00ED0DF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DC6753">
        <w:rPr>
          <w:rFonts w:ascii="Times New Roman" w:eastAsia="Times New Roman" w:hAnsi="Times New Roman" w:cs="Times New Roman"/>
          <w:sz w:val="28"/>
          <w:szCs w:val="28"/>
          <w:lang w:eastAsia="ru-RU"/>
        </w:rPr>
        <w:t xml:space="preserve">. Рассмотрено обращений по иным вопросам </w:t>
      </w:r>
      <w:r>
        <w:rPr>
          <w:rFonts w:ascii="Times New Roman" w:eastAsia="Times New Roman" w:hAnsi="Times New Roman" w:cs="Times New Roman"/>
          <w:sz w:val="28"/>
          <w:szCs w:val="28"/>
          <w:lang w:eastAsia="ru-RU"/>
        </w:rPr>
        <w:t>–</w:t>
      </w:r>
      <w:r w:rsidRPr="00DC6753">
        <w:rPr>
          <w:rFonts w:ascii="Times New Roman" w:eastAsia="Times New Roman" w:hAnsi="Times New Roman" w:cs="Times New Roman"/>
          <w:sz w:val="28"/>
          <w:szCs w:val="28"/>
          <w:lang w:eastAsia="ru-RU"/>
        </w:rPr>
        <w:t xml:space="preserve"> </w:t>
      </w:r>
      <w:r w:rsidRPr="00F51AE6">
        <w:rPr>
          <w:rFonts w:ascii="Times New Roman" w:eastAsia="Times New Roman" w:hAnsi="Times New Roman" w:cs="Times New Roman"/>
          <w:b/>
          <w:sz w:val="28"/>
          <w:szCs w:val="28"/>
          <w:lang w:eastAsia="ru-RU"/>
        </w:rPr>
        <w:t>280</w:t>
      </w:r>
      <w:r>
        <w:rPr>
          <w:rFonts w:ascii="Times New Roman" w:eastAsia="Times New Roman" w:hAnsi="Times New Roman" w:cs="Times New Roman"/>
          <w:sz w:val="28"/>
          <w:szCs w:val="28"/>
          <w:lang w:eastAsia="ru-RU"/>
        </w:rPr>
        <w:t xml:space="preserve"> (в 2023 – </w:t>
      </w:r>
      <w:r w:rsidRPr="00DC6753">
        <w:rPr>
          <w:rFonts w:ascii="Times New Roman" w:eastAsia="Times New Roman" w:hAnsi="Times New Roman" w:cs="Times New Roman"/>
          <w:sz w:val="28"/>
          <w:szCs w:val="28"/>
          <w:lang w:eastAsia="ru-RU"/>
        </w:rPr>
        <w:t>468</w:t>
      </w:r>
      <w:r>
        <w:rPr>
          <w:rFonts w:ascii="Times New Roman" w:eastAsia="Times New Roman" w:hAnsi="Times New Roman" w:cs="Times New Roman"/>
          <w:sz w:val="28"/>
          <w:szCs w:val="28"/>
          <w:lang w:eastAsia="ru-RU"/>
        </w:rPr>
        <w:t>)</w:t>
      </w:r>
      <w:r w:rsidRPr="00DC6753">
        <w:rPr>
          <w:rFonts w:ascii="Times New Roman" w:eastAsia="Times New Roman" w:hAnsi="Times New Roman" w:cs="Times New Roman"/>
          <w:sz w:val="28"/>
          <w:szCs w:val="28"/>
          <w:lang w:eastAsia="ru-RU"/>
        </w:rPr>
        <w:t>.</w:t>
      </w:r>
    </w:p>
    <w:p w:rsidR="00ED0DF6" w:rsidRPr="00DC6753" w:rsidRDefault="00ED0DF6" w:rsidP="00ED0DF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DC6753">
        <w:rPr>
          <w:rFonts w:ascii="Times New Roman" w:eastAsia="Times New Roman" w:hAnsi="Times New Roman" w:cs="Times New Roman"/>
          <w:sz w:val="28"/>
          <w:szCs w:val="28"/>
          <w:lang w:eastAsia="ru-RU"/>
        </w:rPr>
        <w:t>. Проведено заседаний рабочей группы Комитета градостроительной политики Ленинградской области по вопросам проверки и утверждения документации по планировке территории, внесения изменений в документацию по планировке территор</w:t>
      </w:r>
      <w:proofErr w:type="gramStart"/>
      <w:r w:rsidRPr="00DC6753">
        <w:rPr>
          <w:rFonts w:ascii="Times New Roman" w:eastAsia="Times New Roman" w:hAnsi="Times New Roman" w:cs="Times New Roman"/>
          <w:sz w:val="28"/>
          <w:szCs w:val="28"/>
          <w:lang w:eastAsia="ru-RU"/>
        </w:rPr>
        <w:t>ии и её</w:t>
      </w:r>
      <w:proofErr w:type="gramEnd"/>
      <w:r w:rsidRPr="00DC6753">
        <w:rPr>
          <w:rFonts w:ascii="Times New Roman" w:eastAsia="Times New Roman" w:hAnsi="Times New Roman" w:cs="Times New Roman"/>
          <w:sz w:val="28"/>
          <w:szCs w:val="28"/>
          <w:lang w:eastAsia="ru-RU"/>
        </w:rPr>
        <w:t xml:space="preserve"> отмены – </w:t>
      </w:r>
      <w:r w:rsidRPr="00F51AE6">
        <w:rPr>
          <w:rFonts w:ascii="Times New Roman" w:eastAsia="Times New Roman" w:hAnsi="Times New Roman" w:cs="Times New Roman"/>
          <w:b/>
          <w:sz w:val="28"/>
          <w:szCs w:val="28"/>
          <w:lang w:eastAsia="ru-RU"/>
        </w:rPr>
        <w:t>6</w:t>
      </w:r>
      <w:r>
        <w:rPr>
          <w:rFonts w:ascii="Times New Roman" w:eastAsia="Times New Roman" w:hAnsi="Times New Roman" w:cs="Times New Roman"/>
          <w:sz w:val="28"/>
          <w:szCs w:val="28"/>
          <w:lang w:eastAsia="ru-RU"/>
        </w:rPr>
        <w:t xml:space="preserve"> (в 2023 – </w:t>
      </w:r>
      <w:r w:rsidRPr="00DC6753">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w:t>
      </w:r>
      <w:r w:rsidRPr="00DC6753">
        <w:rPr>
          <w:rFonts w:ascii="Times New Roman" w:eastAsia="Times New Roman" w:hAnsi="Times New Roman" w:cs="Times New Roman"/>
          <w:sz w:val="28"/>
          <w:szCs w:val="28"/>
          <w:lang w:eastAsia="ru-RU"/>
        </w:rPr>
        <w:t>, рассмотрено вопросов –</w:t>
      </w:r>
      <w:r>
        <w:rPr>
          <w:rFonts w:ascii="Times New Roman" w:eastAsia="Times New Roman" w:hAnsi="Times New Roman" w:cs="Times New Roman"/>
          <w:sz w:val="28"/>
          <w:szCs w:val="28"/>
          <w:lang w:eastAsia="ru-RU"/>
        </w:rPr>
        <w:t xml:space="preserve"> </w:t>
      </w:r>
      <w:r w:rsidRPr="00F51AE6">
        <w:rPr>
          <w:rFonts w:ascii="Times New Roman" w:eastAsia="Times New Roman" w:hAnsi="Times New Roman" w:cs="Times New Roman"/>
          <w:b/>
          <w:sz w:val="28"/>
          <w:szCs w:val="28"/>
          <w:lang w:eastAsia="ru-RU"/>
        </w:rPr>
        <w:t>8</w:t>
      </w:r>
      <w:r>
        <w:rPr>
          <w:rFonts w:ascii="Times New Roman" w:eastAsia="Times New Roman" w:hAnsi="Times New Roman" w:cs="Times New Roman"/>
          <w:sz w:val="28"/>
          <w:szCs w:val="28"/>
          <w:lang w:eastAsia="ru-RU"/>
        </w:rPr>
        <w:t xml:space="preserve"> (в 2023 – </w:t>
      </w:r>
      <w:r w:rsidRPr="00DC6753">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w:t>
      </w:r>
      <w:r w:rsidRPr="00DC6753">
        <w:rPr>
          <w:rFonts w:ascii="Times New Roman" w:eastAsia="Times New Roman" w:hAnsi="Times New Roman" w:cs="Times New Roman"/>
          <w:sz w:val="28"/>
          <w:szCs w:val="28"/>
          <w:lang w:eastAsia="ru-RU"/>
        </w:rPr>
        <w:t>.</w:t>
      </w:r>
    </w:p>
    <w:p w:rsidR="00ED0DF6" w:rsidRDefault="00ED0DF6" w:rsidP="00ED0DF6"/>
    <w:p w:rsidR="00ED0DF6" w:rsidRDefault="00ED0DF6" w:rsidP="00ED0DF6"/>
    <w:p w:rsidR="00ED0DF6" w:rsidRPr="00B10BBD" w:rsidRDefault="00ED0DF6" w:rsidP="00ED0DF6">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ED0DF6" w:rsidRPr="00B10BBD" w:rsidRDefault="00ED0DF6" w:rsidP="00ED0DF6">
      <w:pPr>
        <w:autoSpaceDE w:val="0"/>
        <w:autoSpaceDN w:val="0"/>
        <w:spacing w:after="0" w:line="240" w:lineRule="auto"/>
        <w:ind w:right="-1"/>
        <w:jc w:val="center"/>
        <w:rPr>
          <w:rFonts w:ascii="Times New Roman" w:hAnsi="Times New Roman" w:cs="Times New Roman"/>
          <w:b/>
          <w:sz w:val="28"/>
          <w:szCs w:val="28"/>
          <w:lang w:eastAsia="ru-RU"/>
        </w:rPr>
      </w:pPr>
      <w:r w:rsidRPr="00B10BBD">
        <w:rPr>
          <w:rFonts w:ascii="Times New Roman" w:hAnsi="Times New Roman" w:cs="Times New Roman"/>
          <w:b/>
          <w:sz w:val="28"/>
          <w:szCs w:val="28"/>
          <w:lang w:eastAsia="ru-RU"/>
        </w:rPr>
        <w:t>При рассмотрении обращений по утверждению документации по планировке территорий Комитетом выявлены следующие основные нарушения и проблемы:</w:t>
      </w:r>
    </w:p>
    <w:p w:rsidR="00ED0DF6" w:rsidRPr="00B10BBD" w:rsidRDefault="00ED0DF6" w:rsidP="00ED0DF6">
      <w:pPr>
        <w:autoSpaceDE w:val="0"/>
        <w:autoSpaceDN w:val="0"/>
        <w:spacing w:after="0" w:line="240" w:lineRule="auto"/>
        <w:ind w:right="-1" w:firstLine="708"/>
        <w:jc w:val="both"/>
        <w:rPr>
          <w:rFonts w:ascii="Times New Roman" w:hAnsi="Times New Roman" w:cs="Times New Roman"/>
          <w:sz w:val="28"/>
          <w:szCs w:val="28"/>
          <w:lang w:eastAsia="ru-RU"/>
        </w:rPr>
      </w:pPr>
      <w:r w:rsidRPr="00B10BBD">
        <w:rPr>
          <w:rFonts w:ascii="Times New Roman" w:hAnsi="Times New Roman" w:cs="Times New Roman"/>
          <w:sz w:val="28"/>
          <w:szCs w:val="28"/>
          <w:lang w:eastAsia="ru-RU"/>
        </w:rPr>
        <w:lastRenderedPageBreak/>
        <w:t>1. В нарушение требований ст. 41.2 Градостроительного кодекса РФ при разработке документации по планировке территории отсутствуют инженерные изыскания (инженерно-геодезические изыскания, инженерно-геологические изыскания, инженерно-гидрометеорологические изыскания, инженерно-экологические изыскания).</w:t>
      </w:r>
    </w:p>
    <w:p w:rsidR="00ED0DF6" w:rsidRPr="00B10BBD" w:rsidRDefault="00ED0DF6" w:rsidP="00ED0DF6">
      <w:pPr>
        <w:autoSpaceDE w:val="0"/>
        <w:autoSpaceDN w:val="0"/>
        <w:spacing w:after="0" w:line="240" w:lineRule="auto"/>
        <w:ind w:right="-1" w:firstLine="708"/>
        <w:jc w:val="both"/>
        <w:rPr>
          <w:rFonts w:ascii="Times New Roman" w:hAnsi="Times New Roman" w:cs="Times New Roman"/>
          <w:sz w:val="28"/>
          <w:szCs w:val="28"/>
          <w:lang w:eastAsia="ru-RU"/>
        </w:rPr>
      </w:pPr>
      <w:r w:rsidRPr="00B10BBD">
        <w:rPr>
          <w:rFonts w:ascii="Times New Roman" w:hAnsi="Times New Roman" w:cs="Times New Roman"/>
          <w:sz w:val="28"/>
          <w:szCs w:val="28"/>
          <w:lang w:eastAsia="ru-RU"/>
        </w:rPr>
        <w:t xml:space="preserve">2. </w:t>
      </w:r>
      <w:proofErr w:type="gramStart"/>
      <w:r w:rsidRPr="00B10BBD">
        <w:rPr>
          <w:rFonts w:ascii="Times New Roman" w:hAnsi="Times New Roman" w:cs="Times New Roman"/>
          <w:sz w:val="28"/>
          <w:szCs w:val="28"/>
          <w:lang w:eastAsia="ru-RU"/>
        </w:rPr>
        <w:t>В Комитет предоставляется документация по планировке территории не в полном объеме, вместе с тем ст. 42 и 43 Градостроительного кодекса РФ, Постановлением Правительства РФ от 12.05.2017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 установлен исчерпывающий состав и содержание разрабатываемой документации по планировке территории.</w:t>
      </w:r>
      <w:proofErr w:type="gramEnd"/>
    </w:p>
    <w:p w:rsidR="00ED0DF6" w:rsidRPr="00B10BBD" w:rsidRDefault="00ED0DF6" w:rsidP="00ED0DF6">
      <w:pPr>
        <w:autoSpaceDE w:val="0"/>
        <w:autoSpaceDN w:val="0"/>
        <w:spacing w:after="0" w:line="240" w:lineRule="auto"/>
        <w:ind w:right="-1" w:firstLine="708"/>
        <w:jc w:val="both"/>
        <w:rPr>
          <w:rFonts w:ascii="Times New Roman" w:hAnsi="Times New Roman" w:cs="Times New Roman"/>
          <w:sz w:val="28"/>
          <w:szCs w:val="28"/>
          <w:lang w:eastAsia="ru-RU"/>
        </w:rPr>
      </w:pPr>
      <w:r w:rsidRPr="00B10BBD">
        <w:rPr>
          <w:rFonts w:ascii="Times New Roman" w:hAnsi="Times New Roman" w:cs="Times New Roman"/>
          <w:sz w:val="28"/>
          <w:szCs w:val="28"/>
          <w:lang w:eastAsia="ru-RU"/>
        </w:rPr>
        <w:t xml:space="preserve">3. </w:t>
      </w:r>
      <w:proofErr w:type="gramStart"/>
      <w:r w:rsidRPr="00B10BBD">
        <w:rPr>
          <w:rFonts w:ascii="Times New Roman" w:hAnsi="Times New Roman" w:cs="Times New Roman"/>
          <w:sz w:val="28"/>
          <w:szCs w:val="28"/>
          <w:lang w:eastAsia="ru-RU"/>
        </w:rPr>
        <w:t xml:space="preserve">В представляемой на проверку документации по </w:t>
      </w:r>
      <w:r w:rsidR="002C3E22">
        <w:rPr>
          <w:rFonts w:ascii="Times New Roman" w:hAnsi="Times New Roman" w:cs="Times New Roman"/>
          <w:sz w:val="28"/>
          <w:szCs w:val="28"/>
          <w:lang w:eastAsia="ru-RU"/>
        </w:rPr>
        <w:t xml:space="preserve">планировке территории отсутствует согласование </w:t>
      </w:r>
      <w:r w:rsidR="00690E5E">
        <w:rPr>
          <w:rFonts w:ascii="Times New Roman" w:hAnsi="Times New Roman" w:cs="Times New Roman"/>
          <w:sz w:val="28"/>
          <w:szCs w:val="28"/>
          <w:lang w:eastAsia="ru-RU"/>
        </w:rPr>
        <w:t xml:space="preserve">с уполномоченными органами, установленными </w:t>
      </w:r>
      <w:r w:rsidR="00690E5E" w:rsidRPr="00690E5E">
        <w:rPr>
          <w:rFonts w:ascii="Times New Roman" w:hAnsi="Times New Roman" w:cs="Times New Roman"/>
          <w:sz w:val="28"/>
          <w:szCs w:val="28"/>
          <w:lang w:eastAsia="ru-RU"/>
        </w:rPr>
        <w:t>Правил</w:t>
      </w:r>
      <w:r w:rsidR="00690E5E">
        <w:rPr>
          <w:rFonts w:ascii="Times New Roman" w:hAnsi="Times New Roman" w:cs="Times New Roman"/>
          <w:sz w:val="28"/>
          <w:szCs w:val="28"/>
          <w:lang w:eastAsia="ru-RU"/>
        </w:rPr>
        <w:t>ами</w:t>
      </w:r>
      <w:r w:rsidR="00690E5E" w:rsidRPr="00690E5E">
        <w:rPr>
          <w:rFonts w:ascii="Times New Roman" w:hAnsi="Times New Roman" w:cs="Times New Roman"/>
          <w:sz w:val="28"/>
          <w:szCs w:val="28"/>
          <w:lang w:eastAsia="ru-RU"/>
        </w:rP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w:t>
      </w:r>
      <w:proofErr w:type="gramEnd"/>
      <w:r w:rsidR="00690E5E" w:rsidRPr="00690E5E">
        <w:rPr>
          <w:rFonts w:ascii="Times New Roman" w:hAnsi="Times New Roman" w:cs="Times New Roman"/>
          <w:sz w:val="28"/>
          <w:szCs w:val="28"/>
          <w:lang w:eastAsia="ru-RU"/>
        </w:rPr>
        <w:t>, признания отдельных частей такой документации не подлежащими применению</w:t>
      </w:r>
      <w:r w:rsidR="00690E5E">
        <w:rPr>
          <w:rFonts w:ascii="Times New Roman" w:hAnsi="Times New Roman" w:cs="Times New Roman"/>
          <w:sz w:val="28"/>
          <w:szCs w:val="28"/>
          <w:lang w:eastAsia="ru-RU"/>
        </w:rPr>
        <w:t>, утвержденными п</w:t>
      </w:r>
      <w:r w:rsidR="00690E5E" w:rsidRPr="00690E5E">
        <w:rPr>
          <w:rFonts w:ascii="Times New Roman" w:hAnsi="Times New Roman" w:cs="Times New Roman"/>
          <w:sz w:val="28"/>
          <w:szCs w:val="28"/>
          <w:lang w:eastAsia="ru-RU"/>
        </w:rPr>
        <w:t>остановление</w:t>
      </w:r>
      <w:r w:rsidR="00690E5E">
        <w:rPr>
          <w:rFonts w:ascii="Times New Roman" w:hAnsi="Times New Roman" w:cs="Times New Roman"/>
          <w:sz w:val="28"/>
          <w:szCs w:val="28"/>
          <w:lang w:eastAsia="ru-RU"/>
        </w:rPr>
        <w:t>м</w:t>
      </w:r>
      <w:r w:rsidR="00690E5E" w:rsidRPr="00690E5E">
        <w:rPr>
          <w:rFonts w:ascii="Times New Roman" w:hAnsi="Times New Roman" w:cs="Times New Roman"/>
          <w:sz w:val="28"/>
          <w:szCs w:val="28"/>
          <w:lang w:eastAsia="ru-RU"/>
        </w:rPr>
        <w:t xml:space="preserve"> </w:t>
      </w:r>
      <w:r w:rsidR="00690E5E">
        <w:rPr>
          <w:rFonts w:ascii="Times New Roman" w:hAnsi="Times New Roman" w:cs="Times New Roman"/>
          <w:sz w:val="28"/>
          <w:szCs w:val="28"/>
          <w:lang w:eastAsia="ru-RU"/>
        </w:rPr>
        <w:t>Правительства РФ от 02.02.2024 №</w:t>
      </w:r>
      <w:r w:rsidR="00690E5E" w:rsidRPr="00690E5E">
        <w:rPr>
          <w:rFonts w:ascii="Times New Roman" w:hAnsi="Times New Roman" w:cs="Times New Roman"/>
          <w:sz w:val="28"/>
          <w:szCs w:val="28"/>
          <w:lang w:eastAsia="ru-RU"/>
        </w:rPr>
        <w:t xml:space="preserve"> 11</w:t>
      </w:r>
      <w:r w:rsidR="00690E5E">
        <w:rPr>
          <w:rFonts w:ascii="Times New Roman" w:hAnsi="Times New Roman" w:cs="Times New Roman"/>
          <w:sz w:val="28"/>
          <w:szCs w:val="28"/>
          <w:lang w:eastAsia="ru-RU"/>
        </w:rPr>
        <w:t>2.</w:t>
      </w:r>
    </w:p>
    <w:p w:rsidR="00ED0DF6" w:rsidRPr="00B10BBD" w:rsidRDefault="00ED0DF6" w:rsidP="00ED0DF6">
      <w:pPr>
        <w:autoSpaceDE w:val="0"/>
        <w:autoSpaceDN w:val="0"/>
        <w:spacing w:after="0" w:line="240" w:lineRule="auto"/>
        <w:ind w:right="-1" w:firstLine="708"/>
        <w:jc w:val="both"/>
        <w:rPr>
          <w:rFonts w:ascii="Times New Roman" w:hAnsi="Times New Roman" w:cs="Times New Roman"/>
          <w:sz w:val="28"/>
          <w:szCs w:val="28"/>
          <w:lang w:eastAsia="ru-RU"/>
        </w:rPr>
      </w:pPr>
      <w:r w:rsidRPr="00B10BBD">
        <w:rPr>
          <w:rFonts w:ascii="Times New Roman" w:hAnsi="Times New Roman" w:cs="Times New Roman"/>
          <w:sz w:val="28"/>
          <w:szCs w:val="28"/>
          <w:lang w:eastAsia="ru-RU"/>
        </w:rPr>
        <w:t xml:space="preserve">4. </w:t>
      </w:r>
      <w:proofErr w:type="gramStart"/>
      <w:r w:rsidRPr="00B10BBD">
        <w:rPr>
          <w:rFonts w:ascii="Times New Roman" w:hAnsi="Times New Roman" w:cs="Times New Roman"/>
          <w:sz w:val="28"/>
          <w:szCs w:val="28"/>
          <w:lang w:eastAsia="ru-RU"/>
        </w:rPr>
        <w:t>Разработка документации по планировке территории выполняется с нарушением положений утвержденных документов территориального планирования – генеральных планов, документов градостроительного зонирования – правил землепользования и застройки, ранее утвержденной документации по планировке территории, требований технических регламентов, региональных нормативов градостроительного проектирования Ленинградской области, местных нормативов градостроительного проектирования Ленинградской области, градостроительных регламентов, включая регламенты использования территорий объектов культурного наследия, границ зон с особыми условиями использования территорий, в</w:t>
      </w:r>
      <w:proofErr w:type="gramEnd"/>
      <w:r w:rsidRPr="00B10BBD">
        <w:rPr>
          <w:rFonts w:ascii="Times New Roman" w:hAnsi="Times New Roman" w:cs="Times New Roman"/>
          <w:sz w:val="28"/>
          <w:szCs w:val="28"/>
          <w:lang w:eastAsia="ru-RU"/>
        </w:rPr>
        <w:t xml:space="preserve"> том числе и сведения по сельскохозяйственным угодьям, что является нарушением ч. 10 ст. 45 Градостроительного кодекса РФ.</w:t>
      </w:r>
    </w:p>
    <w:p w:rsidR="00ED0DF6" w:rsidRPr="00B10BBD" w:rsidRDefault="00ED0DF6" w:rsidP="00ED0DF6">
      <w:pPr>
        <w:autoSpaceDE w:val="0"/>
        <w:autoSpaceDN w:val="0"/>
        <w:spacing w:after="0" w:line="240" w:lineRule="auto"/>
        <w:ind w:right="-1" w:firstLine="708"/>
        <w:jc w:val="both"/>
        <w:rPr>
          <w:rFonts w:ascii="Times New Roman" w:hAnsi="Times New Roman" w:cs="Times New Roman"/>
          <w:sz w:val="28"/>
          <w:szCs w:val="28"/>
          <w:lang w:eastAsia="ru-RU"/>
        </w:rPr>
      </w:pPr>
      <w:r w:rsidRPr="00B10BBD">
        <w:rPr>
          <w:rFonts w:ascii="Times New Roman" w:hAnsi="Times New Roman" w:cs="Times New Roman"/>
          <w:sz w:val="28"/>
          <w:szCs w:val="28"/>
          <w:lang w:eastAsia="ru-RU"/>
        </w:rPr>
        <w:t xml:space="preserve">5. </w:t>
      </w:r>
      <w:proofErr w:type="gramStart"/>
      <w:r w:rsidRPr="00B10BBD">
        <w:rPr>
          <w:rFonts w:ascii="Times New Roman" w:hAnsi="Times New Roman" w:cs="Times New Roman"/>
          <w:sz w:val="28"/>
          <w:szCs w:val="28"/>
          <w:lang w:eastAsia="ru-RU"/>
        </w:rPr>
        <w:t xml:space="preserve">Разработка документации по планировке территории осуществляется с нарушением показателей обеспеченности территории для размещения многоквартирной жилой застройки, плотности жилого фонда, минимально допустимого уровня обеспеченности объектами социальной инфраструктуры и максимально допустимого уровня территориальной доступности таких объектов, озеленения территорий общего пользования, минимальной обеспеченности объектами благоустройства придомовой (дворовой) территории,  предусмотренных региональными  и местными  нормативами  градостроительного проектирования Ленинградской области.  </w:t>
      </w:r>
      <w:proofErr w:type="gramEnd"/>
    </w:p>
    <w:p w:rsidR="00ED0DF6" w:rsidRPr="00B10BBD" w:rsidRDefault="00ED0DF6" w:rsidP="00ED0DF6">
      <w:pPr>
        <w:autoSpaceDE w:val="0"/>
        <w:autoSpaceDN w:val="0"/>
        <w:spacing w:after="0" w:line="240" w:lineRule="auto"/>
        <w:ind w:right="-1" w:firstLine="708"/>
        <w:jc w:val="both"/>
        <w:rPr>
          <w:rFonts w:ascii="Times New Roman" w:hAnsi="Times New Roman" w:cs="Times New Roman"/>
          <w:sz w:val="28"/>
          <w:szCs w:val="28"/>
          <w:lang w:eastAsia="ru-RU"/>
        </w:rPr>
      </w:pPr>
      <w:r w:rsidRPr="00B10BBD">
        <w:rPr>
          <w:rFonts w:ascii="Times New Roman" w:hAnsi="Times New Roman" w:cs="Times New Roman"/>
          <w:sz w:val="28"/>
          <w:szCs w:val="28"/>
          <w:lang w:eastAsia="ru-RU"/>
        </w:rPr>
        <w:lastRenderedPageBreak/>
        <w:t xml:space="preserve">6. В представляемой на проверку документации по планировке территории, в нарушение ч. 12.7 ст. 45 Градостроительного кодекса РФ, отсутствует согласование Главы </w:t>
      </w:r>
      <w:proofErr w:type="gramStart"/>
      <w:r w:rsidRPr="00B10BBD">
        <w:rPr>
          <w:rFonts w:ascii="Times New Roman" w:hAnsi="Times New Roman" w:cs="Times New Roman"/>
          <w:sz w:val="28"/>
          <w:szCs w:val="28"/>
          <w:lang w:eastAsia="ru-RU"/>
        </w:rPr>
        <w:t>поселения</w:t>
      </w:r>
      <w:proofErr w:type="gramEnd"/>
      <w:r w:rsidRPr="00B10BBD">
        <w:rPr>
          <w:rFonts w:ascii="Times New Roman" w:hAnsi="Times New Roman" w:cs="Times New Roman"/>
          <w:sz w:val="28"/>
          <w:szCs w:val="28"/>
          <w:lang w:eastAsia="ru-RU"/>
        </w:rPr>
        <w:t xml:space="preserve"> подтверждающее соответствие планируемого размещения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ED0DF6" w:rsidRPr="00B10BBD" w:rsidRDefault="00ED0DF6" w:rsidP="00ED0DF6">
      <w:pPr>
        <w:autoSpaceDE w:val="0"/>
        <w:autoSpaceDN w:val="0"/>
        <w:spacing w:after="0" w:line="240" w:lineRule="auto"/>
        <w:ind w:right="-1" w:firstLine="708"/>
        <w:jc w:val="both"/>
        <w:rPr>
          <w:rFonts w:ascii="Times New Roman" w:hAnsi="Times New Roman" w:cs="Times New Roman"/>
          <w:sz w:val="28"/>
          <w:szCs w:val="28"/>
          <w:lang w:eastAsia="ru-RU"/>
        </w:rPr>
      </w:pPr>
      <w:r w:rsidRPr="00B10BBD">
        <w:rPr>
          <w:rFonts w:ascii="Times New Roman" w:hAnsi="Times New Roman" w:cs="Times New Roman"/>
          <w:sz w:val="28"/>
          <w:szCs w:val="28"/>
          <w:lang w:eastAsia="ru-RU"/>
        </w:rPr>
        <w:t xml:space="preserve">7. Подготовка Положения об очередности планируемого развития территории осуществляется без должного обоснования. </w:t>
      </w:r>
      <w:r w:rsidR="002C3E22">
        <w:rPr>
          <w:rFonts w:ascii="Times New Roman" w:hAnsi="Times New Roman" w:cs="Times New Roman"/>
          <w:sz w:val="28"/>
          <w:szCs w:val="28"/>
          <w:lang w:eastAsia="ru-RU"/>
        </w:rPr>
        <w:t xml:space="preserve">Следует </w:t>
      </w:r>
      <w:r w:rsidRPr="00B10BBD">
        <w:rPr>
          <w:rFonts w:ascii="Times New Roman" w:hAnsi="Times New Roman" w:cs="Times New Roman"/>
          <w:sz w:val="28"/>
          <w:szCs w:val="28"/>
          <w:lang w:eastAsia="ru-RU"/>
        </w:rPr>
        <w:t>предусматривать строительство объектов транспортной и инженерной инфраструктуры опережающими этапами, а строительство социальной инфраструктуры синхронизировать со строительством объектов жилого назначения.</w:t>
      </w:r>
    </w:p>
    <w:p w:rsidR="00ED0DF6" w:rsidRPr="00B10BBD" w:rsidRDefault="00ED0DF6" w:rsidP="00ED0DF6">
      <w:pPr>
        <w:autoSpaceDE w:val="0"/>
        <w:autoSpaceDN w:val="0"/>
        <w:spacing w:after="0" w:line="240" w:lineRule="auto"/>
        <w:ind w:right="-1" w:firstLine="708"/>
        <w:jc w:val="both"/>
        <w:rPr>
          <w:rFonts w:ascii="Times New Roman" w:hAnsi="Times New Roman" w:cs="Times New Roman"/>
          <w:sz w:val="28"/>
          <w:szCs w:val="28"/>
          <w:lang w:eastAsia="ru-RU"/>
        </w:rPr>
      </w:pPr>
      <w:r w:rsidRPr="00B10BBD">
        <w:rPr>
          <w:rFonts w:ascii="Times New Roman" w:hAnsi="Times New Roman" w:cs="Times New Roman"/>
          <w:sz w:val="28"/>
          <w:szCs w:val="28"/>
          <w:lang w:eastAsia="ru-RU"/>
        </w:rPr>
        <w:t xml:space="preserve">8. Проекты межевания территории поступают крайне низкого качества. Виды разрешенного использования образуемых земельных участков принимаются разработчиками без учета Правил землепользования и застройки и Классификатора видов разрешенного использования земельных участков, утвержденного Приказом </w:t>
      </w:r>
      <w:proofErr w:type="spellStart"/>
      <w:r w:rsidRPr="00B10BBD">
        <w:rPr>
          <w:rFonts w:ascii="Times New Roman" w:hAnsi="Times New Roman" w:cs="Times New Roman"/>
          <w:sz w:val="28"/>
          <w:szCs w:val="28"/>
          <w:lang w:eastAsia="ru-RU"/>
        </w:rPr>
        <w:t>Росреестра</w:t>
      </w:r>
      <w:proofErr w:type="spellEnd"/>
      <w:r w:rsidRPr="00B10BBD">
        <w:rPr>
          <w:rFonts w:ascii="Times New Roman" w:hAnsi="Times New Roman" w:cs="Times New Roman"/>
          <w:sz w:val="28"/>
          <w:szCs w:val="28"/>
          <w:lang w:eastAsia="ru-RU"/>
        </w:rPr>
        <w:t xml:space="preserve"> от 10.11.2020 № </w:t>
      </w:r>
      <w:proofErr w:type="gramStart"/>
      <w:r w:rsidRPr="00B10BBD">
        <w:rPr>
          <w:rFonts w:ascii="Times New Roman" w:hAnsi="Times New Roman" w:cs="Times New Roman"/>
          <w:sz w:val="28"/>
          <w:szCs w:val="28"/>
          <w:lang w:eastAsia="ru-RU"/>
        </w:rPr>
        <w:t>П</w:t>
      </w:r>
      <w:proofErr w:type="gramEnd"/>
      <w:r w:rsidRPr="00B10BBD">
        <w:rPr>
          <w:rFonts w:ascii="Times New Roman" w:hAnsi="Times New Roman" w:cs="Times New Roman"/>
          <w:sz w:val="28"/>
          <w:szCs w:val="28"/>
          <w:lang w:eastAsia="ru-RU"/>
        </w:rPr>
        <w:t>/0412.</w:t>
      </w:r>
    </w:p>
    <w:p w:rsidR="00ED0DF6" w:rsidRPr="00B10BBD" w:rsidRDefault="00ED0DF6" w:rsidP="00ED0DF6">
      <w:pPr>
        <w:autoSpaceDE w:val="0"/>
        <w:autoSpaceDN w:val="0"/>
        <w:spacing w:after="0" w:line="240" w:lineRule="auto"/>
        <w:ind w:right="-1"/>
        <w:jc w:val="both"/>
        <w:rPr>
          <w:rFonts w:ascii="Times New Roman" w:hAnsi="Times New Roman" w:cs="Times New Roman"/>
          <w:sz w:val="28"/>
          <w:szCs w:val="28"/>
          <w:lang w:eastAsia="ru-RU"/>
        </w:rPr>
      </w:pPr>
    </w:p>
    <w:p w:rsidR="00ED0DF6" w:rsidRPr="00B10BBD" w:rsidRDefault="00ED0DF6" w:rsidP="00ED0DF6">
      <w:pPr>
        <w:autoSpaceDE w:val="0"/>
        <w:autoSpaceDN w:val="0"/>
        <w:spacing w:after="0" w:line="240" w:lineRule="auto"/>
        <w:ind w:right="-1"/>
        <w:jc w:val="center"/>
        <w:rPr>
          <w:rFonts w:ascii="Times New Roman" w:hAnsi="Times New Roman" w:cs="Times New Roman"/>
          <w:b/>
          <w:sz w:val="28"/>
          <w:szCs w:val="28"/>
          <w:lang w:eastAsia="ru-RU"/>
        </w:rPr>
      </w:pPr>
      <w:r w:rsidRPr="00B10BBD">
        <w:rPr>
          <w:rFonts w:ascii="Times New Roman" w:hAnsi="Times New Roman" w:cs="Times New Roman"/>
          <w:b/>
          <w:sz w:val="28"/>
          <w:szCs w:val="28"/>
          <w:lang w:eastAsia="ru-RU"/>
        </w:rPr>
        <w:t xml:space="preserve">Предоставление разрешений на отклонение </w:t>
      </w:r>
      <w:proofErr w:type="gramStart"/>
      <w:r w:rsidRPr="00B10BBD">
        <w:rPr>
          <w:rFonts w:ascii="Times New Roman" w:hAnsi="Times New Roman" w:cs="Times New Roman"/>
          <w:b/>
          <w:sz w:val="28"/>
          <w:szCs w:val="28"/>
          <w:lang w:eastAsia="ru-RU"/>
        </w:rPr>
        <w:t>от</w:t>
      </w:r>
      <w:proofErr w:type="gramEnd"/>
      <w:r w:rsidRPr="00B10BBD">
        <w:rPr>
          <w:rFonts w:ascii="Times New Roman" w:hAnsi="Times New Roman" w:cs="Times New Roman"/>
          <w:b/>
          <w:sz w:val="28"/>
          <w:szCs w:val="28"/>
          <w:lang w:eastAsia="ru-RU"/>
        </w:rPr>
        <w:t xml:space="preserve"> предельных</w:t>
      </w:r>
    </w:p>
    <w:p w:rsidR="00ED0DF6" w:rsidRPr="00B10BBD" w:rsidRDefault="00ED0DF6" w:rsidP="00ED0DF6">
      <w:pPr>
        <w:autoSpaceDE w:val="0"/>
        <w:autoSpaceDN w:val="0"/>
        <w:spacing w:after="0" w:line="240" w:lineRule="auto"/>
        <w:ind w:right="-1"/>
        <w:jc w:val="center"/>
        <w:rPr>
          <w:rFonts w:ascii="Times New Roman" w:hAnsi="Times New Roman" w:cs="Times New Roman"/>
          <w:b/>
          <w:sz w:val="28"/>
          <w:szCs w:val="28"/>
          <w:lang w:eastAsia="ru-RU"/>
        </w:rPr>
      </w:pPr>
      <w:r w:rsidRPr="00B10BBD">
        <w:rPr>
          <w:rFonts w:ascii="Times New Roman" w:hAnsi="Times New Roman" w:cs="Times New Roman"/>
          <w:b/>
          <w:sz w:val="28"/>
          <w:szCs w:val="28"/>
          <w:lang w:eastAsia="ru-RU"/>
        </w:rPr>
        <w:t>параметров разрешенного строительства, реконструкции</w:t>
      </w:r>
    </w:p>
    <w:p w:rsidR="00ED0DF6" w:rsidRPr="00B10BBD" w:rsidRDefault="00ED0DF6" w:rsidP="00ED0DF6">
      <w:pPr>
        <w:autoSpaceDE w:val="0"/>
        <w:autoSpaceDN w:val="0"/>
        <w:spacing w:after="0" w:line="240" w:lineRule="auto"/>
        <w:ind w:right="-1"/>
        <w:jc w:val="center"/>
        <w:rPr>
          <w:rFonts w:ascii="Times New Roman" w:hAnsi="Times New Roman" w:cs="Times New Roman"/>
          <w:b/>
          <w:sz w:val="28"/>
          <w:szCs w:val="28"/>
          <w:lang w:eastAsia="ru-RU"/>
        </w:rPr>
      </w:pPr>
      <w:r w:rsidRPr="00B10BBD">
        <w:rPr>
          <w:rFonts w:ascii="Times New Roman" w:hAnsi="Times New Roman" w:cs="Times New Roman"/>
          <w:b/>
          <w:sz w:val="28"/>
          <w:szCs w:val="28"/>
          <w:lang w:eastAsia="ru-RU"/>
        </w:rPr>
        <w:t>объектов капитального строительства и</w:t>
      </w:r>
    </w:p>
    <w:p w:rsidR="00ED0DF6" w:rsidRPr="00B10BBD" w:rsidRDefault="00ED0DF6" w:rsidP="00ED0DF6">
      <w:pPr>
        <w:autoSpaceDE w:val="0"/>
        <w:autoSpaceDN w:val="0"/>
        <w:spacing w:after="0" w:line="240" w:lineRule="auto"/>
        <w:ind w:right="-1"/>
        <w:jc w:val="center"/>
        <w:rPr>
          <w:rFonts w:ascii="Times New Roman" w:hAnsi="Times New Roman" w:cs="Times New Roman"/>
          <w:b/>
          <w:sz w:val="28"/>
          <w:szCs w:val="28"/>
          <w:lang w:eastAsia="ru-RU"/>
        </w:rPr>
      </w:pPr>
      <w:r w:rsidRPr="00B10BBD">
        <w:rPr>
          <w:rFonts w:ascii="Times New Roman" w:hAnsi="Times New Roman" w:cs="Times New Roman"/>
          <w:b/>
          <w:sz w:val="28"/>
          <w:szCs w:val="28"/>
          <w:lang w:eastAsia="ru-RU"/>
        </w:rPr>
        <w:t>принятие решения о предоставлении разрешений</w:t>
      </w:r>
    </w:p>
    <w:p w:rsidR="00ED0DF6" w:rsidRPr="00B10BBD" w:rsidRDefault="00ED0DF6" w:rsidP="00ED0DF6">
      <w:pPr>
        <w:autoSpaceDE w:val="0"/>
        <w:autoSpaceDN w:val="0"/>
        <w:spacing w:after="0" w:line="240" w:lineRule="auto"/>
        <w:ind w:right="-1"/>
        <w:jc w:val="center"/>
        <w:rPr>
          <w:rFonts w:ascii="Times New Roman" w:hAnsi="Times New Roman" w:cs="Times New Roman"/>
          <w:b/>
          <w:sz w:val="28"/>
          <w:szCs w:val="28"/>
          <w:lang w:eastAsia="ru-RU"/>
        </w:rPr>
      </w:pPr>
      <w:r w:rsidRPr="00B10BBD">
        <w:rPr>
          <w:rFonts w:ascii="Times New Roman" w:hAnsi="Times New Roman" w:cs="Times New Roman"/>
          <w:b/>
          <w:sz w:val="28"/>
          <w:szCs w:val="28"/>
          <w:lang w:eastAsia="ru-RU"/>
        </w:rPr>
        <w:t>на условно разрешенный вид использования земельных участков</w:t>
      </w:r>
    </w:p>
    <w:p w:rsidR="00ED0DF6" w:rsidRPr="00B10BBD" w:rsidRDefault="00ED0DF6" w:rsidP="00ED0DF6">
      <w:pPr>
        <w:autoSpaceDE w:val="0"/>
        <w:autoSpaceDN w:val="0"/>
        <w:spacing w:after="0" w:line="240" w:lineRule="auto"/>
        <w:ind w:right="-1"/>
        <w:jc w:val="both"/>
        <w:rPr>
          <w:rFonts w:ascii="Times New Roman" w:hAnsi="Times New Roman" w:cs="Times New Roman"/>
          <w:sz w:val="28"/>
          <w:szCs w:val="28"/>
          <w:lang w:eastAsia="ru-RU"/>
        </w:rPr>
      </w:pPr>
    </w:p>
    <w:p w:rsidR="00ED0DF6" w:rsidRPr="00B10BBD" w:rsidRDefault="00ED0DF6" w:rsidP="00ED0DF6">
      <w:pPr>
        <w:autoSpaceDE w:val="0"/>
        <w:autoSpaceDN w:val="0"/>
        <w:spacing w:after="0" w:line="240" w:lineRule="auto"/>
        <w:ind w:right="-1" w:firstLine="708"/>
        <w:jc w:val="both"/>
        <w:rPr>
          <w:rFonts w:ascii="Times New Roman" w:hAnsi="Times New Roman" w:cs="Times New Roman"/>
          <w:sz w:val="28"/>
          <w:szCs w:val="28"/>
          <w:lang w:eastAsia="ru-RU"/>
        </w:rPr>
      </w:pPr>
      <w:proofErr w:type="gramStart"/>
      <w:r w:rsidRPr="00B10BBD">
        <w:rPr>
          <w:rFonts w:ascii="Times New Roman" w:hAnsi="Times New Roman" w:cs="Times New Roman"/>
          <w:sz w:val="28"/>
          <w:szCs w:val="28"/>
          <w:lang w:eastAsia="ru-RU"/>
        </w:rPr>
        <w:t>При рассмотрении обращений по предоставлению разрешений на условно разрешенный вид использования земельных участков основной причиной отказа является нарушение требований Положения о предоставлении Комитетом градостроительной политики Ленинградской области разрешений на условно разрешенный вид использования земельных участков или объектов капитального строительства, утвержденное приказом Комитета градостроительной политики Ленинградской области от 28.12.2019 № 80, а именно:</w:t>
      </w:r>
      <w:proofErr w:type="gramEnd"/>
    </w:p>
    <w:p w:rsidR="00ED0DF6" w:rsidRPr="00B10BBD" w:rsidRDefault="00ED0DF6" w:rsidP="00ED0DF6">
      <w:pPr>
        <w:autoSpaceDE w:val="0"/>
        <w:autoSpaceDN w:val="0"/>
        <w:spacing w:after="0" w:line="240" w:lineRule="auto"/>
        <w:ind w:right="-1" w:firstLine="708"/>
        <w:jc w:val="both"/>
        <w:rPr>
          <w:rFonts w:ascii="Times New Roman" w:hAnsi="Times New Roman" w:cs="Times New Roman"/>
          <w:sz w:val="28"/>
          <w:szCs w:val="28"/>
          <w:lang w:eastAsia="ru-RU"/>
        </w:rPr>
      </w:pPr>
      <w:proofErr w:type="gramStart"/>
      <w:r w:rsidRPr="00B10BBD">
        <w:rPr>
          <w:rFonts w:ascii="Times New Roman" w:hAnsi="Times New Roman" w:cs="Times New Roman"/>
          <w:sz w:val="28"/>
          <w:szCs w:val="28"/>
          <w:lang w:eastAsia="ru-RU"/>
        </w:rPr>
        <w:t xml:space="preserve">- границы Земельного участка не установлены или не уточнены в соответствии с Федеральным законом от 13 июля 2015 года N 218-ФЗ "О государственной регистрации недвижимости" (за исключением случаев обращения с заявлением о получении разрешения на условно разрешенный вид использования земельного участка на основании решения о предварительном согласовании предоставления земельного участка в соответствии с пунктом 10.1 статьи 39.15 Земельного кодекса Российской </w:t>
      </w:r>
      <w:r w:rsidRPr="00B10BBD">
        <w:rPr>
          <w:rFonts w:ascii="Times New Roman" w:hAnsi="Times New Roman" w:cs="Times New Roman"/>
          <w:sz w:val="28"/>
          <w:szCs w:val="28"/>
          <w:lang w:eastAsia="ru-RU"/>
        </w:rPr>
        <w:lastRenderedPageBreak/>
        <w:t>Федерации</w:t>
      </w:r>
      <w:proofErr w:type="gramEnd"/>
      <w:r w:rsidRPr="00B10BBD">
        <w:rPr>
          <w:rFonts w:ascii="Times New Roman" w:hAnsi="Times New Roman" w:cs="Times New Roman"/>
          <w:sz w:val="28"/>
          <w:szCs w:val="28"/>
          <w:lang w:eastAsia="ru-RU"/>
        </w:rPr>
        <w:t>, а также образования земельных участков в соответствии с утвержденным проектом межевания территории);</w:t>
      </w:r>
    </w:p>
    <w:p w:rsidR="00ED0DF6" w:rsidRPr="00B10BBD" w:rsidRDefault="00ED0DF6" w:rsidP="00ED0DF6">
      <w:pPr>
        <w:autoSpaceDE w:val="0"/>
        <w:autoSpaceDN w:val="0"/>
        <w:spacing w:after="0" w:line="240" w:lineRule="auto"/>
        <w:ind w:right="-1" w:firstLine="708"/>
        <w:jc w:val="both"/>
        <w:rPr>
          <w:rFonts w:ascii="Times New Roman" w:hAnsi="Times New Roman" w:cs="Times New Roman"/>
          <w:sz w:val="28"/>
          <w:szCs w:val="28"/>
          <w:lang w:eastAsia="ru-RU"/>
        </w:rPr>
      </w:pPr>
      <w:r w:rsidRPr="00B10BBD">
        <w:rPr>
          <w:rFonts w:ascii="Times New Roman" w:hAnsi="Times New Roman" w:cs="Times New Roman"/>
          <w:sz w:val="28"/>
          <w:szCs w:val="28"/>
          <w:lang w:eastAsia="ru-RU"/>
        </w:rPr>
        <w:t xml:space="preserve">- несоответствие запрашиваемого условно разрешенного вида использования Земельного участка или Объекта градостроительному регламенту, установленному правилами землепользования и застройки применительно к территории, на которой находится земельный участок </w:t>
      </w:r>
      <w:proofErr w:type="gramStart"/>
      <w:r w:rsidRPr="00B10BBD">
        <w:rPr>
          <w:rFonts w:ascii="Times New Roman" w:hAnsi="Times New Roman" w:cs="Times New Roman"/>
          <w:sz w:val="28"/>
          <w:szCs w:val="28"/>
          <w:lang w:eastAsia="ru-RU"/>
        </w:rPr>
        <w:t>и(</w:t>
      </w:r>
      <w:proofErr w:type="gramEnd"/>
      <w:r w:rsidRPr="00B10BBD">
        <w:rPr>
          <w:rFonts w:ascii="Times New Roman" w:hAnsi="Times New Roman" w:cs="Times New Roman"/>
          <w:sz w:val="28"/>
          <w:szCs w:val="28"/>
          <w:lang w:eastAsia="ru-RU"/>
        </w:rPr>
        <w:t>или) Объект</w:t>
      </w:r>
    </w:p>
    <w:p w:rsidR="00ED0DF6" w:rsidRPr="00B10BBD" w:rsidRDefault="00ED0DF6" w:rsidP="00ED0DF6">
      <w:pPr>
        <w:autoSpaceDE w:val="0"/>
        <w:autoSpaceDN w:val="0"/>
        <w:spacing w:after="0" w:line="240" w:lineRule="auto"/>
        <w:ind w:right="-1" w:firstLine="708"/>
        <w:jc w:val="both"/>
        <w:rPr>
          <w:rFonts w:ascii="Times New Roman" w:hAnsi="Times New Roman" w:cs="Times New Roman"/>
          <w:sz w:val="28"/>
          <w:szCs w:val="28"/>
          <w:lang w:eastAsia="ru-RU"/>
        </w:rPr>
      </w:pPr>
      <w:r w:rsidRPr="00B10BBD">
        <w:rPr>
          <w:rFonts w:ascii="Times New Roman" w:hAnsi="Times New Roman" w:cs="Times New Roman"/>
          <w:sz w:val="28"/>
          <w:szCs w:val="28"/>
          <w:lang w:eastAsia="ru-RU"/>
        </w:rPr>
        <w:t>- несоответствие представленных документов требованиям Положения;</w:t>
      </w:r>
    </w:p>
    <w:p w:rsidR="00ED0DF6" w:rsidRDefault="00ED0DF6" w:rsidP="00ED0DF6">
      <w:pPr>
        <w:autoSpaceDE w:val="0"/>
        <w:autoSpaceDN w:val="0"/>
        <w:spacing w:after="0" w:line="240" w:lineRule="auto"/>
        <w:ind w:right="-1" w:firstLine="708"/>
        <w:jc w:val="both"/>
        <w:rPr>
          <w:rFonts w:ascii="Times New Roman" w:hAnsi="Times New Roman" w:cs="Times New Roman"/>
          <w:sz w:val="28"/>
          <w:szCs w:val="28"/>
          <w:lang w:eastAsia="ru-RU"/>
        </w:rPr>
      </w:pPr>
      <w:r w:rsidRPr="00B10BBD">
        <w:rPr>
          <w:rFonts w:ascii="Times New Roman" w:hAnsi="Times New Roman" w:cs="Times New Roman"/>
          <w:sz w:val="28"/>
          <w:szCs w:val="28"/>
          <w:lang w:eastAsia="ru-RU"/>
        </w:rPr>
        <w:t>- несоответствие запрашиваемого условно разрешенного вида использования Земельного участка или Объекта положениям утвержденной документации по планировке территории.</w:t>
      </w:r>
    </w:p>
    <w:p w:rsidR="002C3E22" w:rsidRPr="00B10BBD" w:rsidRDefault="002C3E22" w:rsidP="00ED0DF6">
      <w:pPr>
        <w:autoSpaceDE w:val="0"/>
        <w:autoSpaceDN w:val="0"/>
        <w:spacing w:after="0" w:line="240" w:lineRule="auto"/>
        <w:ind w:right="-1" w:firstLine="708"/>
        <w:jc w:val="both"/>
        <w:rPr>
          <w:rFonts w:ascii="Times New Roman" w:hAnsi="Times New Roman" w:cs="Times New Roman"/>
          <w:sz w:val="28"/>
          <w:szCs w:val="28"/>
          <w:lang w:eastAsia="ru-RU"/>
        </w:rPr>
      </w:pPr>
    </w:p>
    <w:p w:rsidR="00ED0DF6" w:rsidRPr="00B10BBD" w:rsidRDefault="00ED0DF6" w:rsidP="00ED0DF6">
      <w:pPr>
        <w:autoSpaceDE w:val="0"/>
        <w:autoSpaceDN w:val="0"/>
        <w:spacing w:after="0" w:line="240" w:lineRule="auto"/>
        <w:ind w:right="-1"/>
        <w:jc w:val="center"/>
        <w:rPr>
          <w:rFonts w:ascii="Times New Roman" w:hAnsi="Times New Roman" w:cs="Times New Roman"/>
          <w:b/>
          <w:sz w:val="28"/>
          <w:szCs w:val="28"/>
          <w:lang w:eastAsia="ru-RU"/>
        </w:rPr>
      </w:pPr>
      <w:proofErr w:type="gramStart"/>
      <w:r w:rsidRPr="00B10BBD">
        <w:rPr>
          <w:rFonts w:ascii="Times New Roman" w:hAnsi="Times New Roman" w:cs="Times New Roman"/>
          <w:b/>
          <w:sz w:val="28"/>
          <w:szCs w:val="28"/>
          <w:lang w:eastAsia="ru-RU"/>
        </w:rPr>
        <w:t>Аналогично, при рассмотрении обращений по предоставлению разрешений на отклонение от предельных параметров разрешенного строительства, реконструкции объектов капитального строительства наиболее часто встречающимся основанием  для отказа является несоответствие требованиям Положения о предоставлении Комитетом градостроительной политики Ленинградской области разрешений на отклонение от предельных параметров разрешенного строительства, реконструкции объектов капитального строительства, утвержденного приказом Комитета градостроительной политики Ленинградской области от 28.12.2019 № 79, а именно:</w:t>
      </w:r>
      <w:proofErr w:type="gramEnd"/>
    </w:p>
    <w:p w:rsidR="00ED0DF6" w:rsidRPr="00B10BBD" w:rsidRDefault="00ED0DF6" w:rsidP="00ED0DF6">
      <w:pPr>
        <w:autoSpaceDE w:val="0"/>
        <w:autoSpaceDN w:val="0"/>
        <w:spacing w:after="0" w:line="240" w:lineRule="auto"/>
        <w:ind w:right="-1"/>
        <w:jc w:val="both"/>
        <w:rPr>
          <w:rFonts w:ascii="Times New Roman" w:hAnsi="Times New Roman" w:cs="Times New Roman"/>
          <w:sz w:val="28"/>
          <w:szCs w:val="28"/>
          <w:lang w:eastAsia="ru-RU"/>
        </w:rPr>
      </w:pPr>
      <w:r w:rsidRPr="00B10BBD">
        <w:rPr>
          <w:rFonts w:ascii="Times New Roman" w:hAnsi="Times New Roman" w:cs="Times New Roman"/>
          <w:sz w:val="28"/>
          <w:szCs w:val="28"/>
          <w:lang w:eastAsia="ru-RU"/>
        </w:rPr>
        <w:t>- отсутствие обстоятельств, указанных в частях 1, 1.1 статьи 40 Градостроительного кодекса Российской Федерации;</w:t>
      </w:r>
    </w:p>
    <w:p w:rsidR="00ED0DF6" w:rsidRPr="00B10BBD" w:rsidRDefault="00ED0DF6" w:rsidP="00ED0DF6">
      <w:pPr>
        <w:autoSpaceDE w:val="0"/>
        <w:autoSpaceDN w:val="0"/>
        <w:spacing w:after="0" w:line="240" w:lineRule="auto"/>
        <w:ind w:right="-1"/>
        <w:jc w:val="both"/>
        <w:rPr>
          <w:rFonts w:ascii="Times New Roman" w:hAnsi="Times New Roman" w:cs="Times New Roman"/>
          <w:sz w:val="28"/>
          <w:szCs w:val="28"/>
          <w:lang w:eastAsia="ru-RU"/>
        </w:rPr>
      </w:pPr>
      <w:r w:rsidRPr="00B10BBD">
        <w:rPr>
          <w:rFonts w:ascii="Times New Roman" w:hAnsi="Times New Roman" w:cs="Times New Roman"/>
          <w:sz w:val="28"/>
          <w:szCs w:val="28"/>
          <w:lang w:eastAsia="ru-RU"/>
        </w:rPr>
        <w:t>- параметры, в отношении которых испрашивается Отклонение, не установлены в градостроительном регламенте;</w:t>
      </w:r>
    </w:p>
    <w:p w:rsidR="00ED0DF6" w:rsidRPr="00B10BBD" w:rsidRDefault="00ED0DF6" w:rsidP="00ED0DF6">
      <w:pPr>
        <w:autoSpaceDE w:val="0"/>
        <w:autoSpaceDN w:val="0"/>
        <w:spacing w:after="0" w:line="240" w:lineRule="auto"/>
        <w:ind w:right="-1"/>
        <w:jc w:val="both"/>
        <w:rPr>
          <w:rFonts w:ascii="Times New Roman" w:hAnsi="Times New Roman" w:cs="Times New Roman"/>
          <w:sz w:val="28"/>
          <w:szCs w:val="28"/>
          <w:lang w:eastAsia="ru-RU"/>
        </w:rPr>
      </w:pPr>
      <w:r w:rsidRPr="00B10BBD">
        <w:rPr>
          <w:rFonts w:ascii="Times New Roman" w:hAnsi="Times New Roman" w:cs="Times New Roman"/>
          <w:sz w:val="28"/>
          <w:szCs w:val="28"/>
          <w:lang w:eastAsia="ru-RU"/>
        </w:rPr>
        <w:t>- границы Земельного участка не установлены или не уточнены в соответствии с Федеральным законом от 13 июля 2015 года N 218-ФЗ "О государственной регистрации недвижимости";</w:t>
      </w:r>
    </w:p>
    <w:p w:rsidR="00ED0DF6" w:rsidRPr="00B10BBD" w:rsidRDefault="00ED0DF6" w:rsidP="00ED0DF6">
      <w:pPr>
        <w:autoSpaceDE w:val="0"/>
        <w:autoSpaceDN w:val="0"/>
        <w:spacing w:after="0" w:line="240" w:lineRule="auto"/>
        <w:ind w:right="-1"/>
        <w:jc w:val="both"/>
        <w:rPr>
          <w:rFonts w:ascii="Times New Roman" w:hAnsi="Times New Roman" w:cs="Times New Roman"/>
          <w:sz w:val="28"/>
          <w:szCs w:val="28"/>
          <w:lang w:eastAsia="ru-RU"/>
        </w:rPr>
      </w:pPr>
      <w:r w:rsidRPr="00B10BBD">
        <w:rPr>
          <w:rFonts w:ascii="Times New Roman" w:hAnsi="Times New Roman" w:cs="Times New Roman"/>
          <w:sz w:val="28"/>
          <w:szCs w:val="28"/>
          <w:lang w:eastAsia="ru-RU"/>
        </w:rPr>
        <w:t>- несоответствие представленных документов требованиям Положения.</w:t>
      </w:r>
    </w:p>
    <w:p w:rsidR="00ED0DF6" w:rsidRDefault="00ED0DF6" w:rsidP="00ED0DF6"/>
    <w:p w:rsidR="00ED0DF6" w:rsidRDefault="00ED0DF6" w:rsidP="00ED0DF6"/>
    <w:p w:rsidR="00703E00" w:rsidRDefault="00D9094C"/>
    <w:sectPr w:rsidR="00703E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F5E7A"/>
    <w:multiLevelType w:val="hybridMultilevel"/>
    <w:tmpl w:val="76AC44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9A43C8A"/>
    <w:multiLevelType w:val="hybridMultilevel"/>
    <w:tmpl w:val="880A82E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DF6"/>
    <w:rsid w:val="00047DC3"/>
    <w:rsid w:val="002C3E22"/>
    <w:rsid w:val="002E6B65"/>
    <w:rsid w:val="00690E5E"/>
    <w:rsid w:val="009C3080"/>
    <w:rsid w:val="009C547A"/>
    <w:rsid w:val="00A7379B"/>
    <w:rsid w:val="00BB07AD"/>
    <w:rsid w:val="00CC7DFB"/>
    <w:rsid w:val="00D9094C"/>
    <w:rsid w:val="00ED0DF6"/>
    <w:rsid w:val="00F81EDA"/>
    <w:rsid w:val="00FC6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D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DF6"/>
    <w:pPr>
      <w:ind w:left="720"/>
      <w:contextualSpacing/>
    </w:pPr>
  </w:style>
  <w:style w:type="paragraph" w:styleId="a4">
    <w:name w:val="Balloon Text"/>
    <w:basedOn w:val="a"/>
    <w:link w:val="a5"/>
    <w:uiPriority w:val="99"/>
    <w:semiHidden/>
    <w:unhideWhenUsed/>
    <w:rsid w:val="009C54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54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D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DF6"/>
    <w:pPr>
      <w:ind w:left="720"/>
      <w:contextualSpacing/>
    </w:pPr>
  </w:style>
  <w:style w:type="paragraph" w:styleId="a4">
    <w:name w:val="Balloon Text"/>
    <w:basedOn w:val="a"/>
    <w:link w:val="a5"/>
    <w:uiPriority w:val="99"/>
    <w:semiHidden/>
    <w:unhideWhenUsed/>
    <w:rsid w:val="009C54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54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2378</Words>
  <Characters>13560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Анатольевна Борисова</dc:creator>
  <cp:lastModifiedBy>Елена Анатольевна Борисова</cp:lastModifiedBy>
  <cp:revision>2</cp:revision>
  <cp:lastPrinted>2025-02-14T06:34:00Z</cp:lastPrinted>
  <dcterms:created xsi:type="dcterms:W3CDTF">2025-02-14T06:35:00Z</dcterms:created>
  <dcterms:modified xsi:type="dcterms:W3CDTF">2025-02-14T06:35:00Z</dcterms:modified>
</cp:coreProperties>
</file>