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CA" w:rsidRPr="0027401B" w:rsidRDefault="00F70FCA" w:rsidP="007131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F70FCA" w:rsidRPr="0027401B" w:rsidRDefault="00F70FCA" w:rsidP="007131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Градостроительного совета Ленинградской области</w:t>
      </w:r>
    </w:p>
    <w:p w:rsidR="00F70FCA" w:rsidRPr="0027401B" w:rsidRDefault="00F70FCA" w:rsidP="00713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5528"/>
      </w:tblGrid>
      <w:tr w:rsidR="00F70FCA" w:rsidRPr="0027401B" w:rsidTr="0027401B">
        <w:trPr>
          <w:jc w:val="center"/>
        </w:trPr>
        <w:tc>
          <w:tcPr>
            <w:tcW w:w="9498" w:type="dxa"/>
            <w:gridSpan w:val="3"/>
          </w:tcPr>
          <w:p w:rsidR="00F70FCA" w:rsidRPr="0027401B" w:rsidRDefault="00F70FCA" w:rsidP="002508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совета</w:t>
            </w:r>
          </w:p>
          <w:p w:rsidR="00F70FCA" w:rsidRPr="0027401B" w:rsidRDefault="00F70FCA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A" w:rsidRPr="0027401B" w:rsidTr="0027401B">
        <w:trPr>
          <w:trHeight w:val="1202"/>
          <w:jc w:val="center"/>
        </w:trPr>
        <w:tc>
          <w:tcPr>
            <w:tcW w:w="3686" w:type="dxa"/>
          </w:tcPr>
          <w:p w:rsidR="00F70FCA" w:rsidRPr="0027401B" w:rsidRDefault="00F70FCA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Барановский</w:t>
            </w:r>
          </w:p>
          <w:p w:rsidR="00F70FCA" w:rsidRPr="0027401B" w:rsidRDefault="00F70FCA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Евгений Петрович</w:t>
            </w:r>
          </w:p>
        </w:tc>
        <w:tc>
          <w:tcPr>
            <w:tcW w:w="284" w:type="dxa"/>
          </w:tcPr>
          <w:p w:rsidR="00F70FCA" w:rsidRPr="0027401B" w:rsidRDefault="00F70FCA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F70FCA" w:rsidRPr="0027401B" w:rsidRDefault="00F70FCA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Ленинградской области по строительству и жилищно-коммунальному хозяйству</w:t>
            </w:r>
          </w:p>
          <w:p w:rsidR="00F70FCA" w:rsidRPr="0027401B" w:rsidRDefault="00F70FCA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A" w:rsidRPr="0027401B" w:rsidTr="0027401B">
        <w:trPr>
          <w:jc w:val="center"/>
        </w:trPr>
        <w:tc>
          <w:tcPr>
            <w:tcW w:w="9498" w:type="dxa"/>
            <w:gridSpan w:val="3"/>
          </w:tcPr>
          <w:p w:rsidR="00F70FCA" w:rsidRPr="0027401B" w:rsidRDefault="00F70FCA" w:rsidP="002508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Заместители председателя совета:</w:t>
            </w:r>
          </w:p>
          <w:p w:rsidR="00F70FCA" w:rsidRPr="0027401B" w:rsidRDefault="00F70FCA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A" w:rsidRPr="0027401B" w:rsidTr="0027401B">
        <w:trPr>
          <w:jc w:val="center"/>
        </w:trPr>
        <w:tc>
          <w:tcPr>
            <w:tcW w:w="3686" w:type="dxa"/>
          </w:tcPr>
          <w:p w:rsidR="00F70FCA" w:rsidRPr="0027401B" w:rsidRDefault="00F70FCA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Кулаков</w:t>
            </w:r>
          </w:p>
          <w:p w:rsidR="00F70FCA" w:rsidRPr="0027401B" w:rsidRDefault="00F70FCA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Игорь Яковлевич</w:t>
            </w:r>
          </w:p>
        </w:tc>
        <w:tc>
          <w:tcPr>
            <w:tcW w:w="284" w:type="dxa"/>
          </w:tcPr>
          <w:p w:rsidR="00F70FCA" w:rsidRPr="0027401B" w:rsidRDefault="00F70FCA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F70FCA" w:rsidRPr="0027401B" w:rsidRDefault="00F70FCA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353C87" w:rsidRPr="002740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омитета градостроительной политики Ленинградской области</w:t>
            </w:r>
          </w:p>
          <w:p w:rsidR="00F70FCA" w:rsidRPr="0027401B" w:rsidRDefault="00F70FCA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A" w:rsidRPr="0027401B" w:rsidTr="0027401B">
        <w:trPr>
          <w:jc w:val="center"/>
        </w:trPr>
        <w:tc>
          <w:tcPr>
            <w:tcW w:w="3686" w:type="dxa"/>
          </w:tcPr>
          <w:p w:rsidR="00F70FCA" w:rsidRPr="0027401B" w:rsidRDefault="00F70FCA" w:rsidP="0025083E">
            <w:pPr>
              <w:tabs>
                <w:tab w:val="left" w:pos="14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Лутченко</w:t>
            </w:r>
          </w:p>
          <w:p w:rsidR="00F70FCA" w:rsidRPr="0027401B" w:rsidRDefault="00F70FCA" w:rsidP="0025083E">
            <w:pPr>
              <w:tabs>
                <w:tab w:val="left" w:pos="14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284" w:type="dxa"/>
          </w:tcPr>
          <w:p w:rsidR="00F70FCA" w:rsidRPr="0027401B" w:rsidRDefault="00F70FCA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F70FCA" w:rsidRPr="0027401B" w:rsidRDefault="00F70FCA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</w:t>
            </w:r>
            <w:r w:rsidR="00353C87" w:rsidRPr="002740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омитета градостроительной политики Ленинградской области – главный архитектор Ленинградской области</w:t>
            </w:r>
          </w:p>
          <w:p w:rsidR="00F70FCA" w:rsidRPr="0027401B" w:rsidRDefault="00F70FCA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A" w:rsidRPr="0027401B" w:rsidTr="0027401B">
        <w:trPr>
          <w:jc w:val="center"/>
        </w:trPr>
        <w:tc>
          <w:tcPr>
            <w:tcW w:w="9498" w:type="dxa"/>
            <w:gridSpan w:val="3"/>
          </w:tcPr>
          <w:p w:rsidR="00F70FCA" w:rsidRPr="0027401B" w:rsidRDefault="00F70FCA" w:rsidP="002508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b/>
                <w:sz w:val="28"/>
                <w:szCs w:val="28"/>
              </w:rPr>
              <w:t>Члены совета:</w:t>
            </w:r>
          </w:p>
          <w:p w:rsidR="00F70FCA" w:rsidRPr="0027401B" w:rsidRDefault="00F70FCA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27401B" w:rsidTr="0027401B">
        <w:trPr>
          <w:jc w:val="center"/>
        </w:trPr>
        <w:tc>
          <w:tcPr>
            <w:tcW w:w="3686" w:type="dxa"/>
          </w:tcPr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Бобылев</w:t>
            </w:r>
          </w:p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Сергей Юрьевич</w:t>
            </w:r>
          </w:p>
        </w:tc>
        <w:tc>
          <w:tcPr>
            <w:tcW w:w="284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профессор Международной Академии архитектуры, генеральный директор общества с ограниченной ответственностью «Архитектурная мастерская С.Ю. Бобылева» (по согласованию)</w:t>
            </w:r>
          </w:p>
          <w:p w:rsidR="0027401B" w:rsidRPr="0027401B" w:rsidRDefault="0027401B" w:rsidP="0025083E">
            <w:pPr>
              <w:pStyle w:val="a9"/>
              <w:tabs>
                <w:tab w:val="left" w:pos="459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27401B" w:rsidTr="0027401B">
        <w:trPr>
          <w:jc w:val="center"/>
        </w:trPr>
        <w:tc>
          <w:tcPr>
            <w:tcW w:w="3686" w:type="dxa"/>
          </w:tcPr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 xml:space="preserve">Бойцов </w:t>
            </w:r>
          </w:p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Дмитрий Анатольевич</w:t>
            </w:r>
          </w:p>
        </w:tc>
        <w:tc>
          <w:tcPr>
            <w:tcW w:w="284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кандидат архитектуры, член Союза архитекторов России (по согласованию)</w:t>
            </w:r>
          </w:p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27401B" w:rsidTr="0027401B">
        <w:trPr>
          <w:jc w:val="center"/>
        </w:trPr>
        <w:tc>
          <w:tcPr>
            <w:tcW w:w="3686" w:type="dxa"/>
          </w:tcPr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Борисова</w:t>
            </w:r>
          </w:p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284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27401B" w:rsidRDefault="0027401B" w:rsidP="0025083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градостроительной политики Ленинградской области – начальник отдела реализации документов территориального планирования</w:t>
            </w:r>
          </w:p>
          <w:p w:rsidR="0027401B" w:rsidRPr="0027401B" w:rsidRDefault="0027401B" w:rsidP="0025083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27401B" w:rsidTr="0027401B">
        <w:trPr>
          <w:jc w:val="center"/>
        </w:trPr>
        <w:tc>
          <w:tcPr>
            <w:tcW w:w="3686" w:type="dxa"/>
          </w:tcPr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Варенов</w:t>
            </w:r>
          </w:p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Александр Валерьевич</w:t>
            </w:r>
          </w:p>
        </w:tc>
        <w:tc>
          <w:tcPr>
            <w:tcW w:w="284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комитета по агропромышленному и </w:t>
            </w:r>
            <w:proofErr w:type="spellStart"/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рыбохозяйственному</w:t>
            </w:r>
            <w:proofErr w:type="spellEnd"/>
            <w:r w:rsidRPr="0027401B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комплексу Ленинградской области – начальник департамента комплексного развития сельских территорий, пищевой, перерабатывающей промышленности и </w:t>
            </w:r>
            <w:proofErr w:type="spellStart"/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рыбохозяйственного</w:t>
            </w:r>
            <w:proofErr w:type="spellEnd"/>
            <w:r w:rsidRPr="0027401B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</w:t>
            </w:r>
          </w:p>
          <w:p w:rsidR="0027401B" w:rsidRPr="0027401B" w:rsidRDefault="0027401B" w:rsidP="0025083E">
            <w:pPr>
              <w:pStyle w:val="a9"/>
              <w:tabs>
                <w:tab w:val="left" w:pos="459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27401B" w:rsidTr="0027401B">
        <w:trPr>
          <w:jc w:val="center"/>
        </w:trPr>
        <w:tc>
          <w:tcPr>
            <w:tcW w:w="3686" w:type="dxa"/>
          </w:tcPr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</w:t>
            </w:r>
          </w:p>
          <w:p w:rsidR="0027401B" w:rsidRPr="0027401B" w:rsidRDefault="0027401B" w:rsidP="0025083E">
            <w:pPr>
              <w:pStyle w:val="2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740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Юрий Михайлович</w:t>
            </w:r>
          </w:p>
        </w:tc>
        <w:tc>
          <w:tcPr>
            <w:tcW w:w="284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президент Союза «Ленинградская областная торгово-промышленная палата» (по согласованию)</w:t>
            </w:r>
          </w:p>
          <w:p w:rsidR="0027401B" w:rsidRPr="0027401B" w:rsidRDefault="0027401B" w:rsidP="0025083E">
            <w:pPr>
              <w:pStyle w:val="a9"/>
              <w:tabs>
                <w:tab w:val="left" w:pos="459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27401B" w:rsidTr="0027401B">
        <w:trPr>
          <w:jc w:val="center"/>
        </w:trPr>
        <w:tc>
          <w:tcPr>
            <w:tcW w:w="3686" w:type="dxa"/>
          </w:tcPr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Виленская</w:t>
            </w:r>
          </w:p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Ольга Гениевна</w:t>
            </w:r>
          </w:p>
        </w:tc>
        <w:tc>
          <w:tcPr>
            <w:tcW w:w="284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начальник отдела территориального планирования и градостроительного зонирования комитета градостроительной политики Ленинградской области</w:t>
            </w:r>
          </w:p>
          <w:p w:rsidR="0027401B" w:rsidRPr="0027401B" w:rsidRDefault="0027401B" w:rsidP="0025083E">
            <w:pPr>
              <w:pStyle w:val="a9"/>
              <w:tabs>
                <w:tab w:val="left" w:pos="459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27401B" w:rsidTr="0027401B">
        <w:trPr>
          <w:jc w:val="center"/>
        </w:trPr>
        <w:tc>
          <w:tcPr>
            <w:tcW w:w="3686" w:type="dxa"/>
          </w:tcPr>
          <w:p w:rsidR="0027401B" w:rsidRPr="0027401B" w:rsidRDefault="0027401B" w:rsidP="0025083E">
            <w:pPr>
              <w:pStyle w:val="2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740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Голумбевский</w:t>
            </w:r>
            <w:proofErr w:type="spellEnd"/>
          </w:p>
          <w:p w:rsidR="0027401B" w:rsidRPr="0027401B" w:rsidRDefault="0027401B" w:rsidP="0025083E">
            <w:pPr>
              <w:pStyle w:val="2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740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Дмитрий Петрович</w:t>
            </w:r>
          </w:p>
        </w:tc>
        <w:tc>
          <w:tcPr>
            <w:tcW w:w="284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начальник отдела строительства и реконструкции Управления по развитию транспортной инфраструктуры и ИТС автономной некоммерческой организации «Дирекция по развитию транспортной системы Санкт-Петербурга и Ленинградской области» (по согласованию)</w:t>
            </w:r>
          </w:p>
          <w:p w:rsidR="0027401B" w:rsidRPr="0027401B" w:rsidRDefault="0027401B" w:rsidP="0025083E">
            <w:pPr>
              <w:pStyle w:val="a9"/>
              <w:tabs>
                <w:tab w:val="left" w:pos="459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27401B" w:rsidTr="0027401B">
        <w:trPr>
          <w:jc w:val="center"/>
        </w:trPr>
        <w:tc>
          <w:tcPr>
            <w:tcW w:w="3686" w:type="dxa"/>
          </w:tcPr>
          <w:p w:rsidR="0027401B" w:rsidRPr="0027401B" w:rsidRDefault="0027401B" w:rsidP="0025083E">
            <w:pPr>
              <w:pStyle w:val="2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740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Гречухина</w:t>
            </w:r>
            <w:proofErr w:type="spellEnd"/>
          </w:p>
          <w:p w:rsidR="0027401B" w:rsidRPr="0027401B" w:rsidRDefault="0027401B" w:rsidP="0025083E">
            <w:pPr>
              <w:pStyle w:val="2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740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Елизавета Владимировна</w:t>
            </w:r>
          </w:p>
        </w:tc>
        <w:tc>
          <w:tcPr>
            <w:tcW w:w="284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главный архитектор в подразделении технического заказчик</w:t>
            </w:r>
            <w:proofErr w:type="gramStart"/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27401B">
              <w:rPr>
                <w:rFonts w:ascii="Times New Roman" w:hAnsi="Times New Roman" w:cs="Times New Roman"/>
                <w:sz w:val="28"/>
                <w:szCs w:val="28"/>
              </w:rPr>
              <w:t xml:space="preserve"> «А101» (по согласованию)</w:t>
            </w:r>
          </w:p>
          <w:p w:rsidR="0027401B" w:rsidRPr="0027401B" w:rsidRDefault="0027401B" w:rsidP="0025083E">
            <w:pPr>
              <w:pStyle w:val="a9"/>
              <w:tabs>
                <w:tab w:val="left" w:pos="459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27401B" w:rsidTr="0027401B">
        <w:trPr>
          <w:jc w:val="center"/>
        </w:trPr>
        <w:tc>
          <w:tcPr>
            <w:tcW w:w="3686" w:type="dxa"/>
          </w:tcPr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Григорьев</w:t>
            </w:r>
          </w:p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 Анатольевич</w:t>
            </w:r>
          </w:p>
        </w:tc>
        <w:tc>
          <w:tcPr>
            <w:tcW w:w="284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президент Санкт-Петербургского Союза архитекторов (по согласованию)</w:t>
            </w:r>
          </w:p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27401B" w:rsidTr="0027401B">
        <w:trPr>
          <w:jc w:val="center"/>
        </w:trPr>
        <w:tc>
          <w:tcPr>
            <w:tcW w:w="3686" w:type="dxa"/>
          </w:tcPr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Губинская</w:t>
            </w:r>
            <w:proofErr w:type="spellEnd"/>
          </w:p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Ксения Юрьевна</w:t>
            </w:r>
          </w:p>
        </w:tc>
        <w:tc>
          <w:tcPr>
            <w:tcW w:w="284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сохранению культурного наследия Ленинградской области</w:t>
            </w:r>
          </w:p>
          <w:p w:rsidR="0027401B" w:rsidRPr="0027401B" w:rsidRDefault="0027401B" w:rsidP="0025083E">
            <w:pPr>
              <w:pStyle w:val="a9"/>
              <w:tabs>
                <w:tab w:val="left" w:pos="459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27401B" w:rsidTr="0027401B">
        <w:trPr>
          <w:jc w:val="center"/>
        </w:trPr>
        <w:tc>
          <w:tcPr>
            <w:tcW w:w="3686" w:type="dxa"/>
          </w:tcPr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Долгова</w:t>
            </w:r>
          </w:p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Ксения Сергеевна</w:t>
            </w:r>
          </w:p>
        </w:tc>
        <w:tc>
          <w:tcPr>
            <w:tcW w:w="284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консультант сектора правовой экспертизы в сфере имущественных и земельных отношений комитета правового обеспечения Ленинградской области</w:t>
            </w:r>
          </w:p>
          <w:p w:rsidR="0027401B" w:rsidRPr="0027401B" w:rsidRDefault="0027401B" w:rsidP="0025083E">
            <w:pPr>
              <w:pStyle w:val="a9"/>
              <w:tabs>
                <w:tab w:val="left" w:pos="459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27401B" w:rsidTr="0027401B">
        <w:trPr>
          <w:jc w:val="center"/>
        </w:trPr>
        <w:tc>
          <w:tcPr>
            <w:tcW w:w="3686" w:type="dxa"/>
          </w:tcPr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Жарков</w:t>
            </w:r>
          </w:p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Александр Вячеславович</w:t>
            </w:r>
          </w:p>
        </w:tc>
        <w:tc>
          <w:tcPr>
            <w:tcW w:w="284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здравоохранению Ленинградской области</w:t>
            </w:r>
          </w:p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27401B" w:rsidTr="0027401B">
        <w:trPr>
          <w:jc w:val="center"/>
        </w:trPr>
        <w:tc>
          <w:tcPr>
            <w:tcW w:w="3686" w:type="dxa"/>
          </w:tcPr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Зуев</w:t>
            </w:r>
          </w:p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Евгений Дмитриевич</w:t>
            </w:r>
          </w:p>
        </w:tc>
        <w:tc>
          <w:tcPr>
            <w:tcW w:w="284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государственного казенного учреждения «Градостроительное развитие территорий Ленинградской области» </w:t>
            </w:r>
            <w:r w:rsidRPr="0027401B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  <w:p w:rsidR="0027401B" w:rsidRPr="0027401B" w:rsidRDefault="0027401B" w:rsidP="0025083E">
            <w:pPr>
              <w:pStyle w:val="a9"/>
              <w:tabs>
                <w:tab w:val="left" w:pos="459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27401B" w:rsidTr="0027401B">
        <w:trPr>
          <w:jc w:val="center"/>
        </w:trPr>
        <w:tc>
          <w:tcPr>
            <w:tcW w:w="3686" w:type="dxa"/>
          </w:tcPr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Леонид Васильевич</w:t>
            </w:r>
          </w:p>
        </w:tc>
        <w:tc>
          <w:tcPr>
            <w:tcW w:w="284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комитета правопорядка и безопасности Ленинградской области</w:t>
            </w:r>
            <w:r w:rsidR="00D92858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департамента региональной безопасности</w:t>
            </w:r>
          </w:p>
          <w:p w:rsidR="0027401B" w:rsidRPr="0027401B" w:rsidRDefault="0027401B" w:rsidP="0025083E">
            <w:pPr>
              <w:pStyle w:val="a9"/>
              <w:tabs>
                <w:tab w:val="left" w:pos="459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27401B" w:rsidTr="0027401B">
        <w:trPr>
          <w:jc w:val="center"/>
        </w:trPr>
        <w:tc>
          <w:tcPr>
            <w:tcW w:w="3686" w:type="dxa"/>
          </w:tcPr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Климович</w:t>
            </w:r>
          </w:p>
          <w:p w:rsidR="0027401B" w:rsidRPr="0027401B" w:rsidRDefault="0027401B" w:rsidP="0025083E">
            <w:pPr>
              <w:pStyle w:val="2"/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7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Наталья Ивановна</w:t>
            </w:r>
          </w:p>
        </w:tc>
        <w:tc>
          <w:tcPr>
            <w:tcW w:w="284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– главный архитектор муниципального образования Ломоносовский муниципальный район Ленинградской области (по согласованию)</w:t>
            </w:r>
          </w:p>
          <w:p w:rsidR="0027401B" w:rsidRPr="0027401B" w:rsidRDefault="0027401B" w:rsidP="0025083E">
            <w:pPr>
              <w:pStyle w:val="a9"/>
              <w:tabs>
                <w:tab w:val="left" w:pos="459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E88" w:rsidRPr="0027401B" w:rsidTr="0027401B">
        <w:trPr>
          <w:jc w:val="center"/>
        </w:trPr>
        <w:tc>
          <w:tcPr>
            <w:tcW w:w="3686" w:type="dxa"/>
          </w:tcPr>
          <w:p w:rsidR="00E91E88" w:rsidRDefault="00E91E88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</w:t>
            </w:r>
          </w:p>
          <w:p w:rsidR="00E91E88" w:rsidRPr="0027401B" w:rsidRDefault="00E91E88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 Николаевич</w:t>
            </w:r>
          </w:p>
        </w:tc>
        <w:tc>
          <w:tcPr>
            <w:tcW w:w="284" w:type="dxa"/>
          </w:tcPr>
          <w:p w:rsidR="00E91E88" w:rsidRPr="0027401B" w:rsidRDefault="00E91E88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E91E88" w:rsidRDefault="00E91E88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физической культуре и спорту Ленинградской области</w:t>
            </w:r>
          </w:p>
          <w:p w:rsidR="00E91E88" w:rsidRPr="0027401B" w:rsidRDefault="00E91E88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27401B" w:rsidTr="0027401B">
        <w:trPr>
          <w:jc w:val="center"/>
        </w:trPr>
        <w:tc>
          <w:tcPr>
            <w:tcW w:w="3686" w:type="dxa"/>
          </w:tcPr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Коок</w:t>
            </w:r>
            <w:proofErr w:type="spellEnd"/>
          </w:p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Марина Валерьевна</w:t>
            </w:r>
          </w:p>
        </w:tc>
        <w:tc>
          <w:tcPr>
            <w:tcW w:w="284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общества с ограниченной ответственностью «</w:t>
            </w:r>
            <w:proofErr w:type="spellStart"/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МастерПлан</w:t>
            </w:r>
            <w:proofErr w:type="spellEnd"/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27401B" w:rsidRPr="0027401B" w:rsidRDefault="0027401B" w:rsidP="0025083E">
            <w:pPr>
              <w:pStyle w:val="a9"/>
              <w:tabs>
                <w:tab w:val="left" w:pos="459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E88" w:rsidRPr="0027401B" w:rsidTr="0027401B">
        <w:trPr>
          <w:jc w:val="center"/>
        </w:trPr>
        <w:tc>
          <w:tcPr>
            <w:tcW w:w="3686" w:type="dxa"/>
          </w:tcPr>
          <w:p w:rsidR="00E91E88" w:rsidRDefault="00E91E88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Кораблев</w:t>
            </w:r>
          </w:p>
          <w:p w:rsidR="00E91E88" w:rsidRPr="0027401B" w:rsidRDefault="00E91E88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Евгеньевич</w:t>
            </w:r>
          </w:p>
        </w:tc>
        <w:tc>
          <w:tcPr>
            <w:tcW w:w="284" w:type="dxa"/>
          </w:tcPr>
          <w:p w:rsidR="00E91E88" w:rsidRPr="0027401B" w:rsidRDefault="00E91E88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E91E88" w:rsidRDefault="00E91E88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архитектурного бюро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TOBE</w:t>
            </w:r>
            <w:r w:rsidRPr="00E9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architects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E9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 союза архитекторов России</w:t>
            </w:r>
          </w:p>
          <w:p w:rsidR="00E91E88" w:rsidRPr="00E91E88" w:rsidRDefault="00E91E88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27401B" w:rsidTr="0027401B">
        <w:trPr>
          <w:jc w:val="center"/>
        </w:trPr>
        <w:tc>
          <w:tcPr>
            <w:tcW w:w="3686" w:type="dxa"/>
          </w:tcPr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7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Кутева</w:t>
            </w:r>
            <w:proofErr w:type="spellEnd"/>
          </w:p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Екатерина Алексеевна</w:t>
            </w:r>
          </w:p>
        </w:tc>
        <w:tc>
          <w:tcPr>
            <w:tcW w:w="284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общества с ограниченной ответственностью «ЦДС-Проект» (по согласованию)</w:t>
            </w:r>
          </w:p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27401B" w:rsidTr="0027401B">
        <w:trPr>
          <w:jc w:val="center"/>
        </w:trPr>
        <w:tc>
          <w:tcPr>
            <w:tcW w:w="3686" w:type="dxa"/>
          </w:tcPr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Лапкина</w:t>
            </w:r>
          </w:p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Анна Сергеевна</w:t>
            </w:r>
          </w:p>
        </w:tc>
        <w:tc>
          <w:tcPr>
            <w:tcW w:w="284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356BA6">
              <w:rPr>
                <w:rFonts w:ascii="Times New Roman" w:hAnsi="Times New Roman" w:cs="Times New Roman"/>
                <w:sz w:val="28"/>
                <w:szCs w:val="28"/>
              </w:rPr>
              <w:t xml:space="preserve">проектного отдела </w:t>
            </w: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автономной некоммерческой организации «Центр компетенций Ленинградской области» </w:t>
            </w:r>
            <w:r w:rsidRPr="0027401B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27401B" w:rsidTr="0027401B">
        <w:trPr>
          <w:jc w:val="center"/>
        </w:trPr>
        <w:tc>
          <w:tcPr>
            <w:tcW w:w="3686" w:type="dxa"/>
          </w:tcPr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Лявданский</w:t>
            </w:r>
          </w:p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Владлен Эдуардович</w:t>
            </w:r>
          </w:p>
        </w:tc>
        <w:tc>
          <w:tcPr>
            <w:tcW w:w="284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 xml:space="preserve">вице-президент Союза архитекторов России, вице-президент Санкт-Петербургского Союза архитекторов </w:t>
            </w:r>
            <w:r w:rsidRPr="0027401B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27401B" w:rsidTr="0027401B">
        <w:trPr>
          <w:jc w:val="center"/>
        </w:trPr>
        <w:tc>
          <w:tcPr>
            <w:tcW w:w="3686" w:type="dxa"/>
          </w:tcPr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Максимова</w:t>
            </w:r>
          </w:p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Ирина Борисовна</w:t>
            </w:r>
          </w:p>
        </w:tc>
        <w:tc>
          <w:tcPr>
            <w:tcW w:w="284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начальник сектора реализации крупных инвестиционных жилищных проектов комитета по строительству Ленинградской области</w:t>
            </w:r>
          </w:p>
          <w:p w:rsidR="0027401B" w:rsidRPr="0027401B" w:rsidRDefault="0027401B" w:rsidP="0025083E">
            <w:pPr>
              <w:pStyle w:val="a9"/>
              <w:tabs>
                <w:tab w:val="left" w:pos="459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27401B" w:rsidTr="0027401B">
        <w:trPr>
          <w:jc w:val="center"/>
        </w:trPr>
        <w:tc>
          <w:tcPr>
            <w:tcW w:w="3686" w:type="dxa"/>
          </w:tcPr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Мамошин</w:t>
            </w:r>
          </w:p>
          <w:p w:rsidR="0027401B" w:rsidRPr="0027401B" w:rsidRDefault="0027401B" w:rsidP="0025083E">
            <w:pPr>
              <w:pStyle w:val="2"/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7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Михаил Александрович</w:t>
            </w:r>
          </w:p>
        </w:tc>
        <w:tc>
          <w:tcPr>
            <w:tcW w:w="284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заслуженный архитектор Российской Федерации, генеральный директор общества с ограниченной ответственностью «Архитектурная мастерская Мамошина» (по согласованию)</w:t>
            </w:r>
          </w:p>
          <w:p w:rsidR="0027401B" w:rsidRPr="0027401B" w:rsidRDefault="0027401B" w:rsidP="0025083E">
            <w:pPr>
              <w:pStyle w:val="a9"/>
              <w:tabs>
                <w:tab w:val="left" w:pos="459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27401B" w:rsidTr="0027401B">
        <w:trPr>
          <w:jc w:val="center"/>
        </w:trPr>
        <w:tc>
          <w:tcPr>
            <w:tcW w:w="3686" w:type="dxa"/>
          </w:tcPr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Матвеев</w:t>
            </w:r>
          </w:p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Игорь Дмитриевич</w:t>
            </w:r>
          </w:p>
        </w:tc>
        <w:tc>
          <w:tcPr>
            <w:tcW w:w="284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общества с ограниченной ответственностью «Матвеев и</w:t>
            </w:r>
            <w:proofErr w:type="gramStart"/>
            <w:r w:rsidRPr="0027401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27401B" w:rsidRPr="0027401B" w:rsidRDefault="0027401B" w:rsidP="0025083E">
            <w:pPr>
              <w:pStyle w:val="a9"/>
              <w:tabs>
                <w:tab w:val="left" w:pos="459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27401B" w:rsidTr="0027401B">
        <w:trPr>
          <w:jc w:val="center"/>
        </w:trPr>
        <w:tc>
          <w:tcPr>
            <w:tcW w:w="3686" w:type="dxa"/>
          </w:tcPr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Митягин</w:t>
            </w:r>
          </w:p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Сергей Дмитриевич</w:t>
            </w:r>
          </w:p>
        </w:tc>
        <w:tc>
          <w:tcPr>
            <w:tcW w:w="284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профессор, доктор архитектуры, заслуженный архитектор Российской Федерации, генеральный директор общества с ограниченной ответственностью «Научно-исследовательский институт перспективного градостроительства» </w:t>
            </w:r>
            <w:r w:rsidRPr="0027401B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  <w:p w:rsidR="0027401B" w:rsidRPr="0027401B" w:rsidRDefault="0027401B" w:rsidP="0025083E">
            <w:pPr>
              <w:pStyle w:val="a9"/>
              <w:tabs>
                <w:tab w:val="left" w:pos="459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27401B" w:rsidTr="0027401B">
        <w:trPr>
          <w:jc w:val="center"/>
        </w:trPr>
        <w:tc>
          <w:tcPr>
            <w:tcW w:w="3686" w:type="dxa"/>
          </w:tcPr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Мищеряков</w:t>
            </w:r>
          </w:p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Егор Сергеевич</w:t>
            </w:r>
          </w:p>
        </w:tc>
        <w:tc>
          <w:tcPr>
            <w:tcW w:w="284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комитета экономического развития и инвестиционной деятельности Ленинградской области</w:t>
            </w:r>
          </w:p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27401B" w:rsidTr="0027401B">
        <w:trPr>
          <w:jc w:val="center"/>
        </w:trPr>
        <w:tc>
          <w:tcPr>
            <w:tcW w:w="3686" w:type="dxa"/>
          </w:tcPr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Никитенко</w:t>
            </w:r>
          </w:p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Егор Федорович</w:t>
            </w:r>
          </w:p>
        </w:tc>
        <w:tc>
          <w:tcPr>
            <w:tcW w:w="284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комитета по топливно-энергетическому комплексу Ленинградской области</w:t>
            </w:r>
          </w:p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E88" w:rsidRPr="0027401B" w:rsidTr="0027401B">
        <w:trPr>
          <w:jc w:val="center"/>
        </w:trPr>
        <w:tc>
          <w:tcPr>
            <w:tcW w:w="3686" w:type="dxa"/>
          </w:tcPr>
          <w:p w:rsidR="00E91E88" w:rsidRDefault="00E91E88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Нужный</w:t>
            </w:r>
          </w:p>
          <w:p w:rsidR="00E91E88" w:rsidRPr="0027401B" w:rsidRDefault="00E91E88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284" w:type="dxa"/>
          </w:tcPr>
          <w:p w:rsidR="00E91E88" w:rsidRPr="0027401B" w:rsidRDefault="00E91E88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E91E88" w:rsidRDefault="00E91E88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дорожному хозяйству Ленинградской области</w:t>
            </w:r>
          </w:p>
          <w:p w:rsidR="00E91E88" w:rsidRPr="0027401B" w:rsidRDefault="00E91E88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27401B" w:rsidTr="0027401B">
        <w:trPr>
          <w:jc w:val="center"/>
        </w:trPr>
        <w:tc>
          <w:tcPr>
            <w:tcW w:w="3686" w:type="dxa"/>
          </w:tcPr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Опарин</w:t>
            </w:r>
          </w:p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Федор Андреевич</w:t>
            </w:r>
          </w:p>
        </w:tc>
        <w:tc>
          <w:tcPr>
            <w:tcW w:w="284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27401B" w:rsidRDefault="0027401B" w:rsidP="00425716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федерального государственного бюджетного образовательного учреждения высшего образования «Санкт-Петербургская академия художеств имени Ильи Репина» (по согласованию)</w:t>
            </w:r>
          </w:p>
          <w:p w:rsidR="0027401B" w:rsidRPr="0027401B" w:rsidRDefault="0027401B" w:rsidP="00425716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27401B" w:rsidTr="0027401B">
        <w:trPr>
          <w:jc w:val="center"/>
        </w:trPr>
        <w:tc>
          <w:tcPr>
            <w:tcW w:w="3686" w:type="dxa"/>
          </w:tcPr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Перькова</w:t>
            </w:r>
            <w:proofErr w:type="spellEnd"/>
          </w:p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Маргарита Викторовна</w:t>
            </w:r>
          </w:p>
        </w:tc>
        <w:tc>
          <w:tcPr>
            <w:tcW w:w="284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доктор архитектуры, член Союза архитекторов России (по согласованию)</w:t>
            </w:r>
          </w:p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27401B" w:rsidTr="0027401B">
        <w:trPr>
          <w:jc w:val="center"/>
        </w:trPr>
        <w:tc>
          <w:tcPr>
            <w:tcW w:w="3686" w:type="dxa"/>
          </w:tcPr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Платонов</w:t>
            </w:r>
          </w:p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Сергей Геннадьевич</w:t>
            </w:r>
          </w:p>
        </w:tc>
        <w:tc>
          <w:tcPr>
            <w:tcW w:w="284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Главного управления МЧС России по Ленинградской области – начальник управления надзорной деятельности и профилактической работы (по согласованию)</w:t>
            </w:r>
          </w:p>
          <w:p w:rsidR="0027401B" w:rsidRPr="0027401B" w:rsidRDefault="0027401B" w:rsidP="0025083E">
            <w:pPr>
              <w:pStyle w:val="a9"/>
              <w:tabs>
                <w:tab w:val="left" w:pos="459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27401B" w:rsidTr="0027401B">
        <w:trPr>
          <w:jc w:val="center"/>
        </w:trPr>
        <w:tc>
          <w:tcPr>
            <w:tcW w:w="3686" w:type="dxa"/>
          </w:tcPr>
          <w:p w:rsidR="0027401B" w:rsidRPr="0027401B" w:rsidRDefault="0027401B" w:rsidP="0025083E">
            <w:pPr>
              <w:pStyle w:val="2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740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Реброва</w:t>
            </w:r>
          </w:p>
          <w:p w:rsidR="0027401B" w:rsidRPr="0027401B" w:rsidRDefault="0027401B" w:rsidP="0025083E">
            <w:pPr>
              <w:pStyle w:val="2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740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Вероника Ивановна</w:t>
            </w:r>
          </w:p>
        </w:tc>
        <w:tc>
          <w:tcPr>
            <w:tcW w:w="284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общего и профессионального образования Ленинградской области</w:t>
            </w:r>
          </w:p>
          <w:p w:rsidR="0027401B" w:rsidRPr="0027401B" w:rsidRDefault="0027401B" w:rsidP="0025083E">
            <w:pPr>
              <w:pStyle w:val="a9"/>
              <w:tabs>
                <w:tab w:val="left" w:pos="459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27401B" w:rsidTr="0027401B">
        <w:trPr>
          <w:jc w:val="center"/>
        </w:trPr>
        <w:tc>
          <w:tcPr>
            <w:tcW w:w="3686" w:type="dxa"/>
          </w:tcPr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Рылеев</w:t>
            </w:r>
          </w:p>
          <w:p w:rsidR="0027401B" w:rsidRPr="0027401B" w:rsidRDefault="0027401B" w:rsidP="0025083E">
            <w:pPr>
              <w:pStyle w:val="2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Алексей Анатольевич</w:t>
            </w:r>
          </w:p>
        </w:tc>
        <w:tc>
          <w:tcPr>
            <w:tcW w:w="284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– начальник Управления по развитию транспортной инфраструктуры и ИТС автономной некоммерческой организации </w:t>
            </w:r>
            <w:r w:rsidRPr="00274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«Дирекция по развитию транспортной системы Санкт-Петербурга и Ленинградской области» (по согласованию)</w:t>
            </w:r>
          </w:p>
          <w:p w:rsidR="0027401B" w:rsidRPr="0027401B" w:rsidRDefault="0027401B" w:rsidP="0025083E">
            <w:pPr>
              <w:pStyle w:val="a9"/>
              <w:tabs>
                <w:tab w:val="left" w:pos="459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E88" w:rsidRPr="0027401B" w:rsidTr="0027401B">
        <w:trPr>
          <w:jc w:val="center"/>
        </w:trPr>
        <w:tc>
          <w:tcPr>
            <w:tcW w:w="3686" w:type="dxa"/>
          </w:tcPr>
          <w:p w:rsidR="00E91E88" w:rsidRPr="0027401B" w:rsidRDefault="00E91E88" w:rsidP="0025083E">
            <w:pPr>
              <w:pStyle w:val="2"/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Светник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Григорий Игоревич</w:t>
            </w:r>
          </w:p>
        </w:tc>
        <w:tc>
          <w:tcPr>
            <w:tcW w:w="284" w:type="dxa"/>
          </w:tcPr>
          <w:p w:rsidR="00E91E88" w:rsidRPr="0027401B" w:rsidRDefault="00E91E88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E91E88" w:rsidRDefault="00E91E88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архитектуре и градостроительству администрации муниципального образования «Выборгский район» Ленинградской области, главный архитектор муниципального образования «Выборгский район» Ленинградской области</w:t>
            </w:r>
          </w:p>
          <w:p w:rsidR="00E91E88" w:rsidRPr="0027401B" w:rsidRDefault="00E91E88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27401B" w:rsidTr="0027401B">
        <w:trPr>
          <w:jc w:val="center"/>
        </w:trPr>
        <w:tc>
          <w:tcPr>
            <w:tcW w:w="3686" w:type="dxa"/>
          </w:tcPr>
          <w:p w:rsidR="0027401B" w:rsidRPr="0027401B" w:rsidRDefault="0027401B" w:rsidP="0025083E">
            <w:pPr>
              <w:pStyle w:val="2"/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7401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Семенов</w:t>
            </w:r>
          </w:p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Андрей Валерьевич</w:t>
            </w:r>
          </w:p>
        </w:tc>
        <w:tc>
          <w:tcPr>
            <w:tcW w:w="284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общества с ограниченной ответственностью «</w:t>
            </w:r>
            <w:proofErr w:type="spellStart"/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ГрадстройПроект</w:t>
            </w:r>
            <w:proofErr w:type="spellEnd"/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27401B" w:rsidRPr="0027401B" w:rsidRDefault="0027401B" w:rsidP="0025083E">
            <w:pPr>
              <w:pStyle w:val="a9"/>
              <w:tabs>
                <w:tab w:val="left" w:pos="459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27401B" w:rsidTr="0027401B">
        <w:trPr>
          <w:jc w:val="center"/>
        </w:trPr>
        <w:tc>
          <w:tcPr>
            <w:tcW w:w="3686" w:type="dxa"/>
          </w:tcPr>
          <w:p w:rsidR="0027401B" w:rsidRPr="0027401B" w:rsidRDefault="0027401B" w:rsidP="0025083E">
            <w:pPr>
              <w:pStyle w:val="2"/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27401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Семчанков</w:t>
            </w:r>
            <w:proofErr w:type="spellEnd"/>
          </w:p>
          <w:p w:rsidR="0027401B" w:rsidRPr="0027401B" w:rsidRDefault="0027401B" w:rsidP="0025083E">
            <w:pPr>
              <w:pStyle w:val="2"/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7401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Андрей Васильевич</w:t>
            </w:r>
          </w:p>
        </w:tc>
        <w:tc>
          <w:tcPr>
            <w:tcW w:w="284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государственного строительного надзора и государственной экспертизы Ленинградской области</w:t>
            </w:r>
          </w:p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916" w:rsidRPr="0027401B" w:rsidTr="0027401B">
        <w:trPr>
          <w:jc w:val="center"/>
        </w:trPr>
        <w:tc>
          <w:tcPr>
            <w:tcW w:w="3686" w:type="dxa"/>
          </w:tcPr>
          <w:p w:rsidR="00255916" w:rsidRDefault="00255916" w:rsidP="0025083E">
            <w:pPr>
              <w:pStyle w:val="2"/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Спирин</w:t>
            </w:r>
          </w:p>
          <w:p w:rsidR="00255916" w:rsidRPr="0027401B" w:rsidRDefault="00255916" w:rsidP="0025083E">
            <w:pPr>
              <w:pStyle w:val="2"/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Павел Павлович</w:t>
            </w:r>
          </w:p>
        </w:tc>
        <w:tc>
          <w:tcPr>
            <w:tcW w:w="284" w:type="dxa"/>
          </w:tcPr>
          <w:p w:rsidR="00255916" w:rsidRPr="0027401B" w:rsidRDefault="00255916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55916" w:rsidRPr="0027401B" w:rsidRDefault="00255916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академик Российской академии архитектуры и строительных наук, член Союза архитекторов России, член Государственного Совета Российской федерации по направлениям </w:t>
            </w:r>
            <w:r w:rsidRPr="00255916">
              <w:rPr>
                <w:rFonts w:ascii="Times New Roman" w:hAnsi="Times New Roman" w:cs="Times New Roman"/>
                <w:sz w:val="28"/>
                <w:szCs w:val="28"/>
              </w:rPr>
              <w:t>«Строительство, жилищно-коммунальное хозяйство, городская среда» и «Малое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среднее предпринимательство»</w:t>
            </w:r>
          </w:p>
        </w:tc>
      </w:tr>
      <w:tr w:rsidR="0027401B" w:rsidRPr="0027401B" w:rsidTr="0027401B">
        <w:trPr>
          <w:jc w:val="center"/>
        </w:trPr>
        <w:tc>
          <w:tcPr>
            <w:tcW w:w="3686" w:type="dxa"/>
          </w:tcPr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Соколов</w:t>
            </w:r>
          </w:p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Михаил Александрович</w:t>
            </w:r>
          </w:p>
        </w:tc>
        <w:tc>
          <w:tcPr>
            <w:tcW w:w="284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</w:t>
            </w:r>
            <w:r w:rsidR="004770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омитета по молодежной политике Ленинградской области</w:t>
            </w:r>
          </w:p>
          <w:p w:rsidR="0027401B" w:rsidRPr="0027401B" w:rsidRDefault="0027401B" w:rsidP="0025083E">
            <w:pPr>
              <w:pStyle w:val="a9"/>
              <w:tabs>
                <w:tab w:val="left" w:pos="459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3B5" w:rsidRPr="0027401B" w:rsidTr="0027401B">
        <w:trPr>
          <w:jc w:val="center"/>
        </w:trPr>
        <w:tc>
          <w:tcPr>
            <w:tcW w:w="3686" w:type="dxa"/>
          </w:tcPr>
          <w:p w:rsidR="00DB43B5" w:rsidRDefault="00DB43B5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Солдатенков</w:t>
            </w:r>
            <w:r w:rsidRPr="00DB4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43B5" w:rsidRPr="0027401B" w:rsidRDefault="00DB43B5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 Юрьевич</w:t>
            </w:r>
          </w:p>
        </w:tc>
        <w:tc>
          <w:tcPr>
            <w:tcW w:w="284" w:type="dxa"/>
          </w:tcPr>
          <w:p w:rsidR="00DB43B5" w:rsidRPr="0027401B" w:rsidRDefault="00DB43B5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DB43B5" w:rsidRPr="0027401B" w:rsidRDefault="00DB43B5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r w:rsidRPr="00DB43B5">
              <w:rPr>
                <w:rFonts w:ascii="Times New Roman" w:hAnsi="Times New Roman" w:cs="Times New Roman"/>
                <w:sz w:val="28"/>
                <w:szCs w:val="28"/>
              </w:rPr>
              <w:t xml:space="preserve"> кафедры градостроительства Санкт-Петербургского государственного архитектурно-строительного университета</w:t>
            </w:r>
          </w:p>
        </w:tc>
      </w:tr>
      <w:tr w:rsidR="0027401B" w:rsidRPr="0071316F" w:rsidTr="0027401B">
        <w:trPr>
          <w:jc w:val="center"/>
        </w:trPr>
        <w:tc>
          <w:tcPr>
            <w:tcW w:w="3686" w:type="dxa"/>
          </w:tcPr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Стулов</w:t>
            </w:r>
          </w:p>
          <w:p w:rsidR="0027401B" w:rsidRPr="0027401B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Федор Николаевич</w:t>
            </w:r>
          </w:p>
        </w:tc>
        <w:tc>
          <w:tcPr>
            <w:tcW w:w="284" w:type="dxa"/>
          </w:tcPr>
          <w:p w:rsidR="0027401B" w:rsidRPr="0027401B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7C1687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природным ресурсам Ленинградской области</w:t>
            </w:r>
          </w:p>
          <w:p w:rsidR="0027401B" w:rsidRPr="007C1687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71316F" w:rsidTr="0027401B">
        <w:trPr>
          <w:jc w:val="center"/>
        </w:trPr>
        <w:tc>
          <w:tcPr>
            <w:tcW w:w="3686" w:type="dxa"/>
          </w:tcPr>
          <w:p w:rsidR="0027401B" w:rsidRPr="0071316F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16F">
              <w:rPr>
                <w:rFonts w:ascii="Times New Roman" w:hAnsi="Times New Roman" w:cs="Times New Roman"/>
                <w:sz w:val="28"/>
                <w:szCs w:val="28"/>
              </w:rPr>
              <w:t>Тимков</w:t>
            </w:r>
          </w:p>
          <w:p w:rsidR="0027401B" w:rsidRPr="0071316F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16F">
              <w:rPr>
                <w:rFonts w:ascii="Times New Roman" w:hAnsi="Times New Roman" w:cs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284" w:type="dxa"/>
          </w:tcPr>
          <w:p w:rsidR="0027401B" w:rsidRPr="0071316F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1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7C1687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87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жилищно-коммунальному хозяйству Ленинградской области</w:t>
            </w:r>
          </w:p>
          <w:p w:rsidR="0027401B" w:rsidRPr="007C1687" w:rsidRDefault="0027401B" w:rsidP="0025083E">
            <w:pPr>
              <w:pStyle w:val="a9"/>
              <w:tabs>
                <w:tab w:val="left" w:pos="459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71316F" w:rsidTr="0027401B">
        <w:trPr>
          <w:jc w:val="center"/>
        </w:trPr>
        <w:tc>
          <w:tcPr>
            <w:tcW w:w="3686" w:type="dxa"/>
          </w:tcPr>
          <w:p w:rsidR="0027401B" w:rsidRPr="0071316F" w:rsidRDefault="0027401B" w:rsidP="002508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Тимченко</w:t>
            </w:r>
          </w:p>
          <w:p w:rsidR="0027401B" w:rsidRPr="0071316F" w:rsidRDefault="0027401B" w:rsidP="002508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 Сергеевич</w:t>
            </w:r>
          </w:p>
        </w:tc>
        <w:tc>
          <w:tcPr>
            <w:tcW w:w="284" w:type="dxa"/>
          </w:tcPr>
          <w:p w:rsidR="0027401B" w:rsidRPr="0071316F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1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7C1687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87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общества с ограниченной ответственностью «Тальвег» </w:t>
            </w:r>
            <w:r w:rsidRPr="007C1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  <w:p w:rsidR="0027401B" w:rsidRPr="007C1687" w:rsidRDefault="0027401B" w:rsidP="0025083E">
            <w:pPr>
              <w:pStyle w:val="a9"/>
              <w:tabs>
                <w:tab w:val="left" w:pos="459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71316F" w:rsidTr="0027401B">
        <w:trPr>
          <w:jc w:val="center"/>
        </w:trPr>
        <w:tc>
          <w:tcPr>
            <w:tcW w:w="3686" w:type="dxa"/>
          </w:tcPr>
          <w:p w:rsidR="0027401B" w:rsidRPr="0071316F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Тоноян</w:t>
            </w:r>
            <w:proofErr w:type="spellEnd"/>
          </w:p>
          <w:p w:rsidR="0027401B" w:rsidRPr="0071316F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16F">
              <w:rPr>
                <w:rFonts w:ascii="Times New Roman" w:hAnsi="Times New Roman" w:cs="Times New Roman"/>
                <w:sz w:val="28"/>
                <w:szCs w:val="28"/>
              </w:rPr>
              <w:t>Маринэ</w:t>
            </w:r>
            <w:proofErr w:type="spellEnd"/>
            <w:r w:rsidRPr="00713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316F"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284" w:type="dxa"/>
          </w:tcPr>
          <w:p w:rsidR="0027401B" w:rsidRPr="0071316F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1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7C1687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87">
              <w:rPr>
                <w:rFonts w:ascii="Times New Roman" w:hAnsi="Times New Roman" w:cs="Times New Roman"/>
                <w:sz w:val="28"/>
                <w:szCs w:val="28"/>
              </w:rPr>
              <w:t>председатель Ленинградского областного комитета по управлению государственным имуществом</w:t>
            </w:r>
          </w:p>
          <w:p w:rsidR="00434099" w:rsidRDefault="00434099" w:rsidP="0025083E">
            <w:pPr>
              <w:pStyle w:val="a9"/>
              <w:tabs>
                <w:tab w:val="left" w:pos="459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090" w:rsidRPr="007C1687" w:rsidRDefault="00477090" w:rsidP="0025083E">
            <w:pPr>
              <w:pStyle w:val="a9"/>
              <w:tabs>
                <w:tab w:val="left" w:pos="459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71316F" w:rsidTr="0027401B">
        <w:trPr>
          <w:jc w:val="center"/>
        </w:trPr>
        <w:tc>
          <w:tcPr>
            <w:tcW w:w="3686" w:type="dxa"/>
          </w:tcPr>
          <w:p w:rsidR="0027401B" w:rsidRPr="0071316F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16F">
              <w:rPr>
                <w:rFonts w:ascii="Times New Roman" w:hAnsi="Times New Roman" w:cs="Times New Roman"/>
                <w:sz w:val="28"/>
                <w:szCs w:val="28"/>
              </w:rPr>
              <w:t xml:space="preserve">Филимонов </w:t>
            </w:r>
          </w:p>
          <w:p w:rsidR="0027401B" w:rsidRPr="0071316F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16F">
              <w:rPr>
                <w:rFonts w:ascii="Times New Roman" w:hAnsi="Times New Roman" w:cs="Times New Roman"/>
                <w:sz w:val="28"/>
                <w:szCs w:val="28"/>
              </w:rPr>
              <w:t>Илья Александрович</w:t>
            </w:r>
          </w:p>
        </w:tc>
        <w:tc>
          <w:tcPr>
            <w:tcW w:w="284" w:type="dxa"/>
          </w:tcPr>
          <w:p w:rsidR="0027401B" w:rsidRPr="0071316F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1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7C1687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87">
              <w:rPr>
                <w:rFonts w:ascii="Times New Roman" w:hAnsi="Times New Roman" w:cs="Times New Roman"/>
                <w:sz w:val="28"/>
                <w:szCs w:val="28"/>
              </w:rPr>
              <w:t>член Союза архитекторов России, член правления Санкт-Петербургского Союза архитекторов (по согласованию)</w:t>
            </w:r>
          </w:p>
          <w:p w:rsidR="0027401B" w:rsidRPr="007C1687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E88" w:rsidRPr="0071316F" w:rsidTr="0027401B">
        <w:trPr>
          <w:jc w:val="center"/>
        </w:trPr>
        <w:tc>
          <w:tcPr>
            <w:tcW w:w="3686" w:type="dxa"/>
          </w:tcPr>
          <w:p w:rsidR="00E91E88" w:rsidRDefault="00E91E88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</w:t>
            </w:r>
          </w:p>
          <w:p w:rsidR="00E91E88" w:rsidRPr="0071316F" w:rsidRDefault="00E91E88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284" w:type="dxa"/>
          </w:tcPr>
          <w:p w:rsidR="00E91E88" w:rsidRPr="0071316F" w:rsidRDefault="00E91E88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E91E88" w:rsidRPr="007C1687" w:rsidRDefault="00E91E88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развития транспорта и транспортной инфраструктуры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Комитете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 по транспорту</w:t>
            </w:r>
            <w:bookmarkStart w:id="0" w:name="_GoBack"/>
            <w:bookmarkEnd w:id="0"/>
          </w:p>
        </w:tc>
      </w:tr>
      <w:tr w:rsidR="0027401B" w:rsidRPr="0071316F" w:rsidTr="0027401B">
        <w:trPr>
          <w:jc w:val="center"/>
        </w:trPr>
        <w:tc>
          <w:tcPr>
            <w:tcW w:w="3686" w:type="dxa"/>
          </w:tcPr>
          <w:p w:rsidR="0027401B" w:rsidRPr="0071316F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16F">
              <w:rPr>
                <w:rFonts w:ascii="Times New Roman" w:hAnsi="Times New Roman" w:cs="Times New Roman"/>
                <w:sz w:val="28"/>
                <w:szCs w:val="28"/>
              </w:rPr>
              <w:t>Цыцин</w:t>
            </w:r>
            <w:proofErr w:type="spellEnd"/>
          </w:p>
          <w:p w:rsidR="0027401B" w:rsidRPr="0071316F" w:rsidRDefault="0027401B" w:rsidP="002508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16F"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284" w:type="dxa"/>
          </w:tcPr>
          <w:p w:rsidR="0027401B" w:rsidRPr="0071316F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1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7C1687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87">
              <w:rPr>
                <w:rFonts w:ascii="Times New Roman" w:hAnsi="Times New Roman" w:cs="Times New Roman"/>
                <w:sz w:val="28"/>
                <w:szCs w:val="28"/>
              </w:rPr>
              <w:t>член Санкт-Петербургского Союза архитекторов (по согласованию)</w:t>
            </w:r>
          </w:p>
          <w:p w:rsidR="0027401B" w:rsidRPr="007C1687" w:rsidRDefault="0027401B" w:rsidP="0025083E">
            <w:pPr>
              <w:pStyle w:val="a9"/>
              <w:tabs>
                <w:tab w:val="left" w:pos="459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71316F" w:rsidTr="0027401B">
        <w:trPr>
          <w:jc w:val="center"/>
        </w:trPr>
        <w:tc>
          <w:tcPr>
            <w:tcW w:w="3686" w:type="dxa"/>
          </w:tcPr>
          <w:p w:rsidR="0027401B" w:rsidRPr="0071316F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16F">
              <w:rPr>
                <w:rFonts w:ascii="Times New Roman" w:hAnsi="Times New Roman" w:cs="Times New Roman"/>
                <w:sz w:val="28"/>
                <w:szCs w:val="28"/>
              </w:rPr>
              <w:t>Шевырталова</w:t>
            </w:r>
            <w:proofErr w:type="spellEnd"/>
          </w:p>
          <w:p w:rsidR="0027401B" w:rsidRPr="0071316F" w:rsidRDefault="0027401B" w:rsidP="002508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Елена Сергеевна</w:t>
            </w:r>
          </w:p>
        </w:tc>
        <w:tc>
          <w:tcPr>
            <w:tcW w:w="284" w:type="dxa"/>
          </w:tcPr>
          <w:p w:rsidR="0027401B" w:rsidRPr="0071316F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1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7C1687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87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архитектуры и градостроительства, главный архитектор администрации муниципального образования «</w:t>
            </w:r>
            <w:proofErr w:type="spellStart"/>
            <w:r w:rsidRPr="007C1687">
              <w:rPr>
                <w:rFonts w:ascii="Times New Roman" w:hAnsi="Times New Roman" w:cs="Times New Roman"/>
                <w:sz w:val="28"/>
                <w:szCs w:val="28"/>
              </w:rPr>
              <w:t>Кингисеппский</w:t>
            </w:r>
            <w:proofErr w:type="spellEnd"/>
            <w:r w:rsidRPr="007C168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район» Ленинградской области (по согласованию)</w:t>
            </w:r>
          </w:p>
          <w:p w:rsidR="0027401B" w:rsidRPr="007C1687" w:rsidRDefault="0027401B" w:rsidP="0025083E">
            <w:pPr>
              <w:pStyle w:val="a9"/>
              <w:tabs>
                <w:tab w:val="left" w:pos="459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71316F" w:rsidTr="0027401B">
        <w:trPr>
          <w:jc w:val="center"/>
        </w:trPr>
        <w:tc>
          <w:tcPr>
            <w:tcW w:w="3686" w:type="dxa"/>
          </w:tcPr>
          <w:p w:rsidR="0027401B" w:rsidRPr="0071316F" w:rsidRDefault="0027401B" w:rsidP="002508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Юсупов</w:t>
            </w:r>
          </w:p>
          <w:p w:rsidR="0027401B" w:rsidRPr="0071316F" w:rsidRDefault="0027401B" w:rsidP="002508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Руслан </w:t>
            </w:r>
            <w:proofErr w:type="spellStart"/>
            <w:r w:rsidRPr="0071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Дамирович</w:t>
            </w:r>
            <w:proofErr w:type="spellEnd"/>
          </w:p>
        </w:tc>
        <w:tc>
          <w:tcPr>
            <w:tcW w:w="284" w:type="dxa"/>
          </w:tcPr>
          <w:p w:rsidR="0027401B" w:rsidRPr="0071316F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1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7C1687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87">
              <w:rPr>
                <w:rFonts w:ascii="Times New Roman" w:hAnsi="Times New Roman" w:cs="Times New Roman"/>
                <w:sz w:val="28"/>
                <w:szCs w:val="28"/>
              </w:rPr>
              <w:t>президент Союза строительных организаций Ленинградской области (по согласованию)</w:t>
            </w:r>
          </w:p>
          <w:p w:rsidR="0027401B" w:rsidRPr="007C1687" w:rsidRDefault="0027401B" w:rsidP="0025083E">
            <w:pPr>
              <w:pStyle w:val="a9"/>
              <w:tabs>
                <w:tab w:val="left" w:pos="459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1B" w:rsidRPr="0071316F" w:rsidTr="0027401B">
        <w:trPr>
          <w:jc w:val="center"/>
        </w:trPr>
        <w:tc>
          <w:tcPr>
            <w:tcW w:w="3686" w:type="dxa"/>
          </w:tcPr>
          <w:p w:rsidR="0027401B" w:rsidRPr="0071316F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16F">
              <w:rPr>
                <w:rFonts w:ascii="Times New Roman" w:hAnsi="Times New Roman" w:cs="Times New Roman"/>
                <w:sz w:val="28"/>
                <w:szCs w:val="28"/>
              </w:rPr>
              <w:t>Янковская</w:t>
            </w:r>
          </w:p>
          <w:p w:rsidR="0027401B" w:rsidRPr="0071316F" w:rsidRDefault="0027401B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16F"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</w:tc>
        <w:tc>
          <w:tcPr>
            <w:tcW w:w="284" w:type="dxa"/>
          </w:tcPr>
          <w:p w:rsidR="0027401B" w:rsidRPr="0071316F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1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7401B" w:rsidRPr="007C1687" w:rsidRDefault="0027401B" w:rsidP="002508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8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кафедрой градостроительства федерального государственного бюджетного образовательного учреждения высшего образования "Санкт-Петербургский государственный архитектурно-строительный университет", доктор архитектуры, профессор </w:t>
            </w:r>
            <w:r w:rsidRPr="007C1687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  <w:p w:rsidR="0027401B" w:rsidRPr="007C1687" w:rsidRDefault="0027401B" w:rsidP="0025083E">
            <w:pPr>
              <w:pStyle w:val="a9"/>
              <w:tabs>
                <w:tab w:val="left" w:pos="459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230" w:rsidRPr="0071316F" w:rsidTr="0027401B">
        <w:trPr>
          <w:jc w:val="center"/>
        </w:trPr>
        <w:tc>
          <w:tcPr>
            <w:tcW w:w="9498" w:type="dxa"/>
            <w:gridSpan w:val="3"/>
          </w:tcPr>
          <w:p w:rsidR="00C52230" w:rsidRPr="007C1687" w:rsidRDefault="00C52230" w:rsidP="002508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8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секретарь совета</w:t>
            </w:r>
          </w:p>
          <w:p w:rsidR="00C52230" w:rsidRPr="007C1687" w:rsidRDefault="00C52230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230" w:rsidRPr="0071316F" w:rsidTr="0027401B">
        <w:trPr>
          <w:jc w:val="center"/>
        </w:trPr>
        <w:tc>
          <w:tcPr>
            <w:tcW w:w="3686" w:type="dxa"/>
          </w:tcPr>
          <w:p w:rsidR="00C52230" w:rsidRPr="0071316F" w:rsidRDefault="00C52230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16F">
              <w:rPr>
                <w:rFonts w:ascii="Times New Roman" w:hAnsi="Times New Roman" w:cs="Times New Roman"/>
                <w:sz w:val="28"/>
                <w:szCs w:val="28"/>
              </w:rPr>
              <w:t>Нецветаева</w:t>
            </w:r>
          </w:p>
          <w:p w:rsidR="00C52230" w:rsidRPr="0071316F" w:rsidRDefault="00C52230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16F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284" w:type="dxa"/>
          </w:tcPr>
          <w:p w:rsidR="00C52230" w:rsidRPr="0071316F" w:rsidRDefault="00C52230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1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C52230" w:rsidRPr="007C1687" w:rsidRDefault="00255916" w:rsidP="0025083E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C52230" w:rsidRPr="007C1687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государственного казенного учреждения «Градостроительное развитие территорий Ленинградской области» (по согласованию)</w:t>
            </w:r>
          </w:p>
          <w:p w:rsidR="00C52230" w:rsidRPr="007C1687" w:rsidRDefault="00C52230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230" w:rsidRPr="0071316F" w:rsidTr="0027401B">
        <w:trPr>
          <w:jc w:val="center"/>
        </w:trPr>
        <w:tc>
          <w:tcPr>
            <w:tcW w:w="9498" w:type="dxa"/>
            <w:gridSpan w:val="3"/>
          </w:tcPr>
          <w:p w:rsidR="00C52230" w:rsidRPr="007C1687" w:rsidRDefault="00C52230" w:rsidP="002508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87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Технический секретарь совета</w:t>
            </w:r>
          </w:p>
          <w:p w:rsidR="00C52230" w:rsidRPr="007C1687" w:rsidRDefault="00C52230" w:rsidP="002508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230" w:rsidRPr="0071316F" w:rsidTr="0027401B">
        <w:trPr>
          <w:jc w:val="center"/>
        </w:trPr>
        <w:tc>
          <w:tcPr>
            <w:tcW w:w="3686" w:type="dxa"/>
          </w:tcPr>
          <w:p w:rsidR="00C52230" w:rsidRPr="0071316F" w:rsidRDefault="00C52230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Парфененкова</w:t>
            </w:r>
          </w:p>
          <w:p w:rsidR="00C52230" w:rsidRPr="0071316F" w:rsidRDefault="00C52230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16F">
              <w:rPr>
                <w:rFonts w:ascii="Times New Roman" w:hAnsi="Times New Roman" w:cs="Times New Roman"/>
                <w:sz w:val="28"/>
                <w:szCs w:val="28"/>
              </w:rPr>
              <w:t>Алла Борисовна</w:t>
            </w:r>
          </w:p>
        </w:tc>
        <w:tc>
          <w:tcPr>
            <w:tcW w:w="284" w:type="dxa"/>
          </w:tcPr>
          <w:p w:rsidR="00C52230" w:rsidRPr="0071316F" w:rsidRDefault="00C52230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1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C52230" w:rsidRPr="007C1687" w:rsidRDefault="00C52230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8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инженерно-экологического отдела государственного казенного учреждения «Градостроительное развитие территорий Ленинградской области» (по согласованию)</w:t>
            </w:r>
          </w:p>
          <w:p w:rsidR="001C40CE" w:rsidRPr="007C1687" w:rsidRDefault="001C40CE" w:rsidP="002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FCA" w:rsidRPr="0071316F" w:rsidRDefault="00F70FCA" w:rsidP="00713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0FCA" w:rsidRPr="00713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E2B"/>
    <w:multiLevelType w:val="hybridMultilevel"/>
    <w:tmpl w:val="492A1E1C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12C08"/>
    <w:multiLevelType w:val="hybridMultilevel"/>
    <w:tmpl w:val="2774F4B4"/>
    <w:lvl w:ilvl="0" w:tplc="41BAD79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92"/>
    <w:rsid w:val="0000081D"/>
    <w:rsid w:val="00011199"/>
    <w:rsid w:val="00014571"/>
    <w:rsid w:val="00017C38"/>
    <w:rsid w:val="00021CCC"/>
    <w:rsid w:val="00033E93"/>
    <w:rsid w:val="0004124B"/>
    <w:rsid w:val="00074483"/>
    <w:rsid w:val="0007611B"/>
    <w:rsid w:val="00082A6E"/>
    <w:rsid w:val="0008752E"/>
    <w:rsid w:val="00090928"/>
    <w:rsid w:val="00096020"/>
    <w:rsid w:val="000A2B6C"/>
    <w:rsid w:val="000B62FC"/>
    <w:rsid w:val="000F5139"/>
    <w:rsid w:val="00120845"/>
    <w:rsid w:val="00122B57"/>
    <w:rsid w:val="00140922"/>
    <w:rsid w:val="00142864"/>
    <w:rsid w:val="00161C9A"/>
    <w:rsid w:val="001916AC"/>
    <w:rsid w:val="00192942"/>
    <w:rsid w:val="00193EC1"/>
    <w:rsid w:val="001A5A3F"/>
    <w:rsid w:val="001A6512"/>
    <w:rsid w:val="001B4960"/>
    <w:rsid w:val="001C261B"/>
    <w:rsid w:val="001C40CE"/>
    <w:rsid w:val="001C68C4"/>
    <w:rsid w:val="001D74C2"/>
    <w:rsid w:val="001E4086"/>
    <w:rsid w:val="001F0B08"/>
    <w:rsid w:val="001F482A"/>
    <w:rsid w:val="001F7125"/>
    <w:rsid w:val="002041E7"/>
    <w:rsid w:val="002046B1"/>
    <w:rsid w:val="0021598C"/>
    <w:rsid w:val="002269D3"/>
    <w:rsid w:val="00233E92"/>
    <w:rsid w:val="00243CD1"/>
    <w:rsid w:val="0025083E"/>
    <w:rsid w:val="00254B25"/>
    <w:rsid w:val="00255916"/>
    <w:rsid w:val="0025670A"/>
    <w:rsid w:val="0027098C"/>
    <w:rsid w:val="0027401B"/>
    <w:rsid w:val="00277E51"/>
    <w:rsid w:val="002802D7"/>
    <w:rsid w:val="0028409B"/>
    <w:rsid w:val="00285458"/>
    <w:rsid w:val="00286BE9"/>
    <w:rsid w:val="0029378F"/>
    <w:rsid w:val="002A1406"/>
    <w:rsid w:val="002A3098"/>
    <w:rsid w:val="002B1B6A"/>
    <w:rsid w:val="002C1B8C"/>
    <w:rsid w:val="002D67DC"/>
    <w:rsid w:val="002D6C26"/>
    <w:rsid w:val="002E56C2"/>
    <w:rsid w:val="00302C03"/>
    <w:rsid w:val="00311273"/>
    <w:rsid w:val="003160A6"/>
    <w:rsid w:val="00327EC7"/>
    <w:rsid w:val="00334992"/>
    <w:rsid w:val="00344A9C"/>
    <w:rsid w:val="00353C87"/>
    <w:rsid w:val="003545B3"/>
    <w:rsid w:val="00356BA6"/>
    <w:rsid w:val="0037358A"/>
    <w:rsid w:val="003745E7"/>
    <w:rsid w:val="00380F50"/>
    <w:rsid w:val="00391DCA"/>
    <w:rsid w:val="003943DB"/>
    <w:rsid w:val="003A1535"/>
    <w:rsid w:val="003A1B70"/>
    <w:rsid w:val="003B3621"/>
    <w:rsid w:val="003E4264"/>
    <w:rsid w:val="004019A0"/>
    <w:rsid w:val="00415CCC"/>
    <w:rsid w:val="0042005E"/>
    <w:rsid w:val="00425716"/>
    <w:rsid w:val="00434099"/>
    <w:rsid w:val="00440D05"/>
    <w:rsid w:val="004422BE"/>
    <w:rsid w:val="00446271"/>
    <w:rsid w:val="004614BD"/>
    <w:rsid w:val="00467E26"/>
    <w:rsid w:val="00477090"/>
    <w:rsid w:val="00482646"/>
    <w:rsid w:val="00485779"/>
    <w:rsid w:val="004A4CED"/>
    <w:rsid w:val="004A5403"/>
    <w:rsid w:val="004C2DEA"/>
    <w:rsid w:val="004D105B"/>
    <w:rsid w:val="004D2FFD"/>
    <w:rsid w:val="004E308F"/>
    <w:rsid w:val="004E36EA"/>
    <w:rsid w:val="004F1544"/>
    <w:rsid w:val="005048B2"/>
    <w:rsid w:val="00505688"/>
    <w:rsid w:val="0051449A"/>
    <w:rsid w:val="00540D5D"/>
    <w:rsid w:val="00544441"/>
    <w:rsid w:val="005449BA"/>
    <w:rsid w:val="00547934"/>
    <w:rsid w:val="005531C9"/>
    <w:rsid w:val="00556C72"/>
    <w:rsid w:val="00557852"/>
    <w:rsid w:val="005648CB"/>
    <w:rsid w:val="0056735C"/>
    <w:rsid w:val="00582208"/>
    <w:rsid w:val="005926A5"/>
    <w:rsid w:val="005A1C61"/>
    <w:rsid w:val="005B005E"/>
    <w:rsid w:val="005B63D9"/>
    <w:rsid w:val="005C73F5"/>
    <w:rsid w:val="005C7721"/>
    <w:rsid w:val="005F6A15"/>
    <w:rsid w:val="005F72F3"/>
    <w:rsid w:val="00605FFE"/>
    <w:rsid w:val="0060626D"/>
    <w:rsid w:val="00610E52"/>
    <w:rsid w:val="00613587"/>
    <w:rsid w:val="00615754"/>
    <w:rsid w:val="00616131"/>
    <w:rsid w:val="00616C35"/>
    <w:rsid w:val="00623188"/>
    <w:rsid w:val="00627048"/>
    <w:rsid w:val="00633660"/>
    <w:rsid w:val="006434FF"/>
    <w:rsid w:val="00645578"/>
    <w:rsid w:val="006526AD"/>
    <w:rsid w:val="006667A7"/>
    <w:rsid w:val="006803EB"/>
    <w:rsid w:val="00685E2F"/>
    <w:rsid w:val="00692CE9"/>
    <w:rsid w:val="006A2699"/>
    <w:rsid w:val="006A5A94"/>
    <w:rsid w:val="006B0EAC"/>
    <w:rsid w:val="006B2D98"/>
    <w:rsid w:val="006B45F4"/>
    <w:rsid w:val="006B6973"/>
    <w:rsid w:val="006D2135"/>
    <w:rsid w:val="006E0051"/>
    <w:rsid w:val="006F1182"/>
    <w:rsid w:val="007011B6"/>
    <w:rsid w:val="007048D7"/>
    <w:rsid w:val="0070708A"/>
    <w:rsid w:val="00711E81"/>
    <w:rsid w:val="0071316F"/>
    <w:rsid w:val="00721103"/>
    <w:rsid w:val="0073367A"/>
    <w:rsid w:val="007343E3"/>
    <w:rsid w:val="00737DFF"/>
    <w:rsid w:val="007403EB"/>
    <w:rsid w:val="00742729"/>
    <w:rsid w:val="007552F9"/>
    <w:rsid w:val="0076424F"/>
    <w:rsid w:val="00773081"/>
    <w:rsid w:val="007C1687"/>
    <w:rsid w:val="007C2D67"/>
    <w:rsid w:val="007E169D"/>
    <w:rsid w:val="007F291E"/>
    <w:rsid w:val="007F3DC7"/>
    <w:rsid w:val="008012E4"/>
    <w:rsid w:val="00801CE6"/>
    <w:rsid w:val="008161C4"/>
    <w:rsid w:val="00821BCD"/>
    <w:rsid w:val="00833774"/>
    <w:rsid w:val="00844A49"/>
    <w:rsid w:val="00845429"/>
    <w:rsid w:val="00852E97"/>
    <w:rsid w:val="00853998"/>
    <w:rsid w:val="00864948"/>
    <w:rsid w:val="008731DA"/>
    <w:rsid w:val="00874330"/>
    <w:rsid w:val="00886039"/>
    <w:rsid w:val="00890EA7"/>
    <w:rsid w:val="00893F25"/>
    <w:rsid w:val="00895370"/>
    <w:rsid w:val="008B59BA"/>
    <w:rsid w:val="008C3E53"/>
    <w:rsid w:val="008D384C"/>
    <w:rsid w:val="008D7386"/>
    <w:rsid w:val="008E3E95"/>
    <w:rsid w:val="0090043D"/>
    <w:rsid w:val="00902B8F"/>
    <w:rsid w:val="00913173"/>
    <w:rsid w:val="009160FA"/>
    <w:rsid w:val="00924E02"/>
    <w:rsid w:val="009275A7"/>
    <w:rsid w:val="00930277"/>
    <w:rsid w:val="00941DF8"/>
    <w:rsid w:val="0095670E"/>
    <w:rsid w:val="00961AEB"/>
    <w:rsid w:val="00965CF0"/>
    <w:rsid w:val="009665F4"/>
    <w:rsid w:val="009668BC"/>
    <w:rsid w:val="00977E01"/>
    <w:rsid w:val="00981D30"/>
    <w:rsid w:val="0098438B"/>
    <w:rsid w:val="00984654"/>
    <w:rsid w:val="009847E0"/>
    <w:rsid w:val="009951B2"/>
    <w:rsid w:val="00997F03"/>
    <w:rsid w:val="009A4783"/>
    <w:rsid w:val="009A61A8"/>
    <w:rsid w:val="009C1861"/>
    <w:rsid w:val="009C4BC5"/>
    <w:rsid w:val="009D3475"/>
    <w:rsid w:val="009D4E5E"/>
    <w:rsid w:val="009E5982"/>
    <w:rsid w:val="00A05DB3"/>
    <w:rsid w:val="00A125B0"/>
    <w:rsid w:val="00A14AA8"/>
    <w:rsid w:val="00A16B03"/>
    <w:rsid w:val="00A308A0"/>
    <w:rsid w:val="00A403BF"/>
    <w:rsid w:val="00A4724B"/>
    <w:rsid w:val="00A4750E"/>
    <w:rsid w:val="00A57B03"/>
    <w:rsid w:val="00A649AD"/>
    <w:rsid w:val="00A74A29"/>
    <w:rsid w:val="00A81880"/>
    <w:rsid w:val="00A9199E"/>
    <w:rsid w:val="00A9588F"/>
    <w:rsid w:val="00AA054E"/>
    <w:rsid w:val="00AA38B5"/>
    <w:rsid w:val="00AA475D"/>
    <w:rsid w:val="00AC19AE"/>
    <w:rsid w:val="00AD3097"/>
    <w:rsid w:val="00AE47C1"/>
    <w:rsid w:val="00AE5A21"/>
    <w:rsid w:val="00B00124"/>
    <w:rsid w:val="00B022B1"/>
    <w:rsid w:val="00B17BB9"/>
    <w:rsid w:val="00B21E49"/>
    <w:rsid w:val="00B33048"/>
    <w:rsid w:val="00B34B40"/>
    <w:rsid w:val="00B378F7"/>
    <w:rsid w:val="00B40E6B"/>
    <w:rsid w:val="00B41302"/>
    <w:rsid w:val="00B41A59"/>
    <w:rsid w:val="00B478FF"/>
    <w:rsid w:val="00B52B25"/>
    <w:rsid w:val="00B57DF8"/>
    <w:rsid w:val="00B668BC"/>
    <w:rsid w:val="00B66D62"/>
    <w:rsid w:val="00B67EB6"/>
    <w:rsid w:val="00B91A80"/>
    <w:rsid w:val="00BA467F"/>
    <w:rsid w:val="00BB5850"/>
    <w:rsid w:val="00BC00AB"/>
    <w:rsid w:val="00BC4620"/>
    <w:rsid w:val="00BD5134"/>
    <w:rsid w:val="00BF1BDA"/>
    <w:rsid w:val="00BF46FA"/>
    <w:rsid w:val="00BF4700"/>
    <w:rsid w:val="00BF7384"/>
    <w:rsid w:val="00C21613"/>
    <w:rsid w:val="00C304D4"/>
    <w:rsid w:val="00C351FB"/>
    <w:rsid w:val="00C370B0"/>
    <w:rsid w:val="00C376BA"/>
    <w:rsid w:val="00C40104"/>
    <w:rsid w:val="00C43459"/>
    <w:rsid w:val="00C43D2F"/>
    <w:rsid w:val="00C52230"/>
    <w:rsid w:val="00C70EA5"/>
    <w:rsid w:val="00C820C1"/>
    <w:rsid w:val="00C94176"/>
    <w:rsid w:val="00CB2783"/>
    <w:rsid w:val="00CC6061"/>
    <w:rsid w:val="00CD6D10"/>
    <w:rsid w:val="00CE271D"/>
    <w:rsid w:val="00CF240E"/>
    <w:rsid w:val="00CF74E9"/>
    <w:rsid w:val="00D03E86"/>
    <w:rsid w:val="00D0585E"/>
    <w:rsid w:val="00D20390"/>
    <w:rsid w:val="00D22E79"/>
    <w:rsid w:val="00D302F0"/>
    <w:rsid w:val="00D345F3"/>
    <w:rsid w:val="00D36125"/>
    <w:rsid w:val="00D43D7B"/>
    <w:rsid w:val="00D51E88"/>
    <w:rsid w:val="00D75EDD"/>
    <w:rsid w:val="00D91740"/>
    <w:rsid w:val="00D92858"/>
    <w:rsid w:val="00DA103C"/>
    <w:rsid w:val="00DB05B0"/>
    <w:rsid w:val="00DB43B5"/>
    <w:rsid w:val="00DC3FEA"/>
    <w:rsid w:val="00DD44C4"/>
    <w:rsid w:val="00DE01A5"/>
    <w:rsid w:val="00DE2F9D"/>
    <w:rsid w:val="00DF4592"/>
    <w:rsid w:val="00DF47BC"/>
    <w:rsid w:val="00E05D10"/>
    <w:rsid w:val="00E070D8"/>
    <w:rsid w:val="00E24104"/>
    <w:rsid w:val="00E331CD"/>
    <w:rsid w:val="00E437A8"/>
    <w:rsid w:val="00E523EF"/>
    <w:rsid w:val="00E5304A"/>
    <w:rsid w:val="00E60484"/>
    <w:rsid w:val="00E645E8"/>
    <w:rsid w:val="00E70ED9"/>
    <w:rsid w:val="00E73ED3"/>
    <w:rsid w:val="00E75890"/>
    <w:rsid w:val="00E865EF"/>
    <w:rsid w:val="00E91826"/>
    <w:rsid w:val="00E91E88"/>
    <w:rsid w:val="00E927EE"/>
    <w:rsid w:val="00E93913"/>
    <w:rsid w:val="00EA6909"/>
    <w:rsid w:val="00EB44D6"/>
    <w:rsid w:val="00EB50D7"/>
    <w:rsid w:val="00EC14A8"/>
    <w:rsid w:val="00EC3492"/>
    <w:rsid w:val="00EC35B6"/>
    <w:rsid w:val="00EC77C0"/>
    <w:rsid w:val="00ED09D1"/>
    <w:rsid w:val="00ED592E"/>
    <w:rsid w:val="00EE5278"/>
    <w:rsid w:val="00F009B8"/>
    <w:rsid w:val="00F11A85"/>
    <w:rsid w:val="00F240EF"/>
    <w:rsid w:val="00F260E5"/>
    <w:rsid w:val="00F306EB"/>
    <w:rsid w:val="00F33C25"/>
    <w:rsid w:val="00F37CA6"/>
    <w:rsid w:val="00F55708"/>
    <w:rsid w:val="00F61DF0"/>
    <w:rsid w:val="00F63692"/>
    <w:rsid w:val="00F70FCA"/>
    <w:rsid w:val="00F7249E"/>
    <w:rsid w:val="00F80CE6"/>
    <w:rsid w:val="00F80FF7"/>
    <w:rsid w:val="00F877EA"/>
    <w:rsid w:val="00F96409"/>
    <w:rsid w:val="00FA68A9"/>
    <w:rsid w:val="00FA6ACC"/>
    <w:rsid w:val="00FB20B2"/>
    <w:rsid w:val="00FC1A09"/>
    <w:rsid w:val="00FC4B01"/>
    <w:rsid w:val="00FC65D4"/>
    <w:rsid w:val="00FC71E1"/>
    <w:rsid w:val="00FD5B4C"/>
    <w:rsid w:val="00FE0FEB"/>
    <w:rsid w:val="00FE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334992"/>
    <w:pPr>
      <w:spacing w:after="0" w:line="240" w:lineRule="auto"/>
      <w:ind w:firstLine="709"/>
      <w:jc w:val="both"/>
    </w:pPr>
    <w:rPr>
      <w:rFonts w:ascii="Arial" w:eastAsia="Times New Roman" w:hAnsi="Arial" w:cs="Arial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4992"/>
    <w:rPr>
      <w:rFonts w:ascii="Arial" w:eastAsia="Times New Roman" w:hAnsi="Arial" w:cs="Arial"/>
      <w:szCs w:val="24"/>
      <w:lang w:eastAsia="ru-RU"/>
    </w:rPr>
  </w:style>
  <w:style w:type="paragraph" w:styleId="a4">
    <w:name w:val="Body Text Indent"/>
    <w:basedOn w:val="a"/>
    <w:link w:val="a5"/>
    <w:rsid w:val="00DE01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E0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6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68BC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A38B5"/>
    <w:rPr>
      <w:color w:val="0000FF" w:themeColor="hyperlink"/>
      <w:u w:val="single"/>
    </w:rPr>
  </w:style>
  <w:style w:type="paragraph" w:customStyle="1" w:styleId="ConsPlusNormal">
    <w:name w:val="ConsPlusNormal"/>
    <w:rsid w:val="00C37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1C26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A47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334992"/>
    <w:pPr>
      <w:spacing w:after="0" w:line="240" w:lineRule="auto"/>
      <w:ind w:firstLine="709"/>
      <w:jc w:val="both"/>
    </w:pPr>
    <w:rPr>
      <w:rFonts w:ascii="Arial" w:eastAsia="Times New Roman" w:hAnsi="Arial" w:cs="Arial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4992"/>
    <w:rPr>
      <w:rFonts w:ascii="Arial" w:eastAsia="Times New Roman" w:hAnsi="Arial" w:cs="Arial"/>
      <w:szCs w:val="24"/>
      <w:lang w:eastAsia="ru-RU"/>
    </w:rPr>
  </w:style>
  <w:style w:type="paragraph" w:styleId="a4">
    <w:name w:val="Body Text Indent"/>
    <w:basedOn w:val="a"/>
    <w:link w:val="a5"/>
    <w:rsid w:val="00DE01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E0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6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68BC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A38B5"/>
    <w:rPr>
      <w:color w:val="0000FF" w:themeColor="hyperlink"/>
      <w:u w:val="single"/>
    </w:rPr>
  </w:style>
  <w:style w:type="paragraph" w:customStyle="1" w:styleId="ConsPlusNormal">
    <w:name w:val="ConsPlusNormal"/>
    <w:rsid w:val="00C37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1C26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A47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EBB6-A469-4A02-AB0B-663A11DA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Дмитриевич Ким</dc:creator>
  <cp:lastModifiedBy>Роман Сергеевич Бровкин</cp:lastModifiedBy>
  <cp:revision>4</cp:revision>
  <cp:lastPrinted>2022-10-31T11:19:00Z</cp:lastPrinted>
  <dcterms:created xsi:type="dcterms:W3CDTF">2024-06-17T13:05:00Z</dcterms:created>
  <dcterms:modified xsi:type="dcterms:W3CDTF">2024-12-04T13:30:00Z</dcterms:modified>
</cp:coreProperties>
</file>