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2879D3" w:rsidRDefault="00DD5CD5" w:rsidP="002879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2B2B">
        <w:rPr>
          <w:rFonts w:ascii="Times New Roman" w:hAnsi="Times New Roman" w:cs="Times New Roman"/>
          <w:sz w:val="28"/>
          <w:szCs w:val="28"/>
        </w:rPr>
        <w:t xml:space="preserve">о принятии решения </w:t>
      </w:r>
      <w:r w:rsidR="002879D3">
        <w:rPr>
          <w:rFonts w:ascii="Times New Roman" w:hAnsi="Times New Roman" w:cs="Times New Roman"/>
          <w:sz w:val="28"/>
          <w:szCs w:val="28"/>
        </w:rPr>
        <w:t>о</w:t>
      </w:r>
      <w:r w:rsidR="002879D3" w:rsidRPr="002879D3">
        <w:rPr>
          <w:rFonts w:ascii="Times New Roman" w:hAnsi="Times New Roman" w:cs="Times New Roman"/>
          <w:sz w:val="28"/>
          <w:szCs w:val="28"/>
        </w:rPr>
        <w:t xml:space="preserve"> подготовке проекта </w:t>
      </w:r>
    </w:p>
    <w:p w:rsidR="002879D3" w:rsidRPr="002879D3" w:rsidRDefault="002879D3" w:rsidP="002879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9D3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</w:p>
    <w:p w:rsidR="002879D3" w:rsidRPr="002879D3" w:rsidRDefault="002879D3" w:rsidP="002879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9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879D3">
        <w:rPr>
          <w:rFonts w:ascii="Times New Roman" w:hAnsi="Times New Roman" w:cs="Times New Roman"/>
          <w:sz w:val="28"/>
          <w:szCs w:val="28"/>
        </w:rPr>
        <w:t>Цвылёвское</w:t>
      </w:r>
      <w:proofErr w:type="spellEnd"/>
      <w:r w:rsidRPr="002879D3">
        <w:rPr>
          <w:rFonts w:ascii="Times New Roman" w:hAnsi="Times New Roman" w:cs="Times New Roman"/>
          <w:sz w:val="28"/>
          <w:szCs w:val="28"/>
        </w:rPr>
        <w:t xml:space="preserve"> сельское поселение Тихвинского муниципального района Ленинградской области</w:t>
      </w:r>
    </w:p>
    <w:p w:rsidR="00FE2B2B" w:rsidRDefault="00FE2B2B" w:rsidP="002879D3">
      <w:pPr>
        <w:pStyle w:val="ConsPlusTitle"/>
        <w:jc w:val="center"/>
        <w:rPr>
          <w:b w:val="0"/>
          <w:sz w:val="24"/>
        </w:rPr>
      </w:pPr>
    </w:p>
    <w:p w:rsidR="00102278" w:rsidRDefault="00102278" w:rsidP="00324E3B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2879D3">
        <w:rPr>
          <w:rFonts w:ascii="Times New Roman" w:hAnsi="Times New Roman" w:cs="Times New Roman"/>
          <w:b w:val="0"/>
          <w:bCs/>
          <w:sz w:val="28"/>
          <w:szCs w:val="28"/>
        </w:rPr>
        <w:t xml:space="preserve">11 октября 2024 года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2879D3">
        <w:rPr>
          <w:rFonts w:ascii="Times New Roman" w:hAnsi="Times New Roman" w:cs="Times New Roman"/>
          <w:b w:val="0"/>
          <w:bCs/>
          <w:sz w:val="28"/>
          <w:szCs w:val="28"/>
        </w:rPr>
        <w:t>37</w:t>
      </w:r>
      <w:r w:rsidR="00FE2B2B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</w:t>
      </w:r>
      <w:r w:rsidR="00324E3B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54131A" w:rsidRPr="0054131A">
        <w:rPr>
          <w:rFonts w:ascii="Times New Roman" w:hAnsi="Times New Roman" w:cs="Times New Roman"/>
          <w:b w:val="0"/>
          <w:bCs/>
          <w:sz w:val="28"/>
          <w:szCs w:val="28"/>
        </w:rPr>
        <w:t xml:space="preserve">равила землепользования и застройки </w:t>
      </w:r>
      <w:r w:rsidR="00324E3B" w:rsidRPr="00324E3B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324E3B" w:rsidRPr="00324E3B">
        <w:rPr>
          <w:rFonts w:ascii="Times New Roman" w:hAnsi="Times New Roman" w:cs="Times New Roman"/>
          <w:b w:val="0"/>
          <w:bCs/>
          <w:sz w:val="28"/>
          <w:szCs w:val="28"/>
        </w:rPr>
        <w:t>Цвылёвское</w:t>
      </w:r>
      <w:proofErr w:type="spellEnd"/>
      <w:r w:rsidR="00324E3B" w:rsidRPr="00324E3B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Тихвинского муниципального района Ленинградской области</w:t>
      </w:r>
      <w:r w:rsidR="00324E3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4789A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8A54C8" w:rsidRPr="008A54C8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324E3B">
        <w:rPr>
          <w:rFonts w:ascii="Times New Roman" w:hAnsi="Times New Roman" w:cs="Times New Roman"/>
          <w:b w:val="0"/>
          <w:bCs/>
          <w:sz w:val="28"/>
          <w:szCs w:val="28"/>
        </w:rPr>
        <w:t>11 октября 2024 года</w:t>
      </w:r>
      <w:r w:rsidR="0054131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24E3B">
        <w:rPr>
          <w:rFonts w:ascii="Times New Roman" w:hAnsi="Times New Roman" w:cs="Times New Roman"/>
          <w:b w:val="0"/>
          <w:bCs/>
          <w:sz w:val="28"/>
          <w:szCs w:val="28"/>
        </w:rPr>
        <w:t xml:space="preserve">№ 372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324E3B">
        <w:rPr>
          <w:rFonts w:ascii="Times New Roman" w:hAnsi="Times New Roman" w:cs="Times New Roman"/>
          <w:b w:val="0"/>
          <w:bCs/>
          <w:sz w:val="28"/>
          <w:szCs w:val="28"/>
        </w:rPr>
        <w:t>11 октября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20</w:t>
      </w:r>
      <w:r w:rsidR="00324E3B">
        <w:rPr>
          <w:rFonts w:ascii="Times New Roman" w:hAnsi="Times New Roman" w:cs="Times New Roman"/>
          <w:b w:val="0"/>
          <w:bCs/>
          <w:sz w:val="28"/>
          <w:szCs w:val="28"/>
        </w:rPr>
        <w:t>24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r w:rsidR="00324E3B" w:rsidRPr="00324E3B">
        <w:rPr>
          <w:rFonts w:ascii="Times New Roman" w:hAnsi="Times New Roman" w:cs="Times New Roman"/>
          <w:b w:val="0"/>
          <w:bCs/>
          <w:sz w:val="28"/>
          <w:szCs w:val="28"/>
        </w:rPr>
        <w:t>https://arch.lenobl.ru/ru/dokumenty/dokument-gradostroitelnogo-zonirovaniya/rasporyazheniya/o-podgotovke-proekta-pravil-zemlepolzovaniya-i-zastrojki-municipalnogo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/.</w:t>
      </w:r>
    </w:p>
    <w:p w:rsidR="00967633" w:rsidRDefault="0001597C" w:rsidP="00FE2B2B">
      <w:pPr>
        <w:pStyle w:val="a3"/>
        <w:numPr>
          <w:ilvl w:val="0"/>
          <w:numId w:val="10"/>
        </w:numPr>
        <w:tabs>
          <w:tab w:val="left" w:pos="993"/>
        </w:tabs>
        <w:ind w:left="0" w:firstLine="712"/>
        <w:jc w:val="both"/>
        <w:rPr>
          <w:bCs/>
          <w:szCs w:val="28"/>
        </w:rPr>
      </w:pPr>
      <w:proofErr w:type="gramStart"/>
      <w:r w:rsidRPr="0001597C">
        <w:rPr>
          <w:bCs/>
          <w:szCs w:val="28"/>
        </w:rPr>
        <w:t>Состав и порядок деятельности комиссии по подготовке проекта правил землепользования и застройки на территории Тихвинского района Ленинградской области</w:t>
      </w:r>
      <w:r w:rsidR="00324E3B">
        <w:rPr>
          <w:bCs/>
          <w:szCs w:val="28"/>
        </w:rPr>
        <w:t>, а также п</w:t>
      </w:r>
      <w:r w:rsidR="00324E3B" w:rsidRPr="00324E3B">
        <w:rPr>
          <w:bCs/>
          <w:szCs w:val="28"/>
        </w:rPr>
        <w:t>орядок направления в комиссию предложений заинтересованных лиц по подготовк</w:t>
      </w:r>
      <w:bookmarkStart w:id="0" w:name="_GoBack"/>
      <w:bookmarkEnd w:id="0"/>
      <w:r w:rsidR="00324E3B" w:rsidRPr="00324E3B">
        <w:rPr>
          <w:bCs/>
          <w:szCs w:val="28"/>
        </w:rPr>
        <w:t xml:space="preserve">е Проекта </w:t>
      </w:r>
      <w:r w:rsidR="002D4B66" w:rsidRPr="000E6CC3">
        <w:rPr>
          <w:bCs/>
          <w:szCs w:val="28"/>
        </w:rPr>
        <w:t xml:space="preserve">(далее </w:t>
      </w:r>
      <w:r w:rsidR="00E75380">
        <w:rPr>
          <w:bCs/>
          <w:szCs w:val="28"/>
        </w:rPr>
        <w:t>-</w:t>
      </w:r>
      <w:r w:rsidR="00053356">
        <w:rPr>
          <w:bCs/>
          <w:szCs w:val="28"/>
        </w:rPr>
        <w:t xml:space="preserve"> К</w:t>
      </w:r>
      <w:r w:rsidR="005526A9" w:rsidRPr="000E6CC3">
        <w:rPr>
          <w:bCs/>
          <w:szCs w:val="28"/>
        </w:rPr>
        <w:t>омиссия)</w:t>
      </w:r>
      <w:r w:rsidR="002D4B66" w:rsidRPr="003D7C4E">
        <w:rPr>
          <w:bCs/>
          <w:szCs w:val="28"/>
        </w:rPr>
        <w:t xml:space="preserve"> утвержден</w:t>
      </w:r>
      <w:r w:rsidR="008A54C8">
        <w:rPr>
          <w:bCs/>
          <w:szCs w:val="28"/>
        </w:rPr>
        <w:t>ы</w:t>
      </w:r>
      <w:r w:rsidR="002D4B66" w:rsidRPr="003D7C4E">
        <w:rPr>
          <w:bCs/>
          <w:szCs w:val="28"/>
        </w:rPr>
        <w:t xml:space="preserve"> </w:t>
      </w:r>
      <w:r w:rsidR="00AD6506">
        <w:rPr>
          <w:bCs/>
          <w:szCs w:val="28"/>
        </w:rPr>
        <w:t>постановлени</w:t>
      </w:r>
      <w:r w:rsidR="00C86906">
        <w:rPr>
          <w:bCs/>
          <w:szCs w:val="28"/>
        </w:rPr>
        <w:t>ем</w:t>
      </w:r>
      <w:r w:rsidR="00AD6506">
        <w:rPr>
          <w:bCs/>
          <w:szCs w:val="28"/>
        </w:rPr>
        <w:t xml:space="preserve"> администрации </w:t>
      </w:r>
      <w:r w:rsidR="00C86906">
        <w:rPr>
          <w:bCs/>
          <w:szCs w:val="28"/>
        </w:rPr>
        <w:t xml:space="preserve">муниципального образования </w:t>
      </w:r>
      <w:r w:rsidR="00FE2B2B">
        <w:rPr>
          <w:bCs/>
          <w:szCs w:val="28"/>
        </w:rPr>
        <w:t>Тихвинский</w:t>
      </w:r>
      <w:r w:rsidR="003B5840">
        <w:rPr>
          <w:bCs/>
          <w:szCs w:val="28"/>
        </w:rPr>
        <w:t xml:space="preserve"> муниципальн</w:t>
      </w:r>
      <w:r w:rsidR="00FE2B2B">
        <w:rPr>
          <w:bCs/>
          <w:szCs w:val="28"/>
        </w:rPr>
        <w:t>ый</w:t>
      </w:r>
      <w:r w:rsidR="003B5840" w:rsidRPr="003B5840">
        <w:rPr>
          <w:bCs/>
          <w:szCs w:val="28"/>
        </w:rPr>
        <w:t xml:space="preserve"> </w:t>
      </w:r>
      <w:r w:rsidR="003B5840">
        <w:rPr>
          <w:bCs/>
          <w:szCs w:val="28"/>
        </w:rPr>
        <w:t>район</w:t>
      </w:r>
      <w:r w:rsidR="00AD6506">
        <w:rPr>
          <w:bCs/>
          <w:szCs w:val="28"/>
        </w:rPr>
        <w:t xml:space="preserve"> Ленинградской области </w:t>
      </w:r>
      <w:r w:rsidR="008A54C8">
        <w:rPr>
          <w:bCs/>
          <w:szCs w:val="28"/>
        </w:rPr>
        <w:t xml:space="preserve">от </w:t>
      </w:r>
      <w:r w:rsidR="00FE2B2B">
        <w:rPr>
          <w:bCs/>
          <w:szCs w:val="28"/>
        </w:rPr>
        <w:t>14 ноября 2019</w:t>
      </w:r>
      <w:r w:rsidR="008A54C8">
        <w:rPr>
          <w:bCs/>
          <w:szCs w:val="28"/>
        </w:rPr>
        <w:t xml:space="preserve"> года № </w:t>
      </w:r>
      <w:r w:rsidR="00FE2B2B">
        <w:rPr>
          <w:bCs/>
          <w:szCs w:val="28"/>
        </w:rPr>
        <w:t>01-2670-а</w:t>
      </w:r>
      <w:r w:rsidR="00C86906">
        <w:rPr>
          <w:bCs/>
          <w:szCs w:val="28"/>
        </w:rPr>
        <w:t xml:space="preserve"> </w:t>
      </w:r>
      <w:r w:rsidR="008A54C8">
        <w:rPr>
          <w:bCs/>
          <w:szCs w:val="28"/>
        </w:rPr>
        <w:t>(с</w:t>
      </w:r>
      <w:r w:rsidR="00FE2B2B">
        <w:rPr>
          <w:bCs/>
          <w:szCs w:val="28"/>
        </w:rPr>
        <w:t> </w:t>
      </w:r>
      <w:r w:rsidR="008A54C8">
        <w:rPr>
          <w:bCs/>
          <w:szCs w:val="28"/>
        </w:rPr>
        <w:t>изменениями)</w:t>
      </w:r>
      <w:r w:rsidR="00E75380">
        <w:rPr>
          <w:bCs/>
          <w:szCs w:val="28"/>
        </w:rPr>
        <w:t>, котор</w:t>
      </w:r>
      <w:r w:rsidR="00C86906">
        <w:rPr>
          <w:bCs/>
          <w:szCs w:val="28"/>
        </w:rPr>
        <w:t>о</w:t>
      </w:r>
      <w:r w:rsidR="00E75380">
        <w:rPr>
          <w:bCs/>
          <w:szCs w:val="28"/>
        </w:rPr>
        <w:t xml:space="preserve">е </w:t>
      </w:r>
      <w:r w:rsidR="00894B5F" w:rsidRPr="000E6CC3">
        <w:rPr>
          <w:bCs/>
          <w:szCs w:val="28"/>
        </w:rPr>
        <w:t>размещен</w:t>
      </w:r>
      <w:r w:rsidR="00C86906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3D7C4E">
        <w:rPr>
          <w:bCs/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8A54C8">
        <w:rPr>
          <w:bCs/>
          <w:szCs w:val="28"/>
        </w:rPr>
        <w:t>муниципального</w:t>
      </w:r>
      <w:proofErr w:type="gramEnd"/>
      <w:r w:rsidR="008A54C8">
        <w:rPr>
          <w:bCs/>
          <w:szCs w:val="28"/>
        </w:rPr>
        <w:t xml:space="preserve"> образования </w:t>
      </w:r>
      <w:r w:rsidR="00FE2B2B">
        <w:rPr>
          <w:bCs/>
          <w:szCs w:val="28"/>
        </w:rPr>
        <w:t xml:space="preserve">Тихвинский </w:t>
      </w:r>
      <w:r w:rsidR="003B5840">
        <w:rPr>
          <w:bCs/>
          <w:szCs w:val="28"/>
        </w:rPr>
        <w:t>муниципальн</w:t>
      </w:r>
      <w:r w:rsidR="00FE2B2B">
        <w:rPr>
          <w:bCs/>
          <w:szCs w:val="28"/>
        </w:rPr>
        <w:t>ый</w:t>
      </w:r>
      <w:r w:rsidR="003B5840">
        <w:rPr>
          <w:bCs/>
          <w:szCs w:val="28"/>
        </w:rPr>
        <w:t xml:space="preserve"> район</w:t>
      </w:r>
      <w:r w:rsidR="008902DA">
        <w:rPr>
          <w:bCs/>
          <w:szCs w:val="28"/>
        </w:rPr>
        <w:t xml:space="preserve"> </w:t>
      </w:r>
      <w:r w:rsidR="003D7C4E" w:rsidRPr="003D7C4E">
        <w:rPr>
          <w:bCs/>
          <w:szCs w:val="28"/>
        </w:rPr>
        <w:t>Ленингра</w:t>
      </w:r>
      <w:r w:rsidR="003D7C4E">
        <w:rPr>
          <w:bCs/>
          <w:szCs w:val="28"/>
        </w:rPr>
        <w:t>дской области</w:t>
      </w:r>
      <w:r w:rsidR="00D034C2" w:rsidRPr="000E6CC3">
        <w:rPr>
          <w:bCs/>
          <w:szCs w:val="28"/>
        </w:rPr>
        <w:t xml:space="preserve"> по </w:t>
      </w:r>
      <w:r w:rsidR="00556810">
        <w:rPr>
          <w:bCs/>
          <w:szCs w:val="28"/>
        </w:rPr>
        <w:t xml:space="preserve">адресу: </w:t>
      </w:r>
      <w:r w:rsidR="00FE2B2B" w:rsidRPr="00FE2B2B">
        <w:rPr>
          <w:bCs/>
          <w:szCs w:val="28"/>
          <w:u w:val="single"/>
        </w:rPr>
        <w:t>https://tikhvin.org/</w:t>
      </w:r>
      <w:r w:rsidR="002F7382">
        <w:rPr>
          <w:bCs/>
          <w:szCs w:val="28"/>
        </w:rPr>
        <w:t>.</w:t>
      </w:r>
    </w:p>
    <w:p w:rsidR="002F7382" w:rsidRPr="002E3CB8" w:rsidRDefault="002F7382" w:rsidP="002E3CB8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373FDF">
        <w:rPr>
          <w:bCs/>
          <w:szCs w:val="28"/>
        </w:rPr>
        <w:t>Последовательность градостроительн</w:t>
      </w:r>
      <w:r w:rsidR="003D7C4E" w:rsidRPr="00373FDF">
        <w:rPr>
          <w:bCs/>
          <w:szCs w:val="28"/>
        </w:rPr>
        <w:t>ого зонирования</w:t>
      </w:r>
      <w:r w:rsidR="003D7C4E" w:rsidRPr="002E3CB8">
        <w:rPr>
          <w:bCs/>
          <w:szCs w:val="28"/>
        </w:rPr>
        <w:t xml:space="preserve"> применительно к </w:t>
      </w:r>
      <w:r w:rsidRPr="002E3CB8">
        <w:rPr>
          <w:bCs/>
          <w:szCs w:val="28"/>
        </w:rPr>
        <w:t>территори</w:t>
      </w:r>
      <w:r w:rsidR="00324E3B">
        <w:rPr>
          <w:bCs/>
          <w:szCs w:val="28"/>
        </w:rPr>
        <w:t>и</w:t>
      </w:r>
      <w:r w:rsidR="004C7039">
        <w:rPr>
          <w:bCs/>
          <w:szCs w:val="28"/>
        </w:rPr>
        <w:t xml:space="preserve"> </w:t>
      </w:r>
      <w:r w:rsidR="00FA7754" w:rsidRPr="002E3CB8">
        <w:rPr>
          <w:bCs/>
          <w:szCs w:val="28"/>
        </w:rPr>
        <w:t xml:space="preserve">муниципального образования </w:t>
      </w:r>
      <w:proofErr w:type="spellStart"/>
      <w:r w:rsidR="004C7039">
        <w:rPr>
          <w:bCs/>
          <w:szCs w:val="28"/>
        </w:rPr>
        <w:t>Цвылёвское</w:t>
      </w:r>
      <w:proofErr w:type="spellEnd"/>
      <w:r w:rsidR="004C7039">
        <w:rPr>
          <w:bCs/>
          <w:szCs w:val="28"/>
        </w:rPr>
        <w:t xml:space="preserve"> сельское поселение Тихвинского</w:t>
      </w:r>
      <w:r w:rsidR="002E3CB8" w:rsidRPr="002E3CB8">
        <w:rPr>
          <w:bCs/>
          <w:szCs w:val="28"/>
        </w:rPr>
        <w:t xml:space="preserve"> муниципального района Ленинградской области</w:t>
      </w:r>
      <w:r w:rsidRPr="002E3CB8">
        <w:rPr>
          <w:bCs/>
          <w:szCs w:val="28"/>
        </w:rPr>
        <w:t xml:space="preserve"> </w:t>
      </w:r>
      <w:r w:rsidR="00E75380" w:rsidRPr="002E3CB8">
        <w:rPr>
          <w:bCs/>
          <w:szCs w:val="28"/>
        </w:rPr>
        <w:t>установлена</w:t>
      </w:r>
      <w:r w:rsidR="00F04082" w:rsidRPr="002E3CB8">
        <w:rPr>
          <w:bCs/>
          <w:szCs w:val="28"/>
        </w:rPr>
        <w:t xml:space="preserve"> в один</w:t>
      </w:r>
      <w:r w:rsidRPr="002E3CB8">
        <w:rPr>
          <w:bCs/>
          <w:szCs w:val="28"/>
        </w:rPr>
        <w:t xml:space="preserve"> этап.</w:t>
      </w:r>
    </w:p>
    <w:p w:rsidR="00324E3B" w:rsidRDefault="002260FF" w:rsidP="00324E3B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324E3B">
        <w:rPr>
          <w:bCs/>
          <w:szCs w:val="28"/>
        </w:rPr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области </w:t>
      </w:r>
      <w:r w:rsidR="00AD6506" w:rsidRPr="00324E3B">
        <w:rPr>
          <w:bCs/>
          <w:szCs w:val="28"/>
        </w:rPr>
        <w:t xml:space="preserve">от </w:t>
      </w:r>
      <w:r w:rsidR="00324E3B" w:rsidRPr="00324E3B">
        <w:rPr>
          <w:bCs/>
          <w:szCs w:val="28"/>
        </w:rPr>
        <w:t>11 октября 2024 года № 372</w:t>
      </w:r>
      <w:r w:rsidR="0093658C" w:rsidRPr="00324E3B">
        <w:rPr>
          <w:bCs/>
          <w:szCs w:val="28"/>
        </w:rPr>
        <w:t>.</w:t>
      </w:r>
    </w:p>
    <w:p w:rsidR="00E75380" w:rsidRPr="00324E3B" w:rsidRDefault="00324E3B" w:rsidP="00324E3B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324E3B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F71DA4">
        <w:rPr>
          <w:bCs/>
          <w:szCs w:val="28"/>
        </w:rPr>
        <w:t>11</w:t>
      </w:r>
      <w:r w:rsidRPr="00324E3B">
        <w:rPr>
          <w:bCs/>
          <w:szCs w:val="28"/>
        </w:rPr>
        <w:t xml:space="preserve"> ноября 2024 года.</w:t>
      </w:r>
    </w:p>
    <w:sectPr w:rsidR="00E75380" w:rsidRPr="00324E3B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1597C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879D3"/>
    <w:rsid w:val="00293EEE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322BAD"/>
    <w:rsid w:val="00324E3B"/>
    <w:rsid w:val="00333FB9"/>
    <w:rsid w:val="0034157F"/>
    <w:rsid w:val="00373FDF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96837"/>
    <w:rsid w:val="004A21E8"/>
    <w:rsid w:val="004B53AE"/>
    <w:rsid w:val="004C7039"/>
    <w:rsid w:val="004D410D"/>
    <w:rsid w:val="004D53AD"/>
    <w:rsid w:val="004D7B5D"/>
    <w:rsid w:val="004E300E"/>
    <w:rsid w:val="004E35DE"/>
    <w:rsid w:val="005052BA"/>
    <w:rsid w:val="005147B8"/>
    <w:rsid w:val="00536FB2"/>
    <w:rsid w:val="0054131A"/>
    <w:rsid w:val="005526A9"/>
    <w:rsid w:val="00556810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5266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53CE"/>
    <w:rsid w:val="00826D91"/>
    <w:rsid w:val="0084466D"/>
    <w:rsid w:val="0084789A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F54F0"/>
    <w:rsid w:val="00AF746E"/>
    <w:rsid w:val="00B46B02"/>
    <w:rsid w:val="00B71133"/>
    <w:rsid w:val="00B87DC7"/>
    <w:rsid w:val="00BB12C5"/>
    <w:rsid w:val="00BC1967"/>
    <w:rsid w:val="00BC7170"/>
    <w:rsid w:val="00BF2695"/>
    <w:rsid w:val="00C05A85"/>
    <w:rsid w:val="00C3070F"/>
    <w:rsid w:val="00C35F4E"/>
    <w:rsid w:val="00C66EAC"/>
    <w:rsid w:val="00C86906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1DA4"/>
    <w:rsid w:val="00F75545"/>
    <w:rsid w:val="00FA3915"/>
    <w:rsid w:val="00FA7754"/>
    <w:rsid w:val="00FD7558"/>
    <w:rsid w:val="00FE2B2B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B5809-F6B4-476E-A4AB-482BA228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2024-10-14T12:13:00Z</dcterms:created>
  <dcterms:modified xsi:type="dcterms:W3CDTF">2024-10-14T12:13:00Z</dcterms:modified>
</cp:coreProperties>
</file>