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E16F9B" w:rsidRPr="008902DA" w:rsidRDefault="00472AD4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2AD4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«Приморское городское поселение» Выборгского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E75380" w:rsidP="00FF1EF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E1FB5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– Комитет)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72AD4">
        <w:rPr>
          <w:rFonts w:ascii="Times New Roman" w:hAnsi="Times New Roman" w:cs="Times New Roman"/>
          <w:b w:val="0"/>
          <w:bCs/>
          <w:sz w:val="28"/>
          <w:szCs w:val="28"/>
        </w:rPr>
        <w:t>08 августа</w:t>
      </w:r>
      <w:r w:rsid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72AD4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72AD4">
        <w:rPr>
          <w:rFonts w:ascii="Times New Roman" w:hAnsi="Times New Roman" w:cs="Times New Roman"/>
          <w:b w:val="0"/>
          <w:bCs/>
          <w:sz w:val="28"/>
          <w:szCs w:val="28"/>
        </w:rPr>
        <w:t>297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472AD4" w:rsidRPr="00472AD4">
        <w:rPr>
          <w:rFonts w:ascii="Times New Roman" w:eastAsia="Calibri" w:hAnsi="Times New Roman" w:cs="Times New Roman"/>
          <w:b w:val="0"/>
          <w:sz w:val="28"/>
          <w:szCs w:val="28"/>
        </w:rPr>
        <w:t>о внесении изменений в правила землепользования и застройки муниципального образования «Приморское городское поселение» Выборгского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FF1EF7" w:rsidRPr="00FF0B2C" w:rsidRDefault="00FF1EF7" w:rsidP="00FF1EF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от </w:t>
      </w:r>
      <w:r w:rsidR="00472AD4" w:rsidRPr="00472AD4">
        <w:rPr>
          <w:rFonts w:ascii="Times New Roman" w:hAnsi="Times New Roman" w:cs="Times New Roman"/>
          <w:b w:val="0"/>
          <w:bCs/>
          <w:sz w:val="28"/>
          <w:szCs w:val="28"/>
        </w:rPr>
        <w:t xml:space="preserve">08 августа 2024 года № 297 </w:t>
      </w: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472AD4" w:rsidRPr="00472AD4">
        <w:rPr>
          <w:rFonts w:ascii="Times New Roman" w:hAnsi="Times New Roman" w:cs="Times New Roman"/>
          <w:b w:val="0"/>
          <w:bCs/>
          <w:sz w:val="28"/>
          <w:szCs w:val="28"/>
        </w:rPr>
        <w:t xml:space="preserve">08 августа 2024 года </w:t>
      </w: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Default="005526A9" w:rsidP="00BE2E01">
      <w:pPr>
        <w:pStyle w:val="a3"/>
        <w:numPr>
          <w:ilvl w:val="0"/>
          <w:numId w:val="10"/>
        </w:numPr>
        <w:tabs>
          <w:tab w:val="left" w:pos="993"/>
        </w:tabs>
        <w:ind w:left="0" w:firstLine="570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 w:rsidR="00AD6506">
        <w:rPr>
          <w:bCs/>
          <w:szCs w:val="28"/>
        </w:rPr>
        <w:t>комиссии по подготовке проект</w:t>
      </w:r>
      <w:r w:rsidR="007B2B5D">
        <w:rPr>
          <w:bCs/>
          <w:szCs w:val="28"/>
        </w:rPr>
        <w:t>ов</w:t>
      </w:r>
      <w:r w:rsidR="00AD6506">
        <w:rPr>
          <w:bCs/>
          <w:szCs w:val="28"/>
        </w:rPr>
        <w:t xml:space="preserve"> </w:t>
      </w:r>
      <w:r w:rsidR="00DD5AFE">
        <w:rPr>
          <w:bCs/>
          <w:szCs w:val="28"/>
        </w:rPr>
        <w:t>п</w:t>
      </w:r>
      <w:r w:rsidR="00BE2E01" w:rsidRPr="00BE2E01">
        <w:rPr>
          <w:bCs/>
          <w:szCs w:val="28"/>
        </w:rPr>
        <w:t>равил землепользования и застройки</w:t>
      </w:r>
      <w:r w:rsidR="00DD5AFE">
        <w:rPr>
          <w:bCs/>
          <w:szCs w:val="28"/>
        </w:rPr>
        <w:t>, проектов о внесении изменений в правила землепользования и застройки в отношении</w:t>
      </w:r>
      <w:r w:rsidR="00BE2E01" w:rsidRPr="00BE2E01">
        <w:rPr>
          <w:bCs/>
          <w:szCs w:val="28"/>
        </w:rPr>
        <w:t xml:space="preserve"> городских и сельских поселений муниципального образования «Выборгский район» </w:t>
      </w:r>
      <w:r w:rsidR="00DD5AFE">
        <w:rPr>
          <w:bCs/>
          <w:szCs w:val="28"/>
        </w:rPr>
        <w:t>Л</w:t>
      </w:r>
      <w:r w:rsidR="00BE2E01" w:rsidRPr="00BE2E01">
        <w:rPr>
          <w:bCs/>
          <w:szCs w:val="28"/>
        </w:rPr>
        <w:t>енинградской области</w:t>
      </w:r>
      <w:r w:rsidR="002D4B66" w:rsidRPr="000E6CC3">
        <w:rPr>
          <w:bCs/>
          <w:szCs w:val="28"/>
        </w:rPr>
        <w:t xml:space="preserve"> </w:t>
      </w:r>
      <w:r w:rsidR="00DD5AFE">
        <w:rPr>
          <w:bCs/>
          <w:szCs w:val="28"/>
        </w:rPr>
        <w:t xml:space="preserve">(далее – Комиссия) </w:t>
      </w:r>
      <w:r w:rsidR="002D4B66" w:rsidRPr="003D7C4E">
        <w:rPr>
          <w:bCs/>
          <w:szCs w:val="28"/>
        </w:rPr>
        <w:t xml:space="preserve">утвержден </w:t>
      </w:r>
      <w:r w:rsidR="00AD6506">
        <w:rPr>
          <w:bCs/>
          <w:szCs w:val="28"/>
        </w:rPr>
        <w:t xml:space="preserve">постановлением администрации </w:t>
      </w:r>
      <w:r w:rsidR="003B5840" w:rsidRPr="003B5840">
        <w:rPr>
          <w:bCs/>
          <w:szCs w:val="28"/>
        </w:rPr>
        <w:t xml:space="preserve">муниципального образования </w:t>
      </w:r>
      <w:r w:rsidR="003B5840">
        <w:rPr>
          <w:bCs/>
          <w:szCs w:val="28"/>
        </w:rPr>
        <w:t>«</w:t>
      </w:r>
      <w:r w:rsidR="00BE2E01">
        <w:rPr>
          <w:bCs/>
          <w:szCs w:val="28"/>
        </w:rPr>
        <w:t>Выборгский</w:t>
      </w:r>
      <w:r w:rsidR="003B5840">
        <w:rPr>
          <w:bCs/>
          <w:szCs w:val="28"/>
        </w:rPr>
        <w:t xml:space="preserve"> район»</w:t>
      </w:r>
      <w:r w:rsidR="00AD6506">
        <w:rPr>
          <w:bCs/>
          <w:szCs w:val="28"/>
        </w:rPr>
        <w:t xml:space="preserve"> Ленинградской области от </w:t>
      </w:r>
      <w:r w:rsidR="00472AD4" w:rsidRPr="00472AD4">
        <w:rPr>
          <w:rFonts w:eastAsia="Calibri"/>
          <w:bCs/>
          <w:szCs w:val="28"/>
        </w:rPr>
        <w:t>15</w:t>
      </w:r>
      <w:r w:rsidR="00472AD4">
        <w:rPr>
          <w:rFonts w:eastAsia="Calibri"/>
          <w:bCs/>
          <w:szCs w:val="28"/>
        </w:rPr>
        <w:t xml:space="preserve"> апреля </w:t>
      </w:r>
      <w:r w:rsidR="00472AD4" w:rsidRPr="00472AD4">
        <w:rPr>
          <w:rFonts w:eastAsia="Calibri"/>
          <w:bCs/>
          <w:szCs w:val="28"/>
        </w:rPr>
        <w:t xml:space="preserve">2024 </w:t>
      </w:r>
      <w:r w:rsidR="00472AD4">
        <w:rPr>
          <w:rFonts w:eastAsia="Calibri"/>
          <w:bCs/>
          <w:szCs w:val="28"/>
        </w:rPr>
        <w:t xml:space="preserve">года </w:t>
      </w:r>
      <w:r w:rsidR="00472AD4" w:rsidRPr="00472AD4">
        <w:rPr>
          <w:rFonts w:eastAsia="Calibri"/>
          <w:bCs/>
          <w:szCs w:val="28"/>
        </w:rPr>
        <w:t>№ 1534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3B5840">
        <w:rPr>
          <w:bCs/>
          <w:szCs w:val="28"/>
        </w:rPr>
        <w:t>муниципальн</w:t>
      </w:r>
      <w:r w:rsidR="00496837">
        <w:rPr>
          <w:bCs/>
          <w:szCs w:val="28"/>
        </w:rPr>
        <w:t>ого</w:t>
      </w:r>
      <w:proofErr w:type="gramEnd"/>
      <w:r w:rsidR="00BE2E01">
        <w:rPr>
          <w:bCs/>
          <w:szCs w:val="28"/>
        </w:rPr>
        <w:t xml:space="preserve"> образования «Выборгский</w:t>
      </w:r>
      <w:r w:rsidR="003B5840">
        <w:rPr>
          <w:bCs/>
          <w:szCs w:val="28"/>
        </w:rPr>
        <w:t xml:space="preserve"> район</w:t>
      </w:r>
      <w:r w:rsidR="00BE2E01">
        <w:rPr>
          <w:bCs/>
          <w:szCs w:val="28"/>
        </w:rPr>
        <w:t>»</w:t>
      </w:r>
      <w:r w:rsidR="008902DA">
        <w:rPr>
          <w:bCs/>
          <w:szCs w:val="28"/>
        </w:rPr>
        <w:t xml:space="preserve">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 адресу:</w:t>
      </w:r>
      <w:r w:rsidR="00967633">
        <w:rPr>
          <w:bCs/>
          <w:szCs w:val="28"/>
        </w:rPr>
        <w:t xml:space="preserve"> </w:t>
      </w:r>
      <w:r w:rsidR="00BE2E01" w:rsidRPr="00BE2E01">
        <w:t>https://vbglenobl.ru/</w:t>
      </w:r>
      <w:r w:rsidR="002F7382">
        <w:rPr>
          <w:bCs/>
          <w:szCs w:val="28"/>
        </w:rPr>
        <w:t>.</w:t>
      </w:r>
    </w:p>
    <w:p w:rsidR="002F7382" w:rsidRDefault="002F7382" w:rsidP="003B70BD">
      <w:pPr>
        <w:pStyle w:val="a3"/>
        <w:numPr>
          <w:ilvl w:val="0"/>
          <w:numId w:val="10"/>
        </w:numPr>
        <w:tabs>
          <w:tab w:val="left" w:pos="993"/>
        </w:tabs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 w:rsidR="00DE1FB5">
        <w:rPr>
          <w:bCs/>
          <w:szCs w:val="28"/>
        </w:rPr>
        <w:t>территории</w:t>
      </w:r>
      <w:r w:rsidR="003B70BD" w:rsidRPr="003B70BD">
        <w:rPr>
          <w:bCs/>
          <w:szCs w:val="28"/>
        </w:rPr>
        <w:t xml:space="preserve"> муниципального образования «Приморское городское поселение» Выборгского района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DD5AFE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472AD4">
        <w:rPr>
          <w:bCs/>
          <w:szCs w:val="28"/>
        </w:rPr>
        <w:t>08 августа 2024 года № 297</w:t>
      </w:r>
      <w:r w:rsidR="0093658C">
        <w:rPr>
          <w:bCs/>
          <w:szCs w:val="28"/>
        </w:rPr>
        <w:t>.</w:t>
      </w:r>
    </w:p>
    <w:p w:rsidR="00E75380" w:rsidRDefault="00E75380" w:rsidP="00DD5AFE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</w:t>
      </w:r>
      <w:bookmarkStart w:id="0" w:name="_GoBack"/>
      <w:bookmarkEnd w:id="0"/>
      <w:r w:rsidRPr="00F04082">
        <w:rPr>
          <w:bCs/>
          <w:szCs w:val="28"/>
        </w:rPr>
        <w:t>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472AD4">
        <w:rPr>
          <w:bCs/>
          <w:szCs w:val="28"/>
        </w:rPr>
        <w:t>06 сентября</w:t>
      </w:r>
      <w:r w:rsidR="00250C7B">
        <w:rPr>
          <w:bCs/>
          <w:szCs w:val="28"/>
        </w:rPr>
        <w:t xml:space="preserve"> 202</w:t>
      </w:r>
      <w:r w:rsidR="00472AD4">
        <w:rPr>
          <w:bCs/>
          <w:szCs w:val="28"/>
        </w:rPr>
        <w:t>4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DD5AFE" w:rsidRPr="00AD6506" w:rsidRDefault="00DD5AFE" w:rsidP="00DD5AFE">
      <w:pPr>
        <w:pStyle w:val="a3"/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предложений в Комиссию установлен </w:t>
      </w:r>
      <w:r w:rsidRPr="00DD5AFE">
        <w:rPr>
          <w:bCs/>
          <w:szCs w:val="28"/>
        </w:rPr>
        <w:t xml:space="preserve">постановлением администрации муниципального образования «Выборгский район» Ленинградской области от </w:t>
      </w:r>
      <w:r w:rsidR="00472AD4" w:rsidRPr="00472AD4">
        <w:rPr>
          <w:bCs/>
          <w:szCs w:val="28"/>
        </w:rPr>
        <w:t>15 апреля 2024 года № 1534</w:t>
      </w:r>
      <w:r w:rsidRPr="00DD5AFE">
        <w:rPr>
          <w:bCs/>
          <w:szCs w:val="28"/>
        </w:rPr>
        <w:t>, которое размещено в информационно-телекоммуникационной сети «Интернет» на официальном сайте муниципального образования «Выборгский район» Ленинградской области по адресу: https://vbglenobl.ru/.</w:t>
      </w:r>
    </w:p>
    <w:sectPr w:rsidR="00DD5AFE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0C7B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08"/>
    <w:rsid w:val="00472AD4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E2E01"/>
    <w:rsid w:val="00BF2695"/>
    <w:rsid w:val="00C05A85"/>
    <w:rsid w:val="00C256FC"/>
    <w:rsid w:val="00C3070F"/>
    <w:rsid w:val="00C35F4E"/>
    <w:rsid w:val="00C66EAC"/>
    <w:rsid w:val="00CA3D83"/>
    <w:rsid w:val="00CD20C9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AFE"/>
    <w:rsid w:val="00DD5CD5"/>
    <w:rsid w:val="00DE1FB5"/>
    <w:rsid w:val="00DE33A0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D84D-EBCB-49F3-AD1C-FB50A33C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4</cp:revision>
  <cp:lastPrinted>2020-10-06T09:34:00Z</cp:lastPrinted>
  <dcterms:created xsi:type="dcterms:W3CDTF">2023-12-06T12:09:00Z</dcterms:created>
  <dcterms:modified xsi:type="dcterms:W3CDTF">2024-08-30T09:54:00Z</dcterms:modified>
</cp:coreProperties>
</file>