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A183" w14:textId="23A83390" w:rsidR="00A638FA" w:rsidRPr="00657245" w:rsidRDefault="001E2335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7245">
        <w:rPr>
          <w:rFonts w:ascii="Times New Roman" w:hAnsi="Times New Roman" w:cs="Times New Roman"/>
          <w:bCs/>
          <w:sz w:val="28"/>
          <w:szCs w:val="28"/>
        </w:rPr>
        <w:t xml:space="preserve">ПОВЕСТКА ДНЯ </w:t>
      </w:r>
    </w:p>
    <w:p w14:paraId="55A9C22F" w14:textId="590E9A74" w:rsidR="00A638FA" w:rsidRPr="00657245" w:rsidRDefault="00A638FA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7245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936F67" w:rsidRPr="0065724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63A69" w:rsidRPr="00657245">
        <w:rPr>
          <w:rFonts w:ascii="Times New Roman" w:hAnsi="Times New Roman" w:cs="Times New Roman"/>
          <w:bCs/>
          <w:sz w:val="28"/>
          <w:szCs w:val="28"/>
        </w:rPr>
        <w:t>2</w:t>
      </w:r>
      <w:r w:rsidR="005527DA">
        <w:rPr>
          <w:rFonts w:ascii="Times New Roman" w:hAnsi="Times New Roman" w:cs="Times New Roman"/>
          <w:bCs/>
          <w:sz w:val="28"/>
          <w:szCs w:val="28"/>
        </w:rPr>
        <w:t>3</w:t>
      </w:r>
      <w:r w:rsidR="00936F67" w:rsidRPr="0065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245">
        <w:rPr>
          <w:rFonts w:ascii="Times New Roman" w:hAnsi="Times New Roman" w:cs="Times New Roman"/>
          <w:bCs/>
          <w:sz w:val="28"/>
          <w:szCs w:val="28"/>
        </w:rPr>
        <w:t xml:space="preserve">консультативно-экспертного совета </w:t>
      </w:r>
      <w:r w:rsidRPr="00657245">
        <w:rPr>
          <w:rFonts w:ascii="Times New Roman" w:hAnsi="Times New Roman" w:cs="Times New Roman"/>
          <w:bCs/>
          <w:sz w:val="28"/>
          <w:szCs w:val="28"/>
        </w:rPr>
        <w:br/>
        <w:t>по рассмотрению архитектурно-градостроительно</w:t>
      </w:r>
      <w:r w:rsidR="00C55800" w:rsidRPr="00657245">
        <w:rPr>
          <w:rFonts w:ascii="Times New Roman" w:hAnsi="Times New Roman" w:cs="Times New Roman"/>
          <w:bCs/>
          <w:sz w:val="28"/>
          <w:szCs w:val="28"/>
        </w:rPr>
        <w:t>го</w:t>
      </w:r>
      <w:r w:rsidRPr="00657245">
        <w:rPr>
          <w:rFonts w:ascii="Times New Roman" w:hAnsi="Times New Roman" w:cs="Times New Roman"/>
          <w:bCs/>
          <w:sz w:val="28"/>
          <w:szCs w:val="28"/>
        </w:rPr>
        <w:t xml:space="preserve"> облика </w:t>
      </w:r>
      <w:r w:rsidRPr="00657245">
        <w:rPr>
          <w:rFonts w:ascii="Times New Roman" w:hAnsi="Times New Roman" w:cs="Times New Roman"/>
          <w:bCs/>
          <w:sz w:val="28"/>
          <w:szCs w:val="28"/>
        </w:rPr>
        <w:br/>
        <w:t>населенных пунктов, зданий и сооружений Ленинградской области</w:t>
      </w:r>
      <w:r w:rsidR="00936F67" w:rsidRPr="006572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0A71A2" w14:textId="742B111E" w:rsidR="00DD50CB" w:rsidRPr="00657245" w:rsidRDefault="00DD50CB" w:rsidP="00A6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0C626" w14:textId="0657E480" w:rsidR="000C3E6D" w:rsidRPr="00934A72" w:rsidRDefault="000C3E6D" w:rsidP="000C3E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7245">
        <w:rPr>
          <w:rFonts w:ascii="Times New Roman" w:hAnsi="Times New Roman" w:cs="Times New Roman"/>
          <w:b/>
          <w:sz w:val="28"/>
          <w:szCs w:val="28"/>
        </w:rPr>
        <w:t>В формате видеоконференции</w:t>
      </w:r>
      <w:r w:rsidR="00754373"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Pr="00657245">
        <w:rPr>
          <w:rFonts w:ascii="Times New Roman" w:hAnsi="Times New Roman" w:cs="Times New Roman"/>
          <w:bCs/>
          <w:sz w:val="28"/>
          <w:szCs w:val="28"/>
        </w:rPr>
        <w:tab/>
      </w:r>
      <w:r w:rsidRPr="0065724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047A0" w:rsidRPr="00657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27DA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754373" w:rsidRPr="00657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6618" w:rsidRPr="00934A72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754373" w:rsidRPr="00934A7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C0610" w:rsidRPr="00934A7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1FB4" w:rsidRPr="00934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373" w:rsidRPr="00934A72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50B5F806" w14:textId="67025DD7" w:rsidR="001C47FF" w:rsidRPr="00934A72" w:rsidRDefault="00D015C3" w:rsidP="00D015C3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4A7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0047A0" w:rsidRPr="00934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467" w:rsidRPr="00934A72">
        <w:rPr>
          <w:rFonts w:ascii="Times New Roman" w:hAnsi="Times New Roman" w:cs="Times New Roman"/>
          <w:bCs/>
          <w:sz w:val="28"/>
          <w:szCs w:val="28"/>
        </w:rPr>
        <w:t>1</w:t>
      </w:r>
      <w:r w:rsidR="0085695D" w:rsidRPr="00934A72">
        <w:rPr>
          <w:rFonts w:ascii="Times New Roman" w:hAnsi="Times New Roman" w:cs="Times New Roman"/>
          <w:bCs/>
          <w:sz w:val="28"/>
          <w:szCs w:val="28"/>
        </w:rPr>
        <w:t>0</w:t>
      </w:r>
      <w:r w:rsidR="00C12467" w:rsidRPr="00934A72">
        <w:rPr>
          <w:rFonts w:ascii="Times New Roman" w:hAnsi="Times New Roman" w:cs="Times New Roman"/>
          <w:bCs/>
          <w:sz w:val="28"/>
          <w:szCs w:val="28"/>
        </w:rPr>
        <w:t>.</w:t>
      </w:r>
      <w:r w:rsidR="005F1C4C" w:rsidRPr="00934A72">
        <w:rPr>
          <w:rFonts w:ascii="Times New Roman" w:hAnsi="Times New Roman" w:cs="Times New Roman"/>
          <w:bCs/>
          <w:sz w:val="28"/>
          <w:szCs w:val="28"/>
        </w:rPr>
        <w:t>0</w:t>
      </w:r>
      <w:r w:rsidR="00C12467" w:rsidRPr="00934A72">
        <w:rPr>
          <w:rFonts w:ascii="Times New Roman" w:hAnsi="Times New Roman" w:cs="Times New Roman"/>
          <w:bCs/>
          <w:sz w:val="28"/>
          <w:szCs w:val="28"/>
        </w:rPr>
        <w:t xml:space="preserve">0 – </w:t>
      </w:r>
      <w:r w:rsidR="00637CB9" w:rsidRPr="00934A72">
        <w:rPr>
          <w:rFonts w:ascii="Times New Roman" w:hAnsi="Times New Roman" w:cs="Times New Roman"/>
          <w:bCs/>
          <w:sz w:val="28"/>
          <w:szCs w:val="28"/>
        </w:rPr>
        <w:t>1</w:t>
      </w:r>
      <w:r w:rsidR="00934A72" w:rsidRPr="00934A72">
        <w:rPr>
          <w:rFonts w:ascii="Times New Roman" w:hAnsi="Times New Roman" w:cs="Times New Roman"/>
          <w:bCs/>
          <w:sz w:val="28"/>
          <w:szCs w:val="28"/>
        </w:rPr>
        <w:t>2</w:t>
      </w:r>
      <w:r w:rsidR="00637CB9" w:rsidRPr="00934A72">
        <w:rPr>
          <w:rFonts w:ascii="Times New Roman" w:hAnsi="Times New Roman" w:cs="Times New Roman"/>
          <w:bCs/>
          <w:sz w:val="28"/>
          <w:szCs w:val="28"/>
        </w:rPr>
        <w:t>.</w:t>
      </w:r>
      <w:r w:rsidR="0081068A">
        <w:rPr>
          <w:rFonts w:ascii="Times New Roman" w:hAnsi="Times New Roman" w:cs="Times New Roman"/>
          <w:bCs/>
          <w:sz w:val="28"/>
          <w:szCs w:val="28"/>
        </w:rPr>
        <w:t>3</w:t>
      </w:r>
      <w:r w:rsidR="00934A72" w:rsidRPr="00934A72">
        <w:rPr>
          <w:rFonts w:ascii="Times New Roman" w:hAnsi="Times New Roman" w:cs="Times New Roman"/>
          <w:bCs/>
          <w:sz w:val="28"/>
          <w:szCs w:val="28"/>
        </w:rPr>
        <w:t>0</w:t>
      </w: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008"/>
      </w:tblGrid>
      <w:tr w:rsidR="00A638FA" w:rsidRPr="003F5BCA" w14:paraId="4120068F" w14:textId="77777777" w:rsidTr="00AC72AA">
        <w:trPr>
          <w:trHeight w:val="1492"/>
        </w:trPr>
        <w:tc>
          <w:tcPr>
            <w:tcW w:w="2268" w:type="dxa"/>
          </w:tcPr>
          <w:p w14:paraId="4E312054" w14:textId="12F88113" w:rsidR="00A638FA" w:rsidRPr="00934A72" w:rsidRDefault="00A638FA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95D" w:rsidRPr="00934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934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85695D" w:rsidRPr="00934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8" w:type="dxa"/>
          </w:tcPr>
          <w:p w14:paraId="4DCCB3F1" w14:textId="71F58496" w:rsidR="00B200AE" w:rsidRPr="003F5BCA" w:rsidRDefault="00A638FA" w:rsidP="00EE1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  <w:r w:rsidR="005F7F6A" w:rsidRPr="00934A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</w:t>
            </w:r>
            <w:r w:rsidR="00336FB9" w:rsidRPr="0093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 xml:space="preserve">Сергея Ивановича </w:t>
            </w:r>
            <w:r w:rsidR="00840633" w:rsidRPr="00934A72">
              <w:rPr>
                <w:rFonts w:ascii="Times New Roman" w:hAnsi="Times New Roman" w:cs="Times New Roman"/>
                <w:sz w:val="28"/>
                <w:szCs w:val="28"/>
              </w:rPr>
              <w:t>Лутченко</w:t>
            </w:r>
          </w:p>
        </w:tc>
      </w:tr>
      <w:tr w:rsidR="00B200AE" w:rsidRPr="003F5BCA" w14:paraId="6F5CBB54" w14:textId="77777777" w:rsidTr="00772CD2">
        <w:trPr>
          <w:trHeight w:val="2503"/>
        </w:trPr>
        <w:tc>
          <w:tcPr>
            <w:tcW w:w="2268" w:type="dxa"/>
          </w:tcPr>
          <w:p w14:paraId="0BB7F62E" w14:textId="025F778E" w:rsidR="00B200AE" w:rsidRPr="00934A72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95D" w:rsidRPr="00934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934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5695D" w:rsidRPr="00934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F3ED97F" w14:textId="77777777" w:rsidR="00B200AE" w:rsidRPr="00934A72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272E7823" w14:textId="28E61E6D" w:rsidR="00407DC9" w:rsidRPr="00407DC9" w:rsidRDefault="00F80E83" w:rsidP="00AD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277B" w:rsidRPr="00407DC9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материалов архитектурно-градостроительного облика объект</w:t>
            </w:r>
            <w:r w:rsidR="00867DF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07DC9" w:rsidRPr="00407D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07DC9" w:rsidRPr="00407D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«Жилой комплекс «П</w:t>
            </w:r>
            <w:r w:rsidR="008106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алитра</w:t>
            </w:r>
            <w:r w:rsidR="00407DC9" w:rsidRPr="00407D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 из 6 многоквартирных домов со встроенными помещениями под деловое управление в угловой секции»</w:t>
            </w:r>
            <w:r w:rsidR="00407DC9" w:rsidRPr="00407DC9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Ленинградская область, Киришское городское поселение, г. Кириши. Молодежный бульвар. Кадастровый номер участка: 47:27:0702025:1135»</w:t>
            </w:r>
          </w:p>
          <w:p w14:paraId="705292B4" w14:textId="77777777" w:rsidR="00407DC9" w:rsidRPr="00407DC9" w:rsidRDefault="00407DC9" w:rsidP="00AD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DB7B9" w14:textId="28F27639" w:rsidR="00AD277B" w:rsidRPr="00407DC9" w:rsidRDefault="00AD277B" w:rsidP="00AD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C9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016EB9" w:rsidRPr="00407DC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407DC9" w:rsidRPr="00407DC9">
              <w:rPr>
                <w:rFonts w:ascii="Times New Roman" w:hAnsi="Times New Roman" w:cs="Times New Roman"/>
                <w:sz w:val="28"/>
                <w:szCs w:val="28"/>
              </w:rPr>
              <w:t>ЮрИнвестСтрой</w:t>
            </w:r>
            <w:r w:rsidR="00016EB9" w:rsidRPr="00407DC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92A85D2" w14:textId="6724B6F7" w:rsidR="00B200AE" w:rsidRPr="00407DC9" w:rsidRDefault="00B200AE" w:rsidP="00F8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FB9" w:rsidRPr="003F5BCA" w14:paraId="3E27E2D6" w14:textId="77777777" w:rsidTr="00F80E83">
        <w:trPr>
          <w:trHeight w:val="427"/>
        </w:trPr>
        <w:tc>
          <w:tcPr>
            <w:tcW w:w="2268" w:type="dxa"/>
          </w:tcPr>
          <w:p w14:paraId="0772F398" w14:textId="496755C0" w:rsidR="00336FB9" w:rsidRPr="00934A72" w:rsidRDefault="00336FB9" w:rsidP="00B20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1648323"/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95D" w:rsidRPr="00934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F1C4C" w:rsidRPr="00934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4619" w:rsidRPr="00934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08" w:type="dxa"/>
          </w:tcPr>
          <w:p w14:paraId="5FF7BD59" w14:textId="08F4C652" w:rsidR="00336FB9" w:rsidRPr="00407DC9" w:rsidRDefault="00336FB9" w:rsidP="00F60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C9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bookmarkEnd w:id="0"/>
      <w:tr w:rsidR="00BA4EE1" w:rsidRPr="003F5BCA" w14:paraId="6CB31AF6" w14:textId="77777777" w:rsidTr="00AC58BB">
        <w:trPr>
          <w:trHeight w:val="2621"/>
        </w:trPr>
        <w:tc>
          <w:tcPr>
            <w:tcW w:w="2268" w:type="dxa"/>
          </w:tcPr>
          <w:p w14:paraId="0606F6DF" w14:textId="757A8D5E" w:rsidR="00BA4EE1" w:rsidRPr="00934A72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C4C" w:rsidRPr="00934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2A8C" w:rsidRPr="00934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74619" w:rsidRPr="00934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08" w:type="dxa"/>
          </w:tcPr>
          <w:p w14:paraId="104898A3" w14:textId="6AA0A6E1" w:rsidR="00AD277B" w:rsidRPr="00407DC9" w:rsidRDefault="00122A8C" w:rsidP="00AD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EE1" w:rsidRPr="00407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77B" w:rsidRPr="00407DC9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материалов архитектурно-градостроительного облика объект</w:t>
            </w:r>
            <w:r w:rsidR="00AC58BB" w:rsidRPr="00407D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277B" w:rsidRPr="00407D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07DC9" w:rsidRPr="00407D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«Дошкольная образовательная организация на 210 мест», </w:t>
            </w:r>
            <w:r w:rsidR="00407DC9" w:rsidRPr="00407DC9">
              <w:rPr>
                <w:rFonts w:ascii="Times New Roman" w:hAnsi="Times New Roman" w:cs="Times New Roman"/>
                <w:sz w:val="28"/>
                <w:szCs w:val="28"/>
              </w:rPr>
              <w:t>по адресу: Ленинградская область, Ломоносовский муниципальный район, Лаголовское сельское поселение, земельный участок с кадастровым номером 47:14:1301004:37</w:t>
            </w:r>
            <w:r w:rsidR="00407DC9" w:rsidRPr="00407D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2E3CC735" w14:textId="67AC8DF3" w:rsidR="00BA4EE1" w:rsidRPr="00407DC9" w:rsidRDefault="00AD277B" w:rsidP="00D238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DC9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407DC9" w:rsidRPr="00407DC9">
              <w:rPr>
                <w:rFonts w:ascii="Times New Roman" w:hAnsi="Times New Roman" w:cs="Times New Roman"/>
                <w:sz w:val="28"/>
                <w:szCs w:val="28"/>
              </w:rPr>
              <w:t>ООО «СЗ «Л</w:t>
            </w:r>
            <w:r w:rsidR="0081068A">
              <w:rPr>
                <w:rFonts w:ascii="Times New Roman" w:hAnsi="Times New Roman" w:cs="Times New Roman"/>
                <w:sz w:val="28"/>
                <w:szCs w:val="28"/>
              </w:rPr>
              <w:t>аголово</w:t>
            </w:r>
            <w:r w:rsidR="00407DC9" w:rsidRPr="00407DC9">
              <w:rPr>
                <w:rFonts w:ascii="Times New Roman" w:hAnsi="Times New Roman" w:cs="Times New Roman"/>
                <w:sz w:val="28"/>
                <w:szCs w:val="28"/>
              </w:rPr>
              <w:t>-1»</w:t>
            </w:r>
          </w:p>
        </w:tc>
      </w:tr>
      <w:tr w:rsidR="00BA4EE1" w:rsidRPr="003F5BCA" w14:paraId="0B1AA71F" w14:textId="77777777" w:rsidTr="000A2EF8">
        <w:trPr>
          <w:trHeight w:val="467"/>
        </w:trPr>
        <w:tc>
          <w:tcPr>
            <w:tcW w:w="2268" w:type="dxa"/>
          </w:tcPr>
          <w:p w14:paraId="2E1E3FFC" w14:textId="68B41860" w:rsidR="00BA4EE1" w:rsidRPr="00934A72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619" w:rsidRPr="00934A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2367"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619" w:rsidRPr="00934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8" w:type="dxa"/>
          </w:tcPr>
          <w:p w14:paraId="598980AF" w14:textId="77777777" w:rsidR="00BA4EE1" w:rsidRPr="00407DC9" w:rsidRDefault="00BA4EE1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C9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tr w:rsidR="0019523C" w:rsidRPr="003F5BCA" w14:paraId="70562F0E" w14:textId="77777777" w:rsidTr="00657245">
        <w:trPr>
          <w:trHeight w:val="707"/>
        </w:trPr>
        <w:tc>
          <w:tcPr>
            <w:tcW w:w="2268" w:type="dxa"/>
          </w:tcPr>
          <w:p w14:paraId="79EB9677" w14:textId="35FA0D74" w:rsidR="0019523C" w:rsidRPr="00934A72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0298546"/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619" w:rsidRPr="00934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34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A95" w:rsidRPr="00934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DF85BC0" w14:textId="77777777" w:rsidR="0019523C" w:rsidRPr="00934A72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1A158C56" w14:textId="77777777" w:rsidR="00407DC9" w:rsidRPr="00867DF7" w:rsidRDefault="00122A8C" w:rsidP="00867D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D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23C" w:rsidRPr="00867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77B" w:rsidRPr="00867DF7">
              <w:rPr>
                <w:sz w:val="28"/>
                <w:szCs w:val="28"/>
              </w:rPr>
              <w:t xml:space="preserve"> </w:t>
            </w:r>
            <w:r w:rsidR="00AD277B" w:rsidRPr="00867DF7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архитектурно-градостроительного облика объект</w:t>
            </w:r>
            <w:r w:rsidR="00407DC9" w:rsidRPr="00867DF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D277B" w:rsidRPr="00867D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172DABB" w14:textId="11BE9EE4" w:rsidR="0019523C" w:rsidRPr="0081068A" w:rsidRDefault="00407DC9" w:rsidP="0081068A">
            <w:pPr>
              <w:pStyle w:val="a3"/>
              <w:numPr>
                <w:ilvl w:val="0"/>
                <w:numId w:val="1"/>
              </w:numPr>
              <w:spacing w:after="0"/>
              <w:ind w:left="0"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«Многоквартирные жилые дома со встроенно-пристроенными помещениями</w:t>
            </w:r>
            <w:r w:rsidR="00867DF7" w:rsidRPr="008106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8106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 корпус 9.3 (4 этап строительства), корпус 10.1, корпус 10.2 и корпус 10.3 (5 этап строительства),</w:t>
            </w:r>
            <w:r w:rsidR="00867DF7" w:rsidRPr="008106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1068A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- 47:14:1301004:19</w:t>
            </w:r>
            <w:r w:rsidR="00867DF7" w:rsidRPr="008106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2CE709" w14:textId="4827C06D" w:rsidR="00407DC9" w:rsidRPr="0081068A" w:rsidRDefault="00407DC9" w:rsidP="0081068A">
            <w:pPr>
              <w:pStyle w:val="a3"/>
              <w:numPr>
                <w:ilvl w:val="0"/>
                <w:numId w:val="1"/>
              </w:numPr>
              <w:spacing w:after="0"/>
              <w:ind w:left="0"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«Многоквартирные жилые дома и наземные автостоянки</w:t>
            </w:r>
            <w:r w:rsidR="00867DF7" w:rsidRPr="008106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8106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 корпус 11.1 и корпус 11.2 (1 этап строительства), корпус 12.1 и корпус 12.2 (2 этап строительства), корпус 13.1 (3 этап строительства), автостоянка корпус П4 (4 этап строительства), автостоянка корпус П5 (5 этап строительства),</w:t>
            </w:r>
            <w:r w:rsidRPr="0081068A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</w:t>
            </w:r>
            <w:r w:rsidR="00867DF7" w:rsidRPr="0081068A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  <w:r w:rsidRPr="0081068A">
              <w:rPr>
                <w:rFonts w:ascii="Times New Roman" w:hAnsi="Times New Roman" w:cs="Times New Roman"/>
                <w:sz w:val="28"/>
                <w:szCs w:val="28"/>
              </w:rPr>
              <w:t xml:space="preserve"> 47:14:1301004:9</w:t>
            </w:r>
            <w:r w:rsidR="00867DF7" w:rsidRPr="008106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EF6FC8" w14:textId="2341A305" w:rsidR="00867DF7" w:rsidRPr="0081068A" w:rsidRDefault="00867DF7" w:rsidP="00F80E83">
            <w:pPr>
              <w:pStyle w:val="a3"/>
              <w:numPr>
                <w:ilvl w:val="0"/>
                <w:numId w:val="1"/>
              </w:numPr>
              <w:ind w:left="0"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«Многоквартирные жилые дома и наземная автостоянка: корпус 14.1 и корпус 14.2 (1 этап строительства), корпус 14.3 и корпус 14.4 (2 этап строительства), автостоянка корпус П6 (3 этап строительства)</w:t>
            </w:r>
            <w:r w:rsidRPr="0081068A">
              <w:rPr>
                <w:rFonts w:ascii="Times New Roman" w:hAnsi="Times New Roman" w:cs="Times New Roman"/>
                <w:sz w:val="28"/>
                <w:szCs w:val="28"/>
              </w:rPr>
              <w:t>, кадастровый номер</w:t>
            </w:r>
            <w:r w:rsidRPr="0081068A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  <w:r w:rsidRPr="0081068A">
              <w:rPr>
                <w:rFonts w:ascii="Times New Roman" w:hAnsi="Times New Roman" w:cs="Times New Roman"/>
                <w:sz w:val="28"/>
                <w:szCs w:val="28"/>
              </w:rPr>
              <w:t xml:space="preserve"> 47:14:1301004:16</w:t>
            </w:r>
            <w:r w:rsidRPr="008106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0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068A">
              <w:rPr>
                <w:rFonts w:ascii="Times New Roman" w:hAnsi="Times New Roman" w:cs="Times New Roman"/>
                <w:sz w:val="28"/>
                <w:szCs w:val="28"/>
              </w:rPr>
              <w:t>асположенные по адресу: Ленинградская область, Ломоносовский муниципальный район, Лаголовское сельское поселение, 1-й км Гатчинского шоссе, ЗАО «Красносельское»</w:t>
            </w:r>
          </w:p>
          <w:p w14:paraId="2EC5ABA2" w14:textId="1AF65B87" w:rsidR="00AD277B" w:rsidRPr="00867DF7" w:rsidRDefault="00AD277B" w:rsidP="00F8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DF7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016EB9" w:rsidRPr="00867DF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407DC9" w:rsidRPr="00867DF7">
              <w:rPr>
                <w:rFonts w:ascii="Times New Roman" w:hAnsi="Times New Roman" w:cs="Times New Roman"/>
                <w:sz w:val="28"/>
                <w:szCs w:val="28"/>
              </w:rPr>
              <w:t>Институт градостроительного проектирования</w:t>
            </w:r>
            <w:r w:rsidR="00016EB9" w:rsidRPr="00867D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523C" w:rsidRPr="003F5BCA" w14:paraId="5854350B" w14:textId="77777777" w:rsidTr="00D50C1D">
        <w:trPr>
          <w:trHeight w:val="576"/>
        </w:trPr>
        <w:tc>
          <w:tcPr>
            <w:tcW w:w="2268" w:type="dxa"/>
          </w:tcPr>
          <w:p w14:paraId="355817AF" w14:textId="323CCAC5" w:rsidR="0019523C" w:rsidRPr="00934A72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1651535"/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95D" w:rsidRPr="00934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A95" w:rsidRPr="00934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0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8" w:type="dxa"/>
          </w:tcPr>
          <w:p w14:paraId="0F91681F" w14:textId="77777777" w:rsidR="0019523C" w:rsidRPr="00867DF7" w:rsidRDefault="0019523C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DF7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bookmarkEnd w:id="1"/>
      <w:bookmarkEnd w:id="2"/>
      <w:tr w:rsidR="0019523C" w:rsidRPr="003F5BCA" w14:paraId="70448A18" w14:textId="77777777" w:rsidTr="000A2EF8">
        <w:trPr>
          <w:trHeight w:val="1354"/>
        </w:trPr>
        <w:tc>
          <w:tcPr>
            <w:tcW w:w="2268" w:type="dxa"/>
          </w:tcPr>
          <w:p w14:paraId="57533267" w14:textId="62600735" w:rsidR="0019523C" w:rsidRPr="00934A72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0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A95" w:rsidRPr="00934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934A72" w:rsidRPr="00934A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06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08" w:type="dxa"/>
          </w:tcPr>
          <w:p w14:paraId="2DC16B77" w14:textId="77777777" w:rsidR="0019523C" w:rsidRPr="00867DF7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DF7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 первого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 Сергея Ивановича Лутченко</w:t>
            </w:r>
          </w:p>
        </w:tc>
      </w:tr>
    </w:tbl>
    <w:p w14:paraId="333CB34C" w14:textId="3056AF3E" w:rsidR="00A638FA" w:rsidRPr="00657245" w:rsidRDefault="00A638FA" w:rsidP="00AC5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8FA" w:rsidRPr="00657245" w:rsidSect="00A63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F63ED"/>
    <w:multiLevelType w:val="hybridMultilevel"/>
    <w:tmpl w:val="8B26CAD4"/>
    <w:lvl w:ilvl="0" w:tplc="BA222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1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80D"/>
    <w:rsid w:val="0000102D"/>
    <w:rsid w:val="000047A0"/>
    <w:rsid w:val="00005AD4"/>
    <w:rsid w:val="000060E4"/>
    <w:rsid w:val="000141F8"/>
    <w:rsid w:val="00016EB9"/>
    <w:rsid w:val="00040644"/>
    <w:rsid w:val="00043BBC"/>
    <w:rsid w:val="000446ED"/>
    <w:rsid w:val="00053383"/>
    <w:rsid w:val="0005622A"/>
    <w:rsid w:val="000623EE"/>
    <w:rsid w:val="00073768"/>
    <w:rsid w:val="00087273"/>
    <w:rsid w:val="000A2EF8"/>
    <w:rsid w:val="000C3E6D"/>
    <w:rsid w:val="000C5B9F"/>
    <w:rsid w:val="000D3FF2"/>
    <w:rsid w:val="000E50BB"/>
    <w:rsid w:val="000E73A0"/>
    <w:rsid w:val="00110058"/>
    <w:rsid w:val="0011795C"/>
    <w:rsid w:val="00122A8C"/>
    <w:rsid w:val="001254CB"/>
    <w:rsid w:val="00140B3C"/>
    <w:rsid w:val="00141C5B"/>
    <w:rsid w:val="00155891"/>
    <w:rsid w:val="0017744B"/>
    <w:rsid w:val="00191BEE"/>
    <w:rsid w:val="00194527"/>
    <w:rsid w:val="0019523C"/>
    <w:rsid w:val="001A4F50"/>
    <w:rsid w:val="001C47FF"/>
    <w:rsid w:val="001D131C"/>
    <w:rsid w:val="001E2335"/>
    <w:rsid w:val="001E555E"/>
    <w:rsid w:val="001F2AED"/>
    <w:rsid w:val="001F40D3"/>
    <w:rsid w:val="001F500E"/>
    <w:rsid w:val="00212A9B"/>
    <w:rsid w:val="00244633"/>
    <w:rsid w:val="00254F03"/>
    <w:rsid w:val="002579A7"/>
    <w:rsid w:val="00273288"/>
    <w:rsid w:val="002732AF"/>
    <w:rsid w:val="00277FFB"/>
    <w:rsid w:val="00294796"/>
    <w:rsid w:val="002B0677"/>
    <w:rsid w:val="002C7329"/>
    <w:rsid w:val="002D46ED"/>
    <w:rsid w:val="002F13C7"/>
    <w:rsid w:val="002F19C7"/>
    <w:rsid w:val="002F2357"/>
    <w:rsid w:val="002F3E57"/>
    <w:rsid w:val="002F481B"/>
    <w:rsid w:val="00310012"/>
    <w:rsid w:val="0032686C"/>
    <w:rsid w:val="00332178"/>
    <w:rsid w:val="00336FB9"/>
    <w:rsid w:val="00337762"/>
    <w:rsid w:val="00337939"/>
    <w:rsid w:val="00342211"/>
    <w:rsid w:val="00373A3C"/>
    <w:rsid w:val="0038571D"/>
    <w:rsid w:val="003926EC"/>
    <w:rsid w:val="0039398A"/>
    <w:rsid w:val="00395E35"/>
    <w:rsid w:val="003A29F4"/>
    <w:rsid w:val="003A72F9"/>
    <w:rsid w:val="003D5355"/>
    <w:rsid w:val="003D5B5C"/>
    <w:rsid w:val="003E06BD"/>
    <w:rsid w:val="003E1965"/>
    <w:rsid w:val="003E4CF7"/>
    <w:rsid w:val="003E575B"/>
    <w:rsid w:val="003F4838"/>
    <w:rsid w:val="003F558D"/>
    <w:rsid w:val="003F5BCA"/>
    <w:rsid w:val="003F7CA4"/>
    <w:rsid w:val="00407DC9"/>
    <w:rsid w:val="004118C6"/>
    <w:rsid w:val="004223F8"/>
    <w:rsid w:val="004428A8"/>
    <w:rsid w:val="004535D4"/>
    <w:rsid w:val="0045406B"/>
    <w:rsid w:val="0047326E"/>
    <w:rsid w:val="00476E6D"/>
    <w:rsid w:val="0048428A"/>
    <w:rsid w:val="00485F5D"/>
    <w:rsid w:val="00492D52"/>
    <w:rsid w:val="00494879"/>
    <w:rsid w:val="004A395A"/>
    <w:rsid w:val="004B212A"/>
    <w:rsid w:val="004C1C72"/>
    <w:rsid w:val="004E1AD3"/>
    <w:rsid w:val="004E6618"/>
    <w:rsid w:val="004F1208"/>
    <w:rsid w:val="00520B54"/>
    <w:rsid w:val="005217F2"/>
    <w:rsid w:val="005233EC"/>
    <w:rsid w:val="00527EC9"/>
    <w:rsid w:val="005527DA"/>
    <w:rsid w:val="00560777"/>
    <w:rsid w:val="00571BDA"/>
    <w:rsid w:val="00574EB9"/>
    <w:rsid w:val="005754ED"/>
    <w:rsid w:val="00586B3E"/>
    <w:rsid w:val="005D3CF1"/>
    <w:rsid w:val="005F1C4C"/>
    <w:rsid w:val="005F2A47"/>
    <w:rsid w:val="005F6CA6"/>
    <w:rsid w:val="005F7F6A"/>
    <w:rsid w:val="00637CB9"/>
    <w:rsid w:val="00655C9A"/>
    <w:rsid w:val="00657245"/>
    <w:rsid w:val="00660FE5"/>
    <w:rsid w:val="00674619"/>
    <w:rsid w:val="00680E6D"/>
    <w:rsid w:val="00682733"/>
    <w:rsid w:val="0068529E"/>
    <w:rsid w:val="0069172A"/>
    <w:rsid w:val="00697556"/>
    <w:rsid w:val="006A5DE6"/>
    <w:rsid w:val="006C1974"/>
    <w:rsid w:val="006E183C"/>
    <w:rsid w:val="00711852"/>
    <w:rsid w:val="00721AC6"/>
    <w:rsid w:val="007408F2"/>
    <w:rsid w:val="00743487"/>
    <w:rsid w:val="00754373"/>
    <w:rsid w:val="007546C3"/>
    <w:rsid w:val="007557EA"/>
    <w:rsid w:val="007713A4"/>
    <w:rsid w:val="00772CD2"/>
    <w:rsid w:val="007750E4"/>
    <w:rsid w:val="00776E53"/>
    <w:rsid w:val="007C1791"/>
    <w:rsid w:val="007D00B4"/>
    <w:rsid w:val="007D134A"/>
    <w:rsid w:val="007D40AC"/>
    <w:rsid w:val="007D5E3B"/>
    <w:rsid w:val="007F03FC"/>
    <w:rsid w:val="007F33AD"/>
    <w:rsid w:val="007F70E8"/>
    <w:rsid w:val="00804137"/>
    <w:rsid w:val="0081068A"/>
    <w:rsid w:val="008172FF"/>
    <w:rsid w:val="00830AF7"/>
    <w:rsid w:val="00840633"/>
    <w:rsid w:val="00842AE3"/>
    <w:rsid w:val="00847B16"/>
    <w:rsid w:val="00855522"/>
    <w:rsid w:val="0085695D"/>
    <w:rsid w:val="00861EE6"/>
    <w:rsid w:val="00867DF7"/>
    <w:rsid w:val="00875EEC"/>
    <w:rsid w:val="00882DD1"/>
    <w:rsid w:val="008837D6"/>
    <w:rsid w:val="008A5F62"/>
    <w:rsid w:val="008A6D2C"/>
    <w:rsid w:val="008B5832"/>
    <w:rsid w:val="008B7256"/>
    <w:rsid w:val="008D501A"/>
    <w:rsid w:val="008F4182"/>
    <w:rsid w:val="008F629E"/>
    <w:rsid w:val="0091190B"/>
    <w:rsid w:val="00915BEF"/>
    <w:rsid w:val="00926AA8"/>
    <w:rsid w:val="00934A72"/>
    <w:rsid w:val="00936F67"/>
    <w:rsid w:val="00942739"/>
    <w:rsid w:val="00957292"/>
    <w:rsid w:val="0096752A"/>
    <w:rsid w:val="0097459D"/>
    <w:rsid w:val="0098150C"/>
    <w:rsid w:val="00983088"/>
    <w:rsid w:val="00991D12"/>
    <w:rsid w:val="009A1781"/>
    <w:rsid w:val="009A3D6E"/>
    <w:rsid w:val="009B79A2"/>
    <w:rsid w:val="009C7A95"/>
    <w:rsid w:val="009D43B3"/>
    <w:rsid w:val="009E04BF"/>
    <w:rsid w:val="009E6172"/>
    <w:rsid w:val="009F4CC7"/>
    <w:rsid w:val="00A13713"/>
    <w:rsid w:val="00A1703C"/>
    <w:rsid w:val="00A22AA9"/>
    <w:rsid w:val="00A41495"/>
    <w:rsid w:val="00A57A4F"/>
    <w:rsid w:val="00A638FA"/>
    <w:rsid w:val="00A665BF"/>
    <w:rsid w:val="00A74E07"/>
    <w:rsid w:val="00A83576"/>
    <w:rsid w:val="00A908C5"/>
    <w:rsid w:val="00AB4305"/>
    <w:rsid w:val="00AC0610"/>
    <w:rsid w:val="00AC2329"/>
    <w:rsid w:val="00AC58BB"/>
    <w:rsid w:val="00AC72AA"/>
    <w:rsid w:val="00AD277B"/>
    <w:rsid w:val="00AD4CD1"/>
    <w:rsid w:val="00AD696B"/>
    <w:rsid w:val="00AF04B5"/>
    <w:rsid w:val="00AF4AE7"/>
    <w:rsid w:val="00B01FB4"/>
    <w:rsid w:val="00B071CB"/>
    <w:rsid w:val="00B10028"/>
    <w:rsid w:val="00B200AE"/>
    <w:rsid w:val="00B31C4C"/>
    <w:rsid w:val="00B46103"/>
    <w:rsid w:val="00B544C8"/>
    <w:rsid w:val="00B5459A"/>
    <w:rsid w:val="00B5580D"/>
    <w:rsid w:val="00B63A69"/>
    <w:rsid w:val="00B666AB"/>
    <w:rsid w:val="00B70E2B"/>
    <w:rsid w:val="00B9357E"/>
    <w:rsid w:val="00B96284"/>
    <w:rsid w:val="00BA4EE1"/>
    <w:rsid w:val="00BB098C"/>
    <w:rsid w:val="00BB2657"/>
    <w:rsid w:val="00BB3A7C"/>
    <w:rsid w:val="00BD1403"/>
    <w:rsid w:val="00BD4CCE"/>
    <w:rsid w:val="00BD6B99"/>
    <w:rsid w:val="00BF59DB"/>
    <w:rsid w:val="00C12467"/>
    <w:rsid w:val="00C12DBD"/>
    <w:rsid w:val="00C32BC8"/>
    <w:rsid w:val="00C3397E"/>
    <w:rsid w:val="00C40027"/>
    <w:rsid w:val="00C42BED"/>
    <w:rsid w:val="00C55445"/>
    <w:rsid w:val="00C55800"/>
    <w:rsid w:val="00C617C4"/>
    <w:rsid w:val="00C77577"/>
    <w:rsid w:val="00C83A8C"/>
    <w:rsid w:val="00C97E4E"/>
    <w:rsid w:val="00CA2BB0"/>
    <w:rsid w:val="00CB1C95"/>
    <w:rsid w:val="00CB2946"/>
    <w:rsid w:val="00CB64C7"/>
    <w:rsid w:val="00CD181C"/>
    <w:rsid w:val="00CD2DDA"/>
    <w:rsid w:val="00CF39A6"/>
    <w:rsid w:val="00CF70F3"/>
    <w:rsid w:val="00D015C3"/>
    <w:rsid w:val="00D054F3"/>
    <w:rsid w:val="00D143E5"/>
    <w:rsid w:val="00D23808"/>
    <w:rsid w:val="00D50C1D"/>
    <w:rsid w:val="00D57358"/>
    <w:rsid w:val="00D60B63"/>
    <w:rsid w:val="00D636AB"/>
    <w:rsid w:val="00D729E4"/>
    <w:rsid w:val="00D74F86"/>
    <w:rsid w:val="00D95E4D"/>
    <w:rsid w:val="00DA5810"/>
    <w:rsid w:val="00DD50CB"/>
    <w:rsid w:val="00DD59E6"/>
    <w:rsid w:val="00DD6F9E"/>
    <w:rsid w:val="00DE3BD9"/>
    <w:rsid w:val="00DE7D55"/>
    <w:rsid w:val="00DF66C6"/>
    <w:rsid w:val="00E07868"/>
    <w:rsid w:val="00E103B6"/>
    <w:rsid w:val="00E10BF3"/>
    <w:rsid w:val="00E57463"/>
    <w:rsid w:val="00E62367"/>
    <w:rsid w:val="00E65CA8"/>
    <w:rsid w:val="00E66529"/>
    <w:rsid w:val="00E73920"/>
    <w:rsid w:val="00E86356"/>
    <w:rsid w:val="00EC08DE"/>
    <w:rsid w:val="00ED037C"/>
    <w:rsid w:val="00ED330A"/>
    <w:rsid w:val="00ED51B9"/>
    <w:rsid w:val="00EE06BB"/>
    <w:rsid w:val="00EE07C9"/>
    <w:rsid w:val="00EE1809"/>
    <w:rsid w:val="00EF5B33"/>
    <w:rsid w:val="00F120F9"/>
    <w:rsid w:val="00F2433C"/>
    <w:rsid w:val="00F33BB2"/>
    <w:rsid w:val="00F362E0"/>
    <w:rsid w:val="00F6091C"/>
    <w:rsid w:val="00F7314F"/>
    <w:rsid w:val="00F80E83"/>
    <w:rsid w:val="00F83B1B"/>
    <w:rsid w:val="00F91285"/>
    <w:rsid w:val="00FA580C"/>
    <w:rsid w:val="00FB18FC"/>
    <w:rsid w:val="00FB2049"/>
    <w:rsid w:val="00FC6EE7"/>
    <w:rsid w:val="00FE0148"/>
    <w:rsid w:val="00FE5E45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92A8"/>
  <w15:docId w15:val="{243C4D3B-4B47-40B9-AB81-4660372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rsid w:val="002C7329"/>
    <w:pPr>
      <w:spacing w:before="120" w:after="0" w:line="240" w:lineRule="auto"/>
      <w:ind w:left="200"/>
      <w:jc w:val="both"/>
    </w:pPr>
    <w:rPr>
      <w:rFonts w:ascii="Times New Roman" w:eastAsia="Times New Roman" w:hAnsi="Times New Roman" w:cs="Calibri"/>
      <w:i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Юлия Васильевна</dc:creator>
  <cp:lastModifiedBy>Серединцева Ксения Викторовна</cp:lastModifiedBy>
  <cp:revision>124</cp:revision>
  <cp:lastPrinted>2024-07-15T09:16:00Z</cp:lastPrinted>
  <dcterms:created xsi:type="dcterms:W3CDTF">2023-09-19T08:46:00Z</dcterms:created>
  <dcterms:modified xsi:type="dcterms:W3CDTF">2024-08-15T13:27:00Z</dcterms:modified>
</cp:coreProperties>
</file>