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Default="00DD5CD5" w:rsidP="006135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5028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613589" w:rsidRPr="00385028">
        <w:rPr>
          <w:rFonts w:ascii="Times New Roman" w:hAnsi="Times New Roman" w:cs="Times New Roman"/>
          <w:sz w:val="28"/>
          <w:szCs w:val="28"/>
        </w:rPr>
        <w:t xml:space="preserve">о подготовке проекта о внесении изменений в </w:t>
      </w:r>
      <w:r w:rsidR="00AC60F8" w:rsidRPr="00385028">
        <w:rPr>
          <w:rFonts w:ascii="Times New Roman" w:hAnsi="Times New Roman" w:cs="Times New Roman"/>
          <w:sz w:val="28"/>
          <w:szCs w:val="28"/>
        </w:rPr>
        <w:t>п</w:t>
      </w:r>
      <w:r w:rsidR="00613589" w:rsidRPr="00385028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образования «</w:t>
      </w:r>
      <w:proofErr w:type="spellStart"/>
      <w:r w:rsidR="00613589" w:rsidRPr="00385028"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 w:rsidR="00613589" w:rsidRPr="0038502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613589" w:rsidRPr="00385028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="00613589" w:rsidRPr="0038502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</w:p>
    <w:p w:rsidR="00385028" w:rsidRPr="00385028" w:rsidRDefault="00385028" w:rsidP="00613589">
      <w:pPr>
        <w:pStyle w:val="ConsPlusTitle"/>
        <w:jc w:val="center"/>
        <w:rPr>
          <w:b w:val="0"/>
          <w:sz w:val="28"/>
          <w:szCs w:val="28"/>
        </w:rPr>
      </w:pPr>
    </w:p>
    <w:p w:rsidR="00102278" w:rsidRDefault="00102278" w:rsidP="00AC60F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13589">
        <w:rPr>
          <w:rFonts w:ascii="Times New Roman" w:hAnsi="Times New Roman" w:cs="Times New Roman"/>
          <w:b w:val="0"/>
          <w:bCs/>
          <w:sz w:val="28"/>
          <w:szCs w:val="28"/>
        </w:rPr>
        <w:t>20 октября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13589">
        <w:rPr>
          <w:rFonts w:ascii="Times New Roman" w:hAnsi="Times New Roman" w:cs="Times New Roman"/>
          <w:b w:val="0"/>
          <w:bCs/>
          <w:sz w:val="28"/>
          <w:szCs w:val="28"/>
        </w:rPr>
        <w:t>309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о внесении изменений </w:t>
      </w:r>
      <w:r w:rsidR="00AC60F8" w:rsidRPr="00AC60F8">
        <w:rPr>
          <w:rFonts w:ascii="Times New Roman" w:hAnsi="Times New Roman" w:cs="Times New Roman"/>
          <w:b w:val="0"/>
          <w:bCs/>
          <w:sz w:val="28"/>
          <w:szCs w:val="28"/>
        </w:rPr>
        <w:t>в правила землепользования и застройки муниципального образования «</w:t>
      </w:r>
      <w:proofErr w:type="spellStart"/>
      <w:r w:rsidR="00AC60F8" w:rsidRPr="00AC60F8">
        <w:rPr>
          <w:rFonts w:ascii="Times New Roman" w:hAnsi="Times New Roman" w:cs="Times New Roman"/>
          <w:b w:val="0"/>
          <w:bCs/>
          <w:sz w:val="28"/>
          <w:szCs w:val="28"/>
        </w:rPr>
        <w:t>Подпорожское</w:t>
      </w:r>
      <w:proofErr w:type="spellEnd"/>
      <w:r w:rsidR="00AC60F8" w:rsidRPr="00AC60F8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</w:t>
      </w:r>
      <w:proofErr w:type="spellStart"/>
      <w:r w:rsidR="00AC60F8" w:rsidRPr="00AC60F8">
        <w:rPr>
          <w:rFonts w:ascii="Times New Roman" w:hAnsi="Times New Roman" w:cs="Times New Roman"/>
          <w:b w:val="0"/>
          <w:bCs/>
          <w:sz w:val="28"/>
          <w:szCs w:val="28"/>
        </w:rPr>
        <w:t>Подпорожского</w:t>
      </w:r>
      <w:proofErr w:type="spellEnd"/>
      <w:r w:rsidR="00AC60F8" w:rsidRPr="00AC60F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области»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AC6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7B7524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AC60F8">
        <w:rPr>
          <w:rFonts w:ascii="Times New Roman" w:hAnsi="Times New Roman" w:cs="Times New Roman"/>
          <w:b w:val="0"/>
          <w:bCs/>
          <w:sz w:val="28"/>
          <w:szCs w:val="28"/>
        </w:rPr>
        <w:t>20 октября</w:t>
      </w:r>
      <w:r w:rsidR="007B7524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7B7524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7B7524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C60F8">
        <w:rPr>
          <w:rFonts w:ascii="Times New Roman" w:hAnsi="Times New Roman" w:cs="Times New Roman"/>
          <w:b w:val="0"/>
          <w:bCs/>
          <w:sz w:val="28"/>
          <w:szCs w:val="28"/>
        </w:rPr>
        <w:t xml:space="preserve">309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AC0A60">
        <w:rPr>
          <w:rFonts w:ascii="Times New Roman" w:hAnsi="Times New Roman" w:cs="Times New Roman"/>
          <w:b w:val="0"/>
          <w:bCs/>
          <w:sz w:val="28"/>
          <w:szCs w:val="28"/>
        </w:rPr>
        <w:t xml:space="preserve">23 октября 2023 года </w:t>
      </w:r>
      <w:r w:rsidR="00385028">
        <w:rPr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r w:rsidR="00AC60F8" w:rsidRPr="00AC60F8">
        <w:rPr>
          <w:rFonts w:ascii="Times New Roman" w:hAnsi="Times New Roman" w:cs="Times New Roman"/>
          <w:b w:val="0"/>
          <w:bCs/>
          <w:sz w:val="28"/>
          <w:szCs w:val="28"/>
        </w:rPr>
        <w:t>https://arch.lenobl.ru/ru/dokumenty/dokument-gradostroitelnogo-zonirovaniya/rasporyazheniya/o-podgotovke-proekta-pravil-zemlepolzovaniya-i-zastrojki-municipalnogo/</w:t>
      </w:r>
      <w:r w:rsidR="00AC60F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D746E" w:rsidRPr="007D746E" w:rsidRDefault="007D746E" w:rsidP="00AC60F8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1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Состав и порядок деятельности </w:t>
      </w:r>
      <w:r w:rsidR="00AC60F8" w:rsidRPr="000D72BA">
        <w:rPr>
          <w:bCs/>
          <w:szCs w:val="28"/>
        </w:rPr>
        <w:t>комиссии по подготовке проект</w:t>
      </w:r>
      <w:r w:rsidR="00AC60F8">
        <w:rPr>
          <w:bCs/>
          <w:szCs w:val="28"/>
        </w:rPr>
        <w:t>а правил землепользования и застройки муниципального образования «</w:t>
      </w:r>
      <w:proofErr w:type="spellStart"/>
      <w:r w:rsidR="00AC60F8">
        <w:rPr>
          <w:bCs/>
          <w:szCs w:val="28"/>
        </w:rPr>
        <w:t>Подпорожское</w:t>
      </w:r>
      <w:proofErr w:type="spellEnd"/>
      <w:r w:rsidR="00AC60F8">
        <w:rPr>
          <w:bCs/>
          <w:szCs w:val="28"/>
        </w:rPr>
        <w:t xml:space="preserve"> городское поселение </w:t>
      </w:r>
      <w:proofErr w:type="spellStart"/>
      <w:r w:rsidR="00AC60F8">
        <w:rPr>
          <w:bCs/>
          <w:szCs w:val="28"/>
        </w:rPr>
        <w:t>Подпорожского</w:t>
      </w:r>
      <w:proofErr w:type="spellEnd"/>
      <w:r w:rsidR="00AC60F8">
        <w:rPr>
          <w:bCs/>
          <w:szCs w:val="28"/>
        </w:rPr>
        <w:t xml:space="preserve"> муниципального района Ле</w:t>
      </w:r>
      <w:r w:rsidR="00CC3C77">
        <w:rPr>
          <w:bCs/>
          <w:szCs w:val="28"/>
        </w:rPr>
        <w:t>нинградской области», образован</w:t>
      </w:r>
      <w:r w:rsidR="00385028">
        <w:rPr>
          <w:bCs/>
          <w:szCs w:val="28"/>
        </w:rPr>
        <w:t>ы</w:t>
      </w:r>
      <w:r w:rsidR="00AC60F8">
        <w:rPr>
          <w:bCs/>
          <w:szCs w:val="28"/>
        </w:rPr>
        <w:t xml:space="preserve"> постановлением администрации муниципального образования «</w:t>
      </w:r>
      <w:proofErr w:type="spellStart"/>
      <w:r w:rsidR="00AC60F8">
        <w:rPr>
          <w:bCs/>
          <w:szCs w:val="28"/>
        </w:rPr>
        <w:t>Подпорожский</w:t>
      </w:r>
      <w:proofErr w:type="spellEnd"/>
      <w:r w:rsidR="00AC60F8">
        <w:rPr>
          <w:bCs/>
          <w:szCs w:val="28"/>
        </w:rPr>
        <w:t xml:space="preserve"> </w:t>
      </w:r>
      <w:r w:rsidR="00AC60F8" w:rsidRPr="00E92525">
        <w:rPr>
          <w:bCs/>
          <w:szCs w:val="28"/>
        </w:rPr>
        <w:t>муниципальный район Ленинградской области</w:t>
      </w:r>
      <w:r w:rsidR="00AC60F8">
        <w:rPr>
          <w:bCs/>
          <w:szCs w:val="28"/>
        </w:rPr>
        <w:t>»</w:t>
      </w:r>
      <w:r w:rsidR="00AC60F8" w:rsidRPr="00E92525">
        <w:rPr>
          <w:bCs/>
          <w:szCs w:val="28"/>
        </w:rPr>
        <w:t xml:space="preserve"> от 31.05.2017 № 856</w:t>
      </w:r>
      <w:r w:rsidR="00433284">
        <w:rPr>
          <w:bCs/>
          <w:szCs w:val="28"/>
        </w:rPr>
        <w:br/>
      </w:r>
      <w:r w:rsidRPr="007D746E">
        <w:rPr>
          <w:bCs/>
          <w:szCs w:val="28"/>
        </w:rPr>
        <w:t>(с изменениями</w:t>
      </w:r>
      <w:r w:rsidR="00433284">
        <w:rPr>
          <w:bCs/>
          <w:szCs w:val="28"/>
        </w:rPr>
        <w:t>; далее – Комиссия</w:t>
      </w:r>
      <w:r w:rsidRPr="007D746E">
        <w:rPr>
          <w:bCs/>
          <w:szCs w:val="28"/>
        </w:rPr>
        <w:t xml:space="preserve">), которое размещено в информационно-телекоммуникационной сети «Интернет» на официальном сайте </w:t>
      </w:r>
      <w:r w:rsidR="00AF5173">
        <w:rPr>
          <w:bCs/>
          <w:szCs w:val="28"/>
        </w:rPr>
        <w:t>муниципального образования «</w:t>
      </w:r>
      <w:proofErr w:type="spellStart"/>
      <w:r w:rsidR="00AF5173">
        <w:rPr>
          <w:bCs/>
          <w:szCs w:val="28"/>
        </w:rPr>
        <w:t>Подпорожский</w:t>
      </w:r>
      <w:proofErr w:type="spellEnd"/>
      <w:r w:rsidR="00AF5173">
        <w:rPr>
          <w:bCs/>
          <w:szCs w:val="28"/>
        </w:rPr>
        <w:t xml:space="preserve"> </w:t>
      </w:r>
      <w:r w:rsidR="00AF5173" w:rsidRPr="00E92525">
        <w:rPr>
          <w:bCs/>
          <w:szCs w:val="28"/>
        </w:rPr>
        <w:t>муниципальный район Ленинградской области</w:t>
      </w:r>
      <w:r w:rsidR="00AF5173">
        <w:rPr>
          <w:bCs/>
          <w:szCs w:val="28"/>
        </w:rPr>
        <w:t>»</w:t>
      </w:r>
      <w:bookmarkStart w:id="0" w:name="_GoBack"/>
      <w:bookmarkEnd w:id="0"/>
      <w:r w:rsidRPr="007D746E">
        <w:rPr>
          <w:bCs/>
          <w:szCs w:val="28"/>
        </w:rPr>
        <w:t xml:space="preserve"> по адресу: </w:t>
      </w:r>
      <w:r w:rsidR="00AC60F8" w:rsidRPr="00AC60F8">
        <w:rPr>
          <w:bCs/>
          <w:szCs w:val="28"/>
        </w:rPr>
        <w:t>https://podadm.ru/</w:t>
      </w:r>
      <w:r w:rsidRPr="007D746E">
        <w:rPr>
          <w:bCs/>
          <w:szCs w:val="28"/>
        </w:rPr>
        <w:t>.</w:t>
      </w:r>
    </w:p>
    <w:p w:rsidR="007D746E" w:rsidRPr="007D746E" w:rsidRDefault="007D746E" w:rsidP="00AC60F8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</w:t>
      </w:r>
      <w:r w:rsidR="006F5078">
        <w:rPr>
          <w:bCs/>
          <w:szCs w:val="28"/>
        </w:rPr>
        <w:t>в один этап</w:t>
      </w:r>
      <w:r w:rsidRPr="007D746E">
        <w:rPr>
          <w:bCs/>
          <w:szCs w:val="28"/>
        </w:rPr>
        <w:t>.</w:t>
      </w:r>
    </w:p>
    <w:p w:rsidR="007D746E" w:rsidRPr="00AC60F8" w:rsidRDefault="007D746E" w:rsidP="00AC60F8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7B7524" w:rsidRPr="007B7524">
        <w:rPr>
          <w:bCs/>
          <w:szCs w:val="28"/>
        </w:rPr>
        <w:t xml:space="preserve">от </w:t>
      </w:r>
      <w:r w:rsidR="00AC60F8" w:rsidRPr="00AC60F8">
        <w:rPr>
          <w:bCs/>
          <w:szCs w:val="28"/>
        </w:rPr>
        <w:t>20 октября 2023 года № 309</w:t>
      </w:r>
      <w:r w:rsidR="00433284">
        <w:rPr>
          <w:bCs/>
          <w:szCs w:val="28"/>
        </w:rPr>
        <w:t>.</w:t>
      </w:r>
    </w:p>
    <w:p w:rsidR="00E75380" w:rsidRPr="00AD6506" w:rsidRDefault="007D746E" w:rsidP="00AC60F8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AC0A60">
        <w:rPr>
          <w:bCs/>
          <w:szCs w:val="28"/>
        </w:rPr>
        <w:t>Предложения заинтересованных лиц по под</w:t>
      </w:r>
      <w:r w:rsidR="00433284">
        <w:rPr>
          <w:bCs/>
          <w:szCs w:val="28"/>
        </w:rPr>
        <w:t>готовке Проекта направляются в К</w:t>
      </w:r>
      <w:r w:rsidRPr="00AC0A60">
        <w:rPr>
          <w:bCs/>
          <w:szCs w:val="28"/>
        </w:rPr>
        <w:t xml:space="preserve">омиссию в срок до </w:t>
      </w:r>
      <w:r w:rsidR="00CC3C77">
        <w:rPr>
          <w:bCs/>
          <w:szCs w:val="28"/>
        </w:rPr>
        <w:t>06 ноября</w:t>
      </w:r>
      <w:r w:rsidRPr="00AC0A60">
        <w:rPr>
          <w:bCs/>
          <w:szCs w:val="28"/>
        </w:rPr>
        <w:t xml:space="preserve"> 202</w:t>
      </w:r>
      <w:r w:rsidR="00C365AB" w:rsidRPr="00AC0A60">
        <w:rPr>
          <w:bCs/>
          <w:szCs w:val="28"/>
        </w:rPr>
        <w:t>3</w:t>
      </w:r>
      <w:r w:rsidRPr="00AC0A60">
        <w:rPr>
          <w:bCs/>
          <w:szCs w:val="28"/>
        </w:rPr>
        <w:t xml:space="preserve"> года согласно порядку</w:t>
      </w:r>
      <w:r w:rsidR="00433284">
        <w:rPr>
          <w:bCs/>
          <w:szCs w:val="28"/>
        </w:rPr>
        <w:t xml:space="preserve"> деятельности Комиссии.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85028"/>
    <w:rsid w:val="003B5840"/>
    <w:rsid w:val="003D7C4E"/>
    <w:rsid w:val="003E424B"/>
    <w:rsid w:val="003E554D"/>
    <w:rsid w:val="003F2C12"/>
    <w:rsid w:val="00403899"/>
    <w:rsid w:val="00415402"/>
    <w:rsid w:val="00421D9D"/>
    <w:rsid w:val="00433284"/>
    <w:rsid w:val="00441D78"/>
    <w:rsid w:val="00444BDA"/>
    <w:rsid w:val="0044516C"/>
    <w:rsid w:val="00496837"/>
    <w:rsid w:val="004A21E8"/>
    <w:rsid w:val="004A3EE4"/>
    <w:rsid w:val="004B53AE"/>
    <w:rsid w:val="004B5D77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13589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078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B7524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C0A60"/>
    <w:rsid w:val="00AC60F8"/>
    <w:rsid w:val="00AD6506"/>
    <w:rsid w:val="00AE5DF5"/>
    <w:rsid w:val="00AF5173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C3C77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8F306-18E2-438A-AF8A-CC5FDB7B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Бабиков Лев Владимирович</cp:lastModifiedBy>
  <cp:revision>6</cp:revision>
  <cp:lastPrinted>2020-10-06T09:34:00Z</cp:lastPrinted>
  <dcterms:created xsi:type="dcterms:W3CDTF">2023-10-23T09:17:00Z</dcterms:created>
  <dcterms:modified xsi:type="dcterms:W3CDTF">2023-10-23T13:02:00Z</dcterms:modified>
</cp:coreProperties>
</file>