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CD" w:rsidRPr="008F3A73" w:rsidRDefault="00DF06CD" w:rsidP="00DF0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3A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DF06CD" w:rsidRPr="008F3A73" w:rsidRDefault="00DF06CD" w:rsidP="00DF0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3A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6E2B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отчетной </w:t>
      </w:r>
      <w:r w:rsidRPr="008F3A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коллегии Комитета градостроительной </w:t>
      </w:r>
    </w:p>
    <w:p w:rsidR="00DF06CD" w:rsidRPr="006E2B2B" w:rsidRDefault="00DF06CD" w:rsidP="00DF0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3A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политики Ленинградской области </w:t>
      </w:r>
    </w:p>
    <w:p w:rsidR="00DF06CD" w:rsidRPr="008F3A73" w:rsidRDefault="00DF06CD" w:rsidP="00DF0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06CD" w:rsidRPr="008F3A73" w:rsidRDefault="00DF06CD" w:rsidP="00DF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A73">
        <w:rPr>
          <w:rFonts w:ascii="Times New Roman" w:eastAsia="Calibri" w:hAnsi="Times New Roman" w:cs="Times New Roman"/>
          <w:sz w:val="28"/>
          <w:szCs w:val="28"/>
          <w:lang w:eastAsia="ru-RU"/>
        </w:rPr>
        <w:t>Тема: «Подведение итогов деятельности за 202</w:t>
      </w:r>
      <w:r w:rsidR="0071400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F3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задачи на 202</w:t>
      </w:r>
      <w:r w:rsidR="0071400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F3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DF06CD" w:rsidRPr="008F3A73" w:rsidRDefault="00DF06CD" w:rsidP="00DF0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5265"/>
      </w:tblGrid>
      <w:tr w:rsidR="00DF06CD" w:rsidRPr="008F3A73" w:rsidTr="00AE6A9B">
        <w:tc>
          <w:tcPr>
            <w:tcW w:w="4590" w:type="dxa"/>
            <w:hideMark/>
          </w:tcPr>
          <w:p w:rsidR="00DF06CD" w:rsidRDefault="00DC70B1" w:rsidP="007D64B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Суворовский пр., д.67</w:t>
            </w:r>
            <w:r w:rsidR="009A5D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9F0166" w:rsidRPr="00B946A2" w:rsidRDefault="009A5DED" w:rsidP="007D64B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комн</w:t>
            </w:r>
            <w:r w:rsidR="009F01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501</w:t>
            </w:r>
          </w:p>
        </w:tc>
        <w:tc>
          <w:tcPr>
            <w:tcW w:w="5265" w:type="dxa"/>
            <w:hideMark/>
          </w:tcPr>
          <w:p w:rsidR="00DF06CD" w:rsidRPr="00B946A2" w:rsidRDefault="00DF06CD" w:rsidP="00AE6A9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46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7140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B946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февраля 202</w:t>
            </w:r>
            <w:r w:rsidR="007140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B946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DF06CD" w:rsidRPr="00B946A2" w:rsidRDefault="000460E2" w:rsidP="000460E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  <w:r w:rsidR="00DF06CD" w:rsidRPr="00B946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00</w:t>
            </w:r>
            <w:r w:rsidR="009A5D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-13.45</w:t>
            </w:r>
          </w:p>
        </w:tc>
      </w:tr>
    </w:tbl>
    <w:p w:rsidR="00DF06CD" w:rsidRPr="008F3A73" w:rsidRDefault="00DF06CD" w:rsidP="00DF0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7900"/>
      </w:tblGrid>
      <w:tr w:rsidR="00DF06CD" w:rsidRPr="008F3A73" w:rsidTr="00AE6A9B">
        <w:trPr>
          <w:trHeight w:val="57"/>
        </w:trPr>
        <w:tc>
          <w:tcPr>
            <w:tcW w:w="2210" w:type="dxa"/>
            <w:shd w:val="clear" w:color="auto" w:fill="auto"/>
            <w:hideMark/>
          </w:tcPr>
          <w:p w:rsidR="00DF06CD" w:rsidRPr="00B946A2" w:rsidRDefault="00B1754B" w:rsidP="001B3C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11.00 -11</w:t>
            </w:r>
            <w:r w:rsidR="00DF06CD" w:rsidRPr="00B946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00" w:type="dxa"/>
            <w:shd w:val="clear" w:color="auto" w:fill="auto"/>
          </w:tcPr>
          <w:p w:rsidR="00DF06CD" w:rsidRPr="000460E2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0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Вступительное слово</w:t>
            </w:r>
          </w:p>
          <w:p w:rsidR="00DF06CD" w:rsidRPr="000460E2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28"/>
              </w:rPr>
            </w:pPr>
          </w:p>
          <w:p w:rsidR="00DF06CD" w:rsidRPr="000460E2" w:rsidRDefault="007D64BF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Барановский Евгений Петрович</w:t>
            </w:r>
            <w:r w:rsidR="00DF06CD" w:rsidRPr="00046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заместитель </w:t>
            </w:r>
            <w:r w:rsidR="00DF06CD" w:rsidRPr="000460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Председателя Правительства Ленинградской области по строительству и жилищно-коммунальному хозяйству</w:t>
            </w:r>
          </w:p>
          <w:p w:rsidR="00DF06CD" w:rsidRPr="000460E2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6CD" w:rsidRPr="008F3A73" w:rsidTr="00AE6A9B">
        <w:trPr>
          <w:trHeight w:val="57"/>
        </w:trPr>
        <w:tc>
          <w:tcPr>
            <w:tcW w:w="2210" w:type="dxa"/>
            <w:shd w:val="clear" w:color="auto" w:fill="auto"/>
            <w:hideMark/>
          </w:tcPr>
          <w:p w:rsidR="00DF06CD" w:rsidRPr="00B946A2" w:rsidRDefault="00B1754B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- 11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460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B1754B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60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- 11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718F" w:rsidRDefault="0052718F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0166" w:rsidRDefault="009F0166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B1754B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-11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718F" w:rsidRDefault="0052718F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718F" w:rsidRDefault="0052718F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718F" w:rsidRDefault="0052718F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B1754B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DF06CD" w:rsidP="00E60F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E60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итогах работы Комитета градостроительной политики Ленинградской области за 202</w:t>
            </w:r>
            <w:r w:rsidR="009F0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E60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и планах работы на 202</w:t>
            </w:r>
            <w:r w:rsidR="009F0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E60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год»</w:t>
            </w: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Кулаков Игорь Яковлевич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521F"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Комитета градостроительной политики Ленинградской области  </w:t>
            </w: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28"/>
              </w:rPr>
            </w:pP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 результатах деятельности отдела правового, организационного и документационного обеспечения и контроля в части регионального нормотворчества в </w:t>
            </w:r>
            <w:r w:rsidR="00F650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DC7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 и об основных направлениях работы отдела в 202</w:t>
            </w:r>
            <w:r w:rsidR="00DC7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году»</w:t>
            </w:r>
          </w:p>
          <w:p w:rsidR="00DF06CD" w:rsidRPr="008F3A73" w:rsidRDefault="00714002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Михайловский Петр Александрович</w:t>
            </w:r>
            <w:r w:rsidR="00DF06CD"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DF06CD"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F06CD"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 правового, организационного и документационного обеспечения и контроля</w:t>
            </w:r>
          </w:p>
          <w:p w:rsidR="001003FF" w:rsidRDefault="001003FF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8F3A73" w:rsidRDefault="001003FF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F06CD"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результатах деятельности отдела </w:t>
            </w:r>
            <w:proofErr w:type="gramStart"/>
            <w:r w:rsidR="00DF06CD"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="00DF06CD"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соблюдением законодательства о градостроительной деятельности за 202</w:t>
            </w:r>
            <w:r w:rsidR="00E60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F06CD"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и об основных направлениях работы отдела в 202</w:t>
            </w:r>
            <w:r w:rsidR="00E60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DF06CD"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году»</w:t>
            </w: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Шахматов Алексей Анатольевич</w:t>
            </w:r>
            <w:r w:rsidRPr="008F3A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D521F"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F3A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начальник отдела  </w:t>
            </w:r>
            <w:proofErr w:type="gramStart"/>
            <w:r w:rsidRPr="008F3A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8F3A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соблюдением законодательства о градостроительной деятельности</w:t>
            </w: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3FF" w:rsidRPr="008F3A73" w:rsidRDefault="001003FF" w:rsidP="00100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 результатах деятельности отдела территориального планирования и градостроительного зонирования за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и об основных направлениях работы отдела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году»</w:t>
            </w:r>
          </w:p>
          <w:p w:rsidR="00DF06CD" w:rsidRPr="008F3A73" w:rsidRDefault="001003FF" w:rsidP="00100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Виленская Ольга Гениевна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начальник отдела территориального планирования и градостроительного зонирования</w:t>
            </w:r>
          </w:p>
        </w:tc>
      </w:tr>
      <w:tr w:rsidR="00DF06CD" w:rsidRPr="008F3A73" w:rsidTr="00AE6A9B">
        <w:trPr>
          <w:trHeight w:val="57"/>
        </w:trPr>
        <w:tc>
          <w:tcPr>
            <w:tcW w:w="2210" w:type="dxa"/>
            <w:shd w:val="clear" w:color="auto" w:fill="auto"/>
          </w:tcPr>
          <w:p w:rsidR="00E60F6A" w:rsidRPr="00B946A2" w:rsidRDefault="00E60F6A" w:rsidP="00E60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F6A" w:rsidRDefault="00E60F6A" w:rsidP="00E60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Pr="00B946A2" w:rsidRDefault="00E60F6A" w:rsidP="00E60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0– 12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F6A" w:rsidRDefault="00E60F6A" w:rsidP="001B3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1B3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1B3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1B3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1B3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1B3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B1754B" w:rsidP="001B3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B3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E60F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900" w:type="dxa"/>
            <w:shd w:val="clear" w:color="auto" w:fill="auto"/>
          </w:tcPr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714002" w:rsidRPr="00714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изменении содержания правил землепользования и застройки муниципальных образований Ленинградской области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Наумова Елена Юрьевна – 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градостроительного зонирования отдела территориального планирования и градостроительного зонирования </w:t>
            </w:r>
          </w:p>
          <w:p w:rsidR="00DF06CD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F6A" w:rsidRDefault="00E60F6A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F6A" w:rsidRPr="0052718F" w:rsidRDefault="00E60F6A" w:rsidP="00E60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 результатах </w:t>
            </w:r>
            <w:proofErr w:type="gramStart"/>
            <w:r w:rsidRPr="00527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 отдела реализации документов территориального планирования</w:t>
            </w:r>
            <w:proofErr w:type="gramEnd"/>
            <w:r w:rsidRPr="00527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527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и об основных направлениях работы отдела в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527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году»</w:t>
            </w:r>
          </w:p>
          <w:p w:rsidR="00E60F6A" w:rsidRDefault="00E60F6A" w:rsidP="00E60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71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Борисова Елена Анатольевна</w:t>
            </w:r>
            <w:r w:rsidR="009F01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заместитель председателя К</w:t>
            </w:r>
            <w:r w:rsidRPr="005271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омитета – начальник отдела реализации документов территориального планирования</w:t>
            </w:r>
          </w:p>
          <w:p w:rsidR="00E60F6A" w:rsidRDefault="00E60F6A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3FF" w:rsidRDefault="001003FF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3FF" w:rsidRPr="008F3A73" w:rsidRDefault="001003FF" w:rsidP="00100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14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результатах деятельности государственного казенного учреждения «Градостроительное развитие территорий Ленинградской области» в 2022 году и о планах подготовки проектов градостроительных документов в 2023 году</w:t>
            </w: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1003FF" w:rsidRPr="008F3A73" w:rsidRDefault="001003FF" w:rsidP="00100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Зуев Евгений Дмитриевич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руководитель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казенного учреждения «Градостроительное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>азвитие территорий Ленинградской области»</w:t>
            </w:r>
          </w:p>
          <w:p w:rsidR="001003FF" w:rsidRPr="008F3A73" w:rsidRDefault="001003FF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6CD" w:rsidRPr="008F3A73" w:rsidTr="00AE6A9B">
        <w:trPr>
          <w:trHeight w:val="816"/>
        </w:trPr>
        <w:tc>
          <w:tcPr>
            <w:tcW w:w="2210" w:type="dxa"/>
            <w:shd w:val="clear" w:color="auto" w:fill="auto"/>
            <w:hideMark/>
          </w:tcPr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Default="00B1754B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990C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DF06CD"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990C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03FF" w:rsidRDefault="001003FF" w:rsidP="00E60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03FF" w:rsidRDefault="001003FF" w:rsidP="00E60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F6A" w:rsidRPr="00B946A2" w:rsidRDefault="00E60F6A" w:rsidP="00E60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403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  <w:p w:rsidR="00E60F6A" w:rsidRPr="00B946A2" w:rsidRDefault="00E60F6A" w:rsidP="00990C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shd w:val="clear" w:color="auto" w:fill="auto"/>
          </w:tcPr>
          <w:p w:rsidR="00714002" w:rsidRDefault="00714002" w:rsidP="00B94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14002" w:rsidRPr="008F3A73" w:rsidRDefault="00055826" w:rsidP="00714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714002" w:rsidRPr="00714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результатах деятельности государственного бюджетного учреждения</w:t>
            </w:r>
            <w:r w:rsidR="00714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714002" w:rsidRPr="00714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«Центр информационного обеспечения градостроительной деятельности Ленинградской области»</w:t>
            </w:r>
            <w:r w:rsidR="009F0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2022 году и об основных направлениях работы учреждения </w:t>
            </w:r>
            <w:r w:rsidR="009F0166" w:rsidRPr="00714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2023 году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14002" w:rsidRDefault="00714002" w:rsidP="005C05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Сергей Спартакович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5C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</w:t>
            </w:r>
            <w:r w:rsidR="005C05C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4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бюджетного </w:t>
            </w:r>
            <w:r w:rsidR="00892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</w:t>
            </w:r>
            <w:r w:rsidRPr="00714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информационного обеспечения градостроительной деятельности Ленинградской области»</w:t>
            </w:r>
          </w:p>
          <w:p w:rsidR="001003FF" w:rsidRDefault="001003FF" w:rsidP="005C05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3FF" w:rsidRPr="001B3CDA" w:rsidRDefault="001003FF" w:rsidP="00100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результатах архитектурно-градостроительной деятельности за 2022 год и об основных направлениях деятельности в 2023 году»</w:t>
            </w:r>
          </w:p>
          <w:p w:rsidR="001003FF" w:rsidRPr="008F3A73" w:rsidRDefault="001003FF" w:rsidP="00100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Лутченко Сергей Иванович - </w:t>
            </w:r>
            <w:r w:rsidRPr="001B3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председателя Комитета </w:t>
            </w:r>
            <w:r w:rsidRPr="008F3A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B3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архитектор Ленинградской области</w:t>
            </w:r>
          </w:p>
          <w:p w:rsidR="001003FF" w:rsidRPr="0052718F" w:rsidRDefault="001003FF" w:rsidP="005C05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06CD" w:rsidRPr="008F3A73" w:rsidTr="00AE6A9B">
        <w:trPr>
          <w:trHeight w:val="788"/>
        </w:trPr>
        <w:tc>
          <w:tcPr>
            <w:tcW w:w="2210" w:type="dxa"/>
            <w:shd w:val="clear" w:color="auto" w:fill="auto"/>
            <w:hideMark/>
          </w:tcPr>
          <w:p w:rsidR="00DF06CD" w:rsidRPr="00B946A2" w:rsidRDefault="00DF06CD" w:rsidP="00AE6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B946A2" w:rsidRDefault="00B1754B" w:rsidP="00E60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13.20 -13</w:t>
            </w:r>
            <w:r w:rsidR="00E403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.35</w:t>
            </w:r>
          </w:p>
        </w:tc>
        <w:tc>
          <w:tcPr>
            <w:tcW w:w="7900" w:type="dxa"/>
            <w:shd w:val="clear" w:color="auto" w:fill="auto"/>
          </w:tcPr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6CD" w:rsidRPr="008F3A73" w:rsidRDefault="00DF06CD" w:rsidP="00AE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Обсуждение</w:t>
            </w:r>
          </w:p>
        </w:tc>
      </w:tr>
      <w:tr w:rsidR="00DF06CD" w:rsidRPr="008F3A73" w:rsidTr="00AE6A9B">
        <w:trPr>
          <w:trHeight w:val="124"/>
        </w:trPr>
        <w:tc>
          <w:tcPr>
            <w:tcW w:w="2210" w:type="dxa"/>
            <w:shd w:val="clear" w:color="auto" w:fill="auto"/>
          </w:tcPr>
          <w:p w:rsidR="00DF06CD" w:rsidRPr="00B946A2" w:rsidRDefault="00DF06CD" w:rsidP="00990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990C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B17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B94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7900" w:type="dxa"/>
            <w:shd w:val="clear" w:color="auto" w:fill="auto"/>
          </w:tcPr>
          <w:p w:rsidR="00DF06CD" w:rsidRPr="008F3A73" w:rsidRDefault="00DF06CD" w:rsidP="009F01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28"/>
              </w:rPr>
            </w:pPr>
            <w:r w:rsidRPr="008F3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Заключительное слово</w:t>
            </w:r>
          </w:p>
        </w:tc>
      </w:tr>
    </w:tbl>
    <w:p w:rsidR="001843B4" w:rsidRDefault="00097F37"/>
    <w:sectPr w:rsidR="001843B4" w:rsidSect="0052718F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49"/>
    <w:rsid w:val="00007189"/>
    <w:rsid w:val="000460E2"/>
    <w:rsid w:val="00055826"/>
    <w:rsid w:val="00074874"/>
    <w:rsid w:val="00097F37"/>
    <w:rsid w:val="000D00B5"/>
    <w:rsid w:val="001003FF"/>
    <w:rsid w:val="00185630"/>
    <w:rsid w:val="001B3CDA"/>
    <w:rsid w:val="00284B68"/>
    <w:rsid w:val="002A0911"/>
    <w:rsid w:val="004120A9"/>
    <w:rsid w:val="0046727F"/>
    <w:rsid w:val="0052718F"/>
    <w:rsid w:val="00570505"/>
    <w:rsid w:val="005C05C3"/>
    <w:rsid w:val="006E2B2B"/>
    <w:rsid w:val="00714002"/>
    <w:rsid w:val="007D12CC"/>
    <w:rsid w:val="007D64BF"/>
    <w:rsid w:val="00892A07"/>
    <w:rsid w:val="008B16D8"/>
    <w:rsid w:val="008D77BB"/>
    <w:rsid w:val="009344CE"/>
    <w:rsid w:val="00990C88"/>
    <w:rsid w:val="009A5DED"/>
    <w:rsid w:val="009D521F"/>
    <w:rsid w:val="009F0166"/>
    <w:rsid w:val="00A01D07"/>
    <w:rsid w:val="00A808DE"/>
    <w:rsid w:val="00AE40B6"/>
    <w:rsid w:val="00B1754B"/>
    <w:rsid w:val="00B54D49"/>
    <w:rsid w:val="00B946A2"/>
    <w:rsid w:val="00CC6026"/>
    <w:rsid w:val="00D35839"/>
    <w:rsid w:val="00D87205"/>
    <w:rsid w:val="00D8748C"/>
    <w:rsid w:val="00DC70B1"/>
    <w:rsid w:val="00DF06CD"/>
    <w:rsid w:val="00E4034E"/>
    <w:rsid w:val="00E60F6A"/>
    <w:rsid w:val="00F50016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Бужина</dc:creator>
  <cp:lastModifiedBy>Ирина Камоевна Акопян</cp:lastModifiedBy>
  <cp:revision>2</cp:revision>
  <cp:lastPrinted>2023-01-27T07:26:00Z</cp:lastPrinted>
  <dcterms:created xsi:type="dcterms:W3CDTF">2023-02-01T08:35:00Z</dcterms:created>
  <dcterms:modified xsi:type="dcterms:W3CDTF">2023-02-01T08:35:00Z</dcterms:modified>
</cp:coreProperties>
</file>