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F25886" w:rsidRPr="00530875" w:rsidRDefault="00DD5CD5" w:rsidP="00530875">
      <w:pPr>
        <w:pStyle w:val="Style3"/>
        <w:widowControl/>
        <w:ind w:right="-2"/>
        <w:rPr>
          <w:b/>
          <w:sz w:val="26"/>
          <w:szCs w:val="26"/>
        </w:rPr>
      </w:pPr>
      <w:r w:rsidRPr="00530875">
        <w:rPr>
          <w:b/>
          <w:sz w:val="26"/>
          <w:szCs w:val="26"/>
        </w:rPr>
        <w:t xml:space="preserve">о принятии решения </w:t>
      </w:r>
      <w:r w:rsidR="003A3D4C" w:rsidRPr="00530875">
        <w:rPr>
          <w:b/>
          <w:sz w:val="26"/>
          <w:szCs w:val="26"/>
        </w:rPr>
        <w:t xml:space="preserve">о </w:t>
      </w:r>
      <w:r w:rsidR="00530875" w:rsidRPr="00530875">
        <w:rPr>
          <w:b/>
          <w:sz w:val="26"/>
          <w:szCs w:val="26"/>
        </w:rPr>
        <w:t>подготовке проекта о внесении изменений в Правила землепользования и застройки муниципального образования «Винницкое сельское поселение</w:t>
      </w:r>
      <w:r w:rsidR="00530875">
        <w:rPr>
          <w:b/>
          <w:sz w:val="26"/>
          <w:szCs w:val="26"/>
        </w:rPr>
        <w:t xml:space="preserve"> </w:t>
      </w:r>
      <w:proofErr w:type="spellStart"/>
      <w:r w:rsidR="00530875" w:rsidRPr="00530875">
        <w:rPr>
          <w:b/>
          <w:sz w:val="26"/>
          <w:szCs w:val="26"/>
        </w:rPr>
        <w:t>Подпорожского</w:t>
      </w:r>
      <w:proofErr w:type="spellEnd"/>
      <w:r w:rsidR="00530875" w:rsidRPr="00530875">
        <w:rPr>
          <w:b/>
          <w:sz w:val="26"/>
          <w:szCs w:val="26"/>
        </w:rPr>
        <w:t xml:space="preserve"> </w:t>
      </w:r>
      <w:r w:rsidR="00530875">
        <w:rPr>
          <w:b/>
          <w:sz w:val="26"/>
          <w:szCs w:val="26"/>
        </w:rPr>
        <w:t>муниципального района</w:t>
      </w:r>
      <w:r w:rsidR="00530875">
        <w:rPr>
          <w:b/>
          <w:sz w:val="26"/>
          <w:szCs w:val="26"/>
        </w:rPr>
        <w:br/>
      </w:r>
      <w:r w:rsidR="00530875" w:rsidRPr="00530875">
        <w:rPr>
          <w:b/>
          <w:sz w:val="26"/>
          <w:szCs w:val="26"/>
        </w:rPr>
        <w:t>Ленинградской области»</w:t>
      </w:r>
    </w:p>
    <w:p w:rsidR="00F25886" w:rsidRPr="00F25886" w:rsidRDefault="00F25886" w:rsidP="00F2588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02278" w:rsidRDefault="00102278" w:rsidP="006E3F97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ab/>
      </w:r>
      <w:r w:rsidR="0020079D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E7538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 </w:t>
      </w:r>
      <w:r w:rsidR="002260FF" w:rsidRPr="00FF0B2C">
        <w:rPr>
          <w:rFonts w:ascii="Times New Roman" w:hAnsi="Times New Roman" w:cs="Times New Roman"/>
          <w:b w:val="0"/>
          <w:bCs/>
          <w:sz w:val="28"/>
          <w:szCs w:val="28"/>
        </w:rPr>
        <w:t>р</w:t>
      </w:r>
      <w:r w:rsidR="00E7674B" w:rsidRPr="00FF0B2C">
        <w:rPr>
          <w:rFonts w:ascii="Times New Roman" w:hAnsi="Times New Roman" w:cs="Times New Roman"/>
          <w:b w:val="0"/>
          <w:bCs/>
          <w:sz w:val="28"/>
          <w:szCs w:val="28"/>
        </w:rPr>
        <w:t>аспоряжением Комитета градостроительной политики Ленинградской области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08</w:t>
      </w:r>
      <w:r w:rsidR="003A3D4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2022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B2B5D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363</w:t>
      </w:r>
      <w:r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принято решение </w:t>
      </w:r>
      <w:r w:rsidR="00530875" w:rsidRPr="00F24326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изменений в Правила землепользования и застройки муниципального образования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 xml:space="preserve">«Винницкое сельское </w:t>
      </w:r>
      <w:r w:rsidR="00530875" w:rsidRPr="00384457">
        <w:rPr>
          <w:rFonts w:ascii="Times New Roman" w:hAnsi="Times New Roman" w:cs="Times New Roman"/>
          <w:b w:val="0"/>
          <w:bCs/>
          <w:sz w:val="28"/>
          <w:szCs w:val="28"/>
        </w:rPr>
        <w:t xml:space="preserve">поселение </w:t>
      </w:r>
      <w:proofErr w:type="spellStart"/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</w:t>
      </w:r>
      <w:r w:rsidR="00530875" w:rsidRPr="00384457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875" w:rsidRPr="00AF54E7">
        <w:rPr>
          <w:rFonts w:ascii="Times New Roman" w:hAnsi="Times New Roman" w:cs="Times New Roman"/>
          <w:b w:val="0"/>
          <w:bCs/>
          <w:sz w:val="28"/>
          <w:szCs w:val="28"/>
        </w:rPr>
        <w:t>района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 xml:space="preserve"> Ленинградской области» в виде новой редакции правил землепользования и застройки муниципального образования «Винницкое сельское поселение</w:t>
      </w:r>
      <w:r w:rsidR="00530875" w:rsidRPr="00E0510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proofErr w:type="spellStart"/>
      <w:r w:rsidR="00530875" w:rsidRPr="00E0510B">
        <w:rPr>
          <w:rFonts w:ascii="Times New Roman" w:hAnsi="Times New Roman" w:cs="Times New Roman"/>
          <w:b w:val="0"/>
          <w:bCs/>
          <w:sz w:val="28"/>
          <w:szCs w:val="28"/>
        </w:rPr>
        <w:t>Подпорожского</w:t>
      </w:r>
      <w:proofErr w:type="spellEnd"/>
      <w:r w:rsidR="00530875" w:rsidRPr="00E0510B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муниципального района Ленинградской области»</w:t>
      </w:r>
      <w:r w:rsidR="00C4722A" w:rsidRPr="00C4722A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</w:t>
      </w:r>
      <w:r w:rsidR="00FE2B2B" w:rsidRPr="00FE2B2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BB12C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b w:val="0"/>
          <w:bCs/>
          <w:sz w:val="28"/>
          <w:szCs w:val="28"/>
        </w:rPr>
        <w:t>–</w:t>
      </w:r>
      <w:r w:rsidR="00A7756F">
        <w:rPr>
          <w:rFonts w:ascii="Times New Roman" w:hAnsi="Times New Roman" w:cs="Times New Roman"/>
          <w:b w:val="0"/>
          <w:bCs/>
          <w:sz w:val="28"/>
          <w:szCs w:val="28"/>
        </w:rPr>
        <w:t xml:space="preserve"> п</w:t>
      </w:r>
      <w:r w:rsidR="00D61482" w:rsidRPr="00FF0B2C">
        <w:rPr>
          <w:rFonts w:ascii="Times New Roman" w:hAnsi="Times New Roman" w:cs="Times New Roman"/>
          <w:b w:val="0"/>
          <w:bCs/>
          <w:sz w:val="28"/>
          <w:szCs w:val="28"/>
        </w:rPr>
        <w:t>роект)</w:t>
      </w:r>
      <w:r w:rsidR="006D7E30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</w:p>
    <w:p w:rsidR="00E848AB" w:rsidRPr="00FF0B2C" w:rsidRDefault="00E848AB" w:rsidP="00E848A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Распоряжение Комитета градостроительной политики Ленинградской области </w:t>
      </w:r>
      <w:r w:rsidR="0053087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08 декабря 2022</w:t>
      </w:r>
      <w:r w:rsidR="00530875" w:rsidRPr="00FF0B2C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 xml:space="preserve">года </w:t>
      </w:r>
      <w:r w:rsidR="00530875" w:rsidRPr="008902DA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363</w:t>
      </w:r>
      <w:r w:rsidR="00C803FF" w:rsidRPr="00C803FF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опубликовано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08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530875">
        <w:rPr>
          <w:rFonts w:ascii="Times New Roman" w:hAnsi="Times New Roman" w:cs="Times New Roman"/>
          <w:b w:val="0"/>
          <w:bCs/>
          <w:sz w:val="28"/>
          <w:szCs w:val="28"/>
        </w:rPr>
        <w:t>декабря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B7EE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202</w:t>
      </w:r>
      <w:r w:rsidR="0054131A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года на официальном </w:t>
      </w:r>
      <w:proofErr w:type="gramStart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>интернет-портале</w:t>
      </w:r>
      <w:proofErr w:type="gramEnd"/>
      <w:r w:rsidRPr="00E848AB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Ленинградской области в информационно-телекоммуникационной сети «Интернет» по адресу: https://arch.lenobl.ru/ru/dokumenty/dokument-gradostroitelnogo-zonirovaniya/rasporyazheniya/o-podgotovke-proekta-pravil-zemlepolzovaniya-i-zastrojki-municipalnogo/.</w:t>
      </w:r>
    </w:p>
    <w:p w:rsidR="00967633" w:rsidRPr="00170686" w:rsidRDefault="005526A9" w:rsidP="00170686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proofErr w:type="gramStart"/>
      <w:r w:rsidRPr="000E6CC3">
        <w:rPr>
          <w:bCs/>
          <w:szCs w:val="28"/>
        </w:rPr>
        <w:t xml:space="preserve">Состав и порядок деятельности </w:t>
      </w:r>
      <w:r w:rsidR="00AD6506">
        <w:rPr>
          <w:bCs/>
          <w:szCs w:val="28"/>
        </w:rPr>
        <w:t xml:space="preserve">комиссии </w:t>
      </w:r>
      <w:r w:rsidR="00530875">
        <w:rPr>
          <w:bCs/>
          <w:szCs w:val="28"/>
        </w:rPr>
        <w:t xml:space="preserve">по внесению изменений </w:t>
      </w:r>
      <w:r w:rsidR="00170686">
        <w:rPr>
          <w:bCs/>
          <w:szCs w:val="28"/>
        </w:rPr>
        <w:t xml:space="preserve">в Правила землепользования и застройки территории муниципального образования «Винницкое сельское поселение </w:t>
      </w:r>
      <w:proofErr w:type="spellStart"/>
      <w:r w:rsidR="00170686">
        <w:rPr>
          <w:bCs/>
          <w:szCs w:val="28"/>
        </w:rPr>
        <w:t>Подпорожского</w:t>
      </w:r>
      <w:proofErr w:type="spellEnd"/>
      <w:r w:rsidR="00170686">
        <w:rPr>
          <w:bCs/>
          <w:szCs w:val="28"/>
        </w:rPr>
        <w:t xml:space="preserve"> муниципального района Ленинградской области» </w:t>
      </w:r>
      <w:r w:rsidR="002D4B66" w:rsidRPr="00170686">
        <w:rPr>
          <w:bCs/>
          <w:szCs w:val="28"/>
        </w:rPr>
        <w:t xml:space="preserve">(далее </w:t>
      </w:r>
      <w:r w:rsidR="00E75380" w:rsidRPr="00170686">
        <w:rPr>
          <w:bCs/>
          <w:szCs w:val="28"/>
        </w:rPr>
        <w:t>-</w:t>
      </w:r>
      <w:r w:rsidR="00CB195C" w:rsidRPr="00170686">
        <w:rPr>
          <w:bCs/>
          <w:szCs w:val="28"/>
        </w:rPr>
        <w:t xml:space="preserve"> к</w:t>
      </w:r>
      <w:r w:rsidRPr="00170686">
        <w:rPr>
          <w:bCs/>
          <w:szCs w:val="28"/>
        </w:rPr>
        <w:t>омиссия)</w:t>
      </w:r>
      <w:r w:rsidR="002D4B66" w:rsidRPr="00170686">
        <w:rPr>
          <w:bCs/>
          <w:szCs w:val="28"/>
        </w:rPr>
        <w:t xml:space="preserve"> </w:t>
      </w:r>
      <w:r w:rsidR="00D0420E" w:rsidRPr="00170686">
        <w:rPr>
          <w:rFonts w:eastAsia="Calibri"/>
          <w:bCs/>
          <w:szCs w:val="28"/>
        </w:rPr>
        <w:t>утвержден постановлением администрации муниципального образования «</w:t>
      </w:r>
      <w:proofErr w:type="spellStart"/>
      <w:r w:rsidR="00170686">
        <w:rPr>
          <w:rFonts w:eastAsia="Calibri"/>
          <w:bCs/>
          <w:szCs w:val="28"/>
        </w:rPr>
        <w:t>Подпорожский</w:t>
      </w:r>
      <w:proofErr w:type="spellEnd"/>
      <w:r w:rsidR="00170686">
        <w:rPr>
          <w:rFonts w:eastAsia="Calibri"/>
          <w:bCs/>
          <w:szCs w:val="28"/>
        </w:rPr>
        <w:t xml:space="preserve"> муниципальный район </w:t>
      </w:r>
      <w:r w:rsidR="00D0420E" w:rsidRPr="00170686">
        <w:rPr>
          <w:rFonts w:eastAsia="Calibri"/>
          <w:bCs/>
          <w:szCs w:val="28"/>
        </w:rPr>
        <w:t>Лен</w:t>
      </w:r>
      <w:r w:rsidR="00C06B2D" w:rsidRPr="00170686">
        <w:rPr>
          <w:rFonts w:eastAsia="Calibri"/>
          <w:bCs/>
          <w:szCs w:val="28"/>
        </w:rPr>
        <w:t>инградской области</w:t>
      </w:r>
      <w:r w:rsidR="00170686">
        <w:rPr>
          <w:rFonts w:eastAsia="Calibri"/>
          <w:bCs/>
          <w:szCs w:val="28"/>
        </w:rPr>
        <w:t>» от 14.07.2021</w:t>
      </w:r>
      <w:r w:rsidR="00C06B2D" w:rsidRPr="00170686">
        <w:rPr>
          <w:rFonts w:eastAsia="Calibri"/>
          <w:bCs/>
          <w:szCs w:val="28"/>
        </w:rPr>
        <w:t xml:space="preserve"> </w:t>
      </w:r>
      <w:r w:rsidR="00170686">
        <w:rPr>
          <w:rFonts w:eastAsia="Calibri"/>
          <w:bCs/>
          <w:szCs w:val="28"/>
        </w:rPr>
        <w:t>№ 1017</w:t>
      </w:r>
      <w:r w:rsidR="00E75380" w:rsidRPr="00170686">
        <w:rPr>
          <w:bCs/>
          <w:szCs w:val="28"/>
        </w:rPr>
        <w:t>, котор</w:t>
      </w:r>
      <w:r w:rsidR="00C86906" w:rsidRPr="00170686">
        <w:rPr>
          <w:bCs/>
          <w:szCs w:val="28"/>
        </w:rPr>
        <w:t>о</w:t>
      </w:r>
      <w:r w:rsidR="00E75380" w:rsidRPr="00170686">
        <w:rPr>
          <w:bCs/>
          <w:szCs w:val="28"/>
        </w:rPr>
        <w:t xml:space="preserve">е </w:t>
      </w:r>
      <w:r w:rsidR="00894B5F" w:rsidRPr="00170686">
        <w:rPr>
          <w:bCs/>
          <w:szCs w:val="28"/>
        </w:rPr>
        <w:t>размещен</w:t>
      </w:r>
      <w:r w:rsidR="00C86906" w:rsidRPr="00170686">
        <w:rPr>
          <w:bCs/>
          <w:szCs w:val="28"/>
        </w:rPr>
        <w:t>о</w:t>
      </w:r>
      <w:r w:rsidR="00894B5F" w:rsidRPr="00170686">
        <w:rPr>
          <w:bCs/>
          <w:szCs w:val="28"/>
        </w:rPr>
        <w:t xml:space="preserve"> </w:t>
      </w:r>
      <w:r w:rsidR="00176892" w:rsidRPr="00170686">
        <w:rPr>
          <w:bCs/>
          <w:szCs w:val="28"/>
        </w:rPr>
        <w:t xml:space="preserve">в </w:t>
      </w:r>
      <w:r w:rsidR="00E23467" w:rsidRPr="00170686">
        <w:rPr>
          <w:bCs/>
          <w:szCs w:val="28"/>
        </w:rPr>
        <w:t xml:space="preserve">информационно-телекоммуникационной </w:t>
      </w:r>
      <w:r w:rsidR="00176892" w:rsidRPr="00170686">
        <w:rPr>
          <w:bCs/>
          <w:szCs w:val="28"/>
        </w:rPr>
        <w:t xml:space="preserve">сети «Интернет» </w:t>
      </w:r>
      <w:r w:rsidR="00894B5F" w:rsidRPr="00170686">
        <w:rPr>
          <w:bCs/>
          <w:szCs w:val="28"/>
        </w:rPr>
        <w:t xml:space="preserve">на официальном сайте </w:t>
      </w:r>
      <w:r w:rsidR="008A54C8" w:rsidRPr="00170686">
        <w:rPr>
          <w:bCs/>
          <w:szCs w:val="28"/>
        </w:rPr>
        <w:t xml:space="preserve">муниципального образования </w:t>
      </w:r>
      <w:r w:rsidR="00170686" w:rsidRPr="00170686">
        <w:rPr>
          <w:rFonts w:eastAsia="Calibri"/>
          <w:bCs/>
          <w:szCs w:val="28"/>
        </w:rPr>
        <w:t>«</w:t>
      </w:r>
      <w:proofErr w:type="spellStart"/>
      <w:r w:rsidR="00170686">
        <w:rPr>
          <w:rFonts w:eastAsia="Calibri"/>
          <w:bCs/>
          <w:szCs w:val="28"/>
        </w:rPr>
        <w:t>Подпорожский</w:t>
      </w:r>
      <w:proofErr w:type="spellEnd"/>
      <w:r w:rsidR="00170686">
        <w:rPr>
          <w:rFonts w:eastAsia="Calibri"/>
          <w:bCs/>
          <w:szCs w:val="28"/>
        </w:rPr>
        <w:t xml:space="preserve"> муниципальный район </w:t>
      </w:r>
      <w:r w:rsidR="00170686" w:rsidRPr="00170686">
        <w:rPr>
          <w:rFonts w:eastAsia="Calibri"/>
          <w:bCs/>
          <w:szCs w:val="28"/>
        </w:rPr>
        <w:t>Ленинградской области</w:t>
      </w:r>
      <w:r w:rsidR="00170686">
        <w:rPr>
          <w:rFonts w:eastAsia="Calibri"/>
          <w:bCs/>
          <w:szCs w:val="28"/>
        </w:rPr>
        <w:t>»</w:t>
      </w:r>
      <w:r w:rsidR="00D034C2" w:rsidRPr="00170686">
        <w:rPr>
          <w:bCs/>
          <w:szCs w:val="28"/>
        </w:rPr>
        <w:t xml:space="preserve"> по </w:t>
      </w:r>
      <w:r w:rsidR="00556810" w:rsidRPr="00170686">
        <w:rPr>
          <w:bCs/>
          <w:szCs w:val="28"/>
        </w:rPr>
        <w:t xml:space="preserve">адресу: </w:t>
      </w:r>
      <w:r w:rsidR="00170686" w:rsidRPr="00170686">
        <w:rPr>
          <w:bCs/>
          <w:szCs w:val="28"/>
        </w:rPr>
        <w:t>https://podadm.ru/</w:t>
      </w:r>
      <w:r w:rsidR="00170686">
        <w:rPr>
          <w:bCs/>
          <w:szCs w:val="28"/>
        </w:rPr>
        <w:t>.</w:t>
      </w:r>
      <w:proofErr w:type="gramEnd"/>
    </w:p>
    <w:p w:rsidR="002F7382" w:rsidRPr="002E3CB8" w:rsidRDefault="002F7382" w:rsidP="002E3CB8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E829DB">
        <w:rPr>
          <w:bCs/>
          <w:szCs w:val="28"/>
        </w:rPr>
        <w:t>Последовательность градостроительн</w:t>
      </w:r>
      <w:r w:rsidR="00170686">
        <w:rPr>
          <w:bCs/>
          <w:szCs w:val="28"/>
        </w:rPr>
        <w:t xml:space="preserve">ого зонирования </w:t>
      </w:r>
      <w:r w:rsidR="003D7C4E" w:rsidRPr="002E3CB8">
        <w:rPr>
          <w:bCs/>
          <w:szCs w:val="28"/>
        </w:rPr>
        <w:t>применительно</w:t>
      </w:r>
      <w:r w:rsidR="00170686">
        <w:rPr>
          <w:bCs/>
          <w:szCs w:val="28"/>
        </w:rPr>
        <w:t xml:space="preserve"> к территории </w:t>
      </w:r>
      <w:r w:rsidR="00170686">
        <w:rPr>
          <w:bCs/>
          <w:szCs w:val="28"/>
        </w:rPr>
        <w:t>муниципального образования «Винницкое сельское поселение</w:t>
      </w:r>
      <w:r w:rsidR="00170686" w:rsidRPr="00E0510B">
        <w:rPr>
          <w:bCs/>
          <w:szCs w:val="28"/>
        </w:rPr>
        <w:t xml:space="preserve"> </w:t>
      </w:r>
      <w:proofErr w:type="spellStart"/>
      <w:r w:rsidR="00170686" w:rsidRPr="00E0510B">
        <w:rPr>
          <w:bCs/>
          <w:szCs w:val="28"/>
        </w:rPr>
        <w:t>Подпорожского</w:t>
      </w:r>
      <w:proofErr w:type="spellEnd"/>
      <w:r w:rsidR="00170686" w:rsidRPr="00E0510B">
        <w:rPr>
          <w:bCs/>
          <w:szCs w:val="28"/>
        </w:rPr>
        <w:t xml:space="preserve"> муниципального района Ленинградской области»</w:t>
      </w:r>
      <w:r w:rsidR="003D7C4E" w:rsidRPr="002E3CB8">
        <w:rPr>
          <w:bCs/>
          <w:szCs w:val="28"/>
        </w:rPr>
        <w:t xml:space="preserve"> </w:t>
      </w:r>
      <w:r w:rsidR="00E75380" w:rsidRPr="002E3CB8">
        <w:rPr>
          <w:bCs/>
          <w:szCs w:val="28"/>
        </w:rPr>
        <w:t>установлена</w:t>
      </w:r>
      <w:r w:rsidR="00F04082" w:rsidRPr="002E3CB8">
        <w:rPr>
          <w:bCs/>
          <w:szCs w:val="28"/>
        </w:rPr>
        <w:t xml:space="preserve"> в </w:t>
      </w:r>
      <w:r w:rsidR="0004117D">
        <w:rPr>
          <w:bCs/>
          <w:szCs w:val="28"/>
        </w:rPr>
        <w:t>два</w:t>
      </w:r>
      <w:r w:rsidRPr="002E3CB8">
        <w:rPr>
          <w:bCs/>
          <w:szCs w:val="28"/>
        </w:rPr>
        <w:t xml:space="preserve"> этап</w:t>
      </w:r>
      <w:r w:rsidR="0004117D">
        <w:rPr>
          <w:bCs/>
          <w:szCs w:val="28"/>
        </w:rPr>
        <w:t>а</w:t>
      </w:r>
      <w:r w:rsidRPr="002E3CB8">
        <w:rPr>
          <w:bCs/>
          <w:szCs w:val="28"/>
        </w:rPr>
        <w:t>.</w:t>
      </w:r>
    </w:p>
    <w:p w:rsidR="002260FF" w:rsidRPr="00F04082" w:rsidRDefault="002260FF" w:rsidP="008964D1">
      <w:pPr>
        <w:pStyle w:val="a3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Порядок и сроки </w:t>
      </w:r>
      <w:r w:rsidR="00170686">
        <w:rPr>
          <w:bCs/>
          <w:szCs w:val="28"/>
        </w:rPr>
        <w:t>проведения работ по подготовке п</w:t>
      </w:r>
      <w:r>
        <w:rPr>
          <w:bCs/>
          <w:szCs w:val="28"/>
        </w:rPr>
        <w:t xml:space="preserve">роекта определены распоряжением </w:t>
      </w:r>
      <w:r w:rsidRPr="00F04082">
        <w:rPr>
          <w:bCs/>
          <w:szCs w:val="28"/>
        </w:rPr>
        <w:t xml:space="preserve">Комитета градостроительной политики Ленинградской области </w:t>
      </w:r>
      <w:r w:rsidR="00170686" w:rsidRPr="00FF0B2C">
        <w:rPr>
          <w:bCs/>
          <w:szCs w:val="28"/>
        </w:rPr>
        <w:t xml:space="preserve">от </w:t>
      </w:r>
      <w:r w:rsidR="00170686" w:rsidRPr="00170686">
        <w:rPr>
          <w:bCs/>
          <w:szCs w:val="28"/>
        </w:rPr>
        <w:t>08</w:t>
      </w:r>
      <w:r w:rsidR="00170686">
        <w:rPr>
          <w:bCs/>
          <w:szCs w:val="28"/>
        </w:rPr>
        <w:t xml:space="preserve"> </w:t>
      </w:r>
      <w:r w:rsidR="00170686" w:rsidRPr="00170686">
        <w:rPr>
          <w:bCs/>
          <w:szCs w:val="28"/>
        </w:rPr>
        <w:t>декабря</w:t>
      </w:r>
      <w:r w:rsidR="00170686">
        <w:rPr>
          <w:bCs/>
          <w:szCs w:val="28"/>
        </w:rPr>
        <w:t xml:space="preserve"> 2022</w:t>
      </w:r>
      <w:r w:rsidR="00170686" w:rsidRPr="00FF0B2C">
        <w:rPr>
          <w:bCs/>
          <w:szCs w:val="28"/>
        </w:rPr>
        <w:t xml:space="preserve"> </w:t>
      </w:r>
      <w:r w:rsidR="00170686">
        <w:rPr>
          <w:bCs/>
          <w:szCs w:val="28"/>
        </w:rPr>
        <w:t xml:space="preserve">года </w:t>
      </w:r>
      <w:r w:rsidR="00170686" w:rsidRPr="008902DA">
        <w:rPr>
          <w:bCs/>
          <w:szCs w:val="28"/>
        </w:rPr>
        <w:t xml:space="preserve">№ </w:t>
      </w:r>
      <w:r w:rsidR="00170686" w:rsidRPr="00170686">
        <w:rPr>
          <w:bCs/>
          <w:szCs w:val="28"/>
        </w:rPr>
        <w:t>363</w:t>
      </w:r>
      <w:r w:rsidR="0093658C">
        <w:rPr>
          <w:bCs/>
          <w:szCs w:val="28"/>
        </w:rPr>
        <w:t>.</w:t>
      </w:r>
    </w:p>
    <w:p w:rsidR="00962268" w:rsidRPr="00170686" w:rsidRDefault="00E75380" w:rsidP="00EE4D78">
      <w:pPr>
        <w:pStyle w:val="a3"/>
        <w:numPr>
          <w:ilvl w:val="0"/>
          <w:numId w:val="10"/>
        </w:numPr>
        <w:tabs>
          <w:tab w:val="left" w:pos="993"/>
        </w:tabs>
        <w:ind w:left="0" w:firstLine="708"/>
        <w:jc w:val="both"/>
        <w:rPr>
          <w:bCs/>
          <w:szCs w:val="28"/>
        </w:rPr>
      </w:pPr>
      <w:r w:rsidRPr="00893D1A">
        <w:rPr>
          <w:bCs/>
          <w:szCs w:val="28"/>
        </w:rPr>
        <w:t>Предложения заинтересованных лиц по под</w:t>
      </w:r>
      <w:r w:rsidR="0004117D">
        <w:rPr>
          <w:bCs/>
          <w:szCs w:val="28"/>
        </w:rPr>
        <w:t>готовке п</w:t>
      </w:r>
      <w:r w:rsidR="00053356" w:rsidRPr="00893D1A">
        <w:rPr>
          <w:bCs/>
          <w:szCs w:val="28"/>
        </w:rPr>
        <w:t>роекта</w:t>
      </w:r>
      <w:r w:rsidR="00170686">
        <w:rPr>
          <w:bCs/>
          <w:szCs w:val="28"/>
        </w:rPr>
        <w:t xml:space="preserve"> </w:t>
      </w:r>
      <w:r w:rsidR="00893D1A" w:rsidRPr="00170686">
        <w:rPr>
          <w:bCs/>
          <w:szCs w:val="28"/>
        </w:rPr>
        <w:t>нап</w:t>
      </w:r>
      <w:r w:rsidR="00170686">
        <w:rPr>
          <w:bCs/>
          <w:szCs w:val="28"/>
        </w:rPr>
        <w:t>равляются в комиссию в срок до 31.01.2023</w:t>
      </w:r>
      <w:bookmarkStart w:id="0" w:name="_GoBack"/>
      <w:bookmarkEnd w:id="0"/>
      <w:r w:rsidR="00962268" w:rsidRPr="00170686">
        <w:rPr>
          <w:bCs/>
          <w:szCs w:val="28"/>
        </w:rPr>
        <w:t>.</w:t>
      </w:r>
    </w:p>
    <w:p w:rsidR="00E75380" w:rsidRPr="0084789A" w:rsidRDefault="00E75380" w:rsidP="00373FDF">
      <w:pPr>
        <w:pStyle w:val="a3"/>
        <w:tabs>
          <w:tab w:val="left" w:pos="993"/>
        </w:tabs>
        <w:jc w:val="both"/>
        <w:rPr>
          <w:bCs/>
          <w:szCs w:val="28"/>
        </w:rPr>
      </w:pPr>
    </w:p>
    <w:sectPr w:rsidR="00E75380" w:rsidRPr="0084789A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A27"/>
    <w:multiLevelType w:val="hybridMultilevel"/>
    <w:tmpl w:val="425072F4"/>
    <w:lvl w:ilvl="0" w:tplc="D35296D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4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5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3B3B77"/>
    <w:multiLevelType w:val="hybridMultilevel"/>
    <w:tmpl w:val="F52AF9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178"/>
    <w:rsid w:val="00026FEB"/>
    <w:rsid w:val="0004117D"/>
    <w:rsid w:val="00053356"/>
    <w:rsid w:val="00066E1F"/>
    <w:rsid w:val="00074B19"/>
    <w:rsid w:val="00080700"/>
    <w:rsid w:val="000B16F6"/>
    <w:rsid w:val="000B438E"/>
    <w:rsid w:val="000E2D09"/>
    <w:rsid w:val="000E6CC3"/>
    <w:rsid w:val="000F46D6"/>
    <w:rsid w:val="0010061B"/>
    <w:rsid w:val="00102278"/>
    <w:rsid w:val="00123D78"/>
    <w:rsid w:val="00126FFA"/>
    <w:rsid w:val="00161AD2"/>
    <w:rsid w:val="00170686"/>
    <w:rsid w:val="00176892"/>
    <w:rsid w:val="001A0A67"/>
    <w:rsid w:val="001A54ED"/>
    <w:rsid w:val="001B46CC"/>
    <w:rsid w:val="001E69E4"/>
    <w:rsid w:val="001F46F3"/>
    <w:rsid w:val="0020079D"/>
    <w:rsid w:val="002260FF"/>
    <w:rsid w:val="002469AF"/>
    <w:rsid w:val="002512F3"/>
    <w:rsid w:val="002623FC"/>
    <w:rsid w:val="0026585C"/>
    <w:rsid w:val="00267A09"/>
    <w:rsid w:val="00271A50"/>
    <w:rsid w:val="00283398"/>
    <w:rsid w:val="00293EEE"/>
    <w:rsid w:val="002A0CB4"/>
    <w:rsid w:val="002B59CF"/>
    <w:rsid w:val="002B6BB3"/>
    <w:rsid w:val="002D4B66"/>
    <w:rsid w:val="002D5C2C"/>
    <w:rsid w:val="002E3CB8"/>
    <w:rsid w:val="002E593B"/>
    <w:rsid w:val="002F5DE7"/>
    <w:rsid w:val="002F7382"/>
    <w:rsid w:val="00322BAD"/>
    <w:rsid w:val="00333FB9"/>
    <w:rsid w:val="0034157F"/>
    <w:rsid w:val="00373FDF"/>
    <w:rsid w:val="003A3D4C"/>
    <w:rsid w:val="003B114A"/>
    <w:rsid w:val="003B5840"/>
    <w:rsid w:val="003C0BB5"/>
    <w:rsid w:val="003D7C4E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96837"/>
    <w:rsid w:val="004A21E8"/>
    <w:rsid w:val="004B53AE"/>
    <w:rsid w:val="004C7039"/>
    <w:rsid w:val="004D410D"/>
    <w:rsid w:val="004D53AD"/>
    <w:rsid w:val="004D7B5D"/>
    <w:rsid w:val="004E300E"/>
    <w:rsid w:val="004E35DE"/>
    <w:rsid w:val="005052BA"/>
    <w:rsid w:val="005147B8"/>
    <w:rsid w:val="00530875"/>
    <w:rsid w:val="00536FB2"/>
    <w:rsid w:val="0054131A"/>
    <w:rsid w:val="005526A9"/>
    <w:rsid w:val="00556810"/>
    <w:rsid w:val="005A378A"/>
    <w:rsid w:val="005C429F"/>
    <w:rsid w:val="005C43A5"/>
    <w:rsid w:val="005D3858"/>
    <w:rsid w:val="005F7A67"/>
    <w:rsid w:val="00603350"/>
    <w:rsid w:val="0065104A"/>
    <w:rsid w:val="00652C30"/>
    <w:rsid w:val="00653CFC"/>
    <w:rsid w:val="00661383"/>
    <w:rsid w:val="00675DB7"/>
    <w:rsid w:val="00683548"/>
    <w:rsid w:val="00687FBF"/>
    <w:rsid w:val="00692FD0"/>
    <w:rsid w:val="00693D18"/>
    <w:rsid w:val="006D5660"/>
    <w:rsid w:val="006D7E30"/>
    <w:rsid w:val="006E3F97"/>
    <w:rsid w:val="006E53D5"/>
    <w:rsid w:val="006F5266"/>
    <w:rsid w:val="006F6517"/>
    <w:rsid w:val="006F664D"/>
    <w:rsid w:val="00704DF1"/>
    <w:rsid w:val="007116B9"/>
    <w:rsid w:val="00745066"/>
    <w:rsid w:val="00745443"/>
    <w:rsid w:val="007617F4"/>
    <w:rsid w:val="00783D79"/>
    <w:rsid w:val="007859CF"/>
    <w:rsid w:val="00786187"/>
    <w:rsid w:val="007B2B5D"/>
    <w:rsid w:val="007D4B61"/>
    <w:rsid w:val="007F5813"/>
    <w:rsid w:val="008053CE"/>
    <w:rsid w:val="00826D91"/>
    <w:rsid w:val="0084466D"/>
    <w:rsid w:val="0084789A"/>
    <w:rsid w:val="008817BF"/>
    <w:rsid w:val="008902DA"/>
    <w:rsid w:val="00893D1A"/>
    <w:rsid w:val="00894B5F"/>
    <w:rsid w:val="008964D1"/>
    <w:rsid w:val="008A49FB"/>
    <w:rsid w:val="008A54C8"/>
    <w:rsid w:val="008B445C"/>
    <w:rsid w:val="008B7EE9"/>
    <w:rsid w:val="008C0BC4"/>
    <w:rsid w:val="008E2C2C"/>
    <w:rsid w:val="008E73AD"/>
    <w:rsid w:val="009323B2"/>
    <w:rsid w:val="0093542F"/>
    <w:rsid w:val="0093658C"/>
    <w:rsid w:val="009422A8"/>
    <w:rsid w:val="00952B05"/>
    <w:rsid w:val="009542E0"/>
    <w:rsid w:val="00956D5B"/>
    <w:rsid w:val="00960A2C"/>
    <w:rsid w:val="00962268"/>
    <w:rsid w:val="00967633"/>
    <w:rsid w:val="009704B7"/>
    <w:rsid w:val="0099243A"/>
    <w:rsid w:val="009A64F9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7756F"/>
    <w:rsid w:val="00A900C3"/>
    <w:rsid w:val="00A95830"/>
    <w:rsid w:val="00A97A75"/>
    <w:rsid w:val="00A97EE6"/>
    <w:rsid w:val="00AA00AD"/>
    <w:rsid w:val="00AA2896"/>
    <w:rsid w:val="00AB1FA7"/>
    <w:rsid w:val="00AD6506"/>
    <w:rsid w:val="00AF54F0"/>
    <w:rsid w:val="00AF746E"/>
    <w:rsid w:val="00B25D8A"/>
    <w:rsid w:val="00B30045"/>
    <w:rsid w:val="00B46B02"/>
    <w:rsid w:val="00B71133"/>
    <w:rsid w:val="00B87DC7"/>
    <w:rsid w:val="00B97C84"/>
    <w:rsid w:val="00BB12C5"/>
    <w:rsid w:val="00BC1967"/>
    <w:rsid w:val="00BC7170"/>
    <w:rsid w:val="00BF2695"/>
    <w:rsid w:val="00C05A85"/>
    <w:rsid w:val="00C06B2D"/>
    <w:rsid w:val="00C269BD"/>
    <w:rsid w:val="00C3070F"/>
    <w:rsid w:val="00C35F4E"/>
    <w:rsid w:val="00C4722A"/>
    <w:rsid w:val="00C66EAC"/>
    <w:rsid w:val="00C803FF"/>
    <w:rsid w:val="00C86906"/>
    <w:rsid w:val="00CA3D83"/>
    <w:rsid w:val="00CB195C"/>
    <w:rsid w:val="00CD2535"/>
    <w:rsid w:val="00CD3B98"/>
    <w:rsid w:val="00CE2469"/>
    <w:rsid w:val="00CE2956"/>
    <w:rsid w:val="00CF4819"/>
    <w:rsid w:val="00D034C2"/>
    <w:rsid w:val="00D0420E"/>
    <w:rsid w:val="00D07B53"/>
    <w:rsid w:val="00D17974"/>
    <w:rsid w:val="00D402BD"/>
    <w:rsid w:val="00D56FF8"/>
    <w:rsid w:val="00D61482"/>
    <w:rsid w:val="00D84074"/>
    <w:rsid w:val="00D86398"/>
    <w:rsid w:val="00D92EFC"/>
    <w:rsid w:val="00D974E4"/>
    <w:rsid w:val="00DC02C5"/>
    <w:rsid w:val="00DC7FF3"/>
    <w:rsid w:val="00DD10BA"/>
    <w:rsid w:val="00DD5CD5"/>
    <w:rsid w:val="00DE33A0"/>
    <w:rsid w:val="00DF0CD0"/>
    <w:rsid w:val="00E0398C"/>
    <w:rsid w:val="00E16F9B"/>
    <w:rsid w:val="00E23467"/>
    <w:rsid w:val="00E31078"/>
    <w:rsid w:val="00E75380"/>
    <w:rsid w:val="00E7674B"/>
    <w:rsid w:val="00E829DB"/>
    <w:rsid w:val="00E848AB"/>
    <w:rsid w:val="00EA2EE4"/>
    <w:rsid w:val="00EA2F42"/>
    <w:rsid w:val="00EC5199"/>
    <w:rsid w:val="00ED24CD"/>
    <w:rsid w:val="00EE4D78"/>
    <w:rsid w:val="00EF0267"/>
    <w:rsid w:val="00EF5603"/>
    <w:rsid w:val="00F04082"/>
    <w:rsid w:val="00F10807"/>
    <w:rsid w:val="00F16CAF"/>
    <w:rsid w:val="00F203B9"/>
    <w:rsid w:val="00F247FC"/>
    <w:rsid w:val="00F25886"/>
    <w:rsid w:val="00F614B9"/>
    <w:rsid w:val="00F73CA7"/>
    <w:rsid w:val="00F75545"/>
    <w:rsid w:val="00FA3915"/>
    <w:rsid w:val="00FA7754"/>
    <w:rsid w:val="00FD7558"/>
    <w:rsid w:val="00FE2B2B"/>
    <w:rsid w:val="00FF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53087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  <w:style w:type="paragraph" w:customStyle="1" w:styleId="ConsPlusTitle">
    <w:name w:val="ConsPlusTitle"/>
    <w:rsid w:val="003D7C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3">
    <w:name w:val="Style3"/>
    <w:basedOn w:val="a"/>
    <w:rsid w:val="00530875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B656B-036D-4B6D-8263-014271718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Лев Владимирович Бабиков</cp:lastModifiedBy>
  <cp:revision>2</cp:revision>
  <cp:lastPrinted>2020-10-06T09:34:00Z</cp:lastPrinted>
  <dcterms:created xsi:type="dcterms:W3CDTF">2022-12-13T06:48:00Z</dcterms:created>
  <dcterms:modified xsi:type="dcterms:W3CDTF">2022-12-13T06:48:00Z</dcterms:modified>
</cp:coreProperties>
</file>