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470FE2" w:rsidRPr="00470FE2" w:rsidRDefault="00DD5CD5" w:rsidP="00470F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470FE2">
        <w:rPr>
          <w:rFonts w:ascii="Times New Roman" w:hAnsi="Times New Roman" w:cs="Times New Roman"/>
          <w:sz w:val="26"/>
          <w:szCs w:val="26"/>
        </w:rPr>
        <w:t>о</w:t>
      </w:r>
      <w:r w:rsidR="00470FE2" w:rsidRPr="00470FE2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470FE2" w:rsidRPr="00470FE2" w:rsidRDefault="00994F17" w:rsidP="00470F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</w:t>
      </w:r>
      <w:r w:rsidR="00470FE2" w:rsidRPr="00470FE2">
        <w:rPr>
          <w:rFonts w:ascii="Times New Roman" w:hAnsi="Times New Roman" w:cs="Times New Roman"/>
          <w:sz w:val="26"/>
          <w:szCs w:val="26"/>
        </w:rPr>
        <w:t>равила землепользования и застройки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470FE2" w:rsidRPr="00470FE2" w:rsidRDefault="00994F17" w:rsidP="00470F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Новосветское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470FE2" w:rsidRPr="00470FE2">
        <w:rPr>
          <w:rFonts w:ascii="Times New Roman" w:hAnsi="Times New Roman" w:cs="Times New Roman"/>
          <w:sz w:val="26"/>
          <w:szCs w:val="26"/>
        </w:rPr>
        <w:t xml:space="preserve"> Гатчинского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70FE2" w:rsidRPr="00470FE2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E16F9B" w:rsidRPr="008902DA" w:rsidRDefault="00470FE2" w:rsidP="00470F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0FE2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17 ноября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334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</w:t>
      </w:r>
      <w:r w:rsidR="00470FE2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Новосветское</w:t>
      </w:r>
      <w:proofErr w:type="spellEnd"/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Гатчинского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>район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от 17</w:t>
      </w:r>
      <w:r w:rsidR="00470FE2" w:rsidRPr="00470FE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ноября 2022 года № 334</w:t>
      </w:r>
      <w:r w:rsidR="00470FE2" w:rsidRPr="00470FE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ноября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994F17" w:rsidRDefault="005526A9" w:rsidP="00B91328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994F17" w:rsidRPr="00994F17">
        <w:rPr>
          <w:bCs/>
          <w:szCs w:val="28"/>
        </w:rPr>
        <w:t>в части</w:t>
      </w:r>
      <w:r w:rsidR="00994F17" w:rsidRPr="00994F17">
        <w:rPr>
          <w:rFonts w:eastAsia="Calibri"/>
          <w:bCs/>
          <w:szCs w:val="28"/>
        </w:rPr>
        <w:t xml:space="preserve">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  (далее – комиссия) утвержден постановлением администрации Гатчинского муниципального района Ленинградской области от 10.08.2022 № 3108,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EB2FB6" w:rsidRPr="00994F17">
        <w:rPr>
          <w:bCs/>
          <w:szCs w:val="28"/>
        </w:rPr>
        <w:t>Гатчинск</w:t>
      </w:r>
      <w:r w:rsidR="00B91328" w:rsidRPr="00994F17">
        <w:rPr>
          <w:bCs/>
          <w:szCs w:val="28"/>
        </w:rPr>
        <w:t>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B91328" w:rsidRPr="00994F17">
        <w:rPr>
          <w:bCs/>
          <w:szCs w:val="28"/>
          <w:u w:val="single"/>
        </w:rPr>
        <w:t>http://radm</w:t>
      </w:r>
      <w:proofErr w:type="gramEnd"/>
      <w:r w:rsidR="00B91328" w:rsidRPr="00994F17">
        <w:rPr>
          <w:bCs/>
          <w:szCs w:val="28"/>
          <w:u w:val="single"/>
        </w:rPr>
        <w:t>.gtn.ru/</w:t>
      </w:r>
      <w:r w:rsidR="00AB05AC" w:rsidRPr="00994F17">
        <w:rPr>
          <w:bCs/>
          <w:szCs w:val="28"/>
          <w:u w:val="single"/>
        </w:rPr>
        <w:t>.</w:t>
      </w:r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C416D8">
        <w:rPr>
          <w:bCs/>
          <w:szCs w:val="28"/>
        </w:rPr>
        <w:t>Новосветское</w:t>
      </w:r>
      <w:proofErr w:type="spellEnd"/>
      <w:r w:rsidR="00C416D8">
        <w:rPr>
          <w:bCs/>
          <w:szCs w:val="28"/>
        </w:rPr>
        <w:t xml:space="preserve"> сельское поселение Гатчинского</w:t>
      </w:r>
      <w:r w:rsidR="00C416D8" w:rsidRPr="00A521CD">
        <w:rPr>
          <w:bCs/>
          <w:szCs w:val="28"/>
        </w:rPr>
        <w:t xml:space="preserve"> </w:t>
      </w:r>
      <w:r w:rsidR="00C416D8">
        <w:rPr>
          <w:bCs/>
          <w:szCs w:val="28"/>
        </w:rPr>
        <w:t xml:space="preserve">муниципального </w:t>
      </w:r>
      <w:r w:rsidR="00C416D8" w:rsidRPr="00A521CD">
        <w:rPr>
          <w:bCs/>
          <w:szCs w:val="28"/>
        </w:rPr>
        <w:t>район</w:t>
      </w:r>
      <w:r w:rsidR="00C416D8">
        <w:rPr>
          <w:bCs/>
          <w:szCs w:val="28"/>
        </w:rPr>
        <w:t>а</w:t>
      </w:r>
      <w:r w:rsidR="00C416D8" w:rsidRPr="00A521CD">
        <w:rPr>
          <w:bCs/>
          <w:szCs w:val="28"/>
        </w:rPr>
        <w:t xml:space="preserve"> Ленинградской области</w:t>
      </w:r>
      <w:r w:rsidRPr="002E3CB8">
        <w:rPr>
          <w:bCs/>
          <w:szCs w:val="28"/>
        </w:rPr>
        <w:t xml:space="preserve"> </w:t>
      </w:r>
      <w:r w:rsidR="00470FE2">
        <w:rPr>
          <w:bCs/>
          <w:szCs w:val="28"/>
        </w:rPr>
        <w:t>установлено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  <w:bookmarkStart w:id="0" w:name="_GoBack"/>
      <w:bookmarkEnd w:id="0"/>
    </w:p>
    <w:p w:rsidR="002260FF" w:rsidRPr="00756699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810592">
        <w:rPr>
          <w:bCs/>
          <w:szCs w:val="28"/>
        </w:rPr>
        <w:t>ов</w:t>
      </w:r>
      <w:r>
        <w:rPr>
          <w:bCs/>
          <w:szCs w:val="28"/>
        </w:rPr>
        <w:t xml:space="preserve">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994F17">
        <w:rPr>
          <w:bCs/>
          <w:szCs w:val="28"/>
        </w:rPr>
        <w:t>от 17 ноября 2022 года № 334</w:t>
      </w:r>
      <w:r w:rsidR="0093658C" w:rsidRPr="00756699">
        <w:rPr>
          <w:bCs/>
          <w:szCs w:val="28"/>
        </w:rPr>
        <w:t>.</w:t>
      </w:r>
    </w:p>
    <w:p w:rsidR="00713D59" w:rsidRDefault="00A21746" w:rsidP="0081059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</w:t>
      </w:r>
      <w:r w:rsidR="008478ED">
        <w:rPr>
          <w:bCs/>
          <w:szCs w:val="28"/>
        </w:rPr>
        <w:t>К</w:t>
      </w:r>
      <w:r w:rsidRPr="00A21746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>администрации Гатчинского муниципального района Ленинградской области от 31 марта 2022 года № 1099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810592" w:rsidRPr="00810592">
        <w:rPr>
          <w:bCs/>
          <w:szCs w:val="28"/>
        </w:rPr>
        <w:t xml:space="preserve">Гатчинского муниципального района Ленинградской области по адресу: </w:t>
      </w:r>
      <w:r w:rsidR="00810592" w:rsidRPr="00810592">
        <w:rPr>
          <w:bCs/>
          <w:szCs w:val="28"/>
          <w:u w:val="single"/>
        </w:rPr>
        <w:t>http://radm.gtn.ru/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994F17">
        <w:rPr>
          <w:bCs/>
          <w:szCs w:val="28"/>
        </w:rPr>
        <w:t>19</w:t>
      </w:r>
      <w:r w:rsidR="00470FE2">
        <w:rPr>
          <w:bCs/>
          <w:szCs w:val="28"/>
        </w:rPr>
        <w:t xml:space="preserve"> </w:t>
      </w:r>
      <w:r w:rsidR="00994F17">
        <w:rPr>
          <w:bCs/>
          <w:szCs w:val="28"/>
        </w:rPr>
        <w:t>декабря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416D8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1FD0D-05F5-43C4-97E4-6A6A695D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2022-11-02T11:54:00Z</dcterms:created>
  <dcterms:modified xsi:type="dcterms:W3CDTF">2022-11-22T14:47:00Z</dcterms:modified>
</cp:coreProperties>
</file>