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B5" w:rsidRDefault="002069B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69B5" w:rsidRDefault="002069B5">
      <w:pPr>
        <w:pStyle w:val="ConsPlusNormal"/>
        <w:jc w:val="both"/>
        <w:outlineLvl w:val="0"/>
      </w:pPr>
    </w:p>
    <w:p w:rsidR="002069B5" w:rsidRDefault="002069B5">
      <w:pPr>
        <w:pStyle w:val="ConsPlusTitle"/>
        <w:jc w:val="center"/>
        <w:outlineLvl w:val="0"/>
      </w:pPr>
      <w:r>
        <w:t>КОМИТЕТ ГРАДОСТРОИТЕЛЬНОЙ ПОЛИТИКИ</w:t>
      </w:r>
    </w:p>
    <w:p w:rsidR="002069B5" w:rsidRDefault="002069B5">
      <w:pPr>
        <w:pStyle w:val="ConsPlusTitle"/>
        <w:jc w:val="center"/>
      </w:pPr>
      <w:r>
        <w:t>ЛЕНИНГРАДСКОЙ ОБЛАСТИ</w:t>
      </w:r>
    </w:p>
    <w:p w:rsidR="002069B5" w:rsidRDefault="002069B5">
      <w:pPr>
        <w:pStyle w:val="ConsPlusTitle"/>
        <w:jc w:val="center"/>
      </w:pPr>
    </w:p>
    <w:p w:rsidR="002069B5" w:rsidRDefault="002069B5">
      <w:pPr>
        <w:pStyle w:val="ConsPlusTitle"/>
        <w:jc w:val="center"/>
      </w:pPr>
      <w:r>
        <w:t>ПРИКАЗ</w:t>
      </w:r>
    </w:p>
    <w:p w:rsidR="002069B5" w:rsidRDefault="002069B5">
      <w:pPr>
        <w:pStyle w:val="ConsPlusTitle"/>
        <w:jc w:val="center"/>
      </w:pPr>
      <w:r>
        <w:t>от 12 ноября 2019 г. N 74</w:t>
      </w:r>
    </w:p>
    <w:p w:rsidR="002069B5" w:rsidRDefault="002069B5">
      <w:pPr>
        <w:pStyle w:val="ConsPlusTitle"/>
        <w:jc w:val="center"/>
      </w:pPr>
    </w:p>
    <w:p w:rsidR="002069B5" w:rsidRDefault="002069B5">
      <w:pPr>
        <w:pStyle w:val="ConsPlusTitle"/>
        <w:jc w:val="center"/>
      </w:pPr>
      <w:r>
        <w:t>О ПОРЯДКЕ ПРЕДСТАВЛЕНИЯ НА ПРОВЕРКУ ДОКУМЕНТАЦИИ</w:t>
      </w:r>
    </w:p>
    <w:p w:rsidR="002069B5" w:rsidRDefault="002069B5">
      <w:pPr>
        <w:pStyle w:val="ConsPlusTitle"/>
        <w:jc w:val="center"/>
      </w:pPr>
      <w:r>
        <w:t>ПО ПЛАНИРОВКЕ ТЕРРИТОРИИ, ПОДГОТОВКА КОТОРОЙ ОСУЩЕСТВЛЯЕТСЯ</w:t>
      </w:r>
    </w:p>
    <w:p w:rsidR="002069B5" w:rsidRDefault="002069B5">
      <w:pPr>
        <w:pStyle w:val="ConsPlusTitle"/>
        <w:jc w:val="center"/>
      </w:pPr>
      <w:r>
        <w:t>НА ОСНОВАНИИ РЕШЕНИЙ ОРГАНОВ ИСПОЛНИТЕЛЬНОЙ ВЛАСТИ</w:t>
      </w:r>
    </w:p>
    <w:p w:rsidR="002069B5" w:rsidRDefault="002069B5">
      <w:pPr>
        <w:pStyle w:val="ConsPlusTitle"/>
        <w:jc w:val="center"/>
      </w:pPr>
      <w:r>
        <w:t>ЛЕНИНГРАДСКОЙ ОБЛАСТИ</w:t>
      </w:r>
    </w:p>
    <w:p w:rsidR="002069B5" w:rsidRDefault="002069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69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9B5" w:rsidRDefault="002069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градостроительной политики Ленинградской области</w:t>
            </w:r>
            <w:proofErr w:type="gramEnd"/>
          </w:p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09.06.2022 </w:t>
            </w:r>
            <w:hyperlink r:id="rId6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31.10.2022 </w:t>
            </w:r>
            <w:hyperlink r:id="rId7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 xml:space="preserve">На основании </w:t>
      </w:r>
      <w:hyperlink r:id="rId8">
        <w:r>
          <w:rPr>
            <w:color w:val="0000FF"/>
          </w:rPr>
          <w:t>части 7 статьи 4</w:t>
        </w:r>
      </w:hyperlink>
      <w:r>
        <w:t xml:space="preserve"> областного закона от 20 февраля 2018 года N 20-оз "Об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исполнительной власти Ленинградской области" приказываю:</w:t>
      </w: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представления на проверку документации по планировке территории, подготовка которой осуществляется на основании решений органов исполнительной власти Ленинградской области, согласно приложению.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председателя Комитета градостроительной политики Ленинградской области - начальника отдела реализации документов территориального планирования.</w:t>
      </w:r>
    </w:p>
    <w:p w:rsidR="002069B5" w:rsidRDefault="002069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09.06.2022 N 79)</w:t>
      </w: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right"/>
      </w:pPr>
      <w:r>
        <w:t>Председатель Комитета</w:t>
      </w:r>
    </w:p>
    <w:p w:rsidR="002069B5" w:rsidRDefault="002069B5">
      <w:pPr>
        <w:pStyle w:val="ConsPlusNormal"/>
        <w:jc w:val="right"/>
      </w:pPr>
      <w:r>
        <w:t>градостроительной политики</w:t>
      </w:r>
    </w:p>
    <w:p w:rsidR="002069B5" w:rsidRDefault="002069B5">
      <w:pPr>
        <w:pStyle w:val="ConsPlusNormal"/>
        <w:jc w:val="right"/>
      </w:pPr>
      <w:r>
        <w:t>Ленинградской области</w:t>
      </w:r>
    </w:p>
    <w:p w:rsidR="002069B5" w:rsidRDefault="002069B5">
      <w:pPr>
        <w:pStyle w:val="ConsPlusNormal"/>
        <w:jc w:val="right"/>
      </w:pPr>
      <w:proofErr w:type="spellStart"/>
      <w:r>
        <w:t>И.Кулаков</w:t>
      </w:r>
      <w:proofErr w:type="spellEnd"/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right"/>
        <w:outlineLvl w:val="0"/>
      </w:pPr>
      <w:r>
        <w:t>УТВЕРЖДЕН</w:t>
      </w:r>
    </w:p>
    <w:p w:rsidR="002069B5" w:rsidRDefault="002069B5">
      <w:pPr>
        <w:pStyle w:val="ConsPlusNormal"/>
        <w:jc w:val="right"/>
      </w:pPr>
      <w:r>
        <w:t>приказом Комитета</w:t>
      </w:r>
    </w:p>
    <w:p w:rsidR="002069B5" w:rsidRDefault="002069B5">
      <w:pPr>
        <w:pStyle w:val="ConsPlusNormal"/>
        <w:jc w:val="right"/>
      </w:pPr>
      <w:r>
        <w:t>градостроительной политики</w:t>
      </w:r>
    </w:p>
    <w:p w:rsidR="002069B5" w:rsidRDefault="002069B5">
      <w:pPr>
        <w:pStyle w:val="ConsPlusNormal"/>
        <w:jc w:val="right"/>
      </w:pPr>
      <w:r>
        <w:t>Ленинградской области</w:t>
      </w:r>
    </w:p>
    <w:p w:rsidR="002069B5" w:rsidRDefault="002069B5">
      <w:pPr>
        <w:pStyle w:val="ConsPlusNormal"/>
        <w:jc w:val="right"/>
      </w:pPr>
      <w:r>
        <w:t>от 12.11.2019 N 74</w:t>
      </w:r>
    </w:p>
    <w:p w:rsidR="002069B5" w:rsidRDefault="002069B5">
      <w:pPr>
        <w:pStyle w:val="ConsPlusNormal"/>
        <w:jc w:val="right"/>
      </w:pPr>
      <w:r>
        <w:t>(приложение)</w:t>
      </w: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Title"/>
        <w:jc w:val="center"/>
      </w:pPr>
      <w:bookmarkStart w:id="0" w:name="P37"/>
      <w:bookmarkEnd w:id="0"/>
      <w:r>
        <w:t>ПОРЯДОК</w:t>
      </w:r>
    </w:p>
    <w:p w:rsidR="002069B5" w:rsidRDefault="002069B5">
      <w:pPr>
        <w:pStyle w:val="ConsPlusTitle"/>
        <w:jc w:val="center"/>
      </w:pPr>
      <w:r>
        <w:t>ПРЕДСТАВЛЕНИЯ НА ПРОВЕРКУ ДОКУМЕНТАЦИИ ПО ПЛАНИРОВКЕ</w:t>
      </w:r>
    </w:p>
    <w:p w:rsidR="002069B5" w:rsidRDefault="002069B5">
      <w:pPr>
        <w:pStyle w:val="ConsPlusTitle"/>
        <w:jc w:val="center"/>
      </w:pPr>
      <w:r>
        <w:t>ТЕРРИТОРИИ, ПОДГОТОВКА КОТОРОЙ ОСУЩЕСТВЛЯЕТСЯ НА ОСНОВАНИИ</w:t>
      </w:r>
    </w:p>
    <w:p w:rsidR="002069B5" w:rsidRDefault="002069B5">
      <w:pPr>
        <w:pStyle w:val="ConsPlusTitle"/>
        <w:jc w:val="center"/>
      </w:pPr>
      <w:r>
        <w:t>РЕШЕНИЙ ОРГАНОВ ИСПОЛНИТЕЛЬНОЙ ВЛАСТИ ЛЕНИНГРАДСКОЙ ОБЛАСТИ</w:t>
      </w:r>
    </w:p>
    <w:p w:rsidR="002069B5" w:rsidRDefault="002069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69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9B5" w:rsidRDefault="002069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градостроительной политики Ленинградской области</w:t>
            </w:r>
            <w:proofErr w:type="gramEnd"/>
          </w:p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09.06.2022 </w:t>
            </w:r>
            <w:hyperlink r:id="rId10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31.10.2022 </w:t>
            </w:r>
            <w:hyperlink r:id="rId1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1. Документация по планировке территории (далее - Документация) представляется для обеспечения проверки органами исполнительной власти Ленинградской области в Комитет градостроительной политики Ленинградской области (далее - Комитет).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lastRenderedPageBreak/>
        <w:t>2. Документация представляется в Комитет лицом, осуществившим подготовку Документации (далее - Заявитель).</w:t>
      </w:r>
    </w:p>
    <w:p w:rsidR="002069B5" w:rsidRDefault="002069B5">
      <w:pPr>
        <w:pStyle w:val="ConsPlusNormal"/>
        <w:spacing w:before="200"/>
        <w:ind w:firstLine="540"/>
        <w:jc w:val="both"/>
      </w:pPr>
      <w:bookmarkStart w:id="1" w:name="P47"/>
      <w:bookmarkEnd w:id="1"/>
      <w:r>
        <w:t>3. Для осуществления проверки Документации Заявители представляют в Комитет следующие документы: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3.1. Заявление на имя председателя Комитета об осуществлении проверки Документации Комитетом, соответствующее следующим требованиям: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а) заявление подается в Комитет на бумажном носителе;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б) в заявлении должны содержаться:</w:t>
      </w:r>
    </w:p>
    <w:p w:rsidR="002069B5" w:rsidRDefault="002069B5">
      <w:pPr>
        <w:pStyle w:val="ConsPlusNormal"/>
        <w:spacing w:before="200"/>
        <w:ind w:firstLine="540"/>
        <w:jc w:val="both"/>
      </w:pPr>
      <w:proofErr w:type="gramStart"/>
      <w:r>
        <w:t>- сведения о Заявителе (наименование, организационно-правовая форма Заявителя, его местонахождение - для юридического лица, фамилия, имя, отчество (при наличии) Заявителя, адрес места жительства (временного пребывания), данные документа, удостоверяющего личность, идентификационный номер налогоплательщика (при наличии) - для гражданина, в том числе индивидуального предпринимателя);</w:t>
      </w:r>
      <w:proofErr w:type="gramEnd"/>
    </w:p>
    <w:p w:rsidR="002069B5" w:rsidRDefault="002069B5">
      <w:pPr>
        <w:pStyle w:val="ConsPlusNormal"/>
        <w:spacing w:before="200"/>
        <w:ind w:firstLine="540"/>
        <w:jc w:val="both"/>
      </w:pPr>
      <w:r>
        <w:t>- указание на вид и наименование представляемой Документации;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- указание на основани</w:t>
      </w:r>
      <w:proofErr w:type="gramStart"/>
      <w:r>
        <w:t>е</w:t>
      </w:r>
      <w:proofErr w:type="gramEnd"/>
      <w:r>
        <w:t xml:space="preserve"> для подготовки Документации;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- опись документов, прилагаемых к заявлению.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3.2. Заверенную Заявителем Копию решения о подготовке Документации, принятого лицом, которое в соответствии с </w:t>
      </w:r>
      <w:hyperlink r:id="rId12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 принимает решение о подготовке документации по планировке территории самостоятельно.</w:t>
      </w:r>
    </w:p>
    <w:p w:rsidR="002069B5" w:rsidRDefault="002069B5">
      <w:pPr>
        <w:pStyle w:val="ConsPlusNormal"/>
        <w:spacing w:before="200"/>
        <w:ind w:firstLine="540"/>
        <w:jc w:val="both"/>
      </w:pPr>
      <w:proofErr w:type="gramStart"/>
      <w:r>
        <w:t xml:space="preserve">Заявители, не являющиеся лицами, указанными в </w:t>
      </w:r>
      <w:hyperlink r:id="rId13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Федерации, представляют заверенную Заявителем копию решения о подготовке документации по планировке территории, принятого до вступления в силу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апреля 2022 года N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</w:t>
      </w:r>
      <w:proofErr w:type="gramEnd"/>
      <w:r>
        <w:t xml:space="preserve"> строительство объектов капитального строительства, разрешений на ввод в эксплуатацию", то есть до 5 апреля 2022 года.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В период с 5 апреля 2022 года по 1 января 2023 года лицам, не указанным в </w:t>
      </w:r>
      <w:hyperlink r:id="rId15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Федерации, для подготовки документации по планировке территории наличие решения о подготовке такой документации не требуется.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В случае, предусмотренном </w:t>
      </w:r>
      <w:hyperlink r:id="rId16">
        <w:r>
          <w:rPr>
            <w:color w:val="0000FF"/>
          </w:rPr>
          <w:t>частью 12.12 статьи 45</w:t>
        </w:r>
      </w:hyperlink>
      <w:r>
        <w:t xml:space="preserve"> Градостроительного кодекса Российской Федерации, представление копии решения о подготовке документации по планировке территории не требуется.</w:t>
      </w:r>
    </w:p>
    <w:p w:rsidR="002069B5" w:rsidRDefault="002069B5">
      <w:pPr>
        <w:pStyle w:val="ConsPlusNormal"/>
        <w:jc w:val="both"/>
      </w:pPr>
      <w:r>
        <w:t xml:space="preserve">(п. 3.2 в ред. </w:t>
      </w:r>
      <w:hyperlink r:id="rId17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09.06.2022 N 79)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3.3. Документацию, соответствующую следующим требованиям:</w:t>
      </w:r>
    </w:p>
    <w:p w:rsidR="002069B5" w:rsidRDefault="002069B5">
      <w:pPr>
        <w:pStyle w:val="ConsPlusNormal"/>
        <w:spacing w:before="200"/>
        <w:ind w:firstLine="540"/>
        <w:jc w:val="both"/>
      </w:pPr>
      <w:proofErr w:type="gramStart"/>
      <w:r>
        <w:t xml:space="preserve">а) состав и содержание Документации должны соответствовать требованиям </w:t>
      </w:r>
      <w:hyperlink r:id="rId18">
        <w:r>
          <w:rPr>
            <w:color w:val="0000FF"/>
          </w:rPr>
          <w:t>статей 42</w:t>
        </w:r>
      </w:hyperlink>
      <w:r>
        <w:t xml:space="preserve">, </w:t>
      </w:r>
      <w:hyperlink r:id="rId19">
        <w:r>
          <w:rPr>
            <w:color w:val="0000FF"/>
          </w:rPr>
          <w:t>43</w:t>
        </w:r>
      </w:hyperlink>
      <w:r>
        <w:t xml:space="preserve"> Градостроительного кодекса Российской Федерации (в зависимости от вида представляемой Документации), а в отношении линейных объектов - также требованиям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мая 2017 года N 564 "Об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объектов";</w:t>
      </w:r>
      <w:proofErr w:type="gramEnd"/>
    </w:p>
    <w:p w:rsidR="002069B5" w:rsidRDefault="002069B5">
      <w:pPr>
        <w:pStyle w:val="ConsPlusNormal"/>
        <w:spacing w:before="200"/>
        <w:ind w:firstLine="540"/>
        <w:jc w:val="both"/>
      </w:pPr>
      <w:proofErr w:type="gramStart"/>
      <w:r>
        <w:t>б) Документация должна быть подготовлена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</w:t>
      </w:r>
      <w:proofErr w:type="gramEnd"/>
      <w:r>
        <w:t xml:space="preserve">, </w:t>
      </w:r>
      <w:proofErr w:type="gramStart"/>
      <w:r>
        <w:t xml:space="preserve">требованиями по обеспечению </w:t>
      </w:r>
      <w:r>
        <w:lastRenderedPageBreak/>
        <w:t xml:space="preserve">эффективности организации дорожного движения, указанными в </w:t>
      </w:r>
      <w:hyperlink r:id="rId21">
        <w:r>
          <w:rPr>
            <w:color w:val="0000FF"/>
          </w:rPr>
          <w:t>части 1 статьи 11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</w:t>
      </w:r>
      <w:proofErr w:type="gramEnd"/>
      <w:r>
        <w:t xml:space="preserve">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если иное не предусмотрено </w:t>
      </w:r>
      <w:hyperlink r:id="rId22">
        <w:r>
          <w:rPr>
            <w:color w:val="0000FF"/>
          </w:rPr>
          <w:t>частью 10.2 статьи 45</w:t>
        </w:r>
      </w:hyperlink>
      <w:r>
        <w:t xml:space="preserve"> Градостроительного кодекса Российской Федерации;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в) Документация представляется в Комитет Заявителями на бумажном носителе (в количестве экземпляров, равном количеству городских (сельских) поселений, городского округа, в отношении которых подготовлена Документация и один экземпляр для передачи на хранение в архив) и на электронном носителе (в одном экземпляре);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г) экземпляр Документации на бумажном носителе должен быть идентичен экземпляру Документации на электронном носителе;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д) экземпляр Документации на бумажном носителе должен быть прошит, листы пронумерованы и заверены подписью разработчика Документации. Экземпляр Документации на электронном носителе (каждый файл) должен быть заверен открепленной усиленной квалифицированной электронной подписью разработчика Документации;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е) экземпляр Документации на электронном носителе должен быть выполнен в соответствии со </w:t>
      </w:r>
      <w:hyperlink w:anchor="P87">
        <w:r>
          <w:rPr>
            <w:color w:val="0000FF"/>
          </w:rPr>
          <w:t>структурой</w:t>
        </w:r>
      </w:hyperlink>
      <w:r>
        <w:t xml:space="preserve"> размещения и форматом файлов в электронной версии согласно приложению 1 к настоящему Порядку;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ж) экземпляр Документации на электронном носителе должен содержать перечень геоинформационных слоев в проекции "план схема-метр" согласно </w:t>
      </w:r>
      <w:hyperlink w:anchor="P165">
        <w:r>
          <w:rPr>
            <w:color w:val="0000FF"/>
          </w:rPr>
          <w:t>приложению 2</w:t>
        </w:r>
      </w:hyperlink>
      <w:r>
        <w:t xml:space="preserve"> к настоящему Порядку;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з) </w:t>
      </w:r>
      <w:hyperlink w:anchor="P247">
        <w:r>
          <w:rPr>
            <w:color w:val="0000FF"/>
          </w:rPr>
          <w:t>описание</w:t>
        </w:r>
      </w:hyperlink>
      <w:r>
        <w:t xml:space="preserve"> атрибутивных данных геоинформационных слоев в экземпляре Документации на электронном носителе должно быть выполнено согласно приложению 3 к настоящему Порядку;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и) представлению в Комитет на бумажном носителе подлежит Документация в полном объеме, за исключением результатов инженерных изысканий. </w:t>
      </w:r>
      <w:proofErr w:type="gramStart"/>
      <w:r>
        <w:t xml:space="preserve">Результаты инженерных изысканий подлежат представлению в Комитет исключительно в форме электронного документа (при этом в состав материалов по обоснованию проекта планировки территории (проекта межевания территории) подлежит включению справка, подтверждающая выполнение инженерных изысканий, предусмотренных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2017 года N 402 "Об утверждении Правил выполнения инженерных изысканий, необходимых для подготовки документации по планировке территории, перечня видов инженерных</w:t>
      </w:r>
      <w:proofErr w:type="gramEnd"/>
      <w:r>
        <w:t xml:space="preserve">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года N 20", </w:t>
      </w:r>
      <w:proofErr w:type="gramStart"/>
      <w:r>
        <w:t>подписанная</w:t>
      </w:r>
      <w:proofErr w:type="gramEnd"/>
      <w:r>
        <w:t xml:space="preserve"> лицом (разработчиком), осуществившим подготовку документации по планировке территории).</w:t>
      </w:r>
    </w:p>
    <w:p w:rsidR="002069B5" w:rsidRDefault="002069B5">
      <w:pPr>
        <w:pStyle w:val="ConsPlusNormal"/>
        <w:jc w:val="both"/>
      </w:pPr>
      <w:r>
        <w:t xml:space="preserve">(п. 3.3 в ред. </w:t>
      </w:r>
      <w:hyperlink r:id="rId24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09.06.2022 N 79)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3.4. Проекты приложений к распоряжению Правительства Ленинградской области об утверждении Документации, соответствующие </w:t>
      </w:r>
      <w:hyperlink w:anchor="P411">
        <w:r>
          <w:rPr>
            <w:color w:val="0000FF"/>
          </w:rPr>
          <w:t>требованиям</w:t>
        </w:r>
      </w:hyperlink>
      <w:r>
        <w:t xml:space="preserve"> приложения 4 к настоящему Порядку. Содержание Проектов приложений к распоряжению должно соответствовать содержанию Документации.</w:t>
      </w:r>
    </w:p>
    <w:p w:rsidR="002069B5" w:rsidRDefault="002069B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25">
        <w:r>
          <w:rPr>
            <w:color w:val="0000FF"/>
          </w:rPr>
          <w:t>Приказом</w:t>
        </w:r>
      </w:hyperlink>
      <w:r>
        <w:t xml:space="preserve"> Комитета градостроительной политики Ленинградской области от 09.06.2022 N 79)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4. Указанные в </w:t>
      </w:r>
      <w:hyperlink w:anchor="P47">
        <w:r>
          <w:rPr>
            <w:color w:val="0000FF"/>
          </w:rPr>
          <w:t>пункте 3</w:t>
        </w:r>
      </w:hyperlink>
      <w:r>
        <w:t xml:space="preserve"> документы передаются в Комитет Заявителем - физическим лицом при предъявлении документа, удостоверяющего личность, Заявителем - представителем гражданина, организации, органа государственной власти, органа местного самоуправления при наличии доверенности либо уполномочивающего правового акта органа государственной власти, органа местного самоуправления.</w:t>
      </w: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right"/>
        <w:outlineLvl w:val="1"/>
      </w:pPr>
      <w:r>
        <w:t>Приложение 1</w:t>
      </w:r>
    </w:p>
    <w:p w:rsidR="002069B5" w:rsidRDefault="002069B5">
      <w:pPr>
        <w:pStyle w:val="ConsPlusNormal"/>
        <w:jc w:val="right"/>
      </w:pPr>
      <w:r>
        <w:t>к Порядку представления на проверку</w:t>
      </w:r>
    </w:p>
    <w:p w:rsidR="002069B5" w:rsidRDefault="002069B5">
      <w:pPr>
        <w:pStyle w:val="ConsPlusNormal"/>
        <w:jc w:val="right"/>
      </w:pPr>
      <w:r>
        <w:t>документации по планировке</w:t>
      </w:r>
    </w:p>
    <w:p w:rsidR="002069B5" w:rsidRDefault="002069B5">
      <w:pPr>
        <w:pStyle w:val="ConsPlusNormal"/>
        <w:jc w:val="right"/>
      </w:pPr>
      <w:r>
        <w:t>территории, подготовка которой</w:t>
      </w:r>
    </w:p>
    <w:p w:rsidR="002069B5" w:rsidRDefault="002069B5">
      <w:pPr>
        <w:pStyle w:val="ConsPlusNormal"/>
        <w:jc w:val="right"/>
      </w:pPr>
      <w:r>
        <w:t>осуществляется на основании решений</w:t>
      </w:r>
    </w:p>
    <w:p w:rsidR="002069B5" w:rsidRDefault="002069B5">
      <w:pPr>
        <w:pStyle w:val="ConsPlusNormal"/>
        <w:jc w:val="right"/>
      </w:pPr>
      <w:r>
        <w:t>органов исполнительной власти</w:t>
      </w:r>
    </w:p>
    <w:p w:rsidR="002069B5" w:rsidRDefault="002069B5">
      <w:pPr>
        <w:pStyle w:val="ConsPlusNormal"/>
        <w:jc w:val="right"/>
      </w:pPr>
      <w:r>
        <w:t>Ленинградской области</w:t>
      </w: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Title"/>
        <w:jc w:val="center"/>
      </w:pPr>
      <w:bookmarkStart w:id="2" w:name="P87"/>
      <w:bookmarkEnd w:id="2"/>
      <w:r>
        <w:t>СТРУКТУРА</w:t>
      </w:r>
    </w:p>
    <w:p w:rsidR="002069B5" w:rsidRDefault="002069B5">
      <w:pPr>
        <w:pStyle w:val="ConsPlusTitle"/>
        <w:jc w:val="center"/>
      </w:pPr>
      <w:r>
        <w:t>РАЗМЕЩЕНИЯ И ФОРМАТОВ ФАЙЛОВ В ЭЛЕКТРОННОЙ ВЕРСИИ</w:t>
      </w:r>
    </w:p>
    <w:p w:rsidR="002069B5" w:rsidRDefault="002069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69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9B5" w:rsidRDefault="002069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2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  <w:proofErr w:type="gramEnd"/>
          </w:p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>от 09.06.2022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sectPr w:rsidR="002069B5" w:rsidSect="00753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587"/>
        <w:gridCol w:w="4422"/>
        <w:gridCol w:w="2211"/>
      </w:tblGrid>
      <w:tr w:rsidR="002069B5">
        <w:tc>
          <w:tcPr>
            <w:tcW w:w="1928" w:type="dxa"/>
          </w:tcPr>
          <w:p w:rsidR="002069B5" w:rsidRDefault="002069B5">
            <w:pPr>
              <w:pStyle w:val="ConsPlusNormal"/>
              <w:jc w:val="center"/>
            </w:pPr>
            <w:r>
              <w:lastRenderedPageBreak/>
              <w:t>Подкаталог</w:t>
            </w:r>
          </w:p>
        </w:tc>
        <w:tc>
          <w:tcPr>
            <w:tcW w:w="1701" w:type="dxa"/>
          </w:tcPr>
          <w:p w:rsidR="002069B5" w:rsidRDefault="002069B5">
            <w:pPr>
              <w:pStyle w:val="ConsPlusNormal"/>
              <w:jc w:val="center"/>
            </w:pPr>
            <w:r>
              <w:t>Подкаталог 2</w:t>
            </w:r>
          </w:p>
        </w:tc>
        <w:tc>
          <w:tcPr>
            <w:tcW w:w="1587" w:type="dxa"/>
          </w:tcPr>
          <w:p w:rsidR="002069B5" w:rsidRDefault="002069B5">
            <w:pPr>
              <w:pStyle w:val="ConsPlusNormal"/>
              <w:jc w:val="center"/>
            </w:pPr>
            <w:r>
              <w:t>Подкаталог 3 &lt;*&gt;</w:t>
            </w:r>
          </w:p>
        </w:tc>
        <w:tc>
          <w:tcPr>
            <w:tcW w:w="4422" w:type="dxa"/>
          </w:tcPr>
          <w:p w:rsidR="002069B5" w:rsidRDefault="002069B5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  <w:jc w:val="center"/>
            </w:pPr>
            <w:r>
              <w:t>Форматы файлов &lt;***&gt;</w:t>
            </w:r>
          </w:p>
        </w:tc>
      </w:tr>
      <w:tr w:rsidR="002069B5">
        <w:tc>
          <w:tcPr>
            <w:tcW w:w="1928" w:type="dxa"/>
            <w:vMerge w:val="restart"/>
          </w:tcPr>
          <w:p w:rsidR="002069B5" w:rsidRDefault="002069B5">
            <w:pPr>
              <w:pStyle w:val="ConsPlusNormal"/>
            </w:pPr>
            <w:r>
              <w:t>\Проект планировки территории</w:t>
            </w:r>
          </w:p>
        </w:tc>
        <w:tc>
          <w:tcPr>
            <w:tcW w:w="1701" w:type="dxa"/>
            <w:vMerge w:val="restart"/>
          </w:tcPr>
          <w:p w:rsidR="002069B5" w:rsidRDefault="002069B5">
            <w:pPr>
              <w:pStyle w:val="ConsPlusNormal"/>
            </w:pPr>
            <w:r>
              <w:t>\Основная часть</w:t>
            </w:r>
          </w:p>
        </w:tc>
        <w:tc>
          <w:tcPr>
            <w:tcW w:w="1587" w:type="dxa"/>
          </w:tcPr>
          <w:p w:rsidR="002069B5" w:rsidRDefault="002069B5">
            <w:pPr>
              <w:pStyle w:val="ConsPlusNormal"/>
            </w:pPr>
            <w:r>
              <w:t>\Графическая часть</w:t>
            </w:r>
          </w:p>
        </w:tc>
        <w:tc>
          <w:tcPr>
            <w:tcW w:w="4422" w:type="dxa"/>
          </w:tcPr>
          <w:p w:rsidR="002069B5" w:rsidRDefault="002069B5">
            <w:pPr>
              <w:pStyle w:val="ConsPlusNormal"/>
            </w:pPr>
            <w:r>
              <w:t>- чертеж или чертежи планировки территории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</w:pPr>
            <w:r>
              <w:t>DWG &lt;**&gt;, PDF или JPG</w:t>
            </w:r>
          </w:p>
        </w:tc>
      </w:tr>
      <w:tr w:rsidR="002069B5">
        <w:tc>
          <w:tcPr>
            <w:tcW w:w="1928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701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587" w:type="dxa"/>
          </w:tcPr>
          <w:p w:rsidR="002069B5" w:rsidRDefault="002069B5">
            <w:pPr>
              <w:pStyle w:val="ConsPlusNormal"/>
            </w:pPr>
            <w:r>
              <w:t>\Положения</w:t>
            </w:r>
          </w:p>
        </w:tc>
        <w:tc>
          <w:tcPr>
            <w:tcW w:w="4422" w:type="dxa"/>
          </w:tcPr>
          <w:p w:rsidR="002069B5" w:rsidRDefault="002069B5">
            <w:pPr>
              <w:pStyle w:val="ConsPlusNormal"/>
            </w:pPr>
            <w:r>
              <w:t>- положение о характеристиках планируемого развития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инфраструктур;</w:t>
            </w:r>
          </w:p>
          <w:p w:rsidR="002069B5" w:rsidRDefault="002069B5">
            <w:pPr>
              <w:pStyle w:val="ConsPlusNormal"/>
            </w:pPr>
            <w:r>
              <w:t>- положение об очередности планируемого развития территории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</w:pPr>
            <w:r>
              <w:t>DOC, PDF</w:t>
            </w:r>
          </w:p>
        </w:tc>
      </w:tr>
      <w:tr w:rsidR="002069B5">
        <w:tc>
          <w:tcPr>
            <w:tcW w:w="1928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2069B5" w:rsidRDefault="002069B5">
            <w:pPr>
              <w:pStyle w:val="ConsPlusNormal"/>
            </w:pPr>
            <w:r>
              <w:t>\Материалы по обоснованию</w:t>
            </w:r>
          </w:p>
        </w:tc>
        <w:tc>
          <w:tcPr>
            <w:tcW w:w="1587" w:type="dxa"/>
          </w:tcPr>
          <w:p w:rsidR="002069B5" w:rsidRDefault="002069B5">
            <w:pPr>
              <w:pStyle w:val="ConsPlusNormal"/>
            </w:pPr>
            <w:r>
              <w:t>\Графическая часть</w:t>
            </w:r>
          </w:p>
        </w:tc>
        <w:tc>
          <w:tcPr>
            <w:tcW w:w="4422" w:type="dxa"/>
          </w:tcPr>
          <w:p w:rsidR="002069B5" w:rsidRDefault="002069B5">
            <w:pPr>
              <w:pStyle w:val="ConsPlusNormal"/>
            </w:pPr>
            <w:r>
              <w:t>- карта, схемы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</w:pPr>
            <w:r>
              <w:t>DWG &lt;**&gt;, PDF или JPG</w:t>
            </w:r>
          </w:p>
        </w:tc>
      </w:tr>
      <w:tr w:rsidR="002069B5">
        <w:tc>
          <w:tcPr>
            <w:tcW w:w="1928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701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587" w:type="dxa"/>
          </w:tcPr>
          <w:p w:rsidR="002069B5" w:rsidRDefault="002069B5">
            <w:pPr>
              <w:pStyle w:val="ConsPlusNormal"/>
            </w:pPr>
            <w:r>
              <w:t>\Текстовая часть</w:t>
            </w:r>
          </w:p>
        </w:tc>
        <w:tc>
          <w:tcPr>
            <w:tcW w:w="4422" w:type="dxa"/>
          </w:tcPr>
          <w:p w:rsidR="002069B5" w:rsidRDefault="002069B5">
            <w:pPr>
              <w:pStyle w:val="ConsPlusNormal"/>
            </w:pPr>
            <w:r>
              <w:t>- пояснительная записка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</w:pPr>
            <w:r>
              <w:t>DOC, PDF</w:t>
            </w:r>
          </w:p>
        </w:tc>
      </w:tr>
      <w:tr w:rsidR="002069B5">
        <w:tc>
          <w:tcPr>
            <w:tcW w:w="1928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701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2069B5" w:rsidRDefault="002069B5">
            <w:pPr>
              <w:pStyle w:val="ConsPlusNormal"/>
            </w:pPr>
            <w:r>
              <w:t>\Приложения</w:t>
            </w:r>
          </w:p>
        </w:tc>
        <w:tc>
          <w:tcPr>
            <w:tcW w:w="4422" w:type="dxa"/>
          </w:tcPr>
          <w:p w:rsidR="002069B5" w:rsidRDefault="002069B5">
            <w:pPr>
              <w:pStyle w:val="ConsPlusNormal"/>
            </w:pPr>
            <w:r>
              <w:t>- исходные данные, согласования, распоряжения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</w:pPr>
            <w:r>
              <w:t>PDF, XML для КПТ и выписок из ЕГРН (предоставляются только в электронном виде)</w:t>
            </w:r>
          </w:p>
        </w:tc>
      </w:tr>
      <w:tr w:rsidR="002069B5">
        <w:tc>
          <w:tcPr>
            <w:tcW w:w="1928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701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587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4422" w:type="dxa"/>
          </w:tcPr>
          <w:p w:rsidR="002069B5" w:rsidRDefault="002069B5">
            <w:pPr>
              <w:pStyle w:val="ConsPlusNormal"/>
            </w:pPr>
            <w:r>
              <w:t>- результаты инженерно-геодезических изысканий;</w:t>
            </w:r>
          </w:p>
          <w:p w:rsidR="002069B5" w:rsidRDefault="002069B5">
            <w:pPr>
              <w:pStyle w:val="ConsPlusNormal"/>
            </w:pPr>
            <w:r>
              <w:t>- результаты инженерно-геологических изысканий;</w:t>
            </w:r>
          </w:p>
          <w:p w:rsidR="002069B5" w:rsidRDefault="002069B5">
            <w:pPr>
              <w:pStyle w:val="ConsPlusNormal"/>
            </w:pPr>
            <w:r>
              <w:t>- результаты инженерно-гидрометеорологических изысканий;</w:t>
            </w:r>
          </w:p>
          <w:p w:rsidR="002069B5" w:rsidRDefault="002069B5">
            <w:pPr>
              <w:pStyle w:val="ConsPlusNormal"/>
            </w:pPr>
            <w:r>
              <w:t>- результаты инженерно-экологических изысканий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</w:pPr>
            <w:r>
              <w:t>DWG &lt;**&gt;, PDF (предоставляются только в электронном виде)</w:t>
            </w:r>
          </w:p>
        </w:tc>
      </w:tr>
      <w:tr w:rsidR="002069B5">
        <w:tc>
          <w:tcPr>
            <w:tcW w:w="1928" w:type="dxa"/>
            <w:vMerge w:val="restart"/>
          </w:tcPr>
          <w:p w:rsidR="002069B5" w:rsidRDefault="002069B5">
            <w:pPr>
              <w:pStyle w:val="ConsPlusNormal"/>
            </w:pPr>
            <w:r>
              <w:t xml:space="preserve">\Проект </w:t>
            </w:r>
            <w:r>
              <w:lastRenderedPageBreak/>
              <w:t>межевания территории</w:t>
            </w:r>
          </w:p>
        </w:tc>
        <w:tc>
          <w:tcPr>
            <w:tcW w:w="1701" w:type="dxa"/>
            <w:vMerge w:val="restart"/>
          </w:tcPr>
          <w:p w:rsidR="002069B5" w:rsidRDefault="002069B5">
            <w:pPr>
              <w:pStyle w:val="ConsPlusNormal"/>
            </w:pPr>
            <w:r>
              <w:lastRenderedPageBreak/>
              <w:t>\Основная часть</w:t>
            </w:r>
          </w:p>
        </w:tc>
        <w:tc>
          <w:tcPr>
            <w:tcW w:w="1587" w:type="dxa"/>
            <w:vMerge w:val="restart"/>
          </w:tcPr>
          <w:p w:rsidR="002069B5" w:rsidRDefault="002069B5">
            <w:pPr>
              <w:pStyle w:val="ConsPlusNormal"/>
            </w:pPr>
          </w:p>
        </w:tc>
        <w:tc>
          <w:tcPr>
            <w:tcW w:w="4422" w:type="dxa"/>
          </w:tcPr>
          <w:p w:rsidR="002069B5" w:rsidRDefault="002069B5">
            <w:pPr>
              <w:pStyle w:val="ConsPlusNormal"/>
            </w:pPr>
            <w:r>
              <w:t>- текстовая часть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</w:pPr>
            <w:r>
              <w:t>DOC, PDF</w:t>
            </w:r>
          </w:p>
        </w:tc>
      </w:tr>
      <w:tr w:rsidR="002069B5">
        <w:tc>
          <w:tcPr>
            <w:tcW w:w="1928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701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587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4422" w:type="dxa"/>
          </w:tcPr>
          <w:p w:rsidR="002069B5" w:rsidRDefault="002069B5">
            <w:pPr>
              <w:pStyle w:val="ConsPlusNormal"/>
            </w:pPr>
            <w:r>
              <w:t>- чертеж или чертежи межевания территории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</w:pPr>
            <w:r>
              <w:t>DWG &lt;**&gt;, PDF или JPG</w:t>
            </w:r>
          </w:p>
        </w:tc>
      </w:tr>
      <w:tr w:rsidR="002069B5">
        <w:tc>
          <w:tcPr>
            <w:tcW w:w="1928" w:type="dxa"/>
            <w:vMerge/>
          </w:tcPr>
          <w:p w:rsidR="002069B5" w:rsidRDefault="002069B5">
            <w:pPr>
              <w:pStyle w:val="ConsPlusNormal"/>
            </w:pPr>
          </w:p>
        </w:tc>
        <w:tc>
          <w:tcPr>
            <w:tcW w:w="1701" w:type="dxa"/>
          </w:tcPr>
          <w:p w:rsidR="002069B5" w:rsidRDefault="002069B5">
            <w:pPr>
              <w:pStyle w:val="ConsPlusNormal"/>
            </w:pPr>
            <w:r>
              <w:t>\Материалы по обоснованию</w:t>
            </w:r>
          </w:p>
        </w:tc>
        <w:tc>
          <w:tcPr>
            <w:tcW w:w="1587" w:type="dxa"/>
          </w:tcPr>
          <w:p w:rsidR="002069B5" w:rsidRDefault="002069B5">
            <w:pPr>
              <w:pStyle w:val="ConsPlusNormal"/>
            </w:pPr>
          </w:p>
        </w:tc>
        <w:tc>
          <w:tcPr>
            <w:tcW w:w="4422" w:type="dxa"/>
          </w:tcPr>
          <w:p w:rsidR="002069B5" w:rsidRDefault="002069B5">
            <w:pPr>
              <w:pStyle w:val="ConsPlusNormal"/>
            </w:pPr>
            <w:r>
              <w:t>- чертеж или чертежи межевания территории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</w:pPr>
            <w:r>
              <w:t>DWG &lt;**&gt;, PDF или JPG</w:t>
            </w:r>
          </w:p>
        </w:tc>
      </w:tr>
      <w:tr w:rsidR="002069B5">
        <w:tc>
          <w:tcPr>
            <w:tcW w:w="1928" w:type="dxa"/>
          </w:tcPr>
          <w:p w:rsidR="002069B5" w:rsidRDefault="002069B5">
            <w:pPr>
              <w:pStyle w:val="ConsPlusNormal"/>
            </w:pPr>
            <w:r>
              <w:t>\Геоинформационные слои</w:t>
            </w:r>
          </w:p>
        </w:tc>
        <w:tc>
          <w:tcPr>
            <w:tcW w:w="1701" w:type="dxa"/>
          </w:tcPr>
          <w:p w:rsidR="002069B5" w:rsidRDefault="002069B5">
            <w:pPr>
              <w:pStyle w:val="ConsPlusNormal"/>
            </w:pPr>
          </w:p>
        </w:tc>
        <w:tc>
          <w:tcPr>
            <w:tcW w:w="1587" w:type="dxa"/>
          </w:tcPr>
          <w:p w:rsidR="002069B5" w:rsidRDefault="002069B5">
            <w:pPr>
              <w:pStyle w:val="ConsPlusNormal"/>
            </w:pPr>
          </w:p>
        </w:tc>
        <w:tc>
          <w:tcPr>
            <w:tcW w:w="4422" w:type="dxa"/>
          </w:tcPr>
          <w:p w:rsidR="002069B5" w:rsidRDefault="002069B5">
            <w:pPr>
              <w:pStyle w:val="ConsPlusNormal"/>
            </w:pPr>
            <w:r>
              <w:t>- красные линии;</w:t>
            </w:r>
          </w:p>
          <w:p w:rsidR="002069B5" w:rsidRDefault="002069B5">
            <w:pPr>
              <w:pStyle w:val="ConsPlusNormal"/>
            </w:pPr>
            <w:r>
              <w:t>- границы существующих и планируемых элементов планировочной структуры;</w:t>
            </w:r>
          </w:p>
          <w:p w:rsidR="002069B5" w:rsidRDefault="002069B5">
            <w:pPr>
              <w:pStyle w:val="ConsPlusNormal"/>
            </w:pPr>
            <w:r>
              <w:t>- границы зон планируемого размещения объектов капитального строительства;</w:t>
            </w:r>
          </w:p>
          <w:p w:rsidR="002069B5" w:rsidRDefault="002069B5">
            <w:pPr>
              <w:pStyle w:val="ConsPlusNormal"/>
            </w:pPr>
            <w:r>
              <w:t xml:space="preserve">- образуемые </w:t>
            </w:r>
            <w:proofErr w:type="gramStart"/>
            <w:r>
              <w:t>и(</w:t>
            </w:r>
            <w:proofErr w:type="gramEnd"/>
            <w:r>
              <w:t>или) изменяемые земельные участки;</w:t>
            </w:r>
          </w:p>
          <w:p w:rsidR="002069B5" w:rsidRDefault="002069B5">
            <w:pPr>
              <w:pStyle w:val="ConsPlusNormal"/>
            </w:pPr>
            <w:r>
              <w:t>- границы территории, в отношении которой утверждена документация по планировке территории;</w:t>
            </w:r>
          </w:p>
          <w:p w:rsidR="002069B5" w:rsidRDefault="002069B5">
            <w:pPr>
              <w:pStyle w:val="ConsPlusNormal"/>
            </w:pPr>
            <w:r>
              <w:t>- линии отступа от красных линий в целях определения мест допустимого размещения зданий, строений, сооружений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</w:pPr>
            <w:r>
              <w:t>MID, MIF</w:t>
            </w:r>
          </w:p>
        </w:tc>
      </w:tr>
      <w:tr w:rsidR="002069B5">
        <w:tc>
          <w:tcPr>
            <w:tcW w:w="1928" w:type="dxa"/>
          </w:tcPr>
          <w:p w:rsidR="002069B5" w:rsidRDefault="002069B5">
            <w:pPr>
              <w:pStyle w:val="ConsPlusNormal"/>
            </w:pPr>
            <w:r>
              <w:t>\Проекты приложений к распоряжению</w:t>
            </w:r>
          </w:p>
        </w:tc>
        <w:tc>
          <w:tcPr>
            <w:tcW w:w="1701" w:type="dxa"/>
          </w:tcPr>
          <w:p w:rsidR="002069B5" w:rsidRDefault="002069B5">
            <w:pPr>
              <w:pStyle w:val="ConsPlusNormal"/>
            </w:pPr>
          </w:p>
        </w:tc>
        <w:tc>
          <w:tcPr>
            <w:tcW w:w="1587" w:type="dxa"/>
          </w:tcPr>
          <w:p w:rsidR="002069B5" w:rsidRDefault="002069B5">
            <w:pPr>
              <w:pStyle w:val="ConsPlusNormal"/>
            </w:pPr>
          </w:p>
        </w:tc>
        <w:tc>
          <w:tcPr>
            <w:tcW w:w="4422" w:type="dxa"/>
          </w:tcPr>
          <w:p w:rsidR="002069B5" w:rsidRDefault="002069B5">
            <w:pPr>
              <w:pStyle w:val="ConsPlusNormal"/>
            </w:pPr>
            <w:r>
              <w:t>- чертеж планировки территории, отображающий красные линии (включая приложения к чертежу планировки территории, отображающему красные линии);</w:t>
            </w:r>
          </w:p>
          <w:p w:rsidR="002069B5" w:rsidRDefault="002069B5">
            <w:pPr>
              <w:pStyle w:val="ConsPlusNormal"/>
            </w:pPr>
            <w:r>
              <w:t>- перечень координат характерных точек красных линий;</w:t>
            </w:r>
          </w:p>
          <w:p w:rsidR="002069B5" w:rsidRDefault="002069B5">
            <w:pPr>
              <w:pStyle w:val="ConsPlusNormal"/>
            </w:pPr>
            <w:r>
              <w:t>- чертеж планировки территории, отображающий границы существующих и планируемых элементов планировочной структуры;</w:t>
            </w:r>
          </w:p>
          <w:p w:rsidR="002069B5" w:rsidRDefault="002069B5">
            <w:pPr>
              <w:pStyle w:val="ConsPlusNormal"/>
            </w:pPr>
            <w:r>
              <w:t>- чертеж планировки территории, отображающий границы зон планируемого размещения объектов капитального строительства;</w:t>
            </w:r>
          </w:p>
          <w:p w:rsidR="002069B5" w:rsidRDefault="002069B5">
            <w:pPr>
              <w:pStyle w:val="ConsPlusNormal"/>
            </w:pPr>
            <w:r>
              <w:t>- положение о характеристиках планируемого развития территории, о характеристиках объектов капитального строительства жилого, производственного, общественно-</w:t>
            </w:r>
            <w:r>
              <w:lastRenderedPageBreak/>
              <w:t>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инфраструктур;</w:t>
            </w:r>
          </w:p>
          <w:p w:rsidR="002069B5" w:rsidRDefault="002069B5">
            <w:pPr>
              <w:pStyle w:val="ConsPlusNormal"/>
            </w:pPr>
            <w:r>
              <w:t>- положения об очередности планируемого развития территории;</w:t>
            </w:r>
          </w:p>
          <w:p w:rsidR="002069B5" w:rsidRDefault="002069B5">
            <w:pPr>
              <w:pStyle w:val="ConsPlusNormal"/>
            </w:pPr>
            <w:r>
              <w:t>- текстовая часть проекта межевания территории;</w:t>
            </w:r>
          </w:p>
          <w:p w:rsidR="002069B5" w:rsidRDefault="002069B5">
            <w:pPr>
              <w:pStyle w:val="ConsPlusNormal"/>
            </w:pPr>
            <w:r>
              <w:t>- чертеж или чертежи межевания территории</w:t>
            </w:r>
          </w:p>
        </w:tc>
        <w:tc>
          <w:tcPr>
            <w:tcW w:w="2211" w:type="dxa"/>
          </w:tcPr>
          <w:p w:rsidR="002069B5" w:rsidRDefault="002069B5">
            <w:pPr>
              <w:pStyle w:val="ConsPlusNormal"/>
            </w:pPr>
            <w:r>
              <w:lastRenderedPageBreak/>
              <w:t>DOC, DOCX</w:t>
            </w:r>
          </w:p>
        </w:tc>
      </w:tr>
    </w:tbl>
    <w:p w:rsidR="002069B5" w:rsidRDefault="002069B5">
      <w:pPr>
        <w:pStyle w:val="ConsPlusNormal"/>
        <w:sectPr w:rsidR="002069B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--------------------------------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&lt;*&gt; Файлы формата PDF подкаталога 3 (Положения, Текстовая часть и Приложения) формируются в виде одного многостраничного файла.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&lt;**&gt; Формат DWG должен поддерживаться всеми версиями </w:t>
      </w:r>
      <w:proofErr w:type="spellStart"/>
      <w:r>
        <w:t>AutoCAD</w:t>
      </w:r>
      <w:proofErr w:type="spellEnd"/>
      <w:r>
        <w:t xml:space="preserve"> начиная с 2005 года.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&lt;***&gt; Документы в электронном виде должны быть отсканированы с соблюдением следующих требований: многостраничный PDF расширением не менее 400 </w:t>
      </w:r>
      <w:proofErr w:type="spellStart"/>
      <w:r>
        <w:t>dpi</w:t>
      </w:r>
      <w:proofErr w:type="spellEnd"/>
      <w:r>
        <w:t>, обеспечивающим сохранение всех аутентичных признаков подлинности, размер такого файла не должен превышать 200 Мб.</w:t>
      </w: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right"/>
        <w:outlineLvl w:val="1"/>
      </w:pPr>
      <w:bookmarkStart w:id="3" w:name="P165"/>
      <w:bookmarkEnd w:id="3"/>
      <w:r>
        <w:t>Приложение 2</w:t>
      </w:r>
    </w:p>
    <w:p w:rsidR="002069B5" w:rsidRDefault="002069B5">
      <w:pPr>
        <w:pStyle w:val="ConsPlusNormal"/>
        <w:jc w:val="right"/>
      </w:pPr>
      <w:r>
        <w:t>к Порядку представления на проверку</w:t>
      </w:r>
    </w:p>
    <w:p w:rsidR="002069B5" w:rsidRDefault="002069B5">
      <w:pPr>
        <w:pStyle w:val="ConsPlusNormal"/>
        <w:jc w:val="right"/>
      </w:pPr>
      <w:r>
        <w:t>документации по планировке</w:t>
      </w:r>
    </w:p>
    <w:p w:rsidR="002069B5" w:rsidRDefault="002069B5">
      <w:pPr>
        <w:pStyle w:val="ConsPlusNormal"/>
        <w:jc w:val="right"/>
      </w:pPr>
      <w:r>
        <w:t>территории, подготовка которой</w:t>
      </w:r>
    </w:p>
    <w:p w:rsidR="002069B5" w:rsidRDefault="002069B5">
      <w:pPr>
        <w:pStyle w:val="ConsPlusNormal"/>
        <w:jc w:val="right"/>
      </w:pPr>
      <w:r>
        <w:t>осуществляется на основании решений</w:t>
      </w:r>
    </w:p>
    <w:p w:rsidR="002069B5" w:rsidRDefault="002069B5">
      <w:pPr>
        <w:pStyle w:val="ConsPlusNormal"/>
        <w:jc w:val="right"/>
      </w:pPr>
      <w:r>
        <w:t>органов исполнительной власти</w:t>
      </w:r>
    </w:p>
    <w:p w:rsidR="002069B5" w:rsidRDefault="002069B5">
      <w:pPr>
        <w:pStyle w:val="ConsPlusNormal"/>
        <w:jc w:val="right"/>
      </w:pPr>
      <w:r>
        <w:t>Ленинградской области</w:t>
      </w:r>
    </w:p>
    <w:p w:rsidR="002069B5" w:rsidRDefault="002069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69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9B5" w:rsidRDefault="002069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  <w:proofErr w:type="gramEnd"/>
          </w:p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>от 09.06.2022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Title"/>
        <w:jc w:val="center"/>
        <w:outlineLvl w:val="2"/>
      </w:pPr>
      <w:r>
        <w:t>ПЕРЕЧЕНЬ</w:t>
      </w:r>
    </w:p>
    <w:p w:rsidR="002069B5" w:rsidRDefault="002069B5">
      <w:pPr>
        <w:pStyle w:val="ConsPlusTitle"/>
        <w:jc w:val="center"/>
      </w:pPr>
      <w:r>
        <w:t>ГЕОИНФОРМАЦИОННЫХ СЛОЕВ В СОСТАВЕ ЭЛЕКТРОННОЙ ВЕРСИИ</w:t>
      </w:r>
    </w:p>
    <w:p w:rsidR="002069B5" w:rsidRDefault="002069B5">
      <w:pPr>
        <w:pStyle w:val="ConsPlusTitle"/>
        <w:jc w:val="center"/>
      </w:pPr>
      <w:r>
        <w:t>(за исключением линейных объектов)</w:t>
      </w:r>
    </w:p>
    <w:p w:rsidR="002069B5" w:rsidRDefault="00206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19"/>
        <w:gridCol w:w="5272"/>
      </w:tblGrid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  <w:jc w:val="center"/>
            </w:pPr>
            <w:r>
              <w:t>Кодовое наименование слоя</w:t>
            </w:r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center"/>
            </w:pPr>
            <w:r>
              <w:t>Информация в слое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proofErr w:type="spellStart"/>
            <w:r>
              <w:t>Krasnye_linii</w:t>
            </w:r>
            <w:proofErr w:type="spellEnd"/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>Красные линии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proofErr w:type="spellStart"/>
            <w:r>
              <w:t>Gr_planir_strukt</w:t>
            </w:r>
            <w:proofErr w:type="spellEnd"/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>Границы существующих и планируемых элементов планировочной структуры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proofErr w:type="spellStart"/>
            <w:r>
              <w:t>Gr_zon_OKS</w:t>
            </w:r>
            <w:proofErr w:type="spellEnd"/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>Границы зон планируемого размещения объектов капитального строительства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r>
              <w:t>ZU</w:t>
            </w:r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 xml:space="preserve">Образуемые </w:t>
            </w:r>
            <w:proofErr w:type="gramStart"/>
            <w:r>
              <w:t>и(</w:t>
            </w:r>
            <w:proofErr w:type="gramEnd"/>
            <w:r>
              <w:t>или) изменяемые земельные участки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r>
              <w:t>ZU_REZERV</w:t>
            </w:r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 xml:space="preserve"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</w:t>
            </w:r>
            <w:proofErr w:type="gramStart"/>
            <w:r>
              <w:t>и(</w:t>
            </w:r>
            <w:proofErr w:type="gramEnd"/>
            <w:r>
              <w:t>или) изъятие для государственных или муниципальных нужд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proofErr w:type="spellStart"/>
            <w:r>
              <w:t>Gr_DPT</w:t>
            </w:r>
            <w:proofErr w:type="spellEnd"/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>Границы территории, в отношении которой утверждена документация по планировке территории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19" w:type="dxa"/>
          </w:tcPr>
          <w:p w:rsidR="002069B5" w:rsidRPr="002069B5" w:rsidRDefault="002069B5">
            <w:pPr>
              <w:pStyle w:val="ConsPlusNormal"/>
              <w:rPr>
                <w:lang w:val="en-US"/>
              </w:rPr>
            </w:pPr>
            <w:proofErr w:type="spellStart"/>
            <w:r w:rsidRPr="002069B5">
              <w:rPr>
                <w:lang w:val="en-US"/>
              </w:rPr>
              <w:t>Linii_otstupa_ot_krasnyh_linij</w:t>
            </w:r>
            <w:proofErr w:type="spellEnd"/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>Линии отступа от красных линий в целях определения мест допустимого размещения зданий, строений, сооружений</w:t>
            </w: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Кодовое наименование слоя должно содержать буквы и символы латинского алфавита.</w:t>
      </w: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Title"/>
        <w:jc w:val="center"/>
        <w:outlineLvl w:val="2"/>
      </w:pPr>
      <w:r>
        <w:t>ПЕРЕЧЕНЬ</w:t>
      </w:r>
    </w:p>
    <w:p w:rsidR="002069B5" w:rsidRDefault="002069B5">
      <w:pPr>
        <w:pStyle w:val="ConsPlusTitle"/>
        <w:jc w:val="center"/>
      </w:pPr>
      <w:r>
        <w:lastRenderedPageBreak/>
        <w:t>ГЕОИНФОРМАЦИОННЫХ СЛОЕВ В СОСТАВЕ ЭЛЕКТРОННОЙ ВЕРСИИ</w:t>
      </w:r>
    </w:p>
    <w:p w:rsidR="002069B5" w:rsidRDefault="002069B5">
      <w:pPr>
        <w:pStyle w:val="ConsPlusTitle"/>
        <w:jc w:val="center"/>
      </w:pPr>
      <w:r>
        <w:t>(для размещения линейных объектов)</w:t>
      </w:r>
    </w:p>
    <w:p w:rsidR="002069B5" w:rsidRDefault="00206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19"/>
        <w:gridCol w:w="5272"/>
      </w:tblGrid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  <w:jc w:val="center"/>
            </w:pPr>
            <w:r>
              <w:t>Кодовое наименование слоя</w:t>
            </w:r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center"/>
            </w:pPr>
            <w:r>
              <w:t>Информация в слое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proofErr w:type="spellStart"/>
            <w:r>
              <w:t>Krasnye_linii</w:t>
            </w:r>
            <w:proofErr w:type="spellEnd"/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>Красные линии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proofErr w:type="spellStart"/>
            <w:r>
              <w:t>Gr_planir_strukt</w:t>
            </w:r>
            <w:proofErr w:type="spellEnd"/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>Границы существующих и планируемых элементов планировочной структуры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proofErr w:type="spellStart"/>
            <w:r>
              <w:t>Gr_zon_OKS</w:t>
            </w:r>
            <w:proofErr w:type="spellEnd"/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 xml:space="preserve">Границы зон планируемого размещения линейных </w:t>
            </w:r>
            <w:proofErr w:type="gramStart"/>
            <w:r>
              <w:t>объектов</w:t>
            </w:r>
            <w:proofErr w:type="gramEnd"/>
            <w:r>
              <w:t xml:space="preserve"> с указанием границ зон планируемого размещения объектов капитального строительства, проектируемых в составе линейных объектов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r>
              <w:t>ZU</w:t>
            </w:r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 xml:space="preserve">Образуемые </w:t>
            </w:r>
            <w:proofErr w:type="gramStart"/>
            <w:r>
              <w:t>и(</w:t>
            </w:r>
            <w:proofErr w:type="gramEnd"/>
            <w:r>
              <w:t>или) изменяемые земельные участки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r>
              <w:t>ZU_REZERV</w:t>
            </w:r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 xml:space="preserve"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</w:t>
            </w:r>
            <w:proofErr w:type="gramStart"/>
            <w:r>
              <w:t>и(</w:t>
            </w:r>
            <w:proofErr w:type="gramEnd"/>
            <w:r>
              <w:t>или) изъятие для государственных или муниципальных нужд</w:t>
            </w:r>
          </w:p>
        </w:tc>
      </w:tr>
      <w:tr w:rsidR="002069B5">
        <w:tc>
          <w:tcPr>
            <w:tcW w:w="576" w:type="dxa"/>
          </w:tcPr>
          <w:p w:rsidR="002069B5" w:rsidRDefault="002069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19" w:type="dxa"/>
          </w:tcPr>
          <w:p w:rsidR="002069B5" w:rsidRDefault="002069B5">
            <w:pPr>
              <w:pStyle w:val="ConsPlusNormal"/>
            </w:pPr>
            <w:proofErr w:type="spellStart"/>
            <w:r>
              <w:t>Gr_DPT</w:t>
            </w:r>
            <w:proofErr w:type="spellEnd"/>
          </w:p>
        </w:tc>
        <w:tc>
          <w:tcPr>
            <w:tcW w:w="5272" w:type="dxa"/>
          </w:tcPr>
          <w:p w:rsidR="002069B5" w:rsidRDefault="002069B5">
            <w:pPr>
              <w:pStyle w:val="ConsPlusNormal"/>
              <w:jc w:val="both"/>
            </w:pPr>
            <w:r>
              <w:t>Границы территории, в отношении которой утверждена документация по планировке территории</w:t>
            </w: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Кодовое наименование слоя должно содержать буквы и символы латинского алфавита.</w:t>
      </w: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right"/>
        <w:outlineLvl w:val="1"/>
      </w:pPr>
      <w:r>
        <w:t>Приложение 3</w:t>
      </w:r>
    </w:p>
    <w:p w:rsidR="002069B5" w:rsidRDefault="002069B5">
      <w:pPr>
        <w:pStyle w:val="ConsPlusNormal"/>
        <w:jc w:val="right"/>
      </w:pPr>
      <w:r>
        <w:t>к Порядку представления на проверку</w:t>
      </w:r>
    </w:p>
    <w:p w:rsidR="002069B5" w:rsidRDefault="002069B5">
      <w:pPr>
        <w:pStyle w:val="ConsPlusNormal"/>
        <w:jc w:val="right"/>
      </w:pPr>
      <w:r>
        <w:t>документации по планировке</w:t>
      </w:r>
    </w:p>
    <w:p w:rsidR="002069B5" w:rsidRDefault="002069B5">
      <w:pPr>
        <w:pStyle w:val="ConsPlusNormal"/>
        <w:jc w:val="right"/>
      </w:pPr>
      <w:r>
        <w:t>территории, подготовка которой</w:t>
      </w:r>
    </w:p>
    <w:p w:rsidR="002069B5" w:rsidRDefault="002069B5">
      <w:pPr>
        <w:pStyle w:val="ConsPlusNormal"/>
        <w:jc w:val="right"/>
      </w:pPr>
      <w:r>
        <w:t>осуществляется на основании решений</w:t>
      </w:r>
    </w:p>
    <w:p w:rsidR="002069B5" w:rsidRDefault="002069B5">
      <w:pPr>
        <w:pStyle w:val="ConsPlusNormal"/>
        <w:jc w:val="right"/>
      </w:pPr>
      <w:r>
        <w:t>органов исполнительной власти</w:t>
      </w:r>
    </w:p>
    <w:p w:rsidR="002069B5" w:rsidRDefault="002069B5">
      <w:pPr>
        <w:pStyle w:val="ConsPlusNormal"/>
        <w:jc w:val="right"/>
      </w:pPr>
      <w:r>
        <w:t>Ленинградской области</w:t>
      </w: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Title"/>
        <w:jc w:val="center"/>
      </w:pPr>
      <w:bookmarkStart w:id="4" w:name="P247"/>
      <w:bookmarkEnd w:id="4"/>
      <w:r>
        <w:t>ОПИСАНИЕ</w:t>
      </w:r>
    </w:p>
    <w:p w:rsidR="002069B5" w:rsidRDefault="002069B5">
      <w:pPr>
        <w:pStyle w:val="ConsPlusTitle"/>
        <w:jc w:val="center"/>
      </w:pPr>
      <w:r>
        <w:t>АТРИБУТИВНЫХ ДАННЫХ ГЕОИНФОРМАЦИОННЫХ СЛОЕВ</w:t>
      </w:r>
    </w:p>
    <w:p w:rsidR="002069B5" w:rsidRDefault="002069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69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9B5" w:rsidRDefault="002069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  <w:proofErr w:type="gramEnd"/>
          </w:p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>от 09.06.2022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 xml:space="preserve">Описание атрибутивных данных геоинформационного слоя </w:t>
      </w:r>
      <w:proofErr w:type="spellStart"/>
      <w:r>
        <w:t>Krasnye_linii</w:t>
      </w:r>
      <w:proofErr w:type="spellEnd"/>
      <w:r>
        <w:t xml:space="preserve"> должно содержать:</w:t>
      </w:r>
    </w:p>
    <w:p w:rsidR="002069B5" w:rsidRDefault="00206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2154"/>
      </w:tblGrid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Тип данных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OBJECTID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Идентификатор объекта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UUID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VID_KRASNOJ_LINII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Существующая, устанавливаемая, отменяемая красная линия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(20)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KRASNYE_LINII_DOC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Наименование нормативно-правового акта, которым утверждена красная линия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(254)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lastRenderedPageBreak/>
              <w:t>KRASNYE_LINII_NOMER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Номер утверждающего нормативно-правового акта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(10)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KRASNYE_LINII_DATA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Дата принятия утверждающего нормативно-правового акта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Дата</w:t>
            </w: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Краткое наименование должно содержать буквы и символы латинского алфавита.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Описание атрибутивных данных геоинформационного слоя </w:t>
      </w:r>
      <w:proofErr w:type="spellStart"/>
      <w:r>
        <w:t>Gr_planir_strukt</w:t>
      </w:r>
      <w:proofErr w:type="spellEnd"/>
      <w:r>
        <w:t xml:space="preserve"> должно содержать:</w:t>
      </w:r>
    </w:p>
    <w:p w:rsidR="002069B5" w:rsidRDefault="00206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2154"/>
      </w:tblGrid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Тип данных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OBJECTID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Идентификатор объекта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UUID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STATUS_ELEMENTOV_PLAN_STRUKTURY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Существующий или планируемый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(20)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ELEMENT_PLAN_STRUKTURY_VID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Район;</w:t>
            </w:r>
          </w:p>
          <w:p w:rsidR="002069B5" w:rsidRDefault="002069B5">
            <w:pPr>
              <w:pStyle w:val="ConsPlusNormal"/>
            </w:pPr>
            <w:r>
              <w:t>Микрорайон;</w:t>
            </w:r>
          </w:p>
          <w:p w:rsidR="002069B5" w:rsidRDefault="002069B5">
            <w:pPr>
              <w:pStyle w:val="ConsPlusNormal"/>
            </w:pPr>
            <w:r>
              <w:t>Квартал;</w:t>
            </w:r>
          </w:p>
          <w:p w:rsidR="002069B5" w:rsidRDefault="002069B5">
            <w:pPr>
              <w:pStyle w:val="ConsPlusNormal"/>
            </w:pPr>
            <w:r>
              <w:t>Территория общего пользования;</w:t>
            </w:r>
          </w:p>
          <w:p w:rsidR="002069B5" w:rsidRDefault="002069B5">
            <w:pPr>
              <w:pStyle w:val="ConsPlusNormal"/>
            </w:pPr>
            <w:r>
              <w:t>Территория ведения гражданами садоводства или огородничества для собственных нужд;</w:t>
            </w:r>
          </w:p>
          <w:p w:rsidR="002069B5" w:rsidRDefault="002069B5">
            <w:pPr>
              <w:pStyle w:val="ConsPlusNormal"/>
            </w:pPr>
            <w:r>
              <w:t>Территория транспортно-пересадочного узла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(100)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ELEMENT_PLAN_STRUKTURY_NAIM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Наименование элементов планировочной структуры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(100)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ELEMENT_PLAN_STRUKTURY_DOC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Наименование нормативно-правового акта, которым утвержден элемент планировочной структуры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(254)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ELEMENT_PLAN_STRUKTURY_NOMER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Номер утверждающего нормативно-правового акта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(10)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ELEMENT_PLAN_STRUKTURY_DATA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Дата принятия утверждающего нормативно-правового акта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Дата</w:t>
            </w: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Краткое наименование должно содержать буквы и символы латинского алфавита.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Описание атрибутивных данных геоинформационного слоя </w:t>
      </w:r>
      <w:proofErr w:type="spellStart"/>
      <w:r>
        <w:t>Gr_zon_OKS</w:t>
      </w:r>
      <w:proofErr w:type="spellEnd"/>
      <w:r>
        <w:t xml:space="preserve"> должно содержать:</w:t>
      </w:r>
    </w:p>
    <w:p w:rsidR="002069B5" w:rsidRDefault="00206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2154"/>
      </w:tblGrid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Тип данных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OBJECTID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Идентификатор объекта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UUID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NAZNACHENIYA_ZON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Назначения зон планируемого размещения объектов капитального строительства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(100)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HARAKTERISTIKA_OBJEKTOV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Характеристика объектов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(10)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EDINICA_IZMERENIYA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Единица измерения характеристики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(10)</w:t>
            </w: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Описание атрибутивных данных геоинформационного слоя ZU должно содержать:</w:t>
      </w:r>
    </w:p>
    <w:p w:rsidR="002069B5" w:rsidRDefault="00206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2154"/>
      </w:tblGrid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lastRenderedPageBreak/>
              <w:t>Краткое наименование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Тип данных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OBJECTID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Идентификатор объекта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UUID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USLOVNYJ_NOMER_ZU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Условный номер образуемого земельного участка в соответствии с проектом межевания территории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(20)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S_ZU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Площадь образуемого земельного участка, кв. м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Целое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SPOSOB_OBRAZOVANIYA_ZU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Возможный способ образования земельного участка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(254)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VRI_ZU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Вид разрешенного использования образуемого земельного участка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(254)</w:t>
            </w: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Краткое наименование должно содержать буквы и символы латинского алфавита.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Описание атрибутивных данных геоинформационного слоя </w:t>
      </w:r>
      <w:proofErr w:type="spellStart"/>
      <w:r>
        <w:t>Gr_DPT</w:t>
      </w:r>
      <w:proofErr w:type="spellEnd"/>
      <w:r>
        <w:t xml:space="preserve"> должно содержать:</w:t>
      </w:r>
    </w:p>
    <w:p w:rsidR="002069B5" w:rsidRDefault="00206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2154"/>
      </w:tblGrid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Тип данных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OBJECTID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Идентификатор объекта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UUID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GR_DPT_DOC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Наименование нормативно-правового акта, на основании которого подготовлена документация по планировке территории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(254)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GR_DPT_NOMER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Номер нормативно-правового акта о подготовке документации по планировке территории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(10)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GR_DPT_DATA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Дата принятия нормативно-правового акта о подготовке документации по планировке территории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Дата</w:t>
            </w: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Краткое наименование должно содержать буквы и символы латинского алфавита.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Описание атрибутивных данных геоинформационного слоя </w:t>
      </w:r>
      <w:proofErr w:type="spellStart"/>
      <w:r>
        <w:t>Linii_otstupa_ot_krasnyh_linij</w:t>
      </w:r>
      <w:proofErr w:type="spellEnd"/>
      <w:r>
        <w:t xml:space="preserve"> должно содержать:</w:t>
      </w:r>
    </w:p>
    <w:p w:rsidR="002069B5" w:rsidRDefault="00206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2154"/>
      </w:tblGrid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Тип данных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OBJECTID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Идентификатор объекта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UUID</w:t>
            </w: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Описание атрибутивных данных геоинформационного слоя ZU_REZERV должно содержать:</w:t>
      </w:r>
    </w:p>
    <w:p w:rsidR="002069B5" w:rsidRDefault="002069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2154"/>
      </w:tblGrid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Тип данных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OBJECTID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Идентификатор объекта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UUID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USLOVNYJ_NOMER_ZU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Условный номер образуемого земельного участка в соответствии с проектом межевания территории/кадастровый номер земельного участка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(20)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lastRenderedPageBreak/>
              <w:t>S_ZU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Площадь земельного участка, кв. м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Целое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ZOP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>Информация об отнесении к территории общего пользования или имуществу общего пользования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(254)</w:t>
            </w:r>
          </w:p>
        </w:tc>
      </w:tr>
      <w:tr w:rsidR="002069B5">
        <w:tc>
          <w:tcPr>
            <w:tcW w:w="3458" w:type="dxa"/>
          </w:tcPr>
          <w:p w:rsidR="002069B5" w:rsidRDefault="002069B5">
            <w:pPr>
              <w:pStyle w:val="ConsPlusNormal"/>
              <w:jc w:val="center"/>
            </w:pPr>
            <w:r>
              <w:t>REZERV</w:t>
            </w:r>
          </w:p>
        </w:tc>
        <w:tc>
          <w:tcPr>
            <w:tcW w:w="3458" w:type="dxa"/>
          </w:tcPr>
          <w:p w:rsidR="002069B5" w:rsidRDefault="002069B5">
            <w:pPr>
              <w:pStyle w:val="ConsPlusNormal"/>
            </w:pPr>
            <w:r>
              <w:t xml:space="preserve">Информация о резервировании </w:t>
            </w:r>
            <w:proofErr w:type="gramStart"/>
            <w:r>
              <w:t>и(</w:t>
            </w:r>
            <w:proofErr w:type="gramEnd"/>
            <w:r>
              <w:t>или) изъятии для государственных или муниципальных нужд</w:t>
            </w:r>
          </w:p>
        </w:tc>
        <w:tc>
          <w:tcPr>
            <w:tcW w:w="2154" w:type="dxa"/>
          </w:tcPr>
          <w:p w:rsidR="002069B5" w:rsidRDefault="002069B5">
            <w:pPr>
              <w:pStyle w:val="ConsPlusNormal"/>
              <w:jc w:val="center"/>
            </w:pPr>
            <w:r>
              <w:t>Символьное (254)</w:t>
            </w: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Краткое наименование должно содержать буквы и символы латинского алфавита.</w:t>
      </w: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right"/>
        <w:outlineLvl w:val="1"/>
      </w:pPr>
      <w:r>
        <w:t>Приложение 4</w:t>
      </w:r>
    </w:p>
    <w:p w:rsidR="002069B5" w:rsidRDefault="002069B5">
      <w:pPr>
        <w:pStyle w:val="ConsPlusNormal"/>
        <w:jc w:val="right"/>
      </w:pPr>
      <w:r>
        <w:t>к Порядку представления на проверку</w:t>
      </w:r>
    </w:p>
    <w:p w:rsidR="002069B5" w:rsidRDefault="002069B5">
      <w:pPr>
        <w:pStyle w:val="ConsPlusNormal"/>
        <w:jc w:val="right"/>
      </w:pPr>
      <w:r>
        <w:t>документации по планировке</w:t>
      </w:r>
    </w:p>
    <w:p w:rsidR="002069B5" w:rsidRDefault="002069B5">
      <w:pPr>
        <w:pStyle w:val="ConsPlusNormal"/>
        <w:jc w:val="right"/>
      </w:pPr>
      <w:r>
        <w:t>территории, подготовка которой</w:t>
      </w:r>
    </w:p>
    <w:p w:rsidR="002069B5" w:rsidRDefault="002069B5">
      <w:pPr>
        <w:pStyle w:val="ConsPlusNormal"/>
        <w:jc w:val="right"/>
      </w:pPr>
      <w:r>
        <w:t>осуществляется на основании решений</w:t>
      </w:r>
    </w:p>
    <w:p w:rsidR="002069B5" w:rsidRDefault="002069B5">
      <w:pPr>
        <w:pStyle w:val="ConsPlusNormal"/>
        <w:jc w:val="right"/>
      </w:pPr>
      <w:r>
        <w:t>органов исполнительной власти</w:t>
      </w:r>
    </w:p>
    <w:p w:rsidR="002069B5" w:rsidRDefault="002069B5">
      <w:pPr>
        <w:pStyle w:val="ConsPlusNormal"/>
        <w:jc w:val="right"/>
      </w:pPr>
      <w:r>
        <w:t>Ленинградской области</w:t>
      </w: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Title"/>
        <w:jc w:val="center"/>
      </w:pPr>
      <w:bookmarkStart w:id="5" w:name="P411"/>
      <w:bookmarkEnd w:id="5"/>
      <w:r>
        <w:t>ТРЕБОВАНИЯ</w:t>
      </w:r>
    </w:p>
    <w:p w:rsidR="002069B5" w:rsidRDefault="002069B5">
      <w:pPr>
        <w:pStyle w:val="ConsPlusTitle"/>
        <w:jc w:val="center"/>
      </w:pPr>
      <w:r>
        <w:t>К ОФОРМЛЕНИЮ ПРОЕКТОВ ПРИЛОЖЕНИЙ К РАСПОРЯЖЕНИЮ</w:t>
      </w:r>
    </w:p>
    <w:p w:rsidR="002069B5" w:rsidRDefault="002069B5">
      <w:pPr>
        <w:pStyle w:val="ConsPlusTitle"/>
        <w:jc w:val="center"/>
      </w:pPr>
      <w:r>
        <w:t>ПРАВИТЕЛЬСТВА ЛЕНИНГРАДСКОЙ ОБЛАСТИ</w:t>
      </w:r>
    </w:p>
    <w:p w:rsidR="002069B5" w:rsidRDefault="002069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69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9B5" w:rsidRDefault="002069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  <w:proofErr w:type="gramEnd"/>
          </w:p>
          <w:p w:rsidR="002069B5" w:rsidRDefault="002069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09.06.2022 N 79; 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градостроительной политики</w:t>
            </w:r>
          </w:p>
          <w:p w:rsidR="002069B5" w:rsidRDefault="002069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31.10.2022 N 164)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9B5" w:rsidRDefault="002069B5">
            <w:pPr>
              <w:pStyle w:val="ConsPlusNormal"/>
            </w:pP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ind w:firstLine="540"/>
        <w:jc w:val="both"/>
      </w:pPr>
      <w:r>
        <w:t>Текстовая часть приложений оформляется в соответствии со следующими требованиями: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 xml:space="preserve">-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- размер шрифта: заголовки - 14, жирный; основной текст - 14, в таблицах - 12;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- выравнивание текста по ширине листа; заголовок по центру;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- межстрочный интервал: в тексте - одинарный, в таблицах - одинарный;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- размер формата листа: основной - A4, для графических материалов и таблиц - A4;</w:t>
      </w:r>
    </w:p>
    <w:p w:rsidR="002069B5" w:rsidRDefault="002069B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31.10.2022 N 164)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- абзацный отступ - 1,25 см.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Чертежи должны быть выполнены на бумаге формата листа A4.</w:t>
      </w:r>
    </w:p>
    <w:p w:rsidR="002069B5" w:rsidRDefault="002069B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31.10.2022 N 164)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Чертежи разрабатываются в одном из следующих масштабов: 1:500, 1:1000, 1:2000 при условии обеспечения читаемости линий, надписей и условных обозначений графических материалов. Топографический план в приложениях к распоряжению не подлежит отображению. Для линейных объектов протяженностью более 5 километров и площадных более 50 гектаров допускается подготовка чертежей в масштабе 1:5000 при условии обеспечения читаемости линий, надписей и условных обозначений графических материалов.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lastRenderedPageBreak/>
        <w:t>В правом нижнем углу чертежей отображается масштаб чертежа. Угловой штамп на чертежах не оформляется.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Вторая и последующие страницы приложения нумеруются. Номер проставляется посередине верхнего поля листа арабскими цифрами без слова "страница" или сокращения "стр." и знаков препинания.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Не допускается включения в приложения подписей лиц (оттисков штампов организаций), выполнивших подготовку документации по планировке территории, рамок, а также иных сведений и материалов, включение которых не предусмотрено законодательством о градостроительной деятельности.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Площадь образуемых земельных участков указывается в квадратных метрах с округлением до 1 кв. м.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Перечни координат характерных точек представляются с точностью координат - два знака после запятой.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Приложения к распоряжению на бумажном носителе должны быть сфальцованы в формат A4 и не сброшюрованы.</w:t>
      </w:r>
    </w:p>
    <w:p w:rsidR="002069B5" w:rsidRDefault="002069B5">
      <w:pPr>
        <w:pStyle w:val="ConsPlusNormal"/>
        <w:spacing w:before="200"/>
        <w:ind w:firstLine="540"/>
        <w:jc w:val="both"/>
      </w:pPr>
      <w:r>
        <w:t>Титульный лист приложения к распоряжению оформляется в соответствии со следующим образцом:</w:t>
      </w:r>
    </w:p>
    <w:p w:rsidR="002069B5" w:rsidRDefault="002069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5"/>
        <w:gridCol w:w="4025"/>
      </w:tblGrid>
      <w:tr w:rsidR="002069B5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2069B5" w:rsidRDefault="002069B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069B5" w:rsidRDefault="002069B5">
            <w:pPr>
              <w:pStyle w:val="ConsPlusNormal"/>
              <w:jc w:val="center"/>
            </w:pPr>
            <w:r>
              <w:t>УТВЕРЖДЕН</w:t>
            </w:r>
          </w:p>
          <w:p w:rsidR="002069B5" w:rsidRDefault="002069B5">
            <w:pPr>
              <w:pStyle w:val="ConsPlusNormal"/>
              <w:jc w:val="center"/>
            </w:pPr>
            <w:r>
              <w:t>распоряжением Правительства</w:t>
            </w:r>
          </w:p>
          <w:p w:rsidR="002069B5" w:rsidRDefault="002069B5">
            <w:pPr>
              <w:pStyle w:val="ConsPlusNormal"/>
              <w:jc w:val="center"/>
            </w:pPr>
            <w:r>
              <w:t>Ленинградской области</w:t>
            </w:r>
          </w:p>
          <w:p w:rsidR="002069B5" w:rsidRDefault="002069B5">
            <w:pPr>
              <w:pStyle w:val="ConsPlusNormal"/>
              <w:jc w:val="center"/>
            </w:pPr>
            <w:r>
              <w:t>от 09.06.2022 N 79</w:t>
            </w:r>
          </w:p>
          <w:p w:rsidR="002069B5" w:rsidRDefault="002069B5">
            <w:pPr>
              <w:pStyle w:val="ConsPlusNormal"/>
              <w:jc w:val="center"/>
            </w:pPr>
            <w:r>
              <w:t>(приложение)</w:t>
            </w:r>
          </w:p>
        </w:tc>
      </w:tr>
      <w:tr w:rsidR="002069B5">
        <w:tc>
          <w:tcPr>
            <w:tcW w:w="9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9B5" w:rsidRDefault="002069B5">
            <w:pPr>
              <w:pStyle w:val="ConsPlusNormal"/>
            </w:pPr>
          </w:p>
        </w:tc>
      </w:tr>
      <w:tr w:rsidR="002069B5">
        <w:tc>
          <w:tcPr>
            <w:tcW w:w="9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9B5" w:rsidRDefault="002069B5">
            <w:pPr>
              <w:pStyle w:val="ConsPlusNormal"/>
              <w:jc w:val="center"/>
            </w:pPr>
            <w:r>
              <w:t>ПРОЕКТ ПЛАНИРОВКИ ТЕРРИТОРИИ</w:t>
            </w:r>
          </w:p>
          <w:p w:rsidR="002069B5" w:rsidRDefault="002069B5">
            <w:pPr>
              <w:pStyle w:val="ConsPlusNormal"/>
              <w:jc w:val="center"/>
            </w:pPr>
            <w:r>
              <w:t>в целях размещения объекта</w:t>
            </w:r>
          </w:p>
          <w:p w:rsidR="002069B5" w:rsidRDefault="002069B5">
            <w:pPr>
              <w:pStyle w:val="ConsPlusNormal"/>
              <w:jc w:val="center"/>
            </w:pPr>
            <w:r>
              <w:t>регионального значения</w:t>
            </w:r>
          </w:p>
        </w:tc>
      </w:tr>
      <w:tr w:rsidR="002069B5">
        <w:tc>
          <w:tcPr>
            <w:tcW w:w="9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B5" w:rsidRDefault="002069B5">
            <w:pPr>
              <w:pStyle w:val="ConsPlusNormal"/>
            </w:pPr>
          </w:p>
        </w:tc>
      </w:tr>
      <w:tr w:rsidR="002069B5">
        <w:tblPrEx>
          <w:tblBorders>
            <w:insideH w:val="single" w:sz="4" w:space="0" w:color="auto"/>
          </w:tblBorders>
        </w:tblPrEx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9B5" w:rsidRDefault="002069B5">
            <w:pPr>
              <w:pStyle w:val="ConsPlusNormal"/>
            </w:pPr>
          </w:p>
        </w:tc>
      </w:tr>
      <w:tr w:rsidR="002069B5">
        <w:tblPrEx>
          <w:tblBorders>
            <w:insideH w:val="single" w:sz="4" w:space="0" w:color="auto"/>
          </w:tblBorders>
        </w:tblPrEx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9B5" w:rsidRDefault="002069B5">
            <w:pPr>
              <w:pStyle w:val="ConsPlusNormal"/>
            </w:pPr>
          </w:p>
        </w:tc>
      </w:tr>
      <w:tr w:rsidR="002069B5"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9B5" w:rsidRDefault="002069B5">
            <w:pPr>
              <w:pStyle w:val="ConsPlusNormal"/>
            </w:pPr>
          </w:p>
        </w:tc>
      </w:tr>
      <w:tr w:rsidR="002069B5">
        <w:tc>
          <w:tcPr>
            <w:tcW w:w="9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9B5" w:rsidRDefault="002069B5">
            <w:pPr>
              <w:pStyle w:val="ConsPlusNormal"/>
              <w:jc w:val="center"/>
            </w:pPr>
            <w:r>
              <w:t>Чертеж красных линий</w:t>
            </w:r>
          </w:p>
        </w:tc>
      </w:tr>
    </w:tbl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jc w:val="both"/>
      </w:pPr>
    </w:p>
    <w:p w:rsidR="002069B5" w:rsidRDefault="002069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5C5" w:rsidRDefault="00BA75C5">
      <w:bookmarkStart w:id="6" w:name="_GoBack"/>
      <w:bookmarkEnd w:id="6"/>
    </w:p>
    <w:sectPr w:rsidR="00BA75C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B5"/>
    <w:rsid w:val="002069B5"/>
    <w:rsid w:val="00B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9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069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069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9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069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069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B3746159DED1028397CC20521B7024D9F3101F80B4CAFE26217F17B70BA52B47B756FA937904427D15A7780A9C9F208F653B4ABCC8uER1O" TargetMode="External"/><Relationship Id="rId18" Type="http://schemas.openxmlformats.org/officeDocument/2006/relationships/hyperlink" Target="consultantplus://offline/ref=63B3746159DED1028397CC20521B7024D9F3101F80B4CAFE26217F17B70BA52B47B756FA947C01427D15A7780A9C9F208F653B4ABCC8uER1O" TargetMode="External"/><Relationship Id="rId26" Type="http://schemas.openxmlformats.org/officeDocument/2006/relationships/hyperlink" Target="consultantplus://offline/ref=63B3746159DED1028397D331471B7024DFF6101B88BBCAFE26217F17B70BA52B47B756FA977B014B2A4FB77C43C8923F8E7A2449A2C8E310u4R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B3746159DED1028397CC20521B7024DEFB101B89BDCAFE26217F17B70BA52B47B756FA977B01402C4FB77C43C8923F8E7A2449A2C8E310u4RF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3B3746159DED1028397D331471B7024DFF5141484B9CAFE26217F17B70BA52B47B756FA977B01492C4FB77C43C8923F8E7A2449A2C8E310u4RFO" TargetMode="External"/><Relationship Id="rId12" Type="http://schemas.openxmlformats.org/officeDocument/2006/relationships/hyperlink" Target="consultantplus://offline/ref=63B3746159DED1028397CC20521B7024D9F3101F80B4CAFE26217F17B70BA52B47B756FA937904427D15A7780A9C9F208F653B4ABCC8uER1O" TargetMode="External"/><Relationship Id="rId17" Type="http://schemas.openxmlformats.org/officeDocument/2006/relationships/hyperlink" Target="consultantplus://offline/ref=63B3746159DED1028397D331471B7024DFF6101B88BBCAFE26217F17B70BA52B47B756FA977B0149214FB77C43C8923F8E7A2449A2C8E310u4RFO" TargetMode="External"/><Relationship Id="rId25" Type="http://schemas.openxmlformats.org/officeDocument/2006/relationships/hyperlink" Target="consultantplus://offline/ref=63B3746159DED1028397D331471B7024DFF6101B88BBCAFE26217F17B70BA52B47B756FA977B014B2B4FB77C43C8923F8E7A2449A2C8E310u4RF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B3746159DED1028397CC20521B7024D9F3101F80B4CAFE26217F17B70BA52B47B756F8947A04427D15A7780A9C9F208F653B4ABCC8uER1O" TargetMode="External"/><Relationship Id="rId20" Type="http://schemas.openxmlformats.org/officeDocument/2006/relationships/hyperlink" Target="consultantplus://offline/ref=63B3746159DED1028397CC20521B7024D9F2141584BDCAFE26217F17B70BA52B55B70EF6967B1F48285AE12D05u9RFO" TargetMode="External"/><Relationship Id="rId29" Type="http://schemas.openxmlformats.org/officeDocument/2006/relationships/hyperlink" Target="consultantplus://offline/ref=63B3746159DED1028397D331471B7024DFF6101B88BBCAFE26217F17B70BA52B47B756FA977B034C294FB77C43C8923F8E7A2449A2C8E310u4R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3746159DED1028397D331471B7024DFF6101B88BBCAFE26217F17B70BA52B47B756FA977B01492C4FB77C43C8923F8E7A2449A2C8E310u4RFO" TargetMode="External"/><Relationship Id="rId11" Type="http://schemas.openxmlformats.org/officeDocument/2006/relationships/hyperlink" Target="consultantplus://offline/ref=63B3746159DED1028397D331471B7024DFF5141484B9CAFE26217F17B70BA52B47B756FA977B01492F4FB77C43C8923F8E7A2449A2C8E310u4RFO" TargetMode="External"/><Relationship Id="rId24" Type="http://schemas.openxmlformats.org/officeDocument/2006/relationships/hyperlink" Target="consultantplus://offline/ref=63B3746159DED1028397D331471B7024DFF6101B88BBCAFE26217F17B70BA52B47B756FA977B01482B4FB77C43C8923F8E7A2449A2C8E310u4RFO" TargetMode="External"/><Relationship Id="rId32" Type="http://schemas.openxmlformats.org/officeDocument/2006/relationships/hyperlink" Target="consultantplus://offline/ref=63B3746159DED1028397D331471B7024DFF5141484B9CAFE26217F17B70BA52B47B756FA977B0149214FB77C43C8923F8E7A2449A2C8E310u4RF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B3746159DED1028397CC20521B7024D9F3101F80B4CAFE26217F17B70BA52B47B756FA937904427D15A7780A9C9F208F653B4ABCC8uER1O" TargetMode="External"/><Relationship Id="rId23" Type="http://schemas.openxmlformats.org/officeDocument/2006/relationships/hyperlink" Target="consultantplus://offline/ref=63B3746159DED1028397CC20521B7024DEF1101988BACAFE26217F17B70BA52B55B70EF6967B1F48285AE12D05u9RFO" TargetMode="External"/><Relationship Id="rId28" Type="http://schemas.openxmlformats.org/officeDocument/2006/relationships/hyperlink" Target="consultantplus://offline/ref=63B3746159DED1028397D331471B7024DFF6101B88BBCAFE26217F17B70BA52B47B756FA977B004B284FB77C43C8923F8E7A2449A2C8E310u4RFO" TargetMode="External"/><Relationship Id="rId10" Type="http://schemas.openxmlformats.org/officeDocument/2006/relationships/hyperlink" Target="consultantplus://offline/ref=63B3746159DED1028397D331471B7024DFF6101B88BBCAFE26217F17B70BA52B47B756FA977B01492E4FB77C43C8923F8E7A2449A2C8E310u4RFO" TargetMode="External"/><Relationship Id="rId19" Type="http://schemas.openxmlformats.org/officeDocument/2006/relationships/hyperlink" Target="consultantplus://offline/ref=63B3746159DED1028397CC20521B7024D9F3101F80B4CAFE26217F17B70BA52B47B756FA947207427D15A7780A9C9F208F653B4ABCC8uER1O" TargetMode="External"/><Relationship Id="rId31" Type="http://schemas.openxmlformats.org/officeDocument/2006/relationships/hyperlink" Target="consultantplus://offline/ref=63B3746159DED1028397D331471B7024DFF5141484B9CAFE26217F17B70BA52B47B756FA977B01492E4FB77C43C8923F8E7A2449A2C8E310u4R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3746159DED1028397D331471B7024DFF6101B88BBCAFE26217F17B70BA52B47B756FA977B01492F4FB77C43C8923F8E7A2449A2C8E310u4RFO" TargetMode="External"/><Relationship Id="rId14" Type="http://schemas.openxmlformats.org/officeDocument/2006/relationships/hyperlink" Target="consultantplus://offline/ref=63B3746159DED1028397CC20521B7024D9F2141580B9CAFE26217F17B70BA52B55B70EF6967B1F48285AE12D05u9RFO" TargetMode="External"/><Relationship Id="rId22" Type="http://schemas.openxmlformats.org/officeDocument/2006/relationships/hyperlink" Target="consultantplus://offline/ref=63B3746159DED1028397CC20521B7024D9F3101F80B4CAFE26217F17B70BA52B47B756F8947E04427D15A7780A9C9F208F653B4ABCC8uER1O" TargetMode="External"/><Relationship Id="rId27" Type="http://schemas.openxmlformats.org/officeDocument/2006/relationships/hyperlink" Target="consultantplus://offline/ref=63B3746159DED1028397D331471B7024DFF6101B88BBCAFE26217F17B70BA52B47B756FA977B014E294FB77C43C8923F8E7A2449A2C8E310u4RFO" TargetMode="External"/><Relationship Id="rId30" Type="http://schemas.openxmlformats.org/officeDocument/2006/relationships/hyperlink" Target="consultantplus://offline/ref=63B3746159DED1028397D331471B7024DFF5141484B9CAFE26217F17B70BA52B47B756FA977B01492F4FB77C43C8923F8E7A2449A2C8E310u4RFO" TargetMode="External"/><Relationship Id="rId8" Type="http://schemas.openxmlformats.org/officeDocument/2006/relationships/hyperlink" Target="consultantplus://offline/ref=63B3746159DED1028397D331471B7024DFF0151A85BECAFE26217F17B70BA52B47B756FA977B014F2F4FB77C43C8923F8E7A2449A2C8E310u4R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2022-11-10T14:17:00Z</dcterms:created>
  <dcterms:modified xsi:type="dcterms:W3CDTF">2022-11-10T14:18:00Z</dcterms:modified>
</cp:coreProperties>
</file>