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8902DA" w:rsidRPr="008902DA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8902DA" w:rsidRPr="008902D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Pr="008902DA">
        <w:rPr>
          <w:rFonts w:ascii="Times New Roman" w:hAnsi="Times New Roman" w:cs="Times New Roman"/>
          <w:sz w:val="26"/>
          <w:szCs w:val="26"/>
        </w:rPr>
        <w:t>Любанское</w:t>
      </w:r>
      <w:proofErr w:type="spellEnd"/>
      <w:r w:rsidRPr="008902DA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8902DA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8902DA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733C1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733C1">
        <w:rPr>
          <w:rFonts w:ascii="Times New Roman" w:hAnsi="Times New Roman" w:cs="Times New Roman"/>
          <w:b w:val="0"/>
          <w:bCs/>
          <w:sz w:val="28"/>
          <w:szCs w:val="28"/>
        </w:rPr>
        <w:t>371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 xml:space="preserve"> (в редакции распоряжения Комитета градостроительной политики Ленинградской области</w:t>
      </w:r>
      <w:r w:rsidR="00562E08">
        <w:rPr>
          <w:rFonts w:ascii="Times New Roman" w:hAnsi="Times New Roman" w:cs="Times New Roman"/>
          <w:b w:val="0"/>
          <w:bCs/>
          <w:sz w:val="28"/>
          <w:szCs w:val="28"/>
        </w:rPr>
        <w:t xml:space="preserve"> от 04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3688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62E08">
        <w:rPr>
          <w:rFonts w:ascii="Times New Roman" w:hAnsi="Times New Roman" w:cs="Times New Roman"/>
          <w:b w:val="0"/>
          <w:bCs/>
          <w:sz w:val="28"/>
          <w:szCs w:val="28"/>
        </w:rPr>
        <w:t>№ 71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Любанское</w:t>
      </w:r>
      <w:proofErr w:type="spellEnd"/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</w:t>
      </w:r>
      <w:proofErr w:type="spellStart"/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23688F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Распоряжения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29 ноября </w:t>
      </w:r>
      <w:r w:rsidR="007C03C0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7C03C0">
        <w:rPr>
          <w:rFonts w:ascii="Times New Roman" w:hAnsi="Times New Roman" w:cs="Times New Roman"/>
          <w:b w:val="0"/>
          <w:bCs/>
          <w:sz w:val="28"/>
          <w:szCs w:val="28"/>
        </w:rPr>
        <w:t>371</w:t>
      </w:r>
      <w:r w:rsidR="00562E08">
        <w:rPr>
          <w:rFonts w:ascii="Times New Roman" w:hAnsi="Times New Roman" w:cs="Times New Roman"/>
          <w:b w:val="0"/>
          <w:bCs/>
          <w:sz w:val="28"/>
          <w:szCs w:val="28"/>
        </w:rPr>
        <w:t xml:space="preserve"> и от 04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562E08">
        <w:rPr>
          <w:rFonts w:ascii="Times New Roman" w:hAnsi="Times New Roman" w:cs="Times New Roman"/>
          <w:b w:val="0"/>
          <w:bCs/>
          <w:sz w:val="28"/>
          <w:szCs w:val="28"/>
        </w:rPr>
        <w:t xml:space="preserve"> № 71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03C0">
        <w:rPr>
          <w:rFonts w:ascii="Times New Roman" w:hAnsi="Times New Roman" w:cs="Times New Roman"/>
          <w:b w:val="0"/>
          <w:bCs/>
          <w:sz w:val="28"/>
          <w:szCs w:val="28"/>
        </w:rPr>
        <w:t>опубликованы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по подготовке проекта о внесении изменений в правила землепользования и застройки администрации </w:t>
      </w:r>
      <w:proofErr w:type="spellStart"/>
      <w:r w:rsidR="00AD6506">
        <w:rPr>
          <w:bCs/>
          <w:szCs w:val="28"/>
        </w:rPr>
        <w:t>Любанского</w:t>
      </w:r>
      <w:proofErr w:type="spellEnd"/>
      <w:r w:rsidR="00AD6506">
        <w:rPr>
          <w:bCs/>
          <w:szCs w:val="28"/>
        </w:rPr>
        <w:t xml:space="preserve"> городского поселения </w:t>
      </w:r>
      <w:proofErr w:type="spellStart"/>
      <w:r w:rsidR="00AD6506">
        <w:rPr>
          <w:bCs/>
          <w:szCs w:val="28"/>
        </w:rPr>
        <w:t>Тосненского</w:t>
      </w:r>
      <w:proofErr w:type="spellEnd"/>
      <w:r w:rsidR="00AD6506">
        <w:rPr>
          <w:bCs/>
          <w:szCs w:val="28"/>
        </w:rPr>
        <w:t xml:space="preserve">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7C03C0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7C03C0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 xml:space="preserve">постановлением администрации </w:t>
      </w:r>
      <w:proofErr w:type="spellStart"/>
      <w:r w:rsidR="00AD6506">
        <w:rPr>
          <w:bCs/>
          <w:szCs w:val="28"/>
        </w:rPr>
        <w:t>Любанского</w:t>
      </w:r>
      <w:proofErr w:type="spellEnd"/>
      <w:r w:rsidR="00AD6506">
        <w:rPr>
          <w:bCs/>
          <w:szCs w:val="28"/>
        </w:rPr>
        <w:t xml:space="preserve"> городского поселения </w:t>
      </w:r>
      <w:proofErr w:type="spellStart"/>
      <w:r w:rsidR="00AD6506">
        <w:rPr>
          <w:bCs/>
          <w:szCs w:val="28"/>
        </w:rPr>
        <w:t>Тосненского</w:t>
      </w:r>
      <w:proofErr w:type="spellEnd"/>
      <w:r w:rsidR="00AD6506">
        <w:rPr>
          <w:bCs/>
          <w:szCs w:val="28"/>
        </w:rPr>
        <w:t xml:space="preserve"> района</w:t>
      </w:r>
      <w:r w:rsidR="008A2F62">
        <w:rPr>
          <w:bCs/>
          <w:szCs w:val="28"/>
        </w:rPr>
        <w:t xml:space="preserve"> Ленинградской области от 03 марта </w:t>
      </w:r>
      <w:r w:rsidR="00AD6506">
        <w:rPr>
          <w:bCs/>
          <w:szCs w:val="28"/>
        </w:rPr>
        <w:t>2020</w:t>
      </w:r>
      <w:r w:rsidR="008A2F62">
        <w:rPr>
          <w:bCs/>
          <w:szCs w:val="28"/>
        </w:rPr>
        <w:t xml:space="preserve"> года</w:t>
      </w:r>
      <w:r w:rsidR="00AD6506">
        <w:rPr>
          <w:bCs/>
          <w:szCs w:val="28"/>
        </w:rPr>
        <w:t xml:space="preserve"> № 372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8902DA">
        <w:rPr>
          <w:bCs/>
          <w:szCs w:val="28"/>
        </w:rPr>
        <w:t>Любанское</w:t>
      </w:r>
      <w:proofErr w:type="spellEnd"/>
      <w:r w:rsidR="008902DA">
        <w:rPr>
          <w:bCs/>
          <w:szCs w:val="28"/>
        </w:rPr>
        <w:t xml:space="preserve"> городское поселение</w:t>
      </w:r>
      <w:r w:rsidR="003D7C4E">
        <w:rPr>
          <w:bCs/>
          <w:szCs w:val="28"/>
        </w:rPr>
        <w:t xml:space="preserve"> </w:t>
      </w:r>
      <w:proofErr w:type="spellStart"/>
      <w:r w:rsidR="008902DA">
        <w:rPr>
          <w:bCs/>
          <w:szCs w:val="28"/>
        </w:rPr>
        <w:t>Тосненского</w:t>
      </w:r>
      <w:proofErr w:type="spellEnd"/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8902DA">
        <w:rPr>
          <w:bCs/>
          <w:szCs w:val="28"/>
        </w:rPr>
        <w:br/>
      </w:r>
      <w:r w:rsidR="003D7C4E" w:rsidRPr="00FF0B2C">
        <w:rPr>
          <w:bCs/>
          <w:szCs w:val="28"/>
        </w:rPr>
        <w:t>https://</w:t>
      </w:r>
      <w:r w:rsidR="00AD6506" w:rsidRPr="008902DA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http://lubanadmin.ru/</w:t>
      </w:r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8902DA">
        <w:rPr>
          <w:bCs/>
          <w:szCs w:val="28"/>
        </w:rPr>
        <w:t>Любанское</w:t>
      </w:r>
      <w:proofErr w:type="spellEnd"/>
      <w:r w:rsidR="008902DA">
        <w:rPr>
          <w:bCs/>
          <w:szCs w:val="28"/>
        </w:rPr>
        <w:t xml:space="preserve"> городское поселение </w:t>
      </w:r>
      <w:proofErr w:type="spellStart"/>
      <w:r w:rsidR="00A733C1">
        <w:rPr>
          <w:bCs/>
          <w:szCs w:val="28"/>
        </w:rPr>
        <w:t>Тосненского</w:t>
      </w:r>
      <w:proofErr w:type="spellEnd"/>
      <w:r w:rsidR="00A733C1">
        <w:rPr>
          <w:bCs/>
          <w:szCs w:val="28"/>
        </w:rPr>
        <w:t xml:space="preserve"> </w:t>
      </w:r>
      <w:r w:rsidR="008902DA" w:rsidRPr="008902DA">
        <w:rPr>
          <w:bCs/>
          <w:szCs w:val="28"/>
        </w:rPr>
        <w:t>района</w:t>
      </w:r>
      <w:r w:rsidR="008902DA">
        <w:rPr>
          <w:bCs/>
          <w:szCs w:val="28"/>
        </w:rPr>
        <w:t xml:space="preserve"> Ленинградской области</w:t>
      </w:r>
      <w:r w:rsidR="00A733C1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</w:t>
      </w:r>
      <w:r w:rsidR="007C03C0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733C1" w:rsidRPr="00FF0B2C">
        <w:rPr>
          <w:bCs/>
          <w:szCs w:val="28"/>
        </w:rPr>
        <w:t xml:space="preserve">от </w:t>
      </w:r>
      <w:r w:rsidR="00A733C1" w:rsidRPr="00A733C1">
        <w:rPr>
          <w:bCs/>
          <w:szCs w:val="28"/>
        </w:rPr>
        <w:t>29</w:t>
      </w:r>
      <w:r w:rsidR="007C03C0">
        <w:rPr>
          <w:bCs/>
          <w:szCs w:val="28"/>
        </w:rPr>
        <w:t xml:space="preserve"> ноября </w:t>
      </w:r>
      <w:r w:rsidR="00A733C1">
        <w:rPr>
          <w:bCs/>
          <w:szCs w:val="28"/>
        </w:rPr>
        <w:t>2021</w:t>
      </w:r>
      <w:r w:rsidR="007C03C0">
        <w:rPr>
          <w:bCs/>
          <w:szCs w:val="28"/>
        </w:rPr>
        <w:t xml:space="preserve"> года</w:t>
      </w:r>
      <w:r w:rsidR="00A733C1" w:rsidRPr="00FF0B2C">
        <w:rPr>
          <w:bCs/>
          <w:szCs w:val="28"/>
        </w:rPr>
        <w:t xml:space="preserve"> </w:t>
      </w:r>
      <w:r w:rsidR="00A733C1" w:rsidRPr="008902DA">
        <w:rPr>
          <w:bCs/>
          <w:szCs w:val="28"/>
        </w:rPr>
        <w:t xml:space="preserve">№ </w:t>
      </w:r>
      <w:r w:rsidR="00A733C1" w:rsidRPr="00A733C1">
        <w:rPr>
          <w:bCs/>
          <w:szCs w:val="28"/>
        </w:rPr>
        <w:t>371</w:t>
      </w:r>
      <w:r w:rsidR="007C03C0">
        <w:rPr>
          <w:bCs/>
          <w:szCs w:val="28"/>
        </w:rPr>
        <w:t xml:space="preserve"> </w:t>
      </w:r>
      <w:r w:rsidR="007C03C0" w:rsidRPr="007C03C0">
        <w:rPr>
          <w:bCs/>
          <w:szCs w:val="28"/>
        </w:rPr>
        <w:t>(в редакции распоряжения Комитета градостроительной политики Ленинградской области</w:t>
      </w:r>
      <w:r w:rsidR="00562E08">
        <w:rPr>
          <w:bCs/>
          <w:szCs w:val="28"/>
        </w:rPr>
        <w:t xml:space="preserve"> от 04</w:t>
      </w:r>
      <w:r w:rsidR="008A2F62">
        <w:rPr>
          <w:bCs/>
          <w:szCs w:val="28"/>
        </w:rPr>
        <w:t xml:space="preserve"> марта </w:t>
      </w:r>
      <w:r w:rsidR="007C03C0" w:rsidRPr="007C03C0">
        <w:rPr>
          <w:bCs/>
          <w:szCs w:val="28"/>
        </w:rPr>
        <w:t>2022</w:t>
      </w:r>
      <w:r w:rsidR="008A2F62">
        <w:rPr>
          <w:bCs/>
          <w:szCs w:val="28"/>
        </w:rPr>
        <w:t xml:space="preserve"> года</w:t>
      </w:r>
      <w:r w:rsidR="00562E08">
        <w:rPr>
          <w:bCs/>
          <w:szCs w:val="28"/>
        </w:rPr>
        <w:t xml:space="preserve"> № 71</w:t>
      </w:r>
      <w:bookmarkStart w:id="0" w:name="_GoBack"/>
      <w:bookmarkEnd w:id="0"/>
      <w:r w:rsidR="007C03C0" w:rsidRPr="007C03C0">
        <w:rPr>
          <w:bCs/>
          <w:szCs w:val="28"/>
        </w:rPr>
        <w:t>)</w:t>
      </w:r>
      <w:r w:rsidR="002F5DE7" w:rsidRPr="00F04082">
        <w:rPr>
          <w:bCs/>
          <w:szCs w:val="28"/>
        </w:rPr>
        <w:t>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7C03C0">
        <w:rPr>
          <w:bCs/>
          <w:szCs w:val="28"/>
        </w:rPr>
        <w:t>готовке п</w:t>
      </w:r>
      <w:r w:rsidR="008A2F62">
        <w:rPr>
          <w:bCs/>
          <w:szCs w:val="28"/>
        </w:rPr>
        <w:t>роекта направляются в к</w:t>
      </w:r>
      <w:r w:rsidRPr="00F04082">
        <w:rPr>
          <w:bCs/>
          <w:szCs w:val="28"/>
        </w:rPr>
        <w:t xml:space="preserve">омиссию </w:t>
      </w:r>
      <w:r w:rsidR="007C03C0">
        <w:rPr>
          <w:bCs/>
          <w:szCs w:val="28"/>
        </w:rPr>
        <w:t>в срок до 14 марта</w:t>
      </w:r>
      <w:r w:rsidR="00A733C1">
        <w:rPr>
          <w:bCs/>
          <w:szCs w:val="28"/>
        </w:rPr>
        <w:t xml:space="preserve"> 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C9FA-19DB-490B-AA3C-05651110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6</cp:revision>
  <cp:lastPrinted>2020-10-06T09:34:00Z</cp:lastPrinted>
  <dcterms:created xsi:type="dcterms:W3CDTF">2022-03-14T12:16:00Z</dcterms:created>
  <dcterms:modified xsi:type="dcterms:W3CDTF">2022-03-15T08:04:00Z</dcterms:modified>
</cp:coreProperties>
</file>