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8E4271" w:rsidRPr="008E4271" w:rsidRDefault="00DD5CD5" w:rsidP="008E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E4271">
        <w:rPr>
          <w:rFonts w:ascii="Times New Roman" w:hAnsi="Times New Roman" w:cs="Times New Roman"/>
          <w:sz w:val="26"/>
          <w:szCs w:val="26"/>
        </w:rPr>
        <w:t>о</w:t>
      </w:r>
      <w:r w:rsidR="008E4271" w:rsidRPr="008E4271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8E4271" w:rsidRPr="008E427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16F9B" w:rsidRPr="008902DA" w:rsidRDefault="008E4271" w:rsidP="008E42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4271">
        <w:rPr>
          <w:rFonts w:ascii="Times New Roman" w:hAnsi="Times New Roman" w:cs="Times New Roman"/>
          <w:sz w:val="26"/>
          <w:szCs w:val="26"/>
        </w:rPr>
        <w:t>Правила землепользования и застройки муниципального образования «</w:t>
      </w:r>
      <w:proofErr w:type="spellStart"/>
      <w:r w:rsidRPr="008E4271">
        <w:rPr>
          <w:rFonts w:ascii="Times New Roman" w:hAnsi="Times New Roman" w:cs="Times New Roman"/>
          <w:sz w:val="26"/>
          <w:szCs w:val="26"/>
        </w:rPr>
        <w:t>Горбунковское</w:t>
      </w:r>
      <w:proofErr w:type="spellEnd"/>
      <w:r w:rsidRPr="008E427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8E4271">
        <w:rPr>
          <w:rFonts w:ascii="Times New Roman" w:hAnsi="Times New Roman" w:cs="Times New Roman"/>
          <w:sz w:val="26"/>
          <w:szCs w:val="26"/>
        </w:rPr>
        <w:br/>
        <w:t>Ломоносовского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E4271">
        <w:rPr>
          <w:rFonts w:ascii="Times New Roman" w:hAnsi="Times New Roman" w:cs="Times New Roman"/>
          <w:b w:val="0"/>
          <w:bCs/>
          <w:sz w:val="28"/>
          <w:szCs w:val="28"/>
        </w:rPr>
        <w:t>09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4271">
        <w:rPr>
          <w:rFonts w:ascii="Times New Roman" w:hAnsi="Times New Roman" w:cs="Times New Roman"/>
          <w:b w:val="0"/>
          <w:bCs/>
          <w:sz w:val="28"/>
          <w:szCs w:val="28"/>
        </w:rPr>
        <w:t>марта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4271">
        <w:rPr>
          <w:rFonts w:ascii="Times New Roman" w:hAnsi="Times New Roman" w:cs="Times New Roman"/>
          <w:b w:val="0"/>
          <w:bCs/>
          <w:sz w:val="28"/>
          <w:szCs w:val="28"/>
        </w:rPr>
        <w:t>2022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8E4271">
        <w:rPr>
          <w:rFonts w:ascii="Times New Roman" w:hAnsi="Times New Roman" w:cs="Times New Roman"/>
          <w:b w:val="0"/>
          <w:bCs/>
          <w:sz w:val="28"/>
          <w:szCs w:val="28"/>
        </w:rPr>
        <w:t>73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8E4271" w:rsidRPr="00F24326"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  <w:r w:rsidR="008E4271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8E4271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4271" w:rsidRPr="004D2592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8E427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4271" w:rsidRPr="004D2592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муни</w:t>
      </w:r>
      <w:r w:rsidR="008E4271">
        <w:rPr>
          <w:rFonts w:ascii="Times New Roman" w:hAnsi="Times New Roman" w:cs="Times New Roman"/>
          <w:b w:val="0"/>
          <w:bCs/>
          <w:sz w:val="28"/>
          <w:szCs w:val="28"/>
        </w:rPr>
        <w:t xml:space="preserve">ципального образования </w:t>
      </w:r>
      <w:r w:rsidR="008E4271" w:rsidRPr="004D2592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8E4271" w:rsidRPr="004E715C">
        <w:rPr>
          <w:rFonts w:ascii="Times New Roman" w:hAnsi="Times New Roman" w:cs="Times New Roman"/>
          <w:b w:val="0"/>
          <w:bCs/>
          <w:sz w:val="28"/>
          <w:szCs w:val="28"/>
        </w:rPr>
        <w:t>Горбунковское</w:t>
      </w:r>
      <w:proofErr w:type="spellEnd"/>
      <w:r w:rsidR="008E4271" w:rsidRPr="004D259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</w:t>
      </w:r>
      <w:r w:rsidR="008E427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4271" w:rsidRPr="004D2592">
        <w:rPr>
          <w:rFonts w:ascii="Times New Roman" w:hAnsi="Times New Roman" w:cs="Times New Roman"/>
          <w:b w:val="0"/>
          <w:bCs/>
          <w:sz w:val="28"/>
          <w:szCs w:val="28"/>
        </w:rPr>
        <w:t>Ломоносовского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E4271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9E4497" w:rsidRPr="00FF0B2C" w:rsidRDefault="00FB35A7" w:rsidP="009E449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Распоряжение</w:t>
      </w:r>
      <w:r w:rsidR="009E4497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9E4497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E4497">
        <w:rPr>
          <w:rFonts w:ascii="Times New Roman" w:hAnsi="Times New Roman" w:cs="Times New Roman"/>
          <w:b w:val="0"/>
          <w:bCs/>
          <w:sz w:val="28"/>
          <w:szCs w:val="28"/>
        </w:rPr>
        <w:t>09 марта 2022</w:t>
      </w:r>
      <w:r w:rsidR="009E4497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73 опубликовано</w:t>
      </w:r>
      <w:r w:rsidR="009E4497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официальном </w:t>
      </w:r>
      <w:proofErr w:type="gramStart"/>
      <w:r w:rsidR="009E4497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9E4497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9E4497">
        <w:rPr>
          <w:bCs/>
          <w:szCs w:val="28"/>
        </w:rPr>
        <w:t>1.</w:t>
      </w:r>
      <w:r w:rsidRPr="009E4497">
        <w:rPr>
          <w:bCs/>
          <w:szCs w:val="28"/>
        </w:rPr>
        <w:tab/>
      </w:r>
      <w:r w:rsidR="005526A9" w:rsidRPr="009E4497">
        <w:rPr>
          <w:bCs/>
          <w:szCs w:val="28"/>
        </w:rPr>
        <w:t xml:space="preserve">Состав и порядок деятельности </w:t>
      </w:r>
      <w:r w:rsidR="008E4271" w:rsidRPr="009E4497">
        <w:rPr>
          <w:bCs/>
          <w:szCs w:val="28"/>
        </w:rPr>
        <w:t>комиссии по подготовке проектов правил землепользования и застройки сельских поселений муниципального образования Ломоносовский му</w:t>
      </w:r>
      <w:bookmarkStart w:id="0" w:name="_GoBack"/>
      <w:bookmarkEnd w:id="0"/>
      <w:r w:rsidR="008E4271" w:rsidRPr="009E4497">
        <w:rPr>
          <w:bCs/>
          <w:szCs w:val="28"/>
        </w:rPr>
        <w:t>ниципальный район Ленинградской области</w:t>
      </w:r>
      <w:r w:rsidR="002D4B66" w:rsidRPr="009E4497">
        <w:rPr>
          <w:bCs/>
          <w:szCs w:val="28"/>
        </w:rPr>
        <w:t xml:space="preserve"> (далее </w:t>
      </w:r>
      <w:r w:rsidR="00E75380" w:rsidRPr="009E4497">
        <w:rPr>
          <w:bCs/>
          <w:szCs w:val="28"/>
        </w:rPr>
        <w:t>-</w:t>
      </w:r>
      <w:r w:rsidR="008E4271" w:rsidRPr="009E4497">
        <w:rPr>
          <w:bCs/>
          <w:szCs w:val="28"/>
        </w:rPr>
        <w:t xml:space="preserve"> к</w:t>
      </w:r>
      <w:r w:rsidR="005526A9" w:rsidRPr="009E4497">
        <w:rPr>
          <w:bCs/>
          <w:szCs w:val="28"/>
        </w:rPr>
        <w:t>омиссия)</w:t>
      </w:r>
      <w:r w:rsidR="002D4B66" w:rsidRPr="009E4497">
        <w:rPr>
          <w:bCs/>
          <w:szCs w:val="28"/>
        </w:rPr>
        <w:t xml:space="preserve"> утвержден </w:t>
      </w:r>
      <w:r w:rsidR="00AD6506" w:rsidRPr="009E4497">
        <w:rPr>
          <w:bCs/>
          <w:szCs w:val="28"/>
        </w:rPr>
        <w:t xml:space="preserve">постановлением администрации </w:t>
      </w:r>
      <w:r w:rsidR="008E4271" w:rsidRPr="009E4497">
        <w:rPr>
          <w:bCs/>
          <w:szCs w:val="28"/>
        </w:rPr>
        <w:t>муниципального образования Ломоносовский муниципальный район Ленинградской области от 01.06.2016 № 901-р/16 (с изменениями)</w:t>
      </w:r>
      <w:r w:rsidR="00E75380" w:rsidRPr="009E4497">
        <w:rPr>
          <w:bCs/>
          <w:szCs w:val="28"/>
        </w:rPr>
        <w:t xml:space="preserve">, которое </w:t>
      </w:r>
      <w:r w:rsidR="00894B5F" w:rsidRPr="009E4497">
        <w:rPr>
          <w:bCs/>
          <w:szCs w:val="28"/>
        </w:rPr>
        <w:t>размещен</w:t>
      </w:r>
      <w:r w:rsidR="00D034C2" w:rsidRPr="009E4497">
        <w:rPr>
          <w:bCs/>
          <w:szCs w:val="28"/>
        </w:rPr>
        <w:t>о</w:t>
      </w:r>
      <w:r w:rsidR="00894B5F" w:rsidRPr="009E4497">
        <w:rPr>
          <w:bCs/>
          <w:szCs w:val="28"/>
        </w:rPr>
        <w:t xml:space="preserve"> </w:t>
      </w:r>
      <w:r w:rsidR="00176892" w:rsidRPr="009E4497">
        <w:rPr>
          <w:bCs/>
          <w:szCs w:val="28"/>
        </w:rPr>
        <w:t xml:space="preserve">в </w:t>
      </w:r>
      <w:r w:rsidR="00E23467" w:rsidRPr="009E4497">
        <w:rPr>
          <w:bCs/>
          <w:szCs w:val="28"/>
        </w:rPr>
        <w:t xml:space="preserve">информационно-телекоммуникационной </w:t>
      </w:r>
      <w:r w:rsidR="00176892" w:rsidRPr="009E4497">
        <w:rPr>
          <w:bCs/>
          <w:szCs w:val="28"/>
        </w:rPr>
        <w:t xml:space="preserve">сети «Интернет» </w:t>
      </w:r>
      <w:r w:rsidR="00894B5F" w:rsidRPr="009E4497">
        <w:rPr>
          <w:bCs/>
          <w:szCs w:val="28"/>
        </w:rPr>
        <w:t xml:space="preserve">на официальном сайте </w:t>
      </w:r>
      <w:r w:rsidR="003D7C4E" w:rsidRPr="009E4497">
        <w:rPr>
          <w:bCs/>
          <w:szCs w:val="28"/>
        </w:rPr>
        <w:t>администрации</w:t>
      </w:r>
      <w:r w:rsidR="008902DA" w:rsidRPr="009E4497">
        <w:rPr>
          <w:bCs/>
          <w:szCs w:val="28"/>
        </w:rPr>
        <w:t xml:space="preserve"> муниципального образования </w:t>
      </w:r>
      <w:r w:rsidR="008E4271" w:rsidRPr="009E4497">
        <w:rPr>
          <w:bCs/>
          <w:szCs w:val="28"/>
        </w:rPr>
        <w:t>Ломоносовский муниципальный район</w:t>
      </w:r>
      <w:r w:rsidR="003D7C4E" w:rsidRPr="009E4497">
        <w:rPr>
          <w:bCs/>
          <w:szCs w:val="28"/>
        </w:rPr>
        <w:t xml:space="preserve"> Ленинградской области</w:t>
      </w:r>
      <w:r w:rsidR="00D034C2" w:rsidRPr="009E4497">
        <w:rPr>
          <w:bCs/>
          <w:szCs w:val="28"/>
        </w:rPr>
        <w:t xml:space="preserve"> по адресу:</w:t>
      </w:r>
      <w:r w:rsidR="008902DA" w:rsidRPr="009E4497">
        <w:rPr>
          <w:bCs/>
          <w:szCs w:val="28"/>
        </w:rPr>
        <w:br/>
      </w:r>
      <w:r w:rsidR="008E4271" w:rsidRPr="009E4497">
        <w:rPr>
          <w:bCs/>
          <w:szCs w:val="28"/>
        </w:rPr>
        <w:t>https://lomonosovlo.ru/</w:t>
      </w:r>
      <w:r w:rsidR="00176892" w:rsidRPr="009E4497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9E4497" w:rsidRPr="004D2592">
        <w:rPr>
          <w:bCs/>
          <w:szCs w:val="28"/>
        </w:rPr>
        <w:t>застройки муни</w:t>
      </w:r>
      <w:r w:rsidR="009E4497">
        <w:rPr>
          <w:bCs/>
          <w:szCs w:val="28"/>
        </w:rPr>
        <w:t xml:space="preserve">ципального образования </w:t>
      </w:r>
      <w:r w:rsidR="009E4497" w:rsidRPr="004D2592">
        <w:rPr>
          <w:bCs/>
          <w:szCs w:val="28"/>
        </w:rPr>
        <w:t>«</w:t>
      </w:r>
      <w:proofErr w:type="spellStart"/>
      <w:r w:rsidR="009E4497" w:rsidRPr="004E715C">
        <w:rPr>
          <w:bCs/>
          <w:szCs w:val="28"/>
        </w:rPr>
        <w:t>Горбунковское</w:t>
      </w:r>
      <w:proofErr w:type="spellEnd"/>
      <w:r w:rsidR="009E4497" w:rsidRPr="004D2592">
        <w:rPr>
          <w:bCs/>
          <w:szCs w:val="28"/>
        </w:rPr>
        <w:t xml:space="preserve"> сельское поселение»</w:t>
      </w:r>
      <w:r w:rsidR="009E4497">
        <w:rPr>
          <w:bCs/>
          <w:szCs w:val="28"/>
        </w:rPr>
        <w:t xml:space="preserve"> </w:t>
      </w:r>
      <w:r w:rsidR="009E4497" w:rsidRPr="004D2592">
        <w:rPr>
          <w:bCs/>
          <w:szCs w:val="28"/>
        </w:rPr>
        <w:t>Ломоносовского муниципального района Ленинградской области</w:t>
      </w:r>
      <w:r w:rsidR="00A733C1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</w:t>
      </w:r>
      <w:r w:rsidR="009E4497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9E4497" w:rsidRPr="00FF0B2C">
        <w:rPr>
          <w:bCs/>
          <w:szCs w:val="28"/>
        </w:rPr>
        <w:t xml:space="preserve">от </w:t>
      </w:r>
      <w:r w:rsidR="009E4497" w:rsidRPr="009E4497">
        <w:rPr>
          <w:bCs/>
          <w:szCs w:val="28"/>
        </w:rPr>
        <w:t>09</w:t>
      </w:r>
      <w:r w:rsidR="009E4497" w:rsidRPr="00FF0B2C">
        <w:rPr>
          <w:bCs/>
          <w:szCs w:val="28"/>
        </w:rPr>
        <w:t xml:space="preserve"> </w:t>
      </w:r>
      <w:r w:rsidR="009E4497" w:rsidRPr="009E4497">
        <w:rPr>
          <w:bCs/>
          <w:szCs w:val="28"/>
        </w:rPr>
        <w:t>марта</w:t>
      </w:r>
      <w:r w:rsidR="009E4497" w:rsidRPr="00FF0B2C">
        <w:rPr>
          <w:bCs/>
          <w:szCs w:val="28"/>
        </w:rPr>
        <w:t xml:space="preserve"> </w:t>
      </w:r>
      <w:r w:rsidR="009E4497" w:rsidRPr="009E4497">
        <w:rPr>
          <w:bCs/>
          <w:szCs w:val="28"/>
        </w:rPr>
        <w:t>2022 года</w:t>
      </w:r>
      <w:r w:rsidR="009E4497" w:rsidRPr="00FF0B2C">
        <w:rPr>
          <w:bCs/>
          <w:szCs w:val="28"/>
        </w:rPr>
        <w:t xml:space="preserve"> </w:t>
      </w:r>
      <w:r w:rsidR="009E4497" w:rsidRPr="008902DA">
        <w:rPr>
          <w:bCs/>
          <w:szCs w:val="28"/>
        </w:rPr>
        <w:t xml:space="preserve">№ </w:t>
      </w:r>
      <w:r w:rsidR="009E4497" w:rsidRPr="009E4497">
        <w:rPr>
          <w:bCs/>
          <w:szCs w:val="28"/>
        </w:rPr>
        <w:t>73</w:t>
      </w:r>
      <w:r w:rsidR="002F5DE7" w:rsidRPr="00F04082">
        <w:rPr>
          <w:bCs/>
          <w:szCs w:val="28"/>
        </w:rPr>
        <w:t>.</w:t>
      </w:r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9E4497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9E4497">
        <w:rPr>
          <w:bCs/>
          <w:szCs w:val="28"/>
        </w:rPr>
        <w:t>в срок до 30 апреля</w:t>
      </w:r>
      <w:r w:rsidR="00A733C1">
        <w:rPr>
          <w:bCs/>
          <w:szCs w:val="28"/>
        </w:rPr>
        <w:t xml:space="preserve"> 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A776B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4271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E4497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B35A7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3E3E2-60A9-426B-B76D-14D0D431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2022-03-15T08:00:00Z</dcterms:created>
  <dcterms:modified xsi:type="dcterms:W3CDTF">2022-03-15T08:09:00Z</dcterms:modified>
</cp:coreProperties>
</file>