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>емлепользования и застройки муниципального образования «</w:t>
      </w:r>
      <w:r w:rsidR="0024765C">
        <w:rPr>
          <w:b/>
          <w:sz w:val="26"/>
          <w:szCs w:val="26"/>
        </w:rPr>
        <w:t>Романовское</w:t>
      </w:r>
      <w:r w:rsidR="009D4DE2">
        <w:rPr>
          <w:b/>
          <w:sz w:val="26"/>
          <w:szCs w:val="26"/>
        </w:rPr>
        <w:t xml:space="preserve"> сельское поселение» </w:t>
      </w:r>
      <w:r w:rsidRPr="00E7674B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9A6620">
        <w:rPr>
          <w:szCs w:val="28"/>
        </w:rPr>
        <w:t>1</w:t>
      </w:r>
      <w:r w:rsidR="0024765C">
        <w:rPr>
          <w:szCs w:val="28"/>
        </w:rPr>
        <w:t>5</w:t>
      </w:r>
      <w:r w:rsidR="009A6620">
        <w:rPr>
          <w:szCs w:val="28"/>
        </w:rPr>
        <w:t xml:space="preserve"> </w:t>
      </w:r>
      <w:r w:rsidR="0024765C">
        <w:rPr>
          <w:szCs w:val="28"/>
        </w:rPr>
        <w:t xml:space="preserve">октября </w:t>
      </w:r>
      <w:r w:rsidR="00E7674B" w:rsidRPr="000E6CC3">
        <w:rPr>
          <w:szCs w:val="28"/>
        </w:rPr>
        <w:t>2020</w:t>
      </w:r>
      <w:r w:rsidRPr="000E6CC3">
        <w:rPr>
          <w:szCs w:val="28"/>
        </w:rPr>
        <w:t xml:space="preserve"> № </w:t>
      </w:r>
      <w:r w:rsidR="0024765C">
        <w:rPr>
          <w:szCs w:val="28"/>
        </w:rPr>
        <w:t>386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>муниципального образования «</w:t>
      </w:r>
      <w:r w:rsidR="0024765C">
        <w:rPr>
          <w:szCs w:val="28"/>
        </w:rPr>
        <w:t>Романовское</w:t>
      </w:r>
      <w:r w:rsidR="009A6620">
        <w:rPr>
          <w:szCs w:val="28"/>
        </w:rPr>
        <w:t xml:space="preserve"> сельское поселение»</w:t>
      </w:r>
      <w:r w:rsidR="00960A2C" w:rsidRPr="000E6CC3">
        <w:rPr>
          <w:szCs w:val="28"/>
        </w:rPr>
        <w:t xml:space="preserve"> Всеволожского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>в части изменения градостроительного регламента территориальной зоны</w:t>
      </w:r>
      <w:proofErr w:type="gramStart"/>
      <w:r w:rsidR="00E369EA" w:rsidRPr="00E369EA">
        <w:rPr>
          <w:rFonts w:eastAsia="Calibri"/>
          <w:szCs w:val="28"/>
        </w:rPr>
        <w:t xml:space="preserve"> </w:t>
      </w:r>
      <w:r w:rsidR="0024765C">
        <w:rPr>
          <w:rFonts w:eastAsia="Calibri"/>
          <w:szCs w:val="28"/>
        </w:rPr>
        <w:t>Ж</w:t>
      </w:r>
      <w:proofErr w:type="gramEnd"/>
      <w:r w:rsidR="0024765C">
        <w:rPr>
          <w:rFonts w:eastAsia="Calibri"/>
          <w:szCs w:val="28"/>
        </w:rPr>
        <w:t xml:space="preserve"> 3.1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>от 1</w:t>
      </w:r>
      <w:r w:rsidR="0024765C">
        <w:rPr>
          <w:bCs/>
          <w:szCs w:val="28"/>
        </w:rPr>
        <w:t>5 октября</w:t>
      </w:r>
      <w:r w:rsidR="00E369EA">
        <w:rPr>
          <w:bCs/>
          <w:szCs w:val="28"/>
        </w:rPr>
        <w:t xml:space="preserve"> 2020 № </w:t>
      </w:r>
      <w:r w:rsidR="0024765C">
        <w:rPr>
          <w:bCs/>
          <w:szCs w:val="28"/>
        </w:rPr>
        <w:t>386</w:t>
      </w:r>
      <w:r w:rsidRPr="000E6CC3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E369EA" w:rsidRPr="0024765C">
        <w:rPr>
          <w:color w:val="000000" w:themeColor="text1"/>
          <w:szCs w:val="28"/>
        </w:rPr>
        <w:t>1</w:t>
      </w:r>
      <w:r w:rsidR="0024765C" w:rsidRPr="0024765C">
        <w:rPr>
          <w:color w:val="000000" w:themeColor="text1"/>
          <w:szCs w:val="28"/>
        </w:rPr>
        <w:t>6</w:t>
      </w:r>
      <w:r w:rsidR="00AA00AD" w:rsidRPr="0024765C">
        <w:rPr>
          <w:color w:val="000000" w:themeColor="text1"/>
          <w:szCs w:val="28"/>
        </w:rPr>
        <w:t xml:space="preserve"> </w:t>
      </w:r>
      <w:r w:rsidR="0024765C" w:rsidRPr="0024765C">
        <w:rPr>
          <w:color w:val="000000" w:themeColor="text1"/>
          <w:szCs w:val="28"/>
        </w:rPr>
        <w:t>октября</w:t>
      </w:r>
      <w:r w:rsidR="00AA00AD" w:rsidRPr="0024765C">
        <w:rPr>
          <w:color w:val="000000" w:themeColor="text1"/>
          <w:szCs w:val="28"/>
        </w:rPr>
        <w:t xml:space="preserve"> 2020 года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</w:t>
      </w:r>
      <w:bookmarkStart w:id="0" w:name="_GoBack"/>
      <w:bookmarkEnd w:id="0"/>
      <w:r w:rsidR="002D4B66" w:rsidRPr="000E6CC3">
        <w:rPr>
          <w:bCs/>
          <w:szCs w:val="28"/>
        </w:rPr>
        <w:t>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«Всеволожский муниципальный район»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hyperlink r:id="rId7" w:history="1">
        <w:r w:rsidR="002F7382" w:rsidRPr="00105BB1">
          <w:rPr>
            <w:rStyle w:val="a7"/>
            <w:color w:val="000000" w:themeColor="text1"/>
            <w:szCs w:val="28"/>
          </w:rPr>
          <w:t>https://www.vsevreg.ru/</w:t>
        </w:r>
      </w:hyperlink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>итики Ленинградской области от 1</w:t>
      </w:r>
      <w:r w:rsidR="0024765C">
        <w:rPr>
          <w:bCs/>
          <w:szCs w:val="28"/>
        </w:rPr>
        <w:t>5</w:t>
      </w:r>
      <w:r>
        <w:rPr>
          <w:bCs/>
          <w:szCs w:val="28"/>
        </w:rPr>
        <w:t xml:space="preserve"> </w:t>
      </w:r>
      <w:r w:rsidR="0024765C">
        <w:rPr>
          <w:bCs/>
          <w:szCs w:val="28"/>
        </w:rPr>
        <w:t>октября</w:t>
      </w:r>
      <w:r w:rsidR="00122F02">
        <w:rPr>
          <w:bCs/>
          <w:szCs w:val="28"/>
        </w:rPr>
        <w:t xml:space="preserve"> 2020 года № </w:t>
      </w:r>
      <w:r w:rsidR="00467CB6">
        <w:rPr>
          <w:bCs/>
          <w:szCs w:val="28"/>
        </w:rPr>
        <w:t>386</w:t>
      </w:r>
      <w:r>
        <w:rPr>
          <w:bCs/>
          <w:szCs w:val="28"/>
        </w:rPr>
        <w:t>.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>омиссию в срок до 3</w:t>
      </w:r>
      <w:r w:rsidR="00AB1E21">
        <w:rPr>
          <w:bCs/>
          <w:szCs w:val="28"/>
        </w:rPr>
        <w:t>0</w:t>
      </w:r>
      <w:r w:rsidRPr="008A49FB">
        <w:rPr>
          <w:bCs/>
          <w:szCs w:val="28"/>
        </w:rPr>
        <w:t xml:space="preserve"> </w:t>
      </w:r>
      <w:r w:rsidR="00AB1E21">
        <w:rPr>
          <w:bCs/>
          <w:szCs w:val="28"/>
        </w:rPr>
        <w:t>октября</w:t>
      </w:r>
      <w:r w:rsidRPr="008A49FB">
        <w:rPr>
          <w:bCs/>
          <w:szCs w:val="28"/>
        </w:rPr>
        <w:t xml:space="preserve"> 2020</w:t>
      </w:r>
      <w:r w:rsidR="002B6BB3">
        <w:rPr>
          <w:bCs/>
          <w:szCs w:val="28"/>
        </w:rPr>
        <w:t xml:space="preserve"> 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«Всеволожский муниципальный район» Ленинградской области от </w:t>
      </w:r>
      <w:r w:rsidR="00AB1E21">
        <w:rPr>
          <w:bCs/>
          <w:szCs w:val="28"/>
        </w:rPr>
        <w:t>17</w:t>
      </w:r>
      <w:r w:rsidR="00E75380" w:rsidRPr="008A49FB">
        <w:rPr>
          <w:bCs/>
          <w:szCs w:val="28"/>
        </w:rPr>
        <w:t>.</w:t>
      </w:r>
      <w:r w:rsidR="00AB1E21">
        <w:rPr>
          <w:bCs/>
          <w:szCs w:val="28"/>
        </w:rPr>
        <w:t>09</w:t>
      </w:r>
      <w:r w:rsidR="00E75380" w:rsidRPr="008A49FB">
        <w:rPr>
          <w:bCs/>
          <w:szCs w:val="28"/>
        </w:rPr>
        <w:t>.20</w:t>
      </w:r>
      <w:r w:rsidR="00AB1E21">
        <w:rPr>
          <w:bCs/>
          <w:szCs w:val="28"/>
        </w:rPr>
        <w:t>20</w:t>
      </w:r>
      <w:r w:rsidR="00E75380" w:rsidRPr="008A49FB">
        <w:rPr>
          <w:bCs/>
          <w:szCs w:val="28"/>
        </w:rPr>
        <w:t xml:space="preserve"> № </w:t>
      </w:r>
      <w:r w:rsidR="00AB1E21">
        <w:rPr>
          <w:bCs/>
          <w:szCs w:val="28"/>
        </w:rPr>
        <w:t>2981.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AEB0-8C08-4304-882F-A4BED8D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3</cp:revision>
  <cp:lastPrinted>2020-10-16T07:03:00Z</cp:lastPrinted>
  <dcterms:created xsi:type="dcterms:W3CDTF">2020-10-16T07:03:00Z</dcterms:created>
  <dcterms:modified xsi:type="dcterms:W3CDTF">2020-10-16T07:23:00Z</dcterms:modified>
</cp:coreProperties>
</file>