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FC" w:rsidRDefault="004E64FC" w:rsidP="004E64FC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675CB4BE" wp14:editId="6A8ED415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4FC" w:rsidRPr="00A65284" w:rsidRDefault="004E64FC" w:rsidP="004E64FC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4E64FC" w:rsidRDefault="004E64FC" w:rsidP="004E6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E64FC" w:rsidRPr="00F05657" w:rsidRDefault="004E64FC" w:rsidP="004E6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№ ____</w:t>
      </w:r>
    </w:p>
    <w:p w:rsidR="004E64FC" w:rsidRDefault="004E64FC" w:rsidP="004E64F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4E64FC" w:rsidRDefault="004E64FC" w:rsidP="004E6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отмене</w:t>
      </w:r>
      <w:r>
        <w:rPr>
          <w:rFonts w:ascii="Times New Roman" w:hAnsi="Times New Roman"/>
          <w:b/>
          <w:sz w:val="28"/>
          <w:szCs w:val="28"/>
        </w:rPr>
        <w:t xml:space="preserve"> приказа Комитета градостроительной политики Ленинградской области от </w:t>
      </w:r>
      <w:r>
        <w:rPr>
          <w:rFonts w:ascii="Times New Roman" w:hAnsi="Times New Roman"/>
          <w:b/>
          <w:sz w:val="28"/>
          <w:szCs w:val="28"/>
        </w:rPr>
        <w:t>28 декабря</w:t>
      </w:r>
      <w:r>
        <w:rPr>
          <w:rFonts w:ascii="Times New Roman" w:hAnsi="Times New Roman"/>
          <w:b/>
          <w:sz w:val="28"/>
          <w:szCs w:val="28"/>
        </w:rPr>
        <w:t xml:space="preserve"> июня 2021 года № </w:t>
      </w:r>
      <w:r>
        <w:rPr>
          <w:rFonts w:ascii="Times New Roman" w:hAnsi="Times New Roman"/>
          <w:b/>
          <w:sz w:val="28"/>
          <w:szCs w:val="28"/>
        </w:rPr>
        <w:t>173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64FC" w:rsidRDefault="004E64FC" w:rsidP="004E6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внесении изменений в пункт 1 приказа Комитета градостроительной политики Ленинградской области от 1 июня 2021 года № 57 «</w:t>
      </w:r>
      <w:r>
        <w:rPr>
          <w:rFonts w:ascii="Times New Roman" w:hAnsi="Times New Roman"/>
          <w:b/>
          <w:sz w:val="28"/>
          <w:szCs w:val="28"/>
        </w:rPr>
        <w:t>О п</w:t>
      </w:r>
      <w:r w:rsidRPr="0058635C">
        <w:rPr>
          <w:rFonts w:ascii="Times New Roman" w:hAnsi="Times New Roman"/>
          <w:b/>
          <w:sz w:val="28"/>
          <w:szCs w:val="28"/>
        </w:rPr>
        <w:t xml:space="preserve">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</w:t>
      </w:r>
    </w:p>
    <w:p w:rsidR="004E64FC" w:rsidRPr="0058635C" w:rsidRDefault="004E64FC" w:rsidP="004E6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>о подготовке проекта 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635C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4E64FC" w:rsidRDefault="004E64FC" w:rsidP="004E6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ab/>
      </w:r>
    </w:p>
    <w:p w:rsidR="004E64FC" w:rsidRPr="0058635C" w:rsidRDefault="004E64FC" w:rsidP="004E6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635C">
        <w:rPr>
          <w:rFonts w:ascii="Times New Roman" w:hAnsi="Times New Roman"/>
          <w:sz w:val="28"/>
          <w:szCs w:val="28"/>
        </w:rPr>
        <w:t>В соответствии с частью 4 статьи 17 Федерального закона от 6 октября 2003 года № 131-ФЗ «Об общих принципах организации местного самоуправления в Российской Федерации», пунктами 2.12.3, 2.19 Положения о Комитете градостроительной политики Ленинградской области, утвержденного постановлением Правительства Ленинградской области от 9 сентября 2019 года № 421</w:t>
      </w:r>
      <w:r>
        <w:rPr>
          <w:rFonts w:ascii="Times New Roman" w:hAnsi="Times New Roman"/>
          <w:sz w:val="28"/>
          <w:szCs w:val="28"/>
        </w:rPr>
        <w:t>, приказываю</w:t>
      </w:r>
      <w:r w:rsidRPr="0058635C">
        <w:rPr>
          <w:rFonts w:ascii="Times New Roman" w:hAnsi="Times New Roman"/>
          <w:sz w:val="28"/>
          <w:szCs w:val="28"/>
        </w:rPr>
        <w:t>:</w:t>
      </w:r>
    </w:p>
    <w:p w:rsidR="004E64FC" w:rsidRDefault="004E64FC" w:rsidP="004E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отменить приказ Комитета градостроительной политики Ленинградской области от 28 декабря 2021 года № 173 «О внесении изменений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33E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пункт 1 </w:t>
      </w:r>
      <w:r w:rsidRPr="00C33E4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C33E4B">
        <w:rPr>
          <w:rFonts w:ascii="Times New Roman" w:hAnsi="Times New Roman"/>
          <w:sz w:val="28"/>
          <w:szCs w:val="28"/>
        </w:rPr>
        <w:t xml:space="preserve"> Комитета градостроительной политики Ленинградской области от 1 июня 2021 года № 57 «О признании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о подготовке проекта о внесении изменений в правила землепользования</w:t>
      </w:r>
      <w:proofErr w:type="gramEnd"/>
      <w:r w:rsidRPr="00C33E4B">
        <w:rPr>
          <w:rFonts w:ascii="Times New Roman" w:hAnsi="Times New Roman"/>
          <w:sz w:val="28"/>
          <w:szCs w:val="28"/>
        </w:rPr>
        <w:t xml:space="preserve"> и застройки»</w:t>
      </w:r>
      <w:r>
        <w:rPr>
          <w:rFonts w:ascii="Times New Roman" w:hAnsi="Times New Roman"/>
          <w:sz w:val="28"/>
          <w:szCs w:val="28"/>
        </w:rPr>
        <w:t>».</w:t>
      </w:r>
    </w:p>
    <w:p w:rsidR="004E64FC" w:rsidRDefault="004E64FC" w:rsidP="004E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64FC" w:rsidRDefault="004E64FC" w:rsidP="004E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E64FC" w:rsidRPr="0058635C" w:rsidRDefault="004E64FC" w:rsidP="004E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4E64FC" w:rsidRPr="0058635C" w:rsidRDefault="004E64FC" w:rsidP="004E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4E64FC" w:rsidRDefault="004E64FC" w:rsidP="004E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p w:rsidR="004E64FC" w:rsidRDefault="004E64FC" w:rsidP="004E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E64FC" w:rsidRDefault="004E64FC" w:rsidP="004E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E64FC" w:rsidSect="00CF30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38"/>
    <w:rsid w:val="000628F7"/>
    <w:rsid w:val="004E64FC"/>
    <w:rsid w:val="009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4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Валентинович Хлупин</dc:creator>
  <cp:keywords/>
  <dc:description/>
  <cp:lastModifiedBy>Станислав Валентинович Хлупин</cp:lastModifiedBy>
  <cp:revision>2</cp:revision>
  <dcterms:created xsi:type="dcterms:W3CDTF">2022-01-18T14:07:00Z</dcterms:created>
  <dcterms:modified xsi:type="dcterms:W3CDTF">2022-01-18T14:13:00Z</dcterms:modified>
</cp:coreProperties>
</file>