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32" w:rsidRDefault="00EC1632" w:rsidP="00EC1632">
      <w:pPr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C1632" w:rsidRDefault="00EC1632" w:rsidP="00EC1632">
      <w:pPr>
        <w:ind w:right="-2"/>
        <w:jc w:val="right"/>
        <w:rPr>
          <w:rFonts w:ascii="Times New Roman" w:hAnsi="Times New Roman"/>
          <w:sz w:val="28"/>
          <w:szCs w:val="28"/>
        </w:rPr>
      </w:pPr>
    </w:p>
    <w:p w:rsidR="00EC1632" w:rsidRPr="00B31FEF" w:rsidRDefault="00EC1632" w:rsidP="00EC1632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B31FEF">
        <w:rPr>
          <w:rFonts w:ascii="Times New Roman" w:hAnsi="Times New Roman"/>
          <w:sz w:val="28"/>
          <w:szCs w:val="28"/>
        </w:rPr>
        <w:t>ПОСТАНОВЛЕНИЕ</w:t>
      </w:r>
    </w:p>
    <w:p w:rsidR="00EC1632" w:rsidRPr="00B31FEF" w:rsidRDefault="00EC1632" w:rsidP="00EC1632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EC1632" w:rsidRPr="00B31FEF" w:rsidRDefault="00EC1632" w:rsidP="00EC1632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B31FEF">
        <w:rPr>
          <w:rFonts w:ascii="Times New Roman" w:hAnsi="Times New Roman"/>
          <w:sz w:val="28"/>
          <w:szCs w:val="28"/>
        </w:rPr>
        <w:t>ГУБЕРНАТОРА ЛЕНИНГРАДСКОЙ ОБЛАСТИ</w:t>
      </w:r>
    </w:p>
    <w:p w:rsidR="00EC1632" w:rsidRPr="00B31FEF" w:rsidRDefault="00EC1632" w:rsidP="00EC1632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EC1632" w:rsidRDefault="00EC1632" w:rsidP="00EC1632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EC1632" w:rsidRDefault="00EC1632" w:rsidP="009859E6">
      <w:pPr>
        <w:ind w:left="284" w:right="430" w:firstLine="568"/>
        <w:jc w:val="center"/>
        <w:rPr>
          <w:rFonts w:ascii="Times New Roman" w:hAnsi="Times New Roman"/>
          <w:b/>
          <w:sz w:val="28"/>
          <w:szCs w:val="28"/>
        </w:rPr>
      </w:pPr>
      <w:r w:rsidRPr="00B31FE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Губернатора Ленинградской области </w:t>
      </w:r>
    </w:p>
    <w:p w:rsidR="00EC1632" w:rsidRPr="00B31FEF" w:rsidRDefault="00EC1632" w:rsidP="009859E6">
      <w:pPr>
        <w:ind w:left="284" w:right="430" w:firstLine="568"/>
        <w:jc w:val="center"/>
        <w:rPr>
          <w:rFonts w:ascii="Times New Roman" w:hAnsi="Times New Roman"/>
          <w:b/>
          <w:sz w:val="28"/>
          <w:szCs w:val="28"/>
        </w:rPr>
      </w:pPr>
      <w:r w:rsidRPr="00EC1632">
        <w:rPr>
          <w:rFonts w:ascii="Times New Roman" w:hAnsi="Times New Roman"/>
          <w:b/>
          <w:sz w:val="28"/>
          <w:szCs w:val="28"/>
        </w:rPr>
        <w:t>от 31 мая 2021 года № 40-пг «О создании  Консультативно-экспертного совета по рассмотрению архитектурно-градостроительного облика населенных пунктов, зданий, сооружений Ленинградской области»</w:t>
      </w:r>
      <w:r w:rsidR="00A95228">
        <w:rPr>
          <w:rFonts w:ascii="Times New Roman" w:hAnsi="Times New Roman"/>
          <w:b/>
          <w:sz w:val="28"/>
          <w:szCs w:val="28"/>
        </w:rPr>
        <w:t>»</w:t>
      </w:r>
    </w:p>
    <w:p w:rsidR="00EC1632" w:rsidRPr="007F069D" w:rsidRDefault="00EC1632" w:rsidP="009859E6">
      <w:pPr>
        <w:ind w:left="284" w:right="430" w:firstLine="568"/>
        <w:jc w:val="center"/>
        <w:rPr>
          <w:rFonts w:ascii="Times New Roman" w:hAnsi="Times New Roman"/>
          <w:sz w:val="28"/>
          <w:szCs w:val="28"/>
        </w:rPr>
      </w:pPr>
    </w:p>
    <w:p w:rsidR="00EC1632" w:rsidRPr="007F069D" w:rsidRDefault="00EC1632" w:rsidP="009859E6">
      <w:pPr>
        <w:ind w:left="284" w:right="430" w:firstLine="568"/>
        <w:jc w:val="both"/>
        <w:rPr>
          <w:rFonts w:ascii="Times New Roman" w:hAnsi="Times New Roman"/>
          <w:sz w:val="28"/>
          <w:szCs w:val="28"/>
        </w:rPr>
      </w:pPr>
    </w:p>
    <w:p w:rsidR="00EC1632" w:rsidRPr="000D7067" w:rsidRDefault="00EC1632" w:rsidP="009859E6">
      <w:pPr>
        <w:ind w:left="284" w:right="430" w:firstLine="567"/>
        <w:jc w:val="both"/>
        <w:rPr>
          <w:rFonts w:ascii="Times New Roman" w:hAnsi="Times New Roman"/>
          <w:sz w:val="28"/>
          <w:szCs w:val="28"/>
        </w:rPr>
      </w:pPr>
      <w:r w:rsidRPr="000D7067">
        <w:rPr>
          <w:rFonts w:ascii="Times New Roman" w:hAnsi="Times New Roman"/>
          <w:sz w:val="28"/>
          <w:szCs w:val="28"/>
        </w:rPr>
        <w:t>1. Внести в Положение о консультативном - экспертном совете по рассмотрению архитектурно-градостроительного облика населенных пунктов, зданий, сооружений Ленинградской области, утвержденное постановлением Губернатора Ленинградской области от 31 мая 2021 года № 40-пг, следующие изменения:</w:t>
      </w:r>
    </w:p>
    <w:p w:rsidR="00EC1632" w:rsidRPr="000D7067" w:rsidRDefault="006E4562" w:rsidP="009859E6">
      <w:pPr>
        <w:ind w:left="284" w:right="430" w:firstLine="567"/>
        <w:jc w:val="both"/>
        <w:rPr>
          <w:rFonts w:ascii="Times New Roman" w:hAnsi="Times New Roman"/>
          <w:sz w:val="28"/>
          <w:szCs w:val="28"/>
        </w:rPr>
      </w:pPr>
      <w:r w:rsidRPr="000D7067">
        <w:rPr>
          <w:rFonts w:ascii="Times New Roman" w:hAnsi="Times New Roman"/>
          <w:sz w:val="28"/>
          <w:szCs w:val="28"/>
        </w:rPr>
        <w:t>ч</w:t>
      </w:r>
      <w:r w:rsidR="00EC1632" w:rsidRPr="000D7067">
        <w:rPr>
          <w:rFonts w:ascii="Times New Roman" w:hAnsi="Times New Roman"/>
          <w:sz w:val="28"/>
          <w:szCs w:val="28"/>
        </w:rPr>
        <w:t>асть 2 «Основные задачи совета» дополнить абзацем следующего содержания:</w:t>
      </w:r>
    </w:p>
    <w:p w:rsidR="00EC1632" w:rsidRPr="000D7067" w:rsidRDefault="00EC1632" w:rsidP="009859E6">
      <w:pPr>
        <w:ind w:left="284" w:right="430" w:firstLine="567"/>
        <w:jc w:val="both"/>
        <w:rPr>
          <w:rFonts w:ascii="Times New Roman" w:hAnsi="Times New Roman"/>
          <w:sz w:val="28"/>
          <w:szCs w:val="28"/>
        </w:rPr>
      </w:pPr>
      <w:r w:rsidRPr="000D7067">
        <w:rPr>
          <w:rFonts w:ascii="Times New Roman" w:hAnsi="Times New Roman"/>
          <w:sz w:val="28"/>
          <w:szCs w:val="28"/>
        </w:rPr>
        <w:t>«</w:t>
      </w:r>
      <w:proofErr w:type="gramStart"/>
      <w:r w:rsidR="002F2B96" w:rsidRPr="000D7067">
        <w:rPr>
          <w:rFonts w:ascii="Times New Roman" w:hAnsi="Times New Roman"/>
          <w:sz w:val="28"/>
          <w:szCs w:val="28"/>
        </w:rPr>
        <w:t>а</w:t>
      </w:r>
      <w:r w:rsidR="002F2B96" w:rsidRPr="000D7067">
        <w:rPr>
          <w:rFonts w:ascii="Times New Roman" w:eastAsia="Times New Roman" w:hAnsi="Times New Roman" w:cs="Times New Roman"/>
          <w:color w:val="auto"/>
          <w:sz w:val="28"/>
          <w:szCs w:val="28"/>
        </w:rPr>
        <w:t>рхитектурных решений</w:t>
      </w:r>
      <w:proofErr w:type="gramEnd"/>
      <w:r w:rsidR="002F2B96" w:rsidRPr="000D70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</w:t>
      </w:r>
      <w:r w:rsidR="00B106EC">
        <w:rPr>
          <w:rFonts w:ascii="Times New Roman" w:eastAsia="Times New Roman" w:hAnsi="Times New Roman" w:cs="Times New Roman"/>
          <w:color w:val="auto"/>
          <w:sz w:val="28"/>
          <w:szCs w:val="28"/>
        </w:rPr>
        <w:t>ктов капитального строительства</w:t>
      </w:r>
      <w:r w:rsidR="002F2B96" w:rsidRPr="000D7067">
        <w:rPr>
          <w:rFonts w:ascii="Times New Roman" w:eastAsia="Times New Roman" w:hAnsi="Times New Roman" w:cs="Times New Roman"/>
          <w:color w:val="auto"/>
          <w:sz w:val="28"/>
          <w:szCs w:val="28"/>
        </w:rPr>
        <w:t>, проектирование и (или) строительство, которых предусмотрены за счет бюджетных средств Ленинградской области, муниципальных образований Ленинградской области</w:t>
      </w:r>
      <w:r w:rsidR="00B106E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2F2B96" w:rsidRPr="000D70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</w:t>
      </w:r>
      <w:r w:rsidR="000D7067" w:rsidRPr="000D7067">
        <w:rPr>
          <w:rFonts w:ascii="Times New Roman" w:eastAsia="Times New Roman" w:hAnsi="Times New Roman" w:cs="Times New Roman"/>
          <w:color w:val="auto"/>
          <w:sz w:val="28"/>
          <w:szCs w:val="28"/>
        </w:rPr>
        <w:t>по рекомендации Градостроительного совета Ленинградской области»</w:t>
      </w:r>
      <w:r w:rsidR="006E4562" w:rsidRPr="000D7067">
        <w:rPr>
          <w:rFonts w:ascii="Times New Roman" w:hAnsi="Times New Roman"/>
          <w:sz w:val="28"/>
          <w:szCs w:val="28"/>
        </w:rPr>
        <w:t>;</w:t>
      </w:r>
    </w:p>
    <w:p w:rsidR="006E4562" w:rsidRPr="000D7067" w:rsidRDefault="003B62D5" w:rsidP="009859E6">
      <w:pPr>
        <w:ind w:left="284" w:right="430" w:firstLine="567"/>
        <w:jc w:val="both"/>
        <w:rPr>
          <w:rFonts w:ascii="Times New Roman" w:hAnsi="Times New Roman"/>
          <w:sz w:val="28"/>
          <w:szCs w:val="28"/>
        </w:rPr>
      </w:pPr>
      <w:r w:rsidRPr="000D7067">
        <w:rPr>
          <w:rFonts w:ascii="Times New Roman" w:hAnsi="Times New Roman"/>
          <w:sz w:val="28"/>
          <w:szCs w:val="28"/>
        </w:rPr>
        <w:t>п</w:t>
      </w:r>
      <w:r w:rsidR="006E4562" w:rsidRPr="000D7067">
        <w:rPr>
          <w:rFonts w:ascii="Times New Roman" w:hAnsi="Times New Roman"/>
          <w:sz w:val="28"/>
          <w:szCs w:val="28"/>
        </w:rPr>
        <w:t>ункт 4.14 дополнить абзацем следующего содержания:</w:t>
      </w:r>
    </w:p>
    <w:p w:rsidR="006E4562" w:rsidRPr="000D7067" w:rsidRDefault="006E4562" w:rsidP="009859E6">
      <w:pPr>
        <w:ind w:left="284" w:right="430" w:firstLine="567"/>
        <w:jc w:val="both"/>
        <w:rPr>
          <w:rFonts w:ascii="Times New Roman" w:hAnsi="Times New Roman"/>
          <w:sz w:val="28"/>
          <w:szCs w:val="28"/>
        </w:rPr>
      </w:pPr>
      <w:r w:rsidRPr="000D7067">
        <w:rPr>
          <w:rFonts w:ascii="Times New Roman" w:hAnsi="Times New Roman"/>
          <w:sz w:val="28"/>
          <w:szCs w:val="28"/>
        </w:rPr>
        <w:t>«</w:t>
      </w:r>
      <w:r w:rsidR="00660C0F">
        <w:rPr>
          <w:rFonts w:ascii="Times New Roman" w:hAnsi="Times New Roman"/>
          <w:sz w:val="28"/>
          <w:szCs w:val="28"/>
        </w:rPr>
        <w:t>с</w:t>
      </w:r>
      <w:r w:rsidR="00406FCE">
        <w:rPr>
          <w:rFonts w:ascii="Times New Roman" w:hAnsi="Times New Roman"/>
          <w:sz w:val="28"/>
          <w:szCs w:val="28"/>
        </w:rPr>
        <w:t xml:space="preserve"> рекомендаци</w:t>
      </w:r>
      <w:r w:rsidR="00660C0F">
        <w:rPr>
          <w:rFonts w:ascii="Times New Roman" w:hAnsi="Times New Roman"/>
          <w:sz w:val="28"/>
          <w:szCs w:val="28"/>
        </w:rPr>
        <w:t>ями</w:t>
      </w:r>
      <w:r w:rsidR="00406FCE">
        <w:rPr>
          <w:rFonts w:ascii="Times New Roman" w:hAnsi="Times New Roman"/>
          <w:sz w:val="28"/>
          <w:szCs w:val="28"/>
        </w:rPr>
        <w:t xml:space="preserve"> </w:t>
      </w:r>
      <w:r w:rsidRPr="000D7067">
        <w:rPr>
          <w:rFonts w:ascii="Times New Roman" w:hAnsi="Times New Roman"/>
          <w:sz w:val="28"/>
          <w:szCs w:val="28"/>
        </w:rPr>
        <w:t xml:space="preserve">о </w:t>
      </w:r>
      <w:r w:rsidR="005565DE">
        <w:rPr>
          <w:rFonts w:ascii="Times New Roman" w:hAnsi="Times New Roman"/>
          <w:sz w:val="28"/>
          <w:szCs w:val="28"/>
        </w:rPr>
        <w:t xml:space="preserve">возможности (невозможности) </w:t>
      </w:r>
      <w:r w:rsidRPr="000D7067">
        <w:rPr>
          <w:rFonts w:ascii="Times New Roman" w:hAnsi="Times New Roman"/>
          <w:sz w:val="28"/>
          <w:szCs w:val="28"/>
        </w:rPr>
        <w:t xml:space="preserve">согласования архитектурно - градостроительного облика объекта капитального строительства и даче </w:t>
      </w:r>
      <w:r w:rsidR="008F3AF5">
        <w:rPr>
          <w:rFonts w:ascii="Times New Roman" w:hAnsi="Times New Roman"/>
          <w:sz w:val="28"/>
          <w:szCs w:val="28"/>
        </w:rPr>
        <w:t>предложений</w:t>
      </w:r>
      <w:r w:rsidRPr="000D7067">
        <w:rPr>
          <w:rFonts w:ascii="Times New Roman" w:hAnsi="Times New Roman"/>
          <w:sz w:val="28"/>
          <w:szCs w:val="28"/>
        </w:rPr>
        <w:t xml:space="preserve"> по </w:t>
      </w:r>
      <w:r w:rsidR="00496C8F" w:rsidRPr="000D7067">
        <w:rPr>
          <w:rFonts w:ascii="Times New Roman" w:hAnsi="Times New Roman"/>
          <w:sz w:val="28"/>
          <w:szCs w:val="28"/>
        </w:rPr>
        <w:t xml:space="preserve">его </w:t>
      </w:r>
      <w:r w:rsidRPr="000D7067">
        <w:rPr>
          <w:rFonts w:ascii="Times New Roman" w:hAnsi="Times New Roman"/>
          <w:sz w:val="28"/>
          <w:szCs w:val="28"/>
        </w:rPr>
        <w:t>улучшению</w:t>
      </w:r>
      <w:r w:rsidR="00496C8F" w:rsidRPr="000D7067">
        <w:rPr>
          <w:rFonts w:ascii="Times New Roman" w:hAnsi="Times New Roman"/>
          <w:sz w:val="28"/>
          <w:szCs w:val="28"/>
        </w:rPr>
        <w:t>».</w:t>
      </w:r>
    </w:p>
    <w:p w:rsidR="00EC1632" w:rsidRPr="000D7067" w:rsidRDefault="00EC1632" w:rsidP="009859E6">
      <w:pPr>
        <w:ind w:left="284" w:right="430" w:firstLine="567"/>
        <w:jc w:val="both"/>
        <w:rPr>
          <w:rFonts w:ascii="Times New Roman" w:hAnsi="Times New Roman"/>
          <w:sz w:val="28"/>
          <w:szCs w:val="28"/>
        </w:rPr>
      </w:pPr>
      <w:r w:rsidRPr="000D7067">
        <w:rPr>
          <w:rFonts w:ascii="Times New Roman" w:hAnsi="Times New Roman"/>
          <w:sz w:val="28"/>
          <w:szCs w:val="28"/>
        </w:rPr>
        <w:t>2.  Постановление вступает в силу со дня его официального опубликования.</w:t>
      </w:r>
    </w:p>
    <w:p w:rsidR="00EC1632" w:rsidRPr="000D7067" w:rsidRDefault="00EC1632" w:rsidP="009859E6">
      <w:pPr>
        <w:ind w:left="284" w:right="43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70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D70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706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председателя комитета градостроительной политики Ленинградской области - главного архитектора Ленинградской области.</w:t>
      </w:r>
    </w:p>
    <w:p w:rsidR="00EC1632" w:rsidRPr="000D7067" w:rsidRDefault="00EC1632" w:rsidP="009859E6">
      <w:pPr>
        <w:ind w:left="284" w:right="430" w:firstLine="568"/>
        <w:jc w:val="both"/>
        <w:rPr>
          <w:rFonts w:ascii="Times New Roman" w:hAnsi="Times New Roman"/>
          <w:sz w:val="28"/>
          <w:szCs w:val="28"/>
        </w:rPr>
      </w:pPr>
    </w:p>
    <w:p w:rsidR="00EC1632" w:rsidRPr="00F8745F" w:rsidRDefault="00EC1632" w:rsidP="009859E6">
      <w:pPr>
        <w:ind w:left="284" w:right="430" w:firstLine="568"/>
        <w:jc w:val="both"/>
        <w:rPr>
          <w:rFonts w:ascii="Times New Roman" w:hAnsi="Times New Roman"/>
          <w:sz w:val="28"/>
          <w:szCs w:val="28"/>
        </w:rPr>
      </w:pPr>
    </w:p>
    <w:p w:rsidR="00EC1632" w:rsidRDefault="00EC1632" w:rsidP="009859E6">
      <w:pPr>
        <w:ind w:left="284" w:right="430"/>
        <w:jc w:val="both"/>
        <w:outlineLvl w:val="0"/>
        <w:rPr>
          <w:rFonts w:ascii="Times New Roman" w:hAnsi="Times New Roman"/>
          <w:sz w:val="28"/>
          <w:szCs w:val="28"/>
        </w:rPr>
      </w:pPr>
      <w:r w:rsidRPr="00F8745F">
        <w:rPr>
          <w:rFonts w:ascii="Times New Roman" w:hAnsi="Times New Roman"/>
          <w:sz w:val="28"/>
          <w:szCs w:val="28"/>
        </w:rPr>
        <w:t xml:space="preserve">Губернатор   </w:t>
      </w:r>
    </w:p>
    <w:p w:rsidR="00EC1632" w:rsidRDefault="00EC1632" w:rsidP="009859E6">
      <w:pPr>
        <w:ind w:left="284" w:right="43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</w:t>
      </w:r>
      <w:r w:rsidRPr="00F8745F">
        <w:rPr>
          <w:rFonts w:ascii="Times New Roman" w:hAnsi="Times New Roman"/>
          <w:sz w:val="28"/>
          <w:szCs w:val="28"/>
        </w:rPr>
        <w:t xml:space="preserve">   области</w:t>
      </w:r>
      <w:r w:rsidRPr="007F069D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7F069D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69D">
        <w:rPr>
          <w:rFonts w:ascii="Times New Roman" w:hAnsi="Times New Roman"/>
          <w:sz w:val="28"/>
          <w:szCs w:val="28"/>
        </w:rPr>
        <w:t>Дрозденко</w:t>
      </w:r>
    </w:p>
    <w:p w:rsidR="00EC1632" w:rsidRPr="00F23362" w:rsidRDefault="00EC1632" w:rsidP="00EC16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b/>
          <w:color w:val="auto"/>
          <w:sz w:val="28"/>
          <w:szCs w:val="28"/>
        </w:rPr>
      </w:pPr>
      <w:r w:rsidRPr="00406FCE">
        <w:rPr>
          <w:b/>
          <w:color w:val="auto"/>
          <w:sz w:val="28"/>
          <w:szCs w:val="28"/>
        </w:rPr>
        <w:t>Пояснительная записка</w:t>
      </w: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b/>
          <w:color w:val="auto"/>
          <w:sz w:val="28"/>
          <w:szCs w:val="28"/>
        </w:rPr>
      </w:pPr>
      <w:r w:rsidRPr="00406FCE">
        <w:rPr>
          <w:b/>
          <w:color w:val="auto"/>
          <w:sz w:val="28"/>
          <w:szCs w:val="28"/>
        </w:rPr>
        <w:t>к проекту постановления Губернатора Ленинградской области</w:t>
      </w:r>
    </w:p>
    <w:p w:rsidR="00496C8F" w:rsidRPr="00406FCE" w:rsidRDefault="00496C8F" w:rsidP="00496C8F">
      <w:pPr>
        <w:pStyle w:val="1"/>
        <w:tabs>
          <w:tab w:val="left" w:pos="1969"/>
        </w:tabs>
        <w:spacing w:line="276" w:lineRule="auto"/>
        <w:ind w:right="421"/>
        <w:jc w:val="center"/>
        <w:rPr>
          <w:b/>
          <w:color w:val="auto"/>
          <w:sz w:val="28"/>
          <w:szCs w:val="28"/>
        </w:rPr>
      </w:pPr>
      <w:r w:rsidRPr="00406FCE">
        <w:rPr>
          <w:b/>
          <w:color w:val="auto"/>
          <w:sz w:val="28"/>
          <w:szCs w:val="28"/>
        </w:rPr>
        <w:t xml:space="preserve">«О внесении изменений в постановление Губернатора Ленинградской области </w:t>
      </w:r>
    </w:p>
    <w:p w:rsidR="00EC1632" w:rsidRPr="00406FCE" w:rsidRDefault="00496C8F" w:rsidP="00496C8F">
      <w:pPr>
        <w:pStyle w:val="1"/>
        <w:tabs>
          <w:tab w:val="left" w:pos="1969"/>
        </w:tabs>
        <w:spacing w:line="276" w:lineRule="auto"/>
        <w:ind w:right="421"/>
        <w:jc w:val="center"/>
        <w:rPr>
          <w:b/>
          <w:color w:val="auto"/>
          <w:sz w:val="28"/>
          <w:szCs w:val="28"/>
        </w:rPr>
      </w:pPr>
      <w:r w:rsidRPr="00406FCE">
        <w:rPr>
          <w:b/>
          <w:color w:val="auto"/>
          <w:sz w:val="28"/>
          <w:szCs w:val="28"/>
        </w:rPr>
        <w:t>от 31 мая 2021 года № 40-пг «О создании  Консультативно-экспертного совета по рассмотрению архитектурно-градостроительного облика населенных пунктов, зданий, сооружений Ленинградской области»</w:t>
      </w:r>
      <w:r w:rsidR="009859E6" w:rsidRPr="00406FCE">
        <w:rPr>
          <w:b/>
          <w:color w:val="auto"/>
          <w:sz w:val="28"/>
          <w:szCs w:val="28"/>
        </w:rPr>
        <w:t>»</w:t>
      </w:r>
    </w:p>
    <w:p w:rsidR="00496C8F" w:rsidRPr="00406FCE" w:rsidRDefault="00496C8F" w:rsidP="00496C8F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  <w:sz w:val="28"/>
          <w:szCs w:val="28"/>
        </w:rPr>
      </w:pP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left="567" w:right="421" w:firstLine="567"/>
        <w:jc w:val="both"/>
        <w:rPr>
          <w:color w:val="auto"/>
          <w:sz w:val="28"/>
          <w:szCs w:val="28"/>
        </w:rPr>
      </w:pPr>
      <w:proofErr w:type="gramStart"/>
      <w:r w:rsidRPr="00406FCE">
        <w:rPr>
          <w:color w:val="auto"/>
          <w:sz w:val="28"/>
          <w:szCs w:val="28"/>
        </w:rPr>
        <w:t>Настоящий проект постановления Губернатора Ленинградской области подготовлен</w:t>
      </w:r>
      <w:r w:rsidR="00496C8F" w:rsidRPr="00406FCE">
        <w:rPr>
          <w:color w:val="auto"/>
          <w:sz w:val="28"/>
          <w:szCs w:val="28"/>
        </w:rPr>
        <w:t xml:space="preserve"> </w:t>
      </w:r>
      <w:r w:rsidRPr="00406FCE">
        <w:rPr>
          <w:color w:val="auto"/>
          <w:sz w:val="28"/>
          <w:szCs w:val="28"/>
        </w:rPr>
        <w:t xml:space="preserve"> Комитетом градостроительной политики Ленинградской области (далее </w:t>
      </w:r>
      <w:r w:rsidR="00406FCE">
        <w:rPr>
          <w:color w:val="auto"/>
          <w:sz w:val="28"/>
          <w:szCs w:val="28"/>
        </w:rPr>
        <w:t>-</w:t>
      </w:r>
      <w:r w:rsidRPr="00406FCE">
        <w:rPr>
          <w:color w:val="auto"/>
          <w:sz w:val="28"/>
          <w:szCs w:val="28"/>
        </w:rPr>
        <w:t xml:space="preserve"> Комитет) </w:t>
      </w:r>
      <w:r w:rsidR="005565DE">
        <w:rPr>
          <w:color w:val="auto"/>
          <w:sz w:val="28"/>
          <w:szCs w:val="28"/>
        </w:rPr>
        <w:t xml:space="preserve">в соответствии с протокольными решениями, а именно </w:t>
      </w:r>
      <w:r w:rsidR="00993DCA">
        <w:rPr>
          <w:color w:val="auto"/>
          <w:sz w:val="28"/>
          <w:szCs w:val="28"/>
        </w:rPr>
        <w:t xml:space="preserve">п.3.3 Протокола совещания </w:t>
      </w:r>
      <w:proofErr w:type="spellStart"/>
      <w:r w:rsidR="00993DCA">
        <w:rPr>
          <w:color w:val="auto"/>
          <w:sz w:val="28"/>
          <w:szCs w:val="28"/>
        </w:rPr>
        <w:t>Е.П.Барановского</w:t>
      </w:r>
      <w:proofErr w:type="spellEnd"/>
      <w:r w:rsidR="00993DCA">
        <w:rPr>
          <w:color w:val="auto"/>
          <w:sz w:val="28"/>
          <w:szCs w:val="28"/>
        </w:rPr>
        <w:t xml:space="preserve"> с руководителями отраслевых органов исполнительной власти Ленинградской области от 16.08.2021</w:t>
      </w:r>
      <w:r w:rsidR="003838ED">
        <w:rPr>
          <w:color w:val="auto"/>
          <w:sz w:val="28"/>
          <w:szCs w:val="28"/>
        </w:rPr>
        <w:t xml:space="preserve"> (№ ПР-167</w:t>
      </w:r>
      <w:r w:rsidR="003838ED" w:rsidRPr="003838ED">
        <w:rPr>
          <w:color w:val="auto"/>
          <w:sz w:val="28"/>
          <w:szCs w:val="28"/>
        </w:rPr>
        <w:t>/</w:t>
      </w:r>
      <w:r w:rsidR="003838ED">
        <w:rPr>
          <w:color w:val="auto"/>
          <w:sz w:val="28"/>
          <w:szCs w:val="28"/>
        </w:rPr>
        <w:t>2021 от 17.08.2021)</w:t>
      </w:r>
      <w:r w:rsidR="00993DCA">
        <w:rPr>
          <w:color w:val="auto"/>
          <w:sz w:val="28"/>
          <w:szCs w:val="28"/>
        </w:rPr>
        <w:t>, служебного письма Комитета градостроительной политики Ленинградской области от 31.08.2021 № 01-07-1454</w:t>
      </w:r>
      <w:r w:rsidR="00993DCA" w:rsidRPr="00993DCA">
        <w:rPr>
          <w:color w:val="auto"/>
          <w:sz w:val="28"/>
          <w:szCs w:val="28"/>
        </w:rPr>
        <w:t>/</w:t>
      </w:r>
      <w:r w:rsidR="00993DCA">
        <w:rPr>
          <w:color w:val="auto"/>
          <w:sz w:val="28"/>
          <w:szCs w:val="28"/>
        </w:rPr>
        <w:t>2021 об исполнении указанного пункта протокола (с положительной</w:t>
      </w:r>
      <w:proofErr w:type="gramEnd"/>
      <w:r w:rsidR="00993DCA">
        <w:rPr>
          <w:color w:val="auto"/>
          <w:sz w:val="28"/>
          <w:szCs w:val="28"/>
        </w:rPr>
        <w:t xml:space="preserve"> </w:t>
      </w:r>
      <w:proofErr w:type="gramStart"/>
      <w:r w:rsidR="00993DCA">
        <w:rPr>
          <w:color w:val="auto"/>
          <w:sz w:val="28"/>
          <w:szCs w:val="28"/>
        </w:rPr>
        <w:t xml:space="preserve">резолюцией </w:t>
      </w:r>
      <w:proofErr w:type="spellStart"/>
      <w:r w:rsidR="00993DCA">
        <w:rPr>
          <w:color w:val="auto"/>
          <w:sz w:val="28"/>
          <w:szCs w:val="28"/>
        </w:rPr>
        <w:t>Е.П.Барановского</w:t>
      </w:r>
      <w:proofErr w:type="spellEnd"/>
      <w:r w:rsidR="00993DCA">
        <w:rPr>
          <w:color w:val="auto"/>
          <w:sz w:val="28"/>
          <w:szCs w:val="28"/>
        </w:rPr>
        <w:t xml:space="preserve">), </w:t>
      </w:r>
      <w:r w:rsidR="005565DE">
        <w:rPr>
          <w:color w:val="auto"/>
          <w:sz w:val="28"/>
          <w:szCs w:val="28"/>
        </w:rPr>
        <w:t xml:space="preserve">Протокола совещания </w:t>
      </w:r>
      <w:r w:rsidR="00993DCA">
        <w:rPr>
          <w:color w:val="auto"/>
          <w:sz w:val="28"/>
          <w:szCs w:val="28"/>
        </w:rPr>
        <w:t xml:space="preserve">в комитете по строительству Ленинградской области </w:t>
      </w:r>
      <w:r w:rsidR="005565DE">
        <w:rPr>
          <w:color w:val="auto"/>
          <w:sz w:val="28"/>
          <w:szCs w:val="28"/>
        </w:rPr>
        <w:t>по вопросу создания перечня видов объектов капитального строительства регионального значения, для которых необходимо согласование архитектурно-градостроительного облика населенных пунктов, зданий, сооружений Ленинградской области</w:t>
      </w:r>
      <w:r w:rsidR="00993DCA">
        <w:rPr>
          <w:color w:val="auto"/>
          <w:sz w:val="28"/>
          <w:szCs w:val="28"/>
        </w:rPr>
        <w:t xml:space="preserve"> от 19.08.2021 </w:t>
      </w:r>
      <w:r w:rsidR="003838ED">
        <w:rPr>
          <w:color w:val="auto"/>
          <w:sz w:val="28"/>
          <w:szCs w:val="28"/>
        </w:rPr>
        <w:t>(</w:t>
      </w:r>
      <w:r w:rsidR="00993DCA">
        <w:rPr>
          <w:color w:val="auto"/>
          <w:sz w:val="28"/>
          <w:szCs w:val="28"/>
        </w:rPr>
        <w:t>№ ОРД*135</w:t>
      </w:r>
      <w:r w:rsidR="00993DCA" w:rsidRPr="00993DCA">
        <w:rPr>
          <w:color w:val="auto"/>
          <w:sz w:val="28"/>
          <w:szCs w:val="28"/>
        </w:rPr>
        <w:t>/</w:t>
      </w:r>
      <w:r w:rsidR="00993DCA">
        <w:rPr>
          <w:color w:val="auto"/>
          <w:sz w:val="28"/>
          <w:szCs w:val="28"/>
        </w:rPr>
        <w:t>2021 от 03.09.2021</w:t>
      </w:r>
      <w:r w:rsidR="003838ED">
        <w:rPr>
          <w:color w:val="auto"/>
          <w:sz w:val="28"/>
          <w:szCs w:val="28"/>
        </w:rPr>
        <w:t>)</w:t>
      </w:r>
      <w:r w:rsidR="00993DCA">
        <w:rPr>
          <w:color w:val="auto"/>
          <w:sz w:val="28"/>
          <w:szCs w:val="28"/>
        </w:rPr>
        <w:t>, а также пункта 2 Протокола заседания консультативно – экспертного совета по рассмотрению архитектурно – градостроительного облика населенных пунктов</w:t>
      </w:r>
      <w:r w:rsidR="003838ED">
        <w:rPr>
          <w:color w:val="auto"/>
          <w:sz w:val="28"/>
          <w:szCs w:val="28"/>
        </w:rPr>
        <w:t>, зданий, сооружений Ленинградской</w:t>
      </w:r>
      <w:proofErr w:type="gramEnd"/>
      <w:r w:rsidR="003838ED">
        <w:rPr>
          <w:color w:val="auto"/>
          <w:sz w:val="28"/>
          <w:szCs w:val="28"/>
        </w:rPr>
        <w:t xml:space="preserve"> области от 17.09.2021 (№ 01-32-143</w:t>
      </w:r>
      <w:r w:rsidR="003838ED" w:rsidRPr="003838ED">
        <w:rPr>
          <w:color w:val="auto"/>
          <w:sz w:val="28"/>
          <w:szCs w:val="28"/>
        </w:rPr>
        <w:t>/</w:t>
      </w:r>
      <w:r w:rsidR="003838ED">
        <w:rPr>
          <w:color w:val="auto"/>
          <w:sz w:val="28"/>
          <w:szCs w:val="28"/>
        </w:rPr>
        <w:t>2021 от 21.09.2021)</w:t>
      </w:r>
      <w:r w:rsidR="005565DE">
        <w:rPr>
          <w:color w:val="auto"/>
          <w:sz w:val="28"/>
          <w:szCs w:val="28"/>
        </w:rPr>
        <w:t>.</w:t>
      </w:r>
    </w:p>
    <w:p w:rsidR="00B106EC" w:rsidRDefault="00B106EC" w:rsidP="00EC1632">
      <w:pPr>
        <w:pStyle w:val="1"/>
        <w:tabs>
          <w:tab w:val="left" w:pos="1969"/>
        </w:tabs>
        <w:spacing w:line="276" w:lineRule="auto"/>
        <w:ind w:left="567" w:right="421" w:firstLine="567"/>
        <w:jc w:val="both"/>
        <w:rPr>
          <w:color w:val="auto"/>
          <w:sz w:val="28"/>
          <w:szCs w:val="28"/>
        </w:rPr>
      </w:pPr>
      <w:r w:rsidRPr="00406FCE">
        <w:rPr>
          <w:color w:val="auto"/>
          <w:sz w:val="28"/>
          <w:szCs w:val="28"/>
        </w:rPr>
        <w:t xml:space="preserve">Предусматривается рассмотрение архитектурно - градостроительного облика объектов капитального строительства в отношении </w:t>
      </w:r>
      <w:r w:rsidR="00406FCE" w:rsidRPr="00406FCE">
        <w:rPr>
          <w:color w:val="auto"/>
          <w:sz w:val="28"/>
          <w:szCs w:val="28"/>
        </w:rPr>
        <w:t>объектов капитального строительства, проектирование и (или) строительство, которых предусмотрены за счет бюджетных средств Ленинградской области, муниципальных образований Ленинградской области, или по рекомендации Градостроительного совета Ленинградской области</w:t>
      </w:r>
      <w:r w:rsidR="00406FCE">
        <w:rPr>
          <w:color w:val="auto"/>
          <w:sz w:val="28"/>
          <w:szCs w:val="28"/>
        </w:rPr>
        <w:t>.</w:t>
      </w:r>
    </w:p>
    <w:p w:rsidR="00406FCE" w:rsidRPr="00406FCE" w:rsidRDefault="00406FCE" w:rsidP="00EC1632">
      <w:pPr>
        <w:pStyle w:val="1"/>
        <w:tabs>
          <w:tab w:val="left" w:pos="1969"/>
        </w:tabs>
        <w:spacing w:line="276" w:lineRule="auto"/>
        <w:ind w:left="567" w:right="42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результатам рассмотрения, учитывая пункт 4.16 положения, советом будут приниматься решения </w:t>
      </w:r>
      <w:r w:rsidRPr="000D7067">
        <w:rPr>
          <w:sz w:val="28"/>
          <w:szCs w:val="28"/>
        </w:rPr>
        <w:t xml:space="preserve">о </w:t>
      </w:r>
      <w:r w:rsidR="003838ED">
        <w:rPr>
          <w:sz w:val="28"/>
          <w:szCs w:val="28"/>
        </w:rPr>
        <w:t xml:space="preserve">возможности или невозможности </w:t>
      </w:r>
      <w:r w:rsidRPr="000D7067">
        <w:rPr>
          <w:sz w:val="28"/>
          <w:szCs w:val="28"/>
        </w:rPr>
        <w:t>согласовани</w:t>
      </w:r>
      <w:r w:rsidR="003838ED">
        <w:rPr>
          <w:sz w:val="28"/>
          <w:szCs w:val="28"/>
        </w:rPr>
        <w:t>я</w:t>
      </w:r>
      <w:r w:rsidRPr="000D7067">
        <w:rPr>
          <w:sz w:val="28"/>
          <w:szCs w:val="28"/>
        </w:rPr>
        <w:t xml:space="preserve"> архитектурно - градостроительного облика объе</w:t>
      </w:r>
      <w:r w:rsidR="003838ED">
        <w:rPr>
          <w:sz w:val="28"/>
          <w:szCs w:val="28"/>
        </w:rPr>
        <w:t xml:space="preserve">кта капитального строительства </w:t>
      </w:r>
      <w:r w:rsidRPr="000D7067">
        <w:rPr>
          <w:sz w:val="28"/>
          <w:szCs w:val="28"/>
        </w:rPr>
        <w:t>и даче рекомендаций по его улучшению</w:t>
      </w:r>
      <w:r>
        <w:rPr>
          <w:sz w:val="28"/>
          <w:szCs w:val="28"/>
        </w:rPr>
        <w:t xml:space="preserve">, которые </w:t>
      </w:r>
      <w:r w:rsidR="003838ED">
        <w:rPr>
          <w:sz w:val="28"/>
          <w:szCs w:val="28"/>
        </w:rPr>
        <w:t xml:space="preserve">будут </w:t>
      </w:r>
      <w:r>
        <w:rPr>
          <w:sz w:val="28"/>
          <w:szCs w:val="28"/>
        </w:rPr>
        <w:t>нос</w:t>
      </w:r>
      <w:r w:rsidR="003838ED">
        <w:rPr>
          <w:sz w:val="28"/>
          <w:szCs w:val="28"/>
        </w:rPr>
        <w:t>ить</w:t>
      </w:r>
      <w:r>
        <w:rPr>
          <w:sz w:val="28"/>
          <w:szCs w:val="28"/>
        </w:rPr>
        <w:t xml:space="preserve"> рекомендательный характер.</w:t>
      </w: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left="567" w:right="421" w:firstLine="567"/>
        <w:jc w:val="both"/>
        <w:rPr>
          <w:color w:val="auto"/>
          <w:sz w:val="28"/>
          <w:szCs w:val="28"/>
        </w:rPr>
      </w:pPr>
      <w:proofErr w:type="gramStart"/>
      <w:r w:rsidRPr="00406FCE">
        <w:rPr>
          <w:color w:val="auto"/>
          <w:sz w:val="28"/>
          <w:szCs w:val="28"/>
        </w:rPr>
        <w:t>Учитывая, что настоящий проект постановления Губернатора Ленинградской области не предусматривает установление новых или изменение ранее предусмотренных нормативными правовыми актами Ленинградской области обязанностей для субъектов предпринимательской и инвестиционной деятельности, установление, изменение или отмену ранее установленной ответственности за нарушение нормативных правовых актов Ленинградской области, затрагивающих вопросы осуществления предпринимательской и инвестиционной деятельности, оценке регулирующего воздействия данный проект постановления Губернатора Ленинградской области не подлежит.</w:t>
      </w:r>
      <w:proofErr w:type="gramEnd"/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left="567" w:right="421" w:firstLine="567"/>
        <w:jc w:val="both"/>
        <w:rPr>
          <w:color w:val="auto"/>
          <w:sz w:val="28"/>
          <w:szCs w:val="28"/>
        </w:rPr>
      </w:pPr>
      <w:r w:rsidRPr="00406FCE">
        <w:rPr>
          <w:color w:val="auto"/>
          <w:sz w:val="28"/>
          <w:szCs w:val="28"/>
        </w:rPr>
        <w:t>Принятие проекта не предполагает расходование средств областного бюджета Ленинградской области.</w:t>
      </w: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left="567" w:right="421" w:firstLine="567"/>
        <w:jc w:val="both"/>
        <w:rPr>
          <w:color w:val="auto"/>
          <w:sz w:val="28"/>
          <w:szCs w:val="28"/>
        </w:rPr>
      </w:pP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left="567" w:right="421" w:firstLine="567"/>
        <w:jc w:val="both"/>
        <w:rPr>
          <w:color w:val="auto"/>
          <w:sz w:val="28"/>
          <w:szCs w:val="28"/>
        </w:rPr>
      </w:pP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left="567" w:right="421" w:firstLine="567"/>
        <w:jc w:val="both"/>
        <w:rPr>
          <w:color w:val="auto"/>
          <w:sz w:val="28"/>
          <w:szCs w:val="28"/>
        </w:rPr>
      </w:pP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left="567" w:right="421" w:firstLine="567"/>
        <w:jc w:val="both"/>
        <w:rPr>
          <w:color w:val="auto"/>
          <w:sz w:val="28"/>
          <w:szCs w:val="28"/>
        </w:rPr>
      </w:pPr>
      <w:r w:rsidRPr="00406FCE">
        <w:rPr>
          <w:color w:val="auto"/>
          <w:sz w:val="28"/>
          <w:szCs w:val="28"/>
        </w:rPr>
        <w:t>Председатель Комитета</w:t>
      </w:r>
      <w:r w:rsidRPr="00406FCE">
        <w:rPr>
          <w:color w:val="auto"/>
          <w:sz w:val="28"/>
          <w:szCs w:val="28"/>
        </w:rPr>
        <w:tab/>
      </w:r>
      <w:r w:rsidRPr="00406FCE">
        <w:rPr>
          <w:color w:val="auto"/>
          <w:sz w:val="28"/>
          <w:szCs w:val="28"/>
        </w:rPr>
        <w:tab/>
      </w:r>
      <w:r w:rsidRPr="00406FCE">
        <w:rPr>
          <w:color w:val="auto"/>
          <w:sz w:val="28"/>
          <w:szCs w:val="28"/>
        </w:rPr>
        <w:tab/>
        <w:t xml:space="preserve">             </w:t>
      </w:r>
      <w:r w:rsidRPr="00406FCE">
        <w:rPr>
          <w:color w:val="auto"/>
          <w:sz w:val="28"/>
          <w:szCs w:val="28"/>
        </w:rPr>
        <w:tab/>
      </w:r>
      <w:r w:rsidRPr="00406FCE">
        <w:rPr>
          <w:color w:val="auto"/>
          <w:sz w:val="28"/>
          <w:szCs w:val="28"/>
        </w:rPr>
        <w:tab/>
      </w:r>
      <w:r w:rsidRPr="00406FCE">
        <w:rPr>
          <w:color w:val="auto"/>
          <w:sz w:val="28"/>
          <w:szCs w:val="28"/>
        </w:rPr>
        <w:tab/>
      </w:r>
      <w:r w:rsidRPr="00406FCE">
        <w:rPr>
          <w:color w:val="auto"/>
          <w:sz w:val="28"/>
          <w:szCs w:val="28"/>
        </w:rPr>
        <w:tab/>
        <w:t xml:space="preserve">       И.Я. Кулаков</w:t>
      </w: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left="567" w:right="421" w:firstLine="567"/>
        <w:jc w:val="both"/>
        <w:rPr>
          <w:color w:val="auto"/>
          <w:sz w:val="28"/>
          <w:szCs w:val="28"/>
        </w:rPr>
      </w:pPr>
      <w:r w:rsidRPr="00406FCE">
        <w:rPr>
          <w:color w:val="auto"/>
          <w:sz w:val="28"/>
          <w:szCs w:val="28"/>
        </w:rPr>
        <w:t xml:space="preserve"> </w:t>
      </w: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left="567" w:right="421"/>
        <w:jc w:val="both"/>
        <w:rPr>
          <w:color w:val="auto"/>
          <w:sz w:val="28"/>
          <w:szCs w:val="28"/>
        </w:rPr>
      </w:pP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right="421"/>
        <w:jc w:val="both"/>
        <w:rPr>
          <w:color w:val="auto"/>
          <w:sz w:val="28"/>
          <w:szCs w:val="28"/>
        </w:rPr>
      </w:pP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right="421"/>
        <w:jc w:val="both"/>
        <w:rPr>
          <w:color w:val="auto"/>
          <w:sz w:val="28"/>
          <w:szCs w:val="28"/>
        </w:rPr>
      </w:pP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  <w:sz w:val="28"/>
          <w:szCs w:val="28"/>
        </w:rPr>
      </w:pP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  <w:sz w:val="28"/>
          <w:szCs w:val="28"/>
        </w:rPr>
      </w:pPr>
    </w:p>
    <w:p w:rsidR="00EC1632" w:rsidRPr="00406FCE" w:rsidRDefault="00EC1632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  <w:sz w:val="28"/>
          <w:szCs w:val="28"/>
        </w:rPr>
      </w:pPr>
    </w:p>
    <w:p w:rsidR="00496C8F" w:rsidRDefault="00496C8F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496C8F" w:rsidRDefault="00496C8F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496C8F" w:rsidRDefault="00496C8F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496C8F" w:rsidRDefault="00496C8F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496C8F" w:rsidRDefault="00496C8F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496C8F" w:rsidRDefault="00496C8F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3838ED" w:rsidRDefault="003838ED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EC1632" w:rsidRDefault="00EC1632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EC1632" w:rsidRDefault="00EC1632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color w:val="auto"/>
        </w:rPr>
      </w:pPr>
    </w:p>
    <w:p w:rsidR="00EC1632" w:rsidRPr="00C50974" w:rsidRDefault="00EC1632" w:rsidP="00EC1632">
      <w:pPr>
        <w:pStyle w:val="1"/>
        <w:tabs>
          <w:tab w:val="left" w:pos="1969"/>
        </w:tabs>
        <w:spacing w:line="276" w:lineRule="auto"/>
        <w:ind w:right="421"/>
        <w:jc w:val="center"/>
        <w:rPr>
          <w:b/>
          <w:color w:val="auto"/>
        </w:rPr>
      </w:pPr>
      <w:r w:rsidRPr="00C50974">
        <w:rPr>
          <w:b/>
          <w:color w:val="auto"/>
        </w:rPr>
        <w:t>Технико-экономическое обоснование</w:t>
      </w:r>
    </w:p>
    <w:p w:rsidR="00496C8F" w:rsidRPr="00496C8F" w:rsidRDefault="00EC1632" w:rsidP="00496C8F">
      <w:pPr>
        <w:pStyle w:val="1"/>
        <w:tabs>
          <w:tab w:val="left" w:pos="1969"/>
        </w:tabs>
        <w:spacing w:line="276" w:lineRule="auto"/>
        <w:ind w:right="421"/>
        <w:jc w:val="center"/>
        <w:rPr>
          <w:b/>
          <w:color w:val="auto"/>
        </w:rPr>
      </w:pPr>
      <w:r w:rsidRPr="00C50974">
        <w:rPr>
          <w:b/>
          <w:color w:val="auto"/>
        </w:rPr>
        <w:t xml:space="preserve">к проекту </w:t>
      </w:r>
      <w:r w:rsidR="00496C8F" w:rsidRPr="00496C8F">
        <w:rPr>
          <w:b/>
          <w:color w:val="auto"/>
        </w:rPr>
        <w:t>постановления Губернатора Ленинградской области</w:t>
      </w:r>
    </w:p>
    <w:p w:rsidR="00496C8F" w:rsidRPr="00496C8F" w:rsidRDefault="00496C8F" w:rsidP="00496C8F">
      <w:pPr>
        <w:pStyle w:val="1"/>
        <w:tabs>
          <w:tab w:val="left" w:pos="1969"/>
        </w:tabs>
        <w:spacing w:line="276" w:lineRule="auto"/>
        <w:ind w:right="421"/>
        <w:jc w:val="center"/>
        <w:rPr>
          <w:b/>
          <w:color w:val="auto"/>
        </w:rPr>
      </w:pPr>
      <w:r w:rsidRPr="00496C8F">
        <w:rPr>
          <w:b/>
          <w:color w:val="auto"/>
        </w:rPr>
        <w:t xml:space="preserve">«О внесении изменений в постановление Губернатора Ленинградской области </w:t>
      </w:r>
    </w:p>
    <w:p w:rsidR="00EC1632" w:rsidRDefault="00496C8F" w:rsidP="00496C8F">
      <w:pPr>
        <w:pStyle w:val="1"/>
        <w:tabs>
          <w:tab w:val="left" w:pos="1969"/>
        </w:tabs>
        <w:spacing w:line="276" w:lineRule="auto"/>
        <w:ind w:right="421"/>
        <w:jc w:val="center"/>
        <w:rPr>
          <w:b/>
          <w:color w:val="auto"/>
        </w:rPr>
      </w:pPr>
      <w:r w:rsidRPr="00496C8F">
        <w:rPr>
          <w:b/>
          <w:color w:val="auto"/>
        </w:rPr>
        <w:t>от 31 мая 2021 года № 40-пг «О создании  Консультативно-экспертного совета по рассмотрению архитектурно-градостроительного облика населенных пунктов, зданий, сооружений Ленинградской области»</w:t>
      </w:r>
      <w:r w:rsidR="009859E6">
        <w:rPr>
          <w:b/>
          <w:color w:val="auto"/>
        </w:rPr>
        <w:t>»</w:t>
      </w:r>
    </w:p>
    <w:p w:rsidR="00496C8F" w:rsidRPr="00C50974" w:rsidRDefault="00496C8F" w:rsidP="00496C8F">
      <w:pPr>
        <w:pStyle w:val="1"/>
        <w:tabs>
          <w:tab w:val="left" w:pos="1969"/>
        </w:tabs>
        <w:spacing w:line="276" w:lineRule="auto"/>
        <w:ind w:right="421"/>
        <w:jc w:val="center"/>
        <w:rPr>
          <w:b/>
          <w:color w:val="auto"/>
        </w:rPr>
      </w:pPr>
    </w:p>
    <w:p w:rsidR="00EC1632" w:rsidRPr="005C547D" w:rsidRDefault="00EC1632" w:rsidP="009859E6">
      <w:pPr>
        <w:pStyle w:val="1"/>
        <w:tabs>
          <w:tab w:val="left" w:pos="567"/>
          <w:tab w:val="left" w:pos="1969"/>
        </w:tabs>
        <w:spacing w:line="276" w:lineRule="auto"/>
        <w:ind w:left="567" w:right="421" w:firstLine="567"/>
        <w:jc w:val="both"/>
        <w:rPr>
          <w:color w:val="auto"/>
        </w:rPr>
      </w:pPr>
      <w:r w:rsidRPr="005C547D">
        <w:rPr>
          <w:color w:val="auto"/>
        </w:rPr>
        <w:t xml:space="preserve">Принятие проекта постановления Губернатора Ленинградской области </w:t>
      </w:r>
      <w:r w:rsidR="009859E6" w:rsidRPr="009859E6">
        <w:rPr>
          <w:color w:val="auto"/>
        </w:rPr>
        <w:t>«О внесении изменений в постановление Губернатора Ленинградской области от 31 мая 2021 года № 40-пг «О создании  Консультативно-экспертного совета по рассмотрению архитектурно-градостроительного облика населенных пунктов, зданий, сооружений Ленинградской области»</w:t>
      </w:r>
      <w:r w:rsidR="009859E6">
        <w:rPr>
          <w:color w:val="auto"/>
        </w:rPr>
        <w:t>»</w:t>
      </w:r>
      <w:r w:rsidRPr="005C547D">
        <w:rPr>
          <w:color w:val="auto"/>
        </w:rPr>
        <w:t xml:space="preserve"> не потребует выделения дополнительных средств областного бюджета Ленинградской области.</w:t>
      </w:r>
    </w:p>
    <w:p w:rsidR="00EC1632" w:rsidRPr="005C547D" w:rsidRDefault="00EC1632" w:rsidP="00EC1632">
      <w:pPr>
        <w:pStyle w:val="1"/>
        <w:tabs>
          <w:tab w:val="left" w:pos="567"/>
          <w:tab w:val="left" w:pos="1969"/>
        </w:tabs>
        <w:spacing w:line="276" w:lineRule="auto"/>
        <w:ind w:left="567" w:right="421" w:firstLine="567"/>
        <w:jc w:val="both"/>
        <w:rPr>
          <w:color w:val="auto"/>
        </w:rPr>
      </w:pPr>
    </w:p>
    <w:p w:rsidR="00EC1632" w:rsidRPr="005C547D" w:rsidRDefault="00EC1632" w:rsidP="00EC1632">
      <w:pPr>
        <w:pStyle w:val="1"/>
        <w:tabs>
          <w:tab w:val="left" w:pos="567"/>
          <w:tab w:val="left" w:pos="1969"/>
        </w:tabs>
        <w:spacing w:line="276" w:lineRule="auto"/>
        <w:ind w:left="567" w:right="421" w:firstLine="567"/>
        <w:jc w:val="both"/>
        <w:rPr>
          <w:color w:val="auto"/>
        </w:rPr>
      </w:pPr>
    </w:p>
    <w:p w:rsidR="00EC1632" w:rsidRPr="005C547D" w:rsidRDefault="00EC1632" w:rsidP="00EC1632">
      <w:pPr>
        <w:pStyle w:val="1"/>
        <w:tabs>
          <w:tab w:val="left" w:pos="567"/>
          <w:tab w:val="left" w:pos="1969"/>
        </w:tabs>
        <w:spacing w:line="276" w:lineRule="auto"/>
        <w:ind w:left="567" w:right="421" w:firstLine="567"/>
        <w:jc w:val="both"/>
        <w:rPr>
          <w:color w:val="auto"/>
        </w:rPr>
      </w:pPr>
    </w:p>
    <w:p w:rsidR="00EC1632" w:rsidRDefault="00EC1632" w:rsidP="00EC1632">
      <w:pPr>
        <w:pStyle w:val="1"/>
        <w:shd w:val="clear" w:color="auto" w:fill="auto"/>
        <w:tabs>
          <w:tab w:val="left" w:pos="567"/>
          <w:tab w:val="left" w:pos="1969"/>
        </w:tabs>
        <w:spacing w:line="276" w:lineRule="auto"/>
        <w:ind w:left="567" w:right="421" w:firstLine="567"/>
        <w:jc w:val="both"/>
        <w:rPr>
          <w:color w:val="auto"/>
        </w:rPr>
      </w:pPr>
      <w:r w:rsidRPr="005C547D">
        <w:rPr>
          <w:color w:val="auto"/>
        </w:rPr>
        <w:t>Председатель Комитета</w:t>
      </w:r>
      <w:r w:rsidRPr="005C547D">
        <w:rPr>
          <w:color w:val="auto"/>
        </w:rPr>
        <w:tab/>
      </w:r>
      <w:r w:rsidRPr="005C547D">
        <w:rPr>
          <w:color w:val="auto"/>
        </w:rPr>
        <w:tab/>
      </w:r>
      <w:r w:rsidRPr="005C547D">
        <w:rPr>
          <w:color w:val="auto"/>
        </w:rPr>
        <w:tab/>
      </w:r>
      <w:r w:rsidRPr="005C547D">
        <w:rPr>
          <w:color w:val="auto"/>
        </w:rPr>
        <w:tab/>
      </w:r>
      <w:r>
        <w:rPr>
          <w:color w:val="auto"/>
        </w:rPr>
        <w:t xml:space="preserve">                     </w:t>
      </w:r>
      <w:r w:rsidRPr="005C547D">
        <w:rPr>
          <w:color w:val="auto"/>
        </w:rPr>
        <w:tab/>
      </w:r>
      <w:r w:rsidRPr="005C547D">
        <w:rPr>
          <w:color w:val="auto"/>
        </w:rPr>
        <w:tab/>
      </w:r>
      <w:r w:rsidRPr="005C547D">
        <w:rPr>
          <w:color w:val="auto"/>
        </w:rPr>
        <w:tab/>
        <w:t xml:space="preserve">       И.Я. Кулаков</w:t>
      </w:r>
    </w:p>
    <w:p w:rsidR="00EC1632" w:rsidRDefault="00EC1632" w:rsidP="00EC1632">
      <w:pPr>
        <w:pStyle w:val="1"/>
        <w:shd w:val="clear" w:color="auto" w:fill="auto"/>
        <w:tabs>
          <w:tab w:val="left" w:pos="567"/>
          <w:tab w:val="left" w:pos="1969"/>
        </w:tabs>
        <w:spacing w:line="276" w:lineRule="auto"/>
        <w:ind w:left="567" w:right="421" w:firstLine="567"/>
        <w:jc w:val="both"/>
        <w:rPr>
          <w:color w:val="auto"/>
        </w:rPr>
      </w:pPr>
    </w:p>
    <w:p w:rsidR="00EC1632" w:rsidRDefault="00EC1632" w:rsidP="00EC1632">
      <w:pPr>
        <w:pStyle w:val="1"/>
        <w:shd w:val="clear" w:color="auto" w:fill="auto"/>
        <w:tabs>
          <w:tab w:val="left" w:pos="567"/>
          <w:tab w:val="left" w:pos="1969"/>
        </w:tabs>
        <w:spacing w:line="276" w:lineRule="auto"/>
        <w:ind w:left="567" w:right="421" w:firstLine="567"/>
        <w:jc w:val="both"/>
        <w:rPr>
          <w:color w:val="auto"/>
        </w:rPr>
      </w:pPr>
    </w:p>
    <w:p w:rsidR="00EC1632" w:rsidRDefault="00EC1632" w:rsidP="00EC1632">
      <w:pPr>
        <w:pStyle w:val="1"/>
        <w:shd w:val="clear" w:color="auto" w:fill="auto"/>
        <w:tabs>
          <w:tab w:val="left" w:pos="1969"/>
        </w:tabs>
        <w:spacing w:line="276" w:lineRule="auto"/>
        <w:ind w:left="1160" w:right="421" w:firstLine="0"/>
        <w:jc w:val="both"/>
        <w:rPr>
          <w:color w:val="auto"/>
        </w:rPr>
      </w:pPr>
    </w:p>
    <w:p w:rsidR="00EC1632" w:rsidRDefault="00EC1632" w:rsidP="00EC1632">
      <w:pPr>
        <w:pStyle w:val="1"/>
        <w:shd w:val="clear" w:color="auto" w:fill="auto"/>
        <w:tabs>
          <w:tab w:val="left" w:pos="1969"/>
        </w:tabs>
        <w:spacing w:line="276" w:lineRule="auto"/>
        <w:ind w:left="1160" w:right="421" w:firstLine="0"/>
        <w:jc w:val="both"/>
        <w:rPr>
          <w:color w:val="auto"/>
        </w:rPr>
      </w:pPr>
    </w:p>
    <w:p w:rsidR="00EC1632" w:rsidRDefault="00EC1632" w:rsidP="00EC1632">
      <w:pPr>
        <w:pStyle w:val="1"/>
        <w:shd w:val="clear" w:color="auto" w:fill="auto"/>
        <w:tabs>
          <w:tab w:val="left" w:pos="1969"/>
        </w:tabs>
        <w:spacing w:line="276" w:lineRule="auto"/>
        <w:ind w:left="1160" w:right="421" w:firstLine="0"/>
        <w:jc w:val="both"/>
        <w:rPr>
          <w:color w:val="auto"/>
        </w:rPr>
      </w:pPr>
    </w:p>
    <w:p w:rsidR="00EC1632" w:rsidRDefault="00EC1632" w:rsidP="00EC1632">
      <w:pPr>
        <w:pStyle w:val="1"/>
        <w:shd w:val="clear" w:color="auto" w:fill="auto"/>
        <w:tabs>
          <w:tab w:val="left" w:pos="1969"/>
        </w:tabs>
        <w:spacing w:line="276" w:lineRule="auto"/>
        <w:ind w:left="1160" w:right="421" w:firstLine="0"/>
        <w:jc w:val="both"/>
        <w:rPr>
          <w:color w:val="auto"/>
        </w:rPr>
      </w:pPr>
    </w:p>
    <w:p w:rsidR="00EC1632" w:rsidRPr="009310E8" w:rsidRDefault="00EC1632" w:rsidP="00EC1632">
      <w:pPr>
        <w:pStyle w:val="1"/>
        <w:shd w:val="clear" w:color="auto" w:fill="auto"/>
        <w:tabs>
          <w:tab w:val="left" w:pos="1969"/>
        </w:tabs>
        <w:spacing w:line="276" w:lineRule="auto"/>
        <w:ind w:left="1160" w:right="421" w:firstLine="0"/>
        <w:jc w:val="both"/>
        <w:rPr>
          <w:color w:val="auto"/>
        </w:rPr>
      </w:pPr>
    </w:p>
    <w:p w:rsidR="00DA4C28" w:rsidRDefault="00DA4C28"/>
    <w:sectPr w:rsidR="00DA4C28" w:rsidSect="00FB7526">
      <w:headerReference w:type="even" r:id="rId8"/>
      <w:headerReference w:type="default" r:id="rId9"/>
      <w:footerReference w:type="even" r:id="rId10"/>
      <w:footerReference w:type="default" r:id="rId11"/>
      <w:pgSz w:w="12636" w:h="17180"/>
      <w:pgMar w:top="1325" w:right="366" w:bottom="784" w:left="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0F" w:rsidRDefault="00977E0F">
      <w:r>
        <w:separator/>
      </w:r>
    </w:p>
  </w:endnote>
  <w:endnote w:type="continuationSeparator" w:id="0">
    <w:p w:rsidR="00977E0F" w:rsidRDefault="0097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42" w:rsidRDefault="00977E0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42" w:rsidRDefault="00977E0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0F" w:rsidRDefault="00977E0F">
      <w:r>
        <w:separator/>
      </w:r>
    </w:p>
  </w:footnote>
  <w:footnote w:type="continuationSeparator" w:id="0">
    <w:p w:rsidR="00977E0F" w:rsidRDefault="0097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42" w:rsidRDefault="00977E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42" w:rsidRDefault="00977E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D62"/>
    <w:multiLevelType w:val="multilevel"/>
    <w:tmpl w:val="CBEE2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05CDC"/>
    <w:multiLevelType w:val="multilevel"/>
    <w:tmpl w:val="4EC8B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E7AB0"/>
    <w:multiLevelType w:val="multilevel"/>
    <w:tmpl w:val="FFFC2A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06831"/>
    <w:multiLevelType w:val="multilevel"/>
    <w:tmpl w:val="CF3E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13BE3"/>
    <w:multiLevelType w:val="multilevel"/>
    <w:tmpl w:val="84BCB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DC5E08"/>
    <w:multiLevelType w:val="multilevel"/>
    <w:tmpl w:val="2FC8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010EE7"/>
    <w:multiLevelType w:val="multilevel"/>
    <w:tmpl w:val="CB9472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9E2DE3"/>
    <w:multiLevelType w:val="multilevel"/>
    <w:tmpl w:val="29E23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E66FF9"/>
    <w:multiLevelType w:val="multilevel"/>
    <w:tmpl w:val="E938CE5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C156EA"/>
    <w:multiLevelType w:val="multilevel"/>
    <w:tmpl w:val="0FA44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594BCA"/>
    <w:multiLevelType w:val="multilevel"/>
    <w:tmpl w:val="7FFC7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454DB"/>
    <w:multiLevelType w:val="multilevel"/>
    <w:tmpl w:val="4CF85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B825D5"/>
    <w:multiLevelType w:val="multilevel"/>
    <w:tmpl w:val="3704F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F13413"/>
    <w:multiLevelType w:val="multilevel"/>
    <w:tmpl w:val="D41CE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1201C8"/>
    <w:multiLevelType w:val="multilevel"/>
    <w:tmpl w:val="22301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AB3CB4"/>
    <w:multiLevelType w:val="multilevel"/>
    <w:tmpl w:val="29504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2E3634"/>
    <w:multiLevelType w:val="multilevel"/>
    <w:tmpl w:val="54C21D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D25E1E"/>
    <w:multiLevelType w:val="multilevel"/>
    <w:tmpl w:val="E6A62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F8199B"/>
    <w:multiLevelType w:val="multilevel"/>
    <w:tmpl w:val="FF3EB8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4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8"/>
  </w:num>
  <w:num w:numId="10">
    <w:abstractNumId w:val="6"/>
  </w:num>
  <w:num w:numId="11">
    <w:abstractNumId w:val="16"/>
  </w:num>
  <w:num w:numId="12">
    <w:abstractNumId w:val="7"/>
  </w:num>
  <w:num w:numId="13">
    <w:abstractNumId w:val="2"/>
  </w:num>
  <w:num w:numId="14">
    <w:abstractNumId w:val="17"/>
  </w:num>
  <w:num w:numId="15">
    <w:abstractNumId w:val="3"/>
  </w:num>
  <w:num w:numId="16">
    <w:abstractNumId w:val="4"/>
  </w:num>
  <w:num w:numId="17">
    <w:abstractNumId w:val="11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FA"/>
    <w:rsid w:val="000D7067"/>
    <w:rsid w:val="002960FA"/>
    <w:rsid w:val="002C0CDC"/>
    <w:rsid w:val="002F2B96"/>
    <w:rsid w:val="003838ED"/>
    <w:rsid w:val="003B62D5"/>
    <w:rsid w:val="00406FCE"/>
    <w:rsid w:val="00455878"/>
    <w:rsid w:val="00496C8F"/>
    <w:rsid w:val="005565DE"/>
    <w:rsid w:val="00660C0F"/>
    <w:rsid w:val="00691895"/>
    <w:rsid w:val="00695D24"/>
    <w:rsid w:val="006E4562"/>
    <w:rsid w:val="007D4564"/>
    <w:rsid w:val="008F3AF5"/>
    <w:rsid w:val="00977E0F"/>
    <w:rsid w:val="009859E6"/>
    <w:rsid w:val="00993DCA"/>
    <w:rsid w:val="00A95228"/>
    <w:rsid w:val="00B106EC"/>
    <w:rsid w:val="00D37F19"/>
    <w:rsid w:val="00DA4C28"/>
    <w:rsid w:val="00EC1632"/>
    <w:rsid w:val="00F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6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1632"/>
    <w:rPr>
      <w:rFonts w:ascii="Times New Roman" w:eastAsia="Times New Roman" w:hAnsi="Times New Roman" w:cs="Times New Roman"/>
      <w:color w:val="202020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EC16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C1632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202020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EC16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List Paragraph"/>
    <w:basedOn w:val="a"/>
    <w:uiPriority w:val="34"/>
    <w:qFormat/>
    <w:rsid w:val="00EC1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6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1632"/>
    <w:rPr>
      <w:rFonts w:ascii="Times New Roman" w:eastAsia="Times New Roman" w:hAnsi="Times New Roman" w:cs="Times New Roman"/>
      <w:color w:val="202020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EC16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C1632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202020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EC16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List Paragraph"/>
    <w:basedOn w:val="a"/>
    <w:uiPriority w:val="34"/>
    <w:qFormat/>
    <w:rsid w:val="00EC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Валентинович Хлупин</dc:creator>
  <cp:keywords/>
  <dc:description/>
  <cp:lastModifiedBy>Станислав Валентинович Хлупин</cp:lastModifiedBy>
  <cp:revision>8</cp:revision>
  <dcterms:created xsi:type="dcterms:W3CDTF">2021-09-27T11:49:00Z</dcterms:created>
  <dcterms:modified xsi:type="dcterms:W3CDTF">2021-12-03T13:39:00Z</dcterms:modified>
</cp:coreProperties>
</file>