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AA" w:rsidRDefault="009129AA" w:rsidP="00ED6D71">
      <w:pPr>
        <w:ind w:left="4536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Приложение № 2</w:t>
      </w:r>
    </w:p>
    <w:p w:rsidR="009129AA" w:rsidRDefault="009129AA" w:rsidP="00ED6D71">
      <w:pPr>
        <w:ind w:left="4536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к </w:t>
      </w:r>
      <w:r w:rsidR="003A6B36">
        <w:rPr>
          <w:noProof/>
          <w:sz w:val="28"/>
          <w:szCs w:val="28"/>
        </w:rPr>
        <w:t>приказу</w:t>
      </w:r>
      <w:r>
        <w:rPr>
          <w:noProof/>
          <w:sz w:val="28"/>
          <w:szCs w:val="28"/>
        </w:rPr>
        <w:t xml:space="preserve"> </w:t>
      </w:r>
      <w:r w:rsidR="00AD31A8">
        <w:rPr>
          <w:noProof/>
          <w:sz w:val="28"/>
          <w:szCs w:val="28"/>
        </w:rPr>
        <w:t>К</w:t>
      </w:r>
      <w:r>
        <w:rPr>
          <w:noProof/>
          <w:sz w:val="28"/>
          <w:szCs w:val="28"/>
        </w:rPr>
        <w:t xml:space="preserve">омитета </w:t>
      </w:r>
    </w:p>
    <w:p w:rsidR="009129AA" w:rsidRDefault="009129AA" w:rsidP="00ED6D71">
      <w:pPr>
        <w:ind w:left="4536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градостроительной политики</w:t>
      </w:r>
    </w:p>
    <w:p w:rsidR="009129AA" w:rsidRDefault="009129AA" w:rsidP="00ED6D71">
      <w:pPr>
        <w:ind w:left="4536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Ленинградской области</w:t>
      </w:r>
    </w:p>
    <w:p w:rsidR="009129AA" w:rsidRDefault="009129AA" w:rsidP="00ED6D71">
      <w:pPr>
        <w:ind w:left="-425" w:hanging="284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от___________№______</w:t>
      </w:r>
    </w:p>
    <w:p w:rsidR="00852AB4" w:rsidRPr="00852AB4" w:rsidRDefault="00852AB4" w:rsidP="00852AB4">
      <w:pPr>
        <w:spacing w:line="25" w:lineRule="atLeast"/>
        <w:ind w:left="709" w:right="-1"/>
        <w:jc w:val="center"/>
        <w:rPr>
          <w:rFonts w:eastAsia="Calibri"/>
          <w:b/>
          <w:sz w:val="28"/>
          <w:szCs w:val="28"/>
          <w:lang w:eastAsia="en-US"/>
        </w:rPr>
      </w:pPr>
      <w:r w:rsidRPr="00852AB4">
        <w:rPr>
          <w:rFonts w:eastAsia="Calibri"/>
          <w:b/>
          <w:sz w:val="28"/>
          <w:szCs w:val="28"/>
          <w:lang w:eastAsia="en-US"/>
        </w:rPr>
        <w:t>Положение о размещении линейного объекта</w:t>
      </w:r>
    </w:p>
    <w:p w:rsidR="000D643C" w:rsidRPr="004523BB" w:rsidRDefault="000D643C" w:rsidP="00ED6D71">
      <w:pPr>
        <w:pStyle w:val="affa"/>
        <w:numPr>
          <w:ilvl w:val="0"/>
          <w:numId w:val="6"/>
        </w:numPr>
        <w:tabs>
          <w:tab w:val="left" w:pos="1134"/>
        </w:tabs>
        <w:spacing w:after="0" w:line="240" w:lineRule="auto"/>
        <w:ind w:left="709"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4523BB">
        <w:rPr>
          <w:rFonts w:ascii="Times New Roman" w:hAnsi="Times New Roman"/>
          <w:b/>
          <w:sz w:val="28"/>
          <w:szCs w:val="28"/>
        </w:rPr>
        <w:t>Наименование, основные характеристики и назначение планируемого линейного объекта</w:t>
      </w:r>
    </w:p>
    <w:p w:rsidR="000D643C" w:rsidRDefault="000D643C" w:rsidP="00ED6D71">
      <w:pPr>
        <w:pStyle w:val="affa"/>
        <w:numPr>
          <w:ilvl w:val="0"/>
          <w:numId w:val="17"/>
        </w:numPr>
        <w:spacing w:after="0" w:line="240" w:lineRule="auto"/>
        <w:ind w:left="709" w:right="-1" w:firstLine="709"/>
        <w:jc w:val="both"/>
        <w:rPr>
          <w:rFonts w:ascii="Times New Roman" w:hAnsi="Times New Roman"/>
          <w:sz w:val="28"/>
          <w:szCs w:val="28"/>
        </w:rPr>
      </w:pPr>
      <w:r w:rsidRPr="0054229E">
        <w:rPr>
          <w:rFonts w:ascii="Times New Roman" w:hAnsi="Times New Roman"/>
          <w:sz w:val="28"/>
          <w:szCs w:val="28"/>
        </w:rPr>
        <w:t xml:space="preserve"> </w:t>
      </w:r>
      <w:r w:rsidRPr="0054229E">
        <w:rPr>
          <w:rFonts w:ascii="Times New Roman" w:hAnsi="Times New Roman"/>
          <w:b/>
          <w:sz w:val="28"/>
          <w:szCs w:val="28"/>
        </w:rPr>
        <w:t>Наименование.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D643C" w:rsidRPr="00BA321F" w:rsidRDefault="000D643C" w:rsidP="00ED6D71">
      <w:pPr>
        <w:ind w:left="567" w:firstLine="709"/>
        <w:jc w:val="both"/>
        <w:rPr>
          <w:rFonts w:eastAsia="Calibri"/>
          <w:sz w:val="28"/>
          <w:szCs w:val="28"/>
          <w:lang w:eastAsia="en-US"/>
        </w:rPr>
      </w:pPr>
      <w:r w:rsidRPr="00BA321F">
        <w:rPr>
          <w:rFonts w:eastAsia="Calibri"/>
          <w:sz w:val="28"/>
          <w:szCs w:val="28"/>
          <w:lang w:eastAsia="en-US"/>
        </w:rPr>
        <w:t xml:space="preserve">Линейный объект </w:t>
      </w:r>
      <w:r w:rsidRPr="00DC350A">
        <w:rPr>
          <w:rFonts w:eastAsia="Calibri"/>
          <w:sz w:val="28"/>
          <w:szCs w:val="28"/>
          <w:lang w:eastAsia="en-US"/>
        </w:rPr>
        <w:t>«</w:t>
      </w:r>
      <w:r w:rsidRPr="00DC350A">
        <w:rPr>
          <w:sz w:val="28"/>
          <w:szCs w:val="28"/>
        </w:rPr>
        <w:t>Распределительный газопровод от ГРП-14 до газораспределительных сетей Красносельского района г. Санкт-Петербурга</w:t>
      </w:r>
      <w:r w:rsidRPr="00DC350A">
        <w:rPr>
          <w:rFonts w:eastAsia="Calibri"/>
          <w:sz w:val="28"/>
          <w:szCs w:val="28"/>
          <w:lang w:eastAsia="en-US"/>
        </w:rPr>
        <w:t>»</w:t>
      </w:r>
      <w:r w:rsidRPr="00BA321F">
        <w:rPr>
          <w:rFonts w:eastAsia="Calibri"/>
          <w:sz w:val="28"/>
          <w:szCs w:val="28"/>
          <w:lang w:eastAsia="en-US"/>
        </w:rPr>
        <w:t>.</w:t>
      </w:r>
    </w:p>
    <w:p w:rsidR="000D643C" w:rsidRPr="001C371F" w:rsidRDefault="000D643C" w:rsidP="00ED6D71">
      <w:pPr>
        <w:pStyle w:val="affa"/>
        <w:numPr>
          <w:ilvl w:val="0"/>
          <w:numId w:val="17"/>
        </w:numPr>
        <w:tabs>
          <w:tab w:val="left" w:pos="1134"/>
        </w:tabs>
        <w:spacing w:after="0" w:line="240" w:lineRule="auto"/>
        <w:ind w:left="709"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1C371F">
        <w:rPr>
          <w:rFonts w:ascii="Times New Roman" w:hAnsi="Times New Roman"/>
          <w:b/>
          <w:sz w:val="28"/>
          <w:szCs w:val="28"/>
        </w:rPr>
        <w:t>Основные характ</w:t>
      </w:r>
      <w:bookmarkStart w:id="0" w:name="_GoBack"/>
      <w:bookmarkEnd w:id="0"/>
      <w:r w:rsidRPr="001C371F">
        <w:rPr>
          <w:rFonts w:ascii="Times New Roman" w:hAnsi="Times New Roman"/>
          <w:b/>
          <w:sz w:val="28"/>
          <w:szCs w:val="28"/>
        </w:rPr>
        <w:t xml:space="preserve">еристики. </w:t>
      </w:r>
    </w:p>
    <w:p w:rsidR="000D643C" w:rsidRPr="00337CF3" w:rsidRDefault="000D643C" w:rsidP="00ED6D71">
      <w:pPr>
        <w:pStyle w:val="Style20"/>
        <w:widowControl/>
        <w:tabs>
          <w:tab w:val="left" w:pos="709"/>
        </w:tabs>
        <w:spacing w:line="240" w:lineRule="auto"/>
        <w:ind w:left="567" w:firstLine="709"/>
        <w:rPr>
          <w:rStyle w:val="FontStyle38"/>
          <w:sz w:val="28"/>
          <w:szCs w:val="28"/>
        </w:rPr>
      </w:pPr>
      <w:proofErr w:type="gramStart"/>
      <w:r w:rsidRPr="00337CF3">
        <w:rPr>
          <w:rStyle w:val="FontStyle38"/>
          <w:sz w:val="28"/>
          <w:szCs w:val="28"/>
        </w:rPr>
        <w:t>Проектируемый газопровод высокого давления (</w:t>
      </w:r>
      <w:r w:rsidRPr="00337CF3">
        <w:rPr>
          <w:rStyle w:val="FontStyle38"/>
          <w:sz w:val="28"/>
          <w:szCs w:val="28"/>
          <w:lang w:val="en-US"/>
        </w:rPr>
        <w:t>I</w:t>
      </w:r>
      <w:r w:rsidRPr="00337CF3">
        <w:rPr>
          <w:rStyle w:val="FontStyle38"/>
          <w:sz w:val="28"/>
          <w:szCs w:val="28"/>
        </w:rPr>
        <w:t xml:space="preserve"> кат</w:t>
      </w:r>
      <w:r>
        <w:rPr>
          <w:rStyle w:val="FontStyle38"/>
          <w:sz w:val="28"/>
          <w:szCs w:val="28"/>
        </w:rPr>
        <w:t>., 0,9-1,2 МПа</w:t>
      </w:r>
      <w:r w:rsidRPr="00337CF3">
        <w:rPr>
          <w:rStyle w:val="FontStyle38"/>
          <w:sz w:val="28"/>
          <w:szCs w:val="28"/>
        </w:rPr>
        <w:t>)</w:t>
      </w:r>
      <w:r>
        <w:rPr>
          <w:rStyle w:val="FontStyle38"/>
          <w:sz w:val="28"/>
          <w:szCs w:val="28"/>
        </w:rPr>
        <w:t xml:space="preserve"> </w:t>
      </w:r>
      <w:r w:rsidRPr="00337CF3">
        <w:rPr>
          <w:rStyle w:val="FontStyle38"/>
          <w:sz w:val="28"/>
          <w:szCs w:val="28"/>
        </w:rPr>
        <w:t>прокладывается от точки врезки в существующий газопровод высокого давления (</w:t>
      </w:r>
      <w:r w:rsidRPr="00337CF3">
        <w:rPr>
          <w:rStyle w:val="FontStyle38"/>
          <w:sz w:val="28"/>
          <w:szCs w:val="28"/>
          <w:lang w:val="en-US"/>
        </w:rPr>
        <w:t>I</w:t>
      </w:r>
      <w:r w:rsidRPr="00337CF3">
        <w:rPr>
          <w:rStyle w:val="FontStyle38"/>
          <w:sz w:val="28"/>
          <w:szCs w:val="28"/>
        </w:rPr>
        <w:t xml:space="preserve"> кат</w:t>
      </w:r>
      <w:r>
        <w:rPr>
          <w:rStyle w:val="FontStyle38"/>
          <w:sz w:val="28"/>
          <w:szCs w:val="28"/>
        </w:rPr>
        <w:t>., 0,9-1,2 МПа</w:t>
      </w:r>
      <w:r w:rsidRPr="00337CF3">
        <w:rPr>
          <w:rStyle w:val="FontStyle38"/>
          <w:sz w:val="28"/>
          <w:szCs w:val="28"/>
        </w:rPr>
        <w:t xml:space="preserve">) вблизи ГРП-14  до ГРПБ, устанавливаемого на участке с </w:t>
      </w:r>
      <w:proofErr w:type="spellStart"/>
      <w:r w:rsidRPr="00337CF3">
        <w:rPr>
          <w:rStyle w:val="FontStyle38"/>
          <w:sz w:val="28"/>
          <w:szCs w:val="28"/>
        </w:rPr>
        <w:t>кад</w:t>
      </w:r>
      <w:proofErr w:type="spellEnd"/>
      <w:r w:rsidRPr="00337CF3">
        <w:rPr>
          <w:rStyle w:val="FontStyle38"/>
          <w:sz w:val="28"/>
          <w:szCs w:val="28"/>
        </w:rPr>
        <w:t>. №47:14:0605012:10 для понижения давления газа с высокого (</w:t>
      </w:r>
      <w:r w:rsidRPr="00337CF3">
        <w:rPr>
          <w:rStyle w:val="FontStyle38"/>
          <w:sz w:val="28"/>
          <w:szCs w:val="28"/>
          <w:lang w:val="en-US"/>
        </w:rPr>
        <w:t>I</w:t>
      </w:r>
      <w:r w:rsidRPr="00337CF3">
        <w:rPr>
          <w:rStyle w:val="FontStyle38"/>
          <w:sz w:val="28"/>
          <w:szCs w:val="28"/>
        </w:rPr>
        <w:t xml:space="preserve"> кат</w:t>
      </w:r>
      <w:r>
        <w:rPr>
          <w:rStyle w:val="FontStyle38"/>
          <w:sz w:val="28"/>
          <w:szCs w:val="28"/>
        </w:rPr>
        <w:t>., 0,9-1,2 МПа</w:t>
      </w:r>
      <w:r w:rsidRPr="00337CF3">
        <w:rPr>
          <w:rStyle w:val="FontStyle38"/>
          <w:sz w:val="28"/>
          <w:szCs w:val="28"/>
        </w:rPr>
        <w:t>) до высокого (</w:t>
      </w:r>
      <w:r w:rsidRPr="00337CF3">
        <w:rPr>
          <w:rStyle w:val="FontStyle38"/>
          <w:sz w:val="28"/>
          <w:szCs w:val="28"/>
          <w:lang w:val="en-US"/>
        </w:rPr>
        <w:t>II</w:t>
      </w:r>
      <w:r w:rsidRPr="00337CF3">
        <w:rPr>
          <w:rStyle w:val="FontStyle38"/>
          <w:sz w:val="28"/>
          <w:szCs w:val="28"/>
        </w:rPr>
        <w:t xml:space="preserve"> кат.</w:t>
      </w:r>
      <w:r>
        <w:rPr>
          <w:rStyle w:val="FontStyle38"/>
          <w:sz w:val="28"/>
          <w:szCs w:val="28"/>
        </w:rPr>
        <w:t>, 0,6 МПа</w:t>
      </w:r>
      <w:r w:rsidRPr="00337CF3">
        <w:rPr>
          <w:rStyle w:val="FontStyle38"/>
          <w:sz w:val="28"/>
          <w:szCs w:val="28"/>
        </w:rPr>
        <w:t>).</w:t>
      </w:r>
      <w:proofErr w:type="gramEnd"/>
      <w:r w:rsidRPr="00337CF3">
        <w:rPr>
          <w:rStyle w:val="FontStyle38"/>
          <w:sz w:val="28"/>
          <w:szCs w:val="28"/>
        </w:rPr>
        <w:t xml:space="preserve"> Проектируемый газопровод высокого давления (</w:t>
      </w:r>
      <w:r w:rsidRPr="00337CF3">
        <w:rPr>
          <w:rStyle w:val="FontStyle38"/>
          <w:sz w:val="28"/>
          <w:szCs w:val="28"/>
          <w:lang w:val="en-US"/>
        </w:rPr>
        <w:t>II</w:t>
      </w:r>
      <w:r w:rsidRPr="00337CF3">
        <w:rPr>
          <w:rStyle w:val="FontStyle38"/>
          <w:sz w:val="28"/>
          <w:szCs w:val="28"/>
        </w:rPr>
        <w:t xml:space="preserve"> кат</w:t>
      </w:r>
      <w:proofErr w:type="gramStart"/>
      <w:r w:rsidRPr="00337CF3">
        <w:rPr>
          <w:rStyle w:val="FontStyle38"/>
          <w:sz w:val="28"/>
          <w:szCs w:val="28"/>
        </w:rPr>
        <w:t>.</w:t>
      </w:r>
      <w:r>
        <w:rPr>
          <w:rStyle w:val="FontStyle38"/>
          <w:sz w:val="28"/>
          <w:szCs w:val="28"/>
        </w:rPr>
        <w:t xml:space="preserve">, </w:t>
      </w:r>
      <w:proofErr w:type="gramEnd"/>
      <w:r>
        <w:rPr>
          <w:rStyle w:val="FontStyle38"/>
          <w:sz w:val="28"/>
          <w:szCs w:val="28"/>
        </w:rPr>
        <w:t>0,6 МПа)</w:t>
      </w:r>
      <w:r w:rsidRPr="00337CF3">
        <w:rPr>
          <w:rStyle w:val="FontStyle38"/>
          <w:sz w:val="28"/>
          <w:szCs w:val="28"/>
        </w:rPr>
        <w:t xml:space="preserve"> от ГРПБ по участкам с </w:t>
      </w:r>
      <w:proofErr w:type="spellStart"/>
      <w:r w:rsidRPr="00337CF3">
        <w:rPr>
          <w:rStyle w:val="FontStyle38"/>
          <w:sz w:val="28"/>
          <w:szCs w:val="28"/>
        </w:rPr>
        <w:t>кад</w:t>
      </w:r>
      <w:proofErr w:type="spellEnd"/>
      <w:r w:rsidRPr="00337CF3">
        <w:rPr>
          <w:rStyle w:val="FontStyle38"/>
          <w:sz w:val="28"/>
          <w:szCs w:val="28"/>
        </w:rPr>
        <w:t xml:space="preserve">. № 47:14:0652001:41, </w:t>
      </w:r>
      <w:proofErr w:type="spellStart"/>
      <w:r w:rsidRPr="00337CF3">
        <w:rPr>
          <w:rStyle w:val="FontStyle38"/>
          <w:sz w:val="28"/>
          <w:szCs w:val="28"/>
        </w:rPr>
        <w:t>кад</w:t>
      </w:r>
      <w:proofErr w:type="spellEnd"/>
      <w:r w:rsidRPr="00337CF3">
        <w:rPr>
          <w:rStyle w:val="FontStyle38"/>
          <w:sz w:val="28"/>
          <w:szCs w:val="28"/>
        </w:rPr>
        <w:t xml:space="preserve">. № 47:14:0652001:45, </w:t>
      </w:r>
      <w:proofErr w:type="spellStart"/>
      <w:r w:rsidRPr="00337CF3">
        <w:rPr>
          <w:rStyle w:val="FontStyle38"/>
          <w:sz w:val="28"/>
          <w:szCs w:val="28"/>
        </w:rPr>
        <w:t>кад</w:t>
      </w:r>
      <w:proofErr w:type="spellEnd"/>
      <w:r w:rsidRPr="00337CF3">
        <w:rPr>
          <w:rStyle w:val="FontStyle38"/>
          <w:sz w:val="28"/>
          <w:szCs w:val="28"/>
        </w:rPr>
        <w:t xml:space="preserve">. № 47:14:0652001:38, </w:t>
      </w:r>
      <w:proofErr w:type="spellStart"/>
      <w:r w:rsidRPr="00337CF3">
        <w:rPr>
          <w:rStyle w:val="FontStyle38"/>
          <w:sz w:val="28"/>
          <w:szCs w:val="28"/>
        </w:rPr>
        <w:t>кад</w:t>
      </w:r>
      <w:proofErr w:type="spellEnd"/>
      <w:r w:rsidRPr="00337CF3">
        <w:rPr>
          <w:rStyle w:val="FontStyle38"/>
          <w:sz w:val="28"/>
          <w:szCs w:val="28"/>
        </w:rPr>
        <w:t xml:space="preserve">. №47:14:0652001:39, </w:t>
      </w:r>
      <w:proofErr w:type="spellStart"/>
      <w:r w:rsidRPr="00337CF3">
        <w:rPr>
          <w:rStyle w:val="FontStyle38"/>
          <w:sz w:val="28"/>
          <w:szCs w:val="28"/>
        </w:rPr>
        <w:t>кад</w:t>
      </w:r>
      <w:proofErr w:type="spellEnd"/>
      <w:r w:rsidRPr="00337CF3">
        <w:rPr>
          <w:rStyle w:val="FontStyle38"/>
          <w:sz w:val="28"/>
          <w:szCs w:val="28"/>
        </w:rPr>
        <w:t>. № 47:14:0652001:</w:t>
      </w:r>
      <w:r>
        <w:rPr>
          <w:rStyle w:val="FontStyle38"/>
          <w:sz w:val="28"/>
          <w:szCs w:val="28"/>
          <w:lang w:val="en-US"/>
        </w:rPr>
        <w:t>59</w:t>
      </w:r>
      <w:r w:rsidRPr="00337CF3">
        <w:rPr>
          <w:rStyle w:val="FontStyle38"/>
          <w:sz w:val="28"/>
          <w:szCs w:val="28"/>
        </w:rPr>
        <w:t xml:space="preserve">, </w:t>
      </w:r>
      <w:proofErr w:type="spellStart"/>
      <w:r w:rsidRPr="00337CF3">
        <w:rPr>
          <w:rStyle w:val="FontStyle38"/>
          <w:sz w:val="28"/>
          <w:szCs w:val="28"/>
        </w:rPr>
        <w:t>кад</w:t>
      </w:r>
      <w:proofErr w:type="spellEnd"/>
      <w:r w:rsidRPr="00337CF3">
        <w:rPr>
          <w:rStyle w:val="FontStyle38"/>
          <w:sz w:val="28"/>
          <w:szCs w:val="28"/>
        </w:rPr>
        <w:t xml:space="preserve">. № 47:14:0652001:22, </w:t>
      </w:r>
    </w:p>
    <w:p w:rsidR="000D643C" w:rsidRPr="00337CF3" w:rsidRDefault="000D643C" w:rsidP="00ED6D71">
      <w:pPr>
        <w:pStyle w:val="Style20"/>
        <w:widowControl/>
        <w:tabs>
          <w:tab w:val="left" w:pos="994"/>
        </w:tabs>
        <w:spacing w:line="240" w:lineRule="auto"/>
        <w:ind w:left="567" w:firstLine="0"/>
        <w:rPr>
          <w:rStyle w:val="FontStyle38"/>
          <w:sz w:val="28"/>
          <w:szCs w:val="28"/>
        </w:rPr>
      </w:pPr>
      <w:proofErr w:type="spellStart"/>
      <w:r w:rsidRPr="00337CF3">
        <w:rPr>
          <w:rStyle w:val="FontStyle38"/>
          <w:sz w:val="28"/>
          <w:szCs w:val="28"/>
        </w:rPr>
        <w:t>кад</w:t>
      </w:r>
      <w:proofErr w:type="spellEnd"/>
      <w:r w:rsidRPr="00337CF3">
        <w:rPr>
          <w:rStyle w:val="FontStyle38"/>
          <w:sz w:val="28"/>
          <w:szCs w:val="28"/>
        </w:rPr>
        <w:t xml:space="preserve">. №47:14:0652001:44, а затем вдоль Красносельского шоссе (а/д “Подъезд к Красносельскому району СПб”) прокладывается до </w:t>
      </w:r>
      <w:r>
        <w:rPr>
          <w:rStyle w:val="FontStyle38"/>
          <w:sz w:val="28"/>
          <w:szCs w:val="28"/>
        </w:rPr>
        <w:t>ШРП</w:t>
      </w:r>
      <w:r w:rsidRPr="00337CF3">
        <w:rPr>
          <w:rStyle w:val="FontStyle38"/>
          <w:sz w:val="28"/>
          <w:szCs w:val="28"/>
        </w:rPr>
        <w:t>, понижающего давление газа с высокого (</w:t>
      </w:r>
      <w:r w:rsidRPr="00337CF3">
        <w:rPr>
          <w:rStyle w:val="FontStyle38"/>
          <w:sz w:val="28"/>
          <w:szCs w:val="28"/>
          <w:lang w:val="en-US"/>
        </w:rPr>
        <w:t>II</w:t>
      </w:r>
      <w:r w:rsidRPr="00337CF3">
        <w:rPr>
          <w:rStyle w:val="FontStyle38"/>
          <w:sz w:val="28"/>
          <w:szCs w:val="28"/>
        </w:rPr>
        <w:t xml:space="preserve"> кат</w:t>
      </w:r>
      <w:proofErr w:type="gramStart"/>
      <w:r w:rsidRPr="00337CF3">
        <w:rPr>
          <w:rStyle w:val="FontStyle38"/>
          <w:sz w:val="28"/>
          <w:szCs w:val="28"/>
        </w:rPr>
        <w:t>.</w:t>
      </w:r>
      <w:r>
        <w:rPr>
          <w:rStyle w:val="FontStyle38"/>
          <w:sz w:val="28"/>
          <w:szCs w:val="28"/>
        </w:rPr>
        <w:t xml:space="preserve">, </w:t>
      </w:r>
      <w:proofErr w:type="gramEnd"/>
      <w:r>
        <w:rPr>
          <w:rStyle w:val="FontStyle38"/>
          <w:sz w:val="28"/>
          <w:szCs w:val="28"/>
        </w:rPr>
        <w:t>0,6 МПа</w:t>
      </w:r>
      <w:r w:rsidRPr="00337CF3">
        <w:rPr>
          <w:rStyle w:val="FontStyle38"/>
          <w:sz w:val="28"/>
          <w:szCs w:val="28"/>
        </w:rPr>
        <w:t>) до среднего</w:t>
      </w:r>
      <w:r>
        <w:rPr>
          <w:rStyle w:val="FontStyle38"/>
          <w:sz w:val="28"/>
          <w:szCs w:val="28"/>
        </w:rPr>
        <w:t xml:space="preserve"> (0,3 МПа)</w:t>
      </w:r>
      <w:r w:rsidRPr="00337CF3">
        <w:rPr>
          <w:rStyle w:val="FontStyle38"/>
          <w:sz w:val="28"/>
          <w:szCs w:val="28"/>
        </w:rPr>
        <w:t xml:space="preserve">. Проектируемый газопровод среднего давления после </w:t>
      </w:r>
      <w:r>
        <w:rPr>
          <w:rStyle w:val="FontStyle38"/>
          <w:sz w:val="28"/>
          <w:szCs w:val="28"/>
        </w:rPr>
        <w:t>ШРП</w:t>
      </w:r>
      <w:r w:rsidRPr="00337CF3">
        <w:rPr>
          <w:rStyle w:val="FontStyle38"/>
          <w:sz w:val="28"/>
          <w:szCs w:val="28"/>
        </w:rPr>
        <w:t xml:space="preserve"> прокладывается до точек подключения (в 2-х местах) к газораспределительным сетям Красносельского района г. Санкт-Петербурга. </w:t>
      </w:r>
    </w:p>
    <w:p w:rsidR="000D643C" w:rsidRPr="005E15E9" w:rsidRDefault="000D643C" w:rsidP="00ED6D71">
      <w:pPr>
        <w:ind w:left="567" w:firstLine="709"/>
        <w:jc w:val="both"/>
        <w:rPr>
          <w:rFonts w:eastAsia="Calibri"/>
          <w:sz w:val="28"/>
          <w:szCs w:val="28"/>
          <w:lang w:eastAsia="en-US"/>
        </w:rPr>
      </w:pPr>
      <w:r w:rsidRPr="005E15E9">
        <w:rPr>
          <w:rFonts w:eastAsia="Calibri"/>
          <w:sz w:val="28"/>
          <w:szCs w:val="28"/>
          <w:lang w:eastAsia="en-US"/>
        </w:rPr>
        <w:t>В качестве топлива используется природный газ с теплотворной способностью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E15E9">
        <w:rPr>
          <w:rFonts w:eastAsia="Calibri"/>
          <w:sz w:val="28"/>
          <w:szCs w:val="28"/>
          <w:lang w:eastAsia="en-US"/>
        </w:rPr>
        <w:t>QpH</w:t>
      </w:r>
      <w:proofErr w:type="spellEnd"/>
      <w:r w:rsidRPr="005E15E9">
        <w:rPr>
          <w:rFonts w:eastAsia="Calibri"/>
          <w:sz w:val="28"/>
          <w:szCs w:val="28"/>
          <w:lang w:eastAsia="en-US"/>
        </w:rPr>
        <w:t>=8000 ккал/м3; ρ=0,683 кг/м3.</w:t>
      </w:r>
    </w:p>
    <w:p w:rsidR="000D643C" w:rsidRPr="005E15E9" w:rsidRDefault="000D643C" w:rsidP="00ED6D71">
      <w:pPr>
        <w:ind w:left="567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E15E9">
        <w:rPr>
          <w:rFonts w:eastAsia="Calibri"/>
          <w:sz w:val="28"/>
          <w:szCs w:val="28"/>
          <w:lang w:eastAsia="en-US"/>
        </w:rPr>
        <w:t>Давление природного газа: высокое (I кат.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Style w:val="FontStyle38"/>
          <w:sz w:val="28"/>
          <w:szCs w:val="28"/>
        </w:rPr>
        <w:t>0,9-1,2 МПа</w:t>
      </w:r>
      <w:r w:rsidRPr="005E15E9">
        <w:rPr>
          <w:rFonts w:eastAsia="Calibri"/>
          <w:sz w:val="28"/>
          <w:szCs w:val="28"/>
          <w:lang w:eastAsia="en-US"/>
        </w:rPr>
        <w:t>), высокое (II кат.</w:t>
      </w:r>
      <w:r>
        <w:rPr>
          <w:rFonts w:eastAsia="Calibri"/>
          <w:sz w:val="28"/>
          <w:szCs w:val="28"/>
          <w:lang w:eastAsia="en-US"/>
        </w:rPr>
        <w:t>, 0,6 МПа</w:t>
      </w:r>
      <w:r w:rsidRPr="005E15E9">
        <w:rPr>
          <w:rFonts w:eastAsia="Calibri"/>
          <w:sz w:val="28"/>
          <w:szCs w:val="28"/>
          <w:lang w:eastAsia="en-US"/>
        </w:rPr>
        <w:t>), среднее</w:t>
      </w:r>
      <w:r>
        <w:rPr>
          <w:rFonts w:eastAsia="Calibri"/>
          <w:sz w:val="28"/>
          <w:szCs w:val="28"/>
          <w:lang w:eastAsia="en-US"/>
        </w:rPr>
        <w:t xml:space="preserve"> (0,3 МПа).</w:t>
      </w:r>
      <w:proofErr w:type="gramEnd"/>
    </w:p>
    <w:p w:rsidR="000D643C" w:rsidRDefault="000D643C" w:rsidP="00ED6D71">
      <w:pPr>
        <w:ind w:left="567" w:firstLine="709"/>
        <w:jc w:val="both"/>
        <w:rPr>
          <w:rFonts w:eastAsia="Calibri"/>
          <w:sz w:val="28"/>
          <w:szCs w:val="28"/>
          <w:lang w:eastAsia="en-US"/>
        </w:rPr>
      </w:pPr>
      <w:r w:rsidRPr="005E15E9">
        <w:rPr>
          <w:rFonts w:eastAsia="Calibri"/>
          <w:sz w:val="28"/>
          <w:szCs w:val="28"/>
          <w:lang w:eastAsia="en-US"/>
        </w:rPr>
        <w:t xml:space="preserve">Общая протяженность проектируемого газопровода составляет ориентировочно </w:t>
      </w:r>
      <w:r>
        <w:rPr>
          <w:rFonts w:eastAsia="Calibri"/>
          <w:sz w:val="28"/>
          <w:szCs w:val="28"/>
          <w:lang w:eastAsia="en-US"/>
        </w:rPr>
        <w:t>11,8</w:t>
      </w:r>
      <w:r w:rsidRPr="005E15E9">
        <w:rPr>
          <w:rFonts w:eastAsia="Calibri"/>
          <w:sz w:val="28"/>
          <w:szCs w:val="28"/>
          <w:lang w:eastAsia="en-US"/>
        </w:rPr>
        <w:t xml:space="preserve"> км.</w:t>
      </w:r>
    </w:p>
    <w:p w:rsidR="000D643C" w:rsidRDefault="000D643C" w:rsidP="00ED6D71">
      <w:pPr>
        <w:ind w:left="567" w:firstLine="709"/>
        <w:jc w:val="both"/>
        <w:rPr>
          <w:rFonts w:eastAsia="Calibri"/>
          <w:sz w:val="28"/>
          <w:szCs w:val="28"/>
          <w:lang w:eastAsia="en-US"/>
        </w:rPr>
      </w:pPr>
      <w:r w:rsidRPr="00BA321F">
        <w:rPr>
          <w:rFonts w:eastAsia="Calibri"/>
          <w:sz w:val="28"/>
          <w:szCs w:val="28"/>
          <w:lang w:eastAsia="en-US"/>
        </w:rPr>
        <w:t xml:space="preserve">Прокладка газопровода - подземная, глубина заложения не менее 1 м. </w:t>
      </w:r>
      <w:r w:rsidRPr="00635C4E">
        <w:rPr>
          <w:rFonts w:eastAsia="Calibri"/>
          <w:sz w:val="28"/>
          <w:szCs w:val="28"/>
          <w:lang w:eastAsia="en-US"/>
        </w:rPr>
        <w:t>Переходы через пруд, реки и автомобильные дороги выполняются закрытым способом, наклонно-направленного бурения (ННБ).</w:t>
      </w:r>
    </w:p>
    <w:p w:rsidR="000D643C" w:rsidRDefault="000D643C" w:rsidP="00ED6D71">
      <w:pPr>
        <w:ind w:left="567" w:firstLine="709"/>
        <w:jc w:val="both"/>
        <w:rPr>
          <w:rFonts w:eastAsia="Calibri"/>
          <w:sz w:val="28"/>
          <w:szCs w:val="28"/>
          <w:lang w:eastAsia="en-US"/>
        </w:rPr>
      </w:pPr>
      <w:r w:rsidRPr="00635C4E">
        <w:rPr>
          <w:rFonts w:eastAsia="Calibri"/>
          <w:sz w:val="28"/>
          <w:szCs w:val="28"/>
          <w:lang w:eastAsia="en-US"/>
        </w:rPr>
        <w:t xml:space="preserve">С целью подключения к электрическим сетям </w:t>
      </w:r>
      <w:proofErr w:type="spellStart"/>
      <w:r w:rsidRPr="00635C4E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635C4E">
        <w:rPr>
          <w:rFonts w:eastAsia="Calibri"/>
          <w:sz w:val="28"/>
          <w:szCs w:val="28"/>
          <w:lang w:eastAsia="en-US"/>
        </w:rPr>
        <w:t xml:space="preserve"> устройств (ГРПБ) проектом предусмотрена прокладка подземного </w:t>
      </w:r>
      <w:r>
        <w:rPr>
          <w:rFonts w:eastAsia="Calibri"/>
          <w:sz w:val="28"/>
          <w:szCs w:val="28"/>
          <w:lang w:eastAsia="en-US"/>
        </w:rPr>
        <w:t xml:space="preserve">силового с </w:t>
      </w:r>
    </w:p>
    <w:p w:rsidR="000D643C" w:rsidRPr="00BA321F" w:rsidRDefault="000D643C" w:rsidP="00ED6D71">
      <w:pPr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медными жилами бронированный марки ВБбШв-0,66кВ, сеч.2х6м</w:t>
      </w:r>
      <w:r w:rsidRPr="00EC79B3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635C4E">
        <w:rPr>
          <w:rFonts w:eastAsia="Calibri"/>
          <w:sz w:val="28"/>
          <w:szCs w:val="28"/>
          <w:lang w:eastAsia="en-US"/>
        </w:rPr>
        <w:t>.</w:t>
      </w:r>
      <w:r w:rsidRPr="00BA321F">
        <w:rPr>
          <w:rFonts w:eastAsia="Calibri"/>
          <w:sz w:val="28"/>
          <w:szCs w:val="28"/>
          <w:lang w:eastAsia="en-US"/>
        </w:rPr>
        <w:t xml:space="preserve"> </w:t>
      </w:r>
      <w:r w:rsidRPr="00635C4E">
        <w:rPr>
          <w:rFonts w:eastAsia="Calibri"/>
          <w:sz w:val="28"/>
          <w:szCs w:val="28"/>
          <w:lang w:eastAsia="en-US"/>
        </w:rPr>
        <w:t>кабеля, ориентировочной общей протяженностью 15 м</w:t>
      </w:r>
      <w:r>
        <w:rPr>
          <w:rFonts w:eastAsia="Calibri"/>
          <w:sz w:val="28"/>
          <w:szCs w:val="28"/>
          <w:lang w:eastAsia="en-US"/>
        </w:rPr>
        <w:t>.</w:t>
      </w:r>
    </w:p>
    <w:p w:rsidR="000D643C" w:rsidRPr="005B76C4" w:rsidRDefault="000D643C" w:rsidP="00ED6D71">
      <w:pPr>
        <w:pStyle w:val="affa"/>
        <w:numPr>
          <w:ilvl w:val="0"/>
          <w:numId w:val="20"/>
        </w:numPr>
        <w:spacing w:after="0" w:line="240" w:lineRule="auto"/>
        <w:ind w:left="851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76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Назначение. </w:t>
      </w:r>
    </w:p>
    <w:p w:rsidR="000D643C" w:rsidRDefault="000D643C" w:rsidP="00ED6D71">
      <w:pPr>
        <w:pStyle w:val="affa"/>
        <w:tabs>
          <w:tab w:val="left" w:pos="1134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2355FC">
        <w:rPr>
          <w:rFonts w:ascii="Times New Roman" w:hAnsi="Times New Roman"/>
          <w:sz w:val="28"/>
          <w:szCs w:val="28"/>
        </w:rPr>
        <w:t>Проектируемый газопровод предназначен для транспортировки природного газа для обеспечения нужд жилой застройки (муниципальные и индивидуальные дома), объектов коммунального и социально-бытового назначения, промышленных предприятий</w:t>
      </w:r>
      <w:r>
        <w:rPr>
          <w:rFonts w:ascii="Times New Roman" w:hAnsi="Times New Roman"/>
          <w:sz w:val="28"/>
          <w:szCs w:val="28"/>
        </w:rPr>
        <w:t>.</w:t>
      </w:r>
    </w:p>
    <w:p w:rsidR="000D643C" w:rsidRPr="002355FC" w:rsidRDefault="000D643C" w:rsidP="00ED6D71">
      <w:pPr>
        <w:pStyle w:val="affa"/>
        <w:numPr>
          <w:ilvl w:val="0"/>
          <w:numId w:val="6"/>
        </w:numPr>
        <w:tabs>
          <w:tab w:val="left" w:pos="1134"/>
        </w:tabs>
        <w:spacing w:after="0" w:line="240" w:lineRule="auto"/>
        <w:ind w:left="567" w:firstLine="709"/>
        <w:jc w:val="both"/>
        <w:rPr>
          <w:rFonts w:ascii="Times New Roman" w:hAnsi="Times New Roman"/>
          <w:b/>
          <w:sz w:val="28"/>
          <w:szCs w:val="28"/>
        </w:rPr>
      </w:pPr>
      <w:r w:rsidRPr="002355FC">
        <w:rPr>
          <w:rFonts w:ascii="Times New Roman" w:hAnsi="Times New Roman"/>
          <w:b/>
          <w:sz w:val="28"/>
          <w:szCs w:val="28"/>
        </w:rPr>
        <w:t xml:space="preserve">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</w:t>
      </w:r>
      <w:r w:rsidRPr="002355FC">
        <w:rPr>
          <w:rFonts w:ascii="Times New Roman" w:hAnsi="Times New Roman"/>
          <w:b/>
          <w:sz w:val="28"/>
          <w:szCs w:val="28"/>
        </w:rPr>
        <w:lastRenderedPageBreak/>
        <w:t>территориях которых устанавливается зона планируемого размещения линейного объекта</w:t>
      </w:r>
    </w:p>
    <w:p w:rsidR="000D643C" w:rsidRPr="00226111" w:rsidRDefault="000D643C" w:rsidP="00ED6D71">
      <w:pPr>
        <w:pStyle w:val="affa"/>
        <w:tabs>
          <w:tab w:val="left" w:pos="1134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226111">
        <w:rPr>
          <w:rFonts w:ascii="Times New Roman" w:hAnsi="Times New Roman"/>
          <w:sz w:val="28"/>
          <w:szCs w:val="28"/>
        </w:rPr>
        <w:t>Зона планируемого размещения линейного объекта расположена на территории:</w:t>
      </w:r>
    </w:p>
    <w:p w:rsidR="000D643C" w:rsidRPr="00226111" w:rsidRDefault="000D643C" w:rsidP="00ED6D71">
      <w:pPr>
        <w:pStyle w:val="affa"/>
        <w:numPr>
          <w:ilvl w:val="0"/>
          <w:numId w:val="18"/>
        </w:numPr>
        <w:tabs>
          <w:tab w:val="left" w:pos="1701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6111">
        <w:rPr>
          <w:rFonts w:ascii="Times New Roman" w:hAnsi="Times New Roman"/>
          <w:sz w:val="28"/>
          <w:szCs w:val="28"/>
        </w:rPr>
        <w:t>Ломоносовского</w:t>
      </w:r>
      <w:proofErr w:type="gramEnd"/>
      <w:r w:rsidRPr="00226111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0D643C" w:rsidRDefault="000D643C" w:rsidP="00ED6D71">
      <w:pPr>
        <w:pStyle w:val="affa"/>
        <w:numPr>
          <w:ilvl w:val="1"/>
          <w:numId w:val="22"/>
        </w:numPr>
        <w:tabs>
          <w:tab w:val="left" w:pos="1701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Виллозского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поселения:</w:t>
      </w:r>
    </w:p>
    <w:p w:rsidR="000D643C" w:rsidRDefault="000D643C" w:rsidP="00ED6D71">
      <w:pPr>
        <w:pStyle w:val="affa"/>
        <w:tabs>
          <w:tab w:val="left" w:pos="1701"/>
        </w:tabs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дер. </w:t>
      </w:r>
      <w:proofErr w:type="spellStart"/>
      <w:r>
        <w:rPr>
          <w:rFonts w:ascii="Times New Roman" w:hAnsi="Times New Roman"/>
          <w:sz w:val="28"/>
          <w:szCs w:val="28"/>
        </w:rPr>
        <w:t>Пикколово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D643C" w:rsidRPr="002355FC" w:rsidRDefault="000D643C" w:rsidP="00ED6D71">
      <w:pPr>
        <w:pStyle w:val="affa"/>
        <w:tabs>
          <w:tab w:val="left" w:pos="1701"/>
        </w:tabs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дер. Малое </w:t>
      </w:r>
      <w:proofErr w:type="spellStart"/>
      <w:r>
        <w:rPr>
          <w:rFonts w:ascii="Times New Roman" w:hAnsi="Times New Roman"/>
          <w:sz w:val="28"/>
          <w:szCs w:val="28"/>
        </w:rPr>
        <w:t>Карлино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C3CFD" w:rsidRPr="00050B7C" w:rsidRDefault="00F57052" w:rsidP="00ED6D71">
      <w:pPr>
        <w:pStyle w:val="affa"/>
        <w:numPr>
          <w:ilvl w:val="0"/>
          <w:numId w:val="6"/>
        </w:numPr>
        <w:tabs>
          <w:tab w:val="left" w:pos="1134"/>
        </w:tabs>
        <w:spacing w:after="0" w:line="240" w:lineRule="auto"/>
        <w:ind w:left="851" w:firstLine="709"/>
        <w:jc w:val="both"/>
        <w:rPr>
          <w:rFonts w:ascii="Times New Roman" w:hAnsi="Times New Roman"/>
          <w:b/>
          <w:sz w:val="28"/>
          <w:szCs w:val="28"/>
        </w:rPr>
      </w:pPr>
      <w:r w:rsidRPr="00050B7C">
        <w:rPr>
          <w:rFonts w:ascii="Times New Roman" w:hAnsi="Times New Roman"/>
          <w:b/>
          <w:sz w:val="28"/>
          <w:szCs w:val="28"/>
        </w:rPr>
        <w:t xml:space="preserve">Перечень </w:t>
      </w:r>
      <w:proofErr w:type="gramStart"/>
      <w:r w:rsidRPr="00050B7C">
        <w:rPr>
          <w:rFonts w:ascii="Times New Roman" w:hAnsi="Times New Roman"/>
          <w:b/>
          <w:sz w:val="28"/>
          <w:szCs w:val="28"/>
        </w:rPr>
        <w:t>координат характерных точек границ зоны планируемого размещения линейного объекта</w:t>
      </w:r>
      <w:proofErr w:type="gramEnd"/>
    </w:p>
    <w:p w:rsidR="00256CC1" w:rsidRPr="00050B7C" w:rsidRDefault="00256CC1" w:rsidP="00ED6D71">
      <w:pPr>
        <w:pStyle w:val="affa"/>
        <w:spacing w:after="0" w:line="240" w:lineRule="auto"/>
        <w:ind w:left="851" w:firstLine="709"/>
        <w:jc w:val="center"/>
        <w:rPr>
          <w:rFonts w:ascii="Times New Roman" w:hAnsi="Times New Roman"/>
          <w:sz w:val="28"/>
          <w:szCs w:val="28"/>
        </w:rPr>
      </w:pPr>
      <w:r w:rsidRPr="00050B7C">
        <w:rPr>
          <w:rFonts w:ascii="Times New Roman" w:hAnsi="Times New Roman"/>
          <w:sz w:val="28"/>
          <w:szCs w:val="28"/>
        </w:rPr>
        <w:t xml:space="preserve">Таблица 3.1. Перечень </w:t>
      </w:r>
      <w:proofErr w:type="gramStart"/>
      <w:r w:rsidRPr="00050B7C">
        <w:rPr>
          <w:rFonts w:ascii="Times New Roman" w:hAnsi="Times New Roman"/>
          <w:sz w:val="28"/>
          <w:szCs w:val="28"/>
        </w:rPr>
        <w:t>координат характерных точек границ зон</w:t>
      </w:r>
      <w:r w:rsidR="00050B7C" w:rsidRPr="00050B7C">
        <w:rPr>
          <w:rFonts w:ascii="Times New Roman" w:hAnsi="Times New Roman"/>
          <w:sz w:val="28"/>
          <w:szCs w:val="28"/>
        </w:rPr>
        <w:t>ы</w:t>
      </w:r>
      <w:r w:rsidRPr="00050B7C">
        <w:rPr>
          <w:rFonts w:ascii="Times New Roman" w:hAnsi="Times New Roman"/>
          <w:sz w:val="28"/>
          <w:szCs w:val="28"/>
        </w:rPr>
        <w:t xml:space="preserve"> планируемого размещения линейного объекта</w:t>
      </w:r>
      <w:proofErr w:type="gramEnd"/>
    </w:p>
    <w:p w:rsidR="00256CC1" w:rsidRPr="00F57052" w:rsidRDefault="00256CC1" w:rsidP="00290443">
      <w:pPr>
        <w:ind w:left="851"/>
        <w:jc w:val="center"/>
        <w:rPr>
          <w:b/>
          <w:bCs/>
          <w:sz w:val="22"/>
          <w:szCs w:val="22"/>
          <w:highlight w:val="yellow"/>
        </w:rPr>
      </w:pPr>
    </w:p>
    <w:p w:rsidR="00256CC1" w:rsidRPr="00F57052" w:rsidRDefault="00256CC1" w:rsidP="00290443">
      <w:pPr>
        <w:ind w:left="851"/>
        <w:jc w:val="center"/>
        <w:rPr>
          <w:b/>
          <w:bCs/>
          <w:sz w:val="22"/>
          <w:szCs w:val="22"/>
          <w:highlight w:val="yellow"/>
        </w:rPr>
        <w:sectPr w:rsidR="00256CC1" w:rsidRPr="00F57052" w:rsidSect="00667450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567" w:right="567" w:bottom="567" w:left="1134" w:header="397" w:footer="473" w:gutter="0"/>
          <w:pgNumType w:start="1"/>
          <w:cols w:space="720"/>
          <w:titlePg/>
          <w:docGrid w:linePitch="360"/>
        </w:sectPr>
      </w:pPr>
    </w:p>
    <w:tbl>
      <w:tblPr>
        <w:tblW w:w="4308" w:type="pct"/>
        <w:jc w:val="right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1743"/>
        <w:gridCol w:w="1558"/>
      </w:tblGrid>
      <w:tr w:rsidR="006653F9" w:rsidRPr="003E40CA" w:rsidTr="000D643C">
        <w:trPr>
          <w:trHeight w:val="450"/>
          <w:tblHeader/>
          <w:jc w:val="right"/>
        </w:trPr>
        <w:tc>
          <w:tcPr>
            <w:tcW w:w="1244" w:type="pct"/>
            <w:vMerge w:val="restart"/>
            <w:shd w:val="clear" w:color="FFFFCC" w:fill="FFFFFF"/>
            <w:vAlign w:val="center"/>
            <w:hideMark/>
          </w:tcPr>
          <w:p w:rsidR="006653F9" w:rsidRPr="003E40CA" w:rsidRDefault="006653F9" w:rsidP="000D643C">
            <w:pPr>
              <w:jc w:val="center"/>
              <w:rPr>
                <w:bCs/>
                <w:szCs w:val="24"/>
              </w:rPr>
            </w:pPr>
            <w:r w:rsidRPr="003E40CA">
              <w:rPr>
                <w:bCs/>
                <w:szCs w:val="24"/>
              </w:rPr>
              <w:lastRenderedPageBreak/>
              <w:t>Обозначение характерных точек границы</w:t>
            </w:r>
          </w:p>
        </w:tc>
        <w:tc>
          <w:tcPr>
            <w:tcW w:w="3756" w:type="pct"/>
            <w:gridSpan w:val="2"/>
            <w:shd w:val="clear" w:color="FFFFCC" w:fill="FFFFFF"/>
            <w:vAlign w:val="center"/>
            <w:hideMark/>
          </w:tcPr>
          <w:p w:rsidR="006653F9" w:rsidRPr="003E40CA" w:rsidRDefault="006653F9" w:rsidP="000D643C">
            <w:pPr>
              <w:jc w:val="center"/>
              <w:rPr>
                <w:bCs/>
                <w:szCs w:val="24"/>
              </w:rPr>
            </w:pPr>
            <w:r w:rsidRPr="003E40CA">
              <w:rPr>
                <w:bCs/>
                <w:szCs w:val="24"/>
              </w:rPr>
              <w:t xml:space="preserve">Координаты, </w:t>
            </w:r>
            <w:proofErr w:type="gramStart"/>
            <w:r w:rsidRPr="003E40CA">
              <w:rPr>
                <w:bCs/>
                <w:szCs w:val="24"/>
              </w:rPr>
              <w:t>м</w:t>
            </w:r>
            <w:proofErr w:type="gramEnd"/>
          </w:p>
        </w:tc>
      </w:tr>
      <w:tr w:rsidR="006653F9" w:rsidRPr="003E40CA" w:rsidTr="000D643C">
        <w:trPr>
          <w:trHeight w:val="450"/>
          <w:tblHeader/>
          <w:jc w:val="right"/>
        </w:trPr>
        <w:tc>
          <w:tcPr>
            <w:tcW w:w="1244" w:type="pct"/>
            <w:vMerge/>
            <w:vAlign w:val="center"/>
            <w:hideMark/>
          </w:tcPr>
          <w:p w:rsidR="006653F9" w:rsidRPr="003E40CA" w:rsidRDefault="006653F9" w:rsidP="000D643C">
            <w:pPr>
              <w:rPr>
                <w:bCs/>
                <w:szCs w:val="24"/>
              </w:rPr>
            </w:pPr>
          </w:p>
        </w:tc>
        <w:tc>
          <w:tcPr>
            <w:tcW w:w="1983" w:type="pct"/>
            <w:shd w:val="clear" w:color="FFFFCC" w:fill="FFFFFF"/>
            <w:vAlign w:val="center"/>
            <w:hideMark/>
          </w:tcPr>
          <w:p w:rsidR="006653F9" w:rsidRPr="003E40CA" w:rsidRDefault="006653F9" w:rsidP="000D643C">
            <w:pPr>
              <w:jc w:val="center"/>
              <w:rPr>
                <w:bCs/>
                <w:szCs w:val="24"/>
              </w:rPr>
            </w:pPr>
            <w:r w:rsidRPr="003E40CA">
              <w:rPr>
                <w:bCs/>
                <w:szCs w:val="24"/>
              </w:rPr>
              <w:t>X</w:t>
            </w:r>
          </w:p>
        </w:tc>
        <w:tc>
          <w:tcPr>
            <w:tcW w:w="1773" w:type="pct"/>
            <w:shd w:val="clear" w:color="FFFFCC" w:fill="FFFFFF"/>
            <w:vAlign w:val="center"/>
            <w:hideMark/>
          </w:tcPr>
          <w:p w:rsidR="006653F9" w:rsidRPr="003E40CA" w:rsidRDefault="006653F9" w:rsidP="000D643C">
            <w:pPr>
              <w:jc w:val="center"/>
              <w:rPr>
                <w:bCs/>
                <w:szCs w:val="24"/>
              </w:rPr>
            </w:pPr>
            <w:r w:rsidRPr="003E40CA">
              <w:rPr>
                <w:bCs/>
                <w:szCs w:val="24"/>
              </w:rPr>
              <w:t>Y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5000" w:type="pct"/>
            <w:gridSpan w:val="3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ЗУ</w:t>
            </w:r>
            <w:proofErr w:type="gramStart"/>
            <w:r w:rsidRPr="003E40CA">
              <w:rPr>
                <w:iCs/>
                <w:szCs w:val="24"/>
              </w:rPr>
              <w:t>1</w:t>
            </w:r>
            <w:proofErr w:type="gramEnd"/>
            <w:r w:rsidRPr="003E40CA">
              <w:rPr>
                <w:iCs/>
                <w:szCs w:val="24"/>
              </w:rPr>
              <w:t>(1)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413003,72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2209916,03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413004,06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2209919,95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413008,52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2209972,04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413012,56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2210019,28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413009,29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2210050,59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6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413006,68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2210075,49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7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412989,57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2210114,47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8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412975,37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2210146,80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9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412938,39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2210231,04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10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412909,88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2210295,97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11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412898,19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2210322,61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12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412882,39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2210358,60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13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412862,65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2210403,57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14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412850,17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2210431,89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15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412839,97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2210455,21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16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412829,68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2210478,66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17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412818,37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2210505,92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18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412790,94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2210572,52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19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412779,31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2210600,75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20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412754,39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2210661,28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21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412749,83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2210672,35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412732,86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2210665,37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23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412718,37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2210659,40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24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412687,17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2210637,72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25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412679,24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2210633,41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26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412637,86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2210615,79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27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412619,94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2210608,16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28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412611,51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2210604,46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29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412562,04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2210582,71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30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412539,47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2210572,79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lastRenderedPageBreak/>
              <w:t>31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412512,32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2210560,85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32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412506,41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2210558,25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33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412462,91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2210539,13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34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412441,49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2210529,71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35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412429,36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2210529,37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36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412391,52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2210503,73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37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412377,34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2210501,57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38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412355,64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2210502,44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39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412320,44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2210511,10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40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412317,41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2210499,03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412264,97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2210496,84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42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412227,70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2210495,29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43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412175,48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2210493,11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44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412144,88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2210491,83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45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412134,31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2210491,39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46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412131,23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2210518,65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47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412128,33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2210544,29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48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412125,99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2210565,02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49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412119,84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2210619,40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50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412113,14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2210678,70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51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412110,10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2210705,59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52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412107,54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2210728,23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53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412103,82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2210761,12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54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412105,90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2210786,63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55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412103,64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2210793,86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56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412099,92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2210805,76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57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412096,72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2210836,41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58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412094,25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2210859,97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59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412093,50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2210867,13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60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412092,24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2210879,19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61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412089,70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2210903,49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lastRenderedPageBreak/>
              <w:t>62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412088,60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2210913,98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63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412087,36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2210925,83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64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412089,68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2210941,57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65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412087,41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2210952,19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66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412081,30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2210980,72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67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412078,20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2210995,22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68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412075,82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2211053,57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69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412074,26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2211091,74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70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412073,38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2211113,38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71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412072,46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2211135,84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72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412102,87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2211137,71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73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412123,03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2211138,95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74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412140,29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2211140,02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75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412143,42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2211129,80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76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412162,38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2211135,75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77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412183,29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2211142,30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78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412185,47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2211142,99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79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412196,36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2211165,12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80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412197,47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2211167,38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81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412213,79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2211153,71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82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412234,76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2211177,52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83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412214,37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2211195,93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84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412217,46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2211199,45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85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412222,21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2211224,25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86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412236,71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2211229,29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87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412264,34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2211238,91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88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412283,61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2211252,06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89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412286,90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2211254,01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90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412287,58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2211253,07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91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412289,46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2211250,47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92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412290,62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2211251,16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93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412290,64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2211251,18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94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412323,36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2211270,71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95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412325,09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2211267,74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96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412349,59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2211277,31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97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412366,74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2211284,02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98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412377,22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2211294,48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99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412395,03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2211303,49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100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412419,04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2211315,63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101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412430,27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2211321,31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102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412445,80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2211329,16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103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412451,25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2211331,92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104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412436,73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2211360,62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105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412429,98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2211357,81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lastRenderedPageBreak/>
              <w:t>106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412428,67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2211360,90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107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412423,16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2211358,63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108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412426,75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2211349,96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109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412433,90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2211352,94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110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412443,19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2211334,57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111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412427,56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2211326,66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112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412416,33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2211320,98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113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412392,32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2211308,84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114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412373,66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2211299,40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115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412363,39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2211289,15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116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412347,41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2211282,90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117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412327,70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2211275,19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118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412325,61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2211278,78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119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412298,65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2211264,02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120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412294,81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2211266,13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121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412286,82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2211262,18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122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412260,60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2211244,81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123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412215,81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2211229,15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124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412201,88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2211197,32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125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412193,54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2211187,15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126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412178,32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2211151,27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127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412175,59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2211150,02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128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412160,59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2211141,47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129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412145,94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2211136,47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130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412144,02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2211145,22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131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412107,31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2211142,96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132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412070,59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2211140,69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133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412066,36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2211140,33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134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412067,38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2211113,13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135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412068,27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2211091,50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136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412069,82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2211053,32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137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412072,22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2210994,46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138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412075,43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2210979,46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139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412081,54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2210950,93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140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412083,58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2210941,37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141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412081,31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2210925,96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142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412082,63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2210913,35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143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412083,73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2210902,86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144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412086,27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2210878,57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145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412087,53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2210866,51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146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412090,75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2210835,78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147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412094,02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2210804,55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148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412099,82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2210785,95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149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412097,79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2210761,02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lastRenderedPageBreak/>
              <w:t>150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412101,58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2210727,55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151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412104,13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2210704,92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152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412107,17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2210678,02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153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412113,88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2210618,73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154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412120,02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2210564,34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155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412122,37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2210543,61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156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412125,27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2210517,98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157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412128,89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2210485,90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158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412145,10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2210486,58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159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412175,70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2210487,85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160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412227,92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2210490,03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161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412267,56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2210491,69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162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412322,33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2210493,97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163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412324,80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2210503,85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164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412354,79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2210496,47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165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412377,80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2210496,31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166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412389,75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2210496,79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167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412431,28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2210523,42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168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412442,83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2210523,75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169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412465,32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2210533,64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170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412508,83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2210552,76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171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412541,88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2210567,29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172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412564,46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2210577,22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173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412613,93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2210598,96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174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412622,36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2210602,67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175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412640,19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2210610,51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176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412680,87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2210628,39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177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412690,12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2210632,46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178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412721,26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2210654,10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179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412735,15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2210659,82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180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412746,56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2210664,52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181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412773,77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2210598,46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182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412785,39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2210570,23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183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412812,82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2210503,63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184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412824,16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2210476,31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185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412834,48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2210452,80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186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412844,67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2210429,48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187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412857,15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2210401,15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188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412876,89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2210356,19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189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412892,69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2210320,20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190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412904,39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2210293,56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191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412932,89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2210228,63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192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412969,88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2210144,39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193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412984,07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2210112,06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lastRenderedPageBreak/>
              <w:t>194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413000,81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2210073,93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195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413003,32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2210049,96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196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413006,54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2210019,22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197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413002,54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2209972,55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198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412998,08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2209920,46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199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412997,99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2209919,43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200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413001,59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2209917,67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1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413003,72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2209916,03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5000" w:type="pct"/>
            <w:gridSpan w:val="3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ЗУ</w:t>
            </w:r>
            <w:proofErr w:type="gramStart"/>
            <w:r w:rsidRPr="003E40CA">
              <w:rPr>
                <w:iCs/>
                <w:szCs w:val="24"/>
              </w:rPr>
              <w:t>1</w:t>
            </w:r>
            <w:proofErr w:type="gramEnd"/>
            <w:r w:rsidRPr="003E40CA">
              <w:rPr>
                <w:iCs/>
                <w:szCs w:val="24"/>
              </w:rPr>
              <w:t>(2)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201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412867,45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2207013,37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202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412869,73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2207015,76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203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412875,70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2207017,88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204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412879,61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2207018,30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205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412884,82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2207018,61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206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412887,22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2207018,26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207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412887,21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2207018,50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208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412886,78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2207026,50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209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412885,29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2207054,03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210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412882,86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2207099,12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211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412887,57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2207100,07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212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412878,95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2207210,77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213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412875,82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2207250,86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214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412871,80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2207302,61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215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412867,79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2207353,99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216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412863,10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2207414,27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217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412858,49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2207473,47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218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412853,24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2207540,88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219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412842,80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2207674,97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412836,74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2207752,78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221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412832,59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2207806,08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222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412834,26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2207910,22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223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412837,40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2207941,13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224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412844,28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2208008,91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225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412846,97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2208035,47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226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412854,51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2208109,76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227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412858,23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2208150,42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228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412864,64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2208220,40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229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412867,34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2208250,00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230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412869,39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2208272,35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231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412874,38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2208326,86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232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412876,47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2208349,70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233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412878,72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2208374,30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234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412880,91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2208398,27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235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412883,02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2208421,26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lastRenderedPageBreak/>
              <w:t>236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412885,73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2208450,86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237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412895,10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2208553,29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238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412902,05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2208629,22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239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412905,05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2208661,95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240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412907,11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2208684,49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241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412913,08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2208747,99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242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412918,79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2208806,47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243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412923,43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2208853,98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244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412930,00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2208921,25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245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412932,14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2208943,18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246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412927,55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2208942,38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247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412931,57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2209003,25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248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412932,90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2209022,12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249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412934,55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2209047,57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250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412937,32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2209088,83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251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412939,65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2209123,51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252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412941,26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2209147,34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253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412942,45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2209165,06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254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412945,84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2209215,48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255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412947,96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2209247,12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256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412949,09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2209263,89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257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412951,70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2209302,68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258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412954,67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2209346,89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259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412956,38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2209372,30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260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412958,81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2209400,15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261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412962,87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2209446,64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262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412963,48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2209453,66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263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412968,24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2209508,13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264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412969,94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2209527,58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265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412971,57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2209546,26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266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412975,24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2209588,26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267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412978,34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2209623,85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268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412980,27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2209645,89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269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412982,58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2209672,33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270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412986,64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2209718,80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271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412988,97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2209745,50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272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412991,59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2209775,51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273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412998,28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2209852,13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274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412999,72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2209869,36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275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413003,24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2209910,42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276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413000,75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2209914,02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277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413000,05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2209914,62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278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412997,66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2209915,50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279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412993,75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2209869,87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lastRenderedPageBreak/>
              <w:t>280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412992,30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2209852,64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281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412985,61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2209776,03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282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412982,99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2209746,03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283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412980,66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2209719,32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284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412976,60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2209672,85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285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412974,29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2209646,41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286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412972,37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2209624,37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287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412969,26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2209588,78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288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412965,59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2209546,79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289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412963,96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2209528,11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290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412962,26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2209508,65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291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412957,50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2209454,18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292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412952,83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2209400,67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293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412950,40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2209372,77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294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412948,68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2209347,29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295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412945,71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2209303,08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296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412943,10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2209264,29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297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412941,98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2209247,52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298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412939,85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2209215,88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299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412936,46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2209165,47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300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412935,27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2209147,75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301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412933,67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2209123,91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302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412931,34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2209089,23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303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412928,56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2209047,97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304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412926,91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2209022,53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305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412925,58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2209003,66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306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412921,39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2208941,27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307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412911,68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2208939,48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308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412910,08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2208923,09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309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412903,53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2208856,02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310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412898,89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2208808,51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311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412893,18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2208750,02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312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412887,24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2208686,47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313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412885,20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2208663,94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314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412882,23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2208631,19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315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412875,33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2208555,10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316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412866,04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2208452,50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317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412863,35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2208422,90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318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412861,27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2208399,88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319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412859,10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2208375,94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320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412856,85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2208351,15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321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412854,81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2208328,67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322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412849,88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2208274,21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323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412847,85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2208251,87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lastRenderedPageBreak/>
              <w:t>324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412845,17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2208222,25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325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412838,83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2208152,28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326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412829,81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2208052,70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327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412828,41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2208037,33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328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412825,99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2208010,55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329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412819,44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2207938,29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330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412816,62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2207893,98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331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412812,21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2207824,21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332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412817,77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2207751,37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333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412823,72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2207673,55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334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412834,17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2207536,64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335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412839,11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2207472,03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336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412843,63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2207412,83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337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412848,23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2207352,53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338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412852,15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2207301,16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339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412856,11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2207249,31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340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412859,18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2207209,20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341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412866,28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2207116,19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342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412861,95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2207115,32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343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412864,51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2207067,93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344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412865,30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2207053,21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345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412866,79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2207025,67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201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412867,45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2207013,37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ЗУ</w:t>
            </w:r>
            <w:proofErr w:type="gramStart"/>
            <w:r w:rsidRPr="003E40CA">
              <w:rPr>
                <w:iCs/>
                <w:szCs w:val="24"/>
              </w:rPr>
              <w:t>1</w:t>
            </w:r>
            <w:proofErr w:type="gramEnd"/>
            <w:r w:rsidRPr="003E40CA">
              <w:rPr>
                <w:iCs/>
                <w:szCs w:val="24"/>
              </w:rPr>
              <w:t>(3)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346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412889,24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2206980,86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347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412887,40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2207014,94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348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412884,94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2207015,32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349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412875,70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2207015,03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350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412870,19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2207013,17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351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412869,18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2207012,09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352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412868,59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2207010,90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353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412868,20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2207008,87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354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412867,82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2207006,46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355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412869,15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2206981,87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356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412870,21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2206983,65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357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412871,78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2206984,96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358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412874,53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2206985,35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359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412877,01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2206985,48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360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412879,42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2206985,18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361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412884,44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2206983,76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362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412888,69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2206981,09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346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412889,24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2206980,86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346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412889,24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2206980,86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347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412887,40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2207014,94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lastRenderedPageBreak/>
              <w:t>348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412884,94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2207015,32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349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412875,70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2207015,03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350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412870,19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2207013,17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351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412869,18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2207012,09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352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412868,59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2207010,90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353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412868,20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2207008,87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354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412867,82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2207006,46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355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412869,15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2206981,87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356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412870,21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2206983,65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357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412871,78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2206984,96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358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412874,53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2206985,35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359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412877,01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2206985,48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360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412879,42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2206985,18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361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412884,44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2206983,76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362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412888,69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2206981,09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346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412889,24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2206980,86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ЗУ</w:t>
            </w:r>
            <w:proofErr w:type="gramStart"/>
            <w:r w:rsidRPr="003E40CA">
              <w:rPr>
                <w:iCs/>
                <w:szCs w:val="24"/>
              </w:rPr>
              <w:t>1</w:t>
            </w:r>
            <w:proofErr w:type="gramEnd"/>
            <w:r w:rsidRPr="003E40CA">
              <w:rPr>
                <w:iCs/>
                <w:szCs w:val="24"/>
              </w:rPr>
              <w:t>(4)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363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413655,08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2203148,63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364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413667,44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2203195,26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365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413676,31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2203228,71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366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413683,43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2203232,16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367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413691,88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2203261,85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368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413698,69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2203285,76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369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413702,85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2203296,66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370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413707,02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2203307,56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371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413702,80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2203312,39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372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413701,04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2203320,81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373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413699,20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2203340,90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374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413646,61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2203354,25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375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413624,52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2203578,97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376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413593,06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2203869,55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377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413589,35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2203917,96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378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413604,32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2203918,68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379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413603,72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2203931,20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380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413602,49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2203956,83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381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413586,21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2203956,05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382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413575,21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2204102,87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383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413572,02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2204144,45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384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413572,70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2204143,88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385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413574,31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2204143,07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386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413575,54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2204142,68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387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413576,88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2204142,45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388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413578,54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2204142,28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389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413584,79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2204143,10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lastRenderedPageBreak/>
              <w:t>390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413586,94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2204143,71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391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413589,20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2204145,09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392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413590,83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2204146,76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393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413592,37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2204149,33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394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413592,89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2204151,23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395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413593,08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2204152,90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396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413591,85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2204163,79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397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413591,08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2204165,78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398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413590,41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2204166,94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399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413589,52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2204168,04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400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413588,56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2204169,00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401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413587,67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2204169,71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402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413586,58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2204170,33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403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413585,48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2204170,90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404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413584,29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2204171,21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405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413582,88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2204171,42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406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413581,40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2204171,48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407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413575,21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2204170,70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408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413573,08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2204170,12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409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413571,47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2204169,14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413570,15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2204168,24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411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413565,33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2204231,90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413562,53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2204259,04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413559,51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2204269,03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414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413553,69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2204327,25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415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413550,47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2204359,04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416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413546,36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2204399,64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417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413541,27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2204449,37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418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413538,60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2204474,53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419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413532,19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2204539,30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420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413527,08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2204589,64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421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413512,03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2204702,78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422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413490,15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2204771,02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423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413483,91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2204786,24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424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413312,59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2205151,40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425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413315,88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2205152,70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426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413189,35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2205414,79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427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413082,91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2205648,04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428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413051,01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2205778,72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429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413044,78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2205862,78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430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413014,77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2206238,67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431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412957,09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2206907,32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432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412936,03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2206905,42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433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412936,72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2206898,66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lastRenderedPageBreak/>
              <w:t>434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412914,29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2206897,24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435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412913,90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2206903,43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436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412910,13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2206903,09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437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412907,07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2206933,87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438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412891,56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2206937,88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439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412889,51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2206975,93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440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412886,47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2206977,49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441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412882,18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2206980,76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442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412875,86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2206982,80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443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412872,58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2206982,03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444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412871,28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2206980,98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445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412870,51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2206977,34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446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412869,60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2206973,61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447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412872,38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2206922,17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448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412888,55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2206918,00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449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412892,19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2206881,39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450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412915,16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2206883,46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451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412915,04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2206885,36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452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412914,92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2206887,26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453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412937,72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2206888,70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454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412938,04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2206885,52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455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412938,89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2206885,60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456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412944,05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2206825,81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457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412952,25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2206744,32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458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412953,05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2206721,45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459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412994,84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2206237,02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460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413024,84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2205861,25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461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413031,19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2205775,59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462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413063,93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2205641,46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463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413171,25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2205406,29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464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413272,12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2205197,23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465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413319,05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2205100,11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466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413383,86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2204954,32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467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413410,49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2204897,95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468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413432,77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2204849,58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469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413477,59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2204750,42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470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413484,51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2204726,75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471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413489,25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2204708,31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472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413493,10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2204693,34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473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413496,03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2204681,94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474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413500,80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2204654,40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475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413503,47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2204634,78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476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413510,68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2204578,39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477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413513,94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2204542,30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lastRenderedPageBreak/>
              <w:t>478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413515,39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2204521,12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479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413545,41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2204230,11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480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413550,12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2204168,60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481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413552,98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2204143,18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482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413559,47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2204070,50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483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413570,00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2203947,45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484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413572,51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2203918,07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485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413575,34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2203883,65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486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413595,07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2203676,55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487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413602,55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2203598,42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488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413580,63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2203596,60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489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413579,87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2203604,52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490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413516,76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2203592,86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491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413515,36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2203592,45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492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413506,65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2203590,22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493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413345,03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2203527,75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494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413266,07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2203499,77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495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412836,19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2203346,56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496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412553,34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2203242,15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497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412510,42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2203227,09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498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412463,61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2203210,66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499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412426,93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2203197,79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500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412400,17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2203188,39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501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412379,60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2203169,76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502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412361,15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2203153,05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503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412323,37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2203144,12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504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412297,12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2203136,80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505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412266,48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2203128,26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506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412224,22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2203116,48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507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412205,03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2203111,13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508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412188,84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2203106,61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509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412176,68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2203103,22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510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412161,81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2203101,56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511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412140,02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2203099,12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512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412128,76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2203097,86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513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412112,64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2203096,06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514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412096,32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2203097,06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515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412057,22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2203097,24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516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412053,85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2203097,26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517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412052,61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2203097,35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518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412052,09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2203109,81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519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412032,10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2203108,98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520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412033,37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2203078,67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521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412053,09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2203077,26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lastRenderedPageBreak/>
              <w:t>522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412057,13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2203077,24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523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412095,66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2203077,06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524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412113,15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2203075,99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525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412130,98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2203077,98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526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412142,25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2203079,24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527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412164,04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2203081,68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528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412180,51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2203083,53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529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412194,21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2203087,35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530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412210,40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2203091,86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531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412229,59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2203097,21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532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412271,85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2203109,00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533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412302,49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2203117,54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534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412328,36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2203124,75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535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412370,76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2203134,77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536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412393,02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2203154,93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537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412410,61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2203170,86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538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412433,55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2203178,91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539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412470,24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2203191,79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540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412517,05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2203208,21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541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412560,11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2203223,33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542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412843,01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2203327,76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543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413309,53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2203494,52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544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413364,39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2203516,20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545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413467,36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2203555,33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546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413481,39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2203557,17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547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413507,44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2203566,87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548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413517,31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2203571,21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549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413532,39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2203577,29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550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413572,12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2203589,04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551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413581,25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2203590,15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552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413581,01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2203592,62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553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413602,94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2203594,44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554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413605,24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2203570,54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555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413614,79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2203476,44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556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413619,75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2203431,12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557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413626,54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2203369,14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558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413632,49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2203339,34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559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413632,93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2203337,15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560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413692,92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2203321,50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561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413688,63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2203305,84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562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413698,12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2203301,82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563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413679,80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2203241,89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564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413670,25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2203238,82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565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413659,56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2203199,83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lastRenderedPageBreak/>
              <w:t>566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413648,87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2203160,84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567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413635,69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2203163,27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568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413632,89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2203154,51</w:t>
            </w:r>
          </w:p>
        </w:tc>
      </w:tr>
      <w:tr w:rsidR="006653F9" w:rsidRPr="003E40CA" w:rsidTr="000D643C">
        <w:trPr>
          <w:trHeight w:val="300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363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413655,08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9" w:rsidRPr="003E40CA" w:rsidRDefault="006653F9" w:rsidP="000D643C">
            <w:pPr>
              <w:jc w:val="center"/>
              <w:rPr>
                <w:iCs/>
                <w:szCs w:val="24"/>
              </w:rPr>
            </w:pPr>
            <w:r w:rsidRPr="003E40CA">
              <w:rPr>
                <w:iCs/>
                <w:szCs w:val="24"/>
              </w:rPr>
              <w:t>2203148,63</w:t>
            </w:r>
          </w:p>
        </w:tc>
      </w:tr>
    </w:tbl>
    <w:p w:rsidR="00262496" w:rsidRDefault="00262496" w:rsidP="00290443">
      <w:pPr>
        <w:spacing w:before="60" w:line="360" w:lineRule="auto"/>
        <w:ind w:left="851" w:firstLine="851"/>
        <w:jc w:val="right"/>
        <w:rPr>
          <w:b/>
          <w:highlight w:val="yellow"/>
        </w:rPr>
        <w:sectPr w:rsidR="00262496" w:rsidSect="00383B51">
          <w:footerReference w:type="default" r:id="rId13"/>
          <w:type w:val="continuous"/>
          <w:pgSz w:w="11906" w:h="16838" w:code="9"/>
          <w:pgMar w:top="709" w:right="424" w:bottom="567" w:left="993" w:header="397" w:footer="473" w:gutter="0"/>
          <w:cols w:num="2" w:space="720"/>
          <w:titlePg/>
          <w:docGrid w:linePitch="360"/>
        </w:sectPr>
      </w:pPr>
    </w:p>
    <w:p w:rsidR="00262496" w:rsidRPr="00050B7C" w:rsidRDefault="00262496" w:rsidP="00262496">
      <w:pPr>
        <w:pStyle w:val="affa"/>
        <w:numPr>
          <w:ilvl w:val="0"/>
          <w:numId w:val="6"/>
        </w:numPr>
        <w:tabs>
          <w:tab w:val="left" w:pos="1134"/>
        </w:tabs>
        <w:spacing w:after="0" w:line="240" w:lineRule="auto"/>
        <w:ind w:left="709"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050B7C">
        <w:rPr>
          <w:rFonts w:ascii="Times New Roman" w:hAnsi="Times New Roman"/>
          <w:b/>
          <w:sz w:val="28"/>
          <w:szCs w:val="28"/>
        </w:rPr>
        <w:lastRenderedPageBreak/>
        <w:t xml:space="preserve">Перечень </w:t>
      </w:r>
      <w:proofErr w:type="gramStart"/>
      <w:r w:rsidRPr="00050B7C">
        <w:rPr>
          <w:rFonts w:ascii="Times New Roman" w:hAnsi="Times New Roman"/>
          <w:b/>
          <w:sz w:val="28"/>
          <w:szCs w:val="28"/>
        </w:rPr>
        <w:t>координат характерных точек границ зоны планируемого размещения линейных</w:t>
      </w:r>
      <w:proofErr w:type="gramEnd"/>
      <w:r w:rsidRPr="00050B7C">
        <w:rPr>
          <w:rFonts w:ascii="Times New Roman" w:hAnsi="Times New Roman"/>
          <w:b/>
          <w:sz w:val="28"/>
          <w:szCs w:val="28"/>
        </w:rPr>
        <w:t xml:space="preserve"> объектов, подлежащих переносу (переустройству) из зон планируемого размещения линейных объектов</w:t>
      </w:r>
    </w:p>
    <w:p w:rsidR="00262496" w:rsidRDefault="00262496" w:rsidP="00262496">
      <w:pPr>
        <w:pStyle w:val="affa"/>
        <w:spacing w:after="0" w:line="240" w:lineRule="auto"/>
        <w:ind w:left="567" w:firstLine="709"/>
        <w:jc w:val="both"/>
        <w:rPr>
          <w:rFonts w:ascii="Times New Roman" w:hAnsi="Times New Roman"/>
          <w:b/>
          <w:sz w:val="28"/>
          <w:szCs w:val="28"/>
        </w:rPr>
      </w:pPr>
      <w:r w:rsidRPr="00E4014B">
        <w:rPr>
          <w:rFonts w:ascii="Times New Roman" w:hAnsi="Times New Roman"/>
          <w:sz w:val="28"/>
          <w:szCs w:val="28"/>
        </w:rPr>
        <w:t>В рамках проекта «Распределительный газопровод от ГРП-14 до газораспределительных сетей Красносельского района г. Санкт-Петербурга» не предусмотрен перенос (переустройство) границ зон линейных объектов из зон планируемого размещения проектируемого линейного объекта.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62496" w:rsidRPr="00050B7C" w:rsidRDefault="00262496" w:rsidP="00262496">
      <w:pPr>
        <w:pStyle w:val="affa"/>
        <w:numPr>
          <w:ilvl w:val="0"/>
          <w:numId w:val="6"/>
        </w:numPr>
        <w:tabs>
          <w:tab w:val="left" w:pos="1134"/>
        </w:tabs>
        <w:spacing w:after="0" w:line="240" w:lineRule="auto"/>
        <w:ind w:left="709"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050B7C">
        <w:rPr>
          <w:rFonts w:ascii="Times New Roman" w:hAnsi="Times New Roman"/>
          <w:b/>
          <w:sz w:val="28"/>
          <w:szCs w:val="28"/>
        </w:rPr>
        <w:t>Предельные параметры разрешенного строительства</w:t>
      </w:r>
      <w:r>
        <w:rPr>
          <w:rFonts w:ascii="Times New Roman" w:hAnsi="Times New Roman"/>
          <w:b/>
          <w:sz w:val="28"/>
          <w:szCs w:val="28"/>
        </w:rPr>
        <w:t>, реконструкции</w:t>
      </w:r>
      <w:r w:rsidRPr="00050B7C">
        <w:rPr>
          <w:rFonts w:ascii="Times New Roman" w:hAnsi="Times New Roman"/>
          <w:b/>
          <w:sz w:val="28"/>
          <w:szCs w:val="28"/>
        </w:rPr>
        <w:t xml:space="preserve"> объектов капитального строительства (ОКС), входящих в состав линейного объекта в границах зон его планируемого размещения</w:t>
      </w:r>
    </w:p>
    <w:p w:rsidR="00262496" w:rsidRPr="00226111" w:rsidRDefault="00262496" w:rsidP="00262496">
      <w:pPr>
        <w:pStyle w:val="affa"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226111">
        <w:rPr>
          <w:rFonts w:ascii="Times New Roman" w:hAnsi="Times New Roman"/>
          <w:sz w:val="28"/>
          <w:szCs w:val="28"/>
        </w:rPr>
        <w:t>Предельное количество этажей, предельная высота ОКС, входящих в состав линейного объекта, в границах зоны планируемого размещения такого объекта: этажность – 1, высота ГРПБ</w:t>
      </w:r>
      <w:r>
        <w:rPr>
          <w:rFonts w:ascii="Times New Roman" w:hAnsi="Times New Roman"/>
          <w:sz w:val="28"/>
          <w:szCs w:val="28"/>
        </w:rPr>
        <w:t xml:space="preserve"> и ШРП</w:t>
      </w:r>
      <w:r w:rsidRPr="00226111">
        <w:rPr>
          <w:rFonts w:ascii="Times New Roman" w:hAnsi="Times New Roman"/>
          <w:sz w:val="28"/>
          <w:szCs w:val="28"/>
        </w:rPr>
        <w:t xml:space="preserve"> –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6111">
        <w:rPr>
          <w:rFonts w:ascii="Times New Roman" w:hAnsi="Times New Roman"/>
          <w:sz w:val="28"/>
          <w:szCs w:val="28"/>
        </w:rPr>
        <w:t>м.</w:t>
      </w:r>
    </w:p>
    <w:p w:rsidR="00262496" w:rsidRDefault="00262496" w:rsidP="00262496">
      <w:pPr>
        <w:pStyle w:val="affa"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226111">
        <w:rPr>
          <w:rFonts w:ascii="Times New Roman" w:hAnsi="Times New Roman"/>
          <w:sz w:val="28"/>
          <w:szCs w:val="28"/>
        </w:rPr>
        <w:t>На основании п. 3 ч. 4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6111">
        <w:rPr>
          <w:rFonts w:ascii="Times New Roman" w:hAnsi="Times New Roman"/>
          <w:sz w:val="28"/>
          <w:szCs w:val="28"/>
        </w:rPr>
        <w:t xml:space="preserve">36 Градостроительного кодекса Российской Федерации на земельные участки, предназначенные для размещения линейных объектов, не распространяются действия градостроительного регламента. Ввиду этого, максимальный процент застройки каждой зоны планируемого размещения ОКС, входящего в состав линейного объекта, составляет 100%. </w:t>
      </w:r>
    </w:p>
    <w:p w:rsidR="00262496" w:rsidRDefault="00262496" w:rsidP="00262496">
      <w:pPr>
        <w:pStyle w:val="affa"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виду этого м</w:t>
      </w:r>
      <w:r w:rsidRPr="00226111">
        <w:rPr>
          <w:rFonts w:ascii="Times New Roman" w:hAnsi="Times New Roman"/>
          <w:sz w:val="28"/>
          <w:szCs w:val="28"/>
        </w:rPr>
        <w:t xml:space="preserve">инимальные отступы от границ земельных участков в целях определения мест допустимого размещения ОКС, которые входят в состав линейных объектов, </w:t>
      </w:r>
      <w:r>
        <w:rPr>
          <w:rFonts w:ascii="Times New Roman" w:hAnsi="Times New Roman"/>
          <w:sz w:val="28"/>
          <w:szCs w:val="28"/>
        </w:rPr>
        <w:t>не устанавливаются.</w:t>
      </w:r>
    </w:p>
    <w:p w:rsidR="00262496" w:rsidRPr="00CA3E13" w:rsidRDefault="00262496" w:rsidP="00262496">
      <w:pPr>
        <w:pStyle w:val="affa"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226111">
        <w:rPr>
          <w:rFonts w:ascii="Times New Roman" w:hAnsi="Times New Roman"/>
          <w:sz w:val="28"/>
          <w:szCs w:val="28"/>
        </w:rPr>
        <w:t>Границы зоны планируемого размещения газопровода, в том числе ОКС, входящих в состав линейного объекта, не расположены в границах территории исторического поселения федерального или регионального значения</w:t>
      </w:r>
      <w:r w:rsidR="0043576F">
        <w:rPr>
          <w:rFonts w:ascii="Times New Roman" w:hAnsi="Times New Roman"/>
          <w:sz w:val="28"/>
          <w:szCs w:val="28"/>
        </w:rPr>
        <w:t>.</w:t>
      </w:r>
      <w:r w:rsidRPr="00CA3E13">
        <w:rPr>
          <w:rFonts w:ascii="Times New Roman" w:hAnsi="Times New Roman"/>
          <w:sz w:val="28"/>
          <w:szCs w:val="28"/>
        </w:rPr>
        <w:t xml:space="preserve"> </w:t>
      </w:r>
    </w:p>
    <w:p w:rsidR="00262496" w:rsidRPr="00F47A58" w:rsidRDefault="00262496" w:rsidP="00262496">
      <w:pPr>
        <w:pStyle w:val="affa"/>
        <w:numPr>
          <w:ilvl w:val="0"/>
          <w:numId w:val="6"/>
        </w:numPr>
        <w:tabs>
          <w:tab w:val="left" w:pos="1134"/>
        </w:tabs>
        <w:spacing w:after="0" w:line="240" w:lineRule="auto"/>
        <w:ind w:left="709" w:right="-1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316D8">
        <w:rPr>
          <w:rFonts w:ascii="Times New Roman" w:hAnsi="Times New Roman"/>
          <w:b/>
          <w:sz w:val="28"/>
          <w:szCs w:val="28"/>
        </w:rPr>
        <w:t>И</w:t>
      </w:r>
      <w:r w:rsidRPr="00F47A58">
        <w:rPr>
          <w:rFonts w:ascii="Times New Roman" w:hAnsi="Times New Roman"/>
          <w:b/>
          <w:sz w:val="28"/>
          <w:szCs w:val="28"/>
        </w:rPr>
        <w:t>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линейного объекта</w:t>
      </w:r>
      <w:proofErr w:type="gramEnd"/>
    </w:p>
    <w:p w:rsidR="00262496" w:rsidRPr="00CA3E13" w:rsidRDefault="00262496" w:rsidP="00262496">
      <w:pPr>
        <w:pStyle w:val="affa"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CA3E13">
        <w:rPr>
          <w:rFonts w:ascii="Times New Roman" w:hAnsi="Times New Roman"/>
          <w:sz w:val="28"/>
          <w:szCs w:val="28"/>
        </w:rPr>
        <w:t>Пересечение асфальтированных автомобильных дорог местного значения, автомобильной дороги общего пользования регионального значения «Подъе</w:t>
      </w:r>
      <w:proofErr w:type="gramStart"/>
      <w:r w:rsidRPr="00CA3E13">
        <w:rPr>
          <w:rFonts w:ascii="Times New Roman" w:hAnsi="Times New Roman"/>
          <w:sz w:val="28"/>
          <w:szCs w:val="28"/>
        </w:rPr>
        <w:t>зд к Кр</w:t>
      </w:r>
      <w:proofErr w:type="gramEnd"/>
      <w:r w:rsidRPr="00CA3E13">
        <w:rPr>
          <w:rFonts w:ascii="Times New Roman" w:hAnsi="Times New Roman"/>
          <w:sz w:val="28"/>
          <w:szCs w:val="28"/>
        </w:rPr>
        <w:t xml:space="preserve">асносельскому району СПб» III технической категории, пруда, реки Большая </w:t>
      </w:r>
      <w:proofErr w:type="spellStart"/>
      <w:r w:rsidRPr="00CA3E13">
        <w:rPr>
          <w:rFonts w:ascii="Times New Roman" w:hAnsi="Times New Roman"/>
          <w:sz w:val="28"/>
          <w:szCs w:val="28"/>
        </w:rPr>
        <w:t>Койровка</w:t>
      </w:r>
      <w:proofErr w:type="spellEnd"/>
      <w:r w:rsidRPr="00CA3E13">
        <w:rPr>
          <w:rFonts w:ascii="Times New Roman" w:hAnsi="Times New Roman"/>
          <w:sz w:val="28"/>
          <w:szCs w:val="28"/>
        </w:rPr>
        <w:t xml:space="preserve"> и реки Черная проектируемым газопроводом будет выполнено методом ННБ.</w:t>
      </w:r>
    </w:p>
    <w:p w:rsidR="00262496" w:rsidRPr="00CA3E13" w:rsidRDefault="00262496" w:rsidP="00262496">
      <w:pPr>
        <w:pStyle w:val="affa"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CA3E13">
        <w:rPr>
          <w:rFonts w:ascii="Times New Roman" w:hAnsi="Times New Roman"/>
          <w:sz w:val="28"/>
          <w:szCs w:val="28"/>
        </w:rPr>
        <w:t xml:space="preserve">При параллельном следовании и пересечении с существующими газопроводами выдержаны нормативные расстояния: </w:t>
      </w:r>
    </w:p>
    <w:p w:rsidR="00262496" w:rsidRPr="00CA3E13" w:rsidRDefault="00262496" w:rsidP="00262496">
      <w:pPr>
        <w:pStyle w:val="affa"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CA3E13">
        <w:rPr>
          <w:rFonts w:ascii="Times New Roman" w:hAnsi="Times New Roman"/>
          <w:sz w:val="28"/>
          <w:szCs w:val="28"/>
        </w:rPr>
        <w:t>- не менее 1 м по горизонтали (в свету) при параллельной прокладке проектируемого газопровода с действующими газопроводами высокого давления I категории;</w:t>
      </w:r>
    </w:p>
    <w:p w:rsidR="00262496" w:rsidRPr="00CA3E13" w:rsidRDefault="00262496" w:rsidP="00262496">
      <w:pPr>
        <w:pStyle w:val="affa"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064CA5">
        <w:rPr>
          <w:sz w:val="28"/>
          <w:szCs w:val="28"/>
        </w:rPr>
        <w:lastRenderedPageBreak/>
        <w:t xml:space="preserve">- </w:t>
      </w:r>
      <w:r w:rsidRPr="00CA3E13">
        <w:rPr>
          <w:rFonts w:ascii="Times New Roman" w:hAnsi="Times New Roman"/>
          <w:sz w:val="28"/>
          <w:szCs w:val="28"/>
        </w:rPr>
        <w:t>не менее 0,2 м по вертикали (в свету) при пересечении проектируемого газопровода с действующими газопроводами высокого давления I категории;</w:t>
      </w:r>
    </w:p>
    <w:p w:rsidR="00262496" w:rsidRPr="00CA3E13" w:rsidRDefault="00262496" w:rsidP="00262496">
      <w:pPr>
        <w:pStyle w:val="affa"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CA3E13">
        <w:rPr>
          <w:rFonts w:ascii="Times New Roman" w:hAnsi="Times New Roman"/>
          <w:sz w:val="28"/>
          <w:szCs w:val="28"/>
        </w:rPr>
        <w:t>- не менее 20 м по горизонтали (в свету) от фундаментов зданий проектируемых ГРП до действующих газопроводов высокого давления I категории.</w:t>
      </w:r>
    </w:p>
    <w:p w:rsidR="00262496" w:rsidRPr="00CA3E13" w:rsidRDefault="00262496" w:rsidP="00262496">
      <w:pPr>
        <w:pStyle w:val="affa"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CA3E13">
        <w:rPr>
          <w:rFonts w:ascii="Times New Roman" w:hAnsi="Times New Roman"/>
          <w:sz w:val="28"/>
          <w:szCs w:val="28"/>
        </w:rPr>
        <w:t xml:space="preserve">При пересечении трассой газопровода подземных коммуникаций, таких как кабели связи и электрические кабели, исполнитель работ должен заблаговременно вызвать на место работ представителей организации, эксплуатирующих действующие подземные коммуникации и сооружения. </w:t>
      </w:r>
    </w:p>
    <w:p w:rsidR="00262496" w:rsidRPr="00CA3E13" w:rsidRDefault="00262496" w:rsidP="00262496">
      <w:pPr>
        <w:pStyle w:val="affa"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CA3E13">
        <w:rPr>
          <w:rFonts w:ascii="Times New Roman" w:hAnsi="Times New Roman"/>
          <w:sz w:val="28"/>
          <w:szCs w:val="28"/>
        </w:rPr>
        <w:t xml:space="preserve">Разработка траншей, пересекающих все виды коммуникаций, допускается только при наличии письменного разрешения организации, эксплуатирующей эти коммуникации и должна производиться в присутствии представителей соответствующей организации. Перед началом работ подземные коммуникации, находящиеся в зоне работ, необходимо вскрыть шурфами с целью уточнения глубины их заложения и расположения в плане на расстоянии по 2 м в каждую сторону от существующих коммуникаций. Запрещается применение землеройных машин в пределах охранной зоны коммуникаций. Вскрытые кабельные линии на время производства работ защищаются от повреждений путем прокладки их в коробках и подвешивания к перекладинам, уложенным над траншеей. Состояние подвесок и защитных устройств следует систематически проверять и приводить в порядок. На местах вскрытий подземных коммуникаций должны устанавливаться временные ограждения или временные указатели. </w:t>
      </w:r>
    </w:p>
    <w:p w:rsidR="00262496" w:rsidRDefault="00262496" w:rsidP="00262496">
      <w:pPr>
        <w:pStyle w:val="affa"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Проектируемый объект пересекает </w:t>
      </w:r>
      <w:r w:rsidRPr="00AE2921">
        <w:rPr>
          <w:rFonts w:ascii="Times New Roman" w:hAnsi="Times New Roman"/>
          <w:sz w:val="28"/>
          <w:szCs w:val="28"/>
        </w:rPr>
        <w:t>существующие красные линии, установле</w:t>
      </w:r>
      <w:r>
        <w:rPr>
          <w:rFonts w:ascii="Times New Roman" w:hAnsi="Times New Roman"/>
          <w:sz w:val="28"/>
          <w:szCs w:val="28"/>
        </w:rPr>
        <w:t>н</w:t>
      </w:r>
      <w:r w:rsidRPr="00AE2921"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е</w:t>
      </w:r>
      <w:r w:rsidRPr="00AE2921">
        <w:rPr>
          <w:rFonts w:ascii="Times New Roman" w:hAnsi="Times New Roman"/>
          <w:sz w:val="28"/>
          <w:szCs w:val="28"/>
        </w:rPr>
        <w:t xml:space="preserve"> в проекте планировки территории ООО «</w:t>
      </w:r>
      <w:proofErr w:type="spellStart"/>
      <w:r w:rsidRPr="00AE2921">
        <w:rPr>
          <w:rFonts w:ascii="Times New Roman" w:hAnsi="Times New Roman"/>
          <w:sz w:val="28"/>
          <w:szCs w:val="28"/>
        </w:rPr>
        <w:t>Стройлес</w:t>
      </w:r>
      <w:proofErr w:type="spellEnd"/>
      <w:r w:rsidRPr="00AE2921">
        <w:rPr>
          <w:rFonts w:ascii="Times New Roman" w:hAnsi="Times New Roman"/>
          <w:sz w:val="28"/>
          <w:szCs w:val="28"/>
        </w:rPr>
        <w:t xml:space="preserve">», утвержденным постановлением администрации МО </w:t>
      </w:r>
      <w:proofErr w:type="spellStart"/>
      <w:r w:rsidRPr="00AE2921">
        <w:rPr>
          <w:rFonts w:ascii="Times New Roman" w:hAnsi="Times New Roman"/>
          <w:sz w:val="28"/>
          <w:szCs w:val="28"/>
        </w:rPr>
        <w:t>Виллозского</w:t>
      </w:r>
      <w:proofErr w:type="spellEnd"/>
      <w:r w:rsidRPr="00AE2921">
        <w:rPr>
          <w:rFonts w:ascii="Times New Roman" w:hAnsi="Times New Roman"/>
          <w:sz w:val="28"/>
          <w:szCs w:val="28"/>
        </w:rPr>
        <w:t xml:space="preserve"> сельского поселения Ломоносовского района Ленинградской области от 26.12.2012 г. №220</w:t>
      </w:r>
      <w:r>
        <w:rPr>
          <w:rFonts w:ascii="Times New Roman" w:hAnsi="Times New Roman"/>
          <w:sz w:val="28"/>
          <w:szCs w:val="28"/>
        </w:rPr>
        <w:t>.</w:t>
      </w:r>
      <w:r w:rsidR="00C06656" w:rsidRPr="00C06656">
        <w:rPr>
          <w:rFonts w:ascii="Times New Roman" w:hAnsi="Times New Roman"/>
          <w:sz w:val="28"/>
          <w:szCs w:val="28"/>
        </w:rPr>
        <w:t xml:space="preserve"> </w:t>
      </w:r>
      <w:r w:rsidR="00C06656">
        <w:rPr>
          <w:rFonts w:ascii="Times New Roman" w:hAnsi="Times New Roman"/>
          <w:sz w:val="28"/>
          <w:szCs w:val="28"/>
        </w:rPr>
        <w:t>Пересечение т</w:t>
      </w:r>
      <w:r w:rsidR="00C06656" w:rsidRPr="008B3A9F">
        <w:rPr>
          <w:rFonts w:ascii="Times New Roman" w:hAnsi="Times New Roman"/>
          <w:sz w:val="28"/>
          <w:szCs w:val="28"/>
        </w:rPr>
        <w:t>ерритории инженерной и транспортной инфраструктуры</w:t>
      </w:r>
      <w:r w:rsidR="00C06656">
        <w:rPr>
          <w:rFonts w:ascii="Times New Roman" w:hAnsi="Times New Roman"/>
          <w:sz w:val="28"/>
          <w:szCs w:val="28"/>
        </w:rPr>
        <w:t xml:space="preserve"> </w:t>
      </w:r>
      <w:r w:rsidR="00C06656" w:rsidRPr="00B73F2E">
        <w:rPr>
          <w:rFonts w:ascii="Times New Roman" w:hAnsi="Times New Roman"/>
          <w:sz w:val="28"/>
          <w:szCs w:val="28"/>
        </w:rPr>
        <w:t xml:space="preserve">проектируемым газопроводом </w:t>
      </w:r>
      <w:r w:rsidR="00C06656">
        <w:rPr>
          <w:rFonts w:ascii="Times New Roman" w:hAnsi="Times New Roman"/>
          <w:sz w:val="28"/>
          <w:szCs w:val="28"/>
        </w:rPr>
        <w:t>будет выполнено с сохранением дорожного полотна.</w:t>
      </w:r>
    </w:p>
    <w:p w:rsidR="00262496" w:rsidRPr="00262496" w:rsidRDefault="00262496" w:rsidP="00262496">
      <w:pPr>
        <w:pStyle w:val="affa"/>
        <w:numPr>
          <w:ilvl w:val="0"/>
          <w:numId w:val="6"/>
        </w:numPr>
        <w:tabs>
          <w:tab w:val="left" w:pos="1134"/>
        </w:tabs>
        <w:spacing w:after="0" w:line="240" w:lineRule="auto"/>
        <w:ind w:left="709"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262496">
        <w:rPr>
          <w:rFonts w:ascii="Times New Roman" w:hAnsi="Times New Roman"/>
          <w:b/>
          <w:sz w:val="28"/>
          <w:szCs w:val="28"/>
        </w:rPr>
        <w:t>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линейного объекта</w:t>
      </w:r>
    </w:p>
    <w:p w:rsidR="00262496" w:rsidRDefault="00262496" w:rsidP="00262496">
      <w:pPr>
        <w:pStyle w:val="affa"/>
        <w:spacing w:line="240" w:lineRule="auto"/>
        <w:ind w:left="567" w:firstLine="709"/>
        <w:jc w:val="both"/>
        <w:outlineLvl w:val="0"/>
        <w:rPr>
          <w:sz w:val="28"/>
          <w:szCs w:val="28"/>
        </w:rPr>
      </w:pPr>
      <w:proofErr w:type="gramStart"/>
      <w:r w:rsidRPr="00711BF5">
        <w:rPr>
          <w:rFonts w:ascii="Times New Roman" w:hAnsi="Times New Roman"/>
          <w:sz w:val="28"/>
          <w:szCs w:val="28"/>
        </w:rPr>
        <w:t xml:space="preserve">Согласно письму Комитета по культуре Ленинградской области от </w:t>
      </w:r>
      <w:r>
        <w:rPr>
          <w:rFonts w:ascii="Times New Roman" w:hAnsi="Times New Roman"/>
          <w:sz w:val="28"/>
          <w:szCs w:val="28"/>
        </w:rPr>
        <w:t>12.11.2019 № 01-10-7436/2019</w:t>
      </w:r>
      <w:r w:rsidRPr="00EC285A">
        <w:rPr>
          <w:rFonts w:ascii="Times New Roman" w:hAnsi="Times New Roman"/>
          <w:sz w:val="28"/>
          <w:szCs w:val="28"/>
        </w:rPr>
        <w:t>-0-1 на территории земельного участка под строительство газопровода отсутствуют объекты культурного наследия, включенные в Единый государственный реестр объектов культурного наследия (памятников истории и культуры) народов Российской Федерации, полномочия по государственной охране которых осуществляет комитет по культуре Ленинградской области, выявленные объекты культурного наследия, включенные в перечень выявленных объектов культурного наследия Ленинградской</w:t>
      </w:r>
      <w:proofErr w:type="gramEnd"/>
      <w:r w:rsidRPr="00EC285A">
        <w:rPr>
          <w:rFonts w:ascii="Times New Roman" w:hAnsi="Times New Roman"/>
          <w:sz w:val="28"/>
          <w:szCs w:val="28"/>
        </w:rPr>
        <w:t xml:space="preserve"> области.</w:t>
      </w:r>
      <w:r w:rsidRPr="008C4A50">
        <w:rPr>
          <w:sz w:val="28"/>
          <w:szCs w:val="28"/>
        </w:rPr>
        <w:t xml:space="preserve"> </w:t>
      </w:r>
    </w:p>
    <w:p w:rsidR="00262496" w:rsidRDefault="00262496" w:rsidP="00262496">
      <w:pPr>
        <w:pStyle w:val="affa"/>
        <w:spacing w:line="240" w:lineRule="auto"/>
        <w:ind w:left="567"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527599">
        <w:rPr>
          <w:rFonts w:ascii="Times New Roman" w:hAnsi="Times New Roman"/>
          <w:sz w:val="28"/>
          <w:szCs w:val="28"/>
        </w:rPr>
        <w:t>В соответствии с п. 4 ст. 36 Федерального закона «Об объектах культурного наследия (памятниках истории и культуры) народов Российской Федерации» от 25. 06. 2002 № 73-Ф3, в случае обнаружения в ходе проведения изыскательских, проектных, земляных, строительных, мелиоративных, хозяйственных работ, объекта, обладающего признаками объекта культурного наследия, в том числе объекта археологического наследия, заказчик указанных работ, технический заказчик (застройщик) объекта капитального строительства, лицо</w:t>
      </w:r>
      <w:proofErr w:type="gramEnd"/>
      <w:r w:rsidRPr="00527599">
        <w:rPr>
          <w:rFonts w:ascii="Times New Roman" w:hAnsi="Times New Roman"/>
          <w:sz w:val="28"/>
          <w:szCs w:val="28"/>
        </w:rPr>
        <w:t xml:space="preserve">, проводящее </w:t>
      </w:r>
      <w:r w:rsidRPr="00527599">
        <w:rPr>
          <w:rFonts w:ascii="Times New Roman" w:hAnsi="Times New Roman"/>
          <w:sz w:val="28"/>
          <w:szCs w:val="28"/>
        </w:rPr>
        <w:lastRenderedPageBreak/>
        <w:t>указанные работы, обязаны незамедлительно приостановить указанные работы и в течение трех дней со дня обнаружения такого объекта направить в комитет по культуре Ленинградской области письменное заявление об обнаруженном объекте культурного наследия.</w:t>
      </w:r>
    </w:p>
    <w:p w:rsidR="00262496" w:rsidRPr="00262496" w:rsidRDefault="00262496" w:rsidP="00262496">
      <w:pPr>
        <w:pStyle w:val="affa"/>
        <w:numPr>
          <w:ilvl w:val="0"/>
          <w:numId w:val="6"/>
        </w:numPr>
        <w:tabs>
          <w:tab w:val="left" w:pos="1134"/>
        </w:tabs>
        <w:spacing w:after="0" w:line="240" w:lineRule="auto"/>
        <w:ind w:left="709"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262496">
        <w:rPr>
          <w:rFonts w:ascii="Times New Roman" w:hAnsi="Times New Roman"/>
          <w:b/>
          <w:sz w:val="28"/>
          <w:szCs w:val="28"/>
        </w:rPr>
        <w:t>Информация о необходимости осуществления мероприятий по охране окружающей среды</w:t>
      </w:r>
    </w:p>
    <w:p w:rsidR="00262496" w:rsidRPr="00CA3E13" w:rsidRDefault="00262496" w:rsidP="00CC4113">
      <w:pPr>
        <w:pStyle w:val="affa"/>
        <w:spacing w:line="240" w:lineRule="auto"/>
        <w:ind w:left="567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A3E13">
        <w:rPr>
          <w:rFonts w:ascii="Times New Roman" w:hAnsi="Times New Roman"/>
          <w:sz w:val="28"/>
          <w:szCs w:val="28"/>
        </w:rPr>
        <w:t>Выбросы загрязняющих веществ в период строительства носят временный характер, Для снижения воздействия со стороны объекта в период проведения работ на состояние воздушной среды, необходимо:</w:t>
      </w:r>
    </w:p>
    <w:p w:rsidR="00262496" w:rsidRPr="00CA3E13" w:rsidRDefault="00262496" w:rsidP="00CC4113">
      <w:pPr>
        <w:pStyle w:val="affa"/>
        <w:spacing w:line="240" w:lineRule="auto"/>
        <w:ind w:left="567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A3E13">
        <w:rPr>
          <w:rFonts w:ascii="Times New Roman" w:hAnsi="Times New Roman"/>
          <w:sz w:val="28"/>
          <w:szCs w:val="28"/>
        </w:rPr>
        <w:t>- используемые при строительстве механизмы и транспортные средства размещать только в пределах, отведенных для этого участка;</w:t>
      </w:r>
    </w:p>
    <w:p w:rsidR="00262496" w:rsidRPr="00CA3E13" w:rsidRDefault="00262496" w:rsidP="00CC4113">
      <w:pPr>
        <w:pStyle w:val="affa"/>
        <w:spacing w:line="240" w:lineRule="auto"/>
        <w:ind w:left="567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A3E13">
        <w:rPr>
          <w:rFonts w:ascii="Times New Roman" w:hAnsi="Times New Roman"/>
          <w:sz w:val="28"/>
          <w:szCs w:val="28"/>
        </w:rPr>
        <w:t>- контролировать режим работы двигателей строительной техники в период проведения работ и вынужденных простоев;</w:t>
      </w:r>
    </w:p>
    <w:p w:rsidR="00262496" w:rsidRPr="00CA3E13" w:rsidRDefault="00262496" w:rsidP="00CC4113">
      <w:pPr>
        <w:pStyle w:val="affa"/>
        <w:spacing w:line="240" w:lineRule="auto"/>
        <w:ind w:left="567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A3E13">
        <w:rPr>
          <w:rFonts w:ascii="Times New Roman" w:hAnsi="Times New Roman"/>
          <w:sz w:val="28"/>
          <w:szCs w:val="28"/>
        </w:rPr>
        <w:t>- контролировать соблюдение технологии производства работ;</w:t>
      </w:r>
    </w:p>
    <w:p w:rsidR="00262496" w:rsidRPr="00CA3E13" w:rsidRDefault="00262496" w:rsidP="00CC4113">
      <w:pPr>
        <w:pStyle w:val="affa"/>
        <w:spacing w:line="240" w:lineRule="auto"/>
        <w:ind w:left="567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A3E13">
        <w:rPr>
          <w:rFonts w:ascii="Times New Roman" w:hAnsi="Times New Roman"/>
          <w:sz w:val="28"/>
          <w:szCs w:val="28"/>
        </w:rPr>
        <w:t>- контролировать разновременную работу строительной техники.</w:t>
      </w:r>
    </w:p>
    <w:p w:rsidR="00262496" w:rsidRPr="00CA3E13" w:rsidRDefault="00262496" w:rsidP="00CC4113">
      <w:pPr>
        <w:pStyle w:val="affa"/>
        <w:spacing w:line="240" w:lineRule="auto"/>
        <w:ind w:left="567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A3E13">
        <w:rPr>
          <w:rFonts w:ascii="Times New Roman" w:hAnsi="Times New Roman"/>
          <w:sz w:val="28"/>
          <w:szCs w:val="28"/>
        </w:rPr>
        <w:t>Для предотвращения загрязнения территории отходами необходимо устанавливать мусорные контейнеры, стоянку строительной техники размещать на площадках с твердым или набивным покрытием, обслуживание и ремонт строительной техники производить на базах сторонних специализированных организаций, на выезде с территории строительной площадки предусмотреть мойку колес.</w:t>
      </w:r>
    </w:p>
    <w:p w:rsidR="00262496" w:rsidRPr="00CA3E13" w:rsidRDefault="00262496" w:rsidP="00CC4113">
      <w:pPr>
        <w:pStyle w:val="affa"/>
        <w:spacing w:line="240" w:lineRule="auto"/>
        <w:ind w:left="567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A3E13">
        <w:rPr>
          <w:rFonts w:ascii="Times New Roman" w:hAnsi="Times New Roman"/>
          <w:sz w:val="28"/>
          <w:szCs w:val="28"/>
        </w:rPr>
        <w:t>Для снижения и предотвращения шумового воздействия работы необходимо производить в одну смену в дневное время суток, выключать на периоды вынужденного простоя или технического перерыва двигатели строительной техники.</w:t>
      </w:r>
    </w:p>
    <w:p w:rsidR="00262496" w:rsidRPr="00CA3E13" w:rsidRDefault="00262496" w:rsidP="00CC4113">
      <w:pPr>
        <w:pStyle w:val="affa"/>
        <w:spacing w:line="240" w:lineRule="auto"/>
        <w:ind w:left="567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A3E13">
        <w:rPr>
          <w:rFonts w:ascii="Times New Roman" w:hAnsi="Times New Roman"/>
          <w:sz w:val="28"/>
          <w:szCs w:val="28"/>
        </w:rPr>
        <w:t>В целях предотвращения деградации земель и прямых потерь почвенного субстрата при строительстве подрядчик обязан обеспечить выполнение следующих природоохранных требований:</w:t>
      </w:r>
    </w:p>
    <w:p w:rsidR="00262496" w:rsidRPr="00CA3E13" w:rsidRDefault="00262496" w:rsidP="00CC4113">
      <w:pPr>
        <w:pStyle w:val="affa"/>
        <w:spacing w:line="240" w:lineRule="auto"/>
        <w:ind w:left="567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A3E13">
        <w:rPr>
          <w:rFonts w:ascii="Times New Roman" w:hAnsi="Times New Roman"/>
          <w:sz w:val="28"/>
          <w:szCs w:val="28"/>
        </w:rPr>
        <w:t>- вынос в натуру и закрепление границ участков, отводимых под строительство, строго в соответствии с проектом, во избежание сверхнормативного изъятия земельных участков;</w:t>
      </w:r>
    </w:p>
    <w:p w:rsidR="00262496" w:rsidRPr="00CA3E13" w:rsidRDefault="00262496" w:rsidP="00CC4113">
      <w:pPr>
        <w:pStyle w:val="affa"/>
        <w:spacing w:line="240" w:lineRule="auto"/>
        <w:ind w:left="567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A3E13">
        <w:rPr>
          <w:rFonts w:ascii="Times New Roman" w:hAnsi="Times New Roman"/>
          <w:sz w:val="28"/>
          <w:szCs w:val="28"/>
        </w:rPr>
        <w:t>- контроль границ землеотводов по проекту;</w:t>
      </w:r>
    </w:p>
    <w:p w:rsidR="00262496" w:rsidRPr="00CA3E13" w:rsidRDefault="00262496" w:rsidP="00CC4113">
      <w:pPr>
        <w:pStyle w:val="affa"/>
        <w:spacing w:line="240" w:lineRule="auto"/>
        <w:ind w:left="567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A3E13">
        <w:rPr>
          <w:rFonts w:ascii="Times New Roman" w:hAnsi="Times New Roman"/>
          <w:sz w:val="28"/>
          <w:szCs w:val="28"/>
        </w:rPr>
        <w:t>- проведение всех работ подготовительного периода в согласованные с землепользователями сроки в целях минимизации наносимого им ущерба;</w:t>
      </w:r>
    </w:p>
    <w:p w:rsidR="00262496" w:rsidRPr="00CA3E13" w:rsidRDefault="00262496" w:rsidP="00CC4113">
      <w:pPr>
        <w:pStyle w:val="affa"/>
        <w:spacing w:line="240" w:lineRule="auto"/>
        <w:ind w:left="567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A3E13">
        <w:rPr>
          <w:rFonts w:ascii="Times New Roman" w:hAnsi="Times New Roman"/>
          <w:sz w:val="28"/>
          <w:szCs w:val="28"/>
        </w:rPr>
        <w:t>- запрет на передвижение транспортных средств вне установленных транспортных маршрутов;</w:t>
      </w:r>
    </w:p>
    <w:p w:rsidR="00262496" w:rsidRPr="00CA3E13" w:rsidRDefault="00262496" w:rsidP="00CC4113">
      <w:pPr>
        <w:pStyle w:val="affa"/>
        <w:spacing w:line="240" w:lineRule="auto"/>
        <w:ind w:left="567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A3E13">
        <w:rPr>
          <w:rFonts w:ascii="Times New Roman" w:hAnsi="Times New Roman"/>
          <w:sz w:val="28"/>
          <w:szCs w:val="28"/>
        </w:rPr>
        <w:t>- применение строительных машин и механизмов, имеющих минимально возможное удельное давление ходовой части на подстилающие грунты;</w:t>
      </w:r>
    </w:p>
    <w:p w:rsidR="00262496" w:rsidRPr="00CA3E13" w:rsidRDefault="00262496" w:rsidP="00CC4113">
      <w:pPr>
        <w:pStyle w:val="affa"/>
        <w:spacing w:line="240" w:lineRule="auto"/>
        <w:ind w:left="567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A3E13">
        <w:rPr>
          <w:rFonts w:ascii="Times New Roman" w:hAnsi="Times New Roman"/>
          <w:sz w:val="28"/>
          <w:szCs w:val="28"/>
        </w:rPr>
        <w:t>- исключение сброса и утечек горюче-смазочных материалов, неочищенных подмостков и других загрязняющих веществ на рельеф и дорожное покрытие при строительстве;</w:t>
      </w:r>
    </w:p>
    <w:p w:rsidR="00262496" w:rsidRPr="00CA3E13" w:rsidRDefault="00262496" w:rsidP="00CC4113">
      <w:pPr>
        <w:pStyle w:val="affa"/>
        <w:spacing w:line="240" w:lineRule="auto"/>
        <w:ind w:left="567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A3E13">
        <w:rPr>
          <w:rFonts w:ascii="Times New Roman" w:hAnsi="Times New Roman"/>
          <w:sz w:val="28"/>
          <w:szCs w:val="28"/>
        </w:rPr>
        <w:t>- гидроизоляция площадок под всеми объектами, связанными с утечкой загрязняющих жидкостей;</w:t>
      </w:r>
    </w:p>
    <w:p w:rsidR="00262496" w:rsidRPr="00CA3E13" w:rsidRDefault="00262496" w:rsidP="00CC4113">
      <w:pPr>
        <w:pStyle w:val="affa"/>
        <w:spacing w:line="240" w:lineRule="auto"/>
        <w:ind w:left="567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A3E13">
        <w:rPr>
          <w:rFonts w:ascii="Times New Roman" w:hAnsi="Times New Roman"/>
          <w:sz w:val="28"/>
          <w:szCs w:val="28"/>
        </w:rPr>
        <w:t>- рекультивация нарушенного земляного покрова/дорожного покрытия в ходе и (или) сразу после окончания строительства.</w:t>
      </w:r>
    </w:p>
    <w:p w:rsidR="00262496" w:rsidRPr="00CA3E13" w:rsidRDefault="00262496" w:rsidP="00CC4113">
      <w:pPr>
        <w:pStyle w:val="affa"/>
        <w:spacing w:line="240" w:lineRule="auto"/>
        <w:ind w:left="567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A3E13">
        <w:rPr>
          <w:rFonts w:ascii="Times New Roman" w:hAnsi="Times New Roman"/>
          <w:sz w:val="28"/>
          <w:szCs w:val="28"/>
        </w:rPr>
        <w:t xml:space="preserve">По окончании работ по прокладке газопровода рекомендуется произвести восстановление нарушенного благоустройства: газонов - путем планировки </w:t>
      </w:r>
      <w:r w:rsidRPr="00CA3E13">
        <w:rPr>
          <w:rFonts w:ascii="Times New Roman" w:hAnsi="Times New Roman"/>
          <w:sz w:val="28"/>
          <w:szCs w:val="28"/>
        </w:rPr>
        <w:lastRenderedPageBreak/>
        <w:t>привозным растительным грунтом слоем 0,2 м с последующим посевом травосмеси; восстановление пешеходных дорожек выполняется на территории, нарушаемой в ходе проведения строительных работ; необходимо восстановление дренажных систем в случае их нарушения.</w:t>
      </w:r>
    </w:p>
    <w:p w:rsidR="00262496" w:rsidRPr="00CA3E13" w:rsidRDefault="00262496" w:rsidP="00CC4113">
      <w:pPr>
        <w:pStyle w:val="affa"/>
        <w:spacing w:line="240" w:lineRule="auto"/>
        <w:ind w:left="567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A3E13">
        <w:rPr>
          <w:rFonts w:ascii="Times New Roman" w:hAnsi="Times New Roman"/>
          <w:sz w:val="28"/>
          <w:szCs w:val="28"/>
        </w:rPr>
        <w:t xml:space="preserve">При эксплуатации, проектируемый газопровод не оказывает негативного воздействия на недра, растительный мир, т.к. является герметичной системой. Основным мероприятием по снижению воздействия на недра в период эксплуатации является повышение надежности работы объекта. </w:t>
      </w:r>
    </w:p>
    <w:p w:rsidR="00262496" w:rsidRPr="00262496" w:rsidRDefault="00262496" w:rsidP="00CC4113">
      <w:pPr>
        <w:pStyle w:val="affa"/>
        <w:numPr>
          <w:ilvl w:val="0"/>
          <w:numId w:val="6"/>
        </w:numPr>
        <w:tabs>
          <w:tab w:val="left" w:pos="1134"/>
        </w:tabs>
        <w:spacing w:after="0" w:line="240" w:lineRule="auto"/>
        <w:ind w:left="709"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262496">
        <w:rPr>
          <w:rFonts w:ascii="Times New Roman" w:hAnsi="Times New Roman"/>
          <w:b/>
          <w:sz w:val="28"/>
          <w:szCs w:val="28"/>
        </w:rPr>
        <w:t>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</w:t>
      </w:r>
    </w:p>
    <w:p w:rsidR="00262496" w:rsidRPr="00CC4113" w:rsidRDefault="00262496" w:rsidP="00CC4113">
      <w:pPr>
        <w:pStyle w:val="Style20"/>
        <w:widowControl/>
        <w:tabs>
          <w:tab w:val="left" w:pos="709"/>
        </w:tabs>
        <w:spacing w:line="240" w:lineRule="auto"/>
        <w:ind w:left="567" w:firstLine="709"/>
        <w:rPr>
          <w:rStyle w:val="FontStyle38"/>
          <w:sz w:val="28"/>
          <w:szCs w:val="28"/>
        </w:rPr>
      </w:pPr>
      <w:r w:rsidRPr="00CC4113">
        <w:rPr>
          <w:rStyle w:val="FontStyle38"/>
          <w:sz w:val="28"/>
          <w:szCs w:val="28"/>
        </w:rPr>
        <w:t>Для предупреждения возникновения аварийных ситуаций предусмотрены следующие технические решения:</w:t>
      </w:r>
    </w:p>
    <w:p w:rsidR="00262496" w:rsidRPr="00CC4113" w:rsidRDefault="00262496" w:rsidP="00CC4113">
      <w:pPr>
        <w:pStyle w:val="Style20"/>
        <w:widowControl/>
        <w:tabs>
          <w:tab w:val="left" w:pos="709"/>
        </w:tabs>
        <w:spacing w:line="240" w:lineRule="auto"/>
        <w:ind w:left="567" w:firstLine="709"/>
        <w:rPr>
          <w:rStyle w:val="FontStyle38"/>
          <w:sz w:val="28"/>
          <w:szCs w:val="28"/>
        </w:rPr>
      </w:pPr>
      <w:r w:rsidRPr="00CC4113">
        <w:rPr>
          <w:rStyle w:val="FontStyle38"/>
          <w:sz w:val="28"/>
          <w:szCs w:val="28"/>
        </w:rPr>
        <w:t>-</w:t>
      </w:r>
      <w:r w:rsidRPr="00CC4113">
        <w:rPr>
          <w:rStyle w:val="FontStyle38"/>
          <w:sz w:val="28"/>
          <w:szCs w:val="28"/>
        </w:rPr>
        <w:tab/>
        <w:t xml:space="preserve"> применение толстостенных труб с увеличенным запасом прочности;</w:t>
      </w:r>
    </w:p>
    <w:p w:rsidR="00262496" w:rsidRPr="00CC4113" w:rsidRDefault="00262496" w:rsidP="00CC4113">
      <w:pPr>
        <w:pStyle w:val="Style20"/>
        <w:widowControl/>
        <w:tabs>
          <w:tab w:val="left" w:pos="709"/>
        </w:tabs>
        <w:spacing w:line="240" w:lineRule="auto"/>
        <w:ind w:left="567" w:firstLine="709"/>
        <w:rPr>
          <w:rStyle w:val="FontStyle38"/>
          <w:sz w:val="28"/>
          <w:szCs w:val="28"/>
        </w:rPr>
      </w:pPr>
      <w:r w:rsidRPr="00CC4113">
        <w:rPr>
          <w:rStyle w:val="FontStyle38"/>
          <w:sz w:val="28"/>
          <w:szCs w:val="28"/>
        </w:rPr>
        <w:t>-</w:t>
      </w:r>
      <w:r w:rsidRPr="00CC4113">
        <w:rPr>
          <w:rStyle w:val="FontStyle38"/>
          <w:sz w:val="28"/>
          <w:szCs w:val="28"/>
        </w:rPr>
        <w:tab/>
        <w:t xml:space="preserve"> установка кранов для перекрытия газопроводов;</w:t>
      </w:r>
    </w:p>
    <w:p w:rsidR="00262496" w:rsidRPr="00CC4113" w:rsidRDefault="00262496" w:rsidP="00CC4113">
      <w:pPr>
        <w:pStyle w:val="Style20"/>
        <w:widowControl/>
        <w:tabs>
          <w:tab w:val="left" w:pos="709"/>
        </w:tabs>
        <w:spacing w:line="240" w:lineRule="auto"/>
        <w:ind w:left="567" w:firstLine="709"/>
        <w:rPr>
          <w:rStyle w:val="FontStyle38"/>
          <w:sz w:val="28"/>
          <w:szCs w:val="28"/>
        </w:rPr>
      </w:pPr>
      <w:r w:rsidRPr="00CC4113">
        <w:rPr>
          <w:rStyle w:val="FontStyle38"/>
          <w:sz w:val="28"/>
          <w:szCs w:val="28"/>
        </w:rPr>
        <w:t>-</w:t>
      </w:r>
      <w:r w:rsidRPr="00CC4113">
        <w:rPr>
          <w:rStyle w:val="FontStyle38"/>
          <w:sz w:val="28"/>
          <w:szCs w:val="28"/>
        </w:rPr>
        <w:tab/>
        <w:t xml:space="preserve"> антикоррозийная защита газопроводов.</w:t>
      </w:r>
      <w:r w:rsidRPr="00CC4113">
        <w:rPr>
          <w:rStyle w:val="FontStyle38"/>
          <w:sz w:val="28"/>
          <w:szCs w:val="28"/>
        </w:rPr>
        <w:tab/>
      </w:r>
    </w:p>
    <w:p w:rsidR="00262496" w:rsidRPr="00CC4113" w:rsidRDefault="00262496" w:rsidP="00CC4113">
      <w:pPr>
        <w:pStyle w:val="Style20"/>
        <w:widowControl/>
        <w:tabs>
          <w:tab w:val="left" w:pos="709"/>
        </w:tabs>
        <w:spacing w:line="240" w:lineRule="auto"/>
        <w:ind w:left="567" w:firstLine="709"/>
        <w:rPr>
          <w:rStyle w:val="FontStyle38"/>
          <w:sz w:val="28"/>
          <w:szCs w:val="28"/>
        </w:rPr>
      </w:pPr>
      <w:r w:rsidRPr="00CC4113">
        <w:rPr>
          <w:rStyle w:val="FontStyle38"/>
          <w:sz w:val="28"/>
          <w:szCs w:val="28"/>
        </w:rPr>
        <w:t>Учитывая высокую взрывоопасность природного газа, на газопроводе предусмотрен ряд мероприятий на случай предотвращения аварийных ситуаций.</w:t>
      </w:r>
    </w:p>
    <w:p w:rsidR="00262496" w:rsidRPr="00CC4113" w:rsidRDefault="00262496" w:rsidP="00CC4113">
      <w:pPr>
        <w:pStyle w:val="Style20"/>
        <w:widowControl/>
        <w:tabs>
          <w:tab w:val="left" w:pos="709"/>
        </w:tabs>
        <w:spacing w:line="240" w:lineRule="auto"/>
        <w:ind w:left="567" w:firstLine="709"/>
        <w:rPr>
          <w:rStyle w:val="FontStyle38"/>
          <w:sz w:val="28"/>
          <w:szCs w:val="28"/>
        </w:rPr>
      </w:pPr>
      <w:r w:rsidRPr="00CC4113">
        <w:rPr>
          <w:rStyle w:val="FontStyle38"/>
          <w:sz w:val="28"/>
          <w:szCs w:val="28"/>
        </w:rPr>
        <w:t>Устанавливается разрыв от оси трубопровода до зданий и сооружений, в соответствии с СП 42.13330.2016 Градостроительство. Планировка и застройка городских и сельских поселений.</w:t>
      </w:r>
    </w:p>
    <w:p w:rsidR="00262496" w:rsidRPr="00CC4113" w:rsidRDefault="00262496" w:rsidP="00CC4113">
      <w:pPr>
        <w:pStyle w:val="Style20"/>
        <w:widowControl/>
        <w:tabs>
          <w:tab w:val="left" w:pos="709"/>
        </w:tabs>
        <w:spacing w:line="240" w:lineRule="auto"/>
        <w:ind w:left="567" w:firstLine="709"/>
        <w:rPr>
          <w:rStyle w:val="FontStyle38"/>
          <w:sz w:val="28"/>
          <w:szCs w:val="28"/>
        </w:rPr>
      </w:pPr>
      <w:r w:rsidRPr="00CC4113">
        <w:rPr>
          <w:rStyle w:val="FontStyle38"/>
          <w:sz w:val="28"/>
          <w:szCs w:val="28"/>
        </w:rPr>
        <w:t>На случай аварийных ситуаций эксплуатационные производственные подразделения разрабатывают план оповещения, сбора и выезда на трассу газопровода аварийных бригад и техники.</w:t>
      </w:r>
    </w:p>
    <w:p w:rsidR="00262496" w:rsidRPr="00CC4113" w:rsidRDefault="00262496" w:rsidP="00CC4113">
      <w:pPr>
        <w:pStyle w:val="Style20"/>
        <w:widowControl/>
        <w:tabs>
          <w:tab w:val="left" w:pos="709"/>
        </w:tabs>
        <w:spacing w:line="240" w:lineRule="auto"/>
        <w:ind w:left="567" w:firstLine="709"/>
        <w:rPr>
          <w:rStyle w:val="FontStyle38"/>
          <w:sz w:val="28"/>
          <w:szCs w:val="28"/>
        </w:rPr>
      </w:pPr>
      <w:r w:rsidRPr="00CC4113">
        <w:rPr>
          <w:rStyle w:val="FontStyle38"/>
          <w:sz w:val="28"/>
          <w:szCs w:val="28"/>
        </w:rPr>
        <w:t>Задачей персонала является:</w:t>
      </w:r>
    </w:p>
    <w:p w:rsidR="00262496" w:rsidRPr="00CC4113" w:rsidRDefault="00262496" w:rsidP="00CC4113">
      <w:pPr>
        <w:pStyle w:val="Style20"/>
        <w:widowControl/>
        <w:tabs>
          <w:tab w:val="left" w:pos="709"/>
        </w:tabs>
        <w:spacing w:line="240" w:lineRule="auto"/>
        <w:ind w:left="567" w:firstLine="709"/>
        <w:rPr>
          <w:rStyle w:val="FontStyle38"/>
          <w:sz w:val="28"/>
          <w:szCs w:val="28"/>
        </w:rPr>
      </w:pPr>
      <w:r w:rsidRPr="00CC4113">
        <w:rPr>
          <w:rStyle w:val="FontStyle38"/>
          <w:sz w:val="28"/>
          <w:szCs w:val="28"/>
        </w:rPr>
        <w:t>-</w:t>
      </w:r>
      <w:r w:rsidRPr="00CC4113">
        <w:rPr>
          <w:rStyle w:val="FontStyle38"/>
          <w:sz w:val="28"/>
          <w:szCs w:val="28"/>
        </w:rPr>
        <w:tab/>
        <w:t>локализация аварии отключением аварийного участка газопровода;</w:t>
      </w:r>
    </w:p>
    <w:p w:rsidR="00262496" w:rsidRPr="00CC4113" w:rsidRDefault="00262496" w:rsidP="00CC4113">
      <w:pPr>
        <w:pStyle w:val="Style20"/>
        <w:widowControl/>
        <w:tabs>
          <w:tab w:val="left" w:pos="709"/>
        </w:tabs>
        <w:spacing w:line="240" w:lineRule="auto"/>
        <w:ind w:left="567" w:firstLine="709"/>
        <w:rPr>
          <w:rStyle w:val="FontStyle38"/>
          <w:sz w:val="28"/>
          <w:szCs w:val="28"/>
        </w:rPr>
      </w:pPr>
      <w:r w:rsidRPr="00CC4113">
        <w:rPr>
          <w:rStyle w:val="FontStyle38"/>
          <w:sz w:val="28"/>
          <w:szCs w:val="28"/>
        </w:rPr>
        <w:t>-</w:t>
      </w:r>
      <w:r w:rsidRPr="00CC4113">
        <w:rPr>
          <w:rStyle w:val="FontStyle38"/>
          <w:sz w:val="28"/>
          <w:szCs w:val="28"/>
        </w:rPr>
        <w:tab/>
        <w:t>оповещение и направление бригад к отключающей запорной арматуре предполагаемого аварийного участка;</w:t>
      </w:r>
    </w:p>
    <w:p w:rsidR="00262496" w:rsidRPr="00CC4113" w:rsidRDefault="00262496" w:rsidP="00CC4113">
      <w:pPr>
        <w:pStyle w:val="Style20"/>
        <w:widowControl/>
        <w:tabs>
          <w:tab w:val="left" w:pos="709"/>
        </w:tabs>
        <w:spacing w:line="240" w:lineRule="auto"/>
        <w:ind w:left="567" w:firstLine="709"/>
        <w:rPr>
          <w:rStyle w:val="FontStyle38"/>
          <w:sz w:val="28"/>
          <w:szCs w:val="28"/>
        </w:rPr>
      </w:pPr>
      <w:r w:rsidRPr="00CC4113">
        <w:rPr>
          <w:rStyle w:val="FontStyle38"/>
          <w:sz w:val="28"/>
          <w:szCs w:val="28"/>
        </w:rPr>
        <w:t>-</w:t>
      </w:r>
      <w:r w:rsidRPr="00CC4113">
        <w:rPr>
          <w:rStyle w:val="FontStyle38"/>
          <w:sz w:val="28"/>
          <w:szCs w:val="28"/>
        </w:rPr>
        <w:tab/>
        <w:t>принятие необходимых мер по безопасности населения, близлежащих транспортных коммуникаций и мест их пересечений с газопроводами;</w:t>
      </w:r>
    </w:p>
    <w:p w:rsidR="00262496" w:rsidRPr="00CC4113" w:rsidRDefault="00262496" w:rsidP="00CC4113">
      <w:pPr>
        <w:pStyle w:val="Style20"/>
        <w:widowControl/>
        <w:tabs>
          <w:tab w:val="left" w:pos="709"/>
        </w:tabs>
        <w:spacing w:line="240" w:lineRule="auto"/>
        <w:ind w:left="567" w:firstLine="709"/>
        <w:rPr>
          <w:rStyle w:val="FontStyle38"/>
          <w:sz w:val="28"/>
          <w:szCs w:val="28"/>
        </w:rPr>
      </w:pPr>
      <w:r w:rsidRPr="00CC4113">
        <w:rPr>
          <w:rStyle w:val="FontStyle38"/>
          <w:sz w:val="28"/>
          <w:szCs w:val="28"/>
        </w:rPr>
        <w:t>-</w:t>
      </w:r>
      <w:r w:rsidRPr="00CC4113">
        <w:rPr>
          <w:rStyle w:val="FontStyle38"/>
          <w:sz w:val="28"/>
          <w:szCs w:val="28"/>
        </w:rPr>
        <w:tab/>
        <w:t>предупреждение потребителей о прекращении поставок газа или о сокращении их объемов;</w:t>
      </w:r>
    </w:p>
    <w:p w:rsidR="00262496" w:rsidRPr="00CC4113" w:rsidRDefault="00262496" w:rsidP="00CC4113">
      <w:pPr>
        <w:pStyle w:val="Style20"/>
        <w:widowControl/>
        <w:tabs>
          <w:tab w:val="left" w:pos="709"/>
        </w:tabs>
        <w:spacing w:line="240" w:lineRule="auto"/>
        <w:ind w:left="567" w:firstLine="709"/>
        <w:rPr>
          <w:rStyle w:val="FontStyle38"/>
          <w:sz w:val="28"/>
          <w:szCs w:val="28"/>
        </w:rPr>
      </w:pPr>
      <w:r w:rsidRPr="00CC4113">
        <w:rPr>
          <w:rStyle w:val="FontStyle38"/>
          <w:sz w:val="28"/>
          <w:szCs w:val="28"/>
        </w:rPr>
        <w:t>-</w:t>
      </w:r>
      <w:r w:rsidRPr="00CC4113">
        <w:rPr>
          <w:rStyle w:val="FontStyle38"/>
          <w:sz w:val="28"/>
          <w:szCs w:val="28"/>
        </w:rPr>
        <w:tab/>
        <w:t>организация работы по привлечению и использованию технических, материальных и людских ресурсов близлежащих местных организаций.</w:t>
      </w:r>
    </w:p>
    <w:p w:rsidR="00262496" w:rsidRPr="00CC4113" w:rsidRDefault="00262496" w:rsidP="00CC4113">
      <w:pPr>
        <w:pStyle w:val="Style20"/>
        <w:widowControl/>
        <w:tabs>
          <w:tab w:val="left" w:pos="709"/>
        </w:tabs>
        <w:spacing w:line="240" w:lineRule="auto"/>
        <w:ind w:left="567" w:firstLine="709"/>
        <w:rPr>
          <w:rStyle w:val="FontStyle38"/>
          <w:sz w:val="28"/>
          <w:szCs w:val="28"/>
        </w:rPr>
      </w:pPr>
      <w:r w:rsidRPr="00CC4113">
        <w:rPr>
          <w:rStyle w:val="FontStyle38"/>
          <w:sz w:val="28"/>
          <w:szCs w:val="28"/>
        </w:rPr>
        <w:t>При обнаружении утечек на линейной части газопровода или при необходимости проведения ремонтных работ на определенном участке газопровода производится сброс газа из участка, расположенного между ГРПБ и краном, либо через продувочную свечу, которая устанавливается в штуцер, который в рабочих условиях закрыт заглушкой, либо через отверстие, образовавшееся в результате повреждения газопровода. Диаметр продувочной свечи определяется из условия опорожнения участка газопровода между запорной арматурой в течение 2-3 часов. Высота свечи 4 м от уровня земли.</w:t>
      </w:r>
    </w:p>
    <w:p w:rsidR="00262496" w:rsidRPr="00CC4113" w:rsidRDefault="00262496" w:rsidP="00CC4113">
      <w:pPr>
        <w:pStyle w:val="Style20"/>
        <w:widowControl/>
        <w:tabs>
          <w:tab w:val="left" w:pos="709"/>
        </w:tabs>
        <w:spacing w:line="240" w:lineRule="auto"/>
        <w:ind w:left="567" w:firstLine="709"/>
        <w:rPr>
          <w:rStyle w:val="FontStyle38"/>
          <w:sz w:val="28"/>
          <w:szCs w:val="28"/>
        </w:rPr>
      </w:pPr>
      <w:r w:rsidRPr="00CC4113">
        <w:rPr>
          <w:rStyle w:val="FontStyle38"/>
          <w:sz w:val="28"/>
          <w:szCs w:val="28"/>
        </w:rPr>
        <w:t xml:space="preserve">Для локализации и ликвидации аварийных ситуаций при газораспределительной организации – АО «Газпром газораспределение Ленинградская область» создана аварийно-диспетчерская служба (АДС) с </w:t>
      </w:r>
      <w:r w:rsidRPr="00CC4113">
        <w:rPr>
          <w:rStyle w:val="FontStyle38"/>
          <w:sz w:val="28"/>
          <w:szCs w:val="28"/>
        </w:rPr>
        <w:lastRenderedPageBreak/>
        <w:t>городским телефоном «04» с круглосуточной работой, включая выходные и праздничные дни.</w:t>
      </w:r>
    </w:p>
    <w:p w:rsidR="00262496" w:rsidRPr="00CC4113" w:rsidRDefault="00262496" w:rsidP="00CC4113">
      <w:pPr>
        <w:pStyle w:val="Style20"/>
        <w:widowControl/>
        <w:tabs>
          <w:tab w:val="left" w:pos="709"/>
        </w:tabs>
        <w:spacing w:line="240" w:lineRule="auto"/>
        <w:ind w:left="567" w:firstLine="709"/>
        <w:rPr>
          <w:rStyle w:val="FontStyle38"/>
          <w:sz w:val="28"/>
          <w:szCs w:val="28"/>
        </w:rPr>
      </w:pPr>
      <w:r w:rsidRPr="00CC4113">
        <w:rPr>
          <w:rStyle w:val="FontStyle38"/>
          <w:sz w:val="28"/>
          <w:szCs w:val="28"/>
        </w:rPr>
        <w:t xml:space="preserve">Деятельность аварийных бригад по локализации и ликвидации аварий определяется планом взаимодействия служб различных ведомств, который должен быть разработан с учетом местных условий. Планы взаимодействия служб различных ведомств должны быть </w:t>
      </w:r>
      <w:proofErr w:type="gramStart"/>
      <w:r w:rsidRPr="00CC4113">
        <w:rPr>
          <w:rStyle w:val="FontStyle38"/>
          <w:sz w:val="28"/>
          <w:szCs w:val="28"/>
        </w:rPr>
        <w:t>согласован</w:t>
      </w:r>
      <w:proofErr w:type="gramEnd"/>
      <w:r w:rsidRPr="00CC4113">
        <w:rPr>
          <w:rStyle w:val="FontStyle38"/>
          <w:sz w:val="28"/>
          <w:szCs w:val="28"/>
        </w:rPr>
        <w:t xml:space="preserve"> с территориальным органом Госгортехнадзора России и утверждены в установленном порядке.</w:t>
      </w:r>
    </w:p>
    <w:p w:rsidR="00262496" w:rsidRPr="00CC4113" w:rsidRDefault="00262496" w:rsidP="00CC4113">
      <w:pPr>
        <w:pStyle w:val="Style20"/>
        <w:widowControl/>
        <w:tabs>
          <w:tab w:val="left" w:pos="709"/>
        </w:tabs>
        <w:spacing w:line="240" w:lineRule="auto"/>
        <w:ind w:left="567" w:firstLine="709"/>
        <w:rPr>
          <w:rStyle w:val="FontStyle38"/>
          <w:sz w:val="28"/>
          <w:szCs w:val="28"/>
        </w:rPr>
      </w:pPr>
      <w:r w:rsidRPr="00CC4113">
        <w:rPr>
          <w:rStyle w:val="FontStyle38"/>
          <w:sz w:val="28"/>
          <w:szCs w:val="28"/>
        </w:rPr>
        <w:t>В соответствии с требованиями, подлежащими учету при разработке требований ПМ ГОЧС и изложенными в письме ГУ МЧС России по Ленинградской области от 30.12.2019 №10048-3-4-14, необходимо:</w:t>
      </w:r>
    </w:p>
    <w:p w:rsidR="00262496" w:rsidRPr="00CC4113" w:rsidRDefault="00262496" w:rsidP="00CC4113">
      <w:pPr>
        <w:pStyle w:val="Style20"/>
        <w:widowControl/>
        <w:tabs>
          <w:tab w:val="left" w:pos="709"/>
        </w:tabs>
        <w:spacing w:line="240" w:lineRule="auto"/>
        <w:ind w:left="567" w:firstLine="709"/>
        <w:rPr>
          <w:rStyle w:val="FontStyle38"/>
          <w:sz w:val="28"/>
          <w:szCs w:val="28"/>
        </w:rPr>
      </w:pPr>
      <w:r w:rsidRPr="00CC4113">
        <w:rPr>
          <w:rStyle w:val="FontStyle38"/>
          <w:sz w:val="28"/>
          <w:szCs w:val="28"/>
        </w:rPr>
        <w:t>- на участках нового строительства провести проверку и очистку местности от взрывоопасных предметов специализированными организациями с представлением акта в Главное управление МЧС России по Ленинградской области;</w:t>
      </w:r>
    </w:p>
    <w:p w:rsidR="00262496" w:rsidRPr="00CC4113" w:rsidRDefault="00262496" w:rsidP="00CC4113">
      <w:pPr>
        <w:pStyle w:val="Style20"/>
        <w:widowControl/>
        <w:tabs>
          <w:tab w:val="left" w:pos="709"/>
        </w:tabs>
        <w:spacing w:line="240" w:lineRule="auto"/>
        <w:ind w:left="567" w:firstLine="709"/>
        <w:rPr>
          <w:rStyle w:val="FontStyle38"/>
          <w:sz w:val="28"/>
          <w:szCs w:val="28"/>
        </w:rPr>
      </w:pPr>
      <w:r w:rsidRPr="00CC4113">
        <w:rPr>
          <w:rStyle w:val="FontStyle38"/>
          <w:sz w:val="28"/>
          <w:szCs w:val="28"/>
        </w:rPr>
        <w:t xml:space="preserve">- рассмотреть вопрос об установке структурированной системы мониторинга и управления инженерными системами зданий и сооружений с учетом положений ч. 2 ст. 5 Федерального закона от 30.12.2009 № 384 «Технический регламент о безопасности зданий и сооружений» и ГОСТ </w:t>
      </w:r>
      <w:proofErr w:type="gramStart"/>
      <w:r w:rsidRPr="00CC4113">
        <w:rPr>
          <w:rStyle w:val="FontStyle38"/>
          <w:sz w:val="28"/>
          <w:szCs w:val="28"/>
        </w:rPr>
        <w:t>Р</w:t>
      </w:r>
      <w:proofErr w:type="gramEnd"/>
      <w:r w:rsidRPr="00CC4113">
        <w:rPr>
          <w:rStyle w:val="FontStyle38"/>
          <w:sz w:val="28"/>
          <w:szCs w:val="28"/>
        </w:rPr>
        <w:t xml:space="preserve"> 22.1.12-2005 «Безопасность в чрезвычайных ситуациях. Структурированная система мониторинга и управления инженерными системами зданий и сооружений. Общие требования (с изменением № 1)».</w:t>
      </w:r>
    </w:p>
    <w:p w:rsidR="00262496" w:rsidRPr="00CC4113" w:rsidRDefault="00262496" w:rsidP="00CC4113">
      <w:pPr>
        <w:pStyle w:val="Style20"/>
        <w:widowControl/>
        <w:tabs>
          <w:tab w:val="left" w:pos="709"/>
        </w:tabs>
        <w:spacing w:line="240" w:lineRule="auto"/>
        <w:ind w:left="567" w:firstLine="709"/>
        <w:rPr>
          <w:rStyle w:val="FontStyle38"/>
          <w:sz w:val="28"/>
          <w:szCs w:val="28"/>
        </w:rPr>
      </w:pPr>
      <w:r w:rsidRPr="00CC4113">
        <w:rPr>
          <w:rStyle w:val="FontStyle38"/>
          <w:sz w:val="28"/>
          <w:szCs w:val="28"/>
        </w:rPr>
        <w:t>В соответствии со ст. 14 Федерального закона от 21.12.1994 № 68-ФЗ «О защите населения и территорий от чрезвычайных ситуаций природного и техногенного характера» предусмотреть создание резервов финансовых и материальных ресурсов для ликвидации чрезвычайных ситуаций.</w:t>
      </w:r>
    </w:p>
    <w:p w:rsidR="00CC4113" w:rsidRPr="00851DBA" w:rsidRDefault="00CC4113" w:rsidP="00290443">
      <w:pPr>
        <w:spacing w:before="60" w:line="360" w:lineRule="auto"/>
        <w:ind w:left="851" w:firstLine="851"/>
        <w:jc w:val="right"/>
        <w:rPr>
          <w:b/>
          <w:highlight w:val="yellow"/>
          <w:lang w:val="en-US"/>
        </w:rPr>
        <w:sectPr w:rsidR="00CC4113" w:rsidRPr="00851DBA" w:rsidSect="00262496">
          <w:type w:val="continuous"/>
          <w:pgSz w:w="11906" w:h="16838" w:code="9"/>
          <w:pgMar w:top="709" w:right="424" w:bottom="567" w:left="993" w:header="397" w:footer="473" w:gutter="0"/>
          <w:cols w:space="720"/>
          <w:titlePg/>
          <w:docGrid w:linePitch="360"/>
        </w:sectPr>
      </w:pPr>
    </w:p>
    <w:p w:rsidR="00262496" w:rsidRPr="00D95115" w:rsidRDefault="00262496" w:rsidP="00D95115">
      <w:pPr>
        <w:jc w:val="both"/>
        <w:outlineLvl w:val="0"/>
        <w:rPr>
          <w:sz w:val="28"/>
          <w:szCs w:val="28"/>
          <w:lang w:val="en-US"/>
        </w:rPr>
      </w:pPr>
    </w:p>
    <w:sectPr w:rsidR="00262496" w:rsidRPr="00D95115" w:rsidSect="00F316D8">
      <w:footerReference w:type="default" r:id="rId14"/>
      <w:headerReference w:type="first" r:id="rId15"/>
      <w:footerReference w:type="first" r:id="rId16"/>
      <w:pgSz w:w="11906" w:h="16838" w:code="9"/>
      <w:pgMar w:top="567" w:right="567" w:bottom="567" w:left="1134" w:header="39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5FB" w:rsidRDefault="00D345FB">
      <w:r>
        <w:separator/>
      </w:r>
    </w:p>
  </w:endnote>
  <w:endnote w:type="continuationSeparator" w:id="0">
    <w:p w:rsidR="00D345FB" w:rsidRDefault="00D3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OST type B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ГОСТ тип А">
    <w:altName w:val="Arial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FB" w:rsidRDefault="00D345FB" w:rsidP="00816087">
    <w:pPr>
      <w:pStyle w:val="a9"/>
      <w:ind w:left="14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FB" w:rsidRDefault="00D345FB" w:rsidP="00290443">
    <w:pPr>
      <w:pStyle w:val="a9"/>
      <w:ind w:left="56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FB" w:rsidRDefault="00D345FB" w:rsidP="00816087">
    <w:pPr>
      <w:pStyle w:val="a9"/>
      <w:ind w:left="14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FB" w:rsidRPr="00262496" w:rsidRDefault="00D345FB" w:rsidP="00262496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FB" w:rsidRDefault="00D345FB">
    <w:pPr>
      <w:pStyle w:val="a9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5FB" w:rsidRDefault="00D345FB">
      <w:r>
        <w:separator/>
      </w:r>
    </w:p>
  </w:footnote>
  <w:footnote w:type="continuationSeparator" w:id="0">
    <w:p w:rsidR="00D345FB" w:rsidRDefault="00D34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6059438"/>
      <w:docPartObj>
        <w:docPartGallery w:val="Page Numbers (Top of Page)"/>
        <w:docPartUnique/>
      </w:docPartObj>
    </w:sdtPr>
    <w:sdtEndPr/>
    <w:sdtContent>
      <w:p w:rsidR="00D345FB" w:rsidRDefault="00D345FB" w:rsidP="006674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AB4">
          <w:rPr>
            <w:noProof/>
          </w:rPr>
          <w:t>13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FB" w:rsidRDefault="00D345FB">
    <w:pPr>
      <w:pStyle w:val="a5"/>
      <w:spacing w:line="20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FB" w:rsidRPr="00CC4113" w:rsidRDefault="00D345FB" w:rsidP="00CC41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29659F6"/>
    <w:multiLevelType w:val="multilevel"/>
    <w:tmpl w:val="3E6AFB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a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5FF445C"/>
    <w:multiLevelType w:val="multilevel"/>
    <w:tmpl w:val="9A4CE4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2160"/>
      </w:pPr>
      <w:rPr>
        <w:rFonts w:hint="default"/>
      </w:rPr>
    </w:lvl>
  </w:abstractNum>
  <w:abstractNum w:abstractNumId="3">
    <w:nsid w:val="07A56EDD"/>
    <w:multiLevelType w:val="hybridMultilevel"/>
    <w:tmpl w:val="B4CA3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33F78"/>
    <w:multiLevelType w:val="hybridMultilevel"/>
    <w:tmpl w:val="560A4E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34450C3"/>
    <w:multiLevelType w:val="hybridMultilevel"/>
    <w:tmpl w:val="320429A8"/>
    <w:lvl w:ilvl="0" w:tplc="4916526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3E1B67"/>
    <w:multiLevelType w:val="hybridMultilevel"/>
    <w:tmpl w:val="B4CA3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84B8A"/>
    <w:multiLevelType w:val="hybridMultilevel"/>
    <w:tmpl w:val="6B24A1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E27F25"/>
    <w:multiLevelType w:val="hybridMultilevel"/>
    <w:tmpl w:val="B15A64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F3167D"/>
    <w:multiLevelType w:val="hybridMultilevel"/>
    <w:tmpl w:val="E3385986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>
    <w:nsid w:val="225F44D1"/>
    <w:multiLevelType w:val="hybridMultilevel"/>
    <w:tmpl w:val="71089C32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>
    <w:nsid w:val="2657063B"/>
    <w:multiLevelType w:val="hybridMultilevel"/>
    <w:tmpl w:val="B0A0674A"/>
    <w:lvl w:ilvl="0" w:tplc="013CC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CE5A89"/>
    <w:multiLevelType w:val="multilevel"/>
    <w:tmpl w:val="234C91E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29AE3E99"/>
    <w:multiLevelType w:val="hybridMultilevel"/>
    <w:tmpl w:val="88BAADE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A177425"/>
    <w:multiLevelType w:val="hybridMultilevel"/>
    <w:tmpl w:val="5866AFAA"/>
    <w:lvl w:ilvl="0" w:tplc="AC001B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4A7A1E">
      <w:numFmt w:val="none"/>
      <w:lvlText w:val=""/>
      <w:lvlJc w:val="left"/>
      <w:pPr>
        <w:tabs>
          <w:tab w:val="num" w:pos="360"/>
        </w:tabs>
      </w:pPr>
    </w:lvl>
    <w:lvl w:ilvl="2" w:tplc="5CE4EABA">
      <w:numFmt w:val="none"/>
      <w:lvlText w:val=""/>
      <w:lvlJc w:val="left"/>
      <w:pPr>
        <w:tabs>
          <w:tab w:val="num" w:pos="360"/>
        </w:tabs>
      </w:pPr>
    </w:lvl>
    <w:lvl w:ilvl="3" w:tplc="9C003D62">
      <w:numFmt w:val="none"/>
      <w:lvlText w:val=""/>
      <w:lvlJc w:val="left"/>
      <w:pPr>
        <w:tabs>
          <w:tab w:val="num" w:pos="360"/>
        </w:tabs>
      </w:pPr>
    </w:lvl>
    <w:lvl w:ilvl="4" w:tplc="4A423524">
      <w:numFmt w:val="none"/>
      <w:lvlText w:val=""/>
      <w:lvlJc w:val="left"/>
      <w:pPr>
        <w:tabs>
          <w:tab w:val="num" w:pos="360"/>
        </w:tabs>
      </w:pPr>
    </w:lvl>
    <w:lvl w:ilvl="5" w:tplc="11426D5C">
      <w:numFmt w:val="none"/>
      <w:lvlText w:val=""/>
      <w:lvlJc w:val="left"/>
      <w:pPr>
        <w:tabs>
          <w:tab w:val="num" w:pos="360"/>
        </w:tabs>
      </w:pPr>
    </w:lvl>
    <w:lvl w:ilvl="6" w:tplc="CF5472E8">
      <w:numFmt w:val="none"/>
      <w:lvlText w:val=""/>
      <w:lvlJc w:val="left"/>
      <w:pPr>
        <w:tabs>
          <w:tab w:val="num" w:pos="360"/>
        </w:tabs>
      </w:pPr>
    </w:lvl>
    <w:lvl w:ilvl="7" w:tplc="C720A350">
      <w:numFmt w:val="none"/>
      <w:lvlText w:val=""/>
      <w:lvlJc w:val="left"/>
      <w:pPr>
        <w:tabs>
          <w:tab w:val="num" w:pos="360"/>
        </w:tabs>
      </w:pPr>
    </w:lvl>
    <w:lvl w:ilvl="8" w:tplc="9EBAD99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F7C7195"/>
    <w:multiLevelType w:val="hybridMultilevel"/>
    <w:tmpl w:val="2FDECC2E"/>
    <w:lvl w:ilvl="0" w:tplc="0419000F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>
    <w:nsid w:val="30C1173E"/>
    <w:multiLevelType w:val="multilevel"/>
    <w:tmpl w:val="9ADC81FE"/>
    <w:lvl w:ilvl="0">
      <w:start w:val="1"/>
      <w:numFmt w:val="decimal"/>
      <w:pStyle w:val="ListIndent"/>
      <w:lvlText w:val="%1."/>
      <w:lvlJc w:val="center"/>
      <w:pPr>
        <w:tabs>
          <w:tab w:val="num" w:pos="59"/>
        </w:tabs>
        <w:ind w:left="-301" w:firstLine="0"/>
      </w:pPr>
      <w:rPr>
        <w:rFonts w:ascii="Arial" w:hAnsi="Arial" w:hint="default"/>
        <w:b w:val="0"/>
        <w:i w:val="0"/>
        <w:caps/>
        <w:strike w:val="0"/>
        <w:dstrike w:val="0"/>
        <w:vanish w:val="0"/>
        <w:color w:val="000000"/>
        <w:kern w:val="0"/>
        <w:sz w:val="28"/>
        <w:effect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-301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-301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79"/>
        </w:tabs>
        <w:ind w:left="-301" w:firstLine="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219"/>
        </w:tabs>
        <w:ind w:left="193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39"/>
        </w:tabs>
        <w:ind w:left="243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99"/>
        </w:tabs>
        <w:ind w:left="293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19"/>
        </w:tabs>
        <w:ind w:left="344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39"/>
        </w:tabs>
        <w:ind w:left="4019" w:hanging="1440"/>
      </w:pPr>
      <w:rPr>
        <w:rFonts w:hint="default"/>
      </w:rPr>
    </w:lvl>
  </w:abstractNum>
  <w:abstractNum w:abstractNumId="17">
    <w:nsid w:val="34F6109F"/>
    <w:multiLevelType w:val="hybridMultilevel"/>
    <w:tmpl w:val="9E523B20"/>
    <w:lvl w:ilvl="0" w:tplc="AC001B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4A7A1E">
      <w:numFmt w:val="none"/>
      <w:lvlText w:val=""/>
      <w:lvlJc w:val="left"/>
      <w:pPr>
        <w:tabs>
          <w:tab w:val="num" w:pos="360"/>
        </w:tabs>
      </w:pPr>
    </w:lvl>
    <w:lvl w:ilvl="2" w:tplc="5CE4EABA">
      <w:numFmt w:val="none"/>
      <w:lvlText w:val=""/>
      <w:lvlJc w:val="left"/>
      <w:pPr>
        <w:tabs>
          <w:tab w:val="num" w:pos="360"/>
        </w:tabs>
      </w:pPr>
    </w:lvl>
    <w:lvl w:ilvl="3" w:tplc="9C003D62">
      <w:numFmt w:val="none"/>
      <w:lvlText w:val=""/>
      <w:lvlJc w:val="left"/>
      <w:pPr>
        <w:tabs>
          <w:tab w:val="num" w:pos="360"/>
        </w:tabs>
      </w:pPr>
    </w:lvl>
    <w:lvl w:ilvl="4" w:tplc="4A423524">
      <w:numFmt w:val="none"/>
      <w:lvlText w:val=""/>
      <w:lvlJc w:val="left"/>
      <w:pPr>
        <w:tabs>
          <w:tab w:val="num" w:pos="360"/>
        </w:tabs>
      </w:pPr>
    </w:lvl>
    <w:lvl w:ilvl="5" w:tplc="11426D5C">
      <w:numFmt w:val="none"/>
      <w:lvlText w:val=""/>
      <w:lvlJc w:val="left"/>
      <w:pPr>
        <w:tabs>
          <w:tab w:val="num" w:pos="360"/>
        </w:tabs>
      </w:pPr>
    </w:lvl>
    <w:lvl w:ilvl="6" w:tplc="CF5472E8">
      <w:numFmt w:val="none"/>
      <w:lvlText w:val=""/>
      <w:lvlJc w:val="left"/>
      <w:pPr>
        <w:tabs>
          <w:tab w:val="num" w:pos="360"/>
        </w:tabs>
      </w:pPr>
    </w:lvl>
    <w:lvl w:ilvl="7" w:tplc="C720A350">
      <w:numFmt w:val="none"/>
      <w:lvlText w:val=""/>
      <w:lvlJc w:val="left"/>
      <w:pPr>
        <w:tabs>
          <w:tab w:val="num" w:pos="360"/>
        </w:tabs>
      </w:pPr>
    </w:lvl>
    <w:lvl w:ilvl="8" w:tplc="9EBAD996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50C5CDC"/>
    <w:multiLevelType w:val="hybridMultilevel"/>
    <w:tmpl w:val="5CA2429C"/>
    <w:lvl w:ilvl="0" w:tplc="CB68EDDA"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DEA08DA"/>
    <w:multiLevelType w:val="hybridMultilevel"/>
    <w:tmpl w:val="8E666344"/>
    <w:lvl w:ilvl="0" w:tplc="9BD012A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>
    <w:nsid w:val="43AD03A1"/>
    <w:multiLevelType w:val="multilevel"/>
    <w:tmpl w:val="DEFE6A8C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1800"/>
      </w:pPr>
      <w:rPr>
        <w:rFonts w:hint="default"/>
      </w:rPr>
    </w:lvl>
  </w:abstractNum>
  <w:abstractNum w:abstractNumId="21">
    <w:nsid w:val="4CC031F7"/>
    <w:multiLevelType w:val="singleLevel"/>
    <w:tmpl w:val="D4EE412E"/>
    <w:lvl w:ilvl="0">
      <w:start w:val="1"/>
      <w:numFmt w:val="decimal"/>
      <w:pStyle w:val="14"/>
      <w:lvlText w:val="%1"/>
      <w:lvlJc w:val="center"/>
      <w:pPr>
        <w:tabs>
          <w:tab w:val="num" w:pos="0"/>
        </w:tabs>
        <w:ind w:left="0" w:firstLine="0"/>
      </w:pPr>
      <w:rPr>
        <w:rFonts w:ascii="GOST type B" w:hAnsi="GOST type B" w:cs="Arial" w:hint="default"/>
        <w:b w:val="0"/>
        <w:i/>
        <w:sz w:val="20"/>
        <w:szCs w:val="20"/>
      </w:rPr>
    </w:lvl>
  </w:abstractNum>
  <w:abstractNum w:abstractNumId="22">
    <w:nsid w:val="4FCD4047"/>
    <w:multiLevelType w:val="hybridMultilevel"/>
    <w:tmpl w:val="368E5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22570F"/>
    <w:multiLevelType w:val="hybridMultilevel"/>
    <w:tmpl w:val="162279DC"/>
    <w:lvl w:ilvl="0" w:tplc="59AA49D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9927022"/>
    <w:multiLevelType w:val="multilevel"/>
    <w:tmpl w:val="4FA62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8" w:hanging="1800"/>
      </w:pPr>
      <w:rPr>
        <w:rFonts w:hint="default"/>
      </w:rPr>
    </w:lvl>
  </w:abstractNum>
  <w:abstractNum w:abstractNumId="25">
    <w:nsid w:val="5D002533"/>
    <w:multiLevelType w:val="hybridMultilevel"/>
    <w:tmpl w:val="8A009E9C"/>
    <w:lvl w:ilvl="0" w:tplc="7F9CEF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810FC1"/>
    <w:multiLevelType w:val="hybridMultilevel"/>
    <w:tmpl w:val="C284BF50"/>
    <w:lvl w:ilvl="0" w:tplc="AC001B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4A7A1E">
      <w:numFmt w:val="none"/>
      <w:lvlText w:val=""/>
      <w:lvlJc w:val="left"/>
      <w:pPr>
        <w:tabs>
          <w:tab w:val="num" w:pos="360"/>
        </w:tabs>
      </w:pPr>
    </w:lvl>
    <w:lvl w:ilvl="2" w:tplc="5CE4EABA">
      <w:numFmt w:val="none"/>
      <w:lvlText w:val=""/>
      <w:lvlJc w:val="left"/>
      <w:pPr>
        <w:tabs>
          <w:tab w:val="num" w:pos="360"/>
        </w:tabs>
      </w:pPr>
    </w:lvl>
    <w:lvl w:ilvl="3" w:tplc="9C003D62">
      <w:numFmt w:val="none"/>
      <w:lvlText w:val=""/>
      <w:lvlJc w:val="left"/>
      <w:pPr>
        <w:tabs>
          <w:tab w:val="num" w:pos="360"/>
        </w:tabs>
      </w:pPr>
    </w:lvl>
    <w:lvl w:ilvl="4" w:tplc="4A423524">
      <w:numFmt w:val="none"/>
      <w:lvlText w:val=""/>
      <w:lvlJc w:val="left"/>
      <w:pPr>
        <w:tabs>
          <w:tab w:val="num" w:pos="360"/>
        </w:tabs>
      </w:pPr>
    </w:lvl>
    <w:lvl w:ilvl="5" w:tplc="11426D5C">
      <w:numFmt w:val="none"/>
      <w:lvlText w:val=""/>
      <w:lvlJc w:val="left"/>
      <w:pPr>
        <w:tabs>
          <w:tab w:val="num" w:pos="360"/>
        </w:tabs>
      </w:pPr>
    </w:lvl>
    <w:lvl w:ilvl="6" w:tplc="CF5472E8">
      <w:numFmt w:val="none"/>
      <w:lvlText w:val=""/>
      <w:lvlJc w:val="left"/>
      <w:pPr>
        <w:tabs>
          <w:tab w:val="num" w:pos="360"/>
        </w:tabs>
      </w:pPr>
    </w:lvl>
    <w:lvl w:ilvl="7" w:tplc="C720A350">
      <w:numFmt w:val="none"/>
      <w:lvlText w:val=""/>
      <w:lvlJc w:val="left"/>
      <w:pPr>
        <w:tabs>
          <w:tab w:val="num" w:pos="360"/>
        </w:tabs>
      </w:pPr>
    </w:lvl>
    <w:lvl w:ilvl="8" w:tplc="9EBAD996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DBC217B"/>
    <w:multiLevelType w:val="multilevel"/>
    <w:tmpl w:val="2BE66458"/>
    <w:lvl w:ilvl="0">
      <w:start w:val="1"/>
      <w:numFmt w:val="bullet"/>
      <w:pStyle w:val="TS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6DCB4E63"/>
    <w:multiLevelType w:val="hybridMultilevel"/>
    <w:tmpl w:val="B8F8AEEC"/>
    <w:lvl w:ilvl="0" w:tplc="40988132">
      <w:start w:val="1"/>
      <w:numFmt w:val="bullet"/>
      <w:pStyle w:val="2"/>
      <w:lvlText w:val=""/>
      <w:lvlJc w:val="left"/>
      <w:pPr>
        <w:tabs>
          <w:tab w:val="num" w:pos="2137"/>
        </w:tabs>
        <w:ind w:left="2137" w:hanging="360"/>
      </w:pPr>
      <w:rPr>
        <w:rFonts w:ascii="Wingdings" w:hAnsi="Wingdings" w:hint="default"/>
      </w:rPr>
    </w:lvl>
    <w:lvl w:ilvl="1" w:tplc="C27A69D6" w:tentative="1">
      <w:start w:val="1"/>
      <w:numFmt w:val="bullet"/>
      <w:lvlText w:val="o"/>
      <w:lvlJc w:val="left"/>
      <w:pPr>
        <w:tabs>
          <w:tab w:val="num" w:pos="2857"/>
        </w:tabs>
        <w:ind w:left="2857" w:hanging="360"/>
      </w:pPr>
      <w:rPr>
        <w:rFonts w:ascii="Courier New" w:hAnsi="Courier New" w:cs="Courier New" w:hint="default"/>
      </w:rPr>
    </w:lvl>
    <w:lvl w:ilvl="2" w:tplc="AC7CBCB0" w:tentative="1">
      <w:start w:val="1"/>
      <w:numFmt w:val="bullet"/>
      <w:lvlText w:val=""/>
      <w:lvlJc w:val="left"/>
      <w:pPr>
        <w:tabs>
          <w:tab w:val="num" w:pos="3577"/>
        </w:tabs>
        <w:ind w:left="3577" w:hanging="360"/>
      </w:pPr>
      <w:rPr>
        <w:rFonts w:ascii="Wingdings" w:hAnsi="Wingdings" w:hint="default"/>
      </w:rPr>
    </w:lvl>
    <w:lvl w:ilvl="3" w:tplc="1C684A60" w:tentative="1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 w:tplc="9586D3CE" w:tentative="1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cs="Courier New" w:hint="default"/>
      </w:rPr>
    </w:lvl>
    <w:lvl w:ilvl="5" w:tplc="35F6AA04" w:tentative="1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 w:tplc="FA761544" w:tentative="1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 w:tplc="34085E9C" w:tentative="1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cs="Courier New" w:hint="default"/>
      </w:rPr>
    </w:lvl>
    <w:lvl w:ilvl="8" w:tplc="FE8AA448" w:tentative="1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abstractNum w:abstractNumId="29">
    <w:nsid w:val="71407F24"/>
    <w:multiLevelType w:val="hybridMultilevel"/>
    <w:tmpl w:val="B35204A6"/>
    <w:lvl w:ilvl="0" w:tplc="99061AC4">
      <w:start w:val="1"/>
      <w:numFmt w:val="decimal"/>
      <w:lvlText w:val="%1."/>
      <w:lvlJc w:val="left"/>
      <w:pPr>
        <w:ind w:left="291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28"/>
  </w:num>
  <w:num w:numId="4">
    <w:abstractNumId w:val="1"/>
  </w:num>
  <w:num w:numId="5">
    <w:abstractNumId w:val="27"/>
  </w:num>
  <w:num w:numId="6">
    <w:abstractNumId w:val="17"/>
  </w:num>
  <w:num w:numId="7">
    <w:abstractNumId w:val="13"/>
  </w:num>
  <w:num w:numId="8">
    <w:abstractNumId w:val="18"/>
  </w:num>
  <w:num w:numId="9">
    <w:abstractNumId w:val="3"/>
  </w:num>
  <w:num w:numId="10">
    <w:abstractNumId w:val="6"/>
  </w:num>
  <w:num w:numId="11">
    <w:abstractNumId w:val="24"/>
  </w:num>
  <w:num w:numId="12">
    <w:abstractNumId w:val="5"/>
  </w:num>
  <w:num w:numId="13">
    <w:abstractNumId w:val="29"/>
  </w:num>
  <w:num w:numId="14">
    <w:abstractNumId w:val="25"/>
  </w:num>
  <w:num w:numId="15">
    <w:abstractNumId w:val="4"/>
  </w:num>
  <w:num w:numId="16">
    <w:abstractNumId w:val="22"/>
  </w:num>
  <w:num w:numId="17">
    <w:abstractNumId w:val="23"/>
  </w:num>
  <w:num w:numId="18">
    <w:abstractNumId w:val="20"/>
  </w:num>
  <w:num w:numId="19">
    <w:abstractNumId w:val="7"/>
  </w:num>
  <w:num w:numId="20">
    <w:abstractNumId w:val="8"/>
  </w:num>
  <w:num w:numId="21">
    <w:abstractNumId w:val="12"/>
  </w:num>
  <w:num w:numId="22">
    <w:abstractNumId w:val="2"/>
  </w:num>
  <w:num w:numId="23">
    <w:abstractNumId w:val="11"/>
  </w:num>
  <w:num w:numId="24">
    <w:abstractNumId w:val="0"/>
  </w:num>
  <w:num w:numId="25">
    <w:abstractNumId w:val="9"/>
  </w:num>
  <w:num w:numId="26">
    <w:abstractNumId w:val="15"/>
  </w:num>
  <w:num w:numId="27">
    <w:abstractNumId w:val="10"/>
  </w:num>
  <w:num w:numId="28">
    <w:abstractNumId w:val="19"/>
  </w:num>
  <w:num w:numId="29">
    <w:abstractNumId w:val="14"/>
  </w:num>
  <w:num w:numId="30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eMail"/>
  <w:defaultTabStop w:val="720"/>
  <w:hyphenationZone w:val="357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85"/>
    <w:rsid w:val="00000945"/>
    <w:rsid w:val="00002C9A"/>
    <w:rsid w:val="0000404E"/>
    <w:rsid w:val="000043EB"/>
    <w:rsid w:val="00004DCA"/>
    <w:rsid w:val="000053F7"/>
    <w:rsid w:val="00006217"/>
    <w:rsid w:val="00007B88"/>
    <w:rsid w:val="0001023F"/>
    <w:rsid w:val="000114F7"/>
    <w:rsid w:val="00012517"/>
    <w:rsid w:val="00014827"/>
    <w:rsid w:val="00015B05"/>
    <w:rsid w:val="000163C7"/>
    <w:rsid w:val="00016658"/>
    <w:rsid w:val="00016821"/>
    <w:rsid w:val="00016ABA"/>
    <w:rsid w:val="00016BF0"/>
    <w:rsid w:val="000179B0"/>
    <w:rsid w:val="00020EEA"/>
    <w:rsid w:val="00026D01"/>
    <w:rsid w:val="00030406"/>
    <w:rsid w:val="00030F03"/>
    <w:rsid w:val="00031C03"/>
    <w:rsid w:val="00032AC0"/>
    <w:rsid w:val="000354B6"/>
    <w:rsid w:val="000367E5"/>
    <w:rsid w:val="000440FE"/>
    <w:rsid w:val="0004556A"/>
    <w:rsid w:val="00050B7C"/>
    <w:rsid w:val="000514ED"/>
    <w:rsid w:val="00052908"/>
    <w:rsid w:val="00055EAB"/>
    <w:rsid w:val="00060D50"/>
    <w:rsid w:val="00062028"/>
    <w:rsid w:val="00063283"/>
    <w:rsid w:val="0006423A"/>
    <w:rsid w:val="00064CA5"/>
    <w:rsid w:val="000665A3"/>
    <w:rsid w:val="000679F6"/>
    <w:rsid w:val="0007145A"/>
    <w:rsid w:val="00071743"/>
    <w:rsid w:val="00074FBC"/>
    <w:rsid w:val="0007679C"/>
    <w:rsid w:val="00081AB8"/>
    <w:rsid w:val="0008255D"/>
    <w:rsid w:val="000831C6"/>
    <w:rsid w:val="0008522A"/>
    <w:rsid w:val="00086F8C"/>
    <w:rsid w:val="00087A7F"/>
    <w:rsid w:val="000902FE"/>
    <w:rsid w:val="00091802"/>
    <w:rsid w:val="000932A2"/>
    <w:rsid w:val="00094005"/>
    <w:rsid w:val="00096E7C"/>
    <w:rsid w:val="00097452"/>
    <w:rsid w:val="000A0263"/>
    <w:rsid w:val="000A0EC2"/>
    <w:rsid w:val="000A1D9D"/>
    <w:rsid w:val="000A1F9A"/>
    <w:rsid w:val="000A3352"/>
    <w:rsid w:val="000A550D"/>
    <w:rsid w:val="000A73B1"/>
    <w:rsid w:val="000B1B3F"/>
    <w:rsid w:val="000B4D52"/>
    <w:rsid w:val="000B511B"/>
    <w:rsid w:val="000B51B3"/>
    <w:rsid w:val="000C05AA"/>
    <w:rsid w:val="000C0F3A"/>
    <w:rsid w:val="000C1AA7"/>
    <w:rsid w:val="000C1E6C"/>
    <w:rsid w:val="000C2751"/>
    <w:rsid w:val="000C40A2"/>
    <w:rsid w:val="000C41AC"/>
    <w:rsid w:val="000C4D13"/>
    <w:rsid w:val="000C532C"/>
    <w:rsid w:val="000C5FDB"/>
    <w:rsid w:val="000C79A7"/>
    <w:rsid w:val="000D2E6F"/>
    <w:rsid w:val="000D643C"/>
    <w:rsid w:val="000D7A40"/>
    <w:rsid w:val="000E1B65"/>
    <w:rsid w:val="000E365F"/>
    <w:rsid w:val="000E3B2A"/>
    <w:rsid w:val="000E781B"/>
    <w:rsid w:val="000F1F70"/>
    <w:rsid w:val="000F2D9E"/>
    <w:rsid w:val="000F3268"/>
    <w:rsid w:val="000F4E56"/>
    <w:rsid w:val="000F7974"/>
    <w:rsid w:val="0010188A"/>
    <w:rsid w:val="00101AC2"/>
    <w:rsid w:val="0010490A"/>
    <w:rsid w:val="00104DE1"/>
    <w:rsid w:val="00104EE2"/>
    <w:rsid w:val="001064BF"/>
    <w:rsid w:val="0010692A"/>
    <w:rsid w:val="00110229"/>
    <w:rsid w:val="00111084"/>
    <w:rsid w:val="00112953"/>
    <w:rsid w:val="00112D44"/>
    <w:rsid w:val="00114CFA"/>
    <w:rsid w:val="00120BC9"/>
    <w:rsid w:val="00120DA2"/>
    <w:rsid w:val="001217B4"/>
    <w:rsid w:val="00122F3F"/>
    <w:rsid w:val="0012373B"/>
    <w:rsid w:val="00125D1D"/>
    <w:rsid w:val="001271CC"/>
    <w:rsid w:val="001306F0"/>
    <w:rsid w:val="00132FBF"/>
    <w:rsid w:val="001366DF"/>
    <w:rsid w:val="00136725"/>
    <w:rsid w:val="0014010B"/>
    <w:rsid w:val="00141676"/>
    <w:rsid w:val="00141DF3"/>
    <w:rsid w:val="00143F89"/>
    <w:rsid w:val="00153CF2"/>
    <w:rsid w:val="0015599B"/>
    <w:rsid w:val="00155E92"/>
    <w:rsid w:val="001565E7"/>
    <w:rsid w:val="00160AC7"/>
    <w:rsid w:val="00162BEC"/>
    <w:rsid w:val="00166D8C"/>
    <w:rsid w:val="0016710C"/>
    <w:rsid w:val="00170DE0"/>
    <w:rsid w:val="00171E81"/>
    <w:rsid w:val="0017457E"/>
    <w:rsid w:val="00174A37"/>
    <w:rsid w:val="0018097F"/>
    <w:rsid w:val="00180AC8"/>
    <w:rsid w:val="001848E1"/>
    <w:rsid w:val="00184CBB"/>
    <w:rsid w:val="00187D38"/>
    <w:rsid w:val="0019112D"/>
    <w:rsid w:val="001920CC"/>
    <w:rsid w:val="0019596E"/>
    <w:rsid w:val="001963C6"/>
    <w:rsid w:val="00197BB8"/>
    <w:rsid w:val="001A04C8"/>
    <w:rsid w:val="001A0688"/>
    <w:rsid w:val="001A073A"/>
    <w:rsid w:val="001A151B"/>
    <w:rsid w:val="001A47E2"/>
    <w:rsid w:val="001A4E0C"/>
    <w:rsid w:val="001A5D20"/>
    <w:rsid w:val="001A7329"/>
    <w:rsid w:val="001A7C87"/>
    <w:rsid w:val="001B0417"/>
    <w:rsid w:val="001B17CA"/>
    <w:rsid w:val="001B2913"/>
    <w:rsid w:val="001B2B48"/>
    <w:rsid w:val="001B3CC6"/>
    <w:rsid w:val="001B4879"/>
    <w:rsid w:val="001B558A"/>
    <w:rsid w:val="001B5B9B"/>
    <w:rsid w:val="001B7346"/>
    <w:rsid w:val="001C0654"/>
    <w:rsid w:val="001C1313"/>
    <w:rsid w:val="001C2BC4"/>
    <w:rsid w:val="001C2C83"/>
    <w:rsid w:val="001C371F"/>
    <w:rsid w:val="001C46B0"/>
    <w:rsid w:val="001C5DC8"/>
    <w:rsid w:val="001D2596"/>
    <w:rsid w:val="001D70B8"/>
    <w:rsid w:val="001D76DE"/>
    <w:rsid w:val="001D7954"/>
    <w:rsid w:val="001E0F9B"/>
    <w:rsid w:val="001E1AB0"/>
    <w:rsid w:val="001E212C"/>
    <w:rsid w:val="001E3850"/>
    <w:rsid w:val="001E7640"/>
    <w:rsid w:val="001E7BE3"/>
    <w:rsid w:val="001F07B5"/>
    <w:rsid w:val="001F491E"/>
    <w:rsid w:val="00201DF3"/>
    <w:rsid w:val="00202018"/>
    <w:rsid w:val="002067B0"/>
    <w:rsid w:val="0020682F"/>
    <w:rsid w:val="00212DEF"/>
    <w:rsid w:val="00212FE4"/>
    <w:rsid w:val="0021471F"/>
    <w:rsid w:val="00220FB7"/>
    <w:rsid w:val="00221E07"/>
    <w:rsid w:val="0022383F"/>
    <w:rsid w:val="002241B0"/>
    <w:rsid w:val="002242E8"/>
    <w:rsid w:val="0022679F"/>
    <w:rsid w:val="002267D4"/>
    <w:rsid w:val="0022736F"/>
    <w:rsid w:val="002316EE"/>
    <w:rsid w:val="00231B14"/>
    <w:rsid w:val="00232FA3"/>
    <w:rsid w:val="00235502"/>
    <w:rsid w:val="002355FC"/>
    <w:rsid w:val="002358C7"/>
    <w:rsid w:val="0023610F"/>
    <w:rsid w:val="0024225C"/>
    <w:rsid w:val="00243150"/>
    <w:rsid w:val="00245532"/>
    <w:rsid w:val="00250BD4"/>
    <w:rsid w:val="00251E64"/>
    <w:rsid w:val="00252578"/>
    <w:rsid w:val="00256CC1"/>
    <w:rsid w:val="002574D0"/>
    <w:rsid w:val="002576F3"/>
    <w:rsid w:val="00262496"/>
    <w:rsid w:val="002647D1"/>
    <w:rsid w:val="00266171"/>
    <w:rsid w:val="002672FE"/>
    <w:rsid w:val="002678D9"/>
    <w:rsid w:val="0027028A"/>
    <w:rsid w:val="00272915"/>
    <w:rsid w:val="00273092"/>
    <w:rsid w:val="002742A0"/>
    <w:rsid w:val="00276573"/>
    <w:rsid w:val="00281433"/>
    <w:rsid w:val="00281F38"/>
    <w:rsid w:val="00283AF1"/>
    <w:rsid w:val="002843F3"/>
    <w:rsid w:val="00286D52"/>
    <w:rsid w:val="00286FD8"/>
    <w:rsid w:val="00290315"/>
    <w:rsid w:val="00290443"/>
    <w:rsid w:val="00291855"/>
    <w:rsid w:val="0029292B"/>
    <w:rsid w:val="002939F4"/>
    <w:rsid w:val="002A27AE"/>
    <w:rsid w:val="002A3BFE"/>
    <w:rsid w:val="002A5546"/>
    <w:rsid w:val="002A646F"/>
    <w:rsid w:val="002B041C"/>
    <w:rsid w:val="002B196D"/>
    <w:rsid w:val="002B1A32"/>
    <w:rsid w:val="002B1D80"/>
    <w:rsid w:val="002B273E"/>
    <w:rsid w:val="002B2C17"/>
    <w:rsid w:val="002B75AA"/>
    <w:rsid w:val="002B7F84"/>
    <w:rsid w:val="002C001A"/>
    <w:rsid w:val="002C1C5C"/>
    <w:rsid w:val="002C218B"/>
    <w:rsid w:val="002C231B"/>
    <w:rsid w:val="002C2583"/>
    <w:rsid w:val="002C2C6D"/>
    <w:rsid w:val="002C33DB"/>
    <w:rsid w:val="002C3ED0"/>
    <w:rsid w:val="002C49D8"/>
    <w:rsid w:val="002C5EAA"/>
    <w:rsid w:val="002C6BB0"/>
    <w:rsid w:val="002D1821"/>
    <w:rsid w:val="002D5ED1"/>
    <w:rsid w:val="002D6B29"/>
    <w:rsid w:val="002E02D7"/>
    <w:rsid w:val="002E27C1"/>
    <w:rsid w:val="002E3528"/>
    <w:rsid w:val="002E3A51"/>
    <w:rsid w:val="002E40AA"/>
    <w:rsid w:val="002E5D57"/>
    <w:rsid w:val="002E6F58"/>
    <w:rsid w:val="002F0058"/>
    <w:rsid w:val="002F18AA"/>
    <w:rsid w:val="002F1A07"/>
    <w:rsid w:val="002F2F29"/>
    <w:rsid w:val="002F44AC"/>
    <w:rsid w:val="002F4A98"/>
    <w:rsid w:val="002F5558"/>
    <w:rsid w:val="002F5BFA"/>
    <w:rsid w:val="002F6132"/>
    <w:rsid w:val="002F6D6A"/>
    <w:rsid w:val="003019C4"/>
    <w:rsid w:val="0030364E"/>
    <w:rsid w:val="0030514A"/>
    <w:rsid w:val="0030791C"/>
    <w:rsid w:val="00311E14"/>
    <w:rsid w:val="00315E86"/>
    <w:rsid w:val="00317ED5"/>
    <w:rsid w:val="00322A6A"/>
    <w:rsid w:val="00322A6E"/>
    <w:rsid w:val="00327934"/>
    <w:rsid w:val="00330DBC"/>
    <w:rsid w:val="00330E80"/>
    <w:rsid w:val="00331CE4"/>
    <w:rsid w:val="00331FAD"/>
    <w:rsid w:val="00332C2C"/>
    <w:rsid w:val="0033378F"/>
    <w:rsid w:val="00333AEE"/>
    <w:rsid w:val="00335B9F"/>
    <w:rsid w:val="003369D2"/>
    <w:rsid w:val="00337CF3"/>
    <w:rsid w:val="00340636"/>
    <w:rsid w:val="00341273"/>
    <w:rsid w:val="003419A0"/>
    <w:rsid w:val="003423D3"/>
    <w:rsid w:val="00342CA0"/>
    <w:rsid w:val="00343010"/>
    <w:rsid w:val="003446CD"/>
    <w:rsid w:val="0034499A"/>
    <w:rsid w:val="00345553"/>
    <w:rsid w:val="00352B4A"/>
    <w:rsid w:val="00353618"/>
    <w:rsid w:val="003543FC"/>
    <w:rsid w:val="0035573B"/>
    <w:rsid w:val="003560E9"/>
    <w:rsid w:val="0036109B"/>
    <w:rsid w:val="00361C7F"/>
    <w:rsid w:val="00362E70"/>
    <w:rsid w:val="00364F24"/>
    <w:rsid w:val="00366447"/>
    <w:rsid w:val="00367E75"/>
    <w:rsid w:val="00371247"/>
    <w:rsid w:val="00373708"/>
    <w:rsid w:val="003760DC"/>
    <w:rsid w:val="00381335"/>
    <w:rsid w:val="00383B51"/>
    <w:rsid w:val="0038785C"/>
    <w:rsid w:val="00392980"/>
    <w:rsid w:val="003942C1"/>
    <w:rsid w:val="00394544"/>
    <w:rsid w:val="0039505A"/>
    <w:rsid w:val="003964C5"/>
    <w:rsid w:val="00396E6F"/>
    <w:rsid w:val="00396FDD"/>
    <w:rsid w:val="003A0237"/>
    <w:rsid w:val="003A22D8"/>
    <w:rsid w:val="003A3E9C"/>
    <w:rsid w:val="003A4842"/>
    <w:rsid w:val="003A6B36"/>
    <w:rsid w:val="003A70AC"/>
    <w:rsid w:val="003B0563"/>
    <w:rsid w:val="003B0DE3"/>
    <w:rsid w:val="003C0E39"/>
    <w:rsid w:val="003C1851"/>
    <w:rsid w:val="003C2194"/>
    <w:rsid w:val="003C4DC9"/>
    <w:rsid w:val="003C529F"/>
    <w:rsid w:val="003C57B6"/>
    <w:rsid w:val="003D3733"/>
    <w:rsid w:val="003D44ED"/>
    <w:rsid w:val="003D5167"/>
    <w:rsid w:val="003D67B8"/>
    <w:rsid w:val="003D704D"/>
    <w:rsid w:val="003E360F"/>
    <w:rsid w:val="003F203D"/>
    <w:rsid w:val="003F20AC"/>
    <w:rsid w:val="003F23FB"/>
    <w:rsid w:val="003F3A90"/>
    <w:rsid w:val="003F484E"/>
    <w:rsid w:val="003F51E6"/>
    <w:rsid w:val="003F5934"/>
    <w:rsid w:val="00402313"/>
    <w:rsid w:val="00403BE3"/>
    <w:rsid w:val="00404E25"/>
    <w:rsid w:val="00406030"/>
    <w:rsid w:val="004067C1"/>
    <w:rsid w:val="00406D35"/>
    <w:rsid w:val="00412C6B"/>
    <w:rsid w:val="00413621"/>
    <w:rsid w:val="004138B6"/>
    <w:rsid w:val="004169F3"/>
    <w:rsid w:val="00421D64"/>
    <w:rsid w:val="00422EE7"/>
    <w:rsid w:val="004248E9"/>
    <w:rsid w:val="004273E7"/>
    <w:rsid w:val="00432948"/>
    <w:rsid w:val="00434935"/>
    <w:rsid w:val="0043553E"/>
    <w:rsid w:val="0043576F"/>
    <w:rsid w:val="0043640F"/>
    <w:rsid w:val="00436EC3"/>
    <w:rsid w:val="00437F49"/>
    <w:rsid w:val="00440F02"/>
    <w:rsid w:val="0044166B"/>
    <w:rsid w:val="004442ED"/>
    <w:rsid w:val="00445607"/>
    <w:rsid w:val="00446DA1"/>
    <w:rsid w:val="004473E1"/>
    <w:rsid w:val="004477B4"/>
    <w:rsid w:val="00451771"/>
    <w:rsid w:val="004523BB"/>
    <w:rsid w:val="00462F3A"/>
    <w:rsid w:val="00463E8D"/>
    <w:rsid w:val="00466941"/>
    <w:rsid w:val="00466EFB"/>
    <w:rsid w:val="004674BB"/>
    <w:rsid w:val="0047567E"/>
    <w:rsid w:val="00475A2F"/>
    <w:rsid w:val="004765B5"/>
    <w:rsid w:val="004768D9"/>
    <w:rsid w:val="00480A06"/>
    <w:rsid w:val="00487055"/>
    <w:rsid w:val="004907DE"/>
    <w:rsid w:val="00492EBB"/>
    <w:rsid w:val="004949F6"/>
    <w:rsid w:val="00494EBE"/>
    <w:rsid w:val="00497285"/>
    <w:rsid w:val="004A0D6A"/>
    <w:rsid w:val="004A0E7C"/>
    <w:rsid w:val="004A170E"/>
    <w:rsid w:val="004A29C5"/>
    <w:rsid w:val="004A4041"/>
    <w:rsid w:val="004A4175"/>
    <w:rsid w:val="004A753C"/>
    <w:rsid w:val="004B11A4"/>
    <w:rsid w:val="004B3A85"/>
    <w:rsid w:val="004B3D94"/>
    <w:rsid w:val="004B435A"/>
    <w:rsid w:val="004B5220"/>
    <w:rsid w:val="004C02F5"/>
    <w:rsid w:val="004C1008"/>
    <w:rsid w:val="004C2B13"/>
    <w:rsid w:val="004C337F"/>
    <w:rsid w:val="004C34C0"/>
    <w:rsid w:val="004C3646"/>
    <w:rsid w:val="004C3783"/>
    <w:rsid w:val="004C4009"/>
    <w:rsid w:val="004C5CD4"/>
    <w:rsid w:val="004C6370"/>
    <w:rsid w:val="004D0974"/>
    <w:rsid w:val="004D4944"/>
    <w:rsid w:val="004D7B2F"/>
    <w:rsid w:val="004E03D5"/>
    <w:rsid w:val="004E08CE"/>
    <w:rsid w:val="004E0E59"/>
    <w:rsid w:val="004E1498"/>
    <w:rsid w:val="004E1649"/>
    <w:rsid w:val="004E1B62"/>
    <w:rsid w:val="004E2288"/>
    <w:rsid w:val="004E47D8"/>
    <w:rsid w:val="004E7D37"/>
    <w:rsid w:val="004F05AF"/>
    <w:rsid w:val="004F0F1E"/>
    <w:rsid w:val="004F604E"/>
    <w:rsid w:val="004F69C3"/>
    <w:rsid w:val="004F76AC"/>
    <w:rsid w:val="005015FB"/>
    <w:rsid w:val="005024D9"/>
    <w:rsid w:val="00503B65"/>
    <w:rsid w:val="00504E30"/>
    <w:rsid w:val="00506589"/>
    <w:rsid w:val="00506E34"/>
    <w:rsid w:val="005115B5"/>
    <w:rsid w:val="005137C4"/>
    <w:rsid w:val="005144A7"/>
    <w:rsid w:val="00514C23"/>
    <w:rsid w:val="0051754D"/>
    <w:rsid w:val="00520A68"/>
    <w:rsid w:val="005233B2"/>
    <w:rsid w:val="00523907"/>
    <w:rsid w:val="005239B6"/>
    <w:rsid w:val="00524278"/>
    <w:rsid w:val="005254F8"/>
    <w:rsid w:val="00531360"/>
    <w:rsid w:val="00533291"/>
    <w:rsid w:val="00535175"/>
    <w:rsid w:val="0053519E"/>
    <w:rsid w:val="0053559F"/>
    <w:rsid w:val="005361F1"/>
    <w:rsid w:val="005365D5"/>
    <w:rsid w:val="0054154C"/>
    <w:rsid w:val="0054229E"/>
    <w:rsid w:val="005450B4"/>
    <w:rsid w:val="00546BEC"/>
    <w:rsid w:val="0055094C"/>
    <w:rsid w:val="00550FAC"/>
    <w:rsid w:val="005514D8"/>
    <w:rsid w:val="00554DFF"/>
    <w:rsid w:val="005558C5"/>
    <w:rsid w:val="00555CFF"/>
    <w:rsid w:val="00555FCC"/>
    <w:rsid w:val="00556DF1"/>
    <w:rsid w:val="00560F52"/>
    <w:rsid w:val="005611E4"/>
    <w:rsid w:val="00563671"/>
    <w:rsid w:val="0056503A"/>
    <w:rsid w:val="00565604"/>
    <w:rsid w:val="005659BA"/>
    <w:rsid w:val="00570CA1"/>
    <w:rsid w:val="005740BC"/>
    <w:rsid w:val="00575368"/>
    <w:rsid w:val="00576B91"/>
    <w:rsid w:val="00577E5C"/>
    <w:rsid w:val="005821CC"/>
    <w:rsid w:val="0058225F"/>
    <w:rsid w:val="00582FAF"/>
    <w:rsid w:val="005846D3"/>
    <w:rsid w:val="00590689"/>
    <w:rsid w:val="0059183D"/>
    <w:rsid w:val="005940B5"/>
    <w:rsid w:val="00594C56"/>
    <w:rsid w:val="00595B8C"/>
    <w:rsid w:val="005976E5"/>
    <w:rsid w:val="00597B7B"/>
    <w:rsid w:val="00597E8B"/>
    <w:rsid w:val="005A1791"/>
    <w:rsid w:val="005A1AC2"/>
    <w:rsid w:val="005A29D3"/>
    <w:rsid w:val="005B055B"/>
    <w:rsid w:val="005B08FA"/>
    <w:rsid w:val="005B3B01"/>
    <w:rsid w:val="005B4F0C"/>
    <w:rsid w:val="005B5C34"/>
    <w:rsid w:val="005B668F"/>
    <w:rsid w:val="005C016C"/>
    <w:rsid w:val="005C1C29"/>
    <w:rsid w:val="005C2702"/>
    <w:rsid w:val="005C2BE8"/>
    <w:rsid w:val="005C3BC7"/>
    <w:rsid w:val="005C442C"/>
    <w:rsid w:val="005C67F5"/>
    <w:rsid w:val="005D15BF"/>
    <w:rsid w:val="005D55D7"/>
    <w:rsid w:val="005D5F94"/>
    <w:rsid w:val="005D6027"/>
    <w:rsid w:val="005D69E1"/>
    <w:rsid w:val="005D6B16"/>
    <w:rsid w:val="005D7C65"/>
    <w:rsid w:val="005E010C"/>
    <w:rsid w:val="005E0C46"/>
    <w:rsid w:val="005E0F54"/>
    <w:rsid w:val="005E12B1"/>
    <w:rsid w:val="005E15E9"/>
    <w:rsid w:val="005E3D72"/>
    <w:rsid w:val="005E47B6"/>
    <w:rsid w:val="005E4BF4"/>
    <w:rsid w:val="005E55B8"/>
    <w:rsid w:val="005E5C0B"/>
    <w:rsid w:val="005E64AA"/>
    <w:rsid w:val="005F23AD"/>
    <w:rsid w:val="005F251F"/>
    <w:rsid w:val="005F2576"/>
    <w:rsid w:val="005F4221"/>
    <w:rsid w:val="00600571"/>
    <w:rsid w:val="00601F4D"/>
    <w:rsid w:val="00602189"/>
    <w:rsid w:val="00603ABC"/>
    <w:rsid w:val="00604353"/>
    <w:rsid w:val="0060464E"/>
    <w:rsid w:val="006067B0"/>
    <w:rsid w:val="006122C6"/>
    <w:rsid w:val="006131C7"/>
    <w:rsid w:val="00614418"/>
    <w:rsid w:val="006155A5"/>
    <w:rsid w:val="00615773"/>
    <w:rsid w:val="006224BC"/>
    <w:rsid w:val="00623F4A"/>
    <w:rsid w:val="006243AB"/>
    <w:rsid w:val="00624F40"/>
    <w:rsid w:val="006306BC"/>
    <w:rsid w:val="00630B2B"/>
    <w:rsid w:val="00630E3A"/>
    <w:rsid w:val="006311BB"/>
    <w:rsid w:val="00631F46"/>
    <w:rsid w:val="00632CF6"/>
    <w:rsid w:val="00635C4E"/>
    <w:rsid w:val="006360F6"/>
    <w:rsid w:val="0063681E"/>
    <w:rsid w:val="00643EC5"/>
    <w:rsid w:val="00644F44"/>
    <w:rsid w:val="00645863"/>
    <w:rsid w:val="006461C4"/>
    <w:rsid w:val="00650EAB"/>
    <w:rsid w:val="0065254B"/>
    <w:rsid w:val="006529C7"/>
    <w:rsid w:val="00652E77"/>
    <w:rsid w:val="00653380"/>
    <w:rsid w:val="00653C84"/>
    <w:rsid w:val="0065451B"/>
    <w:rsid w:val="00655316"/>
    <w:rsid w:val="00660DA7"/>
    <w:rsid w:val="00661091"/>
    <w:rsid w:val="00662013"/>
    <w:rsid w:val="00663516"/>
    <w:rsid w:val="00664574"/>
    <w:rsid w:val="006653F9"/>
    <w:rsid w:val="00665E42"/>
    <w:rsid w:val="006672EC"/>
    <w:rsid w:val="00667450"/>
    <w:rsid w:val="00670FB7"/>
    <w:rsid w:val="006731D3"/>
    <w:rsid w:val="0067341E"/>
    <w:rsid w:val="00674DB6"/>
    <w:rsid w:val="00675C11"/>
    <w:rsid w:val="00675EFC"/>
    <w:rsid w:val="0067623C"/>
    <w:rsid w:val="00681481"/>
    <w:rsid w:val="00683FB2"/>
    <w:rsid w:val="0068477A"/>
    <w:rsid w:val="00685E9C"/>
    <w:rsid w:val="00687113"/>
    <w:rsid w:val="00687515"/>
    <w:rsid w:val="00687B82"/>
    <w:rsid w:val="00690891"/>
    <w:rsid w:val="00691A91"/>
    <w:rsid w:val="00691FCB"/>
    <w:rsid w:val="00694DD9"/>
    <w:rsid w:val="00697FD0"/>
    <w:rsid w:val="006A2EC9"/>
    <w:rsid w:val="006A4EF1"/>
    <w:rsid w:val="006A5156"/>
    <w:rsid w:val="006A63E3"/>
    <w:rsid w:val="006A6CC2"/>
    <w:rsid w:val="006B0B01"/>
    <w:rsid w:val="006B1E5C"/>
    <w:rsid w:val="006B41C4"/>
    <w:rsid w:val="006B5F55"/>
    <w:rsid w:val="006B6338"/>
    <w:rsid w:val="006C06EC"/>
    <w:rsid w:val="006C096A"/>
    <w:rsid w:val="006C0D5F"/>
    <w:rsid w:val="006C2B84"/>
    <w:rsid w:val="006C4EAF"/>
    <w:rsid w:val="006C5D5A"/>
    <w:rsid w:val="006C6B36"/>
    <w:rsid w:val="006C6BD3"/>
    <w:rsid w:val="006D4A9B"/>
    <w:rsid w:val="006D4DC1"/>
    <w:rsid w:val="006D79C7"/>
    <w:rsid w:val="006E0F4D"/>
    <w:rsid w:val="006E3D48"/>
    <w:rsid w:val="006E4EEC"/>
    <w:rsid w:val="006E7340"/>
    <w:rsid w:val="006F2AE3"/>
    <w:rsid w:val="007013CC"/>
    <w:rsid w:val="0070476E"/>
    <w:rsid w:val="00705233"/>
    <w:rsid w:val="00706238"/>
    <w:rsid w:val="00710EDD"/>
    <w:rsid w:val="00711BF5"/>
    <w:rsid w:val="007121A5"/>
    <w:rsid w:val="00712843"/>
    <w:rsid w:val="007133AE"/>
    <w:rsid w:val="00715DD3"/>
    <w:rsid w:val="00717B8B"/>
    <w:rsid w:val="00721E60"/>
    <w:rsid w:val="007223AD"/>
    <w:rsid w:val="007245A1"/>
    <w:rsid w:val="00726A4E"/>
    <w:rsid w:val="00727015"/>
    <w:rsid w:val="00730113"/>
    <w:rsid w:val="00732D4F"/>
    <w:rsid w:val="0073319D"/>
    <w:rsid w:val="0074080E"/>
    <w:rsid w:val="007442EA"/>
    <w:rsid w:val="00745CA5"/>
    <w:rsid w:val="00747767"/>
    <w:rsid w:val="00751323"/>
    <w:rsid w:val="00752696"/>
    <w:rsid w:val="0075283C"/>
    <w:rsid w:val="00754E22"/>
    <w:rsid w:val="00756215"/>
    <w:rsid w:val="007624A3"/>
    <w:rsid w:val="00763CFD"/>
    <w:rsid w:val="00765EB3"/>
    <w:rsid w:val="00765F67"/>
    <w:rsid w:val="00766621"/>
    <w:rsid w:val="00772D62"/>
    <w:rsid w:val="007745B7"/>
    <w:rsid w:val="0077683B"/>
    <w:rsid w:val="0077732F"/>
    <w:rsid w:val="007779A7"/>
    <w:rsid w:val="00787B7A"/>
    <w:rsid w:val="007913B6"/>
    <w:rsid w:val="00794120"/>
    <w:rsid w:val="00794187"/>
    <w:rsid w:val="00795868"/>
    <w:rsid w:val="007A4240"/>
    <w:rsid w:val="007A45C2"/>
    <w:rsid w:val="007A58E6"/>
    <w:rsid w:val="007A683C"/>
    <w:rsid w:val="007A76D1"/>
    <w:rsid w:val="007A790F"/>
    <w:rsid w:val="007B01CC"/>
    <w:rsid w:val="007B0248"/>
    <w:rsid w:val="007B492A"/>
    <w:rsid w:val="007B5004"/>
    <w:rsid w:val="007B5015"/>
    <w:rsid w:val="007C0595"/>
    <w:rsid w:val="007C0A4F"/>
    <w:rsid w:val="007C1674"/>
    <w:rsid w:val="007C2845"/>
    <w:rsid w:val="007C4B8B"/>
    <w:rsid w:val="007C506F"/>
    <w:rsid w:val="007C68FD"/>
    <w:rsid w:val="007C6C6C"/>
    <w:rsid w:val="007D27A3"/>
    <w:rsid w:val="007D3AF7"/>
    <w:rsid w:val="007D4C62"/>
    <w:rsid w:val="007E2232"/>
    <w:rsid w:val="007E2886"/>
    <w:rsid w:val="007E30F8"/>
    <w:rsid w:val="007E5C02"/>
    <w:rsid w:val="007E6AD6"/>
    <w:rsid w:val="007E6BBA"/>
    <w:rsid w:val="007F0718"/>
    <w:rsid w:val="007F09B1"/>
    <w:rsid w:val="007F1BF0"/>
    <w:rsid w:val="007F223D"/>
    <w:rsid w:val="007F4626"/>
    <w:rsid w:val="007F79CA"/>
    <w:rsid w:val="007F7CCC"/>
    <w:rsid w:val="007F7E2E"/>
    <w:rsid w:val="008025E8"/>
    <w:rsid w:val="008037D4"/>
    <w:rsid w:val="00813F72"/>
    <w:rsid w:val="00816087"/>
    <w:rsid w:val="00816EA6"/>
    <w:rsid w:val="0081705A"/>
    <w:rsid w:val="00821F01"/>
    <w:rsid w:val="0082264D"/>
    <w:rsid w:val="00824827"/>
    <w:rsid w:val="008248A9"/>
    <w:rsid w:val="0082561E"/>
    <w:rsid w:val="008270E8"/>
    <w:rsid w:val="0082722F"/>
    <w:rsid w:val="0082775D"/>
    <w:rsid w:val="00827915"/>
    <w:rsid w:val="00827D90"/>
    <w:rsid w:val="00831978"/>
    <w:rsid w:val="00833BAD"/>
    <w:rsid w:val="0083446B"/>
    <w:rsid w:val="0083634E"/>
    <w:rsid w:val="00837C67"/>
    <w:rsid w:val="00840616"/>
    <w:rsid w:val="00840FD0"/>
    <w:rsid w:val="00842856"/>
    <w:rsid w:val="00851DBA"/>
    <w:rsid w:val="00852AB4"/>
    <w:rsid w:val="00853130"/>
    <w:rsid w:val="00855F34"/>
    <w:rsid w:val="008568B8"/>
    <w:rsid w:val="0086029B"/>
    <w:rsid w:val="00860EF2"/>
    <w:rsid w:val="008642A1"/>
    <w:rsid w:val="00865FBD"/>
    <w:rsid w:val="00866E9C"/>
    <w:rsid w:val="00867D75"/>
    <w:rsid w:val="00870C9A"/>
    <w:rsid w:val="008717A9"/>
    <w:rsid w:val="00873733"/>
    <w:rsid w:val="0087686D"/>
    <w:rsid w:val="00876A87"/>
    <w:rsid w:val="008772B0"/>
    <w:rsid w:val="00880F07"/>
    <w:rsid w:val="00882CE7"/>
    <w:rsid w:val="008840D4"/>
    <w:rsid w:val="00884741"/>
    <w:rsid w:val="00884DAD"/>
    <w:rsid w:val="008855F5"/>
    <w:rsid w:val="00886E37"/>
    <w:rsid w:val="00890AB4"/>
    <w:rsid w:val="008918D7"/>
    <w:rsid w:val="00892357"/>
    <w:rsid w:val="00893B99"/>
    <w:rsid w:val="008940EA"/>
    <w:rsid w:val="008969F9"/>
    <w:rsid w:val="0089799D"/>
    <w:rsid w:val="008A297F"/>
    <w:rsid w:val="008A2B35"/>
    <w:rsid w:val="008A64D9"/>
    <w:rsid w:val="008B0BB1"/>
    <w:rsid w:val="008B1D2A"/>
    <w:rsid w:val="008B23A1"/>
    <w:rsid w:val="008B286A"/>
    <w:rsid w:val="008B2897"/>
    <w:rsid w:val="008B2921"/>
    <w:rsid w:val="008B54C1"/>
    <w:rsid w:val="008B654F"/>
    <w:rsid w:val="008B6782"/>
    <w:rsid w:val="008B74BB"/>
    <w:rsid w:val="008C089D"/>
    <w:rsid w:val="008C203D"/>
    <w:rsid w:val="008C4A50"/>
    <w:rsid w:val="008C5ED9"/>
    <w:rsid w:val="008C6271"/>
    <w:rsid w:val="008C77A5"/>
    <w:rsid w:val="008D3113"/>
    <w:rsid w:val="008D3A3D"/>
    <w:rsid w:val="008E1915"/>
    <w:rsid w:val="008E249F"/>
    <w:rsid w:val="008E5439"/>
    <w:rsid w:val="008E6388"/>
    <w:rsid w:val="008F272F"/>
    <w:rsid w:val="008F467F"/>
    <w:rsid w:val="008F67F7"/>
    <w:rsid w:val="008F7827"/>
    <w:rsid w:val="008F7CFB"/>
    <w:rsid w:val="00901599"/>
    <w:rsid w:val="009026F0"/>
    <w:rsid w:val="00902E15"/>
    <w:rsid w:val="009048EE"/>
    <w:rsid w:val="00904A9B"/>
    <w:rsid w:val="00905095"/>
    <w:rsid w:val="0090583F"/>
    <w:rsid w:val="00907A94"/>
    <w:rsid w:val="00907BB2"/>
    <w:rsid w:val="00910982"/>
    <w:rsid w:val="00912565"/>
    <w:rsid w:val="009129AA"/>
    <w:rsid w:val="00913848"/>
    <w:rsid w:val="00913EBF"/>
    <w:rsid w:val="009211BA"/>
    <w:rsid w:val="009219C4"/>
    <w:rsid w:val="009255AE"/>
    <w:rsid w:val="00927454"/>
    <w:rsid w:val="00931DB9"/>
    <w:rsid w:val="00934C95"/>
    <w:rsid w:val="00936412"/>
    <w:rsid w:val="0094163A"/>
    <w:rsid w:val="0094233D"/>
    <w:rsid w:val="00942527"/>
    <w:rsid w:val="0094340B"/>
    <w:rsid w:val="0094378F"/>
    <w:rsid w:val="00944199"/>
    <w:rsid w:val="009454E1"/>
    <w:rsid w:val="0094600F"/>
    <w:rsid w:val="00946844"/>
    <w:rsid w:val="00947509"/>
    <w:rsid w:val="00947E5B"/>
    <w:rsid w:val="00952527"/>
    <w:rsid w:val="00953CE6"/>
    <w:rsid w:val="00955970"/>
    <w:rsid w:val="00956260"/>
    <w:rsid w:val="00956658"/>
    <w:rsid w:val="00962F3A"/>
    <w:rsid w:val="009656B7"/>
    <w:rsid w:val="00967594"/>
    <w:rsid w:val="009676B7"/>
    <w:rsid w:val="00967A42"/>
    <w:rsid w:val="00970553"/>
    <w:rsid w:val="009738B1"/>
    <w:rsid w:val="00974428"/>
    <w:rsid w:val="0097477D"/>
    <w:rsid w:val="009765ED"/>
    <w:rsid w:val="00976CE5"/>
    <w:rsid w:val="00982048"/>
    <w:rsid w:val="009868B6"/>
    <w:rsid w:val="00987EE4"/>
    <w:rsid w:val="00990BA7"/>
    <w:rsid w:val="00990DE2"/>
    <w:rsid w:val="00993711"/>
    <w:rsid w:val="009938BF"/>
    <w:rsid w:val="009949D9"/>
    <w:rsid w:val="00994A82"/>
    <w:rsid w:val="009951F2"/>
    <w:rsid w:val="00996D62"/>
    <w:rsid w:val="00997A08"/>
    <w:rsid w:val="00997DE1"/>
    <w:rsid w:val="009A017D"/>
    <w:rsid w:val="009A15A6"/>
    <w:rsid w:val="009A2002"/>
    <w:rsid w:val="009A3309"/>
    <w:rsid w:val="009A3BE6"/>
    <w:rsid w:val="009A475D"/>
    <w:rsid w:val="009A4D6A"/>
    <w:rsid w:val="009A70CA"/>
    <w:rsid w:val="009A755D"/>
    <w:rsid w:val="009B05DD"/>
    <w:rsid w:val="009B174D"/>
    <w:rsid w:val="009B3901"/>
    <w:rsid w:val="009B5B19"/>
    <w:rsid w:val="009B5F1A"/>
    <w:rsid w:val="009B692C"/>
    <w:rsid w:val="009B6A35"/>
    <w:rsid w:val="009B762D"/>
    <w:rsid w:val="009C1336"/>
    <w:rsid w:val="009C553D"/>
    <w:rsid w:val="009C7090"/>
    <w:rsid w:val="009D09DB"/>
    <w:rsid w:val="009D240B"/>
    <w:rsid w:val="009D2DA2"/>
    <w:rsid w:val="009E111D"/>
    <w:rsid w:val="009E1334"/>
    <w:rsid w:val="009E1FC0"/>
    <w:rsid w:val="009E2182"/>
    <w:rsid w:val="009E4DFE"/>
    <w:rsid w:val="009E4E3A"/>
    <w:rsid w:val="009E5757"/>
    <w:rsid w:val="009E598C"/>
    <w:rsid w:val="009E749D"/>
    <w:rsid w:val="009E7538"/>
    <w:rsid w:val="009F0212"/>
    <w:rsid w:val="009F0402"/>
    <w:rsid w:val="009F2355"/>
    <w:rsid w:val="009F29EF"/>
    <w:rsid w:val="009F2E14"/>
    <w:rsid w:val="009F3660"/>
    <w:rsid w:val="009F5BE6"/>
    <w:rsid w:val="009F6BDD"/>
    <w:rsid w:val="00A00821"/>
    <w:rsid w:val="00A012FA"/>
    <w:rsid w:val="00A02715"/>
    <w:rsid w:val="00A0588F"/>
    <w:rsid w:val="00A063D0"/>
    <w:rsid w:val="00A065B3"/>
    <w:rsid w:val="00A100D1"/>
    <w:rsid w:val="00A10E9F"/>
    <w:rsid w:val="00A12965"/>
    <w:rsid w:val="00A14AF6"/>
    <w:rsid w:val="00A16EDE"/>
    <w:rsid w:val="00A200FC"/>
    <w:rsid w:val="00A20672"/>
    <w:rsid w:val="00A227B8"/>
    <w:rsid w:val="00A24FD8"/>
    <w:rsid w:val="00A2616E"/>
    <w:rsid w:val="00A26B95"/>
    <w:rsid w:val="00A31CEE"/>
    <w:rsid w:val="00A32F6B"/>
    <w:rsid w:val="00A32FB1"/>
    <w:rsid w:val="00A33F3D"/>
    <w:rsid w:val="00A345ED"/>
    <w:rsid w:val="00A351CC"/>
    <w:rsid w:val="00A35EE1"/>
    <w:rsid w:val="00A37DE0"/>
    <w:rsid w:val="00A41F2F"/>
    <w:rsid w:val="00A44DF1"/>
    <w:rsid w:val="00A462E3"/>
    <w:rsid w:val="00A5174C"/>
    <w:rsid w:val="00A521DA"/>
    <w:rsid w:val="00A524F4"/>
    <w:rsid w:val="00A52844"/>
    <w:rsid w:val="00A52E1D"/>
    <w:rsid w:val="00A5401B"/>
    <w:rsid w:val="00A56E0B"/>
    <w:rsid w:val="00A60B90"/>
    <w:rsid w:val="00A63F5D"/>
    <w:rsid w:val="00A6621A"/>
    <w:rsid w:val="00A71C87"/>
    <w:rsid w:val="00A7282B"/>
    <w:rsid w:val="00A72E47"/>
    <w:rsid w:val="00A817CC"/>
    <w:rsid w:val="00A846FD"/>
    <w:rsid w:val="00A8749D"/>
    <w:rsid w:val="00A87811"/>
    <w:rsid w:val="00A93D86"/>
    <w:rsid w:val="00AA27F8"/>
    <w:rsid w:val="00AA5789"/>
    <w:rsid w:val="00AA6685"/>
    <w:rsid w:val="00AA7924"/>
    <w:rsid w:val="00AB0E5E"/>
    <w:rsid w:val="00AB319B"/>
    <w:rsid w:val="00AB5107"/>
    <w:rsid w:val="00AC1B78"/>
    <w:rsid w:val="00AC5B99"/>
    <w:rsid w:val="00AD26F8"/>
    <w:rsid w:val="00AD31A8"/>
    <w:rsid w:val="00AD7859"/>
    <w:rsid w:val="00AE0567"/>
    <w:rsid w:val="00AE27FF"/>
    <w:rsid w:val="00AF077F"/>
    <w:rsid w:val="00AF1CC2"/>
    <w:rsid w:val="00AF3801"/>
    <w:rsid w:val="00AF46EE"/>
    <w:rsid w:val="00B017FB"/>
    <w:rsid w:val="00B038C5"/>
    <w:rsid w:val="00B050A5"/>
    <w:rsid w:val="00B06689"/>
    <w:rsid w:val="00B07F82"/>
    <w:rsid w:val="00B104E6"/>
    <w:rsid w:val="00B1219B"/>
    <w:rsid w:val="00B127CC"/>
    <w:rsid w:val="00B12E7C"/>
    <w:rsid w:val="00B15EE1"/>
    <w:rsid w:val="00B21451"/>
    <w:rsid w:val="00B21688"/>
    <w:rsid w:val="00B21C61"/>
    <w:rsid w:val="00B21DA6"/>
    <w:rsid w:val="00B226A5"/>
    <w:rsid w:val="00B23D10"/>
    <w:rsid w:val="00B255E9"/>
    <w:rsid w:val="00B341CA"/>
    <w:rsid w:val="00B35846"/>
    <w:rsid w:val="00B35933"/>
    <w:rsid w:val="00B425DE"/>
    <w:rsid w:val="00B4325C"/>
    <w:rsid w:val="00B43D4D"/>
    <w:rsid w:val="00B442A6"/>
    <w:rsid w:val="00B4504B"/>
    <w:rsid w:val="00B452F6"/>
    <w:rsid w:val="00B46592"/>
    <w:rsid w:val="00B504DD"/>
    <w:rsid w:val="00B52B0A"/>
    <w:rsid w:val="00B53D96"/>
    <w:rsid w:val="00B53FBB"/>
    <w:rsid w:val="00B55916"/>
    <w:rsid w:val="00B572D1"/>
    <w:rsid w:val="00B57B06"/>
    <w:rsid w:val="00B617C1"/>
    <w:rsid w:val="00B617C3"/>
    <w:rsid w:val="00B62588"/>
    <w:rsid w:val="00B62B5B"/>
    <w:rsid w:val="00B62C7F"/>
    <w:rsid w:val="00B641AA"/>
    <w:rsid w:val="00B642C4"/>
    <w:rsid w:val="00B64EF7"/>
    <w:rsid w:val="00B66577"/>
    <w:rsid w:val="00B67A2F"/>
    <w:rsid w:val="00B704B8"/>
    <w:rsid w:val="00B70D33"/>
    <w:rsid w:val="00B72537"/>
    <w:rsid w:val="00B7293E"/>
    <w:rsid w:val="00B73F2E"/>
    <w:rsid w:val="00B76157"/>
    <w:rsid w:val="00B7678D"/>
    <w:rsid w:val="00B7768C"/>
    <w:rsid w:val="00B80C3C"/>
    <w:rsid w:val="00B811FB"/>
    <w:rsid w:val="00B85E50"/>
    <w:rsid w:val="00B87423"/>
    <w:rsid w:val="00B90A1F"/>
    <w:rsid w:val="00B90E91"/>
    <w:rsid w:val="00B942B6"/>
    <w:rsid w:val="00B94606"/>
    <w:rsid w:val="00B97668"/>
    <w:rsid w:val="00BA1DCF"/>
    <w:rsid w:val="00BA321F"/>
    <w:rsid w:val="00BA3974"/>
    <w:rsid w:val="00BA47E8"/>
    <w:rsid w:val="00BA4FCD"/>
    <w:rsid w:val="00BA627A"/>
    <w:rsid w:val="00BA66BA"/>
    <w:rsid w:val="00BB1DF1"/>
    <w:rsid w:val="00BB1FC1"/>
    <w:rsid w:val="00BB2D2D"/>
    <w:rsid w:val="00BB2DC4"/>
    <w:rsid w:val="00BB682F"/>
    <w:rsid w:val="00BC3F24"/>
    <w:rsid w:val="00BC631C"/>
    <w:rsid w:val="00BC6BC1"/>
    <w:rsid w:val="00BC7095"/>
    <w:rsid w:val="00BD0BCC"/>
    <w:rsid w:val="00BD2DB6"/>
    <w:rsid w:val="00BD3DBC"/>
    <w:rsid w:val="00BD40C5"/>
    <w:rsid w:val="00BD6FB8"/>
    <w:rsid w:val="00BE013F"/>
    <w:rsid w:val="00BE15D2"/>
    <w:rsid w:val="00BE1653"/>
    <w:rsid w:val="00BE1FDD"/>
    <w:rsid w:val="00BE2760"/>
    <w:rsid w:val="00BE28E2"/>
    <w:rsid w:val="00BE30DD"/>
    <w:rsid w:val="00BE4254"/>
    <w:rsid w:val="00BE530C"/>
    <w:rsid w:val="00BE5727"/>
    <w:rsid w:val="00BE7AFB"/>
    <w:rsid w:val="00BF02DE"/>
    <w:rsid w:val="00BF0991"/>
    <w:rsid w:val="00BF133C"/>
    <w:rsid w:val="00BF23D9"/>
    <w:rsid w:val="00BF3F59"/>
    <w:rsid w:val="00BF441B"/>
    <w:rsid w:val="00BF5109"/>
    <w:rsid w:val="00BF6234"/>
    <w:rsid w:val="00C02D62"/>
    <w:rsid w:val="00C065DB"/>
    <w:rsid w:val="00C06656"/>
    <w:rsid w:val="00C1195A"/>
    <w:rsid w:val="00C169C4"/>
    <w:rsid w:val="00C172C5"/>
    <w:rsid w:val="00C2160F"/>
    <w:rsid w:val="00C22307"/>
    <w:rsid w:val="00C2769A"/>
    <w:rsid w:val="00C27A17"/>
    <w:rsid w:val="00C304A2"/>
    <w:rsid w:val="00C305A2"/>
    <w:rsid w:val="00C30765"/>
    <w:rsid w:val="00C31F4F"/>
    <w:rsid w:val="00C33099"/>
    <w:rsid w:val="00C37E39"/>
    <w:rsid w:val="00C404B4"/>
    <w:rsid w:val="00C40BEA"/>
    <w:rsid w:val="00C41B84"/>
    <w:rsid w:val="00C43056"/>
    <w:rsid w:val="00C437F6"/>
    <w:rsid w:val="00C439F4"/>
    <w:rsid w:val="00C47ECC"/>
    <w:rsid w:val="00C53B1A"/>
    <w:rsid w:val="00C55CBC"/>
    <w:rsid w:val="00C56823"/>
    <w:rsid w:val="00C56938"/>
    <w:rsid w:val="00C56C08"/>
    <w:rsid w:val="00C63586"/>
    <w:rsid w:val="00C636C2"/>
    <w:rsid w:val="00C64DD2"/>
    <w:rsid w:val="00C67BD6"/>
    <w:rsid w:val="00C76035"/>
    <w:rsid w:val="00C760E2"/>
    <w:rsid w:val="00C7708E"/>
    <w:rsid w:val="00C77CBB"/>
    <w:rsid w:val="00C818CB"/>
    <w:rsid w:val="00C83F1B"/>
    <w:rsid w:val="00C85795"/>
    <w:rsid w:val="00C8613A"/>
    <w:rsid w:val="00C86E6C"/>
    <w:rsid w:val="00C90290"/>
    <w:rsid w:val="00C92449"/>
    <w:rsid w:val="00C93335"/>
    <w:rsid w:val="00C937CD"/>
    <w:rsid w:val="00C97AA4"/>
    <w:rsid w:val="00CA0B9D"/>
    <w:rsid w:val="00CA1ABA"/>
    <w:rsid w:val="00CA391D"/>
    <w:rsid w:val="00CA3E13"/>
    <w:rsid w:val="00CA58CE"/>
    <w:rsid w:val="00CA6438"/>
    <w:rsid w:val="00CA735E"/>
    <w:rsid w:val="00CA7BC6"/>
    <w:rsid w:val="00CA7F2C"/>
    <w:rsid w:val="00CB2D27"/>
    <w:rsid w:val="00CB3637"/>
    <w:rsid w:val="00CB3E64"/>
    <w:rsid w:val="00CB41D4"/>
    <w:rsid w:val="00CB447A"/>
    <w:rsid w:val="00CB500E"/>
    <w:rsid w:val="00CB55F7"/>
    <w:rsid w:val="00CB570B"/>
    <w:rsid w:val="00CB6916"/>
    <w:rsid w:val="00CC0199"/>
    <w:rsid w:val="00CC0641"/>
    <w:rsid w:val="00CC1AFF"/>
    <w:rsid w:val="00CC2571"/>
    <w:rsid w:val="00CC3CFD"/>
    <w:rsid w:val="00CC4113"/>
    <w:rsid w:val="00CC5306"/>
    <w:rsid w:val="00CD0E61"/>
    <w:rsid w:val="00CD14F1"/>
    <w:rsid w:val="00CD2851"/>
    <w:rsid w:val="00CD30FE"/>
    <w:rsid w:val="00CD3F0C"/>
    <w:rsid w:val="00CD4559"/>
    <w:rsid w:val="00CD6A2C"/>
    <w:rsid w:val="00CD7947"/>
    <w:rsid w:val="00CE0400"/>
    <w:rsid w:val="00CE1D0B"/>
    <w:rsid w:val="00CE425A"/>
    <w:rsid w:val="00CE477E"/>
    <w:rsid w:val="00CE4B91"/>
    <w:rsid w:val="00CE4F29"/>
    <w:rsid w:val="00CF146A"/>
    <w:rsid w:val="00CF1DF6"/>
    <w:rsid w:val="00CF201C"/>
    <w:rsid w:val="00CF221F"/>
    <w:rsid w:val="00CF31C0"/>
    <w:rsid w:val="00CF6CEB"/>
    <w:rsid w:val="00D134E3"/>
    <w:rsid w:val="00D1481E"/>
    <w:rsid w:val="00D15EBE"/>
    <w:rsid w:val="00D17C70"/>
    <w:rsid w:val="00D200BF"/>
    <w:rsid w:val="00D20647"/>
    <w:rsid w:val="00D21638"/>
    <w:rsid w:val="00D22C2D"/>
    <w:rsid w:val="00D23930"/>
    <w:rsid w:val="00D2461E"/>
    <w:rsid w:val="00D25CBC"/>
    <w:rsid w:val="00D27117"/>
    <w:rsid w:val="00D27EC0"/>
    <w:rsid w:val="00D30F25"/>
    <w:rsid w:val="00D32236"/>
    <w:rsid w:val="00D32B5A"/>
    <w:rsid w:val="00D332A5"/>
    <w:rsid w:val="00D345FB"/>
    <w:rsid w:val="00D34664"/>
    <w:rsid w:val="00D359D7"/>
    <w:rsid w:val="00D37FDB"/>
    <w:rsid w:val="00D42D5D"/>
    <w:rsid w:val="00D43273"/>
    <w:rsid w:val="00D43529"/>
    <w:rsid w:val="00D4715F"/>
    <w:rsid w:val="00D47179"/>
    <w:rsid w:val="00D52E26"/>
    <w:rsid w:val="00D60937"/>
    <w:rsid w:val="00D632AB"/>
    <w:rsid w:val="00D65140"/>
    <w:rsid w:val="00D65535"/>
    <w:rsid w:val="00D66739"/>
    <w:rsid w:val="00D6676B"/>
    <w:rsid w:val="00D66F29"/>
    <w:rsid w:val="00D6715B"/>
    <w:rsid w:val="00D67A7D"/>
    <w:rsid w:val="00D709E7"/>
    <w:rsid w:val="00D7208F"/>
    <w:rsid w:val="00D734CB"/>
    <w:rsid w:val="00D740D1"/>
    <w:rsid w:val="00D7548D"/>
    <w:rsid w:val="00D75707"/>
    <w:rsid w:val="00D75EE1"/>
    <w:rsid w:val="00D760C6"/>
    <w:rsid w:val="00D77B1F"/>
    <w:rsid w:val="00D77C1D"/>
    <w:rsid w:val="00D8720C"/>
    <w:rsid w:val="00D876DB"/>
    <w:rsid w:val="00D87F41"/>
    <w:rsid w:val="00D90DC5"/>
    <w:rsid w:val="00D91F1A"/>
    <w:rsid w:val="00D92369"/>
    <w:rsid w:val="00D9266B"/>
    <w:rsid w:val="00D92AC7"/>
    <w:rsid w:val="00D93F6C"/>
    <w:rsid w:val="00D9400A"/>
    <w:rsid w:val="00D9490A"/>
    <w:rsid w:val="00D95115"/>
    <w:rsid w:val="00D95B3A"/>
    <w:rsid w:val="00D96D85"/>
    <w:rsid w:val="00D977BF"/>
    <w:rsid w:val="00DA3973"/>
    <w:rsid w:val="00DA58AF"/>
    <w:rsid w:val="00DB00E2"/>
    <w:rsid w:val="00DB2616"/>
    <w:rsid w:val="00DB2B5A"/>
    <w:rsid w:val="00DB2BBF"/>
    <w:rsid w:val="00DB3FC7"/>
    <w:rsid w:val="00DB4ED2"/>
    <w:rsid w:val="00DB51A2"/>
    <w:rsid w:val="00DB6628"/>
    <w:rsid w:val="00DC09B4"/>
    <w:rsid w:val="00DC18BC"/>
    <w:rsid w:val="00DC350A"/>
    <w:rsid w:val="00DC6B3C"/>
    <w:rsid w:val="00DC7D2C"/>
    <w:rsid w:val="00DD07FA"/>
    <w:rsid w:val="00DD242F"/>
    <w:rsid w:val="00DD3BEB"/>
    <w:rsid w:val="00DD7D87"/>
    <w:rsid w:val="00DE02C3"/>
    <w:rsid w:val="00DE45EC"/>
    <w:rsid w:val="00DE5AEC"/>
    <w:rsid w:val="00DE6074"/>
    <w:rsid w:val="00DE7B07"/>
    <w:rsid w:val="00DF0153"/>
    <w:rsid w:val="00DF140C"/>
    <w:rsid w:val="00DF2132"/>
    <w:rsid w:val="00DF21BC"/>
    <w:rsid w:val="00DF22B4"/>
    <w:rsid w:val="00DF3745"/>
    <w:rsid w:val="00DF7EF6"/>
    <w:rsid w:val="00E02AD2"/>
    <w:rsid w:val="00E042D2"/>
    <w:rsid w:val="00E11161"/>
    <w:rsid w:val="00E1117C"/>
    <w:rsid w:val="00E167AF"/>
    <w:rsid w:val="00E16A48"/>
    <w:rsid w:val="00E20AF9"/>
    <w:rsid w:val="00E23B89"/>
    <w:rsid w:val="00E24273"/>
    <w:rsid w:val="00E27A79"/>
    <w:rsid w:val="00E308C8"/>
    <w:rsid w:val="00E3267E"/>
    <w:rsid w:val="00E34B36"/>
    <w:rsid w:val="00E379E4"/>
    <w:rsid w:val="00E4014B"/>
    <w:rsid w:val="00E4418D"/>
    <w:rsid w:val="00E46DB5"/>
    <w:rsid w:val="00E47300"/>
    <w:rsid w:val="00E50692"/>
    <w:rsid w:val="00E50846"/>
    <w:rsid w:val="00E50AE1"/>
    <w:rsid w:val="00E50EC7"/>
    <w:rsid w:val="00E51E87"/>
    <w:rsid w:val="00E5688B"/>
    <w:rsid w:val="00E56BA0"/>
    <w:rsid w:val="00E617CE"/>
    <w:rsid w:val="00E62030"/>
    <w:rsid w:val="00E63751"/>
    <w:rsid w:val="00E66881"/>
    <w:rsid w:val="00E674DB"/>
    <w:rsid w:val="00E71DAA"/>
    <w:rsid w:val="00E71F89"/>
    <w:rsid w:val="00E727A1"/>
    <w:rsid w:val="00E72CEA"/>
    <w:rsid w:val="00E72D49"/>
    <w:rsid w:val="00E731FC"/>
    <w:rsid w:val="00E74373"/>
    <w:rsid w:val="00E7566F"/>
    <w:rsid w:val="00E760DF"/>
    <w:rsid w:val="00E77BD3"/>
    <w:rsid w:val="00E81109"/>
    <w:rsid w:val="00E82260"/>
    <w:rsid w:val="00E83FA0"/>
    <w:rsid w:val="00E84C04"/>
    <w:rsid w:val="00E90970"/>
    <w:rsid w:val="00E909C9"/>
    <w:rsid w:val="00E90EB6"/>
    <w:rsid w:val="00E93714"/>
    <w:rsid w:val="00E93ECB"/>
    <w:rsid w:val="00E9490D"/>
    <w:rsid w:val="00E94A4B"/>
    <w:rsid w:val="00E95A24"/>
    <w:rsid w:val="00EA1BC4"/>
    <w:rsid w:val="00EA4BF6"/>
    <w:rsid w:val="00EA6C60"/>
    <w:rsid w:val="00EA76A0"/>
    <w:rsid w:val="00EA77B9"/>
    <w:rsid w:val="00EB1883"/>
    <w:rsid w:val="00EB29A6"/>
    <w:rsid w:val="00EB6675"/>
    <w:rsid w:val="00EC12BD"/>
    <w:rsid w:val="00EC285A"/>
    <w:rsid w:val="00EC3230"/>
    <w:rsid w:val="00EC4031"/>
    <w:rsid w:val="00EC4032"/>
    <w:rsid w:val="00EC41C0"/>
    <w:rsid w:val="00EC4DB8"/>
    <w:rsid w:val="00EC4EFD"/>
    <w:rsid w:val="00EC5C8F"/>
    <w:rsid w:val="00EC79ED"/>
    <w:rsid w:val="00ED039A"/>
    <w:rsid w:val="00ED38D0"/>
    <w:rsid w:val="00ED3987"/>
    <w:rsid w:val="00ED3D66"/>
    <w:rsid w:val="00ED483C"/>
    <w:rsid w:val="00ED6D71"/>
    <w:rsid w:val="00ED70CE"/>
    <w:rsid w:val="00ED7585"/>
    <w:rsid w:val="00EE1B11"/>
    <w:rsid w:val="00EE1C1C"/>
    <w:rsid w:val="00EE38E0"/>
    <w:rsid w:val="00EE3F4A"/>
    <w:rsid w:val="00EE6841"/>
    <w:rsid w:val="00EF4073"/>
    <w:rsid w:val="00EF4BEA"/>
    <w:rsid w:val="00EF4CBF"/>
    <w:rsid w:val="00EF5179"/>
    <w:rsid w:val="00EF6AE2"/>
    <w:rsid w:val="00F0139C"/>
    <w:rsid w:val="00F03F90"/>
    <w:rsid w:val="00F045F2"/>
    <w:rsid w:val="00F066AD"/>
    <w:rsid w:val="00F1303C"/>
    <w:rsid w:val="00F17ECA"/>
    <w:rsid w:val="00F200DB"/>
    <w:rsid w:val="00F219D2"/>
    <w:rsid w:val="00F2220A"/>
    <w:rsid w:val="00F2319B"/>
    <w:rsid w:val="00F235E9"/>
    <w:rsid w:val="00F2472A"/>
    <w:rsid w:val="00F27434"/>
    <w:rsid w:val="00F316D8"/>
    <w:rsid w:val="00F336E0"/>
    <w:rsid w:val="00F353EE"/>
    <w:rsid w:val="00F363C2"/>
    <w:rsid w:val="00F37529"/>
    <w:rsid w:val="00F37721"/>
    <w:rsid w:val="00F42203"/>
    <w:rsid w:val="00F44264"/>
    <w:rsid w:val="00F46B4A"/>
    <w:rsid w:val="00F47A58"/>
    <w:rsid w:val="00F519FD"/>
    <w:rsid w:val="00F51CF0"/>
    <w:rsid w:val="00F52572"/>
    <w:rsid w:val="00F5357D"/>
    <w:rsid w:val="00F5446F"/>
    <w:rsid w:val="00F57052"/>
    <w:rsid w:val="00F571C1"/>
    <w:rsid w:val="00F572AA"/>
    <w:rsid w:val="00F578A5"/>
    <w:rsid w:val="00F610F0"/>
    <w:rsid w:val="00F61D24"/>
    <w:rsid w:val="00F6258D"/>
    <w:rsid w:val="00F63702"/>
    <w:rsid w:val="00F63EDD"/>
    <w:rsid w:val="00F6476D"/>
    <w:rsid w:val="00F66B91"/>
    <w:rsid w:val="00F67042"/>
    <w:rsid w:val="00F7164F"/>
    <w:rsid w:val="00F74460"/>
    <w:rsid w:val="00F76704"/>
    <w:rsid w:val="00F77C98"/>
    <w:rsid w:val="00F81992"/>
    <w:rsid w:val="00F81D0C"/>
    <w:rsid w:val="00F81F4B"/>
    <w:rsid w:val="00F82DAA"/>
    <w:rsid w:val="00F83133"/>
    <w:rsid w:val="00F840B5"/>
    <w:rsid w:val="00F90B7D"/>
    <w:rsid w:val="00F94CCA"/>
    <w:rsid w:val="00F94F77"/>
    <w:rsid w:val="00F962FC"/>
    <w:rsid w:val="00F97E54"/>
    <w:rsid w:val="00FA4C0F"/>
    <w:rsid w:val="00FA6185"/>
    <w:rsid w:val="00FA78CD"/>
    <w:rsid w:val="00FA7EAC"/>
    <w:rsid w:val="00FB0DDB"/>
    <w:rsid w:val="00FB2788"/>
    <w:rsid w:val="00FB3AD3"/>
    <w:rsid w:val="00FB406B"/>
    <w:rsid w:val="00FB6263"/>
    <w:rsid w:val="00FC3068"/>
    <w:rsid w:val="00FC4AB2"/>
    <w:rsid w:val="00FC6622"/>
    <w:rsid w:val="00FD16DE"/>
    <w:rsid w:val="00FD2030"/>
    <w:rsid w:val="00FD21B7"/>
    <w:rsid w:val="00FD43DB"/>
    <w:rsid w:val="00FD7681"/>
    <w:rsid w:val="00FE303E"/>
    <w:rsid w:val="00FE6757"/>
    <w:rsid w:val="00FE7571"/>
    <w:rsid w:val="00FE7817"/>
    <w:rsid w:val="00FF0DFD"/>
    <w:rsid w:val="00FF2D3D"/>
    <w:rsid w:val="00FF3A57"/>
    <w:rsid w:val="00FF3D6E"/>
    <w:rsid w:val="00FF463E"/>
    <w:rsid w:val="00FF49F0"/>
    <w:rsid w:val="00FF4E8E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Number" w:uiPriority="0"/>
    <w:lsdException w:name="Title" w:semiHidden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60DC"/>
    <w:rPr>
      <w:sz w:val="24"/>
    </w:rPr>
  </w:style>
  <w:style w:type="paragraph" w:styleId="1">
    <w:name w:val="heading 1"/>
    <w:aliases w:val="H1"/>
    <w:next w:val="a1"/>
    <w:qFormat/>
    <w:rsid w:val="008C089D"/>
    <w:pPr>
      <w:keepNext/>
      <w:spacing w:before="240" w:after="120"/>
      <w:ind w:left="1060" w:hanging="340"/>
      <w:outlineLvl w:val="0"/>
    </w:pPr>
    <w:rPr>
      <w:b/>
      <w:kern w:val="32"/>
      <w:sz w:val="32"/>
    </w:rPr>
  </w:style>
  <w:style w:type="paragraph" w:styleId="20">
    <w:name w:val="heading 2"/>
    <w:aliases w:val="H2"/>
    <w:next w:val="a1"/>
    <w:link w:val="21"/>
    <w:qFormat/>
    <w:rsid w:val="008C089D"/>
    <w:pPr>
      <w:keepNext/>
      <w:spacing w:before="240" w:after="120"/>
      <w:ind w:left="1117" w:hanging="397"/>
      <w:outlineLvl w:val="1"/>
    </w:pPr>
    <w:rPr>
      <w:b/>
      <w:kern w:val="28"/>
      <w:sz w:val="28"/>
    </w:rPr>
  </w:style>
  <w:style w:type="paragraph" w:styleId="3">
    <w:name w:val="heading 3"/>
    <w:next w:val="a1"/>
    <w:qFormat/>
    <w:rsid w:val="008C089D"/>
    <w:pPr>
      <w:keepNext/>
      <w:spacing w:before="240" w:after="120"/>
      <w:ind w:left="1287" w:hanging="567"/>
      <w:outlineLvl w:val="2"/>
    </w:pPr>
    <w:rPr>
      <w:b/>
      <w:kern w:val="24"/>
      <w:sz w:val="24"/>
    </w:rPr>
  </w:style>
  <w:style w:type="paragraph" w:styleId="4">
    <w:name w:val="heading 4"/>
    <w:basedOn w:val="a0"/>
    <w:next w:val="a0"/>
    <w:qFormat/>
    <w:rsid w:val="008C089D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hAnsi="Arial"/>
      <w:b/>
      <w:lang w:eastAsia="en-US"/>
    </w:rPr>
  </w:style>
  <w:style w:type="paragraph" w:styleId="5">
    <w:name w:val="heading 5"/>
    <w:basedOn w:val="a0"/>
    <w:next w:val="a0"/>
    <w:qFormat/>
    <w:rsid w:val="008C089D"/>
    <w:pPr>
      <w:keepNext/>
      <w:tabs>
        <w:tab w:val="num" w:pos="1008"/>
      </w:tabs>
      <w:spacing w:line="360" w:lineRule="auto"/>
      <w:ind w:left="1008" w:hanging="1008"/>
      <w:jc w:val="center"/>
      <w:outlineLvl w:val="4"/>
    </w:pPr>
    <w:rPr>
      <w:rFonts w:ascii="Arial" w:hAnsi="Arial"/>
      <w:b/>
      <w:sz w:val="28"/>
      <w:lang w:eastAsia="en-US"/>
    </w:rPr>
  </w:style>
  <w:style w:type="paragraph" w:styleId="6">
    <w:name w:val="heading 6"/>
    <w:basedOn w:val="a0"/>
    <w:next w:val="a0"/>
    <w:link w:val="60"/>
    <w:qFormat/>
    <w:rsid w:val="008C089D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/>
      <w:sz w:val="28"/>
      <w:lang w:eastAsia="en-US"/>
    </w:rPr>
  </w:style>
  <w:style w:type="paragraph" w:styleId="7">
    <w:name w:val="heading 7"/>
    <w:basedOn w:val="a0"/>
    <w:next w:val="a0"/>
    <w:qFormat/>
    <w:rsid w:val="008C089D"/>
    <w:pPr>
      <w:keepNext/>
      <w:tabs>
        <w:tab w:val="num" w:pos="1296"/>
      </w:tabs>
      <w:ind w:left="1296" w:hanging="1296"/>
      <w:jc w:val="center"/>
      <w:outlineLvl w:val="6"/>
    </w:pPr>
    <w:rPr>
      <w:rFonts w:ascii="Arial" w:hAnsi="Arial"/>
      <w:sz w:val="48"/>
      <w:lang w:eastAsia="en-US"/>
    </w:rPr>
  </w:style>
  <w:style w:type="paragraph" w:styleId="8">
    <w:name w:val="heading 8"/>
    <w:basedOn w:val="a0"/>
    <w:next w:val="a0"/>
    <w:qFormat/>
    <w:rsid w:val="008C089D"/>
    <w:pPr>
      <w:keepNext/>
      <w:tabs>
        <w:tab w:val="num" w:pos="1440"/>
        <w:tab w:val="left" w:pos="6804"/>
      </w:tabs>
      <w:ind w:left="1440" w:hanging="1440"/>
      <w:jc w:val="both"/>
      <w:outlineLvl w:val="7"/>
    </w:pPr>
    <w:rPr>
      <w:rFonts w:ascii="Arial" w:hAnsi="Arial"/>
      <w:sz w:val="28"/>
      <w:lang w:eastAsia="en-US"/>
    </w:rPr>
  </w:style>
  <w:style w:type="paragraph" w:styleId="9">
    <w:name w:val="heading 9"/>
    <w:basedOn w:val="a0"/>
    <w:next w:val="a0"/>
    <w:qFormat/>
    <w:rsid w:val="008C089D"/>
    <w:pPr>
      <w:keepNext/>
      <w:tabs>
        <w:tab w:val="num" w:pos="1584"/>
      </w:tabs>
      <w:spacing w:line="360" w:lineRule="auto"/>
      <w:ind w:left="1584" w:hanging="1584"/>
      <w:jc w:val="both"/>
      <w:outlineLvl w:val="8"/>
    </w:pPr>
    <w:rPr>
      <w:rFonts w:ascii="Arial" w:hAnsi="Arial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Пояснение"/>
    <w:rsid w:val="008C089D"/>
    <w:pPr>
      <w:widowControl w:val="0"/>
      <w:ind w:firstLine="720"/>
      <w:jc w:val="both"/>
    </w:pPr>
    <w:rPr>
      <w:sz w:val="24"/>
    </w:rPr>
  </w:style>
  <w:style w:type="paragraph" w:styleId="a5">
    <w:name w:val="header"/>
    <w:link w:val="a6"/>
    <w:uiPriority w:val="99"/>
    <w:rsid w:val="008C089D"/>
    <w:pPr>
      <w:widowControl w:val="0"/>
    </w:pPr>
    <w:rPr>
      <w:sz w:val="24"/>
    </w:rPr>
  </w:style>
  <w:style w:type="character" w:customStyle="1" w:styleId="a6">
    <w:name w:val="Верхний колонтитул Знак"/>
    <w:basedOn w:val="a2"/>
    <w:link w:val="a5"/>
    <w:uiPriority w:val="99"/>
    <w:rsid w:val="00A12965"/>
    <w:rPr>
      <w:sz w:val="24"/>
    </w:rPr>
  </w:style>
  <w:style w:type="paragraph" w:customStyle="1" w:styleId="a7">
    <w:name w:val="ГрафЛист"/>
    <w:rsid w:val="008C089D"/>
    <w:pPr>
      <w:spacing w:before="120" w:after="80" w:line="280" w:lineRule="atLeast"/>
      <w:jc w:val="center"/>
    </w:pPr>
    <w:rPr>
      <w:sz w:val="24"/>
    </w:rPr>
  </w:style>
  <w:style w:type="paragraph" w:customStyle="1" w:styleId="a8">
    <w:name w:val="МаркСписок"/>
    <w:rsid w:val="008C089D"/>
    <w:pPr>
      <w:widowControl w:val="0"/>
      <w:ind w:left="947" w:hanging="227"/>
      <w:jc w:val="both"/>
    </w:pPr>
    <w:rPr>
      <w:sz w:val="24"/>
    </w:rPr>
  </w:style>
  <w:style w:type="paragraph" w:styleId="a9">
    <w:name w:val="footer"/>
    <w:link w:val="aa"/>
    <w:uiPriority w:val="99"/>
    <w:rsid w:val="008C089D"/>
    <w:pPr>
      <w:jc w:val="center"/>
    </w:pPr>
    <w:rPr>
      <w:sz w:val="24"/>
    </w:rPr>
  </w:style>
  <w:style w:type="character" w:styleId="ab">
    <w:name w:val="page number"/>
    <w:basedOn w:val="a2"/>
    <w:rsid w:val="008C089D"/>
  </w:style>
  <w:style w:type="paragraph" w:customStyle="1" w:styleId="C">
    <w:name w:val="НумCписок"/>
    <w:rsid w:val="008C089D"/>
    <w:pPr>
      <w:widowControl w:val="0"/>
      <w:ind w:left="947" w:hanging="227"/>
      <w:jc w:val="both"/>
    </w:pPr>
    <w:rPr>
      <w:sz w:val="24"/>
    </w:rPr>
  </w:style>
  <w:style w:type="paragraph" w:styleId="ac">
    <w:name w:val="Signature"/>
    <w:rsid w:val="008C089D"/>
    <w:pPr>
      <w:widowControl w:val="0"/>
      <w:jc w:val="center"/>
    </w:pPr>
  </w:style>
  <w:style w:type="paragraph" w:customStyle="1" w:styleId="ad">
    <w:name w:val="Табл"/>
    <w:rsid w:val="008C089D"/>
    <w:pPr>
      <w:spacing w:before="120" w:after="80" w:line="280" w:lineRule="atLeast"/>
    </w:pPr>
    <w:rPr>
      <w:sz w:val="24"/>
    </w:rPr>
  </w:style>
  <w:style w:type="paragraph" w:customStyle="1" w:styleId="ae">
    <w:name w:val="Титул"/>
    <w:rsid w:val="008C089D"/>
    <w:pPr>
      <w:spacing w:before="200"/>
      <w:jc w:val="center"/>
    </w:pPr>
    <w:rPr>
      <w:b/>
      <w:caps/>
      <w:sz w:val="24"/>
    </w:rPr>
  </w:style>
  <w:style w:type="paragraph" w:customStyle="1" w:styleId="140">
    <w:name w:val="Табл14"/>
    <w:basedOn w:val="ad"/>
    <w:rsid w:val="008C089D"/>
    <w:rPr>
      <w:sz w:val="28"/>
    </w:rPr>
  </w:style>
  <w:style w:type="paragraph" w:customStyle="1" w:styleId="141">
    <w:name w:val="Пояснение14"/>
    <w:basedOn w:val="a0"/>
    <w:rsid w:val="008C089D"/>
    <w:pPr>
      <w:widowControl w:val="0"/>
      <w:ind w:firstLine="720"/>
      <w:jc w:val="both"/>
    </w:pPr>
    <w:rPr>
      <w:sz w:val="28"/>
    </w:rPr>
  </w:style>
  <w:style w:type="paragraph" w:customStyle="1" w:styleId="142">
    <w:name w:val="НумСписок14"/>
    <w:basedOn w:val="a0"/>
    <w:rsid w:val="008C089D"/>
    <w:pPr>
      <w:widowControl w:val="0"/>
      <w:ind w:left="947" w:hanging="227"/>
      <w:jc w:val="both"/>
    </w:pPr>
    <w:rPr>
      <w:sz w:val="28"/>
    </w:rPr>
  </w:style>
  <w:style w:type="paragraph" w:customStyle="1" w:styleId="14">
    <w:name w:val="ГрафЛист14"/>
    <w:basedOn w:val="a0"/>
    <w:rsid w:val="008C089D"/>
    <w:pPr>
      <w:numPr>
        <w:numId w:val="1"/>
      </w:numPr>
      <w:spacing w:before="120" w:after="80" w:line="280" w:lineRule="atLeast"/>
      <w:jc w:val="center"/>
    </w:pPr>
    <w:rPr>
      <w:sz w:val="28"/>
    </w:rPr>
  </w:style>
  <w:style w:type="paragraph" w:customStyle="1" w:styleId="143">
    <w:name w:val="МаркСписок14"/>
    <w:basedOn w:val="a0"/>
    <w:next w:val="a0"/>
    <w:rsid w:val="008C089D"/>
    <w:pPr>
      <w:widowControl w:val="0"/>
      <w:ind w:left="947" w:hanging="227"/>
      <w:jc w:val="both"/>
    </w:pPr>
    <w:rPr>
      <w:sz w:val="28"/>
    </w:rPr>
  </w:style>
  <w:style w:type="paragraph" w:styleId="af">
    <w:name w:val="Balloon Text"/>
    <w:basedOn w:val="a0"/>
    <w:semiHidden/>
    <w:rsid w:val="008C089D"/>
    <w:rPr>
      <w:rFonts w:ascii="Tahoma" w:hAnsi="Tahoma" w:cs="Tahoma"/>
      <w:sz w:val="16"/>
      <w:szCs w:val="16"/>
    </w:rPr>
  </w:style>
  <w:style w:type="character" w:styleId="af0">
    <w:name w:val="annotation reference"/>
    <w:semiHidden/>
    <w:rsid w:val="008C089D"/>
    <w:rPr>
      <w:sz w:val="16"/>
    </w:rPr>
  </w:style>
  <w:style w:type="paragraph" w:customStyle="1" w:styleId="ListIndent">
    <w:name w:val="List_Indent"/>
    <w:basedOn w:val="a0"/>
    <w:rsid w:val="008C089D"/>
    <w:pPr>
      <w:numPr>
        <w:numId w:val="2"/>
      </w:numPr>
      <w:jc w:val="both"/>
    </w:pPr>
    <w:rPr>
      <w:iCs/>
      <w:lang w:eastAsia="en-US"/>
    </w:rPr>
  </w:style>
  <w:style w:type="paragraph" w:styleId="af1">
    <w:name w:val="footnote text"/>
    <w:basedOn w:val="a0"/>
    <w:semiHidden/>
    <w:rsid w:val="008C089D"/>
    <w:pPr>
      <w:ind w:firstLine="720"/>
      <w:jc w:val="both"/>
    </w:pPr>
    <w:rPr>
      <w:rFonts w:ascii="NTTimes/Cyrillic" w:hAnsi="NTTimes/Cyrillic"/>
      <w:lang w:val="en-US" w:eastAsia="en-US"/>
    </w:rPr>
  </w:style>
  <w:style w:type="paragraph" w:styleId="2">
    <w:name w:val="toc 2"/>
    <w:basedOn w:val="a0"/>
    <w:next w:val="a0"/>
    <w:autoRedefine/>
    <w:semiHidden/>
    <w:rsid w:val="008C089D"/>
    <w:pPr>
      <w:numPr>
        <w:numId w:val="3"/>
      </w:numPr>
      <w:tabs>
        <w:tab w:val="clear" w:pos="2137"/>
      </w:tabs>
      <w:spacing w:line="360" w:lineRule="auto"/>
      <w:ind w:left="1418" w:hanging="709"/>
      <w:jc w:val="both"/>
    </w:pPr>
    <w:rPr>
      <w:rFonts w:ascii="Arial" w:hAnsi="Arial"/>
      <w:iCs/>
      <w:noProof/>
      <w:szCs w:val="28"/>
      <w:lang w:eastAsia="en-US"/>
    </w:rPr>
  </w:style>
  <w:style w:type="character" w:customStyle="1" w:styleId="10">
    <w:name w:val="Строгий1"/>
    <w:rsid w:val="008C089D"/>
    <w:rPr>
      <w:b/>
      <w:bCs/>
      <w:color w:val="553333"/>
    </w:rPr>
  </w:style>
  <w:style w:type="paragraph" w:styleId="af2">
    <w:name w:val="Normal (Web)"/>
    <w:basedOn w:val="a0"/>
    <w:uiPriority w:val="99"/>
    <w:rsid w:val="008C089D"/>
    <w:pPr>
      <w:spacing w:before="100" w:beforeAutospacing="1" w:after="100" w:afterAutospacing="1"/>
    </w:pPr>
    <w:rPr>
      <w:rFonts w:ascii="Tahoma" w:hAnsi="Tahoma" w:cs="Tahoma"/>
      <w:color w:val="333333"/>
      <w:sz w:val="18"/>
      <w:szCs w:val="18"/>
    </w:rPr>
  </w:style>
  <w:style w:type="paragraph" w:customStyle="1" w:styleId="af3">
    <w:name w:val="Текст таблицы"/>
    <w:basedOn w:val="a0"/>
    <w:next w:val="a0"/>
    <w:rsid w:val="008C089D"/>
    <w:pPr>
      <w:keepNext/>
      <w:spacing w:before="60" w:after="60"/>
      <w:ind w:firstLine="720"/>
      <w:jc w:val="both"/>
    </w:pPr>
    <w:rPr>
      <w:rFonts w:ascii="Arial" w:hAnsi="Arial"/>
      <w:snapToGrid w:val="0"/>
      <w:color w:val="000000"/>
      <w:lang w:eastAsia="en-US"/>
    </w:rPr>
  </w:style>
  <w:style w:type="paragraph" w:styleId="af4">
    <w:name w:val="Document Map"/>
    <w:basedOn w:val="a0"/>
    <w:semiHidden/>
    <w:rsid w:val="008C089D"/>
    <w:pPr>
      <w:shd w:val="clear" w:color="auto" w:fill="000080"/>
    </w:pPr>
    <w:rPr>
      <w:rFonts w:ascii="Tahoma" w:hAnsi="Tahoma" w:cs="Tahoma"/>
      <w:sz w:val="20"/>
    </w:rPr>
  </w:style>
  <w:style w:type="paragraph" w:styleId="af5">
    <w:name w:val="Body Text Indent"/>
    <w:basedOn w:val="a0"/>
    <w:rsid w:val="008C089D"/>
    <w:pPr>
      <w:spacing w:line="360" w:lineRule="auto"/>
      <w:ind w:firstLine="851"/>
      <w:jc w:val="both"/>
    </w:pPr>
    <w:rPr>
      <w:rFonts w:ascii="Arial" w:hAnsi="Arial"/>
      <w:lang w:eastAsia="en-US"/>
    </w:rPr>
  </w:style>
  <w:style w:type="paragraph" w:styleId="af6">
    <w:name w:val="annotation text"/>
    <w:basedOn w:val="a0"/>
    <w:semiHidden/>
    <w:rsid w:val="008C089D"/>
    <w:pPr>
      <w:ind w:firstLine="720"/>
      <w:jc w:val="both"/>
    </w:pPr>
    <w:rPr>
      <w:rFonts w:ascii="Arial" w:hAnsi="Arial"/>
      <w:lang w:eastAsia="en-US"/>
    </w:rPr>
  </w:style>
  <w:style w:type="paragraph" w:customStyle="1" w:styleId="xl35">
    <w:name w:val="xl35"/>
    <w:basedOn w:val="a0"/>
    <w:rsid w:val="008C0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ST type B" w:hAnsi="GOST type B"/>
      <w:b/>
      <w:bCs/>
      <w:i/>
      <w:iCs/>
      <w:sz w:val="16"/>
      <w:szCs w:val="16"/>
    </w:rPr>
  </w:style>
  <w:style w:type="paragraph" w:styleId="22">
    <w:name w:val="Body Text Indent 2"/>
    <w:basedOn w:val="a0"/>
    <w:rsid w:val="008C089D"/>
    <w:pPr>
      <w:spacing w:after="120" w:line="480" w:lineRule="auto"/>
      <w:ind w:left="283"/>
    </w:pPr>
  </w:style>
  <w:style w:type="paragraph" w:styleId="af7">
    <w:name w:val="Body Text"/>
    <w:basedOn w:val="a0"/>
    <w:link w:val="af8"/>
    <w:rsid w:val="008C089D"/>
    <w:pPr>
      <w:spacing w:line="360" w:lineRule="auto"/>
      <w:ind w:firstLine="709"/>
    </w:pPr>
  </w:style>
  <w:style w:type="paragraph" w:styleId="23">
    <w:name w:val="Body Text 2"/>
    <w:basedOn w:val="a0"/>
    <w:rsid w:val="008C089D"/>
    <w:pPr>
      <w:spacing w:line="360" w:lineRule="auto"/>
      <w:ind w:firstLine="709"/>
    </w:pPr>
    <w:rPr>
      <w:sz w:val="22"/>
    </w:rPr>
  </w:style>
  <w:style w:type="paragraph" w:styleId="af9">
    <w:name w:val="Plain Text"/>
    <w:basedOn w:val="a0"/>
    <w:rsid w:val="008C089D"/>
    <w:pPr>
      <w:spacing w:line="360" w:lineRule="auto"/>
      <w:ind w:firstLine="709"/>
    </w:pPr>
    <w:rPr>
      <w:rFonts w:ascii="Courier New" w:hAnsi="Courier New"/>
      <w:sz w:val="20"/>
    </w:rPr>
  </w:style>
  <w:style w:type="paragraph" w:styleId="11">
    <w:name w:val="toc 1"/>
    <w:basedOn w:val="a0"/>
    <w:next w:val="a0"/>
    <w:autoRedefine/>
    <w:semiHidden/>
    <w:rsid w:val="008C089D"/>
    <w:pPr>
      <w:tabs>
        <w:tab w:val="right" w:leader="dot" w:pos="9911"/>
      </w:tabs>
      <w:spacing w:before="120" w:after="120" w:line="360" w:lineRule="auto"/>
      <w:ind w:left="720"/>
    </w:pPr>
    <w:rPr>
      <w:b/>
      <w:bCs/>
      <w:caps/>
      <w:noProof/>
      <w:sz w:val="28"/>
      <w:szCs w:val="28"/>
    </w:rPr>
  </w:style>
  <w:style w:type="paragraph" w:styleId="30">
    <w:name w:val="toc 3"/>
    <w:basedOn w:val="a0"/>
    <w:next w:val="a0"/>
    <w:autoRedefine/>
    <w:semiHidden/>
    <w:rsid w:val="008C089D"/>
    <w:pPr>
      <w:spacing w:line="360" w:lineRule="auto"/>
      <w:ind w:left="560" w:firstLine="709"/>
    </w:pPr>
    <w:rPr>
      <w:i/>
      <w:iCs/>
      <w:sz w:val="28"/>
      <w:szCs w:val="24"/>
    </w:rPr>
  </w:style>
  <w:style w:type="paragraph" w:styleId="40">
    <w:name w:val="toc 4"/>
    <w:basedOn w:val="a0"/>
    <w:next w:val="a0"/>
    <w:autoRedefine/>
    <w:semiHidden/>
    <w:rsid w:val="008C089D"/>
    <w:pPr>
      <w:spacing w:line="360" w:lineRule="auto"/>
      <w:ind w:left="840" w:firstLine="709"/>
    </w:pPr>
    <w:rPr>
      <w:sz w:val="28"/>
      <w:szCs w:val="21"/>
    </w:rPr>
  </w:style>
  <w:style w:type="paragraph" w:styleId="50">
    <w:name w:val="toc 5"/>
    <w:basedOn w:val="a0"/>
    <w:next w:val="a0"/>
    <w:autoRedefine/>
    <w:semiHidden/>
    <w:rsid w:val="008C089D"/>
    <w:pPr>
      <w:spacing w:line="360" w:lineRule="auto"/>
      <w:ind w:left="1120" w:firstLine="709"/>
    </w:pPr>
    <w:rPr>
      <w:sz w:val="28"/>
      <w:szCs w:val="21"/>
    </w:rPr>
  </w:style>
  <w:style w:type="paragraph" w:styleId="61">
    <w:name w:val="toc 6"/>
    <w:basedOn w:val="a0"/>
    <w:next w:val="a0"/>
    <w:autoRedefine/>
    <w:semiHidden/>
    <w:rsid w:val="008C089D"/>
    <w:pPr>
      <w:spacing w:line="360" w:lineRule="auto"/>
      <w:ind w:left="1400" w:firstLine="709"/>
    </w:pPr>
    <w:rPr>
      <w:sz w:val="28"/>
      <w:szCs w:val="21"/>
    </w:rPr>
  </w:style>
  <w:style w:type="paragraph" w:styleId="70">
    <w:name w:val="toc 7"/>
    <w:basedOn w:val="a0"/>
    <w:next w:val="a0"/>
    <w:autoRedefine/>
    <w:semiHidden/>
    <w:rsid w:val="008C089D"/>
    <w:pPr>
      <w:spacing w:line="360" w:lineRule="auto"/>
      <w:ind w:left="1680" w:firstLine="709"/>
    </w:pPr>
    <w:rPr>
      <w:sz w:val="28"/>
      <w:szCs w:val="21"/>
    </w:rPr>
  </w:style>
  <w:style w:type="paragraph" w:styleId="80">
    <w:name w:val="toc 8"/>
    <w:basedOn w:val="a0"/>
    <w:next w:val="a0"/>
    <w:autoRedefine/>
    <w:semiHidden/>
    <w:rsid w:val="008C089D"/>
    <w:pPr>
      <w:spacing w:line="360" w:lineRule="auto"/>
      <w:ind w:left="1960" w:firstLine="709"/>
    </w:pPr>
    <w:rPr>
      <w:sz w:val="28"/>
      <w:szCs w:val="21"/>
    </w:rPr>
  </w:style>
  <w:style w:type="paragraph" w:styleId="90">
    <w:name w:val="toc 9"/>
    <w:basedOn w:val="a0"/>
    <w:next w:val="a0"/>
    <w:autoRedefine/>
    <w:semiHidden/>
    <w:rsid w:val="008C089D"/>
    <w:pPr>
      <w:spacing w:line="360" w:lineRule="auto"/>
      <w:ind w:left="2240" w:firstLine="709"/>
    </w:pPr>
    <w:rPr>
      <w:sz w:val="28"/>
      <w:szCs w:val="21"/>
    </w:rPr>
  </w:style>
  <w:style w:type="character" w:styleId="afa">
    <w:name w:val="Hyperlink"/>
    <w:uiPriority w:val="99"/>
    <w:rsid w:val="008C089D"/>
    <w:rPr>
      <w:color w:val="0000FF"/>
      <w:u w:val="single"/>
    </w:rPr>
  </w:style>
  <w:style w:type="paragraph" w:customStyle="1" w:styleId="12">
    <w:name w:val="Заголовок1"/>
    <w:basedOn w:val="1"/>
    <w:rsid w:val="008C089D"/>
    <w:pPr>
      <w:keepLines/>
      <w:pageBreakBefore/>
      <w:spacing w:after="240" w:line="360" w:lineRule="auto"/>
      <w:ind w:left="0" w:firstLine="0"/>
      <w:jc w:val="center"/>
    </w:pPr>
    <w:rPr>
      <w:b w:val="0"/>
      <w:kern w:val="0"/>
      <w:sz w:val="28"/>
      <w:szCs w:val="24"/>
    </w:rPr>
  </w:style>
  <w:style w:type="paragraph" w:customStyle="1" w:styleId="FR1">
    <w:name w:val="FR1"/>
    <w:rsid w:val="008C089D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32"/>
    </w:rPr>
  </w:style>
  <w:style w:type="paragraph" w:customStyle="1" w:styleId="24">
    <w:name w:val="Подпункт2ур"/>
    <w:basedOn w:val="a0"/>
    <w:rsid w:val="008C089D"/>
    <w:pPr>
      <w:spacing w:line="360" w:lineRule="auto"/>
      <w:ind w:firstLine="709"/>
    </w:pPr>
    <w:rPr>
      <w:szCs w:val="24"/>
    </w:rPr>
  </w:style>
  <w:style w:type="paragraph" w:customStyle="1" w:styleId="13">
    <w:name w:val="Пункт1ур"/>
    <w:basedOn w:val="1"/>
    <w:next w:val="24"/>
    <w:rsid w:val="008C089D"/>
    <w:pPr>
      <w:keepLines/>
      <w:pageBreakBefore/>
      <w:tabs>
        <w:tab w:val="num" w:pos="720"/>
      </w:tabs>
      <w:spacing w:after="240" w:line="360" w:lineRule="auto"/>
      <w:ind w:left="720" w:hanging="360"/>
      <w:jc w:val="center"/>
    </w:pPr>
    <w:rPr>
      <w:bCs/>
      <w:kern w:val="0"/>
      <w:sz w:val="28"/>
      <w:szCs w:val="24"/>
    </w:rPr>
  </w:style>
  <w:style w:type="paragraph" w:customStyle="1" w:styleId="BodyText21">
    <w:name w:val="Body Text 21"/>
    <w:basedOn w:val="a0"/>
    <w:rsid w:val="008C089D"/>
    <w:pPr>
      <w:widowControl w:val="0"/>
      <w:overflowPunct w:val="0"/>
      <w:autoSpaceDE w:val="0"/>
      <w:autoSpaceDN w:val="0"/>
      <w:adjustRightInd w:val="0"/>
      <w:ind w:firstLine="310"/>
      <w:jc w:val="both"/>
      <w:textAlignment w:val="baseline"/>
    </w:pPr>
  </w:style>
  <w:style w:type="paragraph" w:styleId="31">
    <w:name w:val="Body Text Indent 3"/>
    <w:basedOn w:val="a0"/>
    <w:rsid w:val="008C089D"/>
    <w:pPr>
      <w:spacing w:line="360" w:lineRule="auto"/>
      <w:ind w:firstLine="1260"/>
    </w:pPr>
    <w:rPr>
      <w:sz w:val="28"/>
      <w:szCs w:val="24"/>
    </w:rPr>
  </w:style>
  <w:style w:type="character" w:styleId="afb">
    <w:name w:val="FollowedHyperlink"/>
    <w:uiPriority w:val="99"/>
    <w:rsid w:val="008C089D"/>
    <w:rPr>
      <w:color w:val="800080"/>
      <w:u w:val="single"/>
    </w:rPr>
  </w:style>
  <w:style w:type="paragraph" w:styleId="32">
    <w:name w:val="Body Text 3"/>
    <w:basedOn w:val="a0"/>
    <w:rsid w:val="008C089D"/>
    <w:rPr>
      <w:szCs w:val="24"/>
    </w:rPr>
  </w:style>
  <w:style w:type="paragraph" w:styleId="HTML">
    <w:name w:val="HTML Preformatted"/>
    <w:basedOn w:val="a0"/>
    <w:link w:val="HTML0"/>
    <w:rsid w:val="008C08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2"/>
    <w:link w:val="HTML"/>
    <w:rsid w:val="00283AF1"/>
    <w:rPr>
      <w:rFonts w:ascii="Courier New" w:hAnsi="Courier New" w:cs="Courier New"/>
    </w:rPr>
  </w:style>
  <w:style w:type="paragraph" w:customStyle="1" w:styleId="Arial12pt">
    <w:name w:val="Стиль Arial 12 pt курсив по ширине"/>
    <w:basedOn w:val="a0"/>
    <w:rsid w:val="008C089D"/>
    <w:pPr>
      <w:suppressAutoHyphens/>
      <w:spacing w:line="360" w:lineRule="auto"/>
      <w:ind w:firstLine="709"/>
      <w:jc w:val="both"/>
    </w:pPr>
    <w:rPr>
      <w:rFonts w:ascii="Arial" w:hAnsi="Arial"/>
      <w:i/>
      <w:iCs/>
    </w:rPr>
  </w:style>
  <w:style w:type="paragraph" w:customStyle="1" w:styleId="a">
    <w:name w:val="Текст договора"/>
    <w:basedOn w:val="a0"/>
    <w:rsid w:val="008C089D"/>
    <w:pPr>
      <w:keepLines/>
      <w:numPr>
        <w:ilvl w:val="1"/>
        <w:numId w:val="4"/>
      </w:numPr>
      <w:suppressAutoHyphens/>
      <w:autoSpaceDE w:val="0"/>
      <w:autoSpaceDN w:val="0"/>
      <w:adjustRightInd w:val="0"/>
      <w:jc w:val="both"/>
    </w:pPr>
    <w:rPr>
      <w:rFonts w:ascii="Arial" w:hAnsi="Arial" w:cs="Arial"/>
      <w:bCs/>
      <w:i/>
      <w:sz w:val="20"/>
    </w:rPr>
  </w:style>
  <w:style w:type="paragraph" w:customStyle="1" w:styleId="afc">
    <w:name w:val="Договор"/>
    <w:basedOn w:val="afd"/>
    <w:rsid w:val="008C089D"/>
    <w:pPr>
      <w:spacing w:before="100" w:after="100" w:line="240" w:lineRule="auto"/>
      <w:ind w:left="360" w:hanging="360"/>
      <w:jc w:val="both"/>
    </w:pPr>
    <w:rPr>
      <w:rFonts w:ascii="Arial" w:hAnsi="Arial" w:cs="Arial"/>
      <w:bCs/>
      <w:i/>
      <w:sz w:val="20"/>
      <w:szCs w:val="20"/>
    </w:rPr>
  </w:style>
  <w:style w:type="paragraph" w:styleId="afd">
    <w:name w:val="List Number"/>
    <w:basedOn w:val="a0"/>
    <w:rsid w:val="008C089D"/>
    <w:pPr>
      <w:tabs>
        <w:tab w:val="num" w:pos="360"/>
      </w:tabs>
      <w:spacing w:line="360" w:lineRule="auto"/>
    </w:pPr>
    <w:rPr>
      <w:sz w:val="28"/>
      <w:szCs w:val="24"/>
    </w:rPr>
  </w:style>
  <w:style w:type="paragraph" w:customStyle="1" w:styleId="15">
    <w:name w:val="1"/>
    <w:basedOn w:val="a0"/>
    <w:next w:val="af2"/>
    <w:rsid w:val="008C089D"/>
    <w:pPr>
      <w:spacing w:before="100" w:beforeAutospacing="1" w:after="100" w:afterAutospacing="1" w:line="360" w:lineRule="auto"/>
      <w:ind w:firstLine="567"/>
      <w:jc w:val="both"/>
    </w:pPr>
    <w:rPr>
      <w:rFonts w:ascii="Arial" w:hAnsi="Arial"/>
      <w:i/>
      <w:szCs w:val="24"/>
    </w:rPr>
  </w:style>
  <w:style w:type="paragraph" w:styleId="afe">
    <w:name w:val="Subtitle"/>
    <w:basedOn w:val="a0"/>
    <w:qFormat/>
    <w:rsid w:val="008C089D"/>
    <w:pPr>
      <w:jc w:val="center"/>
    </w:pPr>
    <w:rPr>
      <w:b/>
      <w:sz w:val="32"/>
    </w:rPr>
  </w:style>
  <w:style w:type="character" w:styleId="aff">
    <w:name w:val="Strong"/>
    <w:qFormat/>
    <w:rsid w:val="008C089D"/>
    <w:rPr>
      <w:b/>
      <w:bCs/>
    </w:rPr>
  </w:style>
  <w:style w:type="paragraph" w:customStyle="1" w:styleId="A-Arial9Normal">
    <w:name w:val="A- Arial.9 Normal"/>
    <w:rsid w:val="008C089D"/>
    <w:pPr>
      <w:widowControl w:val="0"/>
      <w:spacing w:before="1" w:after="1" w:line="-220" w:lineRule="auto"/>
      <w:ind w:left="3572"/>
    </w:pPr>
    <w:rPr>
      <w:rFonts w:ascii="Arial" w:hAnsi="Arial"/>
      <w:snapToGrid w:val="0"/>
      <w:color w:val="000000"/>
      <w:sz w:val="18"/>
      <w:lang w:val="fr-FR" w:eastAsia="fr-FR"/>
    </w:rPr>
  </w:style>
  <w:style w:type="paragraph" w:customStyle="1" w:styleId="aff0">
    <w:name w:val="Осн. Надп._Фамилии"/>
    <w:autoRedefine/>
    <w:rsid w:val="005D6027"/>
    <w:pPr>
      <w:ind w:left="57"/>
    </w:pPr>
    <w:rPr>
      <w:rFonts w:ascii="ISOCPEUR" w:hAnsi="ISOCPEUR" w:cs="Arial"/>
      <w:i/>
      <w:szCs w:val="18"/>
    </w:rPr>
  </w:style>
  <w:style w:type="paragraph" w:customStyle="1" w:styleId="16">
    <w:name w:val="Осн. Надп._Текст 1"/>
    <w:rsid w:val="008C089D"/>
    <w:pPr>
      <w:framePr w:wrap="around" w:vAnchor="page" w:hAnchor="page" w:x="583" w:y="285"/>
      <w:jc w:val="center"/>
    </w:pPr>
    <w:rPr>
      <w:rFonts w:ascii="Arial" w:hAnsi="Arial" w:cs="Arial"/>
      <w:noProof/>
      <w:w w:val="90"/>
    </w:rPr>
  </w:style>
  <w:style w:type="paragraph" w:customStyle="1" w:styleId="25">
    <w:name w:val="Таблица_Текст 2"/>
    <w:rsid w:val="008C089D"/>
    <w:pPr>
      <w:ind w:left="85"/>
    </w:pPr>
    <w:rPr>
      <w:rFonts w:ascii="Arial" w:hAnsi="Arial"/>
      <w:snapToGrid w:val="0"/>
      <w:sz w:val="24"/>
      <w:lang w:eastAsia="en-US"/>
    </w:rPr>
  </w:style>
  <w:style w:type="paragraph" w:customStyle="1" w:styleId="26">
    <w:name w:val="Осн. Надп._Текст 2"/>
    <w:basedOn w:val="a0"/>
    <w:rsid w:val="008C089D"/>
    <w:pPr>
      <w:keepNext/>
      <w:framePr w:wrap="around" w:vAnchor="page" w:hAnchor="page" w:x="583" w:y="285"/>
      <w:widowControl w:val="0"/>
      <w:spacing w:line="360" w:lineRule="auto"/>
      <w:jc w:val="center"/>
    </w:pPr>
    <w:rPr>
      <w:rFonts w:ascii="Arial" w:hAnsi="Arial" w:cs="Arial"/>
      <w:lang w:eastAsia="en-US"/>
    </w:rPr>
  </w:style>
  <w:style w:type="paragraph" w:customStyle="1" w:styleId="aff1">
    <w:name w:val="Осн. Надп._Шифр"/>
    <w:basedOn w:val="a0"/>
    <w:autoRedefine/>
    <w:rsid w:val="008C089D"/>
    <w:pPr>
      <w:keepNext/>
      <w:framePr w:wrap="around" w:vAnchor="page" w:hAnchor="page" w:x="471" w:y="285"/>
      <w:widowControl w:val="0"/>
      <w:jc w:val="center"/>
    </w:pPr>
    <w:rPr>
      <w:rFonts w:ascii="GOST type B" w:hAnsi="GOST type B" w:cs="Arial"/>
      <w:i/>
      <w:sz w:val="28"/>
      <w:szCs w:val="28"/>
      <w:lang w:eastAsia="en-US"/>
    </w:rPr>
  </w:style>
  <w:style w:type="paragraph" w:customStyle="1" w:styleId="aff2">
    <w:name w:val="Осн. Надп._Компания"/>
    <w:basedOn w:val="a0"/>
    <w:rsid w:val="008C089D"/>
    <w:pPr>
      <w:keepNext/>
      <w:framePr w:wrap="around" w:vAnchor="page" w:hAnchor="page" w:x="583" w:y="285"/>
      <w:widowControl w:val="0"/>
      <w:spacing w:line="360" w:lineRule="auto"/>
      <w:jc w:val="center"/>
    </w:pPr>
    <w:rPr>
      <w:rFonts w:ascii="Arial" w:hAnsi="Arial" w:cs="Arial"/>
      <w:sz w:val="28"/>
      <w:szCs w:val="36"/>
      <w:lang w:eastAsia="en-US"/>
    </w:rPr>
  </w:style>
  <w:style w:type="paragraph" w:customStyle="1" w:styleId="aff3">
    <w:name w:val="Название проекта"/>
    <w:basedOn w:val="a0"/>
    <w:rsid w:val="008C089D"/>
    <w:pPr>
      <w:keepNext/>
      <w:widowControl w:val="0"/>
      <w:spacing w:line="360" w:lineRule="auto"/>
      <w:jc w:val="center"/>
    </w:pPr>
    <w:rPr>
      <w:rFonts w:ascii="Arial" w:hAnsi="Arial"/>
      <w:caps/>
      <w:kern w:val="28"/>
      <w:sz w:val="32"/>
      <w:lang w:eastAsia="en-US"/>
    </w:rPr>
  </w:style>
  <w:style w:type="paragraph" w:customStyle="1" w:styleId="aff4">
    <w:name w:val="Таблица_Шапка"/>
    <w:rsid w:val="008C089D"/>
    <w:pPr>
      <w:jc w:val="center"/>
    </w:pPr>
    <w:rPr>
      <w:rFonts w:ascii="Arial" w:hAnsi="Arial"/>
      <w:sz w:val="24"/>
      <w:lang w:eastAsia="en-US"/>
    </w:rPr>
  </w:style>
  <w:style w:type="paragraph" w:customStyle="1" w:styleId="17">
    <w:name w:val="Таблица_Текст 1"/>
    <w:rsid w:val="008C089D"/>
    <w:pPr>
      <w:jc w:val="center"/>
    </w:pPr>
    <w:rPr>
      <w:rFonts w:ascii="Arial" w:hAnsi="Arial"/>
      <w:snapToGrid w:val="0"/>
      <w:sz w:val="24"/>
      <w:lang w:eastAsia="en-US"/>
    </w:rPr>
  </w:style>
  <w:style w:type="paragraph" w:customStyle="1" w:styleId="aff5">
    <w:name w:val="Площадка"/>
    <w:basedOn w:val="a0"/>
    <w:rsid w:val="008C089D"/>
    <w:pPr>
      <w:keepNext/>
      <w:widowControl w:val="0"/>
      <w:spacing w:after="60" w:line="360" w:lineRule="auto"/>
      <w:ind w:right="46"/>
      <w:jc w:val="center"/>
    </w:pPr>
    <w:rPr>
      <w:rFonts w:ascii="Arial" w:hAnsi="Arial"/>
      <w:sz w:val="32"/>
      <w:lang w:eastAsia="en-US"/>
    </w:rPr>
  </w:style>
  <w:style w:type="character" w:customStyle="1" w:styleId="aff6">
    <w:name w:val="Знак Знак"/>
    <w:rsid w:val="008C089D"/>
    <w:rPr>
      <w:rFonts w:ascii="Tahoma" w:hAnsi="Tahoma" w:cs="Tahoma"/>
      <w:sz w:val="16"/>
      <w:szCs w:val="16"/>
      <w:lang w:val="ru-RU" w:eastAsia="ru-RU" w:bidi="ar-SA"/>
    </w:rPr>
  </w:style>
  <w:style w:type="paragraph" w:styleId="aff7">
    <w:name w:val="Title"/>
    <w:aliases w:val="Название Знак, Знак,Знак Знак Знак Знак Знак,Знак Знак Знак Знак"/>
    <w:basedOn w:val="a0"/>
    <w:link w:val="18"/>
    <w:uiPriority w:val="99"/>
    <w:qFormat/>
    <w:rsid w:val="00D96D85"/>
    <w:pPr>
      <w:jc w:val="center"/>
    </w:pPr>
    <w:rPr>
      <w:b/>
      <w:bCs/>
      <w:sz w:val="28"/>
      <w:szCs w:val="24"/>
    </w:rPr>
  </w:style>
  <w:style w:type="character" w:customStyle="1" w:styleId="18">
    <w:name w:val="Название Знак1"/>
    <w:aliases w:val="Название Знак Знак, Знак Знак,Знак Знак Знак Знак Знак Знак,Знак Знак Знак Знак Знак1"/>
    <w:basedOn w:val="a2"/>
    <w:link w:val="aff7"/>
    <w:uiPriority w:val="99"/>
    <w:locked/>
    <w:rsid w:val="001F491E"/>
    <w:rPr>
      <w:b/>
      <w:bCs/>
      <w:sz w:val="28"/>
      <w:szCs w:val="24"/>
    </w:rPr>
  </w:style>
  <w:style w:type="paragraph" w:customStyle="1" w:styleId="TSN1">
    <w:name w:val="TSN 1уровень"/>
    <w:basedOn w:val="1"/>
    <w:rsid w:val="008C089D"/>
    <w:pPr>
      <w:spacing w:before="0" w:after="200"/>
      <w:ind w:left="0" w:right="397" w:firstLine="0"/>
    </w:pPr>
    <w:rPr>
      <w:kern w:val="0"/>
    </w:rPr>
  </w:style>
  <w:style w:type="paragraph" w:customStyle="1" w:styleId="TSN0">
    <w:name w:val="TSN основной текст с отступом"/>
    <w:basedOn w:val="31"/>
    <w:rsid w:val="008C089D"/>
    <w:pPr>
      <w:spacing w:after="80" w:line="240" w:lineRule="auto"/>
      <w:ind w:right="397" w:firstLine="493"/>
      <w:jc w:val="both"/>
    </w:pPr>
    <w:rPr>
      <w:kern w:val="28"/>
      <w:sz w:val="24"/>
      <w:szCs w:val="16"/>
    </w:rPr>
  </w:style>
  <w:style w:type="paragraph" w:customStyle="1" w:styleId="TSN">
    <w:name w:val="TSN основной текст с маркерами"/>
    <w:basedOn w:val="a0"/>
    <w:autoRedefine/>
    <w:rsid w:val="008C089D"/>
    <w:pPr>
      <w:numPr>
        <w:numId w:val="5"/>
      </w:numPr>
      <w:tabs>
        <w:tab w:val="clear" w:pos="360"/>
        <w:tab w:val="num" w:pos="1140"/>
      </w:tabs>
      <w:spacing w:after="120" w:line="360" w:lineRule="auto"/>
      <w:ind w:left="1140" w:firstLine="0"/>
      <w:jc w:val="both"/>
    </w:pPr>
  </w:style>
  <w:style w:type="character" w:customStyle="1" w:styleId="19">
    <w:name w:val="Знак Знак1"/>
    <w:rsid w:val="008C089D"/>
    <w:rPr>
      <w:sz w:val="24"/>
      <w:lang w:val="ru-RU" w:eastAsia="ru-RU" w:bidi="ar-SA"/>
    </w:rPr>
  </w:style>
  <w:style w:type="paragraph" w:customStyle="1" w:styleId="TSN2">
    <w:name w:val="TSN 2уровень"/>
    <w:basedOn w:val="20"/>
    <w:rsid w:val="008C089D"/>
    <w:pPr>
      <w:spacing w:before="0" w:after="200"/>
      <w:ind w:left="360" w:firstLine="0"/>
    </w:pPr>
    <w:rPr>
      <w:kern w:val="0"/>
    </w:rPr>
  </w:style>
  <w:style w:type="paragraph" w:customStyle="1" w:styleId="TSN3">
    <w:name w:val="TSN расчет"/>
    <w:basedOn w:val="TSN0"/>
    <w:rsid w:val="008C089D"/>
    <w:pPr>
      <w:ind w:left="426" w:firstLine="0"/>
    </w:pPr>
  </w:style>
  <w:style w:type="paragraph" w:customStyle="1" w:styleId="1a">
    <w:name w:val="Знак Знак Знак Знак1"/>
    <w:basedOn w:val="a0"/>
    <w:rsid w:val="008C089D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lang w:val="en-US" w:eastAsia="en-US"/>
    </w:rPr>
  </w:style>
  <w:style w:type="paragraph" w:styleId="aff8">
    <w:name w:val="Block Text"/>
    <w:basedOn w:val="a0"/>
    <w:rsid w:val="008C089D"/>
    <w:pPr>
      <w:tabs>
        <w:tab w:val="right" w:pos="10632"/>
      </w:tabs>
      <w:spacing w:before="120"/>
      <w:ind w:left="1134" w:right="278" w:firstLine="284"/>
      <w:jc w:val="both"/>
    </w:pPr>
    <w:rPr>
      <w:sz w:val="28"/>
    </w:rPr>
  </w:style>
  <w:style w:type="paragraph" w:customStyle="1" w:styleId="aff9">
    <w:name w:val="Знак"/>
    <w:aliases w:val="Название1,Знак Знак Знак"/>
    <w:basedOn w:val="a0"/>
    <w:autoRedefine/>
    <w:qFormat/>
    <w:rsid w:val="002742A0"/>
    <w:pPr>
      <w:framePr w:hSpace="180" w:wrap="around" w:vAnchor="text" w:hAnchor="text" w:xAlign="right" w:y="1"/>
      <w:widowControl w:val="0"/>
      <w:autoSpaceDE w:val="0"/>
      <w:autoSpaceDN w:val="0"/>
      <w:adjustRightInd w:val="0"/>
      <w:spacing w:line="288" w:lineRule="auto"/>
      <w:ind w:right="67"/>
      <w:jc w:val="center"/>
    </w:pPr>
    <w:rPr>
      <w:rFonts w:ascii="ГОСТ тип А" w:eastAsia="MS Mincho" w:hAnsi="ГОСТ тип А" w:cs="Arial"/>
      <w:bCs/>
      <w:kern w:val="28"/>
      <w:sz w:val="22"/>
      <w:szCs w:val="22"/>
      <w:lang w:eastAsia="de-DE" w:bidi="en-US"/>
    </w:rPr>
  </w:style>
  <w:style w:type="paragraph" w:styleId="affa">
    <w:name w:val="List Paragraph"/>
    <w:basedOn w:val="a0"/>
    <w:link w:val="affb"/>
    <w:qFormat/>
    <w:rsid w:val="008C08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93F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b">
    <w:name w:val="Обычный1"/>
    <w:rsid w:val="001F491E"/>
    <w:pPr>
      <w:suppressAutoHyphens/>
    </w:pPr>
    <w:rPr>
      <w:lang w:eastAsia="ar-SA"/>
    </w:rPr>
  </w:style>
  <w:style w:type="table" w:styleId="affc">
    <w:name w:val="Table Grid"/>
    <w:basedOn w:val="a3"/>
    <w:uiPriority w:val="59"/>
    <w:rsid w:val="001129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6">
    <w:name w:val="Font Style16"/>
    <w:basedOn w:val="a2"/>
    <w:uiPriority w:val="99"/>
    <w:rsid w:val="00BF5109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0"/>
    <w:uiPriority w:val="99"/>
    <w:rsid w:val="0044166B"/>
    <w:pPr>
      <w:widowControl w:val="0"/>
      <w:autoSpaceDE w:val="0"/>
      <w:autoSpaceDN w:val="0"/>
      <w:adjustRightInd w:val="0"/>
      <w:spacing w:line="274" w:lineRule="exact"/>
      <w:ind w:firstLine="629"/>
    </w:pPr>
    <w:rPr>
      <w:szCs w:val="24"/>
    </w:rPr>
  </w:style>
  <w:style w:type="character" w:styleId="affd">
    <w:name w:val="Placeholder Text"/>
    <w:basedOn w:val="a2"/>
    <w:uiPriority w:val="99"/>
    <w:semiHidden/>
    <w:rsid w:val="003F23FB"/>
    <w:rPr>
      <w:color w:val="808080"/>
    </w:rPr>
  </w:style>
  <w:style w:type="paragraph" w:customStyle="1" w:styleId="DefaultParagraphFontParaCharCharChar">
    <w:name w:val="Default Paragraph Font Para Char Char Char"/>
    <w:basedOn w:val="a0"/>
    <w:rsid w:val="00990DE2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font0">
    <w:name w:val="font0"/>
    <w:basedOn w:val="a0"/>
    <w:rsid w:val="00373708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a0"/>
    <w:rsid w:val="00373708"/>
    <w:pP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font6">
    <w:name w:val="font6"/>
    <w:basedOn w:val="a0"/>
    <w:rsid w:val="00373708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63">
    <w:name w:val="xl63"/>
    <w:basedOn w:val="a0"/>
    <w:rsid w:val="0037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4">
    <w:name w:val="xl64"/>
    <w:basedOn w:val="a0"/>
    <w:rsid w:val="0037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5">
    <w:name w:val="xl65"/>
    <w:basedOn w:val="a0"/>
    <w:rsid w:val="0037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6">
    <w:name w:val="xl66"/>
    <w:basedOn w:val="a0"/>
    <w:rsid w:val="0037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7">
    <w:name w:val="xl67"/>
    <w:basedOn w:val="a0"/>
    <w:rsid w:val="0037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8">
    <w:name w:val="xl68"/>
    <w:basedOn w:val="a0"/>
    <w:rsid w:val="0037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9">
    <w:name w:val="xl69"/>
    <w:basedOn w:val="a0"/>
    <w:rsid w:val="0037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1">
    <w:name w:val="xl71"/>
    <w:basedOn w:val="a0"/>
    <w:rsid w:val="003737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2">
    <w:name w:val="xl72"/>
    <w:basedOn w:val="a0"/>
    <w:rsid w:val="003737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3">
    <w:name w:val="xl73"/>
    <w:basedOn w:val="a0"/>
    <w:rsid w:val="003737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4">
    <w:name w:val="xl74"/>
    <w:basedOn w:val="a0"/>
    <w:rsid w:val="00373708"/>
    <w:pPr>
      <w:pBdr>
        <w:top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75">
    <w:name w:val="xl75"/>
    <w:basedOn w:val="a0"/>
    <w:rsid w:val="003737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0"/>
    <w:rsid w:val="003737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7">
    <w:name w:val="xl77"/>
    <w:basedOn w:val="a0"/>
    <w:rsid w:val="003737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8">
    <w:name w:val="xl78"/>
    <w:basedOn w:val="a0"/>
    <w:rsid w:val="0037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</w:rPr>
  </w:style>
  <w:style w:type="paragraph" w:customStyle="1" w:styleId="1c">
    <w:name w:val="Цитата1"/>
    <w:basedOn w:val="a0"/>
    <w:rsid w:val="000E365F"/>
    <w:pPr>
      <w:overflowPunct w:val="0"/>
      <w:autoSpaceDE w:val="0"/>
      <w:autoSpaceDN w:val="0"/>
      <w:adjustRightInd w:val="0"/>
      <w:ind w:left="426" w:right="-170" w:firstLine="283"/>
    </w:pPr>
  </w:style>
  <w:style w:type="character" w:customStyle="1" w:styleId="affb">
    <w:name w:val="Абзац списка Знак"/>
    <w:basedOn w:val="a2"/>
    <w:link w:val="affa"/>
    <w:rsid w:val="004523BB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2"/>
    <w:link w:val="a9"/>
    <w:uiPriority w:val="99"/>
    <w:rsid w:val="00290443"/>
    <w:rPr>
      <w:sz w:val="24"/>
    </w:rPr>
  </w:style>
  <w:style w:type="character" w:customStyle="1" w:styleId="60">
    <w:name w:val="Заголовок 6 Знак"/>
    <w:basedOn w:val="a2"/>
    <w:link w:val="6"/>
    <w:rsid w:val="00290443"/>
    <w:rPr>
      <w:rFonts w:ascii="Arial" w:hAnsi="Arial"/>
      <w:sz w:val="28"/>
      <w:lang w:eastAsia="en-US"/>
    </w:rPr>
  </w:style>
  <w:style w:type="character" w:customStyle="1" w:styleId="21">
    <w:name w:val="Заголовок 2 Знак"/>
    <w:aliases w:val="H2 Знак"/>
    <w:basedOn w:val="a2"/>
    <w:link w:val="20"/>
    <w:rsid w:val="00290443"/>
    <w:rPr>
      <w:b/>
      <w:kern w:val="28"/>
      <w:sz w:val="28"/>
    </w:rPr>
  </w:style>
  <w:style w:type="paragraph" w:customStyle="1" w:styleId="Style20">
    <w:name w:val="Style20"/>
    <w:basedOn w:val="a0"/>
    <w:uiPriority w:val="99"/>
    <w:rsid w:val="00DC350A"/>
    <w:pPr>
      <w:widowControl w:val="0"/>
      <w:autoSpaceDE w:val="0"/>
      <w:autoSpaceDN w:val="0"/>
      <w:adjustRightInd w:val="0"/>
      <w:spacing w:line="277" w:lineRule="exact"/>
      <w:ind w:firstLine="562"/>
      <w:jc w:val="both"/>
    </w:pPr>
    <w:rPr>
      <w:szCs w:val="24"/>
    </w:rPr>
  </w:style>
  <w:style w:type="character" w:customStyle="1" w:styleId="FontStyle38">
    <w:name w:val="Font Style38"/>
    <w:uiPriority w:val="99"/>
    <w:rsid w:val="00DC350A"/>
    <w:rPr>
      <w:rFonts w:ascii="Times New Roman" w:hAnsi="Times New Roman" w:cs="Times New Roman"/>
      <w:sz w:val="22"/>
      <w:szCs w:val="22"/>
    </w:rPr>
  </w:style>
  <w:style w:type="character" w:customStyle="1" w:styleId="af8">
    <w:name w:val="Основной текст Знак"/>
    <w:basedOn w:val="a2"/>
    <w:link w:val="af7"/>
    <w:rsid w:val="001064B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Number" w:uiPriority="0"/>
    <w:lsdException w:name="Title" w:semiHidden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60DC"/>
    <w:rPr>
      <w:sz w:val="24"/>
    </w:rPr>
  </w:style>
  <w:style w:type="paragraph" w:styleId="1">
    <w:name w:val="heading 1"/>
    <w:aliases w:val="H1"/>
    <w:next w:val="a1"/>
    <w:qFormat/>
    <w:rsid w:val="008C089D"/>
    <w:pPr>
      <w:keepNext/>
      <w:spacing w:before="240" w:after="120"/>
      <w:ind w:left="1060" w:hanging="340"/>
      <w:outlineLvl w:val="0"/>
    </w:pPr>
    <w:rPr>
      <w:b/>
      <w:kern w:val="32"/>
      <w:sz w:val="32"/>
    </w:rPr>
  </w:style>
  <w:style w:type="paragraph" w:styleId="20">
    <w:name w:val="heading 2"/>
    <w:aliases w:val="H2"/>
    <w:next w:val="a1"/>
    <w:link w:val="21"/>
    <w:qFormat/>
    <w:rsid w:val="008C089D"/>
    <w:pPr>
      <w:keepNext/>
      <w:spacing w:before="240" w:after="120"/>
      <w:ind w:left="1117" w:hanging="397"/>
      <w:outlineLvl w:val="1"/>
    </w:pPr>
    <w:rPr>
      <w:b/>
      <w:kern w:val="28"/>
      <w:sz w:val="28"/>
    </w:rPr>
  </w:style>
  <w:style w:type="paragraph" w:styleId="3">
    <w:name w:val="heading 3"/>
    <w:next w:val="a1"/>
    <w:qFormat/>
    <w:rsid w:val="008C089D"/>
    <w:pPr>
      <w:keepNext/>
      <w:spacing w:before="240" w:after="120"/>
      <w:ind w:left="1287" w:hanging="567"/>
      <w:outlineLvl w:val="2"/>
    </w:pPr>
    <w:rPr>
      <w:b/>
      <w:kern w:val="24"/>
      <w:sz w:val="24"/>
    </w:rPr>
  </w:style>
  <w:style w:type="paragraph" w:styleId="4">
    <w:name w:val="heading 4"/>
    <w:basedOn w:val="a0"/>
    <w:next w:val="a0"/>
    <w:qFormat/>
    <w:rsid w:val="008C089D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hAnsi="Arial"/>
      <w:b/>
      <w:lang w:eastAsia="en-US"/>
    </w:rPr>
  </w:style>
  <w:style w:type="paragraph" w:styleId="5">
    <w:name w:val="heading 5"/>
    <w:basedOn w:val="a0"/>
    <w:next w:val="a0"/>
    <w:qFormat/>
    <w:rsid w:val="008C089D"/>
    <w:pPr>
      <w:keepNext/>
      <w:tabs>
        <w:tab w:val="num" w:pos="1008"/>
      </w:tabs>
      <w:spacing w:line="360" w:lineRule="auto"/>
      <w:ind w:left="1008" w:hanging="1008"/>
      <w:jc w:val="center"/>
      <w:outlineLvl w:val="4"/>
    </w:pPr>
    <w:rPr>
      <w:rFonts w:ascii="Arial" w:hAnsi="Arial"/>
      <w:b/>
      <w:sz w:val="28"/>
      <w:lang w:eastAsia="en-US"/>
    </w:rPr>
  </w:style>
  <w:style w:type="paragraph" w:styleId="6">
    <w:name w:val="heading 6"/>
    <w:basedOn w:val="a0"/>
    <w:next w:val="a0"/>
    <w:link w:val="60"/>
    <w:qFormat/>
    <w:rsid w:val="008C089D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/>
      <w:sz w:val="28"/>
      <w:lang w:eastAsia="en-US"/>
    </w:rPr>
  </w:style>
  <w:style w:type="paragraph" w:styleId="7">
    <w:name w:val="heading 7"/>
    <w:basedOn w:val="a0"/>
    <w:next w:val="a0"/>
    <w:qFormat/>
    <w:rsid w:val="008C089D"/>
    <w:pPr>
      <w:keepNext/>
      <w:tabs>
        <w:tab w:val="num" w:pos="1296"/>
      </w:tabs>
      <w:ind w:left="1296" w:hanging="1296"/>
      <w:jc w:val="center"/>
      <w:outlineLvl w:val="6"/>
    </w:pPr>
    <w:rPr>
      <w:rFonts w:ascii="Arial" w:hAnsi="Arial"/>
      <w:sz w:val="48"/>
      <w:lang w:eastAsia="en-US"/>
    </w:rPr>
  </w:style>
  <w:style w:type="paragraph" w:styleId="8">
    <w:name w:val="heading 8"/>
    <w:basedOn w:val="a0"/>
    <w:next w:val="a0"/>
    <w:qFormat/>
    <w:rsid w:val="008C089D"/>
    <w:pPr>
      <w:keepNext/>
      <w:tabs>
        <w:tab w:val="num" w:pos="1440"/>
        <w:tab w:val="left" w:pos="6804"/>
      </w:tabs>
      <w:ind w:left="1440" w:hanging="1440"/>
      <w:jc w:val="both"/>
      <w:outlineLvl w:val="7"/>
    </w:pPr>
    <w:rPr>
      <w:rFonts w:ascii="Arial" w:hAnsi="Arial"/>
      <w:sz w:val="28"/>
      <w:lang w:eastAsia="en-US"/>
    </w:rPr>
  </w:style>
  <w:style w:type="paragraph" w:styleId="9">
    <w:name w:val="heading 9"/>
    <w:basedOn w:val="a0"/>
    <w:next w:val="a0"/>
    <w:qFormat/>
    <w:rsid w:val="008C089D"/>
    <w:pPr>
      <w:keepNext/>
      <w:tabs>
        <w:tab w:val="num" w:pos="1584"/>
      </w:tabs>
      <w:spacing w:line="360" w:lineRule="auto"/>
      <w:ind w:left="1584" w:hanging="1584"/>
      <w:jc w:val="both"/>
      <w:outlineLvl w:val="8"/>
    </w:pPr>
    <w:rPr>
      <w:rFonts w:ascii="Arial" w:hAnsi="Arial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Пояснение"/>
    <w:rsid w:val="008C089D"/>
    <w:pPr>
      <w:widowControl w:val="0"/>
      <w:ind w:firstLine="720"/>
      <w:jc w:val="both"/>
    </w:pPr>
    <w:rPr>
      <w:sz w:val="24"/>
    </w:rPr>
  </w:style>
  <w:style w:type="paragraph" w:styleId="a5">
    <w:name w:val="header"/>
    <w:link w:val="a6"/>
    <w:uiPriority w:val="99"/>
    <w:rsid w:val="008C089D"/>
    <w:pPr>
      <w:widowControl w:val="0"/>
    </w:pPr>
    <w:rPr>
      <w:sz w:val="24"/>
    </w:rPr>
  </w:style>
  <w:style w:type="character" w:customStyle="1" w:styleId="a6">
    <w:name w:val="Верхний колонтитул Знак"/>
    <w:basedOn w:val="a2"/>
    <w:link w:val="a5"/>
    <w:uiPriority w:val="99"/>
    <w:rsid w:val="00A12965"/>
    <w:rPr>
      <w:sz w:val="24"/>
    </w:rPr>
  </w:style>
  <w:style w:type="paragraph" w:customStyle="1" w:styleId="a7">
    <w:name w:val="ГрафЛист"/>
    <w:rsid w:val="008C089D"/>
    <w:pPr>
      <w:spacing w:before="120" w:after="80" w:line="280" w:lineRule="atLeast"/>
      <w:jc w:val="center"/>
    </w:pPr>
    <w:rPr>
      <w:sz w:val="24"/>
    </w:rPr>
  </w:style>
  <w:style w:type="paragraph" w:customStyle="1" w:styleId="a8">
    <w:name w:val="МаркСписок"/>
    <w:rsid w:val="008C089D"/>
    <w:pPr>
      <w:widowControl w:val="0"/>
      <w:ind w:left="947" w:hanging="227"/>
      <w:jc w:val="both"/>
    </w:pPr>
    <w:rPr>
      <w:sz w:val="24"/>
    </w:rPr>
  </w:style>
  <w:style w:type="paragraph" w:styleId="a9">
    <w:name w:val="footer"/>
    <w:link w:val="aa"/>
    <w:uiPriority w:val="99"/>
    <w:rsid w:val="008C089D"/>
    <w:pPr>
      <w:jc w:val="center"/>
    </w:pPr>
    <w:rPr>
      <w:sz w:val="24"/>
    </w:rPr>
  </w:style>
  <w:style w:type="character" w:styleId="ab">
    <w:name w:val="page number"/>
    <w:basedOn w:val="a2"/>
    <w:rsid w:val="008C089D"/>
  </w:style>
  <w:style w:type="paragraph" w:customStyle="1" w:styleId="C">
    <w:name w:val="НумCписок"/>
    <w:rsid w:val="008C089D"/>
    <w:pPr>
      <w:widowControl w:val="0"/>
      <w:ind w:left="947" w:hanging="227"/>
      <w:jc w:val="both"/>
    </w:pPr>
    <w:rPr>
      <w:sz w:val="24"/>
    </w:rPr>
  </w:style>
  <w:style w:type="paragraph" w:styleId="ac">
    <w:name w:val="Signature"/>
    <w:rsid w:val="008C089D"/>
    <w:pPr>
      <w:widowControl w:val="0"/>
      <w:jc w:val="center"/>
    </w:pPr>
  </w:style>
  <w:style w:type="paragraph" w:customStyle="1" w:styleId="ad">
    <w:name w:val="Табл"/>
    <w:rsid w:val="008C089D"/>
    <w:pPr>
      <w:spacing w:before="120" w:after="80" w:line="280" w:lineRule="atLeast"/>
    </w:pPr>
    <w:rPr>
      <w:sz w:val="24"/>
    </w:rPr>
  </w:style>
  <w:style w:type="paragraph" w:customStyle="1" w:styleId="ae">
    <w:name w:val="Титул"/>
    <w:rsid w:val="008C089D"/>
    <w:pPr>
      <w:spacing w:before="200"/>
      <w:jc w:val="center"/>
    </w:pPr>
    <w:rPr>
      <w:b/>
      <w:caps/>
      <w:sz w:val="24"/>
    </w:rPr>
  </w:style>
  <w:style w:type="paragraph" w:customStyle="1" w:styleId="140">
    <w:name w:val="Табл14"/>
    <w:basedOn w:val="ad"/>
    <w:rsid w:val="008C089D"/>
    <w:rPr>
      <w:sz w:val="28"/>
    </w:rPr>
  </w:style>
  <w:style w:type="paragraph" w:customStyle="1" w:styleId="141">
    <w:name w:val="Пояснение14"/>
    <w:basedOn w:val="a0"/>
    <w:rsid w:val="008C089D"/>
    <w:pPr>
      <w:widowControl w:val="0"/>
      <w:ind w:firstLine="720"/>
      <w:jc w:val="both"/>
    </w:pPr>
    <w:rPr>
      <w:sz w:val="28"/>
    </w:rPr>
  </w:style>
  <w:style w:type="paragraph" w:customStyle="1" w:styleId="142">
    <w:name w:val="НумСписок14"/>
    <w:basedOn w:val="a0"/>
    <w:rsid w:val="008C089D"/>
    <w:pPr>
      <w:widowControl w:val="0"/>
      <w:ind w:left="947" w:hanging="227"/>
      <w:jc w:val="both"/>
    </w:pPr>
    <w:rPr>
      <w:sz w:val="28"/>
    </w:rPr>
  </w:style>
  <w:style w:type="paragraph" w:customStyle="1" w:styleId="14">
    <w:name w:val="ГрафЛист14"/>
    <w:basedOn w:val="a0"/>
    <w:rsid w:val="008C089D"/>
    <w:pPr>
      <w:numPr>
        <w:numId w:val="1"/>
      </w:numPr>
      <w:spacing w:before="120" w:after="80" w:line="280" w:lineRule="atLeast"/>
      <w:jc w:val="center"/>
    </w:pPr>
    <w:rPr>
      <w:sz w:val="28"/>
    </w:rPr>
  </w:style>
  <w:style w:type="paragraph" w:customStyle="1" w:styleId="143">
    <w:name w:val="МаркСписок14"/>
    <w:basedOn w:val="a0"/>
    <w:next w:val="a0"/>
    <w:rsid w:val="008C089D"/>
    <w:pPr>
      <w:widowControl w:val="0"/>
      <w:ind w:left="947" w:hanging="227"/>
      <w:jc w:val="both"/>
    </w:pPr>
    <w:rPr>
      <w:sz w:val="28"/>
    </w:rPr>
  </w:style>
  <w:style w:type="paragraph" w:styleId="af">
    <w:name w:val="Balloon Text"/>
    <w:basedOn w:val="a0"/>
    <w:semiHidden/>
    <w:rsid w:val="008C089D"/>
    <w:rPr>
      <w:rFonts w:ascii="Tahoma" w:hAnsi="Tahoma" w:cs="Tahoma"/>
      <w:sz w:val="16"/>
      <w:szCs w:val="16"/>
    </w:rPr>
  </w:style>
  <w:style w:type="character" w:styleId="af0">
    <w:name w:val="annotation reference"/>
    <w:semiHidden/>
    <w:rsid w:val="008C089D"/>
    <w:rPr>
      <w:sz w:val="16"/>
    </w:rPr>
  </w:style>
  <w:style w:type="paragraph" w:customStyle="1" w:styleId="ListIndent">
    <w:name w:val="List_Indent"/>
    <w:basedOn w:val="a0"/>
    <w:rsid w:val="008C089D"/>
    <w:pPr>
      <w:numPr>
        <w:numId w:val="2"/>
      </w:numPr>
      <w:jc w:val="both"/>
    </w:pPr>
    <w:rPr>
      <w:iCs/>
      <w:lang w:eastAsia="en-US"/>
    </w:rPr>
  </w:style>
  <w:style w:type="paragraph" w:styleId="af1">
    <w:name w:val="footnote text"/>
    <w:basedOn w:val="a0"/>
    <w:semiHidden/>
    <w:rsid w:val="008C089D"/>
    <w:pPr>
      <w:ind w:firstLine="720"/>
      <w:jc w:val="both"/>
    </w:pPr>
    <w:rPr>
      <w:rFonts w:ascii="NTTimes/Cyrillic" w:hAnsi="NTTimes/Cyrillic"/>
      <w:lang w:val="en-US" w:eastAsia="en-US"/>
    </w:rPr>
  </w:style>
  <w:style w:type="paragraph" w:styleId="2">
    <w:name w:val="toc 2"/>
    <w:basedOn w:val="a0"/>
    <w:next w:val="a0"/>
    <w:autoRedefine/>
    <w:semiHidden/>
    <w:rsid w:val="008C089D"/>
    <w:pPr>
      <w:numPr>
        <w:numId w:val="3"/>
      </w:numPr>
      <w:tabs>
        <w:tab w:val="clear" w:pos="2137"/>
      </w:tabs>
      <w:spacing w:line="360" w:lineRule="auto"/>
      <w:ind w:left="1418" w:hanging="709"/>
      <w:jc w:val="both"/>
    </w:pPr>
    <w:rPr>
      <w:rFonts w:ascii="Arial" w:hAnsi="Arial"/>
      <w:iCs/>
      <w:noProof/>
      <w:szCs w:val="28"/>
      <w:lang w:eastAsia="en-US"/>
    </w:rPr>
  </w:style>
  <w:style w:type="character" w:customStyle="1" w:styleId="10">
    <w:name w:val="Строгий1"/>
    <w:rsid w:val="008C089D"/>
    <w:rPr>
      <w:b/>
      <w:bCs/>
      <w:color w:val="553333"/>
    </w:rPr>
  </w:style>
  <w:style w:type="paragraph" w:styleId="af2">
    <w:name w:val="Normal (Web)"/>
    <w:basedOn w:val="a0"/>
    <w:uiPriority w:val="99"/>
    <w:rsid w:val="008C089D"/>
    <w:pPr>
      <w:spacing w:before="100" w:beforeAutospacing="1" w:after="100" w:afterAutospacing="1"/>
    </w:pPr>
    <w:rPr>
      <w:rFonts w:ascii="Tahoma" w:hAnsi="Tahoma" w:cs="Tahoma"/>
      <w:color w:val="333333"/>
      <w:sz w:val="18"/>
      <w:szCs w:val="18"/>
    </w:rPr>
  </w:style>
  <w:style w:type="paragraph" w:customStyle="1" w:styleId="af3">
    <w:name w:val="Текст таблицы"/>
    <w:basedOn w:val="a0"/>
    <w:next w:val="a0"/>
    <w:rsid w:val="008C089D"/>
    <w:pPr>
      <w:keepNext/>
      <w:spacing w:before="60" w:after="60"/>
      <w:ind w:firstLine="720"/>
      <w:jc w:val="both"/>
    </w:pPr>
    <w:rPr>
      <w:rFonts w:ascii="Arial" w:hAnsi="Arial"/>
      <w:snapToGrid w:val="0"/>
      <w:color w:val="000000"/>
      <w:lang w:eastAsia="en-US"/>
    </w:rPr>
  </w:style>
  <w:style w:type="paragraph" w:styleId="af4">
    <w:name w:val="Document Map"/>
    <w:basedOn w:val="a0"/>
    <w:semiHidden/>
    <w:rsid w:val="008C089D"/>
    <w:pPr>
      <w:shd w:val="clear" w:color="auto" w:fill="000080"/>
    </w:pPr>
    <w:rPr>
      <w:rFonts w:ascii="Tahoma" w:hAnsi="Tahoma" w:cs="Tahoma"/>
      <w:sz w:val="20"/>
    </w:rPr>
  </w:style>
  <w:style w:type="paragraph" w:styleId="af5">
    <w:name w:val="Body Text Indent"/>
    <w:basedOn w:val="a0"/>
    <w:rsid w:val="008C089D"/>
    <w:pPr>
      <w:spacing w:line="360" w:lineRule="auto"/>
      <w:ind w:firstLine="851"/>
      <w:jc w:val="both"/>
    </w:pPr>
    <w:rPr>
      <w:rFonts w:ascii="Arial" w:hAnsi="Arial"/>
      <w:lang w:eastAsia="en-US"/>
    </w:rPr>
  </w:style>
  <w:style w:type="paragraph" w:styleId="af6">
    <w:name w:val="annotation text"/>
    <w:basedOn w:val="a0"/>
    <w:semiHidden/>
    <w:rsid w:val="008C089D"/>
    <w:pPr>
      <w:ind w:firstLine="720"/>
      <w:jc w:val="both"/>
    </w:pPr>
    <w:rPr>
      <w:rFonts w:ascii="Arial" w:hAnsi="Arial"/>
      <w:lang w:eastAsia="en-US"/>
    </w:rPr>
  </w:style>
  <w:style w:type="paragraph" w:customStyle="1" w:styleId="xl35">
    <w:name w:val="xl35"/>
    <w:basedOn w:val="a0"/>
    <w:rsid w:val="008C0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ST type B" w:hAnsi="GOST type B"/>
      <w:b/>
      <w:bCs/>
      <w:i/>
      <w:iCs/>
      <w:sz w:val="16"/>
      <w:szCs w:val="16"/>
    </w:rPr>
  </w:style>
  <w:style w:type="paragraph" w:styleId="22">
    <w:name w:val="Body Text Indent 2"/>
    <w:basedOn w:val="a0"/>
    <w:rsid w:val="008C089D"/>
    <w:pPr>
      <w:spacing w:after="120" w:line="480" w:lineRule="auto"/>
      <w:ind w:left="283"/>
    </w:pPr>
  </w:style>
  <w:style w:type="paragraph" w:styleId="af7">
    <w:name w:val="Body Text"/>
    <w:basedOn w:val="a0"/>
    <w:link w:val="af8"/>
    <w:rsid w:val="008C089D"/>
    <w:pPr>
      <w:spacing w:line="360" w:lineRule="auto"/>
      <w:ind w:firstLine="709"/>
    </w:pPr>
  </w:style>
  <w:style w:type="paragraph" w:styleId="23">
    <w:name w:val="Body Text 2"/>
    <w:basedOn w:val="a0"/>
    <w:rsid w:val="008C089D"/>
    <w:pPr>
      <w:spacing w:line="360" w:lineRule="auto"/>
      <w:ind w:firstLine="709"/>
    </w:pPr>
    <w:rPr>
      <w:sz w:val="22"/>
    </w:rPr>
  </w:style>
  <w:style w:type="paragraph" w:styleId="af9">
    <w:name w:val="Plain Text"/>
    <w:basedOn w:val="a0"/>
    <w:rsid w:val="008C089D"/>
    <w:pPr>
      <w:spacing w:line="360" w:lineRule="auto"/>
      <w:ind w:firstLine="709"/>
    </w:pPr>
    <w:rPr>
      <w:rFonts w:ascii="Courier New" w:hAnsi="Courier New"/>
      <w:sz w:val="20"/>
    </w:rPr>
  </w:style>
  <w:style w:type="paragraph" w:styleId="11">
    <w:name w:val="toc 1"/>
    <w:basedOn w:val="a0"/>
    <w:next w:val="a0"/>
    <w:autoRedefine/>
    <w:semiHidden/>
    <w:rsid w:val="008C089D"/>
    <w:pPr>
      <w:tabs>
        <w:tab w:val="right" w:leader="dot" w:pos="9911"/>
      </w:tabs>
      <w:spacing w:before="120" w:after="120" w:line="360" w:lineRule="auto"/>
      <w:ind w:left="720"/>
    </w:pPr>
    <w:rPr>
      <w:b/>
      <w:bCs/>
      <w:caps/>
      <w:noProof/>
      <w:sz w:val="28"/>
      <w:szCs w:val="28"/>
    </w:rPr>
  </w:style>
  <w:style w:type="paragraph" w:styleId="30">
    <w:name w:val="toc 3"/>
    <w:basedOn w:val="a0"/>
    <w:next w:val="a0"/>
    <w:autoRedefine/>
    <w:semiHidden/>
    <w:rsid w:val="008C089D"/>
    <w:pPr>
      <w:spacing w:line="360" w:lineRule="auto"/>
      <w:ind w:left="560" w:firstLine="709"/>
    </w:pPr>
    <w:rPr>
      <w:i/>
      <w:iCs/>
      <w:sz w:val="28"/>
      <w:szCs w:val="24"/>
    </w:rPr>
  </w:style>
  <w:style w:type="paragraph" w:styleId="40">
    <w:name w:val="toc 4"/>
    <w:basedOn w:val="a0"/>
    <w:next w:val="a0"/>
    <w:autoRedefine/>
    <w:semiHidden/>
    <w:rsid w:val="008C089D"/>
    <w:pPr>
      <w:spacing w:line="360" w:lineRule="auto"/>
      <w:ind w:left="840" w:firstLine="709"/>
    </w:pPr>
    <w:rPr>
      <w:sz w:val="28"/>
      <w:szCs w:val="21"/>
    </w:rPr>
  </w:style>
  <w:style w:type="paragraph" w:styleId="50">
    <w:name w:val="toc 5"/>
    <w:basedOn w:val="a0"/>
    <w:next w:val="a0"/>
    <w:autoRedefine/>
    <w:semiHidden/>
    <w:rsid w:val="008C089D"/>
    <w:pPr>
      <w:spacing w:line="360" w:lineRule="auto"/>
      <w:ind w:left="1120" w:firstLine="709"/>
    </w:pPr>
    <w:rPr>
      <w:sz w:val="28"/>
      <w:szCs w:val="21"/>
    </w:rPr>
  </w:style>
  <w:style w:type="paragraph" w:styleId="61">
    <w:name w:val="toc 6"/>
    <w:basedOn w:val="a0"/>
    <w:next w:val="a0"/>
    <w:autoRedefine/>
    <w:semiHidden/>
    <w:rsid w:val="008C089D"/>
    <w:pPr>
      <w:spacing w:line="360" w:lineRule="auto"/>
      <w:ind w:left="1400" w:firstLine="709"/>
    </w:pPr>
    <w:rPr>
      <w:sz w:val="28"/>
      <w:szCs w:val="21"/>
    </w:rPr>
  </w:style>
  <w:style w:type="paragraph" w:styleId="70">
    <w:name w:val="toc 7"/>
    <w:basedOn w:val="a0"/>
    <w:next w:val="a0"/>
    <w:autoRedefine/>
    <w:semiHidden/>
    <w:rsid w:val="008C089D"/>
    <w:pPr>
      <w:spacing w:line="360" w:lineRule="auto"/>
      <w:ind w:left="1680" w:firstLine="709"/>
    </w:pPr>
    <w:rPr>
      <w:sz w:val="28"/>
      <w:szCs w:val="21"/>
    </w:rPr>
  </w:style>
  <w:style w:type="paragraph" w:styleId="80">
    <w:name w:val="toc 8"/>
    <w:basedOn w:val="a0"/>
    <w:next w:val="a0"/>
    <w:autoRedefine/>
    <w:semiHidden/>
    <w:rsid w:val="008C089D"/>
    <w:pPr>
      <w:spacing w:line="360" w:lineRule="auto"/>
      <w:ind w:left="1960" w:firstLine="709"/>
    </w:pPr>
    <w:rPr>
      <w:sz w:val="28"/>
      <w:szCs w:val="21"/>
    </w:rPr>
  </w:style>
  <w:style w:type="paragraph" w:styleId="90">
    <w:name w:val="toc 9"/>
    <w:basedOn w:val="a0"/>
    <w:next w:val="a0"/>
    <w:autoRedefine/>
    <w:semiHidden/>
    <w:rsid w:val="008C089D"/>
    <w:pPr>
      <w:spacing w:line="360" w:lineRule="auto"/>
      <w:ind w:left="2240" w:firstLine="709"/>
    </w:pPr>
    <w:rPr>
      <w:sz w:val="28"/>
      <w:szCs w:val="21"/>
    </w:rPr>
  </w:style>
  <w:style w:type="character" w:styleId="afa">
    <w:name w:val="Hyperlink"/>
    <w:uiPriority w:val="99"/>
    <w:rsid w:val="008C089D"/>
    <w:rPr>
      <w:color w:val="0000FF"/>
      <w:u w:val="single"/>
    </w:rPr>
  </w:style>
  <w:style w:type="paragraph" w:customStyle="1" w:styleId="12">
    <w:name w:val="Заголовок1"/>
    <w:basedOn w:val="1"/>
    <w:rsid w:val="008C089D"/>
    <w:pPr>
      <w:keepLines/>
      <w:pageBreakBefore/>
      <w:spacing w:after="240" w:line="360" w:lineRule="auto"/>
      <w:ind w:left="0" w:firstLine="0"/>
      <w:jc w:val="center"/>
    </w:pPr>
    <w:rPr>
      <w:b w:val="0"/>
      <w:kern w:val="0"/>
      <w:sz w:val="28"/>
      <w:szCs w:val="24"/>
    </w:rPr>
  </w:style>
  <w:style w:type="paragraph" w:customStyle="1" w:styleId="FR1">
    <w:name w:val="FR1"/>
    <w:rsid w:val="008C089D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32"/>
    </w:rPr>
  </w:style>
  <w:style w:type="paragraph" w:customStyle="1" w:styleId="24">
    <w:name w:val="Подпункт2ур"/>
    <w:basedOn w:val="a0"/>
    <w:rsid w:val="008C089D"/>
    <w:pPr>
      <w:spacing w:line="360" w:lineRule="auto"/>
      <w:ind w:firstLine="709"/>
    </w:pPr>
    <w:rPr>
      <w:szCs w:val="24"/>
    </w:rPr>
  </w:style>
  <w:style w:type="paragraph" w:customStyle="1" w:styleId="13">
    <w:name w:val="Пункт1ур"/>
    <w:basedOn w:val="1"/>
    <w:next w:val="24"/>
    <w:rsid w:val="008C089D"/>
    <w:pPr>
      <w:keepLines/>
      <w:pageBreakBefore/>
      <w:tabs>
        <w:tab w:val="num" w:pos="720"/>
      </w:tabs>
      <w:spacing w:after="240" w:line="360" w:lineRule="auto"/>
      <w:ind w:left="720" w:hanging="360"/>
      <w:jc w:val="center"/>
    </w:pPr>
    <w:rPr>
      <w:bCs/>
      <w:kern w:val="0"/>
      <w:sz w:val="28"/>
      <w:szCs w:val="24"/>
    </w:rPr>
  </w:style>
  <w:style w:type="paragraph" w:customStyle="1" w:styleId="BodyText21">
    <w:name w:val="Body Text 21"/>
    <w:basedOn w:val="a0"/>
    <w:rsid w:val="008C089D"/>
    <w:pPr>
      <w:widowControl w:val="0"/>
      <w:overflowPunct w:val="0"/>
      <w:autoSpaceDE w:val="0"/>
      <w:autoSpaceDN w:val="0"/>
      <w:adjustRightInd w:val="0"/>
      <w:ind w:firstLine="310"/>
      <w:jc w:val="both"/>
      <w:textAlignment w:val="baseline"/>
    </w:pPr>
  </w:style>
  <w:style w:type="paragraph" w:styleId="31">
    <w:name w:val="Body Text Indent 3"/>
    <w:basedOn w:val="a0"/>
    <w:rsid w:val="008C089D"/>
    <w:pPr>
      <w:spacing w:line="360" w:lineRule="auto"/>
      <w:ind w:firstLine="1260"/>
    </w:pPr>
    <w:rPr>
      <w:sz w:val="28"/>
      <w:szCs w:val="24"/>
    </w:rPr>
  </w:style>
  <w:style w:type="character" w:styleId="afb">
    <w:name w:val="FollowedHyperlink"/>
    <w:uiPriority w:val="99"/>
    <w:rsid w:val="008C089D"/>
    <w:rPr>
      <w:color w:val="800080"/>
      <w:u w:val="single"/>
    </w:rPr>
  </w:style>
  <w:style w:type="paragraph" w:styleId="32">
    <w:name w:val="Body Text 3"/>
    <w:basedOn w:val="a0"/>
    <w:rsid w:val="008C089D"/>
    <w:rPr>
      <w:szCs w:val="24"/>
    </w:rPr>
  </w:style>
  <w:style w:type="paragraph" w:styleId="HTML">
    <w:name w:val="HTML Preformatted"/>
    <w:basedOn w:val="a0"/>
    <w:link w:val="HTML0"/>
    <w:rsid w:val="008C08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2"/>
    <w:link w:val="HTML"/>
    <w:rsid w:val="00283AF1"/>
    <w:rPr>
      <w:rFonts w:ascii="Courier New" w:hAnsi="Courier New" w:cs="Courier New"/>
    </w:rPr>
  </w:style>
  <w:style w:type="paragraph" w:customStyle="1" w:styleId="Arial12pt">
    <w:name w:val="Стиль Arial 12 pt курсив по ширине"/>
    <w:basedOn w:val="a0"/>
    <w:rsid w:val="008C089D"/>
    <w:pPr>
      <w:suppressAutoHyphens/>
      <w:spacing w:line="360" w:lineRule="auto"/>
      <w:ind w:firstLine="709"/>
      <w:jc w:val="both"/>
    </w:pPr>
    <w:rPr>
      <w:rFonts w:ascii="Arial" w:hAnsi="Arial"/>
      <w:i/>
      <w:iCs/>
    </w:rPr>
  </w:style>
  <w:style w:type="paragraph" w:customStyle="1" w:styleId="a">
    <w:name w:val="Текст договора"/>
    <w:basedOn w:val="a0"/>
    <w:rsid w:val="008C089D"/>
    <w:pPr>
      <w:keepLines/>
      <w:numPr>
        <w:ilvl w:val="1"/>
        <w:numId w:val="4"/>
      </w:numPr>
      <w:suppressAutoHyphens/>
      <w:autoSpaceDE w:val="0"/>
      <w:autoSpaceDN w:val="0"/>
      <w:adjustRightInd w:val="0"/>
      <w:jc w:val="both"/>
    </w:pPr>
    <w:rPr>
      <w:rFonts w:ascii="Arial" w:hAnsi="Arial" w:cs="Arial"/>
      <w:bCs/>
      <w:i/>
      <w:sz w:val="20"/>
    </w:rPr>
  </w:style>
  <w:style w:type="paragraph" w:customStyle="1" w:styleId="afc">
    <w:name w:val="Договор"/>
    <w:basedOn w:val="afd"/>
    <w:rsid w:val="008C089D"/>
    <w:pPr>
      <w:spacing w:before="100" w:after="100" w:line="240" w:lineRule="auto"/>
      <w:ind w:left="360" w:hanging="360"/>
      <w:jc w:val="both"/>
    </w:pPr>
    <w:rPr>
      <w:rFonts w:ascii="Arial" w:hAnsi="Arial" w:cs="Arial"/>
      <w:bCs/>
      <w:i/>
      <w:sz w:val="20"/>
      <w:szCs w:val="20"/>
    </w:rPr>
  </w:style>
  <w:style w:type="paragraph" w:styleId="afd">
    <w:name w:val="List Number"/>
    <w:basedOn w:val="a0"/>
    <w:rsid w:val="008C089D"/>
    <w:pPr>
      <w:tabs>
        <w:tab w:val="num" w:pos="360"/>
      </w:tabs>
      <w:spacing w:line="360" w:lineRule="auto"/>
    </w:pPr>
    <w:rPr>
      <w:sz w:val="28"/>
      <w:szCs w:val="24"/>
    </w:rPr>
  </w:style>
  <w:style w:type="paragraph" w:customStyle="1" w:styleId="15">
    <w:name w:val="1"/>
    <w:basedOn w:val="a0"/>
    <w:next w:val="af2"/>
    <w:rsid w:val="008C089D"/>
    <w:pPr>
      <w:spacing w:before="100" w:beforeAutospacing="1" w:after="100" w:afterAutospacing="1" w:line="360" w:lineRule="auto"/>
      <w:ind w:firstLine="567"/>
      <w:jc w:val="both"/>
    </w:pPr>
    <w:rPr>
      <w:rFonts w:ascii="Arial" w:hAnsi="Arial"/>
      <w:i/>
      <w:szCs w:val="24"/>
    </w:rPr>
  </w:style>
  <w:style w:type="paragraph" w:styleId="afe">
    <w:name w:val="Subtitle"/>
    <w:basedOn w:val="a0"/>
    <w:qFormat/>
    <w:rsid w:val="008C089D"/>
    <w:pPr>
      <w:jc w:val="center"/>
    </w:pPr>
    <w:rPr>
      <w:b/>
      <w:sz w:val="32"/>
    </w:rPr>
  </w:style>
  <w:style w:type="character" w:styleId="aff">
    <w:name w:val="Strong"/>
    <w:qFormat/>
    <w:rsid w:val="008C089D"/>
    <w:rPr>
      <w:b/>
      <w:bCs/>
    </w:rPr>
  </w:style>
  <w:style w:type="paragraph" w:customStyle="1" w:styleId="A-Arial9Normal">
    <w:name w:val="A- Arial.9 Normal"/>
    <w:rsid w:val="008C089D"/>
    <w:pPr>
      <w:widowControl w:val="0"/>
      <w:spacing w:before="1" w:after="1" w:line="-220" w:lineRule="auto"/>
      <w:ind w:left="3572"/>
    </w:pPr>
    <w:rPr>
      <w:rFonts w:ascii="Arial" w:hAnsi="Arial"/>
      <w:snapToGrid w:val="0"/>
      <w:color w:val="000000"/>
      <w:sz w:val="18"/>
      <w:lang w:val="fr-FR" w:eastAsia="fr-FR"/>
    </w:rPr>
  </w:style>
  <w:style w:type="paragraph" w:customStyle="1" w:styleId="aff0">
    <w:name w:val="Осн. Надп._Фамилии"/>
    <w:autoRedefine/>
    <w:rsid w:val="005D6027"/>
    <w:pPr>
      <w:ind w:left="57"/>
    </w:pPr>
    <w:rPr>
      <w:rFonts w:ascii="ISOCPEUR" w:hAnsi="ISOCPEUR" w:cs="Arial"/>
      <w:i/>
      <w:szCs w:val="18"/>
    </w:rPr>
  </w:style>
  <w:style w:type="paragraph" w:customStyle="1" w:styleId="16">
    <w:name w:val="Осн. Надп._Текст 1"/>
    <w:rsid w:val="008C089D"/>
    <w:pPr>
      <w:framePr w:wrap="around" w:vAnchor="page" w:hAnchor="page" w:x="583" w:y="285"/>
      <w:jc w:val="center"/>
    </w:pPr>
    <w:rPr>
      <w:rFonts w:ascii="Arial" w:hAnsi="Arial" w:cs="Arial"/>
      <w:noProof/>
      <w:w w:val="90"/>
    </w:rPr>
  </w:style>
  <w:style w:type="paragraph" w:customStyle="1" w:styleId="25">
    <w:name w:val="Таблица_Текст 2"/>
    <w:rsid w:val="008C089D"/>
    <w:pPr>
      <w:ind w:left="85"/>
    </w:pPr>
    <w:rPr>
      <w:rFonts w:ascii="Arial" w:hAnsi="Arial"/>
      <w:snapToGrid w:val="0"/>
      <w:sz w:val="24"/>
      <w:lang w:eastAsia="en-US"/>
    </w:rPr>
  </w:style>
  <w:style w:type="paragraph" w:customStyle="1" w:styleId="26">
    <w:name w:val="Осн. Надп._Текст 2"/>
    <w:basedOn w:val="a0"/>
    <w:rsid w:val="008C089D"/>
    <w:pPr>
      <w:keepNext/>
      <w:framePr w:wrap="around" w:vAnchor="page" w:hAnchor="page" w:x="583" w:y="285"/>
      <w:widowControl w:val="0"/>
      <w:spacing w:line="360" w:lineRule="auto"/>
      <w:jc w:val="center"/>
    </w:pPr>
    <w:rPr>
      <w:rFonts w:ascii="Arial" w:hAnsi="Arial" w:cs="Arial"/>
      <w:lang w:eastAsia="en-US"/>
    </w:rPr>
  </w:style>
  <w:style w:type="paragraph" w:customStyle="1" w:styleId="aff1">
    <w:name w:val="Осн. Надп._Шифр"/>
    <w:basedOn w:val="a0"/>
    <w:autoRedefine/>
    <w:rsid w:val="008C089D"/>
    <w:pPr>
      <w:keepNext/>
      <w:framePr w:wrap="around" w:vAnchor="page" w:hAnchor="page" w:x="471" w:y="285"/>
      <w:widowControl w:val="0"/>
      <w:jc w:val="center"/>
    </w:pPr>
    <w:rPr>
      <w:rFonts w:ascii="GOST type B" w:hAnsi="GOST type B" w:cs="Arial"/>
      <w:i/>
      <w:sz w:val="28"/>
      <w:szCs w:val="28"/>
      <w:lang w:eastAsia="en-US"/>
    </w:rPr>
  </w:style>
  <w:style w:type="paragraph" w:customStyle="1" w:styleId="aff2">
    <w:name w:val="Осн. Надп._Компания"/>
    <w:basedOn w:val="a0"/>
    <w:rsid w:val="008C089D"/>
    <w:pPr>
      <w:keepNext/>
      <w:framePr w:wrap="around" w:vAnchor="page" w:hAnchor="page" w:x="583" w:y="285"/>
      <w:widowControl w:val="0"/>
      <w:spacing w:line="360" w:lineRule="auto"/>
      <w:jc w:val="center"/>
    </w:pPr>
    <w:rPr>
      <w:rFonts w:ascii="Arial" w:hAnsi="Arial" w:cs="Arial"/>
      <w:sz w:val="28"/>
      <w:szCs w:val="36"/>
      <w:lang w:eastAsia="en-US"/>
    </w:rPr>
  </w:style>
  <w:style w:type="paragraph" w:customStyle="1" w:styleId="aff3">
    <w:name w:val="Название проекта"/>
    <w:basedOn w:val="a0"/>
    <w:rsid w:val="008C089D"/>
    <w:pPr>
      <w:keepNext/>
      <w:widowControl w:val="0"/>
      <w:spacing w:line="360" w:lineRule="auto"/>
      <w:jc w:val="center"/>
    </w:pPr>
    <w:rPr>
      <w:rFonts w:ascii="Arial" w:hAnsi="Arial"/>
      <w:caps/>
      <w:kern w:val="28"/>
      <w:sz w:val="32"/>
      <w:lang w:eastAsia="en-US"/>
    </w:rPr>
  </w:style>
  <w:style w:type="paragraph" w:customStyle="1" w:styleId="aff4">
    <w:name w:val="Таблица_Шапка"/>
    <w:rsid w:val="008C089D"/>
    <w:pPr>
      <w:jc w:val="center"/>
    </w:pPr>
    <w:rPr>
      <w:rFonts w:ascii="Arial" w:hAnsi="Arial"/>
      <w:sz w:val="24"/>
      <w:lang w:eastAsia="en-US"/>
    </w:rPr>
  </w:style>
  <w:style w:type="paragraph" w:customStyle="1" w:styleId="17">
    <w:name w:val="Таблица_Текст 1"/>
    <w:rsid w:val="008C089D"/>
    <w:pPr>
      <w:jc w:val="center"/>
    </w:pPr>
    <w:rPr>
      <w:rFonts w:ascii="Arial" w:hAnsi="Arial"/>
      <w:snapToGrid w:val="0"/>
      <w:sz w:val="24"/>
      <w:lang w:eastAsia="en-US"/>
    </w:rPr>
  </w:style>
  <w:style w:type="paragraph" w:customStyle="1" w:styleId="aff5">
    <w:name w:val="Площадка"/>
    <w:basedOn w:val="a0"/>
    <w:rsid w:val="008C089D"/>
    <w:pPr>
      <w:keepNext/>
      <w:widowControl w:val="0"/>
      <w:spacing w:after="60" w:line="360" w:lineRule="auto"/>
      <w:ind w:right="46"/>
      <w:jc w:val="center"/>
    </w:pPr>
    <w:rPr>
      <w:rFonts w:ascii="Arial" w:hAnsi="Arial"/>
      <w:sz w:val="32"/>
      <w:lang w:eastAsia="en-US"/>
    </w:rPr>
  </w:style>
  <w:style w:type="character" w:customStyle="1" w:styleId="aff6">
    <w:name w:val="Знак Знак"/>
    <w:rsid w:val="008C089D"/>
    <w:rPr>
      <w:rFonts w:ascii="Tahoma" w:hAnsi="Tahoma" w:cs="Tahoma"/>
      <w:sz w:val="16"/>
      <w:szCs w:val="16"/>
      <w:lang w:val="ru-RU" w:eastAsia="ru-RU" w:bidi="ar-SA"/>
    </w:rPr>
  </w:style>
  <w:style w:type="paragraph" w:styleId="aff7">
    <w:name w:val="Title"/>
    <w:aliases w:val="Название Знак, Знак,Знак Знак Знак Знак Знак,Знак Знак Знак Знак"/>
    <w:basedOn w:val="a0"/>
    <w:link w:val="18"/>
    <w:uiPriority w:val="99"/>
    <w:qFormat/>
    <w:rsid w:val="00D96D85"/>
    <w:pPr>
      <w:jc w:val="center"/>
    </w:pPr>
    <w:rPr>
      <w:b/>
      <w:bCs/>
      <w:sz w:val="28"/>
      <w:szCs w:val="24"/>
    </w:rPr>
  </w:style>
  <w:style w:type="character" w:customStyle="1" w:styleId="18">
    <w:name w:val="Название Знак1"/>
    <w:aliases w:val="Название Знак Знак, Знак Знак,Знак Знак Знак Знак Знак Знак,Знак Знак Знак Знак Знак1"/>
    <w:basedOn w:val="a2"/>
    <w:link w:val="aff7"/>
    <w:uiPriority w:val="99"/>
    <w:locked/>
    <w:rsid w:val="001F491E"/>
    <w:rPr>
      <w:b/>
      <w:bCs/>
      <w:sz w:val="28"/>
      <w:szCs w:val="24"/>
    </w:rPr>
  </w:style>
  <w:style w:type="paragraph" w:customStyle="1" w:styleId="TSN1">
    <w:name w:val="TSN 1уровень"/>
    <w:basedOn w:val="1"/>
    <w:rsid w:val="008C089D"/>
    <w:pPr>
      <w:spacing w:before="0" w:after="200"/>
      <w:ind w:left="0" w:right="397" w:firstLine="0"/>
    </w:pPr>
    <w:rPr>
      <w:kern w:val="0"/>
    </w:rPr>
  </w:style>
  <w:style w:type="paragraph" w:customStyle="1" w:styleId="TSN0">
    <w:name w:val="TSN основной текст с отступом"/>
    <w:basedOn w:val="31"/>
    <w:rsid w:val="008C089D"/>
    <w:pPr>
      <w:spacing w:after="80" w:line="240" w:lineRule="auto"/>
      <w:ind w:right="397" w:firstLine="493"/>
      <w:jc w:val="both"/>
    </w:pPr>
    <w:rPr>
      <w:kern w:val="28"/>
      <w:sz w:val="24"/>
      <w:szCs w:val="16"/>
    </w:rPr>
  </w:style>
  <w:style w:type="paragraph" w:customStyle="1" w:styleId="TSN">
    <w:name w:val="TSN основной текст с маркерами"/>
    <w:basedOn w:val="a0"/>
    <w:autoRedefine/>
    <w:rsid w:val="008C089D"/>
    <w:pPr>
      <w:numPr>
        <w:numId w:val="5"/>
      </w:numPr>
      <w:tabs>
        <w:tab w:val="clear" w:pos="360"/>
        <w:tab w:val="num" w:pos="1140"/>
      </w:tabs>
      <w:spacing w:after="120" w:line="360" w:lineRule="auto"/>
      <w:ind w:left="1140" w:firstLine="0"/>
      <w:jc w:val="both"/>
    </w:pPr>
  </w:style>
  <w:style w:type="character" w:customStyle="1" w:styleId="19">
    <w:name w:val="Знак Знак1"/>
    <w:rsid w:val="008C089D"/>
    <w:rPr>
      <w:sz w:val="24"/>
      <w:lang w:val="ru-RU" w:eastAsia="ru-RU" w:bidi="ar-SA"/>
    </w:rPr>
  </w:style>
  <w:style w:type="paragraph" w:customStyle="1" w:styleId="TSN2">
    <w:name w:val="TSN 2уровень"/>
    <w:basedOn w:val="20"/>
    <w:rsid w:val="008C089D"/>
    <w:pPr>
      <w:spacing w:before="0" w:after="200"/>
      <w:ind w:left="360" w:firstLine="0"/>
    </w:pPr>
    <w:rPr>
      <w:kern w:val="0"/>
    </w:rPr>
  </w:style>
  <w:style w:type="paragraph" w:customStyle="1" w:styleId="TSN3">
    <w:name w:val="TSN расчет"/>
    <w:basedOn w:val="TSN0"/>
    <w:rsid w:val="008C089D"/>
    <w:pPr>
      <w:ind w:left="426" w:firstLine="0"/>
    </w:pPr>
  </w:style>
  <w:style w:type="paragraph" w:customStyle="1" w:styleId="1a">
    <w:name w:val="Знак Знак Знак Знак1"/>
    <w:basedOn w:val="a0"/>
    <w:rsid w:val="008C089D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lang w:val="en-US" w:eastAsia="en-US"/>
    </w:rPr>
  </w:style>
  <w:style w:type="paragraph" w:styleId="aff8">
    <w:name w:val="Block Text"/>
    <w:basedOn w:val="a0"/>
    <w:rsid w:val="008C089D"/>
    <w:pPr>
      <w:tabs>
        <w:tab w:val="right" w:pos="10632"/>
      </w:tabs>
      <w:spacing w:before="120"/>
      <w:ind w:left="1134" w:right="278" w:firstLine="284"/>
      <w:jc w:val="both"/>
    </w:pPr>
    <w:rPr>
      <w:sz w:val="28"/>
    </w:rPr>
  </w:style>
  <w:style w:type="paragraph" w:customStyle="1" w:styleId="aff9">
    <w:name w:val="Знак"/>
    <w:aliases w:val="Название1,Знак Знак Знак"/>
    <w:basedOn w:val="a0"/>
    <w:autoRedefine/>
    <w:qFormat/>
    <w:rsid w:val="002742A0"/>
    <w:pPr>
      <w:framePr w:hSpace="180" w:wrap="around" w:vAnchor="text" w:hAnchor="text" w:xAlign="right" w:y="1"/>
      <w:widowControl w:val="0"/>
      <w:autoSpaceDE w:val="0"/>
      <w:autoSpaceDN w:val="0"/>
      <w:adjustRightInd w:val="0"/>
      <w:spacing w:line="288" w:lineRule="auto"/>
      <w:ind w:right="67"/>
      <w:jc w:val="center"/>
    </w:pPr>
    <w:rPr>
      <w:rFonts w:ascii="ГОСТ тип А" w:eastAsia="MS Mincho" w:hAnsi="ГОСТ тип А" w:cs="Arial"/>
      <w:bCs/>
      <w:kern w:val="28"/>
      <w:sz w:val="22"/>
      <w:szCs w:val="22"/>
      <w:lang w:eastAsia="de-DE" w:bidi="en-US"/>
    </w:rPr>
  </w:style>
  <w:style w:type="paragraph" w:styleId="affa">
    <w:name w:val="List Paragraph"/>
    <w:basedOn w:val="a0"/>
    <w:link w:val="affb"/>
    <w:qFormat/>
    <w:rsid w:val="008C08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93F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b">
    <w:name w:val="Обычный1"/>
    <w:rsid w:val="001F491E"/>
    <w:pPr>
      <w:suppressAutoHyphens/>
    </w:pPr>
    <w:rPr>
      <w:lang w:eastAsia="ar-SA"/>
    </w:rPr>
  </w:style>
  <w:style w:type="table" w:styleId="affc">
    <w:name w:val="Table Grid"/>
    <w:basedOn w:val="a3"/>
    <w:uiPriority w:val="59"/>
    <w:rsid w:val="001129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6">
    <w:name w:val="Font Style16"/>
    <w:basedOn w:val="a2"/>
    <w:uiPriority w:val="99"/>
    <w:rsid w:val="00BF5109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0"/>
    <w:uiPriority w:val="99"/>
    <w:rsid w:val="0044166B"/>
    <w:pPr>
      <w:widowControl w:val="0"/>
      <w:autoSpaceDE w:val="0"/>
      <w:autoSpaceDN w:val="0"/>
      <w:adjustRightInd w:val="0"/>
      <w:spacing w:line="274" w:lineRule="exact"/>
      <w:ind w:firstLine="629"/>
    </w:pPr>
    <w:rPr>
      <w:szCs w:val="24"/>
    </w:rPr>
  </w:style>
  <w:style w:type="character" w:styleId="affd">
    <w:name w:val="Placeholder Text"/>
    <w:basedOn w:val="a2"/>
    <w:uiPriority w:val="99"/>
    <w:semiHidden/>
    <w:rsid w:val="003F23FB"/>
    <w:rPr>
      <w:color w:val="808080"/>
    </w:rPr>
  </w:style>
  <w:style w:type="paragraph" w:customStyle="1" w:styleId="DefaultParagraphFontParaCharCharChar">
    <w:name w:val="Default Paragraph Font Para Char Char Char"/>
    <w:basedOn w:val="a0"/>
    <w:rsid w:val="00990DE2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font0">
    <w:name w:val="font0"/>
    <w:basedOn w:val="a0"/>
    <w:rsid w:val="00373708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a0"/>
    <w:rsid w:val="00373708"/>
    <w:pP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font6">
    <w:name w:val="font6"/>
    <w:basedOn w:val="a0"/>
    <w:rsid w:val="00373708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63">
    <w:name w:val="xl63"/>
    <w:basedOn w:val="a0"/>
    <w:rsid w:val="0037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4">
    <w:name w:val="xl64"/>
    <w:basedOn w:val="a0"/>
    <w:rsid w:val="0037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5">
    <w:name w:val="xl65"/>
    <w:basedOn w:val="a0"/>
    <w:rsid w:val="0037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6">
    <w:name w:val="xl66"/>
    <w:basedOn w:val="a0"/>
    <w:rsid w:val="0037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7">
    <w:name w:val="xl67"/>
    <w:basedOn w:val="a0"/>
    <w:rsid w:val="0037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8">
    <w:name w:val="xl68"/>
    <w:basedOn w:val="a0"/>
    <w:rsid w:val="0037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9">
    <w:name w:val="xl69"/>
    <w:basedOn w:val="a0"/>
    <w:rsid w:val="0037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1">
    <w:name w:val="xl71"/>
    <w:basedOn w:val="a0"/>
    <w:rsid w:val="003737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2">
    <w:name w:val="xl72"/>
    <w:basedOn w:val="a0"/>
    <w:rsid w:val="003737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3">
    <w:name w:val="xl73"/>
    <w:basedOn w:val="a0"/>
    <w:rsid w:val="003737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4">
    <w:name w:val="xl74"/>
    <w:basedOn w:val="a0"/>
    <w:rsid w:val="00373708"/>
    <w:pPr>
      <w:pBdr>
        <w:top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75">
    <w:name w:val="xl75"/>
    <w:basedOn w:val="a0"/>
    <w:rsid w:val="003737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0"/>
    <w:rsid w:val="003737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7">
    <w:name w:val="xl77"/>
    <w:basedOn w:val="a0"/>
    <w:rsid w:val="003737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8">
    <w:name w:val="xl78"/>
    <w:basedOn w:val="a0"/>
    <w:rsid w:val="00373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</w:rPr>
  </w:style>
  <w:style w:type="paragraph" w:customStyle="1" w:styleId="1c">
    <w:name w:val="Цитата1"/>
    <w:basedOn w:val="a0"/>
    <w:rsid w:val="000E365F"/>
    <w:pPr>
      <w:overflowPunct w:val="0"/>
      <w:autoSpaceDE w:val="0"/>
      <w:autoSpaceDN w:val="0"/>
      <w:adjustRightInd w:val="0"/>
      <w:ind w:left="426" w:right="-170" w:firstLine="283"/>
    </w:pPr>
  </w:style>
  <w:style w:type="character" w:customStyle="1" w:styleId="affb">
    <w:name w:val="Абзац списка Знак"/>
    <w:basedOn w:val="a2"/>
    <w:link w:val="affa"/>
    <w:rsid w:val="004523BB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2"/>
    <w:link w:val="a9"/>
    <w:uiPriority w:val="99"/>
    <w:rsid w:val="00290443"/>
    <w:rPr>
      <w:sz w:val="24"/>
    </w:rPr>
  </w:style>
  <w:style w:type="character" w:customStyle="1" w:styleId="60">
    <w:name w:val="Заголовок 6 Знак"/>
    <w:basedOn w:val="a2"/>
    <w:link w:val="6"/>
    <w:rsid w:val="00290443"/>
    <w:rPr>
      <w:rFonts w:ascii="Arial" w:hAnsi="Arial"/>
      <w:sz w:val="28"/>
      <w:lang w:eastAsia="en-US"/>
    </w:rPr>
  </w:style>
  <w:style w:type="character" w:customStyle="1" w:styleId="21">
    <w:name w:val="Заголовок 2 Знак"/>
    <w:aliases w:val="H2 Знак"/>
    <w:basedOn w:val="a2"/>
    <w:link w:val="20"/>
    <w:rsid w:val="00290443"/>
    <w:rPr>
      <w:b/>
      <w:kern w:val="28"/>
      <w:sz w:val="28"/>
    </w:rPr>
  </w:style>
  <w:style w:type="paragraph" w:customStyle="1" w:styleId="Style20">
    <w:name w:val="Style20"/>
    <w:basedOn w:val="a0"/>
    <w:uiPriority w:val="99"/>
    <w:rsid w:val="00DC350A"/>
    <w:pPr>
      <w:widowControl w:val="0"/>
      <w:autoSpaceDE w:val="0"/>
      <w:autoSpaceDN w:val="0"/>
      <w:adjustRightInd w:val="0"/>
      <w:spacing w:line="277" w:lineRule="exact"/>
      <w:ind w:firstLine="562"/>
      <w:jc w:val="both"/>
    </w:pPr>
    <w:rPr>
      <w:szCs w:val="24"/>
    </w:rPr>
  </w:style>
  <w:style w:type="character" w:customStyle="1" w:styleId="FontStyle38">
    <w:name w:val="Font Style38"/>
    <w:uiPriority w:val="99"/>
    <w:rsid w:val="00DC350A"/>
    <w:rPr>
      <w:rFonts w:ascii="Times New Roman" w:hAnsi="Times New Roman" w:cs="Times New Roman"/>
      <w:sz w:val="22"/>
      <w:szCs w:val="22"/>
    </w:rPr>
  </w:style>
  <w:style w:type="character" w:customStyle="1" w:styleId="af8">
    <w:name w:val="Основной текст Знак"/>
    <w:basedOn w:val="a2"/>
    <w:link w:val="af7"/>
    <w:rsid w:val="001064B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shel\My%20Documents\Templates\_Templates\&#1056;&#1044;(&#1074;4_XP)\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D2979-7DE2-44A8-B439-0D5140F6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РД</Template>
  <TotalTime>173</TotalTime>
  <Pages>14</Pages>
  <Words>3663</Words>
  <Characters>27438</Characters>
  <Application>Microsoft Office Word</Application>
  <DocSecurity>0</DocSecurity>
  <Lines>228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AAA-BB-CC-DD</vt:lpstr>
    </vt:vector>
  </TitlesOfParts>
  <Manager>Зыков С.</Manager>
  <Company>ООО "САНЛАЙН"</Company>
  <LinksUpToDate>false</LinksUpToDate>
  <CharactersWithSpaces>31039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AAA-BB-CC-DD</dc:title>
  <dc:subject>Наименование объекта</dc:subject>
  <dc:creator>Сучилин М.</dc:creator>
  <cp:keywords>Р</cp:keywords>
  <cp:lastModifiedBy>Гончарова Екатерина Леонидовна</cp:lastModifiedBy>
  <cp:revision>41</cp:revision>
  <cp:lastPrinted>2021-07-21T12:13:00Z</cp:lastPrinted>
  <dcterms:created xsi:type="dcterms:W3CDTF">2020-03-24T05:47:00Z</dcterms:created>
  <dcterms:modified xsi:type="dcterms:W3CDTF">2021-08-03T07:14:00Z</dcterms:modified>
  <cp:category>РАБОЧИЙ ПРОЕКТ</cp:category>
</cp:coreProperties>
</file>