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00" w:rsidRPr="00EF2F00" w:rsidRDefault="00EF2F00" w:rsidP="00FF1A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EF2F0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8E4739">
        <w:rPr>
          <w:rFonts w:ascii="Times New Roman" w:hAnsi="Times New Roman" w:cs="Times New Roman"/>
          <w:sz w:val="28"/>
          <w:szCs w:val="24"/>
        </w:rPr>
        <w:t xml:space="preserve">к </w:t>
      </w:r>
      <w:r w:rsidR="00D30090">
        <w:rPr>
          <w:rFonts w:ascii="Times New Roman" w:hAnsi="Times New Roman" w:cs="Times New Roman"/>
          <w:sz w:val="28"/>
          <w:szCs w:val="24"/>
        </w:rPr>
        <w:t>Ч</w:t>
      </w:r>
      <w:r w:rsidR="008E4739">
        <w:rPr>
          <w:rFonts w:ascii="Times New Roman" w:hAnsi="Times New Roman" w:cs="Times New Roman"/>
          <w:sz w:val="28"/>
          <w:szCs w:val="24"/>
        </w:rPr>
        <w:t>ертежу красных линий</w:t>
      </w:r>
    </w:p>
    <w:p w:rsidR="004764A0" w:rsidRDefault="00EF7FDC" w:rsidP="00FF1A8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2F00">
        <w:rPr>
          <w:rFonts w:ascii="Times New Roman" w:hAnsi="Times New Roman" w:cs="Times New Roman"/>
          <w:sz w:val="28"/>
          <w:szCs w:val="24"/>
        </w:rPr>
        <w:t xml:space="preserve">Перечень координат характерных точек </w:t>
      </w:r>
      <w:r w:rsidR="00173B01" w:rsidRPr="00C7475D">
        <w:rPr>
          <w:rFonts w:ascii="Times New Roman" w:hAnsi="Times New Roman" w:cs="Times New Roman"/>
          <w:sz w:val="28"/>
          <w:szCs w:val="24"/>
        </w:rPr>
        <w:t>устанавливаемых</w:t>
      </w:r>
      <w:r w:rsidR="00173B01">
        <w:rPr>
          <w:rFonts w:ascii="Times New Roman" w:hAnsi="Times New Roman" w:cs="Times New Roman"/>
          <w:sz w:val="28"/>
          <w:szCs w:val="24"/>
        </w:rPr>
        <w:t xml:space="preserve"> </w:t>
      </w:r>
      <w:r w:rsidRPr="00EF2F00">
        <w:rPr>
          <w:rFonts w:ascii="Times New Roman" w:hAnsi="Times New Roman" w:cs="Times New Roman"/>
          <w:sz w:val="28"/>
          <w:szCs w:val="24"/>
        </w:rPr>
        <w:t>красных линий</w:t>
      </w:r>
    </w:p>
    <w:p w:rsidR="00EF2F00" w:rsidRDefault="00EF2F00" w:rsidP="00FF1A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058B" w:rsidRDefault="00E7058B" w:rsidP="00E705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  <w:sectPr w:rsidR="00E70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106" w:type="dxa"/>
        <w:tblLook w:val="04A0" w:firstRow="1" w:lastRow="0" w:firstColumn="1" w:lastColumn="0" w:noHBand="0" w:noVBand="1"/>
      </w:tblPr>
      <w:tblGrid>
        <w:gridCol w:w="888"/>
        <w:gridCol w:w="1573"/>
        <w:gridCol w:w="1701"/>
      </w:tblGrid>
      <w:tr w:rsidR="00E7058B" w:rsidRPr="00E7058B" w:rsidTr="00F71AC0">
        <w:trPr>
          <w:trHeight w:val="300"/>
          <w:tblHeader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8B" w:rsidRPr="00F71AC0" w:rsidRDefault="00E7058B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8B" w:rsidRPr="00F71AC0" w:rsidRDefault="00E7058B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E7058B" w:rsidRPr="00E7058B" w:rsidTr="00F71AC0">
        <w:trPr>
          <w:trHeight w:val="300"/>
          <w:tblHeader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8B" w:rsidRPr="00F71AC0" w:rsidRDefault="00E7058B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8B" w:rsidRPr="00F71AC0" w:rsidRDefault="00E7058B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8B" w:rsidRPr="00F71AC0" w:rsidRDefault="00E7058B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E7058B" w:rsidRPr="00E7058B" w:rsidTr="00F71AC0">
        <w:trPr>
          <w:trHeight w:val="300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8B" w:rsidRPr="00F71AC0" w:rsidRDefault="00E7058B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Контур 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432471.37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2146802.95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432495.5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2146822.46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432529.79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2146853.01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432561.69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2146887.34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432578.39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2146908.35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432582.41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2146914.22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432592.5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2146905.98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432596.01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2146902.21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432598.79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2146898.22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2146895.32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2146886.2</w:t>
            </w:r>
          </w:p>
        </w:tc>
      </w:tr>
      <w:tr w:rsidR="00E7058B" w:rsidRPr="00E7058B" w:rsidTr="00F71AC0">
        <w:trPr>
          <w:trHeight w:val="281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8B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Контур 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2146889.04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432606.33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2146896.8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2146899.79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2146903.42</w:t>
            </w:r>
          </w:p>
        </w:tc>
        <w:bookmarkStart w:id="0" w:name="_GoBack"/>
        <w:bookmarkEnd w:id="0"/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432599.87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2146906.94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432596.38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2146910.6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432585.81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2146919.18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432600.48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2146940.61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432624.87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2146983.33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432677.1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2147109.51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432680.42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2147137.32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432684.94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2147137.63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432690.85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2147149.36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432694.14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2147154.81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432700.29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2147166.48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432717.75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2147193.9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432729.09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2147205.75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432744.05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2147218.4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432763.71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2147232.44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432774.34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2147239.34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432796.58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2147249.18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432815.23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2147253.99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432816.8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2147253.54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432820.8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2147252.82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432824.44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2147252.66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432827.88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2147252.94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432829.99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2147253.32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432832.87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2147254.11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432834.94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2147254.89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432839.06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2147256.93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432874.37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2147256.35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432903.08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2147252.25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432902.81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2147250.37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432952.22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2147239.9</w:t>
            </w:r>
          </w:p>
        </w:tc>
      </w:tr>
      <w:tr w:rsidR="00E7058B" w:rsidRPr="00E7058B" w:rsidTr="00F71AC0">
        <w:trPr>
          <w:trHeight w:val="160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8B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Контур 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432997.77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2147274.76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432914.24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2147293.68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432889.15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2147339.6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432921.65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2147384.17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432940.01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2147408.18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432951.34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2147425.82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432997.77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2147274.76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432914.24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2147293.68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C0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432889.15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2147339.6</w:t>
            </w:r>
          </w:p>
        </w:tc>
      </w:tr>
      <w:tr w:rsidR="00E7058B" w:rsidRPr="00E7058B" w:rsidTr="00F71AC0">
        <w:trPr>
          <w:trHeight w:val="249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8B" w:rsidRPr="00F71AC0" w:rsidRDefault="00F71AC0" w:rsidP="00F7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Контур 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432935.65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2147437.48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432927.27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2147426.3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432911.93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2147409.3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432901.69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2147399.13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432847.44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2147347.91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432834.52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2147334.31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432784.6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2147304.88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432748.57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2147278.07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432705.15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2147248.75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432682.81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2147220.4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432663.21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2147182.27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432654.26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2147163.08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432640.19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2147131.21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432595.66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2147021.01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432575.49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2146980.85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432557.2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2146951.37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432531.96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2146917.55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432511.36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2146893.98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432478.27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2146863.31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432448.7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2146840.94</w:t>
            </w:r>
          </w:p>
        </w:tc>
      </w:tr>
      <w:tr w:rsidR="00F71AC0" w:rsidRPr="00E7058B" w:rsidTr="00F71AC0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432447.74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C0" w:rsidRPr="00F71AC0" w:rsidRDefault="00F71AC0" w:rsidP="00F71A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AC0">
              <w:rPr>
                <w:rFonts w:ascii="Times New Roman" w:hAnsi="Times New Roman"/>
                <w:color w:val="000000"/>
                <w:sz w:val="24"/>
                <w:szCs w:val="24"/>
              </w:rPr>
              <w:t>2146840.33</w:t>
            </w:r>
          </w:p>
        </w:tc>
      </w:tr>
    </w:tbl>
    <w:p w:rsidR="00E7058B" w:rsidRDefault="00E7058B">
      <w:pPr>
        <w:sectPr w:rsidR="00E7058B" w:rsidSect="00E705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5F73" w:rsidRDefault="00F71AC0"/>
    <w:sectPr w:rsidR="00A55F73" w:rsidSect="00E705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87" w:rsidRDefault="00FA4B87" w:rsidP="00FA4B87">
      <w:pPr>
        <w:spacing w:after="0" w:line="240" w:lineRule="auto"/>
      </w:pPr>
      <w:r>
        <w:separator/>
      </w:r>
    </w:p>
  </w:endnote>
  <w:endnote w:type="continuationSeparator" w:id="0">
    <w:p w:rsidR="00FA4B87" w:rsidRDefault="00FA4B87" w:rsidP="00FA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87" w:rsidRDefault="00FA4B87" w:rsidP="00FA4B87">
      <w:pPr>
        <w:spacing w:after="0" w:line="240" w:lineRule="auto"/>
      </w:pPr>
      <w:r>
        <w:separator/>
      </w:r>
    </w:p>
  </w:footnote>
  <w:footnote w:type="continuationSeparator" w:id="0">
    <w:p w:rsidR="00FA4B87" w:rsidRDefault="00FA4B87" w:rsidP="00FA4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DC"/>
    <w:rsid w:val="00164FFC"/>
    <w:rsid w:val="00173B01"/>
    <w:rsid w:val="002624EC"/>
    <w:rsid w:val="003B7775"/>
    <w:rsid w:val="003F3F6B"/>
    <w:rsid w:val="004764A0"/>
    <w:rsid w:val="004B4984"/>
    <w:rsid w:val="006643FE"/>
    <w:rsid w:val="00786A1B"/>
    <w:rsid w:val="00791B5C"/>
    <w:rsid w:val="007D0A44"/>
    <w:rsid w:val="00836E44"/>
    <w:rsid w:val="00875C03"/>
    <w:rsid w:val="008E4739"/>
    <w:rsid w:val="00922CD4"/>
    <w:rsid w:val="00A40B6D"/>
    <w:rsid w:val="00C7475D"/>
    <w:rsid w:val="00D30090"/>
    <w:rsid w:val="00D5311A"/>
    <w:rsid w:val="00E7058B"/>
    <w:rsid w:val="00E8712B"/>
    <w:rsid w:val="00EF2F00"/>
    <w:rsid w:val="00EF7FDC"/>
    <w:rsid w:val="00F622D1"/>
    <w:rsid w:val="00F71AC0"/>
    <w:rsid w:val="00FA4B87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7BBB0-5FA4-4460-B346-638DA205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A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B8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B8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7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Ольга Алексеевна</dc:creator>
  <cp:keywords/>
  <dc:description/>
  <cp:lastModifiedBy>Абдуллина Елена Руслановна</cp:lastModifiedBy>
  <cp:revision>22</cp:revision>
  <cp:lastPrinted>2020-02-10T08:02:00Z</cp:lastPrinted>
  <dcterms:created xsi:type="dcterms:W3CDTF">2018-11-28T06:38:00Z</dcterms:created>
  <dcterms:modified xsi:type="dcterms:W3CDTF">2021-03-23T13:47:00Z</dcterms:modified>
</cp:coreProperties>
</file>