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46C93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</w:t>
      </w:r>
      <w:r w:rsidR="00154E3B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Pr="00683E39" w:rsidRDefault="00060189" w:rsidP="0006018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406DCB" w:rsidRDefault="00060189" w:rsidP="00406DCB">
      <w:pPr>
        <w:pStyle w:val="Style3"/>
        <w:widowControl/>
        <w:ind w:left="-284" w:right="-142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406DCB">
        <w:rPr>
          <w:b/>
          <w:sz w:val="28"/>
          <w:szCs w:val="28"/>
        </w:rPr>
        <w:t>Правил землепользования и застройки</w:t>
      </w:r>
    </w:p>
    <w:p w:rsidR="00546C93" w:rsidRPr="0047308B" w:rsidRDefault="00406DCB" w:rsidP="00406DCB">
      <w:pPr>
        <w:pStyle w:val="Style3"/>
        <w:widowControl/>
        <w:ind w:left="-284"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Лужское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944D9" w:rsidRPr="00683E3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Cs w:val="24"/>
        </w:rPr>
      </w:pPr>
    </w:p>
    <w:p w:rsidR="00406DCB" w:rsidRDefault="00546C93" w:rsidP="00406DCB">
      <w:pPr>
        <w:pStyle w:val="Style3"/>
        <w:widowControl/>
        <w:ind w:right="-142" w:firstLine="709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1 части 2 статьи 1 областного закона от 7 июля 2014 года </w:t>
      </w:r>
      <w:r>
        <w:rPr>
          <w:sz w:val="28"/>
          <w:szCs w:val="28"/>
        </w:rPr>
        <w:t xml:space="preserve">     </w:t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 установлением зон</w:t>
      </w:r>
      <w:r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>затопления</w:t>
      </w:r>
      <w:r>
        <w:rPr>
          <w:sz w:val="28"/>
          <w:szCs w:val="28"/>
        </w:rPr>
        <w:t>, подтопления</w:t>
      </w:r>
      <w:r w:rsidRPr="00231270">
        <w:rPr>
          <w:sz w:val="28"/>
          <w:szCs w:val="28"/>
        </w:rPr>
        <w:t>, приказываю:</w:t>
      </w:r>
    </w:p>
    <w:p w:rsidR="004F0834" w:rsidRDefault="00D34D92" w:rsidP="004F0834">
      <w:pPr>
        <w:pStyle w:val="Style3"/>
        <w:widowControl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B4C49" w:rsidRPr="00124FEC">
        <w:rPr>
          <w:sz w:val="28"/>
          <w:szCs w:val="28"/>
        </w:rPr>
        <w:t xml:space="preserve">точнить </w:t>
      </w:r>
      <w:r w:rsidR="00124FEC" w:rsidRPr="00124FEC">
        <w:rPr>
          <w:sz w:val="28"/>
          <w:szCs w:val="28"/>
        </w:rPr>
        <w:t>Правил</w:t>
      </w:r>
      <w:r w:rsidR="00406DCB">
        <w:rPr>
          <w:sz w:val="28"/>
          <w:szCs w:val="28"/>
        </w:rPr>
        <w:t>а</w:t>
      </w:r>
      <w:r w:rsidR="00124FEC" w:rsidRPr="00124FEC">
        <w:rPr>
          <w:sz w:val="28"/>
          <w:szCs w:val="28"/>
        </w:rPr>
        <w:t xml:space="preserve"> </w:t>
      </w:r>
      <w:r w:rsidR="00406DCB" w:rsidRPr="00406DCB">
        <w:rPr>
          <w:sz w:val="28"/>
          <w:szCs w:val="28"/>
        </w:rPr>
        <w:t>землепользования и застройки</w:t>
      </w:r>
      <w:r w:rsidR="00406DCB">
        <w:rPr>
          <w:sz w:val="28"/>
          <w:szCs w:val="28"/>
        </w:rPr>
        <w:t xml:space="preserve"> </w:t>
      </w:r>
      <w:r w:rsidR="00406DCB" w:rsidRPr="00406DCB">
        <w:rPr>
          <w:sz w:val="28"/>
          <w:szCs w:val="28"/>
        </w:rPr>
        <w:t xml:space="preserve">муниципального образования </w:t>
      </w:r>
      <w:proofErr w:type="spellStart"/>
      <w:r w:rsidR="00406DCB">
        <w:rPr>
          <w:sz w:val="28"/>
          <w:szCs w:val="28"/>
        </w:rPr>
        <w:t>Лужское</w:t>
      </w:r>
      <w:proofErr w:type="spellEnd"/>
      <w:r w:rsidR="00406DCB">
        <w:rPr>
          <w:sz w:val="28"/>
          <w:szCs w:val="28"/>
        </w:rPr>
        <w:t xml:space="preserve"> городское поселение </w:t>
      </w:r>
      <w:proofErr w:type="spellStart"/>
      <w:r w:rsidR="00406DCB" w:rsidRPr="00406DCB">
        <w:rPr>
          <w:sz w:val="28"/>
          <w:szCs w:val="28"/>
        </w:rPr>
        <w:t>Лужского</w:t>
      </w:r>
      <w:proofErr w:type="spellEnd"/>
      <w:r w:rsidR="00406DCB" w:rsidRPr="00406DCB">
        <w:rPr>
          <w:sz w:val="28"/>
          <w:szCs w:val="28"/>
        </w:rPr>
        <w:t xml:space="preserve"> муниципального района Ленинградской области</w:t>
      </w:r>
      <w:r w:rsidR="001E2331" w:rsidRPr="00124FEC">
        <w:rPr>
          <w:sz w:val="28"/>
          <w:szCs w:val="28"/>
        </w:rPr>
        <w:t xml:space="preserve">, </w:t>
      </w:r>
      <w:r w:rsidR="0047308B">
        <w:rPr>
          <w:sz w:val="28"/>
          <w:szCs w:val="28"/>
        </w:rPr>
        <w:t xml:space="preserve">утвержденные </w:t>
      </w:r>
      <w:r w:rsidR="00406DCB">
        <w:rPr>
          <w:sz w:val="28"/>
          <w:szCs w:val="28"/>
        </w:rPr>
        <w:t>приказом К</w:t>
      </w:r>
      <w:r w:rsidR="00406DCB" w:rsidRPr="00B73442">
        <w:rPr>
          <w:sz w:val="28"/>
          <w:szCs w:val="28"/>
        </w:rPr>
        <w:t xml:space="preserve">омитета градостроительной политики Ленинградской области от 29 сентября 2020 </w:t>
      </w:r>
      <w:r w:rsidR="00406DCB">
        <w:rPr>
          <w:sz w:val="28"/>
          <w:szCs w:val="28"/>
        </w:rPr>
        <w:t xml:space="preserve">года </w:t>
      </w:r>
      <w:r w:rsidR="00406DCB" w:rsidRPr="00B73442">
        <w:rPr>
          <w:sz w:val="28"/>
          <w:szCs w:val="28"/>
        </w:rPr>
        <w:t>№ 56</w:t>
      </w:r>
      <w:r w:rsidR="004F0834">
        <w:rPr>
          <w:sz w:val="28"/>
          <w:szCs w:val="28"/>
        </w:rPr>
        <w:br/>
        <w:t>(с изменениями)</w:t>
      </w:r>
      <w:r w:rsidR="00144558" w:rsidRPr="00124FEC">
        <w:rPr>
          <w:sz w:val="28"/>
          <w:szCs w:val="28"/>
        </w:rPr>
        <w:t xml:space="preserve">, </w:t>
      </w:r>
      <w:r w:rsidR="00FB4C49" w:rsidRPr="00124FEC">
        <w:rPr>
          <w:sz w:val="28"/>
          <w:szCs w:val="28"/>
        </w:rPr>
        <w:t>согласно приложению к настоящему</w:t>
      </w:r>
      <w:r w:rsidR="00060189" w:rsidRPr="00124FEC">
        <w:rPr>
          <w:sz w:val="28"/>
          <w:szCs w:val="28"/>
        </w:rPr>
        <w:t xml:space="preserve"> </w:t>
      </w:r>
      <w:r w:rsidR="00FB4C49" w:rsidRPr="00124FEC">
        <w:rPr>
          <w:sz w:val="28"/>
          <w:szCs w:val="28"/>
        </w:rPr>
        <w:t>приказу.</w:t>
      </w:r>
    </w:p>
    <w:p w:rsidR="00F645AE" w:rsidRDefault="00D34D92" w:rsidP="004F0834">
      <w:pPr>
        <w:pStyle w:val="Style3"/>
        <w:widowControl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 к</w:t>
      </w:r>
      <w:r>
        <w:rPr>
          <w:sz w:val="28"/>
          <w:szCs w:val="28"/>
        </w:rPr>
        <w:t>артах «Карта с отображением границ зон с особыми условиями использования территорий, границ терр</w:t>
      </w:r>
      <w:bookmarkStart w:id="0" w:name="_GoBack"/>
      <w:bookmarkEnd w:id="0"/>
      <w:r>
        <w:rPr>
          <w:sz w:val="28"/>
          <w:szCs w:val="28"/>
        </w:rPr>
        <w:t xml:space="preserve">иторий объектов культурного наследия», «Карта </w:t>
      </w:r>
      <w:r>
        <w:rPr>
          <w:sz w:val="28"/>
          <w:szCs w:val="28"/>
        </w:rPr>
        <w:t>с отображением границ зон с особыми условиями использования территорий, границ территорий объектов культурного наследия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Фрагмент 1 (г. Луга, корд.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Глубокий Ручей, пос. Пансионат «Зеленый Бор</w:t>
      </w:r>
      <w:r w:rsidR="00F645AE">
        <w:rPr>
          <w:sz w:val="28"/>
          <w:szCs w:val="28"/>
        </w:rPr>
        <w:t>»)»</w:t>
      </w:r>
      <w:r w:rsidRPr="00A074FE">
        <w:rPr>
          <w:sz w:val="28"/>
          <w:szCs w:val="28"/>
        </w:rPr>
        <w:t xml:space="preserve"> </w:t>
      </w:r>
      <w:r w:rsidR="00F645AE">
        <w:rPr>
          <w:sz w:val="28"/>
          <w:szCs w:val="28"/>
        </w:rPr>
        <w:t>г</w:t>
      </w:r>
      <w:r w:rsidR="00F645AE">
        <w:rPr>
          <w:sz w:val="28"/>
          <w:szCs w:val="28"/>
        </w:rPr>
        <w:t>раницы зоны</w:t>
      </w:r>
      <w:r w:rsidR="00F645AE">
        <w:rPr>
          <w:sz w:val="28"/>
          <w:szCs w:val="28"/>
        </w:rPr>
        <w:t xml:space="preserve"> с особыми условиями использования территорий «Зона затопления и подтопления» </w:t>
      </w:r>
      <w:r w:rsidR="00F645AE">
        <w:rPr>
          <w:sz w:val="28"/>
          <w:szCs w:val="28"/>
        </w:rPr>
        <w:t>исключить.</w:t>
      </w:r>
      <w:proofErr w:type="gramEnd"/>
    </w:p>
    <w:p w:rsidR="00E4098A" w:rsidRDefault="00E4098A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6C93" w:rsidRDefault="00546C93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6C93" w:rsidRPr="00304485" w:rsidRDefault="00546C93" w:rsidP="00546C93">
      <w:pPr>
        <w:jc w:val="both"/>
        <w:rPr>
          <w:sz w:val="28"/>
          <w:szCs w:val="28"/>
        </w:rPr>
      </w:pPr>
      <w:r w:rsidRPr="003700C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3700C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ab/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И.Я.Кулаков</w:t>
      </w:r>
      <w:proofErr w:type="spellEnd"/>
    </w:p>
    <w:p w:rsidR="00383684" w:rsidRPr="00B86E4F" w:rsidRDefault="00406DCB" w:rsidP="00546C93">
      <w:pPr>
        <w:spacing w:line="233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383684" w:rsidRPr="00B86E4F" w:rsidSect="00546C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24FEC"/>
    <w:rsid w:val="00144558"/>
    <w:rsid w:val="00154E3B"/>
    <w:rsid w:val="001A0458"/>
    <w:rsid w:val="001E2331"/>
    <w:rsid w:val="00231270"/>
    <w:rsid w:val="00261967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06DCB"/>
    <w:rsid w:val="004257DA"/>
    <w:rsid w:val="00426999"/>
    <w:rsid w:val="0047308B"/>
    <w:rsid w:val="00476F02"/>
    <w:rsid w:val="004F0834"/>
    <w:rsid w:val="004F724B"/>
    <w:rsid w:val="0050212F"/>
    <w:rsid w:val="00534205"/>
    <w:rsid w:val="00546C93"/>
    <w:rsid w:val="005C5C10"/>
    <w:rsid w:val="005F467D"/>
    <w:rsid w:val="0061567D"/>
    <w:rsid w:val="00641CF1"/>
    <w:rsid w:val="00647D79"/>
    <w:rsid w:val="00653F9C"/>
    <w:rsid w:val="00664BA9"/>
    <w:rsid w:val="00683E39"/>
    <w:rsid w:val="00694338"/>
    <w:rsid w:val="006C3F20"/>
    <w:rsid w:val="00713AA7"/>
    <w:rsid w:val="0071487F"/>
    <w:rsid w:val="0073533B"/>
    <w:rsid w:val="007407C2"/>
    <w:rsid w:val="00745DA0"/>
    <w:rsid w:val="007651EA"/>
    <w:rsid w:val="008E677E"/>
    <w:rsid w:val="009446CA"/>
    <w:rsid w:val="009D67CE"/>
    <w:rsid w:val="00A04C4E"/>
    <w:rsid w:val="00A4437A"/>
    <w:rsid w:val="00B16125"/>
    <w:rsid w:val="00B373BB"/>
    <w:rsid w:val="00B7662C"/>
    <w:rsid w:val="00B8498D"/>
    <w:rsid w:val="00B86E4F"/>
    <w:rsid w:val="00BA28F8"/>
    <w:rsid w:val="00BA335F"/>
    <w:rsid w:val="00C523EE"/>
    <w:rsid w:val="00C80EB9"/>
    <w:rsid w:val="00CF2102"/>
    <w:rsid w:val="00D1414D"/>
    <w:rsid w:val="00D34D92"/>
    <w:rsid w:val="00D66E89"/>
    <w:rsid w:val="00D9372A"/>
    <w:rsid w:val="00E4098A"/>
    <w:rsid w:val="00E63C1D"/>
    <w:rsid w:val="00EC1283"/>
    <w:rsid w:val="00EE0A8D"/>
    <w:rsid w:val="00EE7E55"/>
    <w:rsid w:val="00F16BBF"/>
    <w:rsid w:val="00F645AE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18</cp:revision>
  <cp:lastPrinted>2021-05-26T08:36:00Z</cp:lastPrinted>
  <dcterms:created xsi:type="dcterms:W3CDTF">2020-08-12T13:54:00Z</dcterms:created>
  <dcterms:modified xsi:type="dcterms:W3CDTF">2021-05-26T08:41:00Z</dcterms:modified>
</cp:coreProperties>
</file>