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bookmarkStart w:id="0" w:name="_GoBack"/>
      <w:bookmarkEnd w:id="0"/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46E5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 xml:space="preserve">равил землепользования и застройки </w:t>
      </w:r>
      <w:r w:rsidR="000E46E5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0E46E5">
        <w:rPr>
          <w:b/>
          <w:sz w:val="28"/>
          <w:szCs w:val="28"/>
        </w:rPr>
        <w:t>Пудостьское</w:t>
      </w:r>
      <w:proofErr w:type="spellEnd"/>
      <w:r w:rsidR="000E46E5">
        <w:rPr>
          <w:b/>
          <w:sz w:val="28"/>
          <w:szCs w:val="28"/>
        </w:rPr>
        <w:t xml:space="preserve"> сельское поселение</w:t>
      </w:r>
    </w:p>
    <w:p w:rsidR="00F944D9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0E46E5">
        <w:rPr>
          <w:b/>
          <w:sz w:val="28"/>
          <w:szCs w:val="28"/>
        </w:rPr>
        <w:t>Гатчинского муниципального района Ленинградской области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535441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Pr="000E46E5" w:rsidRDefault="00535441" w:rsidP="00535441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0E46E5">
        <w:rPr>
          <w:sz w:val="28"/>
          <w:szCs w:val="28"/>
        </w:rPr>
        <w:t>муниципального образования</w:t>
      </w:r>
      <w:r w:rsidR="000E46E5" w:rsidRPr="000E46E5">
        <w:rPr>
          <w:sz w:val="28"/>
          <w:szCs w:val="28"/>
        </w:rPr>
        <w:t xml:space="preserve"> </w:t>
      </w:r>
      <w:proofErr w:type="spellStart"/>
      <w:r w:rsidR="000E46E5" w:rsidRPr="000E46E5">
        <w:rPr>
          <w:sz w:val="28"/>
          <w:szCs w:val="28"/>
        </w:rPr>
        <w:t>Пудостьское</w:t>
      </w:r>
      <w:proofErr w:type="spellEnd"/>
      <w:r w:rsidR="000E46E5" w:rsidRPr="000E46E5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1E2331" w:rsidRPr="000E46E5">
        <w:rPr>
          <w:sz w:val="28"/>
          <w:szCs w:val="28"/>
        </w:rPr>
        <w:t xml:space="preserve">, утвержденные </w:t>
      </w:r>
      <w:r w:rsidR="000E46E5" w:rsidRPr="000F298F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0E46E5" w:rsidRPr="000F298F">
        <w:rPr>
          <w:sz w:val="28"/>
          <w:szCs w:val="28"/>
        </w:rPr>
        <w:t>Пудостьское</w:t>
      </w:r>
      <w:proofErr w:type="spellEnd"/>
      <w:r w:rsidR="000E46E5" w:rsidRPr="000F298F">
        <w:rPr>
          <w:sz w:val="28"/>
          <w:szCs w:val="28"/>
        </w:rPr>
        <w:t xml:space="preserve"> сельское поселение Гатчинского муниципального района Ленинград</w:t>
      </w:r>
      <w:r w:rsidR="002B45F4">
        <w:rPr>
          <w:sz w:val="28"/>
          <w:szCs w:val="28"/>
        </w:rPr>
        <w:t xml:space="preserve">ской области от 18 июня </w:t>
      </w:r>
      <w:r w:rsidR="00896469">
        <w:rPr>
          <w:sz w:val="28"/>
          <w:szCs w:val="28"/>
        </w:rPr>
        <w:t>2014</w:t>
      </w:r>
      <w:r w:rsidR="002B45F4">
        <w:rPr>
          <w:sz w:val="28"/>
          <w:szCs w:val="28"/>
        </w:rPr>
        <w:t xml:space="preserve"> года</w:t>
      </w:r>
      <w:r w:rsidR="00896469">
        <w:rPr>
          <w:sz w:val="28"/>
          <w:szCs w:val="28"/>
        </w:rPr>
        <w:t xml:space="preserve"> № 358</w:t>
      </w:r>
      <w:r w:rsidR="002B45F4">
        <w:rPr>
          <w:sz w:val="28"/>
          <w:szCs w:val="28"/>
        </w:rPr>
        <w:br/>
      </w:r>
      <w:r w:rsidR="001E2331" w:rsidRPr="002B45F4">
        <w:rPr>
          <w:sz w:val="28"/>
          <w:szCs w:val="28"/>
        </w:rPr>
        <w:t>(с изменениями)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</w:t>
      </w:r>
      <w:r w:rsidR="002B45F4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31270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96469"/>
    <w:rsid w:val="008E677E"/>
    <w:rsid w:val="009446CA"/>
    <w:rsid w:val="009D67CE"/>
    <w:rsid w:val="00A4437A"/>
    <w:rsid w:val="00A5650A"/>
    <w:rsid w:val="00B16125"/>
    <w:rsid w:val="00B7662C"/>
    <w:rsid w:val="00BA335F"/>
    <w:rsid w:val="00C523EE"/>
    <w:rsid w:val="00C60952"/>
    <w:rsid w:val="00C80EB9"/>
    <w:rsid w:val="00CF2102"/>
    <w:rsid w:val="00D1414D"/>
    <w:rsid w:val="00D66E89"/>
    <w:rsid w:val="00D75807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5</cp:revision>
  <cp:lastPrinted>2021-05-25T07:30:00Z</cp:lastPrinted>
  <dcterms:created xsi:type="dcterms:W3CDTF">2020-08-04T06:39:00Z</dcterms:created>
  <dcterms:modified xsi:type="dcterms:W3CDTF">2021-05-25T07:30:00Z</dcterms:modified>
</cp:coreProperties>
</file>