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4217" w:type="dxa"/>
        <w:tblInd w:w="11057" w:type="dxa"/>
        <w:tblLook w:val="04A0" w:firstRow="1" w:lastRow="0" w:firstColumn="1" w:lastColumn="0" w:noHBand="0" w:noVBand="1"/>
      </w:tblPr>
      <w:tblGrid>
        <w:gridCol w:w="4217"/>
      </w:tblGrid>
      <w:tr w:rsidR="005E68D1" w:rsidRPr="00E2656C" w14:paraId="248B5427" w14:textId="77777777" w:rsidTr="00CF7C37">
        <w:tc>
          <w:tcPr>
            <w:tcW w:w="4217" w:type="dxa"/>
            <w:tcBorders>
              <w:top w:val="nil"/>
              <w:left w:val="nil"/>
              <w:bottom w:val="nil"/>
              <w:right w:val="nil"/>
            </w:tcBorders>
          </w:tcPr>
          <w:p w14:paraId="39BA88FC" w14:textId="77777777" w:rsidR="005E68D1" w:rsidRPr="00E2656C" w:rsidRDefault="005E68D1" w:rsidP="00E2656C">
            <w:pPr>
              <w:jc w:val="center"/>
              <w:rPr>
                <w:rFonts w:ascii="Times New Roman" w:hAnsi="Times New Roman"/>
                <w:sz w:val="26"/>
                <w:szCs w:val="26"/>
              </w:rPr>
            </w:pPr>
            <w:bookmarkStart w:id="0" w:name="_Hlk39154337"/>
            <w:r w:rsidRPr="00E2656C">
              <w:rPr>
                <w:rFonts w:ascii="Times New Roman" w:hAnsi="Times New Roman"/>
                <w:sz w:val="26"/>
                <w:szCs w:val="26"/>
              </w:rPr>
              <w:t>Приложение</w:t>
            </w:r>
          </w:p>
          <w:p w14:paraId="44260037" w14:textId="77777777" w:rsidR="005E68D1" w:rsidRPr="00E2656C" w:rsidRDefault="005E68D1" w:rsidP="00E2656C">
            <w:pPr>
              <w:rPr>
                <w:rFonts w:ascii="Times New Roman" w:hAnsi="Times New Roman"/>
                <w:sz w:val="26"/>
                <w:szCs w:val="26"/>
              </w:rPr>
            </w:pPr>
            <w:r w:rsidRPr="00E2656C">
              <w:rPr>
                <w:rFonts w:ascii="Times New Roman" w:hAnsi="Times New Roman"/>
                <w:sz w:val="26"/>
                <w:szCs w:val="26"/>
              </w:rPr>
              <w:t>к постановлению Правительства</w:t>
            </w:r>
          </w:p>
          <w:p w14:paraId="00E32190" w14:textId="77777777" w:rsidR="005E68D1" w:rsidRPr="00E2656C" w:rsidRDefault="005E68D1" w:rsidP="00E2656C">
            <w:pPr>
              <w:rPr>
                <w:rFonts w:ascii="Times New Roman" w:hAnsi="Times New Roman"/>
                <w:sz w:val="26"/>
                <w:szCs w:val="26"/>
              </w:rPr>
            </w:pPr>
            <w:r w:rsidRPr="00E2656C">
              <w:rPr>
                <w:rFonts w:ascii="Times New Roman" w:hAnsi="Times New Roman"/>
                <w:sz w:val="26"/>
                <w:szCs w:val="26"/>
              </w:rPr>
              <w:t>Ленинградской области</w:t>
            </w:r>
          </w:p>
        </w:tc>
      </w:tr>
      <w:bookmarkEnd w:id="0"/>
    </w:tbl>
    <w:p w14:paraId="1028108C" w14:textId="07D88D51" w:rsidR="005E68D1" w:rsidRDefault="005E68D1" w:rsidP="00E2656C">
      <w:pPr>
        <w:rPr>
          <w:rFonts w:ascii="Times New Roman" w:hAnsi="Times New Roman"/>
          <w:sz w:val="26"/>
          <w:szCs w:val="26"/>
        </w:rPr>
      </w:pPr>
    </w:p>
    <w:p w14:paraId="19B20EA1" w14:textId="5EE804C9" w:rsidR="00AE011A" w:rsidRDefault="00AE011A" w:rsidP="00E2656C">
      <w:pPr>
        <w:rPr>
          <w:rFonts w:ascii="Times New Roman" w:hAnsi="Times New Roman"/>
          <w:sz w:val="26"/>
          <w:szCs w:val="26"/>
        </w:rPr>
      </w:pPr>
    </w:p>
    <w:p w14:paraId="060C8C1C" w14:textId="77777777" w:rsidR="00AE011A" w:rsidRPr="00E2656C" w:rsidRDefault="00AE011A" w:rsidP="00E2656C">
      <w:pPr>
        <w:rPr>
          <w:rFonts w:ascii="Times New Roman" w:hAnsi="Times New Roman"/>
          <w:sz w:val="26"/>
          <w:szCs w:val="26"/>
        </w:rPr>
      </w:pPr>
    </w:p>
    <w:p w14:paraId="6C0F888F" w14:textId="10605DDA" w:rsidR="00526010" w:rsidRDefault="00526010" w:rsidP="00E2656C">
      <w:pPr>
        <w:jc w:val="right"/>
        <w:rPr>
          <w:rFonts w:ascii="Times New Roman" w:hAnsi="Times New Roman"/>
          <w:sz w:val="26"/>
          <w:szCs w:val="26"/>
        </w:rPr>
      </w:pPr>
    </w:p>
    <w:p w14:paraId="5BFD2AD1" w14:textId="36668A7A" w:rsidR="0097090D" w:rsidRDefault="0097090D" w:rsidP="00E2656C">
      <w:pPr>
        <w:jc w:val="right"/>
        <w:rPr>
          <w:rFonts w:ascii="Times New Roman" w:hAnsi="Times New Roman"/>
          <w:sz w:val="26"/>
          <w:szCs w:val="26"/>
        </w:rPr>
      </w:pPr>
    </w:p>
    <w:p w14:paraId="16DB3B9F" w14:textId="738B104F" w:rsidR="0097090D" w:rsidRDefault="0097090D" w:rsidP="00E2656C">
      <w:pPr>
        <w:jc w:val="right"/>
        <w:rPr>
          <w:rFonts w:ascii="Times New Roman" w:hAnsi="Times New Roman"/>
          <w:sz w:val="26"/>
          <w:szCs w:val="26"/>
        </w:rPr>
      </w:pPr>
    </w:p>
    <w:p w14:paraId="38FDA6D4" w14:textId="75F5DDDE" w:rsidR="0097090D" w:rsidRDefault="0097090D" w:rsidP="00E2656C">
      <w:pPr>
        <w:jc w:val="right"/>
        <w:rPr>
          <w:rFonts w:ascii="Times New Roman" w:hAnsi="Times New Roman"/>
          <w:sz w:val="26"/>
          <w:szCs w:val="26"/>
        </w:rPr>
      </w:pPr>
    </w:p>
    <w:p w14:paraId="744D7918" w14:textId="5B2B79D7" w:rsidR="0097090D" w:rsidRDefault="0097090D" w:rsidP="00E2656C">
      <w:pPr>
        <w:jc w:val="right"/>
        <w:rPr>
          <w:rFonts w:ascii="Times New Roman" w:hAnsi="Times New Roman"/>
          <w:sz w:val="26"/>
          <w:szCs w:val="26"/>
        </w:rPr>
      </w:pPr>
    </w:p>
    <w:p w14:paraId="2DEE0B24" w14:textId="77777777" w:rsidR="0097090D" w:rsidRPr="00E2656C" w:rsidRDefault="0097090D" w:rsidP="00E2656C">
      <w:pPr>
        <w:jc w:val="right"/>
        <w:rPr>
          <w:rFonts w:ascii="Times New Roman" w:hAnsi="Times New Roman"/>
          <w:sz w:val="26"/>
          <w:szCs w:val="26"/>
        </w:rPr>
      </w:pPr>
    </w:p>
    <w:p w14:paraId="2AF6D943" w14:textId="77777777" w:rsidR="00D26D94" w:rsidRPr="00E2656C" w:rsidRDefault="00D26D94" w:rsidP="00E2656C">
      <w:pPr>
        <w:pStyle w:val="143"/>
        <w:rPr>
          <w:szCs w:val="26"/>
        </w:rPr>
      </w:pPr>
      <w:r w:rsidRPr="00E2656C">
        <w:rPr>
          <w:szCs w:val="26"/>
        </w:rPr>
        <w:t>СХЕМА ТЕРРИТОРИАЛЬНОГО ПЛАНИРОВАНИЯ</w:t>
      </w:r>
    </w:p>
    <w:p w14:paraId="5AF9B295" w14:textId="77777777" w:rsidR="00D26D94" w:rsidRPr="00E2656C" w:rsidRDefault="00392F67" w:rsidP="00E2656C">
      <w:pPr>
        <w:pStyle w:val="143"/>
        <w:rPr>
          <w:szCs w:val="26"/>
        </w:rPr>
      </w:pPr>
      <w:r w:rsidRPr="00E2656C">
        <w:rPr>
          <w:szCs w:val="26"/>
        </w:rPr>
        <w:t>ЛЕНИНГРАДСКОЙ ОБЛАСТИ</w:t>
      </w:r>
    </w:p>
    <w:p w14:paraId="3844F6C4" w14:textId="77777777" w:rsidR="00D26D94" w:rsidRPr="00E2656C" w:rsidRDefault="00D26D94" w:rsidP="00E2656C">
      <w:pPr>
        <w:pStyle w:val="143"/>
        <w:rPr>
          <w:szCs w:val="26"/>
        </w:rPr>
      </w:pPr>
      <w:r w:rsidRPr="00E2656C">
        <w:rPr>
          <w:szCs w:val="26"/>
        </w:rPr>
        <w:t>В ОБЛАСТИ</w:t>
      </w:r>
    </w:p>
    <w:p w14:paraId="5C6837A7" w14:textId="0459630E" w:rsidR="00D26D94" w:rsidRDefault="004D373E" w:rsidP="0097090D">
      <w:pPr>
        <w:pStyle w:val="143"/>
        <w:rPr>
          <w:szCs w:val="26"/>
        </w:rPr>
      </w:pPr>
      <w:r w:rsidRPr="00E2656C">
        <w:rPr>
          <w:szCs w:val="26"/>
        </w:rPr>
        <w:t>электроэнергетики</w:t>
      </w:r>
    </w:p>
    <w:p w14:paraId="7439D2FE" w14:textId="69606257" w:rsidR="00AE011A" w:rsidRDefault="00AE011A" w:rsidP="0097090D">
      <w:pPr>
        <w:pStyle w:val="143"/>
        <w:rPr>
          <w:szCs w:val="26"/>
        </w:rPr>
      </w:pPr>
    </w:p>
    <w:p w14:paraId="31A99E6A" w14:textId="532F172F" w:rsidR="00AE011A" w:rsidRDefault="00AE011A" w:rsidP="0097090D">
      <w:pPr>
        <w:pStyle w:val="143"/>
        <w:rPr>
          <w:szCs w:val="26"/>
        </w:rPr>
      </w:pPr>
    </w:p>
    <w:p w14:paraId="58DEC120" w14:textId="74A3CE60" w:rsidR="00AE011A" w:rsidRDefault="00AE011A" w:rsidP="0097090D">
      <w:pPr>
        <w:pStyle w:val="143"/>
        <w:rPr>
          <w:szCs w:val="26"/>
        </w:rPr>
      </w:pPr>
    </w:p>
    <w:p w14:paraId="4B312C57" w14:textId="2A67AFAB" w:rsidR="00AE011A" w:rsidRDefault="00AE011A" w:rsidP="0097090D">
      <w:pPr>
        <w:pStyle w:val="143"/>
        <w:rPr>
          <w:szCs w:val="26"/>
        </w:rPr>
      </w:pPr>
    </w:p>
    <w:p w14:paraId="66CAEE03" w14:textId="1219E074" w:rsidR="00AE011A" w:rsidRDefault="00AE011A" w:rsidP="0097090D">
      <w:pPr>
        <w:pStyle w:val="143"/>
        <w:rPr>
          <w:szCs w:val="26"/>
        </w:rPr>
      </w:pPr>
    </w:p>
    <w:p w14:paraId="05C4832F" w14:textId="5EE948A9" w:rsidR="00AE011A" w:rsidRDefault="00AE011A" w:rsidP="0097090D">
      <w:pPr>
        <w:pStyle w:val="143"/>
        <w:rPr>
          <w:szCs w:val="26"/>
        </w:rPr>
      </w:pPr>
    </w:p>
    <w:p w14:paraId="36956A24" w14:textId="1D15AC64" w:rsidR="00AE011A" w:rsidRDefault="00AE011A" w:rsidP="0097090D">
      <w:pPr>
        <w:pStyle w:val="143"/>
        <w:rPr>
          <w:szCs w:val="26"/>
        </w:rPr>
      </w:pPr>
    </w:p>
    <w:p w14:paraId="63832C7A" w14:textId="3A4E2E58" w:rsidR="00AE011A" w:rsidRDefault="00AE011A" w:rsidP="0097090D">
      <w:pPr>
        <w:pStyle w:val="143"/>
        <w:rPr>
          <w:szCs w:val="26"/>
        </w:rPr>
      </w:pPr>
    </w:p>
    <w:p w14:paraId="6454C0A1" w14:textId="226ED873" w:rsidR="00AE011A" w:rsidRDefault="00AE011A" w:rsidP="0097090D">
      <w:pPr>
        <w:pStyle w:val="143"/>
        <w:rPr>
          <w:szCs w:val="26"/>
        </w:rPr>
      </w:pPr>
    </w:p>
    <w:p w14:paraId="11728634" w14:textId="719324DF" w:rsidR="00AE011A" w:rsidRDefault="00AE011A" w:rsidP="0097090D">
      <w:pPr>
        <w:pStyle w:val="143"/>
        <w:rPr>
          <w:szCs w:val="26"/>
        </w:rPr>
      </w:pPr>
    </w:p>
    <w:p w14:paraId="34FA70C1" w14:textId="06C46BC4" w:rsidR="00AE011A" w:rsidRDefault="00AE011A" w:rsidP="0097090D">
      <w:pPr>
        <w:pStyle w:val="143"/>
        <w:rPr>
          <w:szCs w:val="26"/>
        </w:rPr>
      </w:pPr>
    </w:p>
    <w:p w14:paraId="75CAB008" w14:textId="60CE0C52" w:rsidR="00AE011A" w:rsidRDefault="00AE011A" w:rsidP="0097090D">
      <w:pPr>
        <w:pStyle w:val="143"/>
        <w:rPr>
          <w:szCs w:val="26"/>
        </w:rPr>
      </w:pPr>
    </w:p>
    <w:p w14:paraId="5BBB8DCA" w14:textId="77777777" w:rsidR="00AE011A" w:rsidRDefault="00AE011A" w:rsidP="0097090D">
      <w:pPr>
        <w:pStyle w:val="143"/>
        <w:rPr>
          <w:szCs w:val="26"/>
        </w:rPr>
      </w:pPr>
    </w:p>
    <w:p w14:paraId="7A783F92" w14:textId="1160CC9F" w:rsidR="00AE011A" w:rsidRDefault="00AE011A" w:rsidP="0097090D">
      <w:pPr>
        <w:pStyle w:val="143"/>
        <w:rPr>
          <w:szCs w:val="26"/>
        </w:rPr>
      </w:pPr>
    </w:p>
    <w:p w14:paraId="4996B811" w14:textId="77777777" w:rsidR="00AE011A" w:rsidRDefault="00AE011A" w:rsidP="0097090D">
      <w:pPr>
        <w:pStyle w:val="143"/>
        <w:rPr>
          <w:szCs w:val="26"/>
        </w:rPr>
      </w:pPr>
    </w:p>
    <w:p w14:paraId="144DCDB0" w14:textId="77777777" w:rsidR="00AE011A" w:rsidRPr="0097090D" w:rsidRDefault="00AE011A" w:rsidP="0097090D">
      <w:pPr>
        <w:pStyle w:val="143"/>
        <w:rPr>
          <w:szCs w:val="26"/>
        </w:rPr>
      </w:pPr>
    </w:p>
    <w:p w14:paraId="507EAB3E" w14:textId="362048E1" w:rsidR="0097090D" w:rsidRDefault="00D26D94" w:rsidP="00AE011A">
      <w:pPr>
        <w:pStyle w:val="143"/>
        <w:rPr>
          <w:szCs w:val="26"/>
        </w:rPr>
      </w:pPr>
      <w:r w:rsidRPr="00E2656C">
        <w:rPr>
          <w:szCs w:val="26"/>
        </w:rPr>
        <w:lastRenderedPageBreak/>
        <w:t>ПОЛОЖЕНИЕ О ТЕРРИТОРИАЛЬНОМ ПЛАНИРОВАНИИ</w:t>
      </w:r>
    </w:p>
    <w:p w14:paraId="0F98BE60" w14:textId="77777777" w:rsidR="00AE011A" w:rsidRDefault="00AE011A" w:rsidP="00AE011A">
      <w:pPr>
        <w:pStyle w:val="143"/>
        <w:rPr>
          <w:szCs w:val="26"/>
        </w:rPr>
      </w:pPr>
    </w:p>
    <w:p w14:paraId="629D1124" w14:textId="77777777" w:rsidR="0097090D" w:rsidRPr="00A97174" w:rsidRDefault="0097090D" w:rsidP="00684E96">
      <w:pPr>
        <w:widowControl w:val="0"/>
        <w:numPr>
          <w:ilvl w:val="0"/>
          <w:numId w:val="46"/>
        </w:numPr>
        <w:tabs>
          <w:tab w:val="left" w:pos="360"/>
          <w:tab w:val="left" w:pos="425"/>
          <w:tab w:val="left" w:pos="851"/>
        </w:tabs>
        <w:ind w:left="0" w:right="-456" w:firstLine="709"/>
        <w:jc w:val="both"/>
        <w:outlineLvl w:val="0"/>
        <w:rPr>
          <w:rFonts w:ascii="Times New Roman" w:eastAsia="Times New Roman" w:hAnsi="Times New Roman"/>
          <w:b/>
          <w:bCs/>
          <w:kern w:val="32"/>
          <w:sz w:val="26"/>
          <w:szCs w:val="26"/>
          <w:lang w:eastAsia="ru-RU"/>
        </w:rPr>
      </w:pPr>
      <w:r w:rsidRPr="00A97174">
        <w:rPr>
          <w:rFonts w:ascii="Times New Roman" w:eastAsia="Times New Roman" w:hAnsi="Times New Roman"/>
          <w:b/>
          <w:bCs/>
          <w:kern w:val="32"/>
          <w:sz w:val="26"/>
          <w:szCs w:val="26"/>
          <w:lang w:eastAsia="ru-RU"/>
        </w:rPr>
        <w:t xml:space="preserve">Сведения о видах, назначении и наименованиях планируемых для размещения объектов регионального значения, их основные характеристики, их местоположение </w:t>
      </w:r>
    </w:p>
    <w:p w14:paraId="3EA76E77" w14:textId="435E46BD" w:rsidR="0097090D" w:rsidRPr="00A97174" w:rsidRDefault="0097090D" w:rsidP="0005289C">
      <w:pPr>
        <w:tabs>
          <w:tab w:val="left" w:pos="360"/>
        </w:tabs>
        <w:ind w:right="-456" w:firstLine="709"/>
        <w:jc w:val="both"/>
        <w:rPr>
          <w:rFonts w:ascii="Times New Roman" w:eastAsia="Times New Roman" w:hAnsi="Times New Roman"/>
          <w:sz w:val="26"/>
          <w:szCs w:val="26"/>
          <w:lang w:eastAsia="ru-RU"/>
        </w:rPr>
      </w:pPr>
      <w:bookmarkStart w:id="1" w:name="_Hlk69974647"/>
      <w:bookmarkStart w:id="2" w:name="_Hlk70016895"/>
      <w:r w:rsidRPr="00A97174">
        <w:rPr>
          <w:rFonts w:ascii="Times New Roman" w:eastAsia="Times New Roman" w:hAnsi="Times New Roman"/>
          <w:sz w:val="26"/>
          <w:szCs w:val="26"/>
          <w:lang w:eastAsia="ru-RU"/>
        </w:rPr>
        <w:t>Схемой территориального планирования Ленинградской области в области электроэнергетики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w:t>
      </w:r>
      <w:r>
        <w:rPr>
          <w:rFonts w:ascii="Times New Roman" w:eastAsia="Times New Roman" w:hAnsi="Times New Roman"/>
          <w:sz w:val="26"/>
          <w:szCs w:val="26"/>
          <w:lang w:eastAsia="ru-RU"/>
        </w:rPr>
        <w:t xml:space="preserve">, объектов в области </w:t>
      </w:r>
      <w:r w:rsidRPr="00A97174">
        <w:rPr>
          <w:rFonts w:ascii="Times New Roman" w:eastAsia="Times New Roman" w:hAnsi="Times New Roman"/>
          <w:sz w:val="26"/>
          <w:szCs w:val="26"/>
          <w:lang w:eastAsia="ru-RU"/>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объектов в области транспорта (железнодорожного, водного, воздушного транспорта), автомобильных дорог регионального или межмуниципального значения, объектов в области организации, охраны и использования особо охраняемых природных территорий, объектов в области энергетики (за исключением электроэнергетики),</w:t>
      </w:r>
      <w:r w:rsidRPr="00B41A2F">
        <w:rPr>
          <w:rFonts w:ascii="Times New Roman" w:eastAsia="Times New Roman" w:hAnsi="Times New Roman"/>
          <w:sz w:val="26"/>
          <w:szCs w:val="26"/>
          <w:lang w:eastAsia="ru-RU"/>
        </w:rPr>
        <w:t xml:space="preserve"> </w:t>
      </w:r>
      <w:r w:rsidRPr="00F81706">
        <w:rPr>
          <w:rFonts w:ascii="Times New Roman" w:eastAsia="Times New Roman" w:hAnsi="Times New Roman"/>
          <w:sz w:val="26"/>
          <w:szCs w:val="26"/>
          <w:lang w:eastAsia="ru-RU"/>
        </w:rPr>
        <w:t>объектов в области предупреждения чрезвычайных ситуаций межмуниципального и регионального характера, стихийных бедствий, эпидемий и ликвидация их последствий,</w:t>
      </w:r>
      <w:r w:rsidRPr="00A97174">
        <w:rPr>
          <w:rFonts w:ascii="Times New Roman" w:eastAsia="Times New Roman" w:hAnsi="Times New Roman"/>
          <w:sz w:val="26"/>
          <w:szCs w:val="26"/>
          <w:lang w:eastAsia="ru-RU"/>
        </w:rPr>
        <w:t xml:space="preserve"> объектов в области обращения с отходами, в том числе с твердыми коммунальными отходами.</w:t>
      </w:r>
    </w:p>
    <w:p w14:paraId="3845A3A6" w14:textId="77777777" w:rsidR="0097090D" w:rsidRPr="00A97174" w:rsidRDefault="0097090D" w:rsidP="0005289C">
      <w:pPr>
        <w:tabs>
          <w:tab w:val="left" w:pos="360"/>
        </w:tabs>
        <w:ind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В соответствии со статьей 7 областного закона Ленинградской области от 14.12.2011 № 108-оз «Об отдельных вопросах осуществления градостроительной деятельности на территории Ленинградской области»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w:t>
      </w:r>
    </w:p>
    <w:p w14:paraId="62A3D7AB" w14:textId="77777777" w:rsidR="0097090D"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w:t>
      </w:r>
      <w:r>
        <w:rPr>
          <w:rFonts w:ascii="Times New Roman" w:eastAsia="Times New Roman" w:hAnsi="Times New Roman"/>
          <w:sz w:val="26"/>
          <w:szCs w:val="26"/>
          <w:lang w:eastAsia="ru-RU"/>
        </w:rPr>
        <w:t>а</w:t>
      </w:r>
      <w:r w:rsidRPr="00A97174">
        <w:rPr>
          <w:rFonts w:ascii="Times New Roman" w:eastAsia="Times New Roman" w:hAnsi="Times New Roman"/>
          <w:sz w:val="26"/>
          <w:szCs w:val="26"/>
          <w:lang w:eastAsia="ru-RU"/>
        </w:rPr>
        <w:t xml:space="preserve">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r>
        <w:rPr>
          <w:rFonts w:ascii="Times New Roman" w:eastAsia="Times New Roman" w:hAnsi="Times New Roman"/>
          <w:sz w:val="26"/>
          <w:szCs w:val="26"/>
          <w:lang w:eastAsia="ru-RU"/>
        </w:rPr>
        <w:t>;</w:t>
      </w:r>
    </w:p>
    <w:p w14:paraId="42959616" w14:textId="77777777" w:rsidR="0097090D" w:rsidRPr="00A97174"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p w14:paraId="7FAB9118" w14:textId="77777777" w:rsidR="0097090D" w:rsidRPr="00A97174"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p w14:paraId="73EA5461" w14:textId="77777777" w:rsidR="0097090D" w:rsidRPr="00A97174"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схема территориального планирования Ленинградской области в области организации, охраны и использования особо охраняемых природных территорий;</w:t>
      </w:r>
    </w:p>
    <w:p w14:paraId="7FB40771" w14:textId="2F2A3D7B" w:rsidR="0097090D"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схема территориального планирования Ленинградской области в области энергетики (за исключением электроэнергетики);</w:t>
      </w:r>
    </w:p>
    <w:p w14:paraId="388E8425" w14:textId="77777777" w:rsidR="0097090D" w:rsidRPr="00A97174"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 xml:space="preserve">схема территориального планирования Ленинградской области </w:t>
      </w:r>
      <w:r>
        <w:rPr>
          <w:rFonts w:ascii="Times New Roman" w:eastAsia="Times New Roman" w:hAnsi="Times New Roman"/>
          <w:sz w:val="26"/>
          <w:szCs w:val="26"/>
          <w:lang w:eastAsia="ru-RU"/>
        </w:rPr>
        <w:t xml:space="preserve">в </w:t>
      </w:r>
      <w:r w:rsidRPr="00A97174">
        <w:rPr>
          <w:rFonts w:ascii="Times New Roman" w:eastAsia="Times New Roman" w:hAnsi="Times New Roman"/>
          <w:sz w:val="26"/>
          <w:szCs w:val="26"/>
          <w:lang w:eastAsia="ru-RU"/>
        </w:rPr>
        <w:t>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Pr>
          <w:rFonts w:ascii="Times New Roman" w:eastAsia="Times New Roman" w:hAnsi="Times New Roman"/>
          <w:sz w:val="26"/>
          <w:szCs w:val="26"/>
          <w:lang w:eastAsia="ru-RU"/>
        </w:rPr>
        <w:t>;</w:t>
      </w:r>
    </w:p>
    <w:p w14:paraId="40C6FF14" w14:textId="70B60006" w:rsidR="00AE011A" w:rsidRPr="00684E96" w:rsidRDefault="0097090D" w:rsidP="00684E96">
      <w:pPr>
        <w:numPr>
          <w:ilvl w:val="0"/>
          <w:numId w:val="47"/>
        </w:numPr>
        <w:tabs>
          <w:tab w:val="left" w:pos="360"/>
        </w:tabs>
        <w:ind w:left="0" w:right="-456" w:firstLine="709"/>
        <w:jc w:val="both"/>
        <w:rPr>
          <w:rFonts w:ascii="Times New Roman" w:eastAsia="Times New Roman" w:hAnsi="Times New Roman"/>
          <w:sz w:val="26"/>
          <w:szCs w:val="26"/>
          <w:lang w:eastAsia="ru-RU"/>
        </w:rPr>
      </w:pPr>
      <w:r w:rsidRPr="00A97174">
        <w:rPr>
          <w:rFonts w:ascii="Times New Roman" w:eastAsia="Times New Roman" w:hAnsi="Times New Roman"/>
          <w:sz w:val="26"/>
          <w:szCs w:val="26"/>
          <w:lang w:eastAsia="ru-RU"/>
        </w:rPr>
        <w:t>схема территориального планирования Ленинградской области в области обращения с отходами, в том числе с твердыми коммунальными отходами.</w:t>
      </w:r>
      <w:bookmarkEnd w:id="1"/>
    </w:p>
    <w:p w14:paraId="22A72CD3" w14:textId="03039FE4" w:rsidR="00D26D94" w:rsidRPr="0097090D" w:rsidRDefault="00D26D94" w:rsidP="0097090D">
      <w:pPr>
        <w:pStyle w:val="20"/>
        <w:numPr>
          <w:ilvl w:val="0"/>
          <w:numId w:val="46"/>
        </w:numPr>
        <w:tabs>
          <w:tab w:val="clear" w:pos="1134"/>
        </w:tabs>
        <w:spacing w:before="0" w:after="0"/>
        <w:ind w:left="0" w:right="-172" w:firstLine="709"/>
        <w:rPr>
          <w:b/>
          <w:iCs w:val="0"/>
          <w:kern w:val="32"/>
          <w:szCs w:val="26"/>
        </w:rPr>
      </w:pPr>
      <w:bookmarkStart w:id="3" w:name="_Hlk42777844"/>
      <w:bookmarkEnd w:id="2"/>
      <w:r w:rsidRPr="0097090D">
        <w:rPr>
          <w:b/>
          <w:iCs w:val="0"/>
          <w:kern w:val="32"/>
          <w:szCs w:val="26"/>
        </w:rPr>
        <w:lastRenderedPageBreak/>
        <w:t xml:space="preserve">Сведения об объектах </w:t>
      </w:r>
      <w:r w:rsidR="00BC1709" w:rsidRPr="0097090D">
        <w:rPr>
          <w:b/>
          <w:iCs w:val="0"/>
          <w:kern w:val="32"/>
          <w:szCs w:val="26"/>
        </w:rPr>
        <w:t>электроэнергетики</w:t>
      </w:r>
      <w:r w:rsidRPr="0097090D">
        <w:rPr>
          <w:b/>
          <w:iCs w:val="0"/>
          <w:kern w:val="32"/>
          <w:szCs w:val="26"/>
        </w:rPr>
        <w:t xml:space="preserve"> регионального значения, планируемых </w:t>
      </w:r>
      <w:r w:rsidR="009A37B7" w:rsidRPr="0097090D">
        <w:rPr>
          <w:b/>
          <w:iCs w:val="0"/>
          <w:kern w:val="32"/>
          <w:szCs w:val="26"/>
        </w:rPr>
        <w:t>для</w:t>
      </w:r>
      <w:r w:rsidRPr="0097090D">
        <w:rPr>
          <w:b/>
          <w:iCs w:val="0"/>
          <w:kern w:val="32"/>
          <w:szCs w:val="26"/>
        </w:rPr>
        <w:t xml:space="preserve"> размещени</w:t>
      </w:r>
      <w:r w:rsidR="009A37B7" w:rsidRPr="0097090D">
        <w:rPr>
          <w:b/>
          <w:iCs w:val="0"/>
          <w:kern w:val="32"/>
          <w:szCs w:val="26"/>
        </w:rPr>
        <w:t>я</w:t>
      </w:r>
      <w:r w:rsidR="00F2023A" w:rsidRPr="0097090D">
        <w:rPr>
          <w:b/>
          <w:iCs w:val="0"/>
          <w:kern w:val="32"/>
          <w:szCs w:val="26"/>
        </w:rPr>
        <w:t xml:space="preserve"> и реконструкции</w:t>
      </w:r>
      <w:r w:rsidRPr="0097090D">
        <w:rPr>
          <w:b/>
          <w:iCs w:val="0"/>
          <w:kern w:val="32"/>
          <w:szCs w:val="26"/>
        </w:rPr>
        <w:t xml:space="preserve"> на территории Ленинградской области</w:t>
      </w:r>
    </w:p>
    <w:bookmarkEnd w:id="3"/>
    <w:p w14:paraId="4D0E8FF9" w14:textId="3E2E21D9" w:rsidR="00D56145" w:rsidRPr="0097090D" w:rsidRDefault="0097090D" w:rsidP="0097090D">
      <w:pPr>
        <w:pStyle w:val="20"/>
        <w:numPr>
          <w:ilvl w:val="0"/>
          <w:numId w:val="0"/>
        </w:numPr>
        <w:spacing w:before="0" w:after="0"/>
        <w:ind w:right="-172" w:firstLine="709"/>
        <w:rPr>
          <w:b/>
          <w:iCs w:val="0"/>
          <w:kern w:val="32"/>
          <w:szCs w:val="26"/>
        </w:rPr>
      </w:pPr>
      <w:r w:rsidRPr="0097090D">
        <w:rPr>
          <w:b/>
          <w:iCs w:val="0"/>
          <w:kern w:val="32"/>
          <w:szCs w:val="26"/>
        </w:rPr>
        <w:t xml:space="preserve">2.1 </w:t>
      </w:r>
      <w:r>
        <w:rPr>
          <w:b/>
          <w:iCs w:val="0"/>
          <w:kern w:val="32"/>
          <w:szCs w:val="26"/>
        </w:rPr>
        <w:t xml:space="preserve">  </w:t>
      </w:r>
      <w:r w:rsidR="00392F67" w:rsidRPr="0097090D">
        <w:rPr>
          <w:b/>
          <w:iCs w:val="0"/>
          <w:kern w:val="32"/>
          <w:szCs w:val="26"/>
        </w:rPr>
        <w:t>Электрические подстанции регионального значения</w:t>
      </w:r>
      <w:r w:rsidR="009A37B7" w:rsidRPr="0097090D">
        <w:rPr>
          <w:b/>
          <w:iCs w:val="0"/>
          <w:kern w:val="32"/>
          <w:szCs w:val="26"/>
        </w:rPr>
        <w:t>, планируемые к размещению и реконструкции на территории Ленинградской области</w:t>
      </w:r>
    </w:p>
    <w:tbl>
      <w:tblPr>
        <w:tblStyle w:val="af5"/>
        <w:tblW w:w="14742" w:type="dxa"/>
        <w:tblLook w:val="04A0" w:firstRow="1" w:lastRow="0" w:firstColumn="1" w:lastColumn="0" w:noHBand="0" w:noVBand="1"/>
      </w:tblPr>
      <w:tblGrid>
        <w:gridCol w:w="1846"/>
        <w:gridCol w:w="3519"/>
        <w:gridCol w:w="9377"/>
      </w:tblGrid>
      <w:tr w:rsidR="00D26D94" w:rsidRPr="00E2656C" w14:paraId="3FA82586" w14:textId="77777777" w:rsidTr="007E5664">
        <w:trPr>
          <w:trHeight w:val="20"/>
          <w:tblHeader/>
        </w:trPr>
        <w:tc>
          <w:tcPr>
            <w:tcW w:w="1846" w:type="dxa"/>
            <w:shd w:val="clear" w:color="auto" w:fill="auto"/>
            <w:vAlign w:val="center"/>
          </w:tcPr>
          <w:p w14:paraId="022DC905" w14:textId="77777777" w:rsidR="00D26D94" w:rsidRPr="00E2656C" w:rsidRDefault="00D26D94" w:rsidP="00E2656C">
            <w:pPr>
              <w:suppressAutoHyphens/>
              <w:jc w:val="center"/>
              <w:rPr>
                <w:rFonts w:ascii="Times New Roman" w:hAnsi="Times New Roman"/>
                <w:sz w:val="26"/>
                <w:szCs w:val="26"/>
              </w:rPr>
            </w:pPr>
            <w:r w:rsidRPr="00E2656C">
              <w:rPr>
                <w:rFonts w:ascii="Times New Roman" w:hAnsi="Times New Roman"/>
                <w:sz w:val="26"/>
                <w:szCs w:val="26"/>
              </w:rPr>
              <w:t>Номер объекта</w:t>
            </w:r>
            <w:r w:rsidR="00C37A5E" w:rsidRPr="00E2656C">
              <w:rPr>
                <w:rFonts w:ascii="Times New Roman" w:hAnsi="Times New Roman"/>
                <w:sz w:val="26"/>
                <w:szCs w:val="26"/>
              </w:rPr>
              <w:t xml:space="preserve"> </w:t>
            </w:r>
            <w:r w:rsidRPr="00E2656C">
              <w:rPr>
                <w:rFonts w:ascii="Times New Roman" w:hAnsi="Times New Roman"/>
                <w:sz w:val="26"/>
                <w:szCs w:val="26"/>
              </w:rPr>
              <w:t>регионального значения</w:t>
            </w:r>
          </w:p>
        </w:tc>
        <w:tc>
          <w:tcPr>
            <w:tcW w:w="3519" w:type="dxa"/>
            <w:shd w:val="clear" w:color="auto" w:fill="auto"/>
            <w:vAlign w:val="center"/>
          </w:tcPr>
          <w:p w14:paraId="31856962" w14:textId="77777777" w:rsidR="00D26D94" w:rsidRPr="00E2656C" w:rsidRDefault="00D26D94" w:rsidP="00E2656C">
            <w:pPr>
              <w:suppressAutoHyphens/>
              <w:jc w:val="center"/>
              <w:rPr>
                <w:rFonts w:ascii="Times New Roman" w:hAnsi="Times New Roman"/>
                <w:sz w:val="26"/>
                <w:szCs w:val="26"/>
              </w:rPr>
            </w:pPr>
            <w:r w:rsidRPr="00E2656C">
              <w:rPr>
                <w:rFonts w:ascii="Times New Roman" w:hAnsi="Times New Roman"/>
                <w:sz w:val="26"/>
                <w:szCs w:val="26"/>
              </w:rPr>
              <w:t>Наименование параметра</w:t>
            </w:r>
          </w:p>
        </w:tc>
        <w:tc>
          <w:tcPr>
            <w:tcW w:w="9377" w:type="dxa"/>
            <w:shd w:val="clear" w:color="auto" w:fill="auto"/>
            <w:vAlign w:val="center"/>
          </w:tcPr>
          <w:p w14:paraId="6628A0A7" w14:textId="77777777" w:rsidR="00D26D94" w:rsidRPr="00E2656C" w:rsidRDefault="00D26D94" w:rsidP="00E2656C">
            <w:pPr>
              <w:suppressAutoHyphens/>
              <w:jc w:val="center"/>
              <w:rPr>
                <w:rFonts w:ascii="Times New Roman" w:hAnsi="Times New Roman"/>
                <w:sz w:val="26"/>
                <w:szCs w:val="26"/>
              </w:rPr>
            </w:pPr>
            <w:r w:rsidRPr="00E2656C">
              <w:rPr>
                <w:rFonts w:ascii="Times New Roman" w:hAnsi="Times New Roman"/>
                <w:sz w:val="26"/>
                <w:szCs w:val="26"/>
              </w:rPr>
              <w:t>Сведения</w:t>
            </w:r>
          </w:p>
        </w:tc>
      </w:tr>
      <w:tr w:rsidR="00D26D94" w:rsidRPr="00E2656C" w14:paraId="0FFB42EF" w14:textId="77777777" w:rsidTr="007E5664">
        <w:trPr>
          <w:trHeight w:val="20"/>
        </w:trPr>
        <w:tc>
          <w:tcPr>
            <w:tcW w:w="14742" w:type="dxa"/>
            <w:gridSpan w:val="3"/>
            <w:shd w:val="clear" w:color="auto" w:fill="auto"/>
          </w:tcPr>
          <w:p w14:paraId="30B44D03" w14:textId="77777777" w:rsidR="00D26D94" w:rsidRPr="00E2656C" w:rsidRDefault="00392F67" w:rsidP="00E2656C">
            <w:pPr>
              <w:suppressAutoHyphens/>
              <w:jc w:val="both"/>
              <w:rPr>
                <w:rFonts w:ascii="Times New Roman" w:hAnsi="Times New Roman"/>
                <w:color w:val="00B050"/>
                <w:sz w:val="26"/>
                <w:szCs w:val="26"/>
              </w:rPr>
            </w:pPr>
            <w:r w:rsidRPr="00E2656C">
              <w:rPr>
                <w:rFonts w:ascii="Times New Roman" w:hAnsi="Times New Roman"/>
                <w:b/>
                <w:bCs/>
                <w:sz w:val="26"/>
                <w:szCs w:val="26"/>
              </w:rPr>
              <w:t>Бокситогорский</w:t>
            </w:r>
            <w:r w:rsidR="00D26D94" w:rsidRPr="00E2656C">
              <w:rPr>
                <w:rFonts w:ascii="Times New Roman" w:hAnsi="Times New Roman"/>
                <w:b/>
                <w:bCs/>
                <w:sz w:val="26"/>
                <w:szCs w:val="26"/>
              </w:rPr>
              <w:t xml:space="preserve"> муниципальный район</w:t>
            </w:r>
          </w:p>
        </w:tc>
      </w:tr>
      <w:tr w:rsidR="006E5045" w:rsidRPr="00E2656C" w14:paraId="3A1A7284" w14:textId="77777777" w:rsidTr="007E5664">
        <w:trPr>
          <w:trHeight w:val="20"/>
        </w:trPr>
        <w:tc>
          <w:tcPr>
            <w:tcW w:w="1846" w:type="dxa"/>
            <w:vMerge w:val="restart"/>
            <w:shd w:val="clear" w:color="auto" w:fill="auto"/>
          </w:tcPr>
          <w:p w14:paraId="289A6C52" w14:textId="032AA2F2"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01.80.2.00</w:t>
            </w:r>
            <w:r w:rsidR="00A80C0B" w:rsidRPr="00E2656C">
              <w:rPr>
                <w:rFonts w:ascii="Times New Roman" w:hAnsi="Times New Roman"/>
                <w:sz w:val="26"/>
                <w:szCs w:val="26"/>
              </w:rPr>
              <w:t>1</w:t>
            </w:r>
          </w:p>
        </w:tc>
        <w:tc>
          <w:tcPr>
            <w:tcW w:w="3519" w:type="dxa"/>
          </w:tcPr>
          <w:p w14:paraId="473A5690"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417A4D0" w14:textId="77777777" w:rsidR="006E5045" w:rsidRPr="00E2656C" w:rsidRDefault="00E33AFF"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r w:rsidR="00A74044" w:rsidRPr="00E2656C">
              <w:rPr>
                <w:rFonts w:ascii="Times New Roman" w:hAnsi="Times New Roman"/>
                <w:sz w:val="26"/>
                <w:szCs w:val="26"/>
              </w:rPr>
              <w:t>«Производство керамического волокна»</w:t>
            </w:r>
          </w:p>
        </w:tc>
      </w:tr>
      <w:tr w:rsidR="006E5045" w:rsidRPr="00E2656C" w14:paraId="5C0F5C5A" w14:textId="77777777" w:rsidTr="007E5664">
        <w:trPr>
          <w:trHeight w:val="20"/>
        </w:trPr>
        <w:tc>
          <w:tcPr>
            <w:tcW w:w="1846" w:type="dxa"/>
            <w:vMerge/>
            <w:shd w:val="clear" w:color="auto" w:fill="auto"/>
          </w:tcPr>
          <w:p w14:paraId="23A7F936" w14:textId="77777777" w:rsidR="006E5045" w:rsidRPr="00E2656C" w:rsidRDefault="006E5045" w:rsidP="00E2656C">
            <w:pPr>
              <w:suppressAutoHyphens/>
              <w:rPr>
                <w:rFonts w:ascii="Times New Roman" w:hAnsi="Times New Roman"/>
                <w:sz w:val="26"/>
                <w:szCs w:val="26"/>
              </w:rPr>
            </w:pPr>
          </w:p>
        </w:tc>
        <w:tc>
          <w:tcPr>
            <w:tcW w:w="3519" w:type="dxa"/>
          </w:tcPr>
          <w:p w14:paraId="7E105C7D"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4B91960" w14:textId="77777777" w:rsidR="006E5045"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6E5045" w:rsidRPr="00E2656C" w14:paraId="5A4E1C7F" w14:textId="77777777" w:rsidTr="007E5664">
        <w:trPr>
          <w:trHeight w:val="20"/>
        </w:trPr>
        <w:tc>
          <w:tcPr>
            <w:tcW w:w="1846" w:type="dxa"/>
            <w:vMerge/>
            <w:shd w:val="clear" w:color="auto" w:fill="auto"/>
          </w:tcPr>
          <w:p w14:paraId="5456D8CA" w14:textId="77777777" w:rsidR="006E5045" w:rsidRPr="00E2656C" w:rsidRDefault="006E5045" w:rsidP="00E2656C">
            <w:pPr>
              <w:suppressAutoHyphens/>
              <w:rPr>
                <w:rFonts w:ascii="Times New Roman" w:hAnsi="Times New Roman"/>
                <w:sz w:val="26"/>
                <w:szCs w:val="26"/>
              </w:rPr>
            </w:pPr>
          </w:p>
        </w:tc>
        <w:tc>
          <w:tcPr>
            <w:tcW w:w="3519" w:type="dxa"/>
          </w:tcPr>
          <w:p w14:paraId="22C78D09"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C7A48F7" w14:textId="6A5A6680" w:rsidR="006E5045" w:rsidRPr="00E2656C" w:rsidRDefault="00E33AFF" w:rsidP="00E2656C">
            <w:pPr>
              <w:suppressAutoHyphens/>
              <w:jc w:val="both"/>
              <w:rPr>
                <w:rFonts w:ascii="Times New Roman" w:hAnsi="Times New Roman"/>
                <w:sz w:val="26"/>
                <w:szCs w:val="26"/>
              </w:rPr>
            </w:pPr>
            <w:r w:rsidRPr="00E2656C">
              <w:rPr>
                <w:rFonts w:ascii="Times New Roman" w:hAnsi="Times New Roman"/>
                <w:sz w:val="26"/>
                <w:szCs w:val="26"/>
              </w:rPr>
              <w:t>Электроснабжение производства керамического волокна с нагрузкой 15 МВт</w:t>
            </w:r>
          </w:p>
        </w:tc>
      </w:tr>
      <w:tr w:rsidR="006E5045" w:rsidRPr="00E2656C" w14:paraId="5CDCB0CA" w14:textId="77777777" w:rsidTr="007E5664">
        <w:trPr>
          <w:trHeight w:val="20"/>
        </w:trPr>
        <w:tc>
          <w:tcPr>
            <w:tcW w:w="1846" w:type="dxa"/>
            <w:vMerge/>
            <w:shd w:val="clear" w:color="auto" w:fill="auto"/>
          </w:tcPr>
          <w:p w14:paraId="01A81C24" w14:textId="77777777" w:rsidR="006E5045" w:rsidRPr="00E2656C" w:rsidRDefault="006E5045" w:rsidP="00E2656C">
            <w:pPr>
              <w:suppressAutoHyphens/>
              <w:rPr>
                <w:rFonts w:ascii="Times New Roman" w:hAnsi="Times New Roman"/>
                <w:sz w:val="26"/>
                <w:szCs w:val="26"/>
              </w:rPr>
            </w:pPr>
          </w:p>
        </w:tc>
        <w:tc>
          <w:tcPr>
            <w:tcW w:w="3519" w:type="dxa"/>
          </w:tcPr>
          <w:p w14:paraId="294C490D"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5C6134E" w14:textId="77777777" w:rsidR="00E33AFF" w:rsidRPr="00E2656C" w:rsidRDefault="00E33AFF"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16 МВ∙А.</w:t>
            </w:r>
          </w:p>
          <w:p w14:paraId="2ADF8ACD" w14:textId="2DD7CF7A" w:rsidR="006E5045" w:rsidRPr="00E2656C" w:rsidRDefault="00E33AFF"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43293" w:rsidRPr="00E2656C" w14:paraId="6B26122C" w14:textId="77777777" w:rsidTr="007E5664">
        <w:trPr>
          <w:trHeight w:val="20"/>
        </w:trPr>
        <w:tc>
          <w:tcPr>
            <w:tcW w:w="1846" w:type="dxa"/>
            <w:vMerge/>
            <w:shd w:val="clear" w:color="auto" w:fill="auto"/>
          </w:tcPr>
          <w:p w14:paraId="3A1BBD63" w14:textId="77777777" w:rsidR="00143293" w:rsidRPr="00E2656C" w:rsidRDefault="00143293" w:rsidP="00E2656C">
            <w:pPr>
              <w:suppressAutoHyphens/>
              <w:rPr>
                <w:rFonts w:ascii="Times New Roman" w:hAnsi="Times New Roman"/>
                <w:sz w:val="26"/>
                <w:szCs w:val="26"/>
              </w:rPr>
            </w:pPr>
          </w:p>
        </w:tc>
        <w:tc>
          <w:tcPr>
            <w:tcW w:w="3519" w:type="dxa"/>
          </w:tcPr>
          <w:p w14:paraId="553D4F83" w14:textId="03F10137" w:rsidR="00143293" w:rsidRPr="00E2656C" w:rsidRDefault="00143293"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C20388C" w14:textId="2BEAF795" w:rsidR="00143293" w:rsidRPr="00E2656C" w:rsidRDefault="00143293"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6E5045" w:rsidRPr="00E2656C" w14:paraId="378829AB" w14:textId="77777777" w:rsidTr="007E5664">
        <w:trPr>
          <w:trHeight w:val="20"/>
        </w:trPr>
        <w:tc>
          <w:tcPr>
            <w:tcW w:w="1846" w:type="dxa"/>
            <w:vMerge/>
            <w:shd w:val="clear" w:color="auto" w:fill="auto"/>
          </w:tcPr>
          <w:p w14:paraId="197718D1" w14:textId="77777777" w:rsidR="006E5045" w:rsidRPr="00E2656C" w:rsidRDefault="006E5045" w:rsidP="00E2656C">
            <w:pPr>
              <w:suppressAutoHyphens/>
              <w:rPr>
                <w:rFonts w:ascii="Times New Roman" w:hAnsi="Times New Roman"/>
                <w:sz w:val="26"/>
                <w:szCs w:val="26"/>
              </w:rPr>
            </w:pPr>
          </w:p>
        </w:tc>
        <w:tc>
          <w:tcPr>
            <w:tcW w:w="3519" w:type="dxa"/>
          </w:tcPr>
          <w:p w14:paraId="08FFBED4"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64887A2" w14:textId="77777777" w:rsidR="006E5045" w:rsidRPr="00E2656C" w:rsidRDefault="00E33AFF"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Пикал</w:t>
            </w:r>
            <w:r w:rsidR="00ED3EE9" w:rsidRPr="00E2656C">
              <w:rPr>
                <w:rFonts w:ascii="Times New Roman" w:hAnsi="Times New Roman"/>
                <w:sz w:val="26"/>
                <w:szCs w:val="26"/>
              </w:rPr>
              <w:t>е</w:t>
            </w:r>
            <w:r w:rsidRPr="00E2656C">
              <w:rPr>
                <w:rFonts w:ascii="Times New Roman" w:hAnsi="Times New Roman"/>
                <w:sz w:val="26"/>
                <w:szCs w:val="26"/>
              </w:rPr>
              <w:t>вское</w:t>
            </w:r>
            <w:proofErr w:type="spellEnd"/>
            <w:r w:rsidRPr="00E2656C">
              <w:rPr>
                <w:rFonts w:ascii="Times New Roman" w:hAnsi="Times New Roman"/>
                <w:sz w:val="26"/>
                <w:szCs w:val="26"/>
              </w:rPr>
              <w:t xml:space="preserve"> городское поселение Бокситогорского муниципального района</w:t>
            </w:r>
          </w:p>
        </w:tc>
      </w:tr>
      <w:tr w:rsidR="006E5045" w:rsidRPr="00E2656C" w14:paraId="652F01C6" w14:textId="77777777" w:rsidTr="007E5664">
        <w:trPr>
          <w:trHeight w:val="20"/>
        </w:trPr>
        <w:tc>
          <w:tcPr>
            <w:tcW w:w="1846" w:type="dxa"/>
            <w:vMerge w:val="restart"/>
            <w:shd w:val="clear" w:color="auto" w:fill="auto"/>
          </w:tcPr>
          <w:p w14:paraId="05FC78D8" w14:textId="7A1D7889"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01.80.2.00</w:t>
            </w:r>
            <w:r w:rsidR="00A80C0B" w:rsidRPr="00E2656C">
              <w:rPr>
                <w:rFonts w:ascii="Times New Roman" w:hAnsi="Times New Roman"/>
                <w:sz w:val="26"/>
                <w:szCs w:val="26"/>
              </w:rPr>
              <w:t>2</w:t>
            </w:r>
          </w:p>
        </w:tc>
        <w:tc>
          <w:tcPr>
            <w:tcW w:w="3519" w:type="dxa"/>
          </w:tcPr>
          <w:p w14:paraId="41B4B39C"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C5B49E7" w14:textId="77777777" w:rsidR="006E5045" w:rsidRPr="00E2656C" w:rsidRDefault="009650E4" w:rsidP="00E2656C">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«Тепличный комплекс»</w:t>
            </w:r>
          </w:p>
        </w:tc>
      </w:tr>
      <w:tr w:rsidR="006E5045" w:rsidRPr="00E2656C" w14:paraId="08BB14CF" w14:textId="77777777" w:rsidTr="007E5664">
        <w:trPr>
          <w:trHeight w:val="20"/>
        </w:trPr>
        <w:tc>
          <w:tcPr>
            <w:tcW w:w="1846" w:type="dxa"/>
            <w:vMerge/>
            <w:shd w:val="clear" w:color="auto" w:fill="auto"/>
          </w:tcPr>
          <w:p w14:paraId="5764077C" w14:textId="77777777" w:rsidR="006E5045" w:rsidRPr="00E2656C" w:rsidRDefault="006E5045" w:rsidP="00E2656C">
            <w:pPr>
              <w:suppressAutoHyphens/>
              <w:rPr>
                <w:rFonts w:ascii="Times New Roman" w:hAnsi="Times New Roman"/>
                <w:sz w:val="26"/>
                <w:szCs w:val="26"/>
              </w:rPr>
            </w:pPr>
          </w:p>
        </w:tc>
        <w:tc>
          <w:tcPr>
            <w:tcW w:w="3519" w:type="dxa"/>
          </w:tcPr>
          <w:p w14:paraId="337FF1DF"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E6EB8F9" w14:textId="77777777" w:rsidR="006E5045"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6E5045" w:rsidRPr="00E2656C" w14:paraId="739D8EE2" w14:textId="77777777" w:rsidTr="007E5664">
        <w:trPr>
          <w:trHeight w:val="20"/>
        </w:trPr>
        <w:tc>
          <w:tcPr>
            <w:tcW w:w="1846" w:type="dxa"/>
            <w:vMerge/>
            <w:shd w:val="clear" w:color="auto" w:fill="auto"/>
          </w:tcPr>
          <w:p w14:paraId="0C19EF57" w14:textId="77777777" w:rsidR="006E5045" w:rsidRPr="00E2656C" w:rsidRDefault="006E5045" w:rsidP="00E2656C">
            <w:pPr>
              <w:suppressAutoHyphens/>
              <w:rPr>
                <w:rFonts w:ascii="Times New Roman" w:hAnsi="Times New Roman"/>
                <w:sz w:val="26"/>
                <w:szCs w:val="26"/>
              </w:rPr>
            </w:pPr>
          </w:p>
        </w:tc>
        <w:tc>
          <w:tcPr>
            <w:tcW w:w="3519" w:type="dxa"/>
          </w:tcPr>
          <w:p w14:paraId="59FFA18A"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EE5092B" w14:textId="77777777" w:rsidR="006E5045" w:rsidRPr="00E2656C" w:rsidRDefault="00F41ED7" w:rsidP="00E2656C">
            <w:pPr>
              <w:suppressAutoHyphens/>
              <w:jc w:val="both"/>
              <w:rPr>
                <w:rFonts w:ascii="Times New Roman" w:hAnsi="Times New Roman"/>
                <w:sz w:val="26"/>
                <w:szCs w:val="26"/>
              </w:rPr>
            </w:pPr>
            <w:r w:rsidRPr="00E2656C">
              <w:rPr>
                <w:rFonts w:ascii="Times New Roman" w:hAnsi="Times New Roman"/>
                <w:sz w:val="26"/>
                <w:szCs w:val="26"/>
              </w:rPr>
              <w:t>Обеспечение</w:t>
            </w:r>
            <w:r w:rsidR="009650E4" w:rsidRPr="00E2656C">
              <w:rPr>
                <w:rFonts w:ascii="Times New Roman" w:hAnsi="Times New Roman"/>
                <w:sz w:val="26"/>
                <w:szCs w:val="26"/>
              </w:rPr>
              <w:t xml:space="preserve"> электроснабжени</w:t>
            </w:r>
            <w:r w:rsidRPr="00E2656C">
              <w:rPr>
                <w:rFonts w:ascii="Times New Roman" w:hAnsi="Times New Roman"/>
                <w:sz w:val="26"/>
                <w:szCs w:val="26"/>
              </w:rPr>
              <w:t>ем</w:t>
            </w:r>
            <w:r w:rsidR="009650E4" w:rsidRPr="00E2656C">
              <w:rPr>
                <w:rFonts w:ascii="Times New Roman" w:hAnsi="Times New Roman"/>
                <w:sz w:val="26"/>
                <w:szCs w:val="26"/>
              </w:rPr>
              <w:t xml:space="preserve"> ООО «Круглый год»</w:t>
            </w:r>
          </w:p>
        </w:tc>
      </w:tr>
      <w:tr w:rsidR="006E5045" w:rsidRPr="00E2656C" w14:paraId="7063D1FC" w14:textId="77777777" w:rsidTr="007E5664">
        <w:trPr>
          <w:trHeight w:val="20"/>
        </w:trPr>
        <w:tc>
          <w:tcPr>
            <w:tcW w:w="1846" w:type="dxa"/>
            <w:vMerge/>
            <w:shd w:val="clear" w:color="auto" w:fill="auto"/>
          </w:tcPr>
          <w:p w14:paraId="7E7F7340" w14:textId="77777777" w:rsidR="006E5045" w:rsidRPr="00E2656C" w:rsidRDefault="006E5045" w:rsidP="00E2656C">
            <w:pPr>
              <w:suppressAutoHyphens/>
              <w:rPr>
                <w:rFonts w:ascii="Times New Roman" w:hAnsi="Times New Roman"/>
                <w:sz w:val="26"/>
                <w:szCs w:val="26"/>
              </w:rPr>
            </w:pPr>
          </w:p>
        </w:tc>
        <w:tc>
          <w:tcPr>
            <w:tcW w:w="3519" w:type="dxa"/>
          </w:tcPr>
          <w:p w14:paraId="7A7567E4"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5EE581F" w14:textId="77777777" w:rsidR="009650E4" w:rsidRPr="00E2656C" w:rsidRDefault="009650E4"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4 МВ∙А.</w:t>
            </w:r>
          </w:p>
          <w:p w14:paraId="43B7772D" w14:textId="17D4FF61" w:rsidR="006E5045" w:rsidRPr="00E2656C" w:rsidRDefault="009650E4"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43293" w:rsidRPr="00E2656C" w14:paraId="04226412" w14:textId="77777777" w:rsidTr="007E5664">
        <w:trPr>
          <w:trHeight w:val="20"/>
        </w:trPr>
        <w:tc>
          <w:tcPr>
            <w:tcW w:w="1846" w:type="dxa"/>
            <w:vMerge/>
            <w:shd w:val="clear" w:color="auto" w:fill="auto"/>
          </w:tcPr>
          <w:p w14:paraId="6FA10ED2" w14:textId="77777777" w:rsidR="00143293" w:rsidRPr="00E2656C" w:rsidRDefault="00143293" w:rsidP="00E2656C">
            <w:pPr>
              <w:suppressAutoHyphens/>
              <w:rPr>
                <w:rFonts w:ascii="Times New Roman" w:hAnsi="Times New Roman"/>
                <w:sz w:val="26"/>
                <w:szCs w:val="26"/>
              </w:rPr>
            </w:pPr>
          </w:p>
        </w:tc>
        <w:tc>
          <w:tcPr>
            <w:tcW w:w="3519" w:type="dxa"/>
          </w:tcPr>
          <w:p w14:paraId="10C27013" w14:textId="02705691" w:rsidR="00143293" w:rsidRPr="00E2656C" w:rsidRDefault="00143293"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0E523E08" w14:textId="4E352302" w:rsidR="00143293" w:rsidRPr="00E2656C" w:rsidRDefault="00143293"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6E5045" w:rsidRPr="00E2656C" w14:paraId="7C4B66C2" w14:textId="77777777" w:rsidTr="007E5664">
        <w:trPr>
          <w:trHeight w:val="20"/>
        </w:trPr>
        <w:tc>
          <w:tcPr>
            <w:tcW w:w="1846" w:type="dxa"/>
            <w:vMerge/>
            <w:shd w:val="clear" w:color="auto" w:fill="auto"/>
          </w:tcPr>
          <w:p w14:paraId="407BAC2E" w14:textId="77777777" w:rsidR="006E5045" w:rsidRPr="00E2656C" w:rsidRDefault="006E5045" w:rsidP="00E2656C">
            <w:pPr>
              <w:suppressAutoHyphens/>
              <w:rPr>
                <w:rFonts w:ascii="Times New Roman" w:hAnsi="Times New Roman"/>
                <w:sz w:val="26"/>
                <w:szCs w:val="26"/>
              </w:rPr>
            </w:pPr>
          </w:p>
        </w:tc>
        <w:tc>
          <w:tcPr>
            <w:tcW w:w="3519" w:type="dxa"/>
          </w:tcPr>
          <w:p w14:paraId="63892F75"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0EE9809" w14:textId="77777777" w:rsidR="006E5045" w:rsidRPr="00E2656C" w:rsidRDefault="009650E4"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Пикал</w:t>
            </w:r>
            <w:r w:rsidR="00ED3EE9" w:rsidRPr="00E2656C">
              <w:rPr>
                <w:rFonts w:ascii="Times New Roman" w:hAnsi="Times New Roman"/>
                <w:sz w:val="26"/>
                <w:szCs w:val="26"/>
              </w:rPr>
              <w:t>е</w:t>
            </w:r>
            <w:r w:rsidRPr="00E2656C">
              <w:rPr>
                <w:rFonts w:ascii="Times New Roman" w:hAnsi="Times New Roman"/>
                <w:sz w:val="26"/>
                <w:szCs w:val="26"/>
              </w:rPr>
              <w:t>вское</w:t>
            </w:r>
            <w:proofErr w:type="spellEnd"/>
            <w:r w:rsidRPr="00E2656C">
              <w:rPr>
                <w:rFonts w:ascii="Times New Roman" w:hAnsi="Times New Roman"/>
                <w:sz w:val="26"/>
                <w:szCs w:val="26"/>
              </w:rPr>
              <w:t xml:space="preserve"> городское поселение Бокситогорского муниципального района</w:t>
            </w:r>
          </w:p>
        </w:tc>
      </w:tr>
      <w:tr w:rsidR="006E5045" w:rsidRPr="00E2656C" w14:paraId="6B77AA5C" w14:textId="77777777" w:rsidTr="007E5664">
        <w:trPr>
          <w:trHeight w:val="20"/>
        </w:trPr>
        <w:tc>
          <w:tcPr>
            <w:tcW w:w="1846" w:type="dxa"/>
            <w:vMerge w:val="restart"/>
            <w:shd w:val="clear" w:color="auto" w:fill="auto"/>
          </w:tcPr>
          <w:p w14:paraId="2C5C053A" w14:textId="18202812"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01.80.3.00</w:t>
            </w:r>
            <w:r w:rsidR="00A80C0B" w:rsidRPr="00E2656C">
              <w:rPr>
                <w:rFonts w:ascii="Times New Roman" w:hAnsi="Times New Roman"/>
                <w:sz w:val="26"/>
                <w:szCs w:val="26"/>
              </w:rPr>
              <w:t>3</w:t>
            </w:r>
          </w:p>
        </w:tc>
        <w:tc>
          <w:tcPr>
            <w:tcW w:w="3519" w:type="dxa"/>
          </w:tcPr>
          <w:p w14:paraId="61415B88"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3616BF7" w14:textId="19FA2CF5" w:rsidR="006E5045" w:rsidRPr="00E2656C" w:rsidRDefault="009650E4"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115 «Чудцы»</w:t>
            </w:r>
          </w:p>
        </w:tc>
      </w:tr>
      <w:tr w:rsidR="006E5045" w:rsidRPr="00E2656C" w14:paraId="38CDFB45" w14:textId="77777777" w:rsidTr="007E5664">
        <w:trPr>
          <w:trHeight w:val="20"/>
        </w:trPr>
        <w:tc>
          <w:tcPr>
            <w:tcW w:w="1846" w:type="dxa"/>
            <w:vMerge/>
            <w:shd w:val="clear" w:color="auto" w:fill="auto"/>
          </w:tcPr>
          <w:p w14:paraId="68CF7E23" w14:textId="77777777" w:rsidR="006E5045" w:rsidRPr="00E2656C" w:rsidRDefault="006E5045" w:rsidP="00E2656C">
            <w:pPr>
              <w:suppressAutoHyphens/>
              <w:rPr>
                <w:rFonts w:ascii="Times New Roman" w:hAnsi="Times New Roman"/>
                <w:sz w:val="26"/>
                <w:szCs w:val="26"/>
              </w:rPr>
            </w:pPr>
          </w:p>
        </w:tc>
        <w:tc>
          <w:tcPr>
            <w:tcW w:w="3519" w:type="dxa"/>
          </w:tcPr>
          <w:p w14:paraId="7B26E226"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DBEB90D" w14:textId="77777777" w:rsidR="006E5045"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6E5045" w:rsidRPr="00E2656C" w14:paraId="305DDA44" w14:textId="77777777" w:rsidTr="007E5664">
        <w:trPr>
          <w:trHeight w:val="20"/>
        </w:trPr>
        <w:tc>
          <w:tcPr>
            <w:tcW w:w="1846" w:type="dxa"/>
            <w:vMerge/>
            <w:shd w:val="clear" w:color="auto" w:fill="auto"/>
          </w:tcPr>
          <w:p w14:paraId="512D4DD9" w14:textId="77777777" w:rsidR="006E5045" w:rsidRPr="00E2656C" w:rsidRDefault="006E5045" w:rsidP="00E2656C">
            <w:pPr>
              <w:suppressAutoHyphens/>
              <w:rPr>
                <w:rFonts w:ascii="Times New Roman" w:hAnsi="Times New Roman"/>
                <w:sz w:val="26"/>
                <w:szCs w:val="26"/>
              </w:rPr>
            </w:pPr>
          </w:p>
        </w:tc>
        <w:tc>
          <w:tcPr>
            <w:tcW w:w="3519" w:type="dxa"/>
          </w:tcPr>
          <w:p w14:paraId="5210581F"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8117261" w14:textId="77777777" w:rsidR="006E5045" w:rsidRPr="00E2656C" w:rsidRDefault="00F41ED7" w:rsidP="00E2656C">
            <w:pPr>
              <w:suppressAutoHyphens/>
              <w:jc w:val="both"/>
              <w:rPr>
                <w:rFonts w:ascii="Times New Roman" w:hAnsi="Times New Roman"/>
                <w:sz w:val="26"/>
                <w:szCs w:val="26"/>
              </w:rPr>
            </w:pPr>
            <w:r w:rsidRPr="00E2656C">
              <w:rPr>
                <w:rFonts w:ascii="Times New Roman" w:hAnsi="Times New Roman"/>
                <w:sz w:val="26"/>
                <w:szCs w:val="26"/>
              </w:rPr>
              <w:t>Снятие</w:t>
            </w:r>
            <w:r w:rsidR="00A62516" w:rsidRPr="00E2656C">
              <w:rPr>
                <w:rFonts w:ascii="Times New Roman" w:hAnsi="Times New Roman"/>
                <w:sz w:val="26"/>
                <w:szCs w:val="26"/>
              </w:rPr>
              <w:t xml:space="preserve"> ограничения пропускной способности транзита 110 </w:t>
            </w:r>
            <w:proofErr w:type="spellStart"/>
            <w:r w:rsidR="00A62516" w:rsidRPr="00E2656C">
              <w:rPr>
                <w:rFonts w:ascii="Times New Roman" w:hAnsi="Times New Roman"/>
                <w:sz w:val="26"/>
                <w:szCs w:val="26"/>
              </w:rPr>
              <w:t>кВ</w:t>
            </w:r>
            <w:proofErr w:type="spellEnd"/>
          </w:p>
        </w:tc>
      </w:tr>
      <w:tr w:rsidR="006E5045" w:rsidRPr="00E2656C" w14:paraId="35446A89" w14:textId="77777777" w:rsidTr="007E5664">
        <w:trPr>
          <w:trHeight w:val="20"/>
        </w:trPr>
        <w:tc>
          <w:tcPr>
            <w:tcW w:w="1846" w:type="dxa"/>
            <w:vMerge/>
            <w:shd w:val="clear" w:color="auto" w:fill="auto"/>
          </w:tcPr>
          <w:p w14:paraId="1B8B332E" w14:textId="77777777" w:rsidR="006E5045" w:rsidRPr="00E2656C" w:rsidRDefault="006E5045" w:rsidP="00E2656C">
            <w:pPr>
              <w:suppressAutoHyphens/>
              <w:rPr>
                <w:rFonts w:ascii="Times New Roman" w:hAnsi="Times New Roman"/>
                <w:sz w:val="26"/>
                <w:szCs w:val="26"/>
              </w:rPr>
            </w:pPr>
          </w:p>
        </w:tc>
        <w:tc>
          <w:tcPr>
            <w:tcW w:w="3519" w:type="dxa"/>
          </w:tcPr>
          <w:p w14:paraId="46372255"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57FD8F7" w14:textId="77777777" w:rsidR="00A62516" w:rsidRPr="00E2656C" w:rsidRDefault="00516C1A"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A62516" w:rsidRPr="00E2656C">
              <w:rPr>
                <w:rFonts w:ascii="Times New Roman" w:hAnsi="Times New Roman"/>
                <w:sz w:val="26"/>
                <w:szCs w:val="26"/>
              </w:rPr>
              <w:t>: замена ТТ (не менее 600А).</w:t>
            </w:r>
          </w:p>
          <w:p w14:paraId="44B3800E" w14:textId="6155E3C3" w:rsidR="006E5045" w:rsidRPr="00E2656C" w:rsidRDefault="00A62516"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300556F4" w14:textId="77777777" w:rsidTr="007E5664">
        <w:trPr>
          <w:trHeight w:val="20"/>
        </w:trPr>
        <w:tc>
          <w:tcPr>
            <w:tcW w:w="1846" w:type="dxa"/>
            <w:vMerge/>
            <w:shd w:val="clear" w:color="auto" w:fill="auto"/>
          </w:tcPr>
          <w:p w14:paraId="43B764A0" w14:textId="77777777" w:rsidR="00152316" w:rsidRPr="00E2656C" w:rsidRDefault="00152316" w:rsidP="00E2656C">
            <w:pPr>
              <w:suppressAutoHyphens/>
              <w:rPr>
                <w:rFonts w:ascii="Times New Roman" w:hAnsi="Times New Roman"/>
                <w:sz w:val="26"/>
                <w:szCs w:val="26"/>
              </w:rPr>
            </w:pPr>
          </w:p>
        </w:tc>
        <w:tc>
          <w:tcPr>
            <w:tcW w:w="3519" w:type="dxa"/>
          </w:tcPr>
          <w:p w14:paraId="6D9C1E5F" w14:textId="456C8148"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94610F5" w14:textId="23258505"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6E5045" w:rsidRPr="00E2656C" w14:paraId="7FC301F3" w14:textId="77777777" w:rsidTr="007E5664">
        <w:trPr>
          <w:trHeight w:val="20"/>
        </w:trPr>
        <w:tc>
          <w:tcPr>
            <w:tcW w:w="1846" w:type="dxa"/>
            <w:vMerge/>
            <w:shd w:val="clear" w:color="auto" w:fill="auto"/>
          </w:tcPr>
          <w:p w14:paraId="70AA3C3D" w14:textId="77777777" w:rsidR="006E5045" w:rsidRPr="00E2656C" w:rsidRDefault="006E5045" w:rsidP="00E2656C">
            <w:pPr>
              <w:suppressAutoHyphens/>
              <w:rPr>
                <w:rFonts w:ascii="Times New Roman" w:hAnsi="Times New Roman"/>
                <w:sz w:val="26"/>
                <w:szCs w:val="26"/>
              </w:rPr>
            </w:pPr>
          </w:p>
        </w:tc>
        <w:tc>
          <w:tcPr>
            <w:tcW w:w="3519" w:type="dxa"/>
          </w:tcPr>
          <w:p w14:paraId="4DD5F3A9"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3F16BD8" w14:textId="77777777" w:rsidR="006E5045" w:rsidRPr="00E2656C" w:rsidRDefault="00516C1A" w:rsidP="00E2656C">
            <w:pPr>
              <w:suppressAutoHyphens/>
              <w:jc w:val="both"/>
              <w:rPr>
                <w:rFonts w:ascii="Times New Roman" w:hAnsi="Times New Roman"/>
                <w:sz w:val="26"/>
                <w:szCs w:val="26"/>
              </w:rPr>
            </w:pPr>
            <w:r w:rsidRPr="00E2656C">
              <w:rPr>
                <w:rFonts w:ascii="Times New Roman" w:hAnsi="Times New Roman"/>
                <w:sz w:val="26"/>
                <w:szCs w:val="26"/>
              </w:rPr>
              <w:t>Самойловское сельское поселение Бокситогорского муниципального района</w:t>
            </w:r>
          </w:p>
        </w:tc>
      </w:tr>
      <w:tr w:rsidR="006E5045" w:rsidRPr="00E2656C" w14:paraId="569AB80A" w14:textId="77777777" w:rsidTr="007E5664">
        <w:trPr>
          <w:trHeight w:val="20"/>
        </w:trPr>
        <w:tc>
          <w:tcPr>
            <w:tcW w:w="1846" w:type="dxa"/>
            <w:vMerge w:val="restart"/>
            <w:shd w:val="clear" w:color="auto" w:fill="auto"/>
          </w:tcPr>
          <w:p w14:paraId="3CAEBA96" w14:textId="40FDF0B3"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01.80.3.00</w:t>
            </w:r>
            <w:r w:rsidR="00A80C0B" w:rsidRPr="00E2656C">
              <w:rPr>
                <w:rFonts w:ascii="Times New Roman" w:hAnsi="Times New Roman"/>
                <w:sz w:val="26"/>
                <w:szCs w:val="26"/>
              </w:rPr>
              <w:t>4</w:t>
            </w:r>
          </w:p>
        </w:tc>
        <w:tc>
          <w:tcPr>
            <w:tcW w:w="3519" w:type="dxa"/>
          </w:tcPr>
          <w:p w14:paraId="1638EEF3"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133ADAE" w14:textId="77777777" w:rsidR="006E5045" w:rsidRPr="00E2656C" w:rsidRDefault="006E5045"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339 «Ефимовская»</w:t>
            </w:r>
          </w:p>
        </w:tc>
      </w:tr>
      <w:tr w:rsidR="006E5045" w:rsidRPr="00E2656C" w14:paraId="4301E84F" w14:textId="77777777" w:rsidTr="007E5664">
        <w:trPr>
          <w:trHeight w:val="20"/>
        </w:trPr>
        <w:tc>
          <w:tcPr>
            <w:tcW w:w="1846" w:type="dxa"/>
            <w:vMerge/>
            <w:shd w:val="clear" w:color="auto" w:fill="auto"/>
          </w:tcPr>
          <w:p w14:paraId="08932A95" w14:textId="77777777" w:rsidR="006E5045" w:rsidRPr="00E2656C" w:rsidRDefault="006E5045" w:rsidP="00E2656C">
            <w:pPr>
              <w:suppressAutoHyphens/>
              <w:rPr>
                <w:rFonts w:ascii="Times New Roman" w:hAnsi="Times New Roman"/>
                <w:sz w:val="26"/>
                <w:szCs w:val="26"/>
              </w:rPr>
            </w:pPr>
          </w:p>
        </w:tc>
        <w:tc>
          <w:tcPr>
            <w:tcW w:w="3519" w:type="dxa"/>
          </w:tcPr>
          <w:p w14:paraId="10D54C88"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1E5ABEF" w14:textId="77777777" w:rsidR="006E5045"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6E5045" w:rsidRPr="00E2656C" w14:paraId="1E256E69" w14:textId="77777777" w:rsidTr="007E5664">
        <w:trPr>
          <w:trHeight w:val="20"/>
        </w:trPr>
        <w:tc>
          <w:tcPr>
            <w:tcW w:w="1846" w:type="dxa"/>
            <w:vMerge/>
            <w:shd w:val="clear" w:color="auto" w:fill="auto"/>
          </w:tcPr>
          <w:p w14:paraId="3B39FB89" w14:textId="77777777" w:rsidR="006E5045" w:rsidRPr="00E2656C" w:rsidRDefault="006E5045" w:rsidP="00E2656C">
            <w:pPr>
              <w:suppressAutoHyphens/>
              <w:rPr>
                <w:rFonts w:ascii="Times New Roman" w:hAnsi="Times New Roman"/>
                <w:sz w:val="26"/>
                <w:szCs w:val="26"/>
              </w:rPr>
            </w:pPr>
          </w:p>
        </w:tc>
        <w:tc>
          <w:tcPr>
            <w:tcW w:w="3519" w:type="dxa"/>
          </w:tcPr>
          <w:p w14:paraId="3A7392A2"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ECD1ED9" w14:textId="77777777" w:rsidR="006E5045" w:rsidRPr="00E2656C" w:rsidRDefault="007C35E8" w:rsidP="00E2656C">
            <w:pPr>
              <w:suppressAutoHyphens/>
              <w:jc w:val="both"/>
              <w:rPr>
                <w:rFonts w:ascii="Times New Roman" w:hAnsi="Times New Roman"/>
                <w:sz w:val="26"/>
                <w:szCs w:val="26"/>
              </w:rPr>
            </w:pPr>
            <w:r w:rsidRPr="00E2656C">
              <w:rPr>
                <w:rFonts w:ascii="Times New Roman" w:hAnsi="Times New Roman"/>
                <w:sz w:val="26"/>
                <w:szCs w:val="26"/>
              </w:rPr>
              <w:t>Снятие</w:t>
            </w:r>
            <w:r w:rsidR="006E5045" w:rsidRPr="00E2656C">
              <w:rPr>
                <w:rFonts w:ascii="Times New Roman" w:hAnsi="Times New Roman"/>
                <w:sz w:val="26"/>
                <w:szCs w:val="26"/>
              </w:rPr>
              <w:t xml:space="preserve"> ограничения пропускной способности транзита 110 </w:t>
            </w:r>
            <w:proofErr w:type="spellStart"/>
            <w:r w:rsidR="006E5045" w:rsidRPr="00E2656C">
              <w:rPr>
                <w:rFonts w:ascii="Times New Roman" w:hAnsi="Times New Roman"/>
                <w:sz w:val="26"/>
                <w:szCs w:val="26"/>
              </w:rPr>
              <w:t>кВ</w:t>
            </w:r>
            <w:proofErr w:type="spellEnd"/>
          </w:p>
        </w:tc>
      </w:tr>
      <w:tr w:rsidR="006E5045" w:rsidRPr="00E2656C" w14:paraId="6EC49313" w14:textId="77777777" w:rsidTr="007E5664">
        <w:trPr>
          <w:trHeight w:val="20"/>
        </w:trPr>
        <w:tc>
          <w:tcPr>
            <w:tcW w:w="1846" w:type="dxa"/>
            <w:vMerge/>
            <w:shd w:val="clear" w:color="auto" w:fill="auto"/>
          </w:tcPr>
          <w:p w14:paraId="1D096420" w14:textId="77777777" w:rsidR="006E5045" w:rsidRPr="00E2656C" w:rsidRDefault="006E5045" w:rsidP="00E2656C">
            <w:pPr>
              <w:suppressAutoHyphens/>
              <w:rPr>
                <w:rFonts w:ascii="Times New Roman" w:hAnsi="Times New Roman"/>
                <w:sz w:val="26"/>
                <w:szCs w:val="26"/>
              </w:rPr>
            </w:pPr>
          </w:p>
        </w:tc>
        <w:tc>
          <w:tcPr>
            <w:tcW w:w="3519" w:type="dxa"/>
          </w:tcPr>
          <w:p w14:paraId="0C52D906"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2D72BA7" w14:textId="77777777" w:rsidR="006B0AF0" w:rsidRPr="00E2656C" w:rsidRDefault="006B0AF0"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замена ТТ и ВЧ заградителей (не менее 600А).</w:t>
            </w:r>
          </w:p>
          <w:p w14:paraId="03B26B21" w14:textId="69DA8510" w:rsidR="006E5045" w:rsidRPr="00E2656C" w:rsidRDefault="006B0AF0"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32E9D46" w14:textId="77777777" w:rsidTr="007E5664">
        <w:trPr>
          <w:trHeight w:val="20"/>
        </w:trPr>
        <w:tc>
          <w:tcPr>
            <w:tcW w:w="1846" w:type="dxa"/>
            <w:vMerge/>
            <w:shd w:val="clear" w:color="auto" w:fill="auto"/>
          </w:tcPr>
          <w:p w14:paraId="5AC03A55" w14:textId="77777777" w:rsidR="00152316" w:rsidRPr="00E2656C" w:rsidRDefault="00152316" w:rsidP="00E2656C">
            <w:pPr>
              <w:suppressAutoHyphens/>
              <w:rPr>
                <w:rFonts w:ascii="Times New Roman" w:hAnsi="Times New Roman"/>
                <w:sz w:val="26"/>
                <w:szCs w:val="26"/>
              </w:rPr>
            </w:pPr>
          </w:p>
        </w:tc>
        <w:tc>
          <w:tcPr>
            <w:tcW w:w="3519" w:type="dxa"/>
          </w:tcPr>
          <w:p w14:paraId="1B8ABD53" w14:textId="6EA86F62"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48DE8F4" w14:textId="716CE63B"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6E5045" w:rsidRPr="00E2656C" w14:paraId="0D3ACBB3" w14:textId="77777777" w:rsidTr="007E5664">
        <w:trPr>
          <w:trHeight w:val="20"/>
        </w:trPr>
        <w:tc>
          <w:tcPr>
            <w:tcW w:w="1846" w:type="dxa"/>
            <w:vMerge/>
            <w:shd w:val="clear" w:color="auto" w:fill="auto"/>
          </w:tcPr>
          <w:p w14:paraId="064B21B0" w14:textId="77777777" w:rsidR="006E5045" w:rsidRPr="00E2656C" w:rsidRDefault="006E5045" w:rsidP="00E2656C">
            <w:pPr>
              <w:suppressAutoHyphens/>
              <w:rPr>
                <w:rFonts w:ascii="Times New Roman" w:hAnsi="Times New Roman"/>
                <w:sz w:val="26"/>
                <w:szCs w:val="26"/>
              </w:rPr>
            </w:pPr>
          </w:p>
        </w:tc>
        <w:tc>
          <w:tcPr>
            <w:tcW w:w="3519" w:type="dxa"/>
          </w:tcPr>
          <w:p w14:paraId="0B581211"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CB9C156" w14:textId="77777777" w:rsidR="006E5045" w:rsidRPr="00E2656C" w:rsidRDefault="006E5045" w:rsidP="00E2656C">
            <w:pPr>
              <w:suppressAutoHyphens/>
              <w:jc w:val="both"/>
              <w:rPr>
                <w:rFonts w:ascii="Times New Roman" w:hAnsi="Times New Roman"/>
                <w:sz w:val="26"/>
                <w:szCs w:val="26"/>
              </w:rPr>
            </w:pPr>
            <w:r w:rsidRPr="00E2656C">
              <w:rPr>
                <w:rFonts w:ascii="Times New Roman" w:hAnsi="Times New Roman"/>
                <w:sz w:val="26"/>
                <w:szCs w:val="26"/>
              </w:rPr>
              <w:t>Ефимовское городское поселение Бокситогорского муниципального района</w:t>
            </w:r>
          </w:p>
        </w:tc>
      </w:tr>
      <w:tr w:rsidR="006E5045" w:rsidRPr="00E2656C" w14:paraId="4C24F927" w14:textId="77777777" w:rsidTr="007E5664">
        <w:trPr>
          <w:trHeight w:val="20"/>
        </w:trPr>
        <w:tc>
          <w:tcPr>
            <w:tcW w:w="1846" w:type="dxa"/>
            <w:vMerge w:val="restart"/>
            <w:shd w:val="clear" w:color="auto" w:fill="auto"/>
          </w:tcPr>
          <w:p w14:paraId="011C46A5" w14:textId="6FADCB6D" w:rsidR="006E5045" w:rsidRPr="00E2656C" w:rsidRDefault="006E5045" w:rsidP="00E2656C">
            <w:pPr>
              <w:rPr>
                <w:rFonts w:ascii="Times New Roman" w:hAnsi="Times New Roman"/>
                <w:sz w:val="26"/>
                <w:szCs w:val="26"/>
              </w:rPr>
            </w:pPr>
            <w:r w:rsidRPr="00E2656C">
              <w:rPr>
                <w:rFonts w:ascii="Times New Roman" w:hAnsi="Times New Roman"/>
                <w:sz w:val="26"/>
                <w:szCs w:val="26"/>
              </w:rPr>
              <w:t>01.80.3.00</w:t>
            </w:r>
            <w:r w:rsidR="00A80C0B" w:rsidRPr="00E2656C">
              <w:rPr>
                <w:rFonts w:ascii="Times New Roman" w:hAnsi="Times New Roman"/>
                <w:sz w:val="26"/>
                <w:szCs w:val="26"/>
              </w:rPr>
              <w:t>5</w:t>
            </w:r>
          </w:p>
        </w:tc>
        <w:tc>
          <w:tcPr>
            <w:tcW w:w="3519" w:type="dxa"/>
          </w:tcPr>
          <w:p w14:paraId="34CEDAE5"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EB04A72" w14:textId="77777777" w:rsidR="006E5045" w:rsidRPr="00E2656C" w:rsidRDefault="006B0AF0" w:rsidP="00E2656C">
            <w:pPr>
              <w:pStyle w:val="afe"/>
              <w:jc w:val="both"/>
              <w:rPr>
                <w:sz w:val="26"/>
                <w:szCs w:val="26"/>
              </w:rPr>
            </w:pPr>
            <w:r w:rsidRPr="00E2656C">
              <w:rPr>
                <w:sz w:val="26"/>
                <w:szCs w:val="26"/>
              </w:rPr>
              <w:t xml:space="preserve">ПС 110 </w:t>
            </w:r>
            <w:proofErr w:type="spellStart"/>
            <w:r w:rsidRPr="00E2656C">
              <w:rPr>
                <w:sz w:val="26"/>
                <w:szCs w:val="26"/>
              </w:rPr>
              <w:t>кВ</w:t>
            </w:r>
            <w:proofErr w:type="spellEnd"/>
            <w:r w:rsidRPr="00E2656C">
              <w:rPr>
                <w:sz w:val="26"/>
                <w:szCs w:val="26"/>
              </w:rPr>
              <w:t xml:space="preserve"> № 206 «Подборовье»</w:t>
            </w:r>
          </w:p>
        </w:tc>
      </w:tr>
      <w:tr w:rsidR="006E5045" w:rsidRPr="00E2656C" w14:paraId="066A6FDC" w14:textId="77777777" w:rsidTr="007E5664">
        <w:trPr>
          <w:trHeight w:val="20"/>
        </w:trPr>
        <w:tc>
          <w:tcPr>
            <w:tcW w:w="1846" w:type="dxa"/>
            <w:vMerge/>
            <w:shd w:val="clear" w:color="auto" w:fill="auto"/>
          </w:tcPr>
          <w:p w14:paraId="41772775" w14:textId="77777777" w:rsidR="006E5045" w:rsidRPr="00E2656C" w:rsidRDefault="006E5045" w:rsidP="00E2656C">
            <w:pPr>
              <w:suppressAutoHyphens/>
              <w:rPr>
                <w:rFonts w:ascii="Times New Roman" w:hAnsi="Times New Roman"/>
                <w:sz w:val="26"/>
                <w:szCs w:val="26"/>
              </w:rPr>
            </w:pPr>
          </w:p>
        </w:tc>
        <w:tc>
          <w:tcPr>
            <w:tcW w:w="3519" w:type="dxa"/>
          </w:tcPr>
          <w:p w14:paraId="133188A0"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E5322C9" w14:textId="77777777" w:rsidR="006E5045"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6E5045" w:rsidRPr="00E2656C" w14:paraId="19B6AC84" w14:textId="77777777" w:rsidTr="007E5664">
        <w:trPr>
          <w:trHeight w:val="20"/>
        </w:trPr>
        <w:tc>
          <w:tcPr>
            <w:tcW w:w="1846" w:type="dxa"/>
            <w:vMerge/>
            <w:shd w:val="clear" w:color="auto" w:fill="auto"/>
          </w:tcPr>
          <w:p w14:paraId="3C5201B2" w14:textId="77777777" w:rsidR="006E5045" w:rsidRPr="00E2656C" w:rsidRDefault="006E5045" w:rsidP="00E2656C">
            <w:pPr>
              <w:suppressAutoHyphens/>
              <w:rPr>
                <w:rFonts w:ascii="Times New Roman" w:hAnsi="Times New Roman"/>
                <w:sz w:val="26"/>
                <w:szCs w:val="26"/>
              </w:rPr>
            </w:pPr>
          </w:p>
        </w:tc>
        <w:tc>
          <w:tcPr>
            <w:tcW w:w="3519" w:type="dxa"/>
          </w:tcPr>
          <w:p w14:paraId="3117DB0A" w14:textId="77777777" w:rsidR="006E5045" w:rsidRPr="00E2656C" w:rsidRDefault="006E5045"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B3ACC25" w14:textId="77777777" w:rsidR="006E5045" w:rsidRPr="00E2656C" w:rsidRDefault="007C35E8" w:rsidP="00E2656C">
            <w:pPr>
              <w:suppressAutoHyphens/>
              <w:jc w:val="both"/>
              <w:rPr>
                <w:rFonts w:ascii="Times New Roman" w:hAnsi="Times New Roman"/>
                <w:sz w:val="26"/>
                <w:szCs w:val="26"/>
              </w:rPr>
            </w:pPr>
            <w:r w:rsidRPr="00E2656C">
              <w:rPr>
                <w:rFonts w:ascii="Times New Roman" w:hAnsi="Times New Roman"/>
                <w:sz w:val="26"/>
                <w:szCs w:val="26"/>
              </w:rPr>
              <w:t>Снятие</w:t>
            </w:r>
            <w:r w:rsidR="006B0AF0" w:rsidRPr="00E2656C">
              <w:rPr>
                <w:rFonts w:ascii="Times New Roman" w:hAnsi="Times New Roman"/>
                <w:sz w:val="26"/>
                <w:szCs w:val="26"/>
              </w:rPr>
              <w:t xml:space="preserve"> ограничения пропускной способности транзита 110 </w:t>
            </w:r>
            <w:proofErr w:type="spellStart"/>
            <w:r w:rsidR="006B0AF0" w:rsidRPr="00E2656C">
              <w:rPr>
                <w:rFonts w:ascii="Times New Roman" w:hAnsi="Times New Roman"/>
                <w:sz w:val="26"/>
                <w:szCs w:val="26"/>
              </w:rPr>
              <w:t>кВ</w:t>
            </w:r>
            <w:proofErr w:type="spellEnd"/>
          </w:p>
        </w:tc>
      </w:tr>
      <w:tr w:rsidR="006B0AF0" w:rsidRPr="00E2656C" w14:paraId="6BDD4165" w14:textId="77777777" w:rsidTr="007E5664">
        <w:trPr>
          <w:trHeight w:val="20"/>
        </w:trPr>
        <w:tc>
          <w:tcPr>
            <w:tcW w:w="1846" w:type="dxa"/>
            <w:vMerge/>
            <w:shd w:val="clear" w:color="auto" w:fill="auto"/>
          </w:tcPr>
          <w:p w14:paraId="10050E36" w14:textId="77777777" w:rsidR="006B0AF0" w:rsidRPr="00E2656C" w:rsidRDefault="006B0AF0" w:rsidP="00E2656C">
            <w:pPr>
              <w:suppressAutoHyphens/>
              <w:rPr>
                <w:rFonts w:ascii="Times New Roman" w:hAnsi="Times New Roman"/>
                <w:sz w:val="26"/>
                <w:szCs w:val="26"/>
              </w:rPr>
            </w:pPr>
          </w:p>
        </w:tc>
        <w:tc>
          <w:tcPr>
            <w:tcW w:w="3519" w:type="dxa"/>
          </w:tcPr>
          <w:p w14:paraId="2CFEE152" w14:textId="77777777" w:rsidR="006B0AF0" w:rsidRPr="00E2656C" w:rsidRDefault="006B0AF0"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9DD3E65" w14:textId="77777777" w:rsidR="006B0AF0" w:rsidRPr="00E2656C" w:rsidRDefault="006B0AF0"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замена ТТ и ВЧ заградителей (не менее 600А).</w:t>
            </w:r>
          </w:p>
          <w:p w14:paraId="07AF51AE" w14:textId="7F2FA7BA" w:rsidR="006B0AF0" w:rsidRPr="00E2656C" w:rsidRDefault="006B0AF0"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9464BFF" w14:textId="77777777" w:rsidTr="007E5664">
        <w:trPr>
          <w:trHeight w:val="20"/>
        </w:trPr>
        <w:tc>
          <w:tcPr>
            <w:tcW w:w="1846" w:type="dxa"/>
            <w:vMerge/>
            <w:shd w:val="clear" w:color="auto" w:fill="auto"/>
          </w:tcPr>
          <w:p w14:paraId="045B2C6F" w14:textId="77777777" w:rsidR="00152316" w:rsidRPr="00E2656C" w:rsidRDefault="00152316" w:rsidP="00E2656C">
            <w:pPr>
              <w:suppressAutoHyphens/>
              <w:rPr>
                <w:rFonts w:ascii="Times New Roman" w:hAnsi="Times New Roman"/>
                <w:sz w:val="26"/>
                <w:szCs w:val="26"/>
              </w:rPr>
            </w:pPr>
          </w:p>
        </w:tc>
        <w:tc>
          <w:tcPr>
            <w:tcW w:w="3519" w:type="dxa"/>
          </w:tcPr>
          <w:p w14:paraId="38C46223" w14:textId="4EC606B3"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0F59AF3" w14:textId="79C96855"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6B0AF0" w:rsidRPr="00E2656C" w14:paraId="28F7AFCE" w14:textId="77777777" w:rsidTr="007E5664">
        <w:trPr>
          <w:trHeight w:val="20"/>
        </w:trPr>
        <w:tc>
          <w:tcPr>
            <w:tcW w:w="1846" w:type="dxa"/>
            <w:vMerge/>
            <w:shd w:val="clear" w:color="auto" w:fill="auto"/>
          </w:tcPr>
          <w:p w14:paraId="2222C0F2" w14:textId="77777777" w:rsidR="006B0AF0" w:rsidRPr="00E2656C" w:rsidRDefault="006B0AF0" w:rsidP="00E2656C">
            <w:pPr>
              <w:suppressAutoHyphens/>
              <w:rPr>
                <w:rFonts w:ascii="Times New Roman" w:hAnsi="Times New Roman"/>
                <w:sz w:val="26"/>
                <w:szCs w:val="26"/>
              </w:rPr>
            </w:pPr>
          </w:p>
        </w:tc>
        <w:tc>
          <w:tcPr>
            <w:tcW w:w="3519" w:type="dxa"/>
          </w:tcPr>
          <w:p w14:paraId="2A50C421" w14:textId="77777777" w:rsidR="006B0AF0" w:rsidRPr="00E2656C" w:rsidRDefault="006B0AF0"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780F303" w14:textId="77777777" w:rsidR="006B0AF0" w:rsidRPr="00E2656C" w:rsidRDefault="006B0AF0" w:rsidP="00E2656C">
            <w:pPr>
              <w:suppressAutoHyphens/>
              <w:jc w:val="both"/>
              <w:rPr>
                <w:rFonts w:ascii="Times New Roman" w:hAnsi="Times New Roman"/>
                <w:sz w:val="26"/>
                <w:szCs w:val="26"/>
              </w:rPr>
            </w:pPr>
            <w:r w:rsidRPr="00E2656C">
              <w:rPr>
                <w:rFonts w:ascii="Times New Roman" w:hAnsi="Times New Roman"/>
                <w:sz w:val="26"/>
                <w:szCs w:val="26"/>
              </w:rPr>
              <w:t>Лидское сельское поселение Бокситогорского муниципального района</w:t>
            </w:r>
          </w:p>
        </w:tc>
      </w:tr>
      <w:tr w:rsidR="00CF7C37" w:rsidRPr="00E2656C" w14:paraId="64D7AE66" w14:textId="77777777" w:rsidTr="007E5664">
        <w:trPr>
          <w:trHeight w:val="20"/>
        </w:trPr>
        <w:tc>
          <w:tcPr>
            <w:tcW w:w="14742" w:type="dxa"/>
            <w:gridSpan w:val="3"/>
            <w:shd w:val="clear" w:color="auto" w:fill="auto"/>
          </w:tcPr>
          <w:p w14:paraId="4EF9EBCB" w14:textId="77777777" w:rsidR="00CF7C37" w:rsidRPr="00E2656C" w:rsidRDefault="00CF7C37" w:rsidP="00E2656C">
            <w:pPr>
              <w:suppressAutoHyphens/>
              <w:jc w:val="both"/>
              <w:rPr>
                <w:rFonts w:ascii="Times New Roman" w:hAnsi="Times New Roman"/>
                <w:sz w:val="26"/>
                <w:szCs w:val="26"/>
              </w:rPr>
            </w:pPr>
            <w:r w:rsidRPr="00E2656C">
              <w:rPr>
                <w:rFonts w:ascii="Times New Roman" w:hAnsi="Times New Roman"/>
                <w:b/>
                <w:bCs/>
                <w:sz w:val="26"/>
                <w:szCs w:val="26"/>
              </w:rPr>
              <w:t>Волховский муниципальный район</w:t>
            </w:r>
          </w:p>
        </w:tc>
      </w:tr>
      <w:tr w:rsidR="00184D8B" w:rsidRPr="00E2656C" w14:paraId="4E4D2AAF" w14:textId="77777777" w:rsidTr="007E5664">
        <w:trPr>
          <w:trHeight w:val="20"/>
        </w:trPr>
        <w:tc>
          <w:tcPr>
            <w:tcW w:w="1846" w:type="dxa"/>
            <w:vMerge w:val="restart"/>
            <w:shd w:val="clear" w:color="auto" w:fill="auto"/>
          </w:tcPr>
          <w:p w14:paraId="4CDECCDE" w14:textId="429F6FFA"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03.80.2.00</w:t>
            </w:r>
            <w:r w:rsidR="00A80C0B" w:rsidRPr="00E2656C">
              <w:rPr>
                <w:rFonts w:ascii="Times New Roman" w:hAnsi="Times New Roman"/>
                <w:sz w:val="26"/>
                <w:szCs w:val="26"/>
              </w:rPr>
              <w:t>1</w:t>
            </w:r>
          </w:p>
        </w:tc>
        <w:tc>
          <w:tcPr>
            <w:tcW w:w="3519" w:type="dxa"/>
          </w:tcPr>
          <w:p w14:paraId="1A664D3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1AD3EC0" w14:textId="77777777" w:rsidR="00184D8B" w:rsidRPr="00E2656C" w:rsidRDefault="00DA5FE0"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«Сясьстрой»</w:t>
            </w:r>
          </w:p>
        </w:tc>
      </w:tr>
      <w:tr w:rsidR="00184D8B" w:rsidRPr="00E2656C" w14:paraId="00890093" w14:textId="77777777" w:rsidTr="007E5664">
        <w:trPr>
          <w:trHeight w:val="20"/>
        </w:trPr>
        <w:tc>
          <w:tcPr>
            <w:tcW w:w="1846" w:type="dxa"/>
            <w:vMerge/>
            <w:shd w:val="clear" w:color="auto" w:fill="auto"/>
          </w:tcPr>
          <w:p w14:paraId="016B5ABD" w14:textId="77777777" w:rsidR="00184D8B" w:rsidRPr="00E2656C" w:rsidRDefault="00184D8B" w:rsidP="00E2656C">
            <w:pPr>
              <w:suppressAutoHyphens/>
              <w:rPr>
                <w:rFonts w:ascii="Times New Roman" w:hAnsi="Times New Roman"/>
                <w:sz w:val="26"/>
                <w:szCs w:val="26"/>
              </w:rPr>
            </w:pPr>
          </w:p>
        </w:tc>
        <w:tc>
          <w:tcPr>
            <w:tcW w:w="3519" w:type="dxa"/>
          </w:tcPr>
          <w:p w14:paraId="0E84AC00"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2C73D57"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129D39EF" w14:textId="77777777" w:rsidTr="007E5664">
        <w:trPr>
          <w:trHeight w:val="20"/>
        </w:trPr>
        <w:tc>
          <w:tcPr>
            <w:tcW w:w="1846" w:type="dxa"/>
            <w:vMerge/>
            <w:shd w:val="clear" w:color="auto" w:fill="auto"/>
          </w:tcPr>
          <w:p w14:paraId="22E7A796" w14:textId="77777777" w:rsidR="00184D8B" w:rsidRPr="00E2656C" w:rsidRDefault="00184D8B" w:rsidP="00E2656C">
            <w:pPr>
              <w:suppressAutoHyphens/>
              <w:rPr>
                <w:rFonts w:ascii="Times New Roman" w:hAnsi="Times New Roman"/>
                <w:sz w:val="26"/>
                <w:szCs w:val="26"/>
              </w:rPr>
            </w:pPr>
          </w:p>
        </w:tc>
        <w:tc>
          <w:tcPr>
            <w:tcW w:w="3519" w:type="dxa"/>
          </w:tcPr>
          <w:p w14:paraId="2C14ECB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9C9ED31" w14:textId="77777777" w:rsidR="00184D8B" w:rsidRPr="00E2656C" w:rsidRDefault="00464202" w:rsidP="00E2656C">
            <w:pPr>
              <w:pStyle w:val="afe"/>
              <w:jc w:val="both"/>
              <w:rPr>
                <w:sz w:val="26"/>
                <w:szCs w:val="26"/>
              </w:rPr>
            </w:pPr>
            <w:r w:rsidRPr="00E2656C">
              <w:rPr>
                <w:sz w:val="26"/>
                <w:szCs w:val="26"/>
              </w:rPr>
              <w:t xml:space="preserve">Осуществление перевода потребителей Волховского РЭС ПАО «Ленэнерго» с абонентских ПС 110 </w:t>
            </w:r>
            <w:proofErr w:type="spellStart"/>
            <w:r w:rsidRPr="00E2656C">
              <w:rPr>
                <w:sz w:val="26"/>
                <w:szCs w:val="26"/>
              </w:rPr>
              <w:t>кВ</w:t>
            </w:r>
            <w:proofErr w:type="spellEnd"/>
            <w:r w:rsidRPr="00E2656C">
              <w:rPr>
                <w:sz w:val="26"/>
                <w:szCs w:val="26"/>
              </w:rPr>
              <w:t xml:space="preserve"> </w:t>
            </w:r>
            <w:proofErr w:type="spellStart"/>
            <w:r w:rsidRPr="00E2656C">
              <w:rPr>
                <w:sz w:val="26"/>
                <w:szCs w:val="26"/>
              </w:rPr>
              <w:t>Сясьский</w:t>
            </w:r>
            <w:proofErr w:type="spellEnd"/>
            <w:r w:rsidRPr="00E2656C">
              <w:rPr>
                <w:sz w:val="26"/>
                <w:szCs w:val="26"/>
              </w:rPr>
              <w:t xml:space="preserve"> ЦБК (ПС 176) и ТЭЦ ОАО «</w:t>
            </w:r>
            <w:proofErr w:type="spellStart"/>
            <w:r w:rsidRPr="00E2656C">
              <w:rPr>
                <w:sz w:val="26"/>
                <w:szCs w:val="26"/>
              </w:rPr>
              <w:t>Сясьский</w:t>
            </w:r>
            <w:proofErr w:type="spellEnd"/>
            <w:r w:rsidRPr="00E2656C">
              <w:rPr>
                <w:sz w:val="26"/>
                <w:szCs w:val="26"/>
              </w:rPr>
              <w:t xml:space="preserve"> ЦБК»</w:t>
            </w:r>
          </w:p>
        </w:tc>
      </w:tr>
      <w:tr w:rsidR="00184D8B" w:rsidRPr="00E2656C" w14:paraId="09F52FD2" w14:textId="77777777" w:rsidTr="007E5664">
        <w:trPr>
          <w:trHeight w:val="20"/>
        </w:trPr>
        <w:tc>
          <w:tcPr>
            <w:tcW w:w="1846" w:type="dxa"/>
            <w:vMerge/>
            <w:shd w:val="clear" w:color="auto" w:fill="auto"/>
          </w:tcPr>
          <w:p w14:paraId="34C44417" w14:textId="77777777" w:rsidR="00184D8B" w:rsidRPr="00E2656C" w:rsidRDefault="00184D8B" w:rsidP="00E2656C">
            <w:pPr>
              <w:suppressAutoHyphens/>
              <w:rPr>
                <w:rFonts w:ascii="Times New Roman" w:hAnsi="Times New Roman"/>
                <w:sz w:val="26"/>
                <w:szCs w:val="26"/>
              </w:rPr>
            </w:pPr>
          </w:p>
        </w:tc>
        <w:tc>
          <w:tcPr>
            <w:tcW w:w="3519" w:type="dxa"/>
          </w:tcPr>
          <w:p w14:paraId="6874FE0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C2A9F4D"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572429" w:rsidRPr="00E2656C">
              <w:rPr>
                <w:rFonts w:ascii="Times New Roman" w:hAnsi="Times New Roman"/>
                <w:sz w:val="26"/>
                <w:szCs w:val="26"/>
              </w:rPr>
              <w:t xml:space="preserve"> 2 трансформатора по 10 МВ∙А</w:t>
            </w:r>
            <w:r w:rsidR="003D6796" w:rsidRPr="00E2656C">
              <w:rPr>
                <w:rFonts w:ascii="Times New Roman" w:hAnsi="Times New Roman"/>
                <w:sz w:val="26"/>
                <w:szCs w:val="26"/>
              </w:rPr>
              <w:t>.</w:t>
            </w:r>
          </w:p>
          <w:p w14:paraId="6A2E36B2" w14:textId="1DF95EC0"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02471D6B" w14:textId="77777777" w:rsidTr="007E5664">
        <w:trPr>
          <w:trHeight w:val="20"/>
        </w:trPr>
        <w:tc>
          <w:tcPr>
            <w:tcW w:w="1846" w:type="dxa"/>
            <w:vMerge/>
            <w:shd w:val="clear" w:color="auto" w:fill="auto"/>
          </w:tcPr>
          <w:p w14:paraId="64A236EF" w14:textId="77777777" w:rsidR="00152316" w:rsidRPr="00E2656C" w:rsidRDefault="00152316" w:rsidP="00E2656C">
            <w:pPr>
              <w:suppressAutoHyphens/>
              <w:rPr>
                <w:rFonts w:ascii="Times New Roman" w:hAnsi="Times New Roman"/>
                <w:sz w:val="26"/>
                <w:szCs w:val="26"/>
              </w:rPr>
            </w:pPr>
          </w:p>
        </w:tc>
        <w:tc>
          <w:tcPr>
            <w:tcW w:w="3519" w:type="dxa"/>
          </w:tcPr>
          <w:p w14:paraId="3E226776" w14:textId="1DFBE3DC"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8E7DE47" w14:textId="3EB46B4E"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34A60BCF" w14:textId="77777777" w:rsidTr="007E5664">
        <w:trPr>
          <w:trHeight w:val="20"/>
        </w:trPr>
        <w:tc>
          <w:tcPr>
            <w:tcW w:w="1846" w:type="dxa"/>
            <w:vMerge/>
            <w:shd w:val="clear" w:color="auto" w:fill="auto"/>
          </w:tcPr>
          <w:p w14:paraId="1E384702" w14:textId="77777777" w:rsidR="00184D8B" w:rsidRPr="00E2656C" w:rsidRDefault="00184D8B" w:rsidP="00E2656C">
            <w:pPr>
              <w:suppressAutoHyphens/>
              <w:rPr>
                <w:rFonts w:ascii="Times New Roman" w:hAnsi="Times New Roman"/>
                <w:sz w:val="26"/>
                <w:szCs w:val="26"/>
              </w:rPr>
            </w:pPr>
          </w:p>
        </w:tc>
        <w:tc>
          <w:tcPr>
            <w:tcW w:w="3519" w:type="dxa"/>
          </w:tcPr>
          <w:p w14:paraId="7008E8A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0D208BD"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Селивановское сельское поселение Волховского муниципального района</w:t>
            </w:r>
          </w:p>
        </w:tc>
      </w:tr>
      <w:tr w:rsidR="00184D8B" w:rsidRPr="00E2656C" w14:paraId="0149B008" w14:textId="77777777" w:rsidTr="007E5664">
        <w:trPr>
          <w:trHeight w:val="20"/>
        </w:trPr>
        <w:tc>
          <w:tcPr>
            <w:tcW w:w="1846" w:type="dxa"/>
            <w:vMerge w:val="restart"/>
            <w:shd w:val="clear" w:color="auto" w:fill="auto"/>
          </w:tcPr>
          <w:p w14:paraId="21CBF6D5" w14:textId="47FE6C9F"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03.80.2.00</w:t>
            </w:r>
            <w:r w:rsidR="00A80C0B" w:rsidRPr="00E2656C">
              <w:rPr>
                <w:rFonts w:ascii="Times New Roman" w:hAnsi="Times New Roman"/>
                <w:sz w:val="26"/>
                <w:szCs w:val="26"/>
              </w:rPr>
              <w:t>2</w:t>
            </w:r>
          </w:p>
        </w:tc>
        <w:tc>
          <w:tcPr>
            <w:tcW w:w="3519" w:type="dxa"/>
          </w:tcPr>
          <w:p w14:paraId="28C900D4"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2318860" w14:textId="77777777" w:rsidR="00184D8B" w:rsidRPr="00E2656C" w:rsidRDefault="00DA5FE0"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w:t>
            </w:r>
            <w:proofErr w:type="spellStart"/>
            <w:r w:rsidRPr="00E2656C">
              <w:rPr>
                <w:rFonts w:ascii="Times New Roman" w:hAnsi="Times New Roman"/>
                <w:bCs/>
                <w:sz w:val="26"/>
                <w:szCs w:val="26"/>
              </w:rPr>
              <w:t>Аврово</w:t>
            </w:r>
            <w:proofErr w:type="spellEnd"/>
            <w:r w:rsidRPr="00E2656C">
              <w:rPr>
                <w:rFonts w:ascii="Times New Roman" w:hAnsi="Times New Roman"/>
                <w:bCs/>
                <w:sz w:val="26"/>
                <w:szCs w:val="26"/>
              </w:rPr>
              <w:t>»</w:t>
            </w:r>
          </w:p>
        </w:tc>
      </w:tr>
      <w:tr w:rsidR="00184D8B" w:rsidRPr="00E2656C" w14:paraId="53B19700" w14:textId="77777777" w:rsidTr="007E5664">
        <w:trPr>
          <w:trHeight w:val="20"/>
        </w:trPr>
        <w:tc>
          <w:tcPr>
            <w:tcW w:w="1846" w:type="dxa"/>
            <w:vMerge/>
            <w:shd w:val="clear" w:color="auto" w:fill="auto"/>
          </w:tcPr>
          <w:p w14:paraId="02F2DEA1" w14:textId="77777777" w:rsidR="00184D8B" w:rsidRPr="00E2656C" w:rsidRDefault="00184D8B" w:rsidP="00E2656C">
            <w:pPr>
              <w:suppressAutoHyphens/>
              <w:rPr>
                <w:rFonts w:ascii="Times New Roman" w:hAnsi="Times New Roman"/>
                <w:sz w:val="26"/>
                <w:szCs w:val="26"/>
              </w:rPr>
            </w:pPr>
          </w:p>
        </w:tc>
        <w:tc>
          <w:tcPr>
            <w:tcW w:w="3519" w:type="dxa"/>
          </w:tcPr>
          <w:p w14:paraId="3A53710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E24C54B"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257F9288" w14:textId="77777777" w:rsidTr="007E5664">
        <w:trPr>
          <w:trHeight w:val="20"/>
        </w:trPr>
        <w:tc>
          <w:tcPr>
            <w:tcW w:w="1846" w:type="dxa"/>
            <w:vMerge/>
            <w:shd w:val="clear" w:color="auto" w:fill="auto"/>
          </w:tcPr>
          <w:p w14:paraId="5EFAC326" w14:textId="77777777" w:rsidR="00184D8B" w:rsidRPr="00E2656C" w:rsidRDefault="00184D8B" w:rsidP="00E2656C">
            <w:pPr>
              <w:suppressAutoHyphens/>
              <w:rPr>
                <w:rFonts w:ascii="Times New Roman" w:hAnsi="Times New Roman"/>
                <w:sz w:val="26"/>
                <w:szCs w:val="26"/>
              </w:rPr>
            </w:pPr>
          </w:p>
        </w:tc>
        <w:tc>
          <w:tcPr>
            <w:tcW w:w="3519" w:type="dxa"/>
          </w:tcPr>
          <w:p w14:paraId="551D751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662145CC" w14:textId="77777777" w:rsidR="00184D8B" w:rsidRPr="00E2656C" w:rsidRDefault="00464202" w:rsidP="00E2656C">
            <w:pPr>
              <w:suppressAutoHyphens/>
              <w:jc w:val="both"/>
              <w:rPr>
                <w:rFonts w:ascii="Times New Roman" w:hAnsi="Times New Roman"/>
                <w:sz w:val="26"/>
                <w:szCs w:val="26"/>
              </w:rPr>
            </w:pPr>
            <w:r w:rsidRPr="00E2656C">
              <w:rPr>
                <w:rFonts w:ascii="Times New Roman" w:hAnsi="Times New Roman"/>
                <w:sz w:val="26"/>
                <w:szCs w:val="26"/>
              </w:rPr>
              <w:t>Присоединение ЗАО «Ладожский Домостроительный Комбинат», договор ТП № 17-30974, заявленная мощность 7 МВт</w:t>
            </w:r>
          </w:p>
        </w:tc>
      </w:tr>
      <w:tr w:rsidR="00184D8B" w:rsidRPr="00E2656C" w14:paraId="7062D875" w14:textId="77777777" w:rsidTr="007E5664">
        <w:trPr>
          <w:trHeight w:val="20"/>
        </w:trPr>
        <w:tc>
          <w:tcPr>
            <w:tcW w:w="1846" w:type="dxa"/>
            <w:vMerge/>
            <w:shd w:val="clear" w:color="auto" w:fill="auto"/>
          </w:tcPr>
          <w:p w14:paraId="2A2522B4" w14:textId="77777777" w:rsidR="00184D8B" w:rsidRPr="00E2656C" w:rsidRDefault="00184D8B" w:rsidP="00E2656C">
            <w:pPr>
              <w:suppressAutoHyphens/>
              <w:rPr>
                <w:rFonts w:ascii="Times New Roman" w:hAnsi="Times New Roman"/>
                <w:sz w:val="26"/>
                <w:szCs w:val="26"/>
              </w:rPr>
            </w:pPr>
          </w:p>
        </w:tc>
        <w:tc>
          <w:tcPr>
            <w:tcW w:w="3519" w:type="dxa"/>
          </w:tcPr>
          <w:p w14:paraId="6DB12F2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D81605B" w14:textId="77777777" w:rsidR="00464202"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464202" w:rsidRPr="00E2656C">
              <w:rPr>
                <w:rFonts w:ascii="Times New Roman" w:hAnsi="Times New Roman"/>
                <w:sz w:val="26"/>
                <w:szCs w:val="26"/>
              </w:rPr>
              <w:t xml:space="preserve"> 2 трансформатора по 4 МВ∙А</w:t>
            </w:r>
            <w:r w:rsidR="003D6796" w:rsidRPr="00E2656C">
              <w:rPr>
                <w:rFonts w:ascii="Times New Roman" w:hAnsi="Times New Roman"/>
                <w:sz w:val="26"/>
                <w:szCs w:val="26"/>
              </w:rPr>
              <w:t>.</w:t>
            </w:r>
          </w:p>
          <w:p w14:paraId="475A5B06" w14:textId="02B4B94E"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lastRenderedPageBreak/>
              <w:t>Статус объекта: планируемый к размещению</w:t>
            </w:r>
          </w:p>
        </w:tc>
      </w:tr>
      <w:tr w:rsidR="00152316" w:rsidRPr="00E2656C" w14:paraId="64360499" w14:textId="77777777" w:rsidTr="007E5664">
        <w:trPr>
          <w:trHeight w:val="20"/>
        </w:trPr>
        <w:tc>
          <w:tcPr>
            <w:tcW w:w="1846" w:type="dxa"/>
            <w:vMerge/>
            <w:shd w:val="clear" w:color="auto" w:fill="auto"/>
          </w:tcPr>
          <w:p w14:paraId="6E4E187E" w14:textId="77777777" w:rsidR="00152316" w:rsidRPr="00E2656C" w:rsidRDefault="00152316" w:rsidP="00E2656C">
            <w:pPr>
              <w:suppressAutoHyphens/>
              <w:rPr>
                <w:rFonts w:ascii="Times New Roman" w:hAnsi="Times New Roman"/>
                <w:sz w:val="26"/>
                <w:szCs w:val="26"/>
              </w:rPr>
            </w:pPr>
          </w:p>
        </w:tc>
        <w:tc>
          <w:tcPr>
            <w:tcW w:w="3519" w:type="dxa"/>
          </w:tcPr>
          <w:p w14:paraId="450E9F12" w14:textId="636138CD"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CF954C5" w14:textId="2A8574DE"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40945546" w14:textId="77777777" w:rsidTr="007E5664">
        <w:trPr>
          <w:trHeight w:val="20"/>
        </w:trPr>
        <w:tc>
          <w:tcPr>
            <w:tcW w:w="1846" w:type="dxa"/>
            <w:vMerge/>
            <w:shd w:val="clear" w:color="auto" w:fill="auto"/>
          </w:tcPr>
          <w:p w14:paraId="1B16F432" w14:textId="77777777" w:rsidR="00184D8B" w:rsidRPr="00E2656C" w:rsidRDefault="00184D8B" w:rsidP="00E2656C">
            <w:pPr>
              <w:suppressAutoHyphens/>
              <w:rPr>
                <w:rFonts w:ascii="Times New Roman" w:hAnsi="Times New Roman"/>
                <w:sz w:val="26"/>
                <w:szCs w:val="26"/>
              </w:rPr>
            </w:pPr>
          </w:p>
        </w:tc>
        <w:tc>
          <w:tcPr>
            <w:tcW w:w="3519" w:type="dxa"/>
          </w:tcPr>
          <w:p w14:paraId="5AA2E70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685A83F"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Сясьстройское</w:t>
            </w:r>
            <w:proofErr w:type="spellEnd"/>
            <w:r w:rsidRPr="00E2656C">
              <w:rPr>
                <w:rFonts w:ascii="Times New Roman" w:hAnsi="Times New Roman"/>
                <w:sz w:val="26"/>
                <w:szCs w:val="26"/>
              </w:rPr>
              <w:t xml:space="preserve"> городское поселение Волховского муниципального района</w:t>
            </w:r>
          </w:p>
        </w:tc>
      </w:tr>
      <w:tr w:rsidR="00184D8B" w:rsidRPr="00E2656C" w14:paraId="0E5851AA" w14:textId="77777777" w:rsidTr="007E5664">
        <w:trPr>
          <w:trHeight w:val="20"/>
        </w:trPr>
        <w:tc>
          <w:tcPr>
            <w:tcW w:w="1846" w:type="dxa"/>
            <w:vMerge w:val="restart"/>
            <w:shd w:val="clear" w:color="auto" w:fill="auto"/>
          </w:tcPr>
          <w:p w14:paraId="08E9C1AA" w14:textId="58281BB0"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03.80.3.00</w:t>
            </w:r>
            <w:r w:rsidR="00A80C0B" w:rsidRPr="00E2656C">
              <w:rPr>
                <w:rFonts w:ascii="Times New Roman" w:hAnsi="Times New Roman"/>
                <w:sz w:val="26"/>
                <w:szCs w:val="26"/>
              </w:rPr>
              <w:t>3</w:t>
            </w:r>
          </w:p>
        </w:tc>
        <w:tc>
          <w:tcPr>
            <w:tcW w:w="3519" w:type="dxa"/>
          </w:tcPr>
          <w:p w14:paraId="0AB7540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6204087" w14:textId="77777777" w:rsidR="00184D8B" w:rsidRPr="00E2656C" w:rsidRDefault="00DA5FE0"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499 «Волховстрой-тяг.»</w:t>
            </w:r>
          </w:p>
        </w:tc>
      </w:tr>
      <w:tr w:rsidR="00184D8B" w:rsidRPr="00E2656C" w14:paraId="00DA1C16" w14:textId="77777777" w:rsidTr="007E5664">
        <w:trPr>
          <w:trHeight w:val="20"/>
        </w:trPr>
        <w:tc>
          <w:tcPr>
            <w:tcW w:w="1846" w:type="dxa"/>
            <w:vMerge/>
            <w:shd w:val="clear" w:color="auto" w:fill="auto"/>
          </w:tcPr>
          <w:p w14:paraId="6D419955" w14:textId="77777777" w:rsidR="00184D8B" w:rsidRPr="00E2656C" w:rsidRDefault="00184D8B" w:rsidP="00E2656C">
            <w:pPr>
              <w:suppressAutoHyphens/>
              <w:rPr>
                <w:rFonts w:ascii="Times New Roman" w:hAnsi="Times New Roman"/>
                <w:sz w:val="26"/>
                <w:szCs w:val="26"/>
              </w:rPr>
            </w:pPr>
          </w:p>
        </w:tc>
        <w:tc>
          <w:tcPr>
            <w:tcW w:w="3519" w:type="dxa"/>
          </w:tcPr>
          <w:p w14:paraId="08A4430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0ABFB73"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1B2F682B" w14:textId="77777777" w:rsidTr="007E5664">
        <w:trPr>
          <w:trHeight w:val="20"/>
        </w:trPr>
        <w:tc>
          <w:tcPr>
            <w:tcW w:w="1846" w:type="dxa"/>
            <w:vMerge/>
            <w:shd w:val="clear" w:color="auto" w:fill="auto"/>
          </w:tcPr>
          <w:p w14:paraId="4A741909" w14:textId="77777777" w:rsidR="00184D8B" w:rsidRPr="00E2656C" w:rsidRDefault="00184D8B" w:rsidP="00E2656C">
            <w:pPr>
              <w:suppressAutoHyphens/>
              <w:rPr>
                <w:rFonts w:ascii="Times New Roman" w:hAnsi="Times New Roman"/>
                <w:sz w:val="26"/>
                <w:szCs w:val="26"/>
              </w:rPr>
            </w:pPr>
          </w:p>
        </w:tc>
        <w:tc>
          <w:tcPr>
            <w:tcW w:w="3519" w:type="dxa"/>
          </w:tcPr>
          <w:p w14:paraId="62F14C14"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E009074" w14:textId="77777777" w:rsidR="00D60596" w:rsidRPr="00E2656C" w:rsidRDefault="00D60596" w:rsidP="00E2656C">
            <w:pPr>
              <w:suppressAutoHyphens/>
              <w:jc w:val="both"/>
              <w:rPr>
                <w:rFonts w:ascii="Times New Roman" w:hAnsi="Times New Roman"/>
                <w:sz w:val="26"/>
                <w:szCs w:val="26"/>
              </w:rPr>
            </w:pPr>
            <w:r w:rsidRPr="00E2656C">
              <w:rPr>
                <w:sz w:val="26"/>
                <w:szCs w:val="26"/>
              </w:rPr>
              <w:t xml:space="preserve">– </w:t>
            </w:r>
            <w:r w:rsidRPr="00E2656C">
              <w:rPr>
                <w:rFonts w:ascii="Times New Roman" w:hAnsi="Times New Roman"/>
                <w:sz w:val="26"/>
                <w:szCs w:val="26"/>
              </w:rPr>
              <w:t>повышение надежности внешнего электроснабжения,</w:t>
            </w:r>
          </w:p>
          <w:p w14:paraId="56B28F47" w14:textId="77777777" w:rsidR="00184D8B" w:rsidRPr="00E2656C" w:rsidRDefault="00D60596" w:rsidP="00E2656C">
            <w:pPr>
              <w:suppressAutoHyphens/>
              <w:jc w:val="both"/>
              <w:rPr>
                <w:rFonts w:ascii="Times New Roman" w:hAnsi="Times New Roman"/>
                <w:sz w:val="26"/>
                <w:szCs w:val="26"/>
              </w:rPr>
            </w:pPr>
            <w:r w:rsidRPr="00E2656C">
              <w:rPr>
                <w:sz w:val="26"/>
                <w:szCs w:val="26"/>
              </w:rPr>
              <w:t xml:space="preserve">– </w:t>
            </w:r>
            <w:r w:rsidRPr="00E2656C">
              <w:rPr>
                <w:rFonts w:ascii="Times New Roman" w:hAnsi="Times New Roman"/>
                <w:sz w:val="26"/>
                <w:szCs w:val="26"/>
              </w:rPr>
              <w:t xml:space="preserve">замена морально и физически устаревшего оборудования ОРУ-110 </w:t>
            </w:r>
            <w:proofErr w:type="spellStart"/>
            <w:r w:rsidRPr="00E2656C">
              <w:rPr>
                <w:rFonts w:ascii="Times New Roman" w:hAnsi="Times New Roman"/>
                <w:sz w:val="26"/>
                <w:szCs w:val="26"/>
              </w:rPr>
              <w:t>кВ</w:t>
            </w:r>
            <w:proofErr w:type="spellEnd"/>
          </w:p>
        </w:tc>
      </w:tr>
      <w:tr w:rsidR="00184D8B" w:rsidRPr="00E2656C" w14:paraId="26F9D69D" w14:textId="77777777" w:rsidTr="007E5664">
        <w:trPr>
          <w:trHeight w:val="20"/>
        </w:trPr>
        <w:tc>
          <w:tcPr>
            <w:tcW w:w="1846" w:type="dxa"/>
            <w:vMerge/>
            <w:shd w:val="clear" w:color="auto" w:fill="auto"/>
          </w:tcPr>
          <w:p w14:paraId="04BBF724" w14:textId="77777777" w:rsidR="00184D8B" w:rsidRPr="00E2656C" w:rsidRDefault="00184D8B" w:rsidP="00E2656C">
            <w:pPr>
              <w:suppressAutoHyphens/>
              <w:rPr>
                <w:rFonts w:ascii="Times New Roman" w:hAnsi="Times New Roman"/>
                <w:sz w:val="26"/>
                <w:szCs w:val="26"/>
              </w:rPr>
            </w:pPr>
          </w:p>
        </w:tc>
        <w:tc>
          <w:tcPr>
            <w:tcW w:w="3519" w:type="dxa"/>
          </w:tcPr>
          <w:p w14:paraId="3A04D86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0A16043" w14:textId="77777777" w:rsidR="00641C40" w:rsidRPr="00E2656C" w:rsidRDefault="00184D8B" w:rsidP="00E2656C">
            <w:pPr>
              <w:pStyle w:val="afe"/>
              <w:jc w:val="both"/>
              <w:rPr>
                <w:sz w:val="26"/>
                <w:szCs w:val="26"/>
              </w:rPr>
            </w:pPr>
            <w:r w:rsidRPr="00E2656C">
              <w:rPr>
                <w:sz w:val="26"/>
                <w:szCs w:val="26"/>
              </w:rPr>
              <w:t>Наименование мероприятия:</w:t>
            </w:r>
            <w:r w:rsidR="00641C40" w:rsidRPr="00E2656C">
              <w:rPr>
                <w:sz w:val="26"/>
                <w:szCs w:val="26"/>
              </w:rPr>
              <w:t xml:space="preserve"> установка 2 трансформаторов по 16 МВ∙А взамен существующих.</w:t>
            </w:r>
          </w:p>
          <w:p w14:paraId="19F6AA8E" w14:textId="6A3598BC"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73AC09D1" w14:textId="77777777" w:rsidTr="007E5664">
        <w:trPr>
          <w:trHeight w:val="20"/>
        </w:trPr>
        <w:tc>
          <w:tcPr>
            <w:tcW w:w="1846" w:type="dxa"/>
            <w:vMerge/>
            <w:shd w:val="clear" w:color="auto" w:fill="auto"/>
          </w:tcPr>
          <w:p w14:paraId="78267F11" w14:textId="77777777" w:rsidR="00152316" w:rsidRPr="00E2656C" w:rsidRDefault="00152316" w:rsidP="00E2656C">
            <w:pPr>
              <w:suppressAutoHyphens/>
              <w:rPr>
                <w:rFonts w:ascii="Times New Roman" w:hAnsi="Times New Roman"/>
                <w:sz w:val="26"/>
                <w:szCs w:val="26"/>
              </w:rPr>
            </w:pPr>
          </w:p>
        </w:tc>
        <w:tc>
          <w:tcPr>
            <w:tcW w:w="3519" w:type="dxa"/>
          </w:tcPr>
          <w:p w14:paraId="77E5A3D6" w14:textId="23CCEE0F"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FCB41E7" w14:textId="338B511D"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6B87F996" w14:textId="77777777" w:rsidTr="007E5664">
        <w:trPr>
          <w:trHeight w:val="20"/>
        </w:trPr>
        <w:tc>
          <w:tcPr>
            <w:tcW w:w="1846" w:type="dxa"/>
            <w:vMerge/>
            <w:shd w:val="clear" w:color="auto" w:fill="auto"/>
          </w:tcPr>
          <w:p w14:paraId="59AB1462" w14:textId="77777777" w:rsidR="00184D8B" w:rsidRPr="00E2656C" w:rsidRDefault="00184D8B" w:rsidP="00E2656C">
            <w:pPr>
              <w:suppressAutoHyphens/>
              <w:rPr>
                <w:rFonts w:ascii="Times New Roman" w:hAnsi="Times New Roman"/>
                <w:sz w:val="26"/>
                <w:szCs w:val="26"/>
              </w:rPr>
            </w:pPr>
          </w:p>
        </w:tc>
        <w:tc>
          <w:tcPr>
            <w:tcW w:w="3519" w:type="dxa"/>
          </w:tcPr>
          <w:p w14:paraId="1339DB28"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D99420F"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Волховское городское поселение Волховского муниципального района</w:t>
            </w:r>
          </w:p>
        </w:tc>
      </w:tr>
      <w:tr w:rsidR="00CF7C37" w:rsidRPr="00E2656C" w14:paraId="6C829428" w14:textId="77777777" w:rsidTr="007E5664">
        <w:trPr>
          <w:trHeight w:val="20"/>
        </w:trPr>
        <w:tc>
          <w:tcPr>
            <w:tcW w:w="14742" w:type="dxa"/>
            <w:gridSpan w:val="3"/>
            <w:shd w:val="clear" w:color="auto" w:fill="auto"/>
          </w:tcPr>
          <w:p w14:paraId="0A40A18F" w14:textId="772D6DCD" w:rsidR="00CF7C37" w:rsidRPr="00E2656C" w:rsidRDefault="00CF7C37" w:rsidP="00E2656C">
            <w:pPr>
              <w:suppressAutoHyphens/>
              <w:jc w:val="both"/>
              <w:rPr>
                <w:rFonts w:ascii="Times New Roman" w:hAnsi="Times New Roman"/>
                <w:b/>
                <w:sz w:val="26"/>
                <w:szCs w:val="26"/>
              </w:rPr>
            </w:pPr>
            <w:r w:rsidRPr="00E2656C">
              <w:rPr>
                <w:rFonts w:ascii="Times New Roman" w:hAnsi="Times New Roman"/>
                <w:b/>
                <w:sz w:val="26"/>
                <w:szCs w:val="26"/>
              </w:rPr>
              <w:t>Всеволожский муниципальный район</w:t>
            </w:r>
          </w:p>
        </w:tc>
      </w:tr>
      <w:tr w:rsidR="00184D8B" w:rsidRPr="00E2656C" w14:paraId="2DD542E6" w14:textId="77777777" w:rsidTr="007E5664">
        <w:trPr>
          <w:trHeight w:val="20"/>
        </w:trPr>
        <w:tc>
          <w:tcPr>
            <w:tcW w:w="1846" w:type="dxa"/>
            <w:vMerge w:val="restart"/>
            <w:shd w:val="clear" w:color="auto" w:fill="auto"/>
          </w:tcPr>
          <w:p w14:paraId="36989E87" w14:textId="57B16827" w:rsidR="00184D8B" w:rsidRPr="00E2656C" w:rsidRDefault="00184D8B" w:rsidP="00E2656C">
            <w:pPr>
              <w:rPr>
                <w:rFonts w:ascii="Times New Roman" w:hAnsi="Times New Roman"/>
                <w:sz w:val="26"/>
                <w:szCs w:val="26"/>
                <w:lang w:val="en-US"/>
              </w:rPr>
            </w:pPr>
            <w:r w:rsidRPr="00E2656C">
              <w:rPr>
                <w:rFonts w:ascii="Times New Roman" w:hAnsi="Times New Roman"/>
                <w:sz w:val="26"/>
                <w:szCs w:val="26"/>
              </w:rPr>
              <w:t>04.80.2.00</w:t>
            </w:r>
            <w:r w:rsidR="007D7DF7">
              <w:rPr>
                <w:rFonts w:ascii="Times New Roman" w:hAnsi="Times New Roman"/>
                <w:sz w:val="26"/>
                <w:szCs w:val="26"/>
              </w:rPr>
              <w:t>1</w:t>
            </w:r>
          </w:p>
        </w:tc>
        <w:tc>
          <w:tcPr>
            <w:tcW w:w="3519" w:type="dxa"/>
          </w:tcPr>
          <w:p w14:paraId="18067BD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BCA6017" w14:textId="77777777" w:rsidR="00184D8B" w:rsidRPr="00E2656C" w:rsidRDefault="00DA5FE0"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w:t>
            </w:r>
            <w:proofErr w:type="spellStart"/>
            <w:r w:rsidRPr="00E2656C">
              <w:rPr>
                <w:rFonts w:ascii="Times New Roman" w:hAnsi="Times New Roman"/>
                <w:bCs/>
                <w:sz w:val="26"/>
                <w:szCs w:val="26"/>
              </w:rPr>
              <w:t>Порошкино</w:t>
            </w:r>
            <w:proofErr w:type="spellEnd"/>
            <w:r w:rsidRPr="00E2656C">
              <w:rPr>
                <w:rFonts w:ascii="Times New Roman" w:hAnsi="Times New Roman"/>
                <w:bCs/>
                <w:sz w:val="26"/>
                <w:szCs w:val="26"/>
              </w:rPr>
              <w:t>»</w:t>
            </w:r>
          </w:p>
        </w:tc>
      </w:tr>
      <w:tr w:rsidR="00184D8B" w:rsidRPr="00E2656C" w14:paraId="77C46A52" w14:textId="77777777" w:rsidTr="007E5664">
        <w:trPr>
          <w:trHeight w:val="20"/>
        </w:trPr>
        <w:tc>
          <w:tcPr>
            <w:tcW w:w="1846" w:type="dxa"/>
            <w:vMerge/>
            <w:shd w:val="clear" w:color="auto" w:fill="auto"/>
          </w:tcPr>
          <w:p w14:paraId="697444A6" w14:textId="77777777" w:rsidR="00184D8B" w:rsidRPr="00E2656C" w:rsidRDefault="00184D8B" w:rsidP="00E2656C">
            <w:pPr>
              <w:suppressAutoHyphens/>
              <w:rPr>
                <w:rFonts w:ascii="Times New Roman" w:hAnsi="Times New Roman"/>
                <w:sz w:val="26"/>
                <w:szCs w:val="26"/>
              </w:rPr>
            </w:pPr>
          </w:p>
        </w:tc>
        <w:tc>
          <w:tcPr>
            <w:tcW w:w="3519" w:type="dxa"/>
          </w:tcPr>
          <w:p w14:paraId="2C7A7F0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72671603"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549AC6E8" w14:textId="77777777" w:rsidTr="007E5664">
        <w:trPr>
          <w:trHeight w:val="20"/>
        </w:trPr>
        <w:tc>
          <w:tcPr>
            <w:tcW w:w="1846" w:type="dxa"/>
            <w:vMerge/>
            <w:shd w:val="clear" w:color="auto" w:fill="auto"/>
          </w:tcPr>
          <w:p w14:paraId="452FC818" w14:textId="77777777" w:rsidR="00184D8B" w:rsidRPr="00E2656C" w:rsidRDefault="00184D8B" w:rsidP="00E2656C">
            <w:pPr>
              <w:suppressAutoHyphens/>
              <w:rPr>
                <w:rFonts w:ascii="Times New Roman" w:hAnsi="Times New Roman"/>
                <w:sz w:val="26"/>
                <w:szCs w:val="26"/>
              </w:rPr>
            </w:pPr>
          </w:p>
        </w:tc>
        <w:tc>
          <w:tcPr>
            <w:tcW w:w="3519" w:type="dxa"/>
          </w:tcPr>
          <w:p w14:paraId="551C27B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42D9ADC" w14:textId="77777777" w:rsidR="00184D8B" w:rsidRPr="00E2656C" w:rsidRDefault="00246C4B" w:rsidP="00E2656C">
            <w:pPr>
              <w:suppressAutoHyphens/>
              <w:jc w:val="both"/>
              <w:rPr>
                <w:rFonts w:ascii="Times New Roman" w:hAnsi="Times New Roman"/>
                <w:sz w:val="26"/>
                <w:szCs w:val="26"/>
              </w:rPr>
            </w:pPr>
            <w:r w:rsidRPr="00E2656C">
              <w:rPr>
                <w:rFonts w:ascii="Times New Roman" w:hAnsi="Times New Roman"/>
                <w:sz w:val="26"/>
                <w:szCs w:val="26"/>
              </w:rPr>
              <w:t>Обеспечение</w:t>
            </w:r>
            <w:r w:rsidR="00DB739E" w:rsidRPr="00E2656C">
              <w:rPr>
                <w:rFonts w:ascii="Times New Roman" w:hAnsi="Times New Roman"/>
                <w:sz w:val="26"/>
                <w:szCs w:val="26"/>
              </w:rPr>
              <w:t xml:space="preserve"> электроснабжени</w:t>
            </w:r>
            <w:r w:rsidR="00F41ED7" w:rsidRPr="00E2656C">
              <w:rPr>
                <w:rFonts w:ascii="Times New Roman" w:hAnsi="Times New Roman"/>
                <w:sz w:val="26"/>
                <w:szCs w:val="26"/>
              </w:rPr>
              <w:t>ем</w:t>
            </w:r>
            <w:r w:rsidR="00DB739E" w:rsidRPr="00E2656C">
              <w:rPr>
                <w:rFonts w:ascii="Times New Roman" w:hAnsi="Times New Roman"/>
                <w:sz w:val="26"/>
                <w:szCs w:val="26"/>
              </w:rPr>
              <w:t xml:space="preserve"> многоэтажной жилой застройки и общественно-деловой застройки</w:t>
            </w:r>
          </w:p>
        </w:tc>
      </w:tr>
      <w:tr w:rsidR="00184D8B" w:rsidRPr="00E2656C" w14:paraId="5444D06D" w14:textId="77777777" w:rsidTr="007E5664">
        <w:trPr>
          <w:trHeight w:val="20"/>
        </w:trPr>
        <w:tc>
          <w:tcPr>
            <w:tcW w:w="1846" w:type="dxa"/>
            <w:vMerge/>
            <w:shd w:val="clear" w:color="auto" w:fill="auto"/>
          </w:tcPr>
          <w:p w14:paraId="50CD9C14" w14:textId="77777777" w:rsidR="00184D8B" w:rsidRPr="00E2656C" w:rsidRDefault="00184D8B" w:rsidP="00E2656C">
            <w:pPr>
              <w:suppressAutoHyphens/>
              <w:rPr>
                <w:rFonts w:ascii="Times New Roman" w:hAnsi="Times New Roman"/>
                <w:sz w:val="26"/>
                <w:szCs w:val="26"/>
              </w:rPr>
            </w:pPr>
          </w:p>
        </w:tc>
        <w:tc>
          <w:tcPr>
            <w:tcW w:w="3519" w:type="dxa"/>
          </w:tcPr>
          <w:p w14:paraId="7AE9976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FB4EB8C" w14:textId="77777777" w:rsidR="00DB739E"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DB739E" w:rsidRPr="00E2656C">
              <w:rPr>
                <w:rFonts w:ascii="Times New Roman" w:hAnsi="Times New Roman"/>
                <w:sz w:val="26"/>
                <w:szCs w:val="26"/>
              </w:rPr>
              <w:t xml:space="preserve"> 2 трансформатора по 10 МВ∙А.</w:t>
            </w:r>
          </w:p>
          <w:p w14:paraId="4ABD1E6B" w14:textId="0FA52E5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1585208D" w14:textId="77777777" w:rsidTr="007E5664">
        <w:trPr>
          <w:trHeight w:val="20"/>
        </w:trPr>
        <w:tc>
          <w:tcPr>
            <w:tcW w:w="1846" w:type="dxa"/>
            <w:vMerge/>
            <w:shd w:val="clear" w:color="auto" w:fill="auto"/>
          </w:tcPr>
          <w:p w14:paraId="2DB07B35" w14:textId="77777777" w:rsidR="00152316" w:rsidRPr="00E2656C" w:rsidRDefault="00152316" w:rsidP="00E2656C">
            <w:pPr>
              <w:suppressAutoHyphens/>
              <w:rPr>
                <w:rFonts w:ascii="Times New Roman" w:hAnsi="Times New Roman"/>
                <w:sz w:val="26"/>
                <w:szCs w:val="26"/>
              </w:rPr>
            </w:pPr>
          </w:p>
        </w:tc>
        <w:tc>
          <w:tcPr>
            <w:tcW w:w="3519" w:type="dxa"/>
          </w:tcPr>
          <w:p w14:paraId="66737C44" w14:textId="07D58A46"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77318A3" w14:textId="02B38501"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45B40C5D" w14:textId="77777777" w:rsidTr="007E5664">
        <w:trPr>
          <w:trHeight w:val="20"/>
        </w:trPr>
        <w:tc>
          <w:tcPr>
            <w:tcW w:w="1846" w:type="dxa"/>
            <w:vMerge/>
            <w:shd w:val="clear" w:color="auto" w:fill="auto"/>
          </w:tcPr>
          <w:p w14:paraId="6EFCD277" w14:textId="77777777" w:rsidR="00184D8B" w:rsidRPr="00E2656C" w:rsidRDefault="00184D8B" w:rsidP="00E2656C">
            <w:pPr>
              <w:suppressAutoHyphens/>
              <w:rPr>
                <w:rFonts w:ascii="Times New Roman" w:hAnsi="Times New Roman"/>
                <w:sz w:val="26"/>
                <w:szCs w:val="26"/>
              </w:rPr>
            </w:pPr>
          </w:p>
        </w:tc>
        <w:tc>
          <w:tcPr>
            <w:tcW w:w="3519" w:type="dxa"/>
          </w:tcPr>
          <w:p w14:paraId="74231C8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2099C0B"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4901B3E3" w14:textId="77777777" w:rsidTr="007E5664">
        <w:trPr>
          <w:trHeight w:val="20"/>
        </w:trPr>
        <w:tc>
          <w:tcPr>
            <w:tcW w:w="1846" w:type="dxa"/>
            <w:vMerge w:val="restart"/>
            <w:shd w:val="clear" w:color="auto" w:fill="auto"/>
          </w:tcPr>
          <w:p w14:paraId="310E358E" w14:textId="264A6E63"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04.80.2.00</w:t>
            </w:r>
            <w:r w:rsidR="007D7DF7">
              <w:rPr>
                <w:rFonts w:ascii="Times New Roman" w:hAnsi="Times New Roman"/>
                <w:sz w:val="26"/>
                <w:szCs w:val="26"/>
              </w:rPr>
              <w:t>2</w:t>
            </w:r>
          </w:p>
        </w:tc>
        <w:tc>
          <w:tcPr>
            <w:tcW w:w="3519" w:type="dxa"/>
          </w:tcPr>
          <w:p w14:paraId="0929588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2365258" w14:textId="77777777" w:rsidR="00184D8B" w:rsidRPr="00E2656C" w:rsidRDefault="00DA5FE0"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«335А»</w:t>
            </w:r>
          </w:p>
        </w:tc>
      </w:tr>
      <w:tr w:rsidR="00184D8B" w:rsidRPr="00E2656C" w14:paraId="38C42081" w14:textId="77777777" w:rsidTr="007E5664">
        <w:trPr>
          <w:trHeight w:val="20"/>
        </w:trPr>
        <w:tc>
          <w:tcPr>
            <w:tcW w:w="1846" w:type="dxa"/>
            <w:vMerge/>
            <w:shd w:val="clear" w:color="auto" w:fill="auto"/>
          </w:tcPr>
          <w:p w14:paraId="615EF4F6" w14:textId="77777777" w:rsidR="00184D8B" w:rsidRPr="00E2656C" w:rsidRDefault="00184D8B" w:rsidP="00E2656C">
            <w:pPr>
              <w:suppressAutoHyphens/>
              <w:rPr>
                <w:rFonts w:ascii="Times New Roman" w:hAnsi="Times New Roman"/>
                <w:sz w:val="26"/>
                <w:szCs w:val="26"/>
              </w:rPr>
            </w:pPr>
          </w:p>
        </w:tc>
        <w:tc>
          <w:tcPr>
            <w:tcW w:w="3519" w:type="dxa"/>
          </w:tcPr>
          <w:p w14:paraId="12E877FB"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7B4FA043"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0F948C04" w14:textId="77777777" w:rsidTr="007E5664">
        <w:trPr>
          <w:trHeight w:val="20"/>
        </w:trPr>
        <w:tc>
          <w:tcPr>
            <w:tcW w:w="1846" w:type="dxa"/>
            <w:vMerge/>
            <w:shd w:val="clear" w:color="auto" w:fill="auto"/>
          </w:tcPr>
          <w:p w14:paraId="571FB992" w14:textId="77777777" w:rsidR="00184D8B" w:rsidRPr="00E2656C" w:rsidRDefault="00184D8B" w:rsidP="00E2656C">
            <w:pPr>
              <w:suppressAutoHyphens/>
              <w:rPr>
                <w:rFonts w:ascii="Times New Roman" w:hAnsi="Times New Roman"/>
                <w:sz w:val="26"/>
                <w:szCs w:val="26"/>
              </w:rPr>
            </w:pPr>
          </w:p>
        </w:tc>
        <w:tc>
          <w:tcPr>
            <w:tcW w:w="3519" w:type="dxa"/>
          </w:tcPr>
          <w:p w14:paraId="771F0588"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C241708" w14:textId="4EEF801E" w:rsidR="00184D8B" w:rsidRPr="00E2656C" w:rsidRDefault="00F812E7" w:rsidP="00E2656C">
            <w:pPr>
              <w:suppressAutoHyphens/>
              <w:jc w:val="both"/>
              <w:rPr>
                <w:rFonts w:ascii="Times New Roman" w:hAnsi="Times New Roman"/>
                <w:sz w:val="26"/>
                <w:szCs w:val="26"/>
              </w:rPr>
            </w:pPr>
            <w:r w:rsidRPr="00E2656C">
              <w:rPr>
                <w:rFonts w:ascii="Times New Roman" w:hAnsi="Times New Roman"/>
                <w:sz w:val="26"/>
                <w:szCs w:val="26"/>
              </w:rPr>
              <w:t>Обеспечение</w:t>
            </w:r>
            <w:r w:rsidR="00DB739E" w:rsidRPr="00E2656C">
              <w:rPr>
                <w:rFonts w:ascii="Times New Roman" w:hAnsi="Times New Roman"/>
                <w:sz w:val="26"/>
                <w:szCs w:val="26"/>
              </w:rPr>
              <w:t xml:space="preserve"> электроснабжени</w:t>
            </w:r>
            <w:r w:rsidR="002A0986" w:rsidRPr="00E2656C">
              <w:rPr>
                <w:rFonts w:ascii="Times New Roman" w:hAnsi="Times New Roman"/>
                <w:sz w:val="26"/>
                <w:szCs w:val="26"/>
              </w:rPr>
              <w:t>ем</w:t>
            </w:r>
            <w:r w:rsidR="00DB739E" w:rsidRPr="00E2656C">
              <w:rPr>
                <w:rFonts w:ascii="Times New Roman" w:hAnsi="Times New Roman"/>
                <w:sz w:val="26"/>
                <w:szCs w:val="26"/>
              </w:rPr>
              <w:t xml:space="preserve"> индустриального парка «Кола» и других промышленных объектов</w:t>
            </w:r>
          </w:p>
        </w:tc>
      </w:tr>
      <w:tr w:rsidR="00184D8B" w:rsidRPr="00E2656C" w14:paraId="5B78E78F" w14:textId="77777777" w:rsidTr="007E5664">
        <w:trPr>
          <w:trHeight w:val="20"/>
        </w:trPr>
        <w:tc>
          <w:tcPr>
            <w:tcW w:w="1846" w:type="dxa"/>
            <w:vMerge/>
            <w:shd w:val="clear" w:color="auto" w:fill="auto"/>
          </w:tcPr>
          <w:p w14:paraId="50CC1D8A" w14:textId="77777777" w:rsidR="00184D8B" w:rsidRPr="00E2656C" w:rsidRDefault="00184D8B" w:rsidP="00E2656C">
            <w:pPr>
              <w:suppressAutoHyphens/>
              <w:rPr>
                <w:rFonts w:ascii="Times New Roman" w:hAnsi="Times New Roman"/>
                <w:sz w:val="26"/>
                <w:szCs w:val="26"/>
              </w:rPr>
            </w:pPr>
          </w:p>
        </w:tc>
        <w:tc>
          <w:tcPr>
            <w:tcW w:w="3519" w:type="dxa"/>
          </w:tcPr>
          <w:p w14:paraId="419617C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8FE596D" w14:textId="77777777" w:rsidR="00DB739E"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DB739E" w:rsidRPr="00E2656C">
              <w:rPr>
                <w:rFonts w:ascii="Times New Roman" w:hAnsi="Times New Roman"/>
                <w:sz w:val="26"/>
                <w:szCs w:val="26"/>
              </w:rPr>
              <w:t xml:space="preserve"> 2 трансформатора по 63 МВ∙А.</w:t>
            </w:r>
          </w:p>
          <w:p w14:paraId="30B99AEB" w14:textId="5512E7CC"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7416DC7D" w14:textId="77777777" w:rsidTr="007E5664">
        <w:trPr>
          <w:trHeight w:val="20"/>
        </w:trPr>
        <w:tc>
          <w:tcPr>
            <w:tcW w:w="1846" w:type="dxa"/>
            <w:vMerge/>
            <w:shd w:val="clear" w:color="auto" w:fill="auto"/>
          </w:tcPr>
          <w:p w14:paraId="06B7D97A" w14:textId="77777777" w:rsidR="00152316" w:rsidRPr="00E2656C" w:rsidRDefault="00152316" w:rsidP="00E2656C">
            <w:pPr>
              <w:suppressAutoHyphens/>
              <w:rPr>
                <w:rFonts w:ascii="Times New Roman" w:hAnsi="Times New Roman"/>
                <w:sz w:val="26"/>
                <w:szCs w:val="26"/>
              </w:rPr>
            </w:pPr>
          </w:p>
        </w:tc>
        <w:tc>
          <w:tcPr>
            <w:tcW w:w="3519" w:type="dxa"/>
          </w:tcPr>
          <w:p w14:paraId="561EDEE2" w14:textId="26264439"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9595B77" w14:textId="3C022512"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025438B4" w14:textId="77777777" w:rsidTr="007E5664">
        <w:trPr>
          <w:trHeight w:val="20"/>
        </w:trPr>
        <w:tc>
          <w:tcPr>
            <w:tcW w:w="1846" w:type="dxa"/>
            <w:vMerge/>
            <w:shd w:val="clear" w:color="auto" w:fill="auto"/>
          </w:tcPr>
          <w:p w14:paraId="48585003" w14:textId="77777777" w:rsidR="00184D8B" w:rsidRPr="00E2656C" w:rsidRDefault="00184D8B" w:rsidP="00E2656C">
            <w:pPr>
              <w:suppressAutoHyphens/>
              <w:rPr>
                <w:rFonts w:ascii="Times New Roman" w:hAnsi="Times New Roman"/>
                <w:sz w:val="26"/>
                <w:szCs w:val="26"/>
              </w:rPr>
            </w:pPr>
          </w:p>
        </w:tc>
        <w:tc>
          <w:tcPr>
            <w:tcW w:w="3519" w:type="dxa"/>
          </w:tcPr>
          <w:p w14:paraId="7F024E9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68EE0D6"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Заневское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184D8B" w:rsidRPr="00E2656C" w14:paraId="47D3DC0B" w14:textId="77777777" w:rsidTr="007E5664">
        <w:trPr>
          <w:trHeight w:val="20"/>
        </w:trPr>
        <w:tc>
          <w:tcPr>
            <w:tcW w:w="1846" w:type="dxa"/>
            <w:vMerge w:val="restart"/>
            <w:shd w:val="clear" w:color="auto" w:fill="auto"/>
          </w:tcPr>
          <w:p w14:paraId="2FF78120" w14:textId="245692F8"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04.80.2.00</w:t>
            </w:r>
            <w:r w:rsidR="007D7DF7">
              <w:rPr>
                <w:rFonts w:ascii="Times New Roman" w:hAnsi="Times New Roman"/>
                <w:sz w:val="26"/>
                <w:szCs w:val="26"/>
              </w:rPr>
              <w:t>3</w:t>
            </w:r>
          </w:p>
        </w:tc>
        <w:tc>
          <w:tcPr>
            <w:tcW w:w="3519" w:type="dxa"/>
          </w:tcPr>
          <w:p w14:paraId="4521694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DD10C5B"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w:t>
            </w:r>
            <w:proofErr w:type="spellStart"/>
            <w:r w:rsidRPr="00E2656C">
              <w:rPr>
                <w:rFonts w:ascii="Times New Roman" w:hAnsi="Times New Roman"/>
                <w:bCs/>
                <w:sz w:val="26"/>
                <w:szCs w:val="26"/>
              </w:rPr>
              <w:t>Касимово</w:t>
            </w:r>
            <w:proofErr w:type="spellEnd"/>
            <w:r w:rsidRPr="00E2656C">
              <w:rPr>
                <w:rFonts w:ascii="Times New Roman" w:hAnsi="Times New Roman"/>
                <w:bCs/>
                <w:sz w:val="26"/>
                <w:szCs w:val="26"/>
              </w:rPr>
              <w:t>»</w:t>
            </w:r>
          </w:p>
        </w:tc>
      </w:tr>
      <w:tr w:rsidR="00184D8B" w:rsidRPr="00E2656C" w14:paraId="36B041F8" w14:textId="77777777" w:rsidTr="007E5664">
        <w:trPr>
          <w:trHeight w:val="20"/>
        </w:trPr>
        <w:tc>
          <w:tcPr>
            <w:tcW w:w="1846" w:type="dxa"/>
            <w:vMerge/>
            <w:shd w:val="clear" w:color="auto" w:fill="auto"/>
          </w:tcPr>
          <w:p w14:paraId="25AD7BCC" w14:textId="77777777" w:rsidR="00184D8B" w:rsidRPr="00E2656C" w:rsidRDefault="00184D8B" w:rsidP="00E2656C">
            <w:pPr>
              <w:suppressAutoHyphens/>
              <w:rPr>
                <w:rFonts w:ascii="Times New Roman" w:hAnsi="Times New Roman"/>
                <w:sz w:val="26"/>
                <w:szCs w:val="26"/>
              </w:rPr>
            </w:pPr>
          </w:p>
        </w:tc>
        <w:tc>
          <w:tcPr>
            <w:tcW w:w="3519" w:type="dxa"/>
          </w:tcPr>
          <w:p w14:paraId="0B7306D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6DB509C"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1A7BF0BC" w14:textId="77777777" w:rsidTr="007E5664">
        <w:trPr>
          <w:trHeight w:val="20"/>
        </w:trPr>
        <w:tc>
          <w:tcPr>
            <w:tcW w:w="1846" w:type="dxa"/>
            <w:vMerge/>
            <w:shd w:val="clear" w:color="auto" w:fill="auto"/>
          </w:tcPr>
          <w:p w14:paraId="22DFA402" w14:textId="77777777" w:rsidR="00184D8B" w:rsidRPr="00E2656C" w:rsidRDefault="00184D8B" w:rsidP="00E2656C">
            <w:pPr>
              <w:suppressAutoHyphens/>
              <w:rPr>
                <w:rFonts w:ascii="Times New Roman" w:hAnsi="Times New Roman"/>
                <w:sz w:val="26"/>
                <w:szCs w:val="26"/>
              </w:rPr>
            </w:pPr>
          </w:p>
        </w:tc>
        <w:tc>
          <w:tcPr>
            <w:tcW w:w="3519" w:type="dxa"/>
          </w:tcPr>
          <w:p w14:paraId="78A39D3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7D2510B" w14:textId="77777777" w:rsidR="00184D8B" w:rsidRPr="00E2656C" w:rsidRDefault="0091504A" w:rsidP="00E2656C">
            <w:pPr>
              <w:suppressAutoHyphens/>
              <w:jc w:val="both"/>
              <w:rPr>
                <w:rFonts w:ascii="Times New Roman" w:hAnsi="Times New Roman"/>
                <w:sz w:val="26"/>
                <w:szCs w:val="26"/>
              </w:rPr>
            </w:pPr>
            <w:r w:rsidRPr="00E2656C">
              <w:rPr>
                <w:rFonts w:ascii="Times New Roman" w:hAnsi="Times New Roman"/>
                <w:sz w:val="26"/>
                <w:szCs w:val="26"/>
              </w:rPr>
              <w:t>Присоединение новых потребителей</w:t>
            </w:r>
          </w:p>
        </w:tc>
      </w:tr>
      <w:tr w:rsidR="00184D8B" w:rsidRPr="00E2656C" w14:paraId="05C0112E" w14:textId="77777777" w:rsidTr="007E5664">
        <w:trPr>
          <w:trHeight w:val="20"/>
        </w:trPr>
        <w:tc>
          <w:tcPr>
            <w:tcW w:w="1846" w:type="dxa"/>
            <w:vMerge/>
            <w:shd w:val="clear" w:color="auto" w:fill="auto"/>
          </w:tcPr>
          <w:p w14:paraId="1FCF18B1" w14:textId="77777777" w:rsidR="00184D8B" w:rsidRPr="00E2656C" w:rsidRDefault="00184D8B" w:rsidP="00E2656C">
            <w:pPr>
              <w:suppressAutoHyphens/>
              <w:rPr>
                <w:rFonts w:ascii="Times New Roman" w:hAnsi="Times New Roman"/>
                <w:sz w:val="26"/>
                <w:szCs w:val="26"/>
              </w:rPr>
            </w:pPr>
          </w:p>
        </w:tc>
        <w:tc>
          <w:tcPr>
            <w:tcW w:w="3519" w:type="dxa"/>
          </w:tcPr>
          <w:p w14:paraId="66F3013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A36829A" w14:textId="77777777" w:rsidR="0091504A"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91504A" w:rsidRPr="00E2656C">
              <w:rPr>
                <w:rFonts w:ascii="Times New Roman" w:hAnsi="Times New Roman"/>
                <w:sz w:val="26"/>
                <w:szCs w:val="26"/>
              </w:rPr>
              <w:t xml:space="preserve"> 2 трансформатора по 25 МВ∙А.</w:t>
            </w:r>
          </w:p>
          <w:p w14:paraId="683CF641" w14:textId="51536256"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1DD25478" w14:textId="77777777" w:rsidTr="007E5664">
        <w:trPr>
          <w:trHeight w:val="20"/>
        </w:trPr>
        <w:tc>
          <w:tcPr>
            <w:tcW w:w="1846" w:type="dxa"/>
            <w:vMerge/>
            <w:shd w:val="clear" w:color="auto" w:fill="auto"/>
          </w:tcPr>
          <w:p w14:paraId="7D47034C" w14:textId="77777777" w:rsidR="00152316" w:rsidRPr="00E2656C" w:rsidRDefault="00152316" w:rsidP="00E2656C">
            <w:pPr>
              <w:suppressAutoHyphens/>
              <w:rPr>
                <w:rFonts w:ascii="Times New Roman" w:hAnsi="Times New Roman"/>
                <w:sz w:val="26"/>
                <w:szCs w:val="26"/>
              </w:rPr>
            </w:pPr>
          </w:p>
        </w:tc>
        <w:tc>
          <w:tcPr>
            <w:tcW w:w="3519" w:type="dxa"/>
          </w:tcPr>
          <w:p w14:paraId="28566742" w14:textId="2513F94E"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5C41124" w14:textId="3954F5BD"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6AC4A4ED" w14:textId="77777777" w:rsidTr="007E5664">
        <w:trPr>
          <w:trHeight w:val="20"/>
        </w:trPr>
        <w:tc>
          <w:tcPr>
            <w:tcW w:w="1846" w:type="dxa"/>
            <w:vMerge/>
            <w:shd w:val="clear" w:color="auto" w:fill="auto"/>
          </w:tcPr>
          <w:p w14:paraId="345FC4F7" w14:textId="77777777" w:rsidR="00184D8B" w:rsidRPr="00E2656C" w:rsidRDefault="00184D8B" w:rsidP="00E2656C">
            <w:pPr>
              <w:suppressAutoHyphens/>
              <w:rPr>
                <w:rFonts w:ascii="Times New Roman" w:hAnsi="Times New Roman"/>
                <w:sz w:val="26"/>
                <w:szCs w:val="26"/>
              </w:rPr>
            </w:pPr>
          </w:p>
        </w:tc>
        <w:tc>
          <w:tcPr>
            <w:tcW w:w="3519" w:type="dxa"/>
          </w:tcPr>
          <w:p w14:paraId="5913F47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D9791E3"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Агалатовское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22B66726" w14:textId="77777777" w:rsidTr="007E5664">
        <w:trPr>
          <w:trHeight w:val="20"/>
        </w:trPr>
        <w:tc>
          <w:tcPr>
            <w:tcW w:w="1846" w:type="dxa"/>
            <w:vMerge w:val="restart"/>
            <w:shd w:val="clear" w:color="auto" w:fill="auto"/>
          </w:tcPr>
          <w:p w14:paraId="0E79D1F7" w14:textId="45A21D40"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04.80.2.00</w:t>
            </w:r>
            <w:r w:rsidR="007D7DF7">
              <w:rPr>
                <w:rFonts w:ascii="Times New Roman" w:hAnsi="Times New Roman"/>
                <w:sz w:val="26"/>
                <w:szCs w:val="26"/>
              </w:rPr>
              <w:t>4</w:t>
            </w:r>
          </w:p>
        </w:tc>
        <w:tc>
          <w:tcPr>
            <w:tcW w:w="3519" w:type="dxa"/>
          </w:tcPr>
          <w:p w14:paraId="7278B390"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B8D9C6B"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w:t>
            </w:r>
            <w:proofErr w:type="spellStart"/>
            <w:r w:rsidRPr="00E2656C">
              <w:rPr>
                <w:rFonts w:ascii="Times New Roman" w:hAnsi="Times New Roman"/>
                <w:bCs/>
                <w:sz w:val="26"/>
                <w:szCs w:val="26"/>
              </w:rPr>
              <w:t>Капитолово</w:t>
            </w:r>
            <w:proofErr w:type="spellEnd"/>
            <w:r w:rsidRPr="00E2656C">
              <w:rPr>
                <w:rFonts w:ascii="Times New Roman" w:hAnsi="Times New Roman"/>
                <w:bCs/>
                <w:sz w:val="26"/>
                <w:szCs w:val="26"/>
              </w:rPr>
              <w:t>»</w:t>
            </w:r>
          </w:p>
        </w:tc>
      </w:tr>
      <w:tr w:rsidR="00184D8B" w:rsidRPr="00E2656C" w14:paraId="00CDD875" w14:textId="77777777" w:rsidTr="007E5664">
        <w:trPr>
          <w:trHeight w:val="20"/>
        </w:trPr>
        <w:tc>
          <w:tcPr>
            <w:tcW w:w="1846" w:type="dxa"/>
            <w:vMerge/>
            <w:shd w:val="clear" w:color="auto" w:fill="auto"/>
          </w:tcPr>
          <w:p w14:paraId="4A9FF213" w14:textId="77777777" w:rsidR="00184D8B" w:rsidRPr="00E2656C" w:rsidRDefault="00184D8B" w:rsidP="00E2656C">
            <w:pPr>
              <w:suppressAutoHyphens/>
              <w:rPr>
                <w:rFonts w:ascii="Times New Roman" w:hAnsi="Times New Roman"/>
                <w:sz w:val="26"/>
                <w:szCs w:val="26"/>
              </w:rPr>
            </w:pPr>
          </w:p>
        </w:tc>
        <w:tc>
          <w:tcPr>
            <w:tcW w:w="3519" w:type="dxa"/>
          </w:tcPr>
          <w:p w14:paraId="75169180"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7DD8CA17"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23718460" w14:textId="77777777" w:rsidTr="007E5664">
        <w:trPr>
          <w:trHeight w:val="20"/>
        </w:trPr>
        <w:tc>
          <w:tcPr>
            <w:tcW w:w="1846" w:type="dxa"/>
            <w:vMerge/>
            <w:shd w:val="clear" w:color="auto" w:fill="auto"/>
          </w:tcPr>
          <w:p w14:paraId="73F5BCF8" w14:textId="77777777" w:rsidR="00184D8B" w:rsidRPr="00E2656C" w:rsidRDefault="00184D8B" w:rsidP="00E2656C">
            <w:pPr>
              <w:suppressAutoHyphens/>
              <w:rPr>
                <w:rFonts w:ascii="Times New Roman" w:hAnsi="Times New Roman"/>
                <w:sz w:val="26"/>
                <w:szCs w:val="26"/>
              </w:rPr>
            </w:pPr>
          </w:p>
        </w:tc>
        <w:tc>
          <w:tcPr>
            <w:tcW w:w="3519" w:type="dxa"/>
          </w:tcPr>
          <w:p w14:paraId="355F665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7E5DA5E" w14:textId="77777777" w:rsidR="00666359" w:rsidRPr="00E2656C" w:rsidRDefault="00225A41" w:rsidP="00E2656C">
            <w:pPr>
              <w:pStyle w:val="afe"/>
              <w:jc w:val="both"/>
              <w:rPr>
                <w:sz w:val="26"/>
                <w:szCs w:val="26"/>
              </w:rPr>
            </w:pPr>
            <w:r w:rsidRPr="00E2656C">
              <w:rPr>
                <w:sz w:val="26"/>
                <w:szCs w:val="26"/>
              </w:rPr>
              <w:t>– п</w:t>
            </w:r>
            <w:r w:rsidR="00666359" w:rsidRPr="00E2656C">
              <w:rPr>
                <w:sz w:val="26"/>
                <w:szCs w:val="26"/>
              </w:rPr>
              <w:t>овышение надежности системы тяго</w:t>
            </w:r>
            <w:r w:rsidRPr="00E2656C">
              <w:rPr>
                <w:sz w:val="26"/>
                <w:szCs w:val="26"/>
              </w:rPr>
              <w:t>вого электроснабжения,</w:t>
            </w:r>
          </w:p>
          <w:p w14:paraId="37F71BEB" w14:textId="77777777" w:rsidR="00184D8B" w:rsidRPr="00E2656C" w:rsidRDefault="00225A41" w:rsidP="00E2656C">
            <w:pPr>
              <w:pStyle w:val="afe"/>
              <w:jc w:val="both"/>
              <w:rPr>
                <w:sz w:val="26"/>
                <w:szCs w:val="26"/>
              </w:rPr>
            </w:pPr>
            <w:r w:rsidRPr="00E2656C">
              <w:rPr>
                <w:sz w:val="26"/>
                <w:szCs w:val="26"/>
              </w:rPr>
              <w:t xml:space="preserve">– </w:t>
            </w:r>
            <w:r w:rsidR="00666359" w:rsidRPr="00E2656C">
              <w:rPr>
                <w:sz w:val="26"/>
                <w:szCs w:val="26"/>
              </w:rPr>
              <w:t>обеспечение бесперебойного и надежного электроснабжения железнодорожной</w:t>
            </w:r>
            <w:r w:rsidRPr="00E2656C">
              <w:rPr>
                <w:sz w:val="26"/>
                <w:szCs w:val="26"/>
              </w:rPr>
              <w:t xml:space="preserve"> </w:t>
            </w:r>
            <w:r w:rsidR="00666359" w:rsidRPr="00E2656C">
              <w:rPr>
                <w:sz w:val="26"/>
                <w:szCs w:val="26"/>
              </w:rPr>
              <w:t>инфраструктуры для обеспечения заданного объема перевозок (согласно</w:t>
            </w:r>
            <w:r w:rsidRPr="00E2656C">
              <w:rPr>
                <w:sz w:val="26"/>
                <w:szCs w:val="26"/>
              </w:rPr>
              <w:t xml:space="preserve"> данным АО «</w:t>
            </w:r>
            <w:r w:rsidR="00666359" w:rsidRPr="00E2656C">
              <w:rPr>
                <w:sz w:val="26"/>
                <w:szCs w:val="26"/>
              </w:rPr>
              <w:t xml:space="preserve">Институт </w:t>
            </w:r>
            <w:r w:rsidRPr="00E2656C">
              <w:rPr>
                <w:sz w:val="26"/>
                <w:szCs w:val="26"/>
              </w:rPr>
              <w:t>экономики и развития транспорта»</w:t>
            </w:r>
            <w:r w:rsidR="00666359" w:rsidRPr="00E2656C">
              <w:rPr>
                <w:sz w:val="26"/>
                <w:szCs w:val="26"/>
              </w:rPr>
              <w:t>), в связи с</w:t>
            </w:r>
            <w:r w:rsidRPr="00E2656C">
              <w:rPr>
                <w:sz w:val="26"/>
                <w:szCs w:val="26"/>
              </w:rPr>
              <w:t xml:space="preserve"> </w:t>
            </w:r>
            <w:r w:rsidR="00666359" w:rsidRPr="00E2656C">
              <w:rPr>
                <w:sz w:val="26"/>
                <w:szCs w:val="26"/>
              </w:rPr>
              <w:t>выносом грузового движения к портам Финского залива на направление</w:t>
            </w:r>
            <w:r w:rsidRPr="00E2656C">
              <w:rPr>
                <w:sz w:val="26"/>
                <w:szCs w:val="26"/>
              </w:rPr>
              <w:t xml:space="preserve"> </w:t>
            </w:r>
            <w:r w:rsidR="00666359" w:rsidRPr="00E2656C">
              <w:rPr>
                <w:sz w:val="26"/>
                <w:szCs w:val="26"/>
              </w:rPr>
              <w:t xml:space="preserve">Ручьи </w:t>
            </w:r>
            <w:r w:rsidRPr="00E2656C">
              <w:rPr>
                <w:sz w:val="26"/>
                <w:szCs w:val="26"/>
              </w:rPr>
              <w:t>–</w:t>
            </w:r>
            <w:r w:rsidR="00666359" w:rsidRPr="00E2656C">
              <w:rPr>
                <w:sz w:val="26"/>
                <w:szCs w:val="26"/>
              </w:rPr>
              <w:t xml:space="preserve"> </w:t>
            </w:r>
            <w:proofErr w:type="spellStart"/>
            <w:r w:rsidR="00666359" w:rsidRPr="00E2656C">
              <w:rPr>
                <w:sz w:val="26"/>
                <w:szCs w:val="26"/>
              </w:rPr>
              <w:t>Петяярви</w:t>
            </w:r>
            <w:proofErr w:type="spellEnd"/>
            <w:r w:rsidR="00666359" w:rsidRPr="00E2656C">
              <w:rPr>
                <w:sz w:val="26"/>
                <w:szCs w:val="26"/>
              </w:rPr>
              <w:t xml:space="preserve"> </w:t>
            </w:r>
            <w:r w:rsidRPr="00E2656C">
              <w:rPr>
                <w:sz w:val="26"/>
                <w:szCs w:val="26"/>
              </w:rPr>
              <w:t>–</w:t>
            </w:r>
            <w:r w:rsidR="00666359" w:rsidRPr="00E2656C">
              <w:rPr>
                <w:sz w:val="26"/>
                <w:szCs w:val="26"/>
              </w:rPr>
              <w:t xml:space="preserve"> Каменногорск </w:t>
            </w:r>
            <w:r w:rsidRPr="00E2656C">
              <w:rPr>
                <w:sz w:val="26"/>
                <w:szCs w:val="26"/>
              </w:rPr>
              <w:t>–</w:t>
            </w:r>
            <w:r w:rsidR="00666359" w:rsidRPr="00E2656C">
              <w:rPr>
                <w:sz w:val="26"/>
                <w:szCs w:val="26"/>
              </w:rPr>
              <w:t xml:space="preserve"> В</w:t>
            </w:r>
            <w:r w:rsidRPr="00E2656C">
              <w:rPr>
                <w:sz w:val="26"/>
                <w:szCs w:val="26"/>
              </w:rPr>
              <w:t>ыборг в рамках организации ско</w:t>
            </w:r>
            <w:r w:rsidR="00666359" w:rsidRPr="00E2656C">
              <w:rPr>
                <w:sz w:val="26"/>
                <w:szCs w:val="26"/>
              </w:rPr>
              <w:t xml:space="preserve">ростного движения пассажирских поездов на участке Санкт-Петербург </w:t>
            </w:r>
            <w:r w:rsidRPr="00E2656C">
              <w:rPr>
                <w:sz w:val="26"/>
                <w:szCs w:val="26"/>
              </w:rPr>
              <w:t xml:space="preserve">– </w:t>
            </w:r>
            <w:proofErr w:type="spellStart"/>
            <w:r w:rsidR="00666359" w:rsidRPr="00E2656C">
              <w:rPr>
                <w:sz w:val="26"/>
                <w:szCs w:val="26"/>
              </w:rPr>
              <w:t>Бусловская</w:t>
            </w:r>
            <w:proofErr w:type="spellEnd"/>
            <w:r w:rsidR="00666359" w:rsidRPr="00E2656C">
              <w:rPr>
                <w:sz w:val="26"/>
                <w:szCs w:val="26"/>
              </w:rPr>
              <w:t>, а также развитие тяже</w:t>
            </w:r>
            <w:r w:rsidRPr="00E2656C">
              <w:rPr>
                <w:sz w:val="26"/>
                <w:szCs w:val="26"/>
              </w:rPr>
              <w:t>ловесного движения поездов повышенных весов до 8</w:t>
            </w:r>
            <w:r w:rsidR="00666359" w:rsidRPr="00E2656C">
              <w:rPr>
                <w:sz w:val="26"/>
                <w:szCs w:val="26"/>
              </w:rPr>
              <w:t>000 тонн</w:t>
            </w:r>
            <w:r w:rsidRPr="00E2656C">
              <w:rPr>
                <w:sz w:val="26"/>
                <w:szCs w:val="26"/>
              </w:rPr>
              <w:t>,</w:t>
            </w:r>
          </w:p>
          <w:p w14:paraId="1DF6E30F" w14:textId="77777777" w:rsidR="00225A41" w:rsidRPr="00E2656C" w:rsidRDefault="00225A41" w:rsidP="00E2656C">
            <w:pPr>
              <w:pStyle w:val="afe"/>
              <w:jc w:val="both"/>
              <w:rPr>
                <w:sz w:val="26"/>
                <w:szCs w:val="26"/>
              </w:rPr>
            </w:pPr>
            <w:r w:rsidRPr="00E2656C">
              <w:rPr>
                <w:sz w:val="26"/>
                <w:szCs w:val="26"/>
              </w:rPr>
              <w:t xml:space="preserve">– разукрупнение сети 35 </w:t>
            </w:r>
            <w:proofErr w:type="spellStart"/>
            <w:r w:rsidRPr="00E2656C">
              <w:rPr>
                <w:sz w:val="26"/>
                <w:szCs w:val="26"/>
              </w:rPr>
              <w:t>кВ</w:t>
            </w:r>
            <w:proofErr w:type="spellEnd"/>
            <w:r w:rsidRPr="00E2656C">
              <w:rPr>
                <w:sz w:val="26"/>
                <w:szCs w:val="26"/>
              </w:rPr>
              <w:t xml:space="preserve"> ПС 110 </w:t>
            </w:r>
            <w:proofErr w:type="spellStart"/>
            <w:r w:rsidRPr="00E2656C">
              <w:rPr>
                <w:sz w:val="26"/>
                <w:szCs w:val="26"/>
              </w:rPr>
              <w:t>кВ</w:t>
            </w:r>
            <w:proofErr w:type="spellEnd"/>
            <w:r w:rsidRPr="00E2656C">
              <w:rPr>
                <w:sz w:val="26"/>
                <w:szCs w:val="26"/>
              </w:rPr>
              <w:t xml:space="preserve"> </w:t>
            </w:r>
            <w:proofErr w:type="spellStart"/>
            <w:r w:rsidRPr="00E2656C">
              <w:rPr>
                <w:sz w:val="26"/>
                <w:szCs w:val="26"/>
              </w:rPr>
              <w:t>Лехтуси</w:t>
            </w:r>
            <w:proofErr w:type="spellEnd"/>
            <w:r w:rsidRPr="00E2656C">
              <w:rPr>
                <w:sz w:val="26"/>
                <w:szCs w:val="26"/>
              </w:rPr>
              <w:t xml:space="preserve"> (ПС 47) – ПС 35 </w:t>
            </w:r>
            <w:proofErr w:type="spellStart"/>
            <w:r w:rsidRPr="00E2656C">
              <w:rPr>
                <w:sz w:val="26"/>
                <w:szCs w:val="26"/>
              </w:rPr>
              <w:t>кВ</w:t>
            </w:r>
            <w:proofErr w:type="spellEnd"/>
            <w:r w:rsidRPr="00E2656C">
              <w:rPr>
                <w:sz w:val="26"/>
                <w:szCs w:val="26"/>
              </w:rPr>
              <w:t xml:space="preserve"> Токсово – ПС 110 </w:t>
            </w:r>
            <w:proofErr w:type="spellStart"/>
            <w:r w:rsidRPr="00E2656C">
              <w:rPr>
                <w:sz w:val="26"/>
                <w:szCs w:val="26"/>
              </w:rPr>
              <w:t>кВ</w:t>
            </w:r>
            <w:proofErr w:type="spellEnd"/>
            <w:r w:rsidRPr="00E2656C">
              <w:rPr>
                <w:sz w:val="26"/>
                <w:szCs w:val="26"/>
              </w:rPr>
              <w:t xml:space="preserve"> </w:t>
            </w:r>
            <w:proofErr w:type="spellStart"/>
            <w:r w:rsidRPr="00E2656C">
              <w:rPr>
                <w:sz w:val="26"/>
                <w:szCs w:val="26"/>
              </w:rPr>
              <w:t>Пискаревка</w:t>
            </w:r>
            <w:proofErr w:type="spellEnd"/>
            <w:r w:rsidRPr="00E2656C">
              <w:rPr>
                <w:sz w:val="26"/>
                <w:szCs w:val="26"/>
              </w:rPr>
              <w:t xml:space="preserve"> (ПС 155)</w:t>
            </w:r>
          </w:p>
        </w:tc>
      </w:tr>
      <w:tr w:rsidR="00184D8B" w:rsidRPr="00E2656C" w14:paraId="63B4E6E9" w14:textId="77777777" w:rsidTr="007E5664">
        <w:trPr>
          <w:trHeight w:val="20"/>
        </w:trPr>
        <w:tc>
          <w:tcPr>
            <w:tcW w:w="1846" w:type="dxa"/>
            <w:vMerge/>
            <w:shd w:val="clear" w:color="auto" w:fill="auto"/>
          </w:tcPr>
          <w:p w14:paraId="54F02D1E" w14:textId="77777777" w:rsidR="00184D8B" w:rsidRPr="00E2656C" w:rsidRDefault="00184D8B" w:rsidP="00E2656C">
            <w:pPr>
              <w:suppressAutoHyphens/>
              <w:rPr>
                <w:rFonts w:ascii="Times New Roman" w:hAnsi="Times New Roman"/>
                <w:sz w:val="26"/>
                <w:szCs w:val="26"/>
              </w:rPr>
            </w:pPr>
          </w:p>
        </w:tc>
        <w:tc>
          <w:tcPr>
            <w:tcW w:w="3519" w:type="dxa"/>
          </w:tcPr>
          <w:p w14:paraId="1CFFB45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1731D71" w14:textId="77777777" w:rsidR="00225A41"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225A41" w:rsidRPr="00E2656C">
              <w:rPr>
                <w:rFonts w:ascii="Times New Roman" w:hAnsi="Times New Roman"/>
                <w:sz w:val="26"/>
                <w:szCs w:val="26"/>
              </w:rPr>
              <w:t xml:space="preserve"> 2 трансформатора по 16 МВ∙А.</w:t>
            </w:r>
          </w:p>
          <w:p w14:paraId="783D5363" w14:textId="06F0664C"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0DD636C1" w14:textId="77777777" w:rsidTr="007E5664">
        <w:trPr>
          <w:trHeight w:val="20"/>
        </w:trPr>
        <w:tc>
          <w:tcPr>
            <w:tcW w:w="1846" w:type="dxa"/>
            <w:vMerge/>
            <w:shd w:val="clear" w:color="auto" w:fill="auto"/>
          </w:tcPr>
          <w:p w14:paraId="02C2A410" w14:textId="77777777" w:rsidR="00152316" w:rsidRPr="00E2656C" w:rsidRDefault="00152316" w:rsidP="00E2656C">
            <w:pPr>
              <w:suppressAutoHyphens/>
              <w:rPr>
                <w:rFonts w:ascii="Times New Roman" w:hAnsi="Times New Roman"/>
                <w:sz w:val="26"/>
                <w:szCs w:val="26"/>
              </w:rPr>
            </w:pPr>
          </w:p>
        </w:tc>
        <w:tc>
          <w:tcPr>
            <w:tcW w:w="3519" w:type="dxa"/>
          </w:tcPr>
          <w:p w14:paraId="001CA3DA" w14:textId="0A4FDA77"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5C691DA" w14:textId="0B64281C"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71D20F9D" w14:textId="77777777" w:rsidTr="007E5664">
        <w:trPr>
          <w:trHeight w:val="20"/>
        </w:trPr>
        <w:tc>
          <w:tcPr>
            <w:tcW w:w="1846" w:type="dxa"/>
            <w:vMerge/>
            <w:shd w:val="clear" w:color="auto" w:fill="auto"/>
          </w:tcPr>
          <w:p w14:paraId="2E0B72DB" w14:textId="77777777" w:rsidR="00184D8B" w:rsidRPr="00E2656C" w:rsidRDefault="00184D8B" w:rsidP="00E2656C">
            <w:pPr>
              <w:suppressAutoHyphens/>
              <w:rPr>
                <w:rFonts w:ascii="Times New Roman" w:hAnsi="Times New Roman"/>
                <w:sz w:val="26"/>
                <w:szCs w:val="26"/>
              </w:rPr>
            </w:pPr>
          </w:p>
        </w:tc>
        <w:tc>
          <w:tcPr>
            <w:tcW w:w="3519" w:type="dxa"/>
          </w:tcPr>
          <w:p w14:paraId="0841F8DB"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5F48CFF"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3E39E275" w14:textId="77777777" w:rsidTr="007E5664">
        <w:trPr>
          <w:trHeight w:val="20"/>
        </w:trPr>
        <w:tc>
          <w:tcPr>
            <w:tcW w:w="1846" w:type="dxa"/>
            <w:vMerge w:val="restart"/>
            <w:shd w:val="clear" w:color="auto" w:fill="auto"/>
          </w:tcPr>
          <w:p w14:paraId="61274C42" w14:textId="45D47459"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04.80.2.00</w:t>
            </w:r>
            <w:r w:rsidR="007D7DF7">
              <w:rPr>
                <w:rFonts w:ascii="Times New Roman" w:hAnsi="Times New Roman"/>
                <w:sz w:val="26"/>
                <w:szCs w:val="26"/>
              </w:rPr>
              <w:t>5</w:t>
            </w:r>
          </w:p>
        </w:tc>
        <w:tc>
          <w:tcPr>
            <w:tcW w:w="3519" w:type="dxa"/>
          </w:tcPr>
          <w:p w14:paraId="3BA55B8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1B5959F"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«Ковалевская»</w:t>
            </w:r>
            <w:r w:rsidRPr="00E2656C">
              <w:rPr>
                <w:rFonts w:ascii="Times New Roman" w:hAnsi="Times New Roman"/>
                <w:sz w:val="26"/>
                <w:szCs w:val="26"/>
              </w:rPr>
              <w:t xml:space="preserve"> </w:t>
            </w:r>
          </w:p>
        </w:tc>
      </w:tr>
      <w:tr w:rsidR="00184D8B" w:rsidRPr="00E2656C" w14:paraId="1C64E136" w14:textId="77777777" w:rsidTr="007E5664">
        <w:trPr>
          <w:trHeight w:val="20"/>
        </w:trPr>
        <w:tc>
          <w:tcPr>
            <w:tcW w:w="1846" w:type="dxa"/>
            <w:vMerge/>
            <w:shd w:val="clear" w:color="auto" w:fill="auto"/>
          </w:tcPr>
          <w:p w14:paraId="4DB17958" w14:textId="77777777" w:rsidR="00184D8B" w:rsidRPr="00E2656C" w:rsidRDefault="00184D8B" w:rsidP="00E2656C">
            <w:pPr>
              <w:suppressAutoHyphens/>
              <w:rPr>
                <w:rFonts w:ascii="Times New Roman" w:hAnsi="Times New Roman"/>
                <w:sz w:val="26"/>
                <w:szCs w:val="26"/>
              </w:rPr>
            </w:pPr>
          </w:p>
        </w:tc>
        <w:tc>
          <w:tcPr>
            <w:tcW w:w="3519" w:type="dxa"/>
          </w:tcPr>
          <w:p w14:paraId="2C8912D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1A39A58"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086B83B4" w14:textId="77777777" w:rsidTr="007E5664">
        <w:trPr>
          <w:trHeight w:val="20"/>
        </w:trPr>
        <w:tc>
          <w:tcPr>
            <w:tcW w:w="1846" w:type="dxa"/>
            <w:vMerge/>
            <w:shd w:val="clear" w:color="auto" w:fill="auto"/>
          </w:tcPr>
          <w:p w14:paraId="652093C8" w14:textId="77777777" w:rsidR="00184D8B" w:rsidRPr="00E2656C" w:rsidRDefault="00184D8B" w:rsidP="00E2656C">
            <w:pPr>
              <w:suppressAutoHyphens/>
              <w:rPr>
                <w:rFonts w:ascii="Times New Roman" w:hAnsi="Times New Roman"/>
                <w:sz w:val="26"/>
                <w:szCs w:val="26"/>
              </w:rPr>
            </w:pPr>
          </w:p>
        </w:tc>
        <w:tc>
          <w:tcPr>
            <w:tcW w:w="3519" w:type="dxa"/>
          </w:tcPr>
          <w:p w14:paraId="2DD23E38"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5A9A6A8" w14:textId="77777777" w:rsidR="00184D8B" w:rsidRPr="00E2656C" w:rsidRDefault="007C35E8" w:rsidP="00E2656C">
            <w:pPr>
              <w:suppressAutoHyphens/>
              <w:jc w:val="both"/>
              <w:rPr>
                <w:rFonts w:ascii="Times New Roman" w:hAnsi="Times New Roman"/>
                <w:sz w:val="26"/>
                <w:szCs w:val="26"/>
              </w:rPr>
            </w:pPr>
            <w:r w:rsidRPr="00E2656C">
              <w:rPr>
                <w:rFonts w:ascii="Times New Roman" w:hAnsi="Times New Roman"/>
                <w:sz w:val="26"/>
                <w:szCs w:val="26"/>
              </w:rPr>
              <w:t>Обеспечение</w:t>
            </w:r>
            <w:r w:rsidR="00BA2CDE" w:rsidRPr="00E2656C">
              <w:rPr>
                <w:rFonts w:ascii="Times New Roman" w:hAnsi="Times New Roman"/>
                <w:sz w:val="26"/>
                <w:szCs w:val="26"/>
              </w:rPr>
              <w:t xml:space="preserve"> электроснабжени</w:t>
            </w:r>
            <w:r w:rsidR="00F41ED7" w:rsidRPr="00E2656C">
              <w:rPr>
                <w:rFonts w:ascii="Times New Roman" w:hAnsi="Times New Roman"/>
                <w:sz w:val="26"/>
                <w:szCs w:val="26"/>
              </w:rPr>
              <w:t>ем</w:t>
            </w:r>
            <w:r w:rsidR="00BA2CDE" w:rsidRPr="00E2656C">
              <w:rPr>
                <w:rFonts w:ascii="Times New Roman" w:hAnsi="Times New Roman"/>
                <w:sz w:val="26"/>
                <w:szCs w:val="26"/>
              </w:rPr>
              <w:t xml:space="preserve"> многоэтажной жилой и общественно-деловой застройки</w:t>
            </w:r>
          </w:p>
        </w:tc>
      </w:tr>
      <w:tr w:rsidR="00184D8B" w:rsidRPr="00E2656C" w14:paraId="7CC7A28E" w14:textId="77777777" w:rsidTr="007E5664">
        <w:trPr>
          <w:trHeight w:val="20"/>
        </w:trPr>
        <w:tc>
          <w:tcPr>
            <w:tcW w:w="1846" w:type="dxa"/>
            <w:vMerge/>
            <w:shd w:val="clear" w:color="auto" w:fill="auto"/>
          </w:tcPr>
          <w:p w14:paraId="1FA84FDB" w14:textId="77777777" w:rsidR="00184D8B" w:rsidRPr="00E2656C" w:rsidRDefault="00184D8B" w:rsidP="00E2656C">
            <w:pPr>
              <w:suppressAutoHyphens/>
              <w:rPr>
                <w:rFonts w:ascii="Times New Roman" w:hAnsi="Times New Roman"/>
                <w:sz w:val="26"/>
                <w:szCs w:val="26"/>
              </w:rPr>
            </w:pPr>
          </w:p>
        </w:tc>
        <w:tc>
          <w:tcPr>
            <w:tcW w:w="3519" w:type="dxa"/>
          </w:tcPr>
          <w:p w14:paraId="170C58A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1281F61"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BA2CDE" w:rsidRPr="00E2656C">
              <w:rPr>
                <w:rFonts w:ascii="Times New Roman" w:hAnsi="Times New Roman"/>
                <w:sz w:val="26"/>
                <w:szCs w:val="26"/>
              </w:rPr>
              <w:t xml:space="preserve"> 2 трансформатора по 63 МВ∙А.</w:t>
            </w:r>
          </w:p>
          <w:p w14:paraId="0B48A3FC" w14:textId="0C54652C"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102A5404" w14:textId="77777777" w:rsidTr="007E5664">
        <w:trPr>
          <w:trHeight w:val="20"/>
        </w:trPr>
        <w:tc>
          <w:tcPr>
            <w:tcW w:w="1846" w:type="dxa"/>
            <w:vMerge/>
            <w:shd w:val="clear" w:color="auto" w:fill="auto"/>
          </w:tcPr>
          <w:p w14:paraId="753C436B" w14:textId="77777777" w:rsidR="00152316" w:rsidRPr="00E2656C" w:rsidRDefault="00152316" w:rsidP="00E2656C">
            <w:pPr>
              <w:suppressAutoHyphens/>
              <w:rPr>
                <w:rFonts w:ascii="Times New Roman" w:hAnsi="Times New Roman"/>
                <w:sz w:val="26"/>
                <w:szCs w:val="26"/>
              </w:rPr>
            </w:pPr>
          </w:p>
        </w:tc>
        <w:tc>
          <w:tcPr>
            <w:tcW w:w="3519" w:type="dxa"/>
          </w:tcPr>
          <w:p w14:paraId="23F35835" w14:textId="347CB264"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98BB84E" w14:textId="1C63627C"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22437E08" w14:textId="77777777" w:rsidTr="007E5664">
        <w:trPr>
          <w:trHeight w:val="20"/>
        </w:trPr>
        <w:tc>
          <w:tcPr>
            <w:tcW w:w="1846" w:type="dxa"/>
            <w:vMerge/>
            <w:shd w:val="clear" w:color="auto" w:fill="auto"/>
          </w:tcPr>
          <w:p w14:paraId="11B421A4" w14:textId="77777777" w:rsidR="00184D8B" w:rsidRPr="00E2656C" w:rsidRDefault="00184D8B" w:rsidP="00E2656C">
            <w:pPr>
              <w:suppressAutoHyphens/>
              <w:rPr>
                <w:rFonts w:ascii="Times New Roman" w:hAnsi="Times New Roman"/>
                <w:sz w:val="26"/>
                <w:szCs w:val="26"/>
              </w:rPr>
            </w:pPr>
          </w:p>
        </w:tc>
        <w:tc>
          <w:tcPr>
            <w:tcW w:w="3519" w:type="dxa"/>
          </w:tcPr>
          <w:p w14:paraId="467B546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4614292"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Всеволожское городское поселение Всеволожского муниципального района</w:t>
            </w:r>
          </w:p>
        </w:tc>
      </w:tr>
      <w:tr w:rsidR="00184D8B" w:rsidRPr="00E2656C" w14:paraId="1B81928B" w14:textId="77777777" w:rsidTr="007E5664">
        <w:trPr>
          <w:trHeight w:val="20"/>
        </w:trPr>
        <w:tc>
          <w:tcPr>
            <w:tcW w:w="1846" w:type="dxa"/>
            <w:vMerge w:val="restart"/>
            <w:shd w:val="clear" w:color="auto" w:fill="auto"/>
          </w:tcPr>
          <w:p w14:paraId="5CF61127" w14:textId="0DD4088F"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04.80.2.00</w:t>
            </w:r>
            <w:r w:rsidR="007D7DF7">
              <w:rPr>
                <w:rFonts w:ascii="Times New Roman" w:hAnsi="Times New Roman"/>
                <w:sz w:val="26"/>
                <w:szCs w:val="26"/>
              </w:rPr>
              <w:t>6</w:t>
            </w:r>
          </w:p>
        </w:tc>
        <w:tc>
          <w:tcPr>
            <w:tcW w:w="3519" w:type="dxa"/>
          </w:tcPr>
          <w:p w14:paraId="66FCFF2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2D549EC"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«Кедр»</w:t>
            </w:r>
          </w:p>
        </w:tc>
      </w:tr>
      <w:tr w:rsidR="00184D8B" w:rsidRPr="00E2656C" w14:paraId="658671B3" w14:textId="77777777" w:rsidTr="007E5664">
        <w:trPr>
          <w:trHeight w:val="20"/>
        </w:trPr>
        <w:tc>
          <w:tcPr>
            <w:tcW w:w="1846" w:type="dxa"/>
            <w:vMerge/>
            <w:shd w:val="clear" w:color="auto" w:fill="auto"/>
          </w:tcPr>
          <w:p w14:paraId="54DF8DA0" w14:textId="77777777" w:rsidR="00184D8B" w:rsidRPr="00E2656C" w:rsidRDefault="00184D8B" w:rsidP="00E2656C">
            <w:pPr>
              <w:suppressAutoHyphens/>
              <w:rPr>
                <w:rFonts w:ascii="Times New Roman" w:hAnsi="Times New Roman"/>
                <w:sz w:val="26"/>
                <w:szCs w:val="26"/>
              </w:rPr>
            </w:pPr>
          </w:p>
        </w:tc>
        <w:tc>
          <w:tcPr>
            <w:tcW w:w="3519" w:type="dxa"/>
          </w:tcPr>
          <w:p w14:paraId="1F4916A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1F600B8"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535499E6" w14:textId="77777777" w:rsidTr="007E5664">
        <w:trPr>
          <w:trHeight w:val="20"/>
        </w:trPr>
        <w:tc>
          <w:tcPr>
            <w:tcW w:w="1846" w:type="dxa"/>
            <w:vMerge/>
            <w:shd w:val="clear" w:color="auto" w:fill="auto"/>
          </w:tcPr>
          <w:p w14:paraId="71C4DE94" w14:textId="77777777" w:rsidR="00184D8B" w:rsidRPr="00E2656C" w:rsidRDefault="00184D8B" w:rsidP="00E2656C">
            <w:pPr>
              <w:suppressAutoHyphens/>
              <w:rPr>
                <w:rFonts w:ascii="Times New Roman" w:hAnsi="Times New Roman"/>
                <w:sz w:val="26"/>
                <w:szCs w:val="26"/>
              </w:rPr>
            </w:pPr>
          </w:p>
        </w:tc>
        <w:tc>
          <w:tcPr>
            <w:tcW w:w="3519" w:type="dxa"/>
          </w:tcPr>
          <w:p w14:paraId="289BCBF4"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BEC109A" w14:textId="77777777" w:rsidR="00184D8B" w:rsidRPr="00E2656C" w:rsidRDefault="0091504A" w:rsidP="00E2656C">
            <w:pPr>
              <w:suppressAutoHyphens/>
              <w:jc w:val="both"/>
              <w:rPr>
                <w:rFonts w:ascii="Times New Roman" w:hAnsi="Times New Roman"/>
                <w:sz w:val="26"/>
                <w:szCs w:val="26"/>
              </w:rPr>
            </w:pPr>
            <w:r w:rsidRPr="00E2656C">
              <w:rPr>
                <w:sz w:val="26"/>
                <w:szCs w:val="26"/>
              </w:rPr>
              <w:t xml:space="preserve">– </w:t>
            </w:r>
            <w:r w:rsidRPr="00E2656C">
              <w:rPr>
                <w:rFonts w:ascii="Times New Roman" w:hAnsi="Times New Roman"/>
                <w:sz w:val="26"/>
                <w:szCs w:val="26"/>
              </w:rPr>
              <w:t xml:space="preserve">присоединение новых потребителей и разгрузки сети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Лупполово</w:t>
            </w:r>
            <w:proofErr w:type="spellEnd"/>
            <w:r w:rsidRPr="00E2656C">
              <w:rPr>
                <w:rFonts w:ascii="Times New Roman" w:hAnsi="Times New Roman"/>
                <w:sz w:val="26"/>
                <w:szCs w:val="26"/>
              </w:rPr>
              <w:t xml:space="preserve"> (ПС 365)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Гарболовская</w:t>
            </w:r>
            <w:proofErr w:type="spellEnd"/>
            <w:r w:rsidRPr="00E2656C">
              <w:rPr>
                <w:rFonts w:ascii="Times New Roman" w:hAnsi="Times New Roman"/>
                <w:sz w:val="26"/>
                <w:szCs w:val="26"/>
              </w:rPr>
              <w:t xml:space="preserve"> (ПС 43),</w:t>
            </w:r>
          </w:p>
          <w:p w14:paraId="2A45D04B" w14:textId="77777777" w:rsidR="0091504A" w:rsidRPr="00E2656C" w:rsidRDefault="0091504A" w:rsidP="00E2656C">
            <w:pPr>
              <w:suppressAutoHyphens/>
              <w:jc w:val="both"/>
              <w:rPr>
                <w:rFonts w:ascii="Times New Roman" w:hAnsi="Times New Roman"/>
                <w:sz w:val="26"/>
                <w:szCs w:val="26"/>
              </w:rPr>
            </w:pPr>
            <w:r w:rsidRPr="00E2656C">
              <w:rPr>
                <w:sz w:val="26"/>
                <w:szCs w:val="26"/>
              </w:rPr>
              <w:t xml:space="preserve">– </w:t>
            </w:r>
            <w:r w:rsidRPr="00E2656C">
              <w:rPr>
                <w:rFonts w:ascii="Times New Roman" w:hAnsi="Times New Roman"/>
                <w:sz w:val="26"/>
                <w:szCs w:val="26"/>
              </w:rPr>
              <w:t xml:space="preserve">перевод существующей нагрузки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Лемболово</w:t>
            </w:r>
            <w:proofErr w:type="spellEnd"/>
            <w:r w:rsidRPr="00E2656C">
              <w:rPr>
                <w:rFonts w:ascii="Times New Roman" w:hAnsi="Times New Roman"/>
                <w:sz w:val="26"/>
                <w:szCs w:val="26"/>
              </w:rPr>
              <w:t xml:space="preserve"> (ПС 603)</w:t>
            </w:r>
          </w:p>
        </w:tc>
      </w:tr>
      <w:tr w:rsidR="00184D8B" w:rsidRPr="00E2656C" w14:paraId="524F6E69" w14:textId="77777777" w:rsidTr="007E5664">
        <w:trPr>
          <w:trHeight w:val="20"/>
        </w:trPr>
        <w:tc>
          <w:tcPr>
            <w:tcW w:w="1846" w:type="dxa"/>
            <w:vMerge/>
            <w:shd w:val="clear" w:color="auto" w:fill="auto"/>
          </w:tcPr>
          <w:p w14:paraId="6FA0DF6C" w14:textId="77777777" w:rsidR="00184D8B" w:rsidRPr="00E2656C" w:rsidRDefault="00184D8B" w:rsidP="00E2656C">
            <w:pPr>
              <w:suppressAutoHyphens/>
              <w:rPr>
                <w:rFonts w:ascii="Times New Roman" w:hAnsi="Times New Roman"/>
                <w:sz w:val="26"/>
                <w:szCs w:val="26"/>
              </w:rPr>
            </w:pPr>
          </w:p>
        </w:tc>
        <w:tc>
          <w:tcPr>
            <w:tcW w:w="3519" w:type="dxa"/>
          </w:tcPr>
          <w:p w14:paraId="09A82E6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6D96097" w14:textId="77777777" w:rsidR="0091504A"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91504A" w:rsidRPr="00E2656C">
              <w:rPr>
                <w:rFonts w:ascii="Times New Roman" w:hAnsi="Times New Roman"/>
                <w:sz w:val="26"/>
                <w:szCs w:val="26"/>
              </w:rPr>
              <w:t xml:space="preserve"> 2 трансформатора по 10 МВ∙А.</w:t>
            </w:r>
          </w:p>
          <w:p w14:paraId="7C5B36BA" w14:textId="1CB9F02D"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22A373A2" w14:textId="77777777" w:rsidTr="007E5664">
        <w:trPr>
          <w:trHeight w:val="20"/>
        </w:trPr>
        <w:tc>
          <w:tcPr>
            <w:tcW w:w="1846" w:type="dxa"/>
            <w:vMerge/>
            <w:shd w:val="clear" w:color="auto" w:fill="auto"/>
          </w:tcPr>
          <w:p w14:paraId="0FCF8FB3" w14:textId="77777777" w:rsidR="00152316" w:rsidRPr="00E2656C" w:rsidRDefault="00152316" w:rsidP="00E2656C">
            <w:pPr>
              <w:suppressAutoHyphens/>
              <w:rPr>
                <w:rFonts w:ascii="Times New Roman" w:hAnsi="Times New Roman"/>
                <w:sz w:val="26"/>
                <w:szCs w:val="26"/>
              </w:rPr>
            </w:pPr>
          </w:p>
        </w:tc>
        <w:tc>
          <w:tcPr>
            <w:tcW w:w="3519" w:type="dxa"/>
          </w:tcPr>
          <w:p w14:paraId="28C87F59" w14:textId="2ED471C8"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ECA5173" w14:textId="2BC5FE3F"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3260D11C" w14:textId="77777777" w:rsidTr="007E5664">
        <w:trPr>
          <w:trHeight w:val="20"/>
        </w:trPr>
        <w:tc>
          <w:tcPr>
            <w:tcW w:w="1846" w:type="dxa"/>
            <w:vMerge/>
            <w:shd w:val="clear" w:color="auto" w:fill="auto"/>
          </w:tcPr>
          <w:p w14:paraId="4C4BA143" w14:textId="77777777" w:rsidR="00184D8B" w:rsidRPr="00E2656C" w:rsidRDefault="00184D8B" w:rsidP="00E2656C">
            <w:pPr>
              <w:suppressAutoHyphens/>
              <w:rPr>
                <w:rFonts w:ascii="Times New Roman" w:hAnsi="Times New Roman"/>
                <w:sz w:val="26"/>
                <w:szCs w:val="26"/>
              </w:rPr>
            </w:pPr>
          </w:p>
        </w:tc>
        <w:tc>
          <w:tcPr>
            <w:tcW w:w="3519" w:type="dxa"/>
          </w:tcPr>
          <w:p w14:paraId="0C766F7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69FFAAF"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276C1781" w14:textId="77777777" w:rsidTr="007E5664">
        <w:trPr>
          <w:trHeight w:val="20"/>
        </w:trPr>
        <w:tc>
          <w:tcPr>
            <w:tcW w:w="1846" w:type="dxa"/>
            <w:vMerge w:val="restart"/>
            <w:shd w:val="clear" w:color="auto" w:fill="auto"/>
          </w:tcPr>
          <w:p w14:paraId="1D108FA2" w14:textId="293A362B"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w:t>
            </w:r>
            <w:r w:rsidR="007D7DF7">
              <w:rPr>
                <w:rFonts w:ascii="Times New Roman" w:hAnsi="Times New Roman"/>
                <w:sz w:val="26"/>
                <w:szCs w:val="26"/>
              </w:rPr>
              <w:t>07</w:t>
            </w:r>
          </w:p>
        </w:tc>
        <w:tc>
          <w:tcPr>
            <w:tcW w:w="3519" w:type="dxa"/>
          </w:tcPr>
          <w:p w14:paraId="1F62F72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2B0103F"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w:t>
            </w:r>
            <w:proofErr w:type="spellStart"/>
            <w:r w:rsidRPr="00E2656C">
              <w:rPr>
                <w:rFonts w:ascii="Times New Roman" w:hAnsi="Times New Roman"/>
                <w:bCs/>
                <w:sz w:val="26"/>
                <w:szCs w:val="26"/>
              </w:rPr>
              <w:t>Васкелово</w:t>
            </w:r>
            <w:proofErr w:type="spellEnd"/>
            <w:r w:rsidRPr="00E2656C">
              <w:rPr>
                <w:rFonts w:ascii="Times New Roman" w:hAnsi="Times New Roman"/>
                <w:bCs/>
                <w:sz w:val="26"/>
                <w:szCs w:val="26"/>
              </w:rPr>
              <w:t>»</w:t>
            </w:r>
          </w:p>
        </w:tc>
      </w:tr>
      <w:tr w:rsidR="00184D8B" w:rsidRPr="00E2656C" w14:paraId="5598896C" w14:textId="77777777" w:rsidTr="007E5664">
        <w:trPr>
          <w:trHeight w:val="20"/>
        </w:trPr>
        <w:tc>
          <w:tcPr>
            <w:tcW w:w="1846" w:type="dxa"/>
            <w:vMerge/>
            <w:shd w:val="clear" w:color="auto" w:fill="auto"/>
          </w:tcPr>
          <w:p w14:paraId="78CE88CD" w14:textId="77777777" w:rsidR="00184D8B" w:rsidRPr="00E2656C" w:rsidRDefault="00184D8B" w:rsidP="00E2656C">
            <w:pPr>
              <w:suppressAutoHyphens/>
              <w:rPr>
                <w:rFonts w:ascii="Times New Roman" w:hAnsi="Times New Roman"/>
                <w:sz w:val="26"/>
                <w:szCs w:val="26"/>
              </w:rPr>
            </w:pPr>
          </w:p>
        </w:tc>
        <w:tc>
          <w:tcPr>
            <w:tcW w:w="3519" w:type="dxa"/>
          </w:tcPr>
          <w:p w14:paraId="2663119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1A798AA"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39706FE8" w14:textId="77777777" w:rsidTr="007E5664">
        <w:trPr>
          <w:trHeight w:val="20"/>
        </w:trPr>
        <w:tc>
          <w:tcPr>
            <w:tcW w:w="1846" w:type="dxa"/>
            <w:vMerge/>
            <w:shd w:val="clear" w:color="auto" w:fill="auto"/>
          </w:tcPr>
          <w:p w14:paraId="57DCE201" w14:textId="77777777" w:rsidR="00184D8B" w:rsidRPr="00E2656C" w:rsidRDefault="00184D8B" w:rsidP="00E2656C">
            <w:pPr>
              <w:suppressAutoHyphens/>
              <w:rPr>
                <w:rFonts w:ascii="Times New Roman" w:hAnsi="Times New Roman"/>
                <w:sz w:val="26"/>
                <w:szCs w:val="26"/>
              </w:rPr>
            </w:pPr>
          </w:p>
        </w:tc>
        <w:tc>
          <w:tcPr>
            <w:tcW w:w="3519" w:type="dxa"/>
          </w:tcPr>
          <w:p w14:paraId="4FD71E2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AAD67B6" w14:textId="780D77CA" w:rsidR="00184D8B" w:rsidRPr="00E2656C" w:rsidRDefault="00225A41" w:rsidP="00E2656C">
            <w:pPr>
              <w:suppressAutoHyphens/>
              <w:jc w:val="both"/>
              <w:rPr>
                <w:rFonts w:ascii="Times New Roman" w:hAnsi="Times New Roman"/>
                <w:sz w:val="26"/>
                <w:szCs w:val="26"/>
              </w:rPr>
            </w:pPr>
            <w:r w:rsidRPr="00E2656C">
              <w:rPr>
                <w:rFonts w:ascii="Times New Roman" w:hAnsi="Times New Roman"/>
                <w:sz w:val="26"/>
                <w:szCs w:val="26"/>
              </w:rPr>
              <w:t xml:space="preserve">Повышение надежности системы тягового электроснабжения, обеспечение бесперебойного и надежного электроснабжения железнодорожной инфраструктуры для обеспечения заданного объема перевозок (согласно данным АО «Институт экономики и развития транспорта»), в связи с выносом грузового движения к портам Финского залива на направление Ручьи – </w:t>
            </w:r>
            <w:proofErr w:type="spellStart"/>
            <w:r w:rsidRPr="00E2656C">
              <w:rPr>
                <w:rFonts w:ascii="Times New Roman" w:hAnsi="Times New Roman"/>
                <w:sz w:val="26"/>
                <w:szCs w:val="26"/>
              </w:rPr>
              <w:t>Петяярви</w:t>
            </w:r>
            <w:proofErr w:type="spellEnd"/>
            <w:r w:rsidRPr="00E2656C">
              <w:rPr>
                <w:rFonts w:ascii="Times New Roman" w:hAnsi="Times New Roman"/>
                <w:sz w:val="26"/>
                <w:szCs w:val="26"/>
              </w:rPr>
              <w:t xml:space="preserve"> – Каменногорск – Выборг в рамках организации скоростного движения пассажирских поездов на участке Санкт-Петербург – </w:t>
            </w:r>
            <w:proofErr w:type="spellStart"/>
            <w:r w:rsidRPr="00E2656C">
              <w:rPr>
                <w:rFonts w:ascii="Times New Roman" w:hAnsi="Times New Roman"/>
                <w:sz w:val="26"/>
                <w:szCs w:val="26"/>
              </w:rPr>
              <w:t>Бусловская</w:t>
            </w:r>
            <w:proofErr w:type="spellEnd"/>
            <w:r w:rsidRPr="00E2656C">
              <w:rPr>
                <w:rFonts w:ascii="Times New Roman" w:hAnsi="Times New Roman"/>
                <w:sz w:val="26"/>
                <w:szCs w:val="26"/>
              </w:rPr>
              <w:t>, а также развитие тяжеловесного движения поездов повышенных весов до 8000 тонн</w:t>
            </w:r>
          </w:p>
        </w:tc>
      </w:tr>
      <w:tr w:rsidR="00184D8B" w:rsidRPr="00E2656C" w14:paraId="04041C4F" w14:textId="77777777" w:rsidTr="007E5664">
        <w:trPr>
          <w:trHeight w:val="20"/>
        </w:trPr>
        <w:tc>
          <w:tcPr>
            <w:tcW w:w="1846" w:type="dxa"/>
            <w:vMerge/>
            <w:shd w:val="clear" w:color="auto" w:fill="auto"/>
          </w:tcPr>
          <w:p w14:paraId="2981F95D" w14:textId="77777777" w:rsidR="00184D8B" w:rsidRPr="00E2656C" w:rsidRDefault="00184D8B" w:rsidP="00E2656C">
            <w:pPr>
              <w:suppressAutoHyphens/>
              <w:rPr>
                <w:rFonts w:ascii="Times New Roman" w:hAnsi="Times New Roman"/>
                <w:sz w:val="26"/>
                <w:szCs w:val="26"/>
              </w:rPr>
            </w:pPr>
          </w:p>
        </w:tc>
        <w:tc>
          <w:tcPr>
            <w:tcW w:w="3519" w:type="dxa"/>
          </w:tcPr>
          <w:p w14:paraId="7A4835B4"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56E9F96"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EB5E01" w:rsidRPr="00E2656C">
              <w:rPr>
                <w:rFonts w:ascii="Times New Roman" w:hAnsi="Times New Roman"/>
                <w:sz w:val="26"/>
                <w:szCs w:val="26"/>
              </w:rPr>
              <w:t xml:space="preserve"> 2 трансформатор</w:t>
            </w:r>
            <w:r w:rsidR="00F43F9D" w:rsidRPr="00E2656C">
              <w:rPr>
                <w:rFonts w:ascii="Times New Roman" w:hAnsi="Times New Roman"/>
                <w:sz w:val="26"/>
                <w:szCs w:val="26"/>
              </w:rPr>
              <w:t>а</w:t>
            </w:r>
            <w:r w:rsidR="00EB5E01" w:rsidRPr="00E2656C">
              <w:rPr>
                <w:rFonts w:ascii="Times New Roman" w:hAnsi="Times New Roman"/>
                <w:sz w:val="26"/>
                <w:szCs w:val="26"/>
              </w:rPr>
              <w:t xml:space="preserve"> по </w:t>
            </w:r>
            <w:r w:rsidR="00225A41" w:rsidRPr="00E2656C">
              <w:rPr>
                <w:rFonts w:ascii="Times New Roman" w:hAnsi="Times New Roman"/>
                <w:sz w:val="26"/>
                <w:szCs w:val="26"/>
              </w:rPr>
              <w:t>10</w:t>
            </w:r>
            <w:r w:rsidR="00EB5E01" w:rsidRPr="00E2656C">
              <w:rPr>
                <w:rFonts w:ascii="Times New Roman" w:hAnsi="Times New Roman"/>
                <w:sz w:val="26"/>
                <w:szCs w:val="26"/>
              </w:rPr>
              <w:t xml:space="preserve"> МВ∙А.</w:t>
            </w:r>
          </w:p>
          <w:p w14:paraId="3FED0C78" w14:textId="243FA1C0"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260D44FD" w14:textId="77777777" w:rsidTr="007E5664">
        <w:trPr>
          <w:trHeight w:val="20"/>
        </w:trPr>
        <w:tc>
          <w:tcPr>
            <w:tcW w:w="1846" w:type="dxa"/>
            <w:vMerge/>
            <w:shd w:val="clear" w:color="auto" w:fill="auto"/>
          </w:tcPr>
          <w:p w14:paraId="767A21C2" w14:textId="77777777" w:rsidR="00152316" w:rsidRPr="00E2656C" w:rsidRDefault="00152316" w:rsidP="00E2656C">
            <w:pPr>
              <w:suppressAutoHyphens/>
              <w:rPr>
                <w:rFonts w:ascii="Times New Roman" w:hAnsi="Times New Roman"/>
                <w:sz w:val="26"/>
                <w:szCs w:val="26"/>
              </w:rPr>
            </w:pPr>
          </w:p>
        </w:tc>
        <w:tc>
          <w:tcPr>
            <w:tcW w:w="3519" w:type="dxa"/>
          </w:tcPr>
          <w:p w14:paraId="466E0DE1" w14:textId="271DDC20"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07175B11" w14:textId="65B79080"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17D71544" w14:textId="77777777" w:rsidTr="007E5664">
        <w:trPr>
          <w:trHeight w:val="20"/>
        </w:trPr>
        <w:tc>
          <w:tcPr>
            <w:tcW w:w="1846" w:type="dxa"/>
            <w:vMerge/>
            <w:shd w:val="clear" w:color="auto" w:fill="auto"/>
          </w:tcPr>
          <w:p w14:paraId="2CBEA578" w14:textId="77777777" w:rsidR="00184D8B" w:rsidRPr="00E2656C" w:rsidRDefault="00184D8B" w:rsidP="00E2656C">
            <w:pPr>
              <w:suppressAutoHyphens/>
              <w:rPr>
                <w:rFonts w:ascii="Times New Roman" w:hAnsi="Times New Roman"/>
                <w:sz w:val="26"/>
                <w:szCs w:val="26"/>
              </w:rPr>
            </w:pPr>
          </w:p>
        </w:tc>
        <w:tc>
          <w:tcPr>
            <w:tcW w:w="3519" w:type="dxa"/>
          </w:tcPr>
          <w:p w14:paraId="28DEAAD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14D9198"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27412F95" w14:textId="77777777" w:rsidTr="007E5664">
        <w:trPr>
          <w:trHeight w:val="20"/>
        </w:trPr>
        <w:tc>
          <w:tcPr>
            <w:tcW w:w="1846" w:type="dxa"/>
            <w:vMerge w:val="restart"/>
            <w:shd w:val="clear" w:color="auto" w:fill="auto"/>
          </w:tcPr>
          <w:p w14:paraId="17F19F21" w14:textId="40966F4B"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04.80.2.0</w:t>
            </w:r>
            <w:r w:rsidR="007D7DF7">
              <w:rPr>
                <w:rFonts w:ascii="Times New Roman" w:hAnsi="Times New Roman"/>
                <w:sz w:val="26"/>
                <w:szCs w:val="26"/>
              </w:rPr>
              <w:t>08</w:t>
            </w:r>
          </w:p>
        </w:tc>
        <w:tc>
          <w:tcPr>
            <w:tcW w:w="3519" w:type="dxa"/>
          </w:tcPr>
          <w:p w14:paraId="2B7278B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18E32D6"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«Новая-4» (Бугры)</w:t>
            </w:r>
          </w:p>
        </w:tc>
      </w:tr>
      <w:tr w:rsidR="00184D8B" w:rsidRPr="00E2656C" w14:paraId="4D49CD62" w14:textId="77777777" w:rsidTr="007E5664">
        <w:trPr>
          <w:trHeight w:val="20"/>
        </w:trPr>
        <w:tc>
          <w:tcPr>
            <w:tcW w:w="1846" w:type="dxa"/>
            <w:vMerge/>
            <w:shd w:val="clear" w:color="auto" w:fill="auto"/>
          </w:tcPr>
          <w:p w14:paraId="0ACB39EE" w14:textId="77777777" w:rsidR="00184D8B" w:rsidRPr="00E2656C" w:rsidRDefault="00184D8B" w:rsidP="00E2656C">
            <w:pPr>
              <w:suppressAutoHyphens/>
              <w:rPr>
                <w:rFonts w:ascii="Times New Roman" w:hAnsi="Times New Roman"/>
                <w:sz w:val="26"/>
                <w:szCs w:val="26"/>
              </w:rPr>
            </w:pPr>
          </w:p>
        </w:tc>
        <w:tc>
          <w:tcPr>
            <w:tcW w:w="3519" w:type="dxa"/>
          </w:tcPr>
          <w:p w14:paraId="317A07E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18EC5DF"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19E78AFB" w14:textId="77777777" w:rsidTr="007E5664">
        <w:trPr>
          <w:trHeight w:val="20"/>
        </w:trPr>
        <w:tc>
          <w:tcPr>
            <w:tcW w:w="1846" w:type="dxa"/>
            <w:vMerge/>
            <w:shd w:val="clear" w:color="auto" w:fill="auto"/>
          </w:tcPr>
          <w:p w14:paraId="23590C7C" w14:textId="77777777" w:rsidR="00184D8B" w:rsidRPr="00E2656C" w:rsidRDefault="00184D8B" w:rsidP="00E2656C">
            <w:pPr>
              <w:suppressAutoHyphens/>
              <w:rPr>
                <w:rFonts w:ascii="Times New Roman" w:hAnsi="Times New Roman"/>
                <w:sz w:val="26"/>
                <w:szCs w:val="26"/>
              </w:rPr>
            </w:pPr>
          </w:p>
        </w:tc>
        <w:tc>
          <w:tcPr>
            <w:tcW w:w="3519" w:type="dxa"/>
          </w:tcPr>
          <w:p w14:paraId="2A40A96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DAF51F3" w14:textId="37B98216" w:rsidR="00184D8B" w:rsidRPr="00E2656C" w:rsidRDefault="00F41ED7" w:rsidP="00E2656C">
            <w:pPr>
              <w:suppressAutoHyphens/>
              <w:jc w:val="both"/>
              <w:rPr>
                <w:rFonts w:ascii="Times New Roman" w:hAnsi="Times New Roman"/>
                <w:sz w:val="26"/>
                <w:szCs w:val="26"/>
              </w:rPr>
            </w:pPr>
            <w:r w:rsidRPr="00E2656C">
              <w:rPr>
                <w:rFonts w:ascii="Times New Roman" w:hAnsi="Times New Roman"/>
                <w:sz w:val="26"/>
                <w:szCs w:val="26"/>
              </w:rPr>
              <w:t>Резервирование</w:t>
            </w:r>
            <w:r w:rsidR="00DB739E" w:rsidRPr="00E2656C">
              <w:rPr>
                <w:rFonts w:ascii="Times New Roman" w:hAnsi="Times New Roman"/>
                <w:sz w:val="26"/>
                <w:szCs w:val="26"/>
              </w:rPr>
              <w:t xml:space="preserve"> нагрузок существующих потребителей и обеспечени</w:t>
            </w:r>
            <w:r w:rsidRPr="00E2656C">
              <w:rPr>
                <w:rFonts w:ascii="Times New Roman" w:hAnsi="Times New Roman"/>
                <w:sz w:val="26"/>
                <w:szCs w:val="26"/>
              </w:rPr>
              <w:t>е</w:t>
            </w:r>
            <w:r w:rsidR="00DB739E" w:rsidRPr="00E2656C">
              <w:rPr>
                <w:rFonts w:ascii="Times New Roman" w:hAnsi="Times New Roman"/>
                <w:sz w:val="26"/>
                <w:szCs w:val="26"/>
              </w:rPr>
              <w:t xml:space="preserve"> электроснабжени</w:t>
            </w:r>
            <w:r w:rsidRPr="00E2656C">
              <w:rPr>
                <w:rFonts w:ascii="Times New Roman" w:hAnsi="Times New Roman"/>
                <w:sz w:val="26"/>
                <w:szCs w:val="26"/>
              </w:rPr>
              <w:t>ем</w:t>
            </w:r>
            <w:r w:rsidR="00DB739E" w:rsidRPr="00E2656C">
              <w:rPr>
                <w:rFonts w:ascii="Times New Roman" w:hAnsi="Times New Roman"/>
                <w:sz w:val="26"/>
                <w:szCs w:val="26"/>
              </w:rPr>
              <w:t xml:space="preserve"> новых жилых комплексов</w:t>
            </w:r>
          </w:p>
        </w:tc>
      </w:tr>
      <w:tr w:rsidR="00184D8B" w:rsidRPr="00E2656C" w14:paraId="27AFA58F" w14:textId="77777777" w:rsidTr="007E5664">
        <w:trPr>
          <w:trHeight w:val="20"/>
        </w:trPr>
        <w:tc>
          <w:tcPr>
            <w:tcW w:w="1846" w:type="dxa"/>
            <w:vMerge/>
            <w:shd w:val="clear" w:color="auto" w:fill="auto"/>
          </w:tcPr>
          <w:p w14:paraId="62CB7F65" w14:textId="77777777" w:rsidR="00184D8B" w:rsidRPr="00E2656C" w:rsidRDefault="00184D8B" w:rsidP="00E2656C">
            <w:pPr>
              <w:suppressAutoHyphens/>
              <w:rPr>
                <w:rFonts w:ascii="Times New Roman" w:hAnsi="Times New Roman"/>
                <w:sz w:val="26"/>
                <w:szCs w:val="26"/>
              </w:rPr>
            </w:pPr>
          </w:p>
        </w:tc>
        <w:tc>
          <w:tcPr>
            <w:tcW w:w="3519" w:type="dxa"/>
          </w:tcPr>
          <w:p w14:paraId="33E3391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3B2C35F" w14:textId="77777777" w:rsidR="00DB739E"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DB739E" w:rsidRPr="00E2656C">
              <w:rPr>
                <w:rFonts w:ascii="Times New Roman" w:hAnsi="Times New Roman"/>
                <w:sz w:val="26"/>
                <w:szCs w:val="26"/>
              </w:rPr>
              <w:t xml:space="preserve"> 2 трансформатора по 80 МВ∙А.</w:t>
            </w:r>
          </w:p>
          <w:p w14:paraId="0BFDEE67" w14:textId="250F85B3"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3073DACF" w14:textId="77777777" w:rsidTr="007E5664">
        <w:trPr>
          <w:trHeight w:val="20"/>
        </w:trPr>
        <w:tc>
          <w:tcPr>
            <w:tcW w:w="1846" w:type="dxa"/>
            <w:vMerge/>
            <w:shd w:val="clear" w:color="auto" w:fill="auto"/>
          </w:tcPr>
          <w:p w14:paraId="052A2F71" w14:textId="77777777" w:rsidR="00152316" w:rsidRPr="00E2656C" w:rsidRDefault="00152316" w:rsidP="00E2656C">
            <w:pPr>
              <w:suppressAutoHyphens/>
              <w:rPr>
                <w:rFonts w:ascii="Times New Roman" w:hAnsi="Times New Roman"/>
                <w:sz w:val="26"/>
                <w:szCs w:val="26"/>
              </w:rPr>
            </w:pPr>
          </w:p>
        </w:tc>
        <w:tc>
          <w:tcPr>
            <w:tcW w:w="3519" w:type="dxa"/>
          </w:tcPr>
          <w:p w14:paraId="3E6AB2D4" w14:textId="3F9282A1"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E5B525F" w14:textId="4E2F61A1"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14827218" w14:textId="77777777" w:rsidTr="007E5664">
        <w:trPr>
          <w:trHeight w:val="20"/>
        </w:trPr>
        <w:tc>
          <w:tcPr>
            <w:tcW w:w="1846" w:type="dxa"/>
            <w:vMerge/>
            <w:shd w:val="clear" w:color="auto" w:fill="auto"/>
          </w:tcPr>
          <w:p w14:paraId="186F2503" w14:textId="77777777" w:rsidR="00184D8B" w:rsidRPr="00E2656C" w:rsidRDefault="00184D8B" w:rsidP="00E2656C">
            <w:pPr>
              <w:suppressAutoHyphens/>
              <w:rPr>
                <w:rFonts w:ascii="Times New Roman" w:hAnsi="Times New Roman"/>
                <w:sz w:val="26"/>
                <w:szCs w:val="26"/>
              </w:rPr>
            </w:pPr>
          </w:p>
        </w:tc>
        <w:tc>
          <w:tcPr>
            <w:tcW w:w="3519" w:type="dxa"/>
          </w:tcPr>
          <w:p w14:paraId="7AEB913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A2E1257"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Муринское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184D8B" w:rsidRPr="00E2656C" w14:paraId="624E3D7D" w14:textId="77777777" w:rsidTr="007E5664">
        <w:trPr>
          <w:trHeight w:val="20"/>
        </w:trPr>
        <w:tc>
          <w:tcPr>
            <w:tcW w:w="1846" w:type="dxa"/>
            <w:vMerge w:val="restart"/>
            <w:shd w:val="clear" w:color="auto" w:fill="auto"/>
          </w:tcPr>
          <w:p w14:paraId="2C0EF1E6" w14:textId="39A60CE4"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09</w:t>
            </w:r>
          </w:p>
        </w:tc>
        <w:tc>
          <w:tcPr>
            <w:tcW w:w="3519" w:type="dxa"/>
          </w:tcPr>
          <w:p w14:paraId="5462E24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09013A3" w14:textId="1F25A32F"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444 </w:t>
            </w:r>
            <w:r w:rsidR="00D37B16" w:rsidRPr="00E2656C">
              <w:rPr>
                <w:rFonts w:ascii="Times New Roman" w:hAnsi="Times New Roman"/>
                <w:bCs/>
                <w:sz w:val="26"/>
                <w:szCs w:val="26"/>
              </w:rPr>
              <w:t>«</w:t>
            </w:r>
            <w:proofErr w:type="spellStart"/>
            <w:r w:rsidRPr="00E2656C">
              <w:rPr>
                <w:rFonts w:ascii="Times New Roman" w:hAnsi="Times New Roman"/>
                <w:bCs/>
                <w:sz w:val="26"/>
                <w:szCs w:val="26"/>
              </w:rPr>
              <w:t>Заневский</w:t>
            </w:r>
            <w:proofErr w:type="spellEnd"/>
            <w:r w:rsidRPr="00E2656C">
              <w:rPr>
                <w:rFonts w:ascii="Times New Roman" w:hAnsi="Times New Roman"/>
                <w:bCs/>
                <w:sz w:val="26"/>
                <w:szCs w:val="26"/>
              </w:rPr>
              <w:t xml:space="preserve"> Пост</w:t>
            </w:r>
            <w:r w:rsidR="00D37B16" w:rsidRPr="00E2656C">
              <w:rPr>
                <w:rFonts w:ascii="Times New Roman" w:hAnsi="Times New Roman"/>
                <w:bCs/>
                <w:sz w:val="26"/>
                <w:szCs w:val="26"/>
              </w:rPr>
              <w:t>»</w:t>
            </w:r>
          </w:p>
        </w:tc>
      </w:tr>
      <w:tr w:rsidR="00184D8B" w:rsidRPr="00E2656C" w14:paraId="48292858" w14:textId="77777777" w:rsidTr="007E5664">
        <w:trPr>
          <w:trHeight w:val="20"/>
        </w:trPr>
        <w:tc>
          <w:tcPr>
            <w:tcW w:w="1846" w:type="dxa"/>
            <w:vMerge/>
            <w:shd w:val="clear" w:color="auto" w:fill="auto"/>
          </w:tcPr>
          <w:p w14:paraId="6E99C630" w14:textId="77777777" w:rsidR="00184D8B" w:rsidRPr="00E2656C" w:rsidRDefault="00184D8B" w:rsidP="00E2656C">
            <w:pPr>
              <w:suppressAutoHyphens/>
              <w:rPr>
                <w:rFonts w:ascii="Times New Roman" w:hAnsi="Times New Roman"/>
                <w:sz w:val="26"/>
                <w:szCs w:val="26"/>
              </w:rPr>
            </w:pPr>
          </w:p>
        </w:tc>
        <w:tc>
          <w:tcPr>
            <w:tcW w:w="3519" w:type="dxa"/>
          </w:tcPr>
          <w:p w14:paraId="1C55213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8E8058A"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52C02281" w14:textId="77777777" w:rsidTr="007E5664">
        <w:trPr>
          <w:trHeight w:val="20"/>
        </w:trPr>
        <w:tc>
          <w:tcPr>
            <w:tcW w:w="1846" w:type="dxa"/>
            <w:vMerge/>
            <w:shd w:val="clear" w:color="auto" w:fill="auto"/>
          </w:tcPr>
          <w:p w14:paraId="6DFD8E0F" w14:textId="77777777" w:rsidR="00184D8B" w:rsidRPr="00E2656C" w:rsidRDefault="00184D8B" w:rsidP="00E2656C">
            <w:pPr>
              <w:suppressAutoHyphens/>
              <w:rPr>
                <w:rFonts w:ascii="Times New Roman" w:hAnsi="Times New Roman"/>
                <w:sz w:val="26"/>
                <w:szCs w:val="26"/>
              </w:rPr>
            </w:pPr>
          </w:p>
        </w:tc>
        <w:tc>
          <w:tcPr>
            <w:tcW w:w="3519" w:type="dxa"/>
          </w:tcPr>
          <w:p w14:paraId="333FCA5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1422CDF" w14:textId="77777777" w:rsidR="00184D8B" w:rsidRPr="00E2656C" w:rsidRDefault="009A0F46" w:rsidP="00E2656C">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84D8B" w:rsidRPr="00E2656C" w14:paraId="14FEE8E0" w14:textId="77777777" w:rsidTr="007E5664">
        <w:trPr>
          <w:trHeight w:val="20"/>
        </w:trPr>
        <w:tc>
          <w:tcPr>
            <w:tcW w:w="1846" w:type="dxa"/>
            <w:vMerge/>
            <w:shd w:val="clear" w:color="auto" w:fill="auto"/>
          </w:tcPr>
          <w:p w14:paraId="2FF8913F" w14:textId="77777777" w:rsidR="00184D8B" w:rsidRPr="00E2656C" w:rsidRDefault="00184D8B" w:rsidP="00E2656C">
            <w:pPr>
              <w:suppressAutoHyphens/>
              <w:rPr>
                <w:rFonts w:ascii="Times New Roman" w:hAnsi="Times New Roman"/>
                <w:sz w:val="26"/>
                <w:szCs w:val="26"/>
              </w:rPr>
            </w:pPr>
          </w:p>
        </w:tc>
        <w:tc>
          <w:tcPr>
            <w:tcW w:w="3519" w:type="dxa"/>
          </w:tcPr>
          <w:p w14:paraId="6DE8E45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52C3E4F"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A168A8" w:rsidRPr="00E2656C">
              <w:rPr>
                <w:sz w:val="26"/>
                <w:szCs w:val="26"/>
              </w:rPr>
              <w:t xml:space="preserve"> </w:t>
            </w:r>
            <w:r w:rsidR="00A168A8" w:rsidRPr="00E2656C">
              <w:rPr>
                <w:rFonts w:ascii="Times New Roman" w:hAnsi="Times New Roman"/>
                <w:sz w:val="26"/>
                <w:szCs w:val="26"/>
              </w:rPr>
              <w:t>установка 1 трансформатора 40 МВ∙А взамен существующего.</w:t>
            </w:r>
          </w:p>
          <w:p w14:paraId="0D5F1D97" w14:textId="5F88E3CA"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686BC85E" w14:textId="77777777" w:rsidTr="007E5664">
        <w:trPr>
          <w:trHeight w:val="20"/>
        </w:trPr>
        <w:tc>
          <w:tcPr>
            <w:tcW w:w="1846" w:type="dxa"/>
            <w:vMerge/>
            <w:shd w:val="clear" w:color="auto" w:fill="auto"/>
          </w:tcPr>
          <w:p w14:paraId="0BF46CDF" w14:textId="77777777" w:rsidR="00152316" w:rsidRPr="00E2656C" w:rsidRDefault="00152316" w:rsidP="00E2656C">
            <w:pPr>
              <w:suppressAutoHyphens/>
              <w:rPr>
                <w:rFonts w:ascii="Times New Roman" w:hAnsi="Times New Roman"/>
                <w:sz w:val="26"/>
                <w:szCs w:val="26"/>
              </w:rPr>
            </w:pPr>
          </w:p>
        </w:tc>
        <w:tc>
          <w:tcPr>
            <w:tcW w:w="3519" w:type="dxa"/>
          </w:tcPr>
          <w:p w14:paraId="3B016953" w14:textId="72AA2D82"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032657A" w14:textId="0AC1433F"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1955C2EC" w14:textId="77777777" w:rsidTr="007E5664">
        <w:trPr>
          <w:trHeight w:val="20"/>
        </w:trPr>
        <w:tc>
          <w:tcPr>
            <w:tcW w:w="1846" w:type="dxa"/>
            <w:vMerge/>
            <w:shd w:val="clear" w:color="auto" w:fill="auto"/>
          </w:tcPr>
          <w:p w14:paraId="123883A3" w14:textId="77777777" w:rsidR="00184D8B" w:rsidRPr="00E2656C" w:rsidRDefault="00184D8B" w:rsidP="00E2656C">
            <w:pPr>
              <w:suppressAutoHyphens/>
              <w:rPr>
                <w:rFonts w:ascii="Times New Roman" w:hAnsi="Times New Roman"/>
                <w:sz w:val="26"/>
                <w:szCs w:val="26"/>
              </w:rPr>
            </w:pPr>
          </w:p>
        </w:tc>
        <w:tc>
          <w:tcPr>
            <w:tcW w:w="3519" w:type="dxa"/>
          </w:tcPr>
          <w:p w14:paraId="1D1EC8C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109357D"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Заневское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184D8B" w:rsidRPr="00E2656C" w14:paraId="0579DF46" w14:textId="77777777" w:rsidTr="007E5664">
        <w:trPr>
          <w:trHeight w:val="20"/>
        </w:trPr>
        <w:tc>
          <w:tcPr>
            <w:tcW w:w="1846" w:type="dxa"/>
            <w:vMerge w:val="restart"/>
            <w:shd w:val="clear" w:color="auto" w:fill="auto"/>
          </w:tcPr>
          <w:p w14:paraId="279F4CA6" w14:textId="4B5BF6D5"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10</w:t>
            </w:r>
          </w:p>
        </w:tc>
        <w:tc>
          <w:tcPr>
            <w:tcW w:w="3519" w:type="dxa"/>
          </w:tcPr>
          <w:p w14:paraId="254C3A7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86CEAD5"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525 «Ильинка»</w:t>
            </w:r>
          </w:p>
        </w:tc>
      </w:tr>
      <w:tr w:rsidR="00184D8B" w:rsidRPr="00E2656C" w14:paraId="2A9588DE" w14:textId="77777777" w:rsidTr="007E5664">
        <w:trPr>
          <w:trHeight w:val="20"/>
        </w:trPr>
        <w:tc>
          <w:tcPr>
            <w:tcW w:w="1846" w:type="dxa"/>
            <w:vMerge/>
            <w:shd w:val="clear" w:color="auto" w:fill="auto"/>
          </w:tcPr>
          <w:p w14:paraId="2F773781" w14:textId="77777777" w:rsidR="00184D8B" w:rsidRPr="00E2656C" w:rsidRDefault="00184D8B" w:rsidP="00E2656C">
            <w:pPr>
              <w:suppressAutoHyphens/>
              <w:rPr>
                <w:rFonts w:ascii="Times New Roman" w:hAnsi="Times New Roman"/>
                <w:sz w:val="26"/>
                <w:szCs w:val="26"/>
              </w:rPr>
            </w:pPr>
          </w:p>
        </w:tc>
        <w:tc>
          <w:tcPr>
            <w:tcW w:w="3519" w:type="dxa"/>
          </w:tcPr>
          <w:p w14:paraId="0B9916C0"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B0A70C9"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36AC73BF" w14:textId="77777777" w:rsidTr="007E5664">
        <w:trPr>
          <w:trHeight w:val="20"/>
        </w:trPr>
        <w:tc>
          <w:tcPr>
            <w:tcW w:w="1846" w:type="dxa"/>
            <w:vMerge/>
            <w:shd w:val="clear" w:color="auto" w:fill="auto"/>
          </w:tcPr>
          <w:p w14:paraId="45B068D1" w14:textId="77777777" w:rsidR="00184D8B" w:rsidRPr="00E2656C" w:rsidRDefault="00184D8B" w:rsidP="00E2656C">
            <w:pPr>
              <w:suppressAutoHyphens/>
              <w:rPr>
                <w:rFonts w:ascii="Times New Roman" w:hAnsi="Times New Roman"/>
                <w:sz w:val="26"/>
                <w:szCs w:val="26"/>
              </w:rPr>
            </w:pPr>
          </w:p>
        </w:tc>
        <w:tc>
          <w:tcPr>
            <w:tcW w:w="3519" w:type="dxa"/>
          </w:tcPr>
          <w:p w14:paraId="1BB1EE4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40FA152" w14:textId="77777777" w:rsidR="00184D8B" w:rsidRPr="00E2656C" w:rsidRDefault="00A74044" w:rsidP="00E2656C">
            <w:pPr>
              <w:suppressAutoHyphens/>
              <w:jc w:val="both"/>
              <w:rPr>
                <w:rFonts w:ascii="Times New Roman" w:hAnsi="Times New Roman"/>
                <w:sz w:val="26"/>
                <w:szCs w:val="26"/>
              </w:rPr>
            </w:pPr>
            <w:r w:rsidRPr="00E2656C">
              <w:rPr>
                <w:rFonts w:ascii="Times New Roman" w:hAnsi="Times New Roman"/>
                <w:sz w:val="26"/>
                <w:szCs w:val="26"/>
              </w:rPr>
              <w:t>Установка дополнительного трансформатора</w:t>
            </w:r>
          </w:p>
        </w:tc>
      </w:tr>
      <w:tr w:rsidR="00184D8B" w:rsidRPr="00E2656C" w14:paraId="0748EB74" w14:textId="77777777" w:rsidTr="007E5664">
        <w:trPr>
          <w:trHeight w:val="20"/>
        </w:trPr>
        <w:tc>
          <w:tcPr>
            <w:tcW w:w="1846" w:type="dxa"/>
            <w:vMerge/>
            <w:shd w:val="clear" w:color="auto" w:fill="auto"/>
          </w:tcPr>
          <w:p w14:paraId="10E13FA1" w14:textId="77777777" w:rsidR="00184D8B" w:rsidRPr="00E2656C" w:rsidRDefault="00184D8B" w:rsidP="00E2656C">
            <w:pPr>
              <w:suppressAutoHyphens/>
              <w:rPr>
                <w:rFonts w:ascii="Times New Roman" w:hAnsi="Times New Roman"/>
                <w:sz w:val="26"/>
                <w:szCs w:val="26"/>
              </w:rPr>
            </w:pPr>
          </w:p>
        </w:tc>
        <w:tc>
          <w:tcPr>
            <w:tcW w:w="3519" w:type="dxa"/>
          </w:tcPr>
          <w:p w14:paraId="2C52C3C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22C4B1D"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D60596" w:rsidRPr="00E2656C">
              <w:rPr>
                <w:rFonts w:ascii="Times New Roman" w:hAnsi="Times New Roman"/>
                <w:sz w:val="26"/>
                <w:szCs w:val="26"/>
              </w:rPr>
              <w:t xml:space="preserve"> установка трансформатора 40 МВ∙А.</w:t>
            </w:r>
          </w:p>
          <w:p w14:paraId="684A5918" w14:textId="2197AC54"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1DA0E1EB" w14:textId="77777777" w:rsidTr="007E5664">
        <w:trPr>
          <w:trHeight w:val="20"/>
        </w:trPr>
        <w:tc>
          <w:tcPr>
            <w:tcW w:w="1846" w:type="dxa"/>
            <w:vMerge/>
            <w:shd w:val="clear" w:color="auto" w:fill="auto"/>
          </w:tcPr>
          <w:p w14:paraId="59780D09" w14:textId="77777777" w:rsidR="00152316" w:rsidRPr="00E2656C" w:rsidRDefault="00152316" w:rsidP="00E2656C">
            <w:pPr>
              <w:suppressAutoHyphens/>
              <w:rPr>
                <w:rFonts w:ascii="Times New Roman" w:hAnsi="Times New Roman"/>
                <w:sz w:val="26"/>
                <w:szCs w:val="26"/>
              </w:rPr>
            </w:pPr>
          </w:p>
        </w:tc>
        <w:tc>
          <w:tcPr>
            <w:tcW w:w="3519" w:type="dxa"/>
          </w:tcPr>
          <w:p w14:paraId="6D98EB6F" w14:textId="05A0B7F6"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E8CE103" w14:textId="333D6EA0"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635CBD31" w14:textId="77777777" w:rsidTr="007E5664">
        <w:trPr>
          <w:trHeight w:val="20"/>
        </w:trPr>
        <w:tc>
          <w:tcPr>
            <w:tcW w:w="1846" w:type="dxa"/>
            <w:vMerge/>
            <w:shd w:val="clear" w:color="auto" w:fill="auto"/>
          </w:tcPr>
          <w:p w14:paraId="137D6CAD" w14:textId="77777777" w:rsidR="00184D8B" w:rsidRPr="00E2656C" w:rsidRDefault="00184D8B" w:rsidP="00E2656C">
            <w:pPr>
              <w:suppressAutoHyphens/>
              <w:rPr>
                <w:rFonts w:ascii="Times New Roman" w:hAnsi="Times New Roman"/>
                <w:sz w:val="26"/>
                <w:szCs w:val="26"/>
              </w:rPr>
            </w:pPr>
          </w:p>
        </w:tc>
        <w:tc>
          <w:tcPr>
            <w:tcW w:w="3519" w:type="dxa"/>
          </w:tcPr>
          <w:p w14:paraId="4DBEF0C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127EA85"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Всеволожское городское поселение Всеволожского муниципального района</w:t>
            </w:r>
          </w:p>
        </w:tc>
      </w:tr>
      <w:tr w:rsidR="00184D8B" w:rsidRPr="00E2656C" w14:paraId="7F8B182A" w14:textId="77777777" w:rsidTr="007E5664">
        <w:trPr>
          <w:trHeight w:val="20"/>
        </w:trPr>
        <w:tc>
          <w:tcPr>
            <w:tcW w:w="1846" w:type="dxa"/>
            <w:vMerge w:val="restart"/>
            <w:shd w:val="clear" w:color="auto" w:fill="auto"/>
          </w:tcPr>
          <w:p w14:paraId="2856BDEC" w14:textId="11335651"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11</w:t>
            </w:r>
          </w:p>
        </w:tc>
        <w:tc>
          <w:tcPr>
            <w:tcW w:w="3519" w:type="dxa"/>
          </w:tcPr>
          <w:p w14:paraId="22C0DFF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C5D3A1B" w14:textId="1DC4A28E"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244 «</w:t>
            </w:r>
            <w:proofErr w:type="spellStart"/>
            <w:r w:rsidRPr="00E2656C">
              <w:rPr>
                <w:rFonts w:ascii="Times New Roman" w:hAnsi="Times New Roman"/>
                <w:bCs/>
                <w:sz w:val="26"/>
                <w:szCs w:val="26"/>
              </w:rPr>
              <w:t>Манушкино</w:t>
            </w:r>
            <w:r w:rsidR="00015455" w:rsidRPr="00E2656C">
              <w:rPr>
                <w:rFonts w:ascii="Times New Roman" w:hAnsi="Times New Roman"/>
                <w:bCs/>
                <w:sz w:val="26"/>
                <w:szCs w:val="26"/>
              </w:rPr>
              <w:t>-</w:t>
            </w:r>
            <w:r w:rsidRPr="00E2656C">
              <w:rPr>
                <w:rFonts w:ascii="Times New Roman" w:hAnsi="Times New Roman"/>
                <w:bCs/>
                <w:sz w:val="26"/>
                <w:szCs w:val="26"/>
              </w:rPr>
              <w:t>Разметелево</w:t>
            </w:r>
            <w:proofErr w:type="spellEnd"/>
            <w:r w:rsidRPr="00E2656C">
              <w:rPr>
                <w:rFonts w:ascii="Times New Roman" w:hAnsi="Times New Roman"/>
                <w:bCs/>
                <w:sz w:val="26"/>
                <w:szCs w:val="26"/>
              </w:rPr>
              <w:t>»</w:t>
            </w:r>
          </w:p>
        </w:tc>
      </w:tr>
      <w:tr w:rsidR="00184D8B" w:rsidRPr="00E2656C" w14:paraId="3ED9655E" w14:textId="77777777" w:rsidTr="007E5664">
        <w:trPr>
          <w:trHeight w:val="20"/>
        </w:trPr>
        <w:tc>
          <w:tcPr>
            <w:tcW w:w="1846" w:type="dxa"/>
            <w:vMerge/>
            <w:shd w:val="clear" w:color="auto" w:fill="auto"/>
          </w:tcPr>
          <w:p w14:paraId="162AF4DA" w14:textId="77777777" w:rsidR="00184D8B" w:rsidRPr="00E2656C" w:rsidRDefault="00184D8B" w:rsidP="00E2656C">
            <w:pPr>
              <w:suppressAutoHyphens/>
              <w:rPr>
                <w:rFonts w:ascii="Times New Roman" w:hAnsi="Times New Roman"/>
                <w:sz w:val="26"/>
                <w:szCs w:val="26"/>
              </w:rPr>
            </w:pPr>
          </w:p>
        </w:tc>
        <w:tc>
          <w:tcPr>
            <w:tcW w:w="3519" w:type="dxa"/>
          </w:tcPr>
          <w:p w14:paraId="090010C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28FB9D7"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65982814" w14:textId="77777777" w:rsidTr="007E5664">
        <w:trPr>
          <w:trHeight w:val="20"/>
        </w:trPr>
        <w:tc>
          <w:tcPr>
            <w:tcW w:w="1846" w:type="dxa"/>
            <w:vMerge/>
            <w:shd w:val="clear" w:color="auto" w:fill="auto"/>
          </w:tcPr>
          <w:p w14:paraId="35128F15" w14:textId="77777777" w:rsidR="00184D8B" w:rsidRPr="00E2656C" w:rsidRDefault="00184D8B" w:rsidP="00E2656C">
            <w:pPr>
              <w:suppressAutoHyphens/>
              <w:rPr>
                <w:rFonts w:ascii="Times New Roman" w:hAnsi="Times New Roman"/>
                <w:sz w:val="26"/>
                <w:szCs w:val="26"/>
              </w:rPr>
            </w:pPr>
          </w:p>
        </w:tc>
        <w:tc>
          <w:tcPr>
            <w:tcW w:w="3519" w:type="dxa"/>
          </w:tcPr>
          <w:p w14:paraId="2407DA7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C55E0A6" w14:textId="77777777" w:rsidR="00184D8B" w:rsidRPr="00E2656C" w:rsidRDefault="00A74044" w:rsidP="00E2656C">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84D8B" w:rsidRPr="00E2656C" w14:paraId="2B384297" w14:textId="77777777" w:rsidTr="007E5664">
        <w:trPr>
          <w:trHeight w:val="20"/>
        </w:trPr>
        <w:tc>
          <w:tcPr>
            <w:tcW w:w="1846" w:type="dxa"/>
            <w:vMerge/>
            <w:shd w:val="clear" w:color="auto" w:fill="auto"/>
          </w:tcPr>
          <w:p w14:paraId="19467710" w14:textId="77777777" w:rsidR="00184D8B" w:rsidRPr="00E2656C" w:rsidRDefault="00184D8B" w:rsidP="00E2656C">
            <w:pPr>
              <w:suppressAutoHyphens/>
              <w:rPr>
                <w:rFonts w:ascii="Times New Roman" w:hAnsi="Times New Roman"/>
                <w:sz w:val="26"/>
                <w:szCs w:val="26"/>
              </w:rPr>
            </w:pPr>
          </w:p>
        </w:tc>
        <w:tc>
          <w:tcPr>
            <w:tcW w:w="3519" w:type="dxa"/>
          </w:tcPr>
          <w:p w14:paraId="3F52549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4030489"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A74044" w:rsidRPr="00E2656C">
              <w:rPr>
                <w:rFonts w:ascii="Times New Roman" w:hAnsi="Times New Roman"/>
                <w:sz w:val="26"/>
                <w:szCs w:val="26"/>
              </w:rPr>
              <w:t xml:space="preserve"> установка 2 трансформаторов по 25 МВ∙А взамен существующих.</w:t>
            </w:r>
          </w:p>
          <w:p w14:paraId="62D1F1DB" w14:textId="356B1E88"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7C83BAFD" w14:textId="77777777" w:rsidTr="007E5664">
        <w:trPr>
          <w:trHeight w:val="20"/>
        </w:trPr>
        <w:tc>
          <w:tcPr>
            <w:tcW w:w="1846" w:type="dxa"/>
            <w:vMerge/>
            <w:shd w:val="clear" w:color="auto" w:fill="auto"/>
          </w:tcPr>
          <w:p w14:paraId="4D0AECF5" w14:textId="77777777" w:rsidR="00152316" w:rsidRPr="00E2656C" w:rsidRDefault="00152316" w:rsidP="00E2656C">
            <w:pPr>
              <w:suppressAutoHyphens/>
              <w:rPr>
                <w:rFonts w:ascii="Times New Roman" w:hAnsi="Times New Roman"/>
                <w:sz w:val="26"/>
                <w:szCs w:val="26"/>
              </w:rPr>
            </w:pPr>
          </w:p>
        </w:tc>
        <w:tc>
          <w:tcPr>
            <w:tcW w:w="3519" w:type="dxa"/>
          </w:tcPr>
          <w:p w14:paraId="37315E4D" w14:textId="01BE02DB"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BFB8E01" w14:textId="56C9C671"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5D1DCE27" w14:textId="77777777" w:rsidTr="007E5664">
        <w:trPr>
          <w:trHeight w:val="20"/>
        </w:trPr>
        <w:tc>
          <w:tcPr>
            <w:tcW w:w="1846" w:type="dxa"/>
            <w:vMerge/>
            <w:shd w:val="clear" w:color="auto" w:fill="auto"/>
          </w:tcPr>
          <w:p w14:paraId="285F6124" w14:textId="77777777" w:rsidR="00184D8B" w:rsidRPr="00E2656C" w:rsidRDefault="00184D8B" w:rsidP="00E2656C">
            <w:pPr>
              <w:suppressAutoHyphens/>
              <w:rPr>
                <w:rFonts w:ascii="Times New Roman" w:hAnsi="Times New Roman"/>
                <w:sz w:val="26"/>
                <w:szCs w:val="26"/>
              </w:rPr>
            </w:pPr>
          </w:p>
        </w:tc>
        <w:tc>
          <w:tcPr>
            <w:tcW w:w="3519" w:type="dxa"/>
          </w:tcPr>
          <w:p w14:paraId="6E1E641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EF2A12C"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Колтушское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0B94F552" w14:textId="77777777" w:rsidTr="007E5664">
        <w:trPr>
          <w:trHeight w:val="20"/>
        </w:trPr>
        <w:tc>
          <w:tcPr>
            <w:tcW w:w="1846" w:type="dxa"/>
            <w:vMerge w:val="restart"/>
            <w:shd w:val="clear" w:color="auto" w:fill="auto"/>
          </w:tcPr>
          <w:p w14:paraId="48A9CCDD" w14:textId="33D15E95"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F11504" w:rsidRPr="00E2656C">
              <w:rPr>
                <w:rFonts w:ascii="Times New Roman" w:hAnsi="Times New Roman"/>
                <w:sz w:val="26"/>
                <w:szCs w:val="26"/>
              </w:rPr>
              <w:t>1</w:t>
            </w:r>
            <w:r w:rsidR="007D7DF7">
              <w:rPr>
                <w:rFonts w:ascii="Times New Roman" w:hAnsi="Times New Roman"/>
                <w:sz w:val="26"/>
                <w:szCs w:val="26"/>
              </w:rPr>
              <w:t>2</w:t>
            </w:r>
          </w:p>
        </w:tc>
        <w:tc>
          <w:tcPr>
            <w:tcW w:w="3519" w:type="dxa"/>
          </w:tcPr>
          <w:p w14:paraId="35251CD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BCF524B"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110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43 «</w:t>
            </w:r>
            <w:proofErr w:type="spellStart"/>
            <w:r w:rsidRPr="00E2656C">
              <w:rPr>
                <w:rFonts w:ascii="Times New Roman" w:hAnsi="Times New Roman"/>
                <w:bCs/>
                <w:sz w:val="26"/>
                <w:szCs w:val="26"/>
              </w:rPr>
              <w:t>Гарболовская</w:t>
            </w:r>
            <w:proofErr w:type="spellEnd"/>
            <w:r w:rsidRPr="00E2656C">
              <w:rPr>
                <w:rFonts w:ascii="Times New Roman" w:hAnsi="Times New Roman"/>
                <w:bCs/>
                <w:sz w:val="26"/>
                <w:szCs w:val="26"/>
              </w:rPr>
              <w:t>»</w:t>
            </w:r>
          </w:p>
        </w:tc>
      </w:tr>
      <w:tr w:rsidR="00184D8B" w:rsidRPr="00E2656C" w14:paraId="3A1F617E" w14:textId="77777777" w:rsidTr="007E5664">
        <w:trPr>
          <w:trHeight w:val="20"/>
        </w:trPr>
        <w:tc>
          <w:tcPr>
            <w:tcW w:w="1846" w:type="dxa"/>
            <w:vMerge/>
            <w:shd w:val="clear" w:color="auto" w:fill="auto"/>
          </w:tcPr>
          <w:p w14:paraId="6C93F7D2" w14:textId="77777777" w:rsidR="00184D8B" w:rsidRPr="00E2656C" w:rsidRDefault="00184D8B" w:rsidP="00E2656C">
            <w:pPr>
              <w:suppressAutoHyphens/>
              <w:rPr>
                <w:rFonts w:ascii="Times New Roman" w:hAnsi="Times New Roman"/>
                <w:sz w:val="26"/>
                <w:szCs w:val="26"/>
              </w:rPr>
            </w:pPr>
          </w:p>
        </w:tc>
        <w:tc>
          <w:tcPr>
            <w:tcW w:w="3519" w:type="dxa"/>
          </w:tcPr>
          <w:p w14:paraId="03971380"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5D3D1AB"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3C46ED99" w14:textId="77777777" w:rsidTr="007E5664">
        <w:trPr>
          <w:trHeight w:val="20"/>
        </w:trPr>
        <w:tc>
          <w:tcPr>
            <w:tcW w:w="1846" w:type="dxa"/>
            <w:vMerge/>
            <w:shd w:val="clear" w:color="auto" w:fill="auto"/>
          </w:tcPr>
          <w:p w14:paraId="60EBE67A" w14:textId="77777777" w:rsidR="00184D8B" w:rsidRPr="00E2656C" w:rsidRDefault="00184D8B" w:rsidP="00E2656C">
            <w:pPr>
              <w:suppressAutoHyphens/>
              <w:rPr>
                <w:rFonts w:ascii="Times New Roman" w:hAnsi="Times New Roman"/>
                <w:sz w:val="26"/>
                <w:szCs w:val="26"/>
              </w:rPr>
            </w:pPr>
          </w:p>
        </w:tc>
        <w:tc>
          <w:tcPr>
            <w:tcW w:w="3519" w:type="dxa"/>
          </w:tcPr>
          <w:p w14:paraId="54F5D00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5398F9A" w14:textId="77777777" w:rsidR="00184D8B" w:rsidRPr="00E2656C" w:rsidRDefault="00A74044" w:rsidP="00E2656C">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84D8B" w:rsidRPr="00E2656C" w14:paraId="61782C19" w14:textId="77777777" w:rsidTr="007E5664">
        <w:trPr>
          <w:trHeight w:val="20"/>
        </w:trPr>
        <w:tc>
          <w:tcPr>
            <w:tcW w:w="1846" w:type="dxa"/>
            <w:vMerge/>
            <w:shd w:val="clear" w:color="auto" w:fill="auto"/>
          </w:tcPr>
          <w:p w14:paraId="0815DABB" w14:textId="77777777" w:rsidR="00184D8B" w:rsidRPr="00E2656C" w:rsidRDefault="00184D8B" w:rsidP="00E2656C">
            <w:pPr>
              <w:suppressAutoHyphens/>
              <w:rPr>
                <w:rFonts w:ascii="Times New Roman" w:hAnsi="Times New Roman"/>
                <w:sz w:val="26"/>
                <w:szCs w:val="26"/>
              </w:rPr>
            </w:pPr>
          </w:p>
        </w:tc>
        <w:tc>
          <w:tcPr>
            <w:tcW w:w="3519" w:type="dxa"/>
          </w:tcPr>
          <w:p w14:paraId="4974EAB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44B2E4D"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A74044" w:rsidRPr="00E2656C">
              <w:rPr>
                <w:rFonts w:ascii="Times New Roman" w:hAnsi="Times New Roman"/>
                <w:sz w:val="26"/>
                <w:szCs w:val="26"/>
              </w:rPr>
              <w:t xml:space="preserve"> установка 2 трансформаторов по 63 МВ∙А</w:t>
            </w:r>
            <w:r w:rsidR="00641C40" w:rsidRPr="00E2656C">
              <w:rPr>
                <w:rFonts w:ascii="Times New Roman" w:hAnsi="Times New Roman"/>
                <w:sz w:val="26"/>
                <w:szCs w:val="26"/>
              </w:rPr>
              <w:t xml:space="preserve"> взамен существующих</w:t>
            </w:r>
            <w:r w:rsidR="00A74044" w:rsidRPr="00E2656C">
              <w:rPr>
                <w:rFonts w:ascii="Times New Roman" w:hAnsi="Times New Roman"/>
                <w:sz w:val="26"/>
                <w:szCs w:val="26"/>
              </w:rPr>
              <w:t>.</w:t>
            </w:r>
          </w:p>
          <w:p w14:paraId="733C0AD3" w14:textId="4A98FD2D"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3DFC6206" w14:textId="77777777" w:rsidTr="007E5664">
        <w:trPr>
          <w:trHeight w:val="20"/>
        </w:trPr>
        <w:tc>
          <w:tcPr>
            <w:tcW w:w="1846" w:type="dxa"/>
            <w:vMerge/>
            <w:shd w:val="clear" w:color="auto" w:fill="auto"/>
          </w:tcPr>
          <w:p w14:paraId="250CF7A0" w14:textId="77777777" w:rsidR="00152316" w:rsidRPr="00E2656C" w:rsidRDefault="00152316" w:rsidP="00E2656C">
            <w:pPr>
              <w:suppressAutoHyphens/>
              <w:rPr>
                <w:rFonts w:ascii="Times New Roman" w:hAnsi="Times New Roman"/>
                <w:sz w:val="26"/>
                <w:szCs w:val="26"/>
              </w:rPr>
            </w:pPr>
          </w:p>
        </w:tc>
        <w:tc>
          <w:tcPr>
            <w:tcW w:w="3519" w:type="dxa"/>
          </w:tcPr>
          <w:p w14:paraId="7D848538" w14:textId="71803EA8"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FF7BC37" w14:textId="15CEC07C"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0108F5C3" w14:textId="77777777" w:rsidTr="007E5664">
        <w:trPr>
          <w:trHeight w:val="20"/>
        </w:trPr>
        <w:tc>
          <w:tcPr>
            <w:tcW w:w="1846" w:type="dxa"/>
            <w:vMerge/>
            <w:shd w:val="clear" w:color="auto" w:fill="auto"/>
          </w:tcPr>
          <w:p w14:paraId="5A40A734" w14:textId="77777777" w:rsidR="00184D8B" w:rsidRPr="00E2656C" w:rsidRDefault="00184D8B" w:rsidP="00E2656C">
            <w:pPr>
              <w:suppressAutoHyphens/>
              <w:rPr>
                <w:rFonts w:ascii="Times New Roman" w:hAnsi="Times New Roman"/>
                <w:sz w:val="26"/>
                <w:szCs w:val="26"/>
              </w:rPr>
            </w:pPr>
          </w:p>
        </w:tc>
        <w:tc>
          <w:tcPr>
            <w:tcW w:w="3519" w:type="dxa"/>
          </w:tcPr>
          <w:p w14:paraId="7D5B53D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3ACA37E"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7F2C13BB" w14:textId="77777777" w:rsidTr="007E5664">
        <w:trPr>
          <w:trHeight w:val="20"/>
        </w:trPr>
        <w:tc>
          <w:tcPr>
            <w:tcW w:w="1846" w:type="dxa"/>
            <w:vMerge w:val="restart"/>
            <w:shd w:val="clear" w:color="auto" w:fill="auto"/>
          </w:tcPr>
          <w:p w14:paraId="4AAD28FA" w14:textId="14225AC0"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F11504" w:rsidRPr="00E2656C">
              <w:rPr>
                <w:rFonts w:ascii="Times New Roman" w:hAnsi="Times New Roman"/>
                <w:sz w:val="26"/>
                <w:szCs w:val="26"/>
              </w:rPr>
              <w:t>1</w:t>
            </w:r>
            <w:r w:rsidR="007D7DF7">
              <w:rPr>
                <w:rFonts w:ascii="Times New Roman" w:hAnsi="Times New Roman"/>
                <w:sz w:val="26"/>
                <w:szCs w:val="26"/>
              </w:rPr>
              <w:t>3</w:t>
            </w:r>
          </w:p>
        </w:tc>
        <w:tc>
          <w:tcPr>
            <w:tcW w:w="3519" w:type="dxa"/>
          </w:tcPr>
          <w:p w14:paraId="7009EDC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7F43899"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620 «</w:t>
            </w:r>
            <w:proofErr w:type="spellStart"/>
            <w:r w:rsidRPr="00E2656C">
              <w:rPr>
                <w:rFonts w:ascii="Times New Roman" w:hAnsi="Times New Roman"/>
                <w:bCs/>
                <w:sz w:val="26"/>
                <w:szCs w:val="26"/>
              </w:rPr>
              <w:t>Васкелово</w:t>
            </w:r>
            <w:proofErr w:type="spellEnd"/>
            <w:r w:rsidRPr="00E2656C">
              <w:rPr>
                <w:rFonts w:ascii="Times New Roman" w:hAnsi="Times New Roman"/>
                <w:bCs/>
                <w:sz w:val="26"/>
                <w:szCs w:val="26"/>
              </w:rPr>
              <w:t>»</w:t>
            </w:r>
          </w:p>
        </w:tc>
      </w:tr>
      <w:tr w:rsidR="00184D8B" w:rsidRPr="00E2656C" w14:paraId="4A080016" w14:textId="77777777" w:rsidTr="007E5664">
        <w:trPr>
          <w:trHeight w:val="20"/>
        </w:trPr>
        <w:tc>
          <w:tcPr>
            <w:tcW w:w="1846" w:type="dxa"/>
            <w:vMerge/>
            <w:shd w:val="clear" w:color="auto" w:fill="auto"/>
          </w:tcPr>
          <w:p w14:paraId="58FDD814" w14:textId="77777777" w:rsidR="00184D8B" w:rsidRPr="00E2656C" w:rsidRDefault="00184D8B" w:rsidP="00E2656C">
            <w:pPr>
              <w:suppressAutoHyphens/>
              <w:rPr>
                <w:rFonts w:ascii="Times New Roman" w:hAnsi="Times New Roman"/>
                <w:sz w:val="26"/>
                <w:szCs w:val="26"/>
              </w:rPr>
            </w:pPr>
          </w:p>
        </w:tc>
        <w:tc>
          <w:tcPr>
            <w:tcW w:w="3519" w:type="dxa"/>
          </w:tcPr>
          <w:p w14:paraId="1D576DE1"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E1F18D2"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2C248C18" w14:textId="77777777" w:rsidTr="007E5664">
        <w:trPr>
          <w:trHeight w:val="20"/>
        </w:trPr>
        <w:tc>
          <w:tcPr>
            <w:tcW w:w="1846" w:type="dxa"/>
            <w:vMerge/>
            <w:shd w:val="clear" w:color="auto" w:fill="auto"/>
          </w:tcPr>
          <w:p w14:paraId="2FF836FE" w14:textId="77777777" w:rsidR="00184D8B" w:rsidRPr="00E2656C" w:rsidRDefault="00184D8B" w:rsidP="00E2656C">
            <w:pPr>
              <w:suppressAutoHyphens/>
              <w:rPr>
                <w:rFonts w:ascii="Times New Roman" w:hAnsi="Times New Roman"/>
                <w:sz w:val="26"/>
                <w:szCs w:val="26"/>
              </w:rPr>
            </w:pPr>
          </w:p>
        </w:tc>
        <w:tc>
          <w:tcPr>
            <w:tcW w:w="3519" w:type="dxa"/>
          </w:tcPr>
          <w:p w14:paraId="6062706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B803B13" w14:textId="77777777" w:rsidR="00225A41" w:rsidRPr="00E2656C" w:rsidRDefault="00225A41" w:rsidP="00E2656C">
            <w:pPr>
              <w:pStyle w:val="afe"/>
              <w:jc w:val="both"/>
              <w:rPr>
                <w:sz w:val="26"/>
                <w:szCs w:val="26"/>
              </w:rPr>
            </w:pPr>
            <w:r w:rsidRPr="00E2656C">
              <w:rPr>
                <w:sz w:val="26"/>
                <w:szCs w:val="26"/>
              </w:rPr>
              <w:t>– повышение над</w:t>
            </w:r>
            <w:r w:rsidR="00ED3EE9" w:rsidRPr="00E2656C">
              <w:rPr>
                <w:sz w:val="26"/>
                <w:szCs w:val="26"/>
              </w:rPr>
              <w:t>е</w:t>
            </w:r>
            <w:r w:rsidRPr="00E2656C">
              <w:rPr>
                <w:sz w:val="26"/>
                <w:szCs w:val="26"/>
              </w:rPr>
              <w:t>жности электроснабжения потребителей района,</w:t>
            </w:r>
          </w:p>
          <w:p w14:paraId="41671F32" w14:textId="77777777" w:rsidR="00184D8B" w:rsidRPr="00E2656C" w:rsidRDefault="00225A41" w:rsidP="00E2656C">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184D8B" w:rsidRPr="00E2656C" w14:paraId="4E01067F" w14:textId="77777777" w:rsidTr="007E5664">
        <w:trPr>
          <w:trHeight w:val="20"/>
        </w:trPr>
        <w:tc>
          <w:tcPr>
            <w:tcW w:w="1846" w:type="dxa"/>
            <w:vMerge/>
            <w:shd w:val="clear" w:color="auto" w:fill="auto"/>
          </w:tcPr>
          <w:p w14:paraId="111F40C6" w14:textId="77777777" w:rsidR="00184D8B" w:rsidRPr="00E2656C" w:rsidRDefault="00184D8B" w:rsidP="00E2656C">
            <w:pPr>
              <w:suppressAutoHyphens/>
              <w:rPr>
                <w:rFonts w:ascii="Times New Roman" w:hAnsi="Times New Roman"/>
                <w:sz w:val="26"/>
                <w:szCs w:val="26"/>
              </w:rPr>
            </w:pPr>
          </w:p>
        </w:tc>
        <w:tc>
          <w:tcPr>
            <w:tcW w:w="3519" w:type="dxa"/>
          </w:tcPr>
          <w:p w14:paraId="7704AD6A"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BD91C2B" w14:textId="77777777" w:rsidR="00EF3FA1"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225A41" w:rsidRPr="00E2656C">
              <w:rPr>
                <w:rFonts w:ascii="Times New Roman" w:hAnsi="Times New Roman"/>
                <w:sz w:val="26"/>
                <w:szCs w:val="26"/>
              </w:rPr>
              <w:t xml:space="preserve"> </w:t>
            </w:r>
            <w:r w:rsidR="00554216" w:rsidRPr="00E2656C">
              <w:rPr>
                <w:rFonts w:ascii="Times New Roman" w:hAnsi="Times New Roman"/>
                <w:sz w:val="26"/>
                <w:szCs w:val="26"/>
              </w:rPr>
              <w:t>установка 2 трансформаторов по 16 МВ</w:t>
            </w:r>
            <w:r w:rsidR="00554216" w:rsidRPr="00E2656C">
              <w:rPr>
                <w:rFonts w:ascii="Times New Roman" w:hAnsi="Times New Roman"/>
                <w:sz w:val="26"/>
                <w:szCs w:val="26"/>
              </w:rPr>
              <w:sym w:font="Symbol" w:char="F0D7"/>
            </w:r>
            <w:r w:rsidR="00554216" w:rsidRPr="00E2656C">
              <w:rPr>
                <w:rFonts w:ascii="Times New Roman" w:hAnsi="Times New Roman"/>
                <w:sz w:val="26"/>
                <w:szCs w:val="26"/>
              </w:rPr>
              <w:t>А</w:t>
            </w:r>
            <w:r w:rsidR="00EF3FA1" w:rsidRPr="00E2656C">
              <w:rPr>
                <w:rFonts w:ascii="Times New Roman" w:hAnsi="Times New Roman"/>
                <w:sz w:val="26"/>
                <w:szCs w:val="26"/>
              </w:rPr>
              <w:t>.</w:t>
            </w:r>
          </w:p>
          <w:p w14:paraId="71470E6B" w14:textId="3788F2D8"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53F9F58D" w14:textId="77777777" w:rsidTr="007E5664">
        <w:trPr>
          <w:trHeight w:val="20"/>
        </w:trPr>
        <w:tc>
          <w:tcPr>
            <w:tcW w:w="1846" w:type="dxa"/>
            <w:vMerge/>
            <w:shd w:val="clear" w:color="auto" w:fill="auto"/>
          </w:tcPr>
          <w:p w14:paraId="3BB71A4A" w14:textId="77777777" w:rsidR="00152316" w:rsidRPr="00E2656C" w:rsidRDefault="00152316" w:rsidP="00E2656C">
            <w:pPr>
              <w:suppressAutoHyphens/>
              <w:rPr>
                <w:rFonts w:ascii="Times New Roman" w:hAnsi="Times New Roman"/>
                <w:sz w:val="26"/>
                <w:szCs w:val="26"/>
              </w:rPr>
            </w:pPr>
          </w:p>
        </w:tc>
        <w:tc>
          <w:tcPr>
            <w:tcW w:w="3519" w:type="dxa"/>
          </w:tcPr>
          <w:p w14:paraId="7A7850A9" w14:textId="5FF0AE97"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4BB640B" w14:textId="37BB09F2"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7BD7B161" w14:textId="77777777" w:rsidTr="007E5664">
        <w:trPr>
          <w:trHeight w:val="20"/>
        </w:trPr>
        <w:tc>
          <w:tcPr>
            <w:tcW w:w="1846" w:type="dxa"/>
            <w:vMerge/>
            <w:shd w:val="clear" w:color="auto" w:fill="auto"/>
          </w:tcPr>
          <w:p w14:paraId="18631812" w14:textId="77777777" w:rsidR="00184D8B" w:rsidRPr="00E2656C" w:rsidRDefault="00184D8B" w:rsidP="00E2656C">
            <w:pPr>
              <w:suppressAutoHyphens/>
              <w:rPr>
                <w:rFonts w:ascii="Times New Roman" w:hAnsi="Times New Roman"/>
                <w:sz w:val="26"/>
                <w:szCs w:val="26"/>
              </w:rPr>
            </w:pPr>
          </w:p>
        </w:tc>
        <w:tc>
          <w:tcPr>
            <w:tcW w:w="3519" w:type="dxa"/>
          </w:tcPr>
          <w:p w14:paraId="2C9F2D8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1A2565A"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2F753AE6" w14:textId="77777777" w:rsidTr="007E5664">
        <w:trPr>
          <w:trHeight w:val="20"/>
        </w:trPr>
        <w:tc>
          <w:tcPr>
            <w:tcW w:w="1846" w:type="dxa"/>
            <w:vMerge w:val="restart"/>
            <w:shd w:val="clear" w:color="auto" w:fill="auto"/>
          </w:tcPr>
          <w:p w14:paraId="64958C54" w14:textId="26CE4558"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14</w:t>
            </w:r>
          </w:p>
        </w:tc>
        <w:tc>
          <w:tcPr>
            <w:tcW w:w="3519" w:type="dxa"/>
          </w:tcPr>
          <w:p w14:paraId="58355FD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2AA6F1C" w14:textId="6477334F"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606 «Красноборск»</w:t>
            </w:r>
          </w:p>
        </w:tc>
      </w:tr>
      <w:tr w:rsidR="00184D8B" w:rsidRPr="00E2656C" w14:paraId="476B954A" w14:textId="77777777" w:rsidTr="007E5664">
        <w:trPr>
          <w:trHeight w:val="20"/>
        </w:trPr>
        <w:tc>
          <w:tcPr>
            <w:tcW w:w="1846" w:type="dxa"/>
            <w:vMerge/>
            <w:shd w:val="clear" w:color="auto" w:fill="auto"/>
          </w:tcPr>
          <w:p w14:paraId="3F614619" w14:textId="77777777" w:rsidR="00184D8B" w:rsidRPr="00E2656C" w:rsidRDefault="00184D8B" w:rsidP="00E2656C">
            <w:pPr>
              <w:suppressAutoHyphens/>
              <w:rPr>
                <w:rFonts w:ascii="Times New Roman" w:hAnsi="Times New Roman"/>
                <w:sz w:val="26"/>
                <w:szCs w:val="26"/>
              </w:rPr>
            </w:pPr>
          </w:p>
        </w:tc>
        <w:tc>
          <w:tcPr>
            <w:tcW w:w="3519" w:type="dxa"/>
          </w:tcPr>
          <w:p w14:paraId="11CAFDE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37C6CED"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096183FF" w14:textId="77777777" w:rsidTr="007E5664">
        <w:trPr>
          <w:trHeight w:val="20"/>
        </w:trPr>
        <w:tc>
          <w:tcPr>
            <w:tcW w:w="1846" w:type="dxa"/>
            <w:vMerge/>
            <w:shd w:val="clear" w:color="auto" w:fill="auto"/>
          </w:tcPr>
          <w:p w14:paraId="054B25E2" w14:textId="77777777" w:rsidR="00184D8B" w:rsidRPr="00E2656C" w:rsidRDefault="00184D8B" w:rsidP="00E2656C">
            <w:pPr>
              <w:suppressAutoHyphens/>
              <w:rPr>
                <w:rFonts w:ascii="Times New Roman" w:hAnsi="Times New Roman"/>
                <w:sz w:val="26"/>
                <w:szCs w:val="26"/>
              </w:rPr>
            </w:pPr>
          </w:p>
        </w:tc>
        <w:tc>
          <w:tcPr>
            <w:tcW w:w="3519" w:type="dxa"/>
          </w:tcPr>
          <w:p w14:paraId="2EF8F51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FDF50B8" w14:textId="77777777" w:rsidR="00EB5E01" w:rsidRPr="00E2656C" w:rsidRDefault="00EB5E01" w:rsidP="00E2656C">
            <w:pPr>
              <w:pStyle w:val="afe"/>
              <w:jc w:val="both"/>
              <w:rPr>
                <w:sz w:val="26"/>
                <w:szCs w:val="26"/>
              </w:rPr>
            </w:pPr>
            <w:r w:rsidRPr="00E2656C">
              <w:rPr>
                <w:sz w:val="26"/>
                <w:szCs w:val="26"/>
              </w:rPr>
              <w:t>– повышение над</w:t>
            </w:r>
            <w:r w:rsidR="00ED3EE9" w:rsidRPr="00E2656C">
              <w:rPr>
                <w:sz w:val="26"/>
                <w:szCs w:val="26"/>
              </w:rPr>
              <w:t>е</w:t>
            </w:r>
            <w:r w:rsidRPr="00E2656C">
              <w:rPr>
                <w:sz w:val="26"/>
                <w:szCs w:val="26"/>
              </w:rPr>
              <w:t>жности электроснабжения потребителей района,</w:t>
            </w:r>
          </w:p>
          <w:p w14:paraId="552862C2" w14:textId="77777777" w:rsidR="00184D8B" w:rsidRPr="00E2656C" w:rsidRDefault="00EB5E01" w:rsidP="00E2656C">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184D8B" w:rsidRPr="00E2656C" w14:paraId="46A551C6" w14:textId="77777777" w:rsidTr="007E5664">
        <w:trPr>
          <w:trHeight w:val="20"/>
        </w:trPr>
        <w:tc>
          <w:tcPr>
            <w:tcW w:w="1846" w:type="dxa"/>
            <w:vMerge/>
            <w:shd w:val="clear" w:color="auto" w:fill="auto"/>
          </w:tcPr>
          <w:p w14:paraId="7D11871A" w14:textId="77777777" w:rsidR="00184D8B" w:rsidRPr="00E2656C" w:rsidRDefault="00184D8B" w:rsidP="00E2656C">
            <w:pPr>
              <w:suppressAutoHyphens/>
              <w:rPr>
                <w:rFonts w:ascii="Times New Roman" w:hAnsi="Times New Roman"/>
                <w:sz w:val="26"/>
                <w:szCs w:val="26"/>
              </w:rPr>
            </w:pPr>
          </w:p>
        </w:tc>
        <w:tc>
          <w:tcPr>
            <w:tcW w:w="3519" w:type="dxa"/>
          </w:tcPr>
          <w:p w14:paraId="2478FCD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3293921" w14:textId="77777777" w:rsidR="00EB5E01"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00EB5E01" w:rsidRPr="00E2656C">
              <w:rPr>
                <w:rFonts w:ascii="Times New Roman" w:hAnsi="Times New Roman"/>
                <w:sz w:val="26"/>
                <w:szCs w:val="26"/>
              </w:rPr>
              <w:t xml:space="preserve"> установка 2 трансформаторов по </w:t>
            </w:r>
            <w:r w:rsidR="00F43F9D" w:rsidRPr="00E2656C">
              <w:rPr>
                <w:rFonts w:ascii="Times New Roman" w:hAnsi="Times New Roman"/>
                <w:sz w:val="26"/>
                <w:szCs w:val="26"/>
              </w:rPr>
              <w:t>16</w:t>
            </w:r>
            <w:r w:rsidR="00EB5E01" w:rsidRPr="00E2656C">
              <w:rPr>
                <w:rFonts w:ascii="Times New Roman" w:hAnsi="Times New Roman"/>
                <w:sz w:val="26"/>
                <w:szCs w:val="26"/>
              </w:rPr>
              <w:t xml:space="preserve"> МВ∙А.</w:t>
            </w:r>
          </w:p>
          <w:p w14:paraId="1F8183AD" w14:textId="1F4B5B66"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lastRenderedPageBreak/>
              <w:t>Статус объекта: планируемый к реконструкции</w:t>
            </w:r>
          </w:p>
        </w:tc>
      </w:tr>
      <w:tr w:rsidR="00152316" w:rsidRPr="00E2656C" w14:paraId="73704F82" w14:textId="77777777" w:rsidTr="007E5664">
        <w:trPr>
          <w:trHeight w:val="20"/>
        </w:trPr>
        <w:tc>
          <w:tcPr>
            <w:tcW w:w="1846" w:type="dxa"/>
            <w:vMerge/>
            <w:shd w:val="clear" w:color="auto" w:fill="auto"/>
          </w:tcPr>
          <w:p w14:paraId="534C3EA9" w14:textId="77777777" w:rsidR="00152316" w:rsidRPr="00E2656C" w:rsidRDefault="00152316" w:rsidP="00E2656C">
            <w:pPr>
              <w:suppressAutoHyphens/>
              <w:rPr>
                <w:rFonts w:ascii="Times New Roman" w:hAnsi="Times New Roman"/>
                <w:sz w:val="26"/>
                <w:szCs w:val="26"/>
              </w:rPr>
            </w:pPr>
          </w:p>
        </w:tc>
        <w:tc>
          <w:tcPr>
            <w:tcW w:w="3519" w:type="dxa"/>
          </w:tcPr>
          <w:p w14:paraId="2F0CAD64" w14:textId="2F66B57E"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464A08F" w14:textId="1D796BE6"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64A32128" w14:textId="77777777" w:rsidTr="007E5664">
        <w:trPr>
          <w:trHeight w:val="20"/>
        </w:trPr>
        <w:tc>
          <w:tcPr>
            <w:tcW w:w="1846" w:type="dxa"/>
            <w:vMerge/>
            <w:shd w:val="clear" w:color="auto" w:fill="auto"/>
          </w:tcPr>
          <w:p w14:paraId="738669D6" w14:textId="77777777" w:rsidR="00184D8B" w:rsidRPr="00E2656C" w:rsidRDefault="00184D8B" w:rsidP="00E2656C">
            <w:pPr>
              <w:suppressAutoHyphens/>
              <w:rPr>
                <w:rFonts w:ascii="Times New Roman" w:hAnsi="Times New Roman"/>
                <w:sz w:val="26"/>
                <w:szCs w:val="26"/>
              </w:rPr>
            </w:pPr>
          </w:p>
        </w:tc>
        <w:tc>
          <w:tcPr>
            <w:tcW w:w="3519" w:type="dxa"/>
          </w:tcPr>
          <w:p w14:paraId="0697354D"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1E47681" w14:textId="77777777" w:rsidR="00184D8B" w:rsidRPr="00E2656C" w:rsidRDefault="00184D8B"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Лесколовское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184D8B" w:rsidRPr="00E2656C" w14:paraId="0567765B" w14:textId="77777777" w:rsidTr="007E5664">
        <w:trPr>
          <w:trHeight w:val="20"/>
        </w:trPr>
        <w:tc>
          <w:tcPr>
            <w:tcW w:w="1846" w:type="dxa"/>
            <w:vMerge w:val="restart"/>
            <w:shd w:val="clear" w:color="auto" w:fill="auto"/>
          </w:tcPr>
          <w:p w14:paraId="44B66FFE" w14:textId="2FACC044"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15</w:t>
            </w:r>
          </w:p>
        </w:tc>
        <w:tc>
          <w:tcPr>
            <w:tcW w:w="3519" w:type="dxa"/>
          </w:tcPr>
          <w:p w14:paraId="25F32C2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CF2B06E"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632 «Дунай»</w:t>
            </w:r>
          </w:p>
        </w:tc>
      </w:tr>
      <w:tr w:rsidR="00184D8B" w:rsidRPr="00E2656C" w14:paraId="394CFD1D" w14:textId="77777777" w:rsidTr="007E5664">
        <w:trPr>
          <w:trHeight w:val="20"/>
        </w:trPr>
        <w:tc>
          <w:tcPr>
            <w:tcW w:w="1846" w:type="dxa"/>
            <w:vMerge/>
            <w:shd w:val="clear" w:color="auto" w:fill="auto"/>
          </w:tcPr>
          <w:p w14:paraId="6D34476A" w14:textId="77777777" w:rsidR="00184D8B" w:rsidRPr="00E2656C" w:rsidRDefault="00184D8B" w:rsidP="00E2656C">
            <w:pPr>
              <w:suppressAutoHyphens/>
              <w:rPr>
                <w:rFonts w:ascii="Times New Roman" w:hAnsi="Times New Roman"/>
                <w:sz w:val="26"/>
                <w:szCs w:val="26"/>
              </w:rPr>
            </w:pPr>
          </w:p>
        </w:tc>
        <w:tc>
          <w:tcPr>
            <w:tcW w:w="3519" w:type="dxa"/>
          </w:tcPr>
          <w:p w14:paraId="09A49CDB"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B222E0A"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74701C18" w14:textId="77777777" w:rsidTr="007E5664">
        <w:trPr>
          <w:trHeight w:val="20"/>
        </w:trPr>
        <w:tc>
          <w:tcPr>
            <w:tcW w:w="1846" w:type="dxa"/>
            <w:vMerge/>
            <w:shd w:val="clear" w:color="auto" w:fill="auto"/>
          </w:tcPr>
          <w:p w14:paraId="59972650" w14:textId="77777777" w:rsidR="00184D8B" w:rsidRPr="00E2656C" w:rsidRDefault="00184D8B" w:rsidP="00E2656C">
            <w:pPr>
              <w:suppressAutoHyphens/>
              <w:rPr>
                <w:rFonts w:ascii="Times New Roman" w:hAnsi="Times New Roman"/>
                <w:sz w:val="26"/>
                <w:szCs w:val="26"/>
              </w:rPr>
            </w:pPr>
          </w:p>
        </w:tc>
        <w:tc>
          <w:tcPr>
            <w:tcW w:w="3519" w:type="dxa"/>
          </w:tcPr>
          <w:p w14:paraId="16A5B0AB"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6D774F48" w14:textId="77777777" w:rsidR="003860D0" w:rsidRPr="00E2656C" w:rsidRDefault="003860D0" w:rsidP="00E2656C">
            <w:pPr>
              <w:pStyle w:val="afe"/>
              <w:jc w:val="both"/>
              <w:rPr>
                <w:sz w:val="26"/>
                <w:szCs w:val="26"/>
              </w:rPr>
            </w:pPr>
            <w:r w:rsidRPr="00E2656C">
              <w:rPr>
                <w:sz w:val="26"/>
                <w:szCs w:val="26"/>
              </w:rPr>
              <w:t>– повышение над</w:t>
            </w:r>
            <w:r w:rsidR="00ED3EE9" w:rsidRPr="00E2656C">
              <w:rPr>
                <w:sz w:val="26"/>
                <w:szCs w:val="26"/>
              </w:rPr>
              <w:t>е</w:t>
            </w:r>
            <w:r w:rsidRPr="00E2656C">
              <w:rPr>
                <w:sz w:val="26"/>
                <w:szCs w:val="26"/>
              </w:rPr>
              <w:t>жности электроснабжения потребителей района,</w:t>
            </w:r>
          </w:p>
          <w:p w14:paraId="15298215" w14:textId="77777777" w:rsidR="00184D8B" w:rsidRPr="00E2656C" w:rsidRDefault="003860D0" w:rsidP="00E2656C">
            <w:pPr>
              <w:rPr>
                <w:rFonts w:ascii="Times New Roman" w:hAnsi="Times New Roman"/>
                <w:sz w:val="26"/>
                <w:szCs w:val="26"/>
              </w:rPr>
            </w:pPr>
            <w:r w:rsidRPr="00E2656C">
              <w:rPr>
                <w:rFonts w:ascii="Times New Roman" w:hAnsi="Times New Roman"/>
                <w:sz w:val="26"/>
                <w:szCs w:val="26"/>
              </w:rPr>
              <w:t>– техническое переоснащение в связи со сроками амортизации</w:t>
            </w:r>
          </w:p>
        </w:tc>
      </w:tr>
      <w:tr w:rsidR="00184D8B" w:rsidRPr="00E2656C" w14:paraId="26DA6AF0" w14:textId="77777777" w:rsidTr="007E5664">
        <w:trPr>
          <w:trHeight w:val="20"/>
        </w:trPr>
        <w:tc>
          <w:tcPr>
            <w:tcW w:w="1846" w:type="dxa"/>
            <w:vMerge/>
            <w:shd w:val="clear" w:color="auto" w:fill="auto"/>
          </w:tcPr>
          <w:p w14:paraId="0BF2B4F7" w14:textId="77777777" w:rsidR="00184D8B" w:rsidRPr="00E2656C" w:rsidRDefault="00184D8B" w:rsidP="00E2656C">
            <w:pPr>
              <w:suppressAutoHyphens/>
              <w:rPr>
                <w:rFonts w:ascii="Times New Roman" w:hAnsi="Times New Roman"/>
                <w:sz w:val="26"/>
                <w:szCs w:val="26"/>
              </w:rPr>
            </w:pPr>
          </w:p>
        </w:tc>
        <w:tc>
          <w:tcPr>
            <w:tcW w:w="3519" w:type="dxa"/>
          </w:tcPr>
          <w:p w14:paraId="79151F1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8558CF4" w14:textId="77777777" w:rsidR="003860D0" w:rsidRPr="00E2656C" w:rsidRDefault="00184D8B" w:rsidP="00E2656C">
            <w:pPr>
              <w:pStyle w:val="afe"/>
              <w:jc w:val="both"/>
              <w:rPr>
                <w:sz w:val="26"/>
                <w:szCs w:val="26"/>
              </w:rPr>
            </w:pPr>
            <w:r w:rsidRPr="00E2656C">
              <w:rPr>
                <w:sz w:val="26"/>
                <w:szCs w:val="26"/>
              </w:rPr>
              <w:t>Наименование мероприятия:</w:t>
            </w:r>
            <w:r w:rsidR="003860D0" w:rsidRPr="00E2656C">
              <w:rPr>
                <w:sz w:val="26"/>
                <w:szCs w:val="26"/>
              </w:rPr>
              <w:t xml:space="preserve"> установка 2 трансформаторов по 6,3 МВ∙А.</w:t>
            </w:r>
          </w:p>
          <w:p w14:paraId="450D35EC" w14:textId="246B9407" w:rsidR="00184D8B" w:rsidRPr="00E2656C" w:rsidRDefault="00184D8B" w:rsidP="00E2656C">
            <w:pPr>
              <w:pStyle w:val="afe"/>
              <w:jc w:val="both"/>
              <w:rPr>
                <w:sz w:val="26"/>
                <w:szCs w:val="26"/>
              </w:rPr>
            </w:pPr>
            <w:r w:rsidRPr="00E2656C">
              <w:rPr>
                <w:sz w:val="26"/>
                <w:szCs w:val="26"/>
              </w:rPr>
              <w:t>Статус объекта: планируемый к реконструкции</w:t>
            </w:r>
          </w:p>
        </w:tc>
      </w:tr>
      <w:tr w:rsidR="00152316" w:rsidRPr="00E2656C" w14:paraId="5225B1B5" w14:textId="77777777" w:rsidTr="007E5664">
        <w:trPr>
          <w:trHeight w:val="20"/>
        </w:trPr>
        <w:tc>
          <w:tcPr>
            <w:tcW w:w="1846" w:type="dxa"/>
            <w:vMerge/>
            <w:shd w:val="clear" w:color="auto" w:fill="auto"/>
          </w:tcPr>
          <w:p w14:paraId="601790D6" w14:textId="77777777" w:rsidR="00152316" w:rsidRPr="00E2656C" w:rsidRDefault="00152316" w:rsidP="00E2656C">
            <w:pPr>
              <w:suppressAutoHyphens/>
              <w:rPr>
                <w:rFonts w:ascii="Times New Roman" w:hAnsi="Times New Roman"/>
                <w:sz w:val="26"/>
                <w:szCs w:val="26"/>
              </w:rPr>
            </w:pPr>
          </w:p>
        </w:tc>
        <w:tc>
          <w:tcPr>
            <w:tcW w:w="3519" w:type="dxa"/>
          </w:tcPr>
          <w:p w14:paraId="031C55BC" w14:textId="124D6610"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111C7AA" w14:textId="562D0802"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2CBAC68E" w14:textId="77777777" w:rsidTr="007E5664">
        <w:trPr>
          <w:trHeight w:val="20"/>
        </w:trPr>
        <w:tc>
          <w:tcPr>
            <w:tcW w:w="1846" w:type="dxa"/>
            <w:vMerge/>
            <w:shd w:val="clear" w:color="auto" w:fill="auto"/>
          </w:tcPr>
          <w:p w14:paraId="2445489D" w14:textId="77777777" w:rsidR="00184D8B" w:rsidRPr="00E2656C" w:rsidRDefault="00184D8B" w:rsidP="00E2656C">
            <w:pPr>
              <w:suppressAutoHyphens/>
              <w:rPr>
                <w:rFonts w:ascii="Times New Roman" w:hAnsi="Times New Roman"/>
                <w:sz w:val="26"/>
                <w:szCs w:val="26"/>
              </w:rPr>
            </w:pPr>
          </w:p>
        </w:tc>
        <w:tc>
          <w:tcPr>
            <w:tcW w:w="3519" w:type="dxa"/>
          </w:tcPr>
          <w:p w14:paraId="10FF7732"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38C6992"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Морозовское городское поселение Всеволожского муниципального района</w:t>
            </w:r>
          </w:p>
        </w:tc>
      </w:tr>
      <w:tr w:rsidR="00184D8B" w:rsidRPr="00E2656C" w14:paraId="64AFC3BC" w14:textId="77777777" w:rsidTr="007E5664">
        <w:trPr>
          <w:trHeight w:val="20"/>
        </w:trPr>
        <w:tc>
          <w:tcPr>
            <w:tcW w:w="1846" w:type="dxa"/>
            <w:vMerge w:val="restart"/>
            <w:shd w:val="clear" w:color="auto" w:fill="auto"/>
          </w:tcPr>
          <w:p w14:paraId="5C4883E6" w14:textId="458C1154"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16</w:t>
            </w:r>
          </w:p>
        </w:tc>
        <w:tc>
          <w:tcPr>
            <w:tcW w:w="3519" w:type="dxa"/>
          </w:tcPr>
          <w:p w14:paraId="64F8E3E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B4BC420" w14:textId="77777777" w:rsidR="00184D8B" w:rsidRPr="00E2656C" w:rsidRDefault="00B01DA6" w:rsidP="00E2656C">
            <w:pPr>
              <w:jc w:val="both"/>
              <w:rPr>
                <w:rFonts w:ascii="Times New Roman" w:hAnsi="Times New Roman"/>
                <w:sz w:val="26"/>
                <w:szCs w:val="26"/>
              </w:rPr>
            </w:pPr>
            <w:r w:rsidRPr="00E2656C">
              <w:rPr>
                <w:rFonts w:ascii="Times New Roman" w:hAnsi="Times New Roman"/>
                <w:bCs/>
                <w:sz w:val="26"/>
                <w:szCs w:val="26"/>
              </w:rPr>
              <w:t xml:space="preserve">ПС 35 </w:t>
            </w:r>
            <w:proofErr w:type="spellStart"/>
            <w:r w:rsidRPr="00E2656C">
              <w:rPr>
                <w:rFonts w:ascii="Times New Roman" w:hAnsi="Times New Roman"/>
                <w:bCs/>
                <w:sz w:val="26"/>
                <w:szCs w:val="26"/>
              </w:rPr>
              <w:t>кВ</w:t>
            </w:r>
            <w:proofErr w:type="spellEnd"/>
            <w:r w:rsidRPr="00E2656C">
              <w:rPr>
                <w:rFonts w:ascii="Times New Roman" w:hAnsi="Times New Roman"/>
                <w:bCs/>
                <w:sz w:val="26"/>
                <w:szCs w:val="26"/>
              </w:rPr>
              <w:t xml:space="preserve"> № 639 «Красная Звезда»</w:t>
            </w:r>
          </w:p>
        </w:tc>
      </w:tr>
      <w:tr w:rsidR="00184D8B" w:rsidRPr="00E2656C" w14:paraId="248FC0D8" w14:textId="77777777" w:rsidTr="007E5664">
        <w:trPr>
          <w:trHeight w:val="20"/>
        </w:trPr>
        <w:tc>
          <w:tcPr>
            <w:tcW w:w="1846" w:type="dxa"/>
            <w:vMerge/>
            <w:shd w:val="clear" w:color="auto" w:fill="auto"/>
          </w:tcPr>
          <w:p w14:paraId="45F4E168" w14:textId="77777777" w:rsidR="00184D8B" w:rsidRPr="00E2656C" w:rsidRDefault="00184D8B" w:rsidP="00E2656C">
            <w:pPr>
              <w:suppressAutoHyphens/>
              <w:rPr>
                <w:rFonts w:ascii="Times New Roman" w:hAnsi="Times New Roman"/>
                <w:sz w:val="26"/>
                <w:szCs w:val="26"/>
              </w:rPr>
            </w:pPr>
          </w:p>
        </w:tc>
        <w:tc>
          <w:tcPr>
            <w:tcW w:w="3519" w:type="dxa"/>
          </w:tcPr>
          <w:p w14:paraId="5E78320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423981F"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84D8B" w:rsidRPr="00E2656C" w14:paraId="127989EA" w14:textId="77777777" w:rsidTr="007E5664">
        <w:trPr>
          <w:trHeight w:val="20"/>
        </w:trPr>
        <w:tc>
          <w:tcPr>
            <w:tcW w:w="1846" w:type="dxa"/>
            <w:vMerge/>
            <w:shd w:val="clear" w:color="auto" w:fill="auto"/>
          </w:tcPr>
          <w:p w14:paraId="39E5E14E" w14:textId="77777777" w:rsidR="00184D8B" w:rsidRPr="00E2656C" w:rsidRDefault="00184D8B" w:rsidP="00E2656C">
            <w:pPr>
              <w:suppressAutoHyphens/>
              <w:rPr>
                <w:rFonts w:ascii="Times New Roman" w:hAnsi="Times New Roman"/>
                <w:sz w:val="26"/>
                <w:szCs w:val="26"/>
              </w:rPr>
            </w:pPr>
          </w:p>
        </w:tc>
        <w:tc>
          <w:tcPr>
            <w:tcW w:w="3519" w:type="dxa"/>
          </w:tcPr>
          <w:p w14:paraId="4301481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336D978" w14:textId="77777777" w:rsidR="00243C43" w:rsidRPr="00E2656C" w:rsidRDefault="00243C43" w:rsidP="00E2656C">
            <w:pPr>
              <w:pStyle w:val="afe"/>
              <w:jc w:val="both"/>
              <w:rPr>
                <w:sz w:val="26"/>
                <w:szCs w:val="26"/>
              </w:rPr>
            </w:pPr>
            <w:r w:rsidRPr="00E2656C">
              <w:rPr>
                <w:sz w:val="26"/>
                <w:szCs w:val="26"/>
              </w:rPr>
              <w:t>– повышение над</w:t>
            </w:r>
            <w:r w:rsidR="00ED3EE9" w:rsidRPr="00E2656C">
              <w:rPr>
                <w:sz w:val="26"/>
                <w:szCs w:val="26"/>
              </w:rPr>
              <w:t>е</w:t>
            </w:r>
            <w:r w:rsidRPr="00E2656C">
              <w:rPr>
                <w:sz w:val="26"/>
                <w:szCs w:val="26"/>
              </w:rPr>
              <w:t>жности электроснабжения потребителей района,</w:t>
            </w:r>
          </w:p>
          <w:p w14:paraId="0A419EE6" w14:textId="77777777" w:rsidR="00184D8B" w:rsidRPr="00E2656C" w:rsidRDefault="00243C43" w:rsidP="00E2656C">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184D8B" w:rsidRPr="00E2656C" w14:paraId="4BFD635A" w14:textId="77777777" w:rsidTr="007E5664">
        <w:trPr>
          <w:trHeight w:val="20"/>
        </w:trPr>
        <w:tc>
          <w:tcPr>
            <w:tcW w:w="1846" w:type="dxa"/>
            <w:vMerge/>
            <w:shd w:val="clear" w:color="auto" w:fill="auto"/>
          </w:tcPr>
          <w:p w14:paraId="5BAC9DDD" w14:textId="77777777" w:rsidR="00184D8B" w:rsidRPr="00E2656C" w:rsidRDefault="00184D8B" w:rsidP="00E2656C">
            <w:pPr>
              <w:suppressAutoHyphens/>
              <w:rPr>
                <w:rFonts w:ascii="Times New Roman" w:hAnsi="Times New Roman"/>
                <w:sz w:val="26"/>
                <w:szCs w:val="26"/>
              </w:rPr>
            </w:pPr>
          </w:p>
        </w:tc>
        <w:tc>
          <w:tcPr>
            <w:tcW w:w="3519" w:type="dxa"/>
          </w:tcPr>
          <w:p w14:paraId="0831088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E3E022E" w14:textId="77777777" w:rsidR="00243C43" w:rsidRPr="00E2656C" w:rsidRDefault="00184D8B" w:rsidP="00E2656C">
            <w:pPr>
              <w:pStyle w:val="afe"/>
              <w:jc w:val="both"/>
              <w:rPr>
                <w:sz w:val="26"/>
                <w:szCs w:val="26"/>
              </w:rPr>
            </w:pPr>
            <w:r w:rsidRPr="00E2656C">
              <w:rPr>
                <w:sz w:val="26"/>
                <w:szCs w:val="26"/>
              </w:rPr>
              <w:t>Наименование мероприятия:</w:t>
            </w:r>
            <w:r w:rsidR="00243C43" w:rsidRPr="00E2656C">
              <w:rPr>
                <w:sz w:val="26"/>
                <w:szCs w:val="26"/>
              </w:rPr>
              <w:t xml:space="preserve"> установка 2 трансформаторов по 25 МВ∙А.</w:t>
            </w:r>
          </w:p>
          <w:p w14:paraId="7BE6454C" w14:textId="7D460F91" w:rsidR="00184D8B" w:rsidRPr="00E2656C" w:rsidRDefault="00184D8B" w:rsidP="00E2656C">
            <w:pPr>
              <w:pStyle w:val="afe"/>
              <w:jc w:val="both"/>
              <w:rPr>
                <w:sz w:val="26"/>
                <w:szCs w:val="26"/>
              </w:rPr>
            </w:pPr>
            <w:r w:rsidRPr="00E2656C">
              <w:rPr>
                <w:sz w:val="26"/>
                <w:szCs w:val="26"/>
              </w:rPr>
              <w:t>Статус объекта: планируемый к реконструкции</w:t>
            </w:r>
          </w:p>
        </w:tc>
      </w:tr>
      <w:tr w:rsidR="00152316" w:rsidRPr="00E2656C" w14:paraId="5A0BD5EB" w14:textId="77777777" w:rsidTr="007E5664">
        <w:trPr>
          <w:trHeight w:val="20"/>
        </w:trPr>
        <w:tc>
          <w:tcPr>
            <w:tcW w:w="1846" w:type="dxa"/>
            <w:vMerge/>
            <w:shd w:val="clear" w:color="auto" w:fill="auto"/>
          </w:tcPr>
          <w:p w14:paraId="5D815E27" w14:textId="77777777" w:rsidR="00152316" w:rsidRPr="00E2656C" w:rsidRDefault="00152316" w:rsidP="00E2656C">
            <w:pPr>
              <w:suppressAutoHyphens/>
              <w:rPr>
                <w:rFonts w:ascii="Times New Roman" w:hAnsi="Times New Roman"/>
                <w:sz w:val="26"/>
                <w:szCs w:val="26"/>
              </w:rPr>
            </w:pPr>
          </w:p>
        </w:tc>
        <w:tc>
          <w:tcPr>
            <w:tcW w:w="3519" w:type="dxa"/>
          </w:tcPr>
          <w:p w14:paraId="4705E771" w14:textId="3E512BA2"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88CBBC2" w14:textId="18990A13"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2474F804" w14:textId="77777777" w:rsidTr="007E5664">
        <w:trPr>
          <w:trHeight w:val="20"/>
        </w:trPr>
        <w:tc>
          <w:tcPr>
            <w:tcW w:w="1846" w:type="dxa"/>
            <w:vMerge/>
            <w:shd w:val="clear" w:color="auto" w:fill="auto"/>
          </w:tcPr>
          <w:p w14:paraId="52D95F84" w14:textId="77777777" w:rsidR="00184D8B" w:rsidRPr="00E2656C" w:rsidRDefault="00184D8B" w:rsidP="00E2656C">
            <w:pPr>
              <w:suppressAutoHyphens/>
              <w:rPr>
                <w:rFonts w:ascii="Times New Roman" w:hAnsi="Times New Roman"/>
                <w:sz w:val="26"/>
                <w:szCs w:val="26"/>
              </w:rPr>
            </w:pPr>
          </w:p>
        </w:tc>
        <w:tc>
          <w:tcPr>
            <w:tcW w:w="3519" w:type="dxa"/>
          </w:tcPr>
          <w:p w14:paraId="78323366"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8EAD833"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Свердловское городское поселение Всеволожского муниципального района</w:t>
            </w:r>
          </w:p>
        </w:tc>
      </w:tr>
      <w:tr w:rsidR="00184D8B" w:rsidRPr="00E2656C" w14:paraId="5DBC88D8" w14:textId="77777777" w:rsidTr="007E5664">
        <w:trPr>
          <w:trHeight w:val="20"/>
        </w:trPr>
        <w:tc>
          <w:tcPr>
            <w:tcW w:w="1846" w:type="dxa"/>
            <w:vMerge w:val="restart"/>
            <w:shd w:val="clear" w:color="auto" w:fill="auto"/>
          </w:tcPr>
          <w:p w14:paraId="1A96CE9B" w14:textId="5751DAEB"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04.80.3.0</w:t>
            </w:r>
            <w:r w:rsidR="007D7DF7">
              <w:rPr>
                <w:rFonts w:ascii="Times New Roman" w:hAnsi="Times New Roman"/>
                <w:sz w:val="26"/>
                <w:szCs w:val="26"/>
              </w:rPr>
              <w:t>17</w:t>
            </w:r>
          </w:p>
        </w:tc>
        <w:tc>
          <w:tcPr>
            <w:tcW w:w="3519" w:type="dxa"/>
          </w:tcPr>
          <w:p w14:paraId="2680E1D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96473D5"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137 «</w:t>
            </w:r>
            <w:proofErr w:type="spellStart"/>
            <w:r w:rsidRPr="00E2656C">
              <w:rPr>
                <w:rFonts w:ascii="Times New Roman" w:hAnsi="Times New Roman"/>
                <w:sz w:val="26"/>
                <w:szCs w:val="26"/>
              </w:rPr>
              <w:t>Олтон</w:t>
            </w:r>
            <w:proofErr w:type="spellEnd"/>
            <w:r w:rsidRPr="00E2656C">
              <w:rPr>
                <w:rFonts w:ascii="Times New Roman" w:hAnsi="Times New Roman"/>
                <w:sz w:val="26"/>
                <w:szCs w:val="26"/>
              </w:rPr>
              <w:t xml:space="preserve"> Плюс»</w:t>
            </w:r>
          </w:p>
        </w:tc>
      </w:tr>
      <w:tr w:rsidR="00184D8B" w:rsidRPr="00E2656C" w14:paraId="3C6774E3" w14:textId="77777777" w:rsidTr="007E5664">
        <w:trPr>
          <w:trHeight w:val="20"/>
        </w:trPr>
        <w:tc>
          <w:tcPr>
            <w:tcW w:w="1846" w:type="dxa"/>
            <w:vMerge/>
            <w:shd w:val="clear" w:color="auto" w:fill="auto"/>
          </w:tcPr>
          <w:p w14:paraId="24DAB7D6" w14:textId="77777777" w:rsidR="00184D8B" w:rsidRPr="00E2656C" w:rsidRDefault="00184D8B" w:rsidP="00E2656C">
            <w:pPr>
              <w:suppressAutoHyphens/>
              <w:rPr>
                <w:rFonts w:ascii="Times New Roman" w:hAnsi="Times New Roman"/>
                <w:sz w:val="26"/>
                <w:szCs w:val="26"/>
              </w:rPr>
            </w:pPr>
          </w:p>
        </w:tc>
        <w:tc>
          <w:tcPr>
            <w:tcW w:w="3519" w:type="dxa"/>
          </w:tcPr>
          <w:p w14:paraId="75CB5FC3"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6259F93"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3DB2A61C" w14:textId="77777777" w:rsidTr="007E5664">
        <w:trPr>
          <w:trHeight w:val="20"/>
        </w:trPr>
        <w:tc>
          <w:tcPr>
            <w:tcW w:w="1846" w:type="dxa"/>
            <w:vMerge/>
            <w:shd w:val="clear" w:color="auto" w:fill="auto"/>
          </w:tcPr>
          <w:p w14:paraId="67FC01ED" w14:textId="77777777" w:rsidR="00184D8B" w:rsidRPr="00E2656C" w:rsidRDefault="00184D8B" w:rsidP="00E2656C">
            <w:pPr>
              <w:suppressAutoHyphens/>
              <w:rPr>
                <w:rFonts w:ascii="Times New Roman" w:hAnsi="Times New Roman"/>
                <w:sz w:val="26"/>
                <w:szCs w:val="26"/>
              </w:rPr>
            </w:pPr>
          </w:p>
        </w:tc>
        <w:tc>
          <w:tcPr>
            <w:tcW w:w="3519" w:type="dxa"/>
          </w:tcPr>
          <w:p w14:paraId="49E2DCA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F37E0AA" w14:textId="77777777" w:rsidR="00184D8B" w:rsidRPr="00E2656C" w:rsidRDefault="009A0F46" w:rsidP="00E2656C">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84D8B" w:rsidRPr="00E2656C" w14:paraId="1418C663" w14:textId="77777777" w:rsidTr="007E5664">
        <w:trPr>
          <w:trHeight w:val="20"/>
        </w:trPr>
        <w:tc>
          <w:tcPr>
            <w:tcW w:w="1846" w:type="dxa"/>
            <w:vMerge/>
            <w:shd w:val="clear" w:color="auto" w:fill="auto"/>
          </w:tcPr>
          <w:p w14:paraId="099B5D89" w14:textId="77777777" w:rsidR="00184D8B" w:rsidRPr="00E2656C" w:rsidRDefault="00184D8B" w:rsidP="00E2656C">
            <w:pPr>
              <w:suppressAutoHyphens/>
              <w:rPr>
                <w:rFonts w:ascii="Times New Roman" w:hAnsi="Times New Roman"/>
                <w:sz w:val="26"/>
                <w:szCs w:val="26"/>
              </w:rPr>
            </w:pPr>
          </w:p>
        </w:tc>
        <w:tc>
          <w:tcPr>
            <w:tcW w:w="3519" w:type="dxa"/>
          </w:tcPr>
          <w:p w14:paraId="286010AF"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4040F30" w14:textId="77777777" w:rsidR="00184D8B" w:rsidRPr="00E2656C" w:rsidRDefault="00184D8B" w:rsidP="00E2656C">
            <w:pPr>
              <w:pStyle w:val="afe"/>
              <w:jc w:val="both"/>
              <w:rPr>
                <w:sz w:val="26"/>
                <w:szCs w:val="26"/>
              </w:rPr>
            </w:pPr>
            <w:r w:rsidRPr="00E2656C">
              <w:rPr>
                <w:sz w:val="26"/>
                <w:szCs w:val="26"/>
              </w:rPr>
              <w:t>Наименование мероприятия:</w:t>
            </w:r>
            <w:r w:rsidR="009A0F46" w:rsidRPr="00E2656C">
              <w:rPr>
                <w:sz w:val="26"/>
                <w:szCs w:val="26"/>
              </w:rPr>
              <w:t xml:space="preserve"> установка 2 трансформаторов по 63 МВ∙А взамен существующих.</w:t>
            </w:r>
          </w:p>
          <w:p w14:paraId="3AC78A7E" w14:textId="03D01C59"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58F4F17A" w14:textId="77777777" w:rsidTr="007E5664">
        <w:trPr>
          <w:trHeight w:val="20"/>
        </w:trPr>
        <w:tc>
          <w:tcPr>
            <w:tcW w:w="1846" w:type="dxa"/>
            <w:vMerge/>
            <w:shd w:val="clear" w:color="auto" w:fill="auto"/>
          </w:tcPr>
          <w:p w14:paraId="36A36043" w14:textId="77777777" w:rsidR="00152316" w:rsidRPr="00E2656C" w:rsidRDefault="00152316" w:rsidP="00E2656C">
            <w:pPr>
              <w:suppressAutoHyphens/>
              <w:rPr>
                <w:rFonts w:ascii="Times New Roman" w:hAnsi="Times New Roman"/>
                <w:sz w:val="26"/>
                <w:szCs w:val="26"/>
              </w:rPr>
            </w:pPr>
          </w:p>
        </w:tc>
        <w:tc>
          <w:tcPr>
            <w:tcW w:w="3519" w:type="dxa"/>
          </w:tcPr>
          <w:p w14:paraId="34B0A9CE" w14:textId="6F130FF0" w:rsidR="00152316" w:rsidRPr="00E2656C" w:rsidRDefault="009F69D0"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86F17E7" w14:textId="42242A1B"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3D269A7C" w14:textId="77777777" w:rsidTr="007E5664">
        <w:trPr>
          <w:trHeight w:val="20"/>
        </w:trPr>
        <w:tc>
          <w:tcPr>
            <w:tcW w:w="1846" w:type="dxa"/>
            <w:vMerge/>
            <w:shd w:val="clear" w:color="auto" w:fill="auto"/>
          </w:tcPr>
          <w:p w14:paraId="157F89CD" w14:textId="77777777" w:rsidR="00184D8B" w:rsidRPr="00E2656C" w:rsidRDefault="00184D8B" w:rsidP="00E2656C">
            <w:pPr>
              <w:suppressAutoHyphens/>
              <w:rPr>
                <w:rFonts w:ascii="Times New Roman" w:hAnsi="Times New Roman"/>
                <w:sz w:val="26"/>
                <w:szCs w:val="26"/>
              </w:rPr>
            </w:pPr>
          </w:p>
        </w:tc>
        <w:tc>
          <w:tcPr>
            <w:tcW w:w="3519" w:type="dxa"/>
          </w:tcPr>
          <w:p w14:paraId="58D63C0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DCA18CF"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Свердловское городское поселение Всеволожского муниципального района</w:t>
            </w:r>
          </w:p>
        </w:tc>
      </w:tr>
      <w:tr w:rsidR="00184D8B" w:rsidRPr="00E2656C" w14:paraId="19334DF2" w14:textId="77777777" w:rsidTr="007E5664">
        <w:trPr>
          <w:trHeight w:val="20"/>
        </w:trPr>
        <w:tc>
          <w:tcPr>
            <w:tcW w:w="1846" w:type="dxa"/>
            <w:vMerge w:val="restart"/>
            <w:shd w:val="clear" w:color="auto" w:fill="auto"/>
          </w:tcPr>
          <w:p w14:paraId="242BBAC7" w14:textId="49645A3F"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lastRenderedPageBreak/>
              <w:t>04.80.3.0</w:t>
            </w:r>
            <w:r w:rsidR="007D7DF7">
              <w:rPr>
                <w:rFonts w:ascii="Times New Roman" w:hAnsi="Times New Roman"/>
                <w:sz w:val="26"/>
                <w:szCs w:val="26"/>
              </w:rPr>
              <w:t>18</w:t>
            </w:r>
          </w:p>
        </w:tc>
        <w:tc>
          <w:tcPr>
            <w:tcW w:w="3519" w:type="dxa"/>
          </w:tcPr>
          <w:p w14:paraId="3CA91A3E"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E608DF9"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325 «Лепсари»</w:t>
            </w:r>
          </w:p>
        </w:tc>
      </w:tr>
      <w:tr w:rsidR="00184D8B" w:rsidRPr="00E2656C" w14:paraId="2EAC2F95" w14:textId="77777777" w:rsidTr="007E5664">
        <w:trPr>
          <w:trHeight w:val="20"/>
        </w:trPr>
        <w:tc>
          <w:tcPr>
            <w:tcW w:w="1846" w:type="dxa"/>
            <w:vMerge/>
            <w:shd w:val="clear" w:color="auto" w:fill="auto"/>
          </w:tcPr>
          <w:p w14:paraId="6041F123" w14:textId="77777777" w:rsidR="00184D8B" w:rsidRPr="00E2656C" w:rsidRDefault="00184D8B" w:rsidP="00E2656C">
            <w:pPr>
              <w:suppressAutoHyphens/>
              <w:rPr>
                <w:rFonts w:ascii="Times New Roman" w:hAnsi="Times New Roman"/>
                <w:sz w:val="26"/>
                <w:szCs w:val="26"/>
              </w:rPr>
            </w:pPr>
          </w:p>
        </w:tc>
        <w:tc>
          <w:tcPr>
            <w:tcW w:w="3519" w:type="dxa"/>
          </w:tcPr>
          <w:p w14:paraId="5CCCBCB5"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570424C" w14:textId="77777777" w:rsidR="00184D8B"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184D8B" w:rsidRPr="00E2656C" w14:paraId="3D2482D8" w14:textId="77777777" w:rsidTr="007E5664">
        <w:trPr>
          <w:trHeight w:val="20"/>
        </w:trPr>
        <w:tc>
          <w:tcPr>
            <w:tcW w:w="1846" w:type="dxa"/>
            <w:vMerge/>
            <w:shd w:val="clear" w:color="auto" w:fill="auto"/>
          </w:tcPr>
          <w:p w14:paraId="1EAA3608" w14:textId="77777777" w:rsidR="00184D8B" w:rsidRPr="00E2656C" w:rsidRDefault="00184D8B" w:rsidP="00E2656C">
            <w:pPr>
              <w:suppressAutoHyphens/>
              <w:rPr>
                <w:rFonts w:ascii="Times New Roman" w:hAnsi="Times New Roman"/>
                <w:sz w:val="26"/>
                <w:szCs w:val="26"/>
              </w:rPr>
            </w:pPr>
          </w:p>
        </w:tc>
        <w:tc>
          <w:tcPr>
            <w:tcW w:w="3519" w:type="dxa"/>
          </w:tcPr>
          <w:p w14:paraId="02E78EA7"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858438F" w14:textId="77777777" w:rsidR="00184D8B" w:rsidRPr="00E2656C" w:rsidRDefault="00641C40" w:rsidP="00E2656C">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84D8B" w:rsidRPr="00E2656C" w14:paraId="0E39D383" w14:textId="77777777" w:rsidTr="007E5664">
        <w:trPr>
          <w:trHeight w:val="20"/>
        </w:trPr>
        <w:tc>
          <w:tcPr>
            <w:tcW w:w="1846" w:type="dxa"/>
            <w:vMerge/>
            <w:shd w:val="clear" w:color="auto" w:fill="auto"/>
          </w:tcPr>
          <w:p w14:paraId="3CBC644A" w14:textId="77777777" w:rsidR="00184D8B" w:rsidRPr="00E2656C" w:rsidRDefault="00184D8B" w:rsidP="00E2656C">
            <w:pPr>
              <w:suppressAutoHyphens/>
              <w:rPr>
                <w:rFonts w:ascii="Times New Roman" w:hAnsi="Times New Roman"/>
                <w:sz w:val="26"/>
                <w:szCs w:val="26"/>
              </w:rPr>
            </w:pPr>
          </w:p>
        </w:tc>
        <w:tc>
          <w:tcPr>
            <w:tcW w:w="3519" w:type="dxa"/>
          </w:tcPr>
          <w:p w14:paraId="22602E8C"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7C3A77E" w14:textId="77777777" w:rsidR="00641C40" w:rsidRPr="00E2656C" w:rsidRDefault="00184D8B" w:rsidP="00E2656C">
            <w:pPr>
              <w:pStyle w:val="afe"/>
              <w:jc w:val="both"/>
              <w:rPr>
                <w:sz w:val="26"/>
                <w:szCs w:val="26"/>
              </w:rPr>
            </w:pPr>
            <w:r w:rsidRPr="00E2656C">
              <w:rPr>
                <w:sz w:val="26"/>
                <w:szCs w:val="26"/>
              </w:rPr>
              <w:t>Наименование мероприятия:</w:t>
            </w:r>
            <w:r w:rsidR="00641C40" w:rsidRPr="00E2656C">
              <w:rPr>
                <w:sz w:val="26"/>
                <w:szCs w:val="26"/>
              </w:rPr>
              <w:t xml:space="preserve"> установка 2 трансформаторов по 25 МВ∙А взамен существующих.</w:t>
            </w:r>
          </w:p>
          <w:p w14:paraId="37FD5F32" w14:textId="59ACC4FD"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583F07F2" w14:textId="77777777" w:rsidTr="007E5664">
        <w:trPr>
          <w:trHeight w:val="20"/>
        </w:trPr>
        <w:tc>
          <w:tcPr>
            <w:tcW w:w="1846" w:type="dxa"/>
            <w:vMerge/>
            <w:shd w:val="clear" w:color="auto" w:fill="auto"/>
          </w:tcPr>
          <w:p w14:paraId="4B25AA92" w14:textId="77777777" w:rsidR="00152316" w:rsidRPr="00E2656C" w:rsidRDefault="00152316" w:rsidP="00E2656C">
            <w:pPr>
              <w:suppressAutoHyphens/>
              <w:rPr>
                <w:rFonts w:ascii="Times New Roman" w:hAnsi="Times New Roman"/>
                <w:sz w:val="26"/>
                <w:szCs w:val="26"/>
              </w:rPr>
            </w:pPr>
          </w:p>
        </w:tc>
        <w:tc>
          <w:tcPr>
            <w:tcW w:w="3519" w:type="dxa"/>
          </w:tcPr>
          <w:p w14:paraId="7F0D899D" w14:textId="4B03CC0E"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5653F6D" w14:textId="487593D6"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84D8B" w:rsidRPr="00E2656C" w14:paraId="6679609D" w14:textId="77777777" w:rsidTr="007E5664">
        <w:trPr>
          <w:trHeight w:val="20"/>
        </w:trPr>
        <w:tc>
          <w:tcPr>
            <w:tcW w:w="1846" w:type="dxa"/>
            <w:vMerge/>
            <w:shd w:val="clear" w:color="auto" w:fill="auto"/>
          </w:tcPr>
          <w:p w14:paraId="5B7413F7" w14:textId="77777777" w:rsidR="00184D8B" w:rsidRPr="00E2656C" w:rsidRDefault="00184D8B" w:rsidP="00E2656C">
            <w:pPr>
              <w:suppressAutoHyphens/>
              <w:rPr>
                <w:rFonts w:ascii="Times New Roman" w:hAnsi="Times New Roman"/>
                <w:sz w:val="26"/>
                <w:szCs w:val="26"/>
              </w:rPr>
            </w:pPr>
          </w:p>
        </w:tc>
        <w:tc>
          <w:tcPr>
            <w:tcW w:w="3519" w:type="dxa"/>
          </w:tcPr>
          <w:p w14:paraId="0F2EE099" w14:textId="77777777" w:rsidR="00184D8B" w:rsidRPr="00E2656C" w:rsidRDefault="00184D8B"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46AF659" w14:textId="77777777" w:rsidR="00184D8B" w:rsidRPr="00E2656C" w:rsidRDefault="00184D8B" w:rsidP="00E2656C">
            <w:pPr>
              <w:suppressAutoHyphens/>
              <w:jc w:val="both"/>
              <w:rPr>
                <w:rFonts w:ascii="Times New Roman" w:hAnsi="Times New Roman"/>
                <w:sz w:val="26"/>
                <w:szCs w:val="26"/>
              </w:rPr>
            </w:pPr>
            <w:r w:rsidRPr="00E2656C">
              <w:rPr>
                <w:rFonts w:ascii="Times New Roman" w:hAnsi="Times New Roman"/>
                <w:sz w:val="26"/>
                <w:szCs w:val="26"/>
              </w:rPr>
              <w:t>Романовское сельское поселение Всеволожского муниципального района</w:t>
            </w:r>
          </w:p>
        </w:tc>
      </w:tr>
      <w:tr w:rsidR="00184D8B" w:rsidRPr="00E2656C" w14:paraId="21937983" w14:textId="77777777" w:rsidTr="007E5664">
        <w:trPr>
          <w:trHeight w:val="20"/>
        </w:trPr>
        <w:tc>
          <w:tcPr>
            <w:tcW w:w="14742" w:type="dxa"/>
            <w:gridSpan w:val="3"/>
            <w:shd w:val="clear" w:color="auto" w:fill="auto"/>
          </w:tcPr>
          <w:p w14:paraId="0CC94CC9" w14:textId="77777777" w:rsidR="00184D8B" w:rsidRPr="00E2656C" w:rsidRDefault="00A66738" w:rsidP="00E2656C">
            <w:pPr>
              <w:suppressAutoHyphens/>
              <w:jc w:val="both"/>
              <w:rPr>
                <w:rFonts w:ascii="Times New Roman" w:hAnsi="Times New Roman"/>
                <w:sz w:val="26"/>
                <w:szCs w:val="26"/>
              </w:rPr>
            </w:pPr>
            <w:r w:rsidRPr="00E2656C">
              <w:rPr>
                <w:rFonts w:ascii="Times New Roman" w:hAnsi="Times New Roman"/>
                <w:b/>
                <w:sz w:val="26"/>
                <w:szCs w:val="26"/>
              </w:rPr>
              <w:t>Выборгский</w:t>
            </w:r>
            <w:r w:rsidR="00184D8B" w:rsidRPr="00E2656C">
              <w:rPr>
                <w:rFonts w:ascii="Times New Roman" w:hAnsi="Times New Roman"/>
                <w:b/>
                <w:sz w:val="26"/>
                <w:szCs w:val="26"/>
              </w:rPr>
              <w:t xml:space="preserve"> муниципальный район</w:t>
            </w:r>
          </w:p>
        </w:tc>
      </w:tr>
      <w:tr w:rsidR="00A66738" w:rsidRPr="00E2656C" w14:paraId="20E248A0" w14:textId="77777777" w:rsidTr="007E5664">
        <w:trPr>
          <w:trHeight w:val="20"/>
        </w:trPr>
        <w:tc>
          <w:tcPr>
            <w:tcW w:w="1846" w:type="dxa"/>
            <w:vMerge w:val="restart"/>
            <w:shd w:val="clear" w:color="auto" w:fill="auto"/>
          </w:tcPr>
          <w:p w14:paraId="31A95CCD"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05.80.2.001</w:t>
            </w:r>
          </w:p>
        </w:tc>
        <w:tc>
          <w:tcPr>
            <w:tcW w:w="3519" w:type="dxa"/>
          </w:tcPr>
          <w:p w14:paraId="4959DF84"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7E0A9E4"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Раппатилы</w:t>
            </w:r>
            <w:proofErr w:type="spellEnd"/>
            <w:r w:rsidRPr="00E2656C">
              <w:rPr>
                <w:rFonts w:ascii="Times New Roman" w:hAnsi="Times New Roman"/>
                <w:sz w:val="26"/>
                <w:szCs w:val="26"/>
              </w:rPr>
              <w:t>»</w:t>
            </w:r>
          </w:p>
        </w:tc>
      </w:tr>
      <w:tr w:rsidR="00A66738" w:rsidRPr="00E2656C" w14:paraId="397D5E94" w14:textId="77777777" w:rsidTr="007E5664">
        <w:trPr>
          <w:trHeight w:val="20"/>
        </w:trPr>
        <w:tc>
          <w:tcPr>
            <w:tcW w:w="1846" w:type="dxa"/>
            <w:vMerge/>
            <w:shd w:val="clear" w:color="auto" w:fill="auto"/>
          </w:tcPr>
          <w:p w14:paraId="2408EFD4" w14:textId="77777777" w:rsidR="00A66738" w:rsidRPr="00E2656C" w:rsidRDefault="00A66738" w:rsidP="00E2656C">
            <w:pPr>
              <w:suppressAutoHyphens/>
              <w:rPr>
                <w:rFonts w:ascii="Times New Roman" w:hAnsi="Times New Roman"/>
                <w:sz w:val="26"/>
                <w:szCs w:val="26"/>
              </w:rPr>
            </w:pPr>
          </w:p>
        </w:tc>
        <w:tc>
          <w:tcPr>
            <w:tcW w:w="3519" w:type="dxa"/>
          </w:tcPr>
          <w:p w14:paraId="05E5595B"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AA1BA85" w14:textId="77777777" w:rsidR="00A66738"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A66738" w:rsidRPr="00E2656C" w14:paraId="1F02A434" w14:textId="77777777" w:rsidTr="007E5664">
        <w:trPr>
          <w:trHeight w:val="20"/>
        </w:trPr>
        <w:tc>
          <w:tcPr>
            <w:tcW w:w="1846" w:type="dxa"/>
            <w:vMerge/>
            <w:shd w:val="clear" w:color="auto" w:fill="auto"/>
          </w:tcPr>
          <w:p w14:paraId="19A21A93" w14:textId="77777777" w:rsidR="00A66738" w:rsidRPr="00E2656C" w:rsidRDefault="00A66738" w:rsidP="00E2656C">
            <w:pPr>
              <w:suppressAutoHyphens/>
              <w:rPr>
                <w:rFonts w:ascii="Times New Roman" w:hAnsi="Times New Roman"/>
                <w:sz w:val="26"/>
                <w:szCs w:val="26"/>
              </w:rPr>
            </w:pPr>
          </w:p>
        </w:tc>
        <w:tc>
          <w:tcPr>
            <w:tcW w:w="3519" w:type="dxa"/>
          </w:tcPr>
          <w:p w14:paraId="7AE245D3"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59DBA58" w14:textId="77777777" w:rsidR="00A66738" w:rsidRPr="00E2656C" w:rsidRDefault="00464202" w:rsidP="00E2656C">
            <w:pPr>
              <w:suppressAutoHyphens/>
              <w:jc w:val="both"/>
              <w:rPr>
                <w:rFonts w:ascii="Times New Roman" w:hAnsi="Times New Roman"/>
                <w:sz w:val="26"/>
                <w:szCs w:val="26"/>
              </w:rPr>
            </w:pPr>
            <w:r w:rsidRPr="00E2656C">
              <w:rPr>
                <w:rFonts w:ascii="Times New Roman" w:hAnsi="Times New Roman"/>
                <w:sz w:val="26"/>
                <w:szCs w:val="26"/>
              </w:rPr>
              <w:t xml:space="preserve">Строительство нового центра питания с приближением к центру нагрузок (с целью оптимизации сети 6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w:t>
            </w:r>
          </w:p>
        </w:tc>
      </w:tr>
      <w:tr w:rsidR="00A66738" w:rsidRPr="00E2656C" w14:paraId="114B80C3" w14:textId="77777777" w:rsidTr="007E5664">
        <w:trPr>
          <w:trHeight w:val="20"/>
        </w:trPr>
        <w:tc>
          <w:tcPr>
            <w:tcW w:w="1846" w:type="dxa"/>
            <w:vMerge/>
            <w:shd w:val="clear" w:color="auto" w:fill="auto"/>
          </w:tcPr>
          <w:p w14:paraId="43621763" w14:textId="77777777" w:rsidR="00A66738" w:rsidRPr="00E2656C" w:rsidRDefault="00A66738" w:rsidP="00E2656C">
            <w:pPr>
              <w:suppressAutoHyphens/>
              <w:rPr>
                <w:rFonts w:ascii="Times New Roman" w:hAnsi="Times New Roman"/>
                <w:sz w:val="26"/>
                <w:szCs w:val="26"/>
              </w:rPr>
            </w:pPr>
          </w:p>
        </w:tc>
        <w:tc>
          <w:tcPr>
            <w:tcW w:w="3519" w:type="dxa"/>
          </w:tcPr>
          <w:p w14:paraId="25280928"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DE40506"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464202" w:rsidRPr="00E2656C">
              <w:rPr>
                <w:rFonts w:ascii="Times New Roman" w:hAnsi="Times New Roman"/>
                <w:sz w:val="26"/>
                <w:szCs w:val="26"/>
              </w:rPr>
              <w:t xml:space="preserve"> 1 трансформатор 4 МВ∙А.</w:t>
            </w:r>
          </w:p>
          <w:p w14:paraId="1FA17D2A" w14:textId="540E0370"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1783F91F" w14:textId="77777777" w:rsidTr="007E5664">
        <w:trPr>
          <w:trHeight w:val="20"/>
        </w:trPr>
        <w:tc>
          <w:tcPr>
            <w:tcW w:w="1846" w:type="dxa"/>
            <w:vMerge/>
            <w:shd w:val="clear" w:color="auto" w:fill="auto"/>
          </w:tcPr>
          <w:p w14:paraId="7247A479" w14:textId="77777777" w:rsidR="00152316" w:rsidRPr="00E2656C" w:rsidRDefault="00152316" w:rsidP="00E2656C">
            <w:pPr>
              <w:suppressAutoHyphens/>
              <w:rPr>
                <w:rFonts w:ascii="Times New Roman" w:hAnsi="Times New Roman"/>
                <w:sz w:val="26"/>
                <w:szCs w:val="26"/>
              </w:rPr>
            </w:pPr>
          </w:p>
        </w:tc>
        <w:tc>
          <w:tcPr>
            <w:tcW w:w="3519" w:type="dxa"/>
          </w:tcPr>
          <w:p w14:paraId="417DAFDE" w14:textId="6BB805A2"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0DD09F82" w14:textId="61B56310"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A66738" w:rsidRPr="00E2656C" w14:paraId="30F9A06E" w14:textId="77777777" w:rsidTr="007E5664">
        <w:trPr>
          <w:trHeight w:val="20"/>
        </w:trPr>
        <w:tc>
          <w:tcPr>
            <w:tcW w:w="1846" w:type="dxa"/>
            <w:vMerge/>
            <w:shd w:val="clear" w:color="auto" w:fill="auto"/>
          </w:tcPr>
          <w:p w14:paraId="18977DC7" w14:textId="77777777" w:rsidR="00A66738" w:rsidRPr="00E2656C" w:rsidRDefault="00A66738" w:rsidP="00E2656C">
            <w:pPr>
              <w:suppressAutoHyphens/>
              <w:rPr>
                <w:rFonts w:ascii="Times New Roman" w:hAnsi="Times New Roman"/>
                <w:sz w:val="26"/>
                <w:szCs w:val="26"/>
              </w:rPr>
            </w:pPr>
          </w:p>
        </w:tc>
        <w:tc>
          <w:tcPr>
            <w:tcW w:w="3519" w:type="dxa"/>
          </w:tcPr>
          <w:p w14:paraId="06C0F2F8"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335C5FF"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Выборгское городское поселение Выборгского муниципального района</w:t>
            </w:r>
          </w:p>
        </w:tc>
      </w:tr>
      <w:tr w:rsidR="00A66738" w:rsidRPr="00E2656C" w14:paraId="0D75DC82" w14:textId="77777777" w:rsidTr="007E5664">
        <w:trPr>
          <w:trHeight w:val="20"/>
        </w:trPr>
        <w:tc>
          <w:tcPr>
            <w:tcW w:w="1846" w:type="dxa"/>
            <w:vMerge w:val="restart"/>
            <w:shd w:val="clear" w:color="auto" w:fill="auto"/>
          </w:tcPr>
          <w:p w14:paraId="7BC8B5C5" w14:textId="5B4950FD" w:rsidR="00A66738" w:rsidRPr="00E2656C" w:rsidRDefault="00A66738" w:rsidP="00E2656C">
            <w:pPr>
              <w:rPr>
                <w:rFonts w:ascii="Times New Roman" w:hAnsi="Times New Roman"/>
                <w:sz w:val="26"/>
                <w:szCs w:val="26"/>
              </w:rPr>
            </w:pPr>
            <w:r w:rsidRPr="00E2656C">
              <w:rPr>
                <w:rFonts w:ascii="Times New Roman" w:hAnsi="Times New Roman"/>
                <w:sz w:val="26"/>
                <w:szCs w:val="26"/>
              </w:rPr>
              <w:t>05.80.2.00</w:t>
            </w:r>
            <w:r w:rsidR="00F11504" w:rsidRPr="00E2656C">
              <w:rPr>
                <w:rFonts w:ascii="Times New Roman" w:hAnsi="Times New Roman"/>
                <w:sz w:val="26"/>
                <w:szCs w:val="26"/>
              </w:rPr>
              <w:t>2</w:t>
            </w:r>
          </w:p>
        </w:tc>
        <w:tc>
          <w:tcPr>
            <w:tcW w:w="3519" w:type="dxa"/>
          </w:tcPr>
          <w:p w14:paraId="5DF2498A"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2FC2074"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Семиозерье</w:t>
            </w:r>
            <w:proofErr w:type="spellEnd"/>
            <w:r w:rsidRPr="00E2656C">
              <w:rPr>
                <w:rFonts w:ascii="Times New Roman" w:hAnsi="Times New Roman"/>
                <w:sz w:val="26"/>
                <w:szCs w:val="26"/>
              </w:rPr>
              <w:t>»</w:t>
            </w:r>
          </w:p>
        </w:tc>
      </w:tr>
      <w:tr w:rsidR="00A66738" w:rsidRPr="00E2656C" w14:paraId="3C54C746" w14:textId="77777777" w:rsidTr="007E5664">
        <w:trPr>
          <w:trHeight w:val="20"/>
        </w:trPr>
        <w:tc>
          <w:tcPr>
            <w:tcW w:w="1846" w:type="dxa"/>
            <w:vMerge/>
            <w:shd w:val="clear" w:color="auto" w:fill="auto"/>
          </w:tcPr>
          <w:p w14:paraId="7D991CF2" w14:textId="77777777" w:rsidR="00A66738" w:rsidRPr="00E2656C" w:rsidRDefault="00A66738" w:rsidP="00E2656C">
            <w:pPr>
              <w:suppressAutoHyphens/>
              <w:rPr>
                <w:rFonts w:ascii="Times New Roman" w:hAnsi="Times New Roman"/>
                <w:sz w:val="26"/>
                <w:szCs w:val="26"/>
              </w:rPr>
            </w:pPr>
          </w:p>
        </w:tc>
        <w:tc>
          <w:tcPr>
            <w:tcW w:w="3519" w:type="dxa"/>
          </w:tcPr>
          <w:p w14:paraId="75F8792E"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84DD0EC" w14:textId="77777777" w:rsidR="00A66738"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A66738" w:rsidRPr="00E2656C" w14:paraId="51B9A078" w14:textId="77777777" w:rsidTr="007E5664">
        <w:trPr>
          <w:trHeight w:val="20"/>
        </w:trPr>
        <w:tc>
          <w:tcPr>
            <w:tcW w:w="1846" w:type="dxa"/>
            <w:vMerge/>
            <w:shd w:val="clear" w:color="auto" w:fill="auto"/>
          </w:tcPr>
          <w:p w14:paraId="1B6DA498" w14:textId="77777777" w:rsidR="00A66738" w:rsidRPr="00E2656C" w:rsidRDefault="00A66738" w:rsidP="00E2656C">
            <w:pPr>
              <w:suppressAutoHyphens/>
              <w:rPr>
                <w:rFonts w:ascii="Times New Roman" w:hAnsi="Times New Roman"/>
                <w:sz w:val="26"/>
                <w:szCs w:val="26"/>
              </w:rPr>
            </w:pPr>
          </w:p>
        </w:tc>
        <w:tc>
          <w:tcPr>
            <w:tcW w:w="3519" w:type="dxa"/>
          </w:tcPr>
          <w:p w14:paraId="58501EBA"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4B7B8AA" w14:textId="77777777" w:rsidR="00A66738" w:rsidRPr="00E2656C" w:rsidRDefault="0091504A" w:rsidP="00E2656C">
            <w:pPr>
              <w:suppressAutoHyphens/>
              <w:jc w:val="both"/>
              <w:rPr>
                <w:rFonts w:ascii="Times New Roman" w:hAnsi="Times New Roman"/>
                <w:sz w:val="26"/>
                <w:szCs w:val="26"/>
              </w:rPr>
            </w:pPr>
            <w:r w:rsidRPr="00E2656C">
              <w:rPr>
                <w:rFonts w:ascii="Times New Roman" w:hAnsi="Times New Roman"/>
                <w:sz w:val="26"/>
                <w:szCs w:val="26"/>
              </w:rPr>
              <w:t xml:space="preserve">– </w:t>
            </w:r>
            <w:r w:rsidR="00F41ED7" w:rsidRPr="00E2656C">
              <w:rPr>
                <w:rFonts w:ascii="Times New Roman" w:hAnsi="Times New Roman"/>
                <w:sz w:val="26"/>
                <w:szCs w:val="26"/>
              </w:rPr>
              <w:t>разукрупнение</w:t>
            </w:r>
            <w:r w:rsidRPr="00E2656C">
              <w:rPr>
                <w:rFonts w:ascii="Times New Roman" w:hAnsi="Times New Roman"/>
                <w:sz w:val="26"/>
                <w:szCs w:val="26"/>
              </w:rPr>
              <w:t xml:space="preserve"> сети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питающейся по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Советск – Победа – </w:t>
            </w:r>
            <w:proofErr w:type="spellStart"/>
            <w:r w:rsidRPr="00E2656C">
              <w:rPr>
                <w:rFonts w:ascii="Times New Roman" w:hAnsi="Times New Roman"/>
                <w:sz w:val="26"/>
                <w:szCs w:val="26"/>
              </w:rPr>
              <w:t>Лейпясуо</w:t>
            </w:r>
            <w:proofErr w:type="spellEnd"/>
            <w:r w:rsidRPr="00E2656C">
              <w:rPr>
                <w:rFonts w:ascii="Times New Roman" w:hAnsi="Times New Roman"/>
                <w:sz w:val="26"/>
                <w:szCs w:val="26"/>
              </w:rPr>
              <w:t xml:space="preserve"> протяженностью 136 км,</w:t>
            </w:r>
          </w:p>
          <w:p w14:paraId="6734053B" w14:textId="77777777" w:rsidR="0091504A" w:rsidRPr="00E2656C" w:rsidRDefault="0091504A" w:rsidP="00E2656C">
            <w:pPr>
              <w:suppressAutoHyphens/>
              <w:jc w:val="both"/>
              <w:rPr>
                <w:rFonts w:ascii="Times New Roman" w:hAnsi="Times New Roman"/>
                <w:sz w:val="26"/>
                <w:szCs w:val="26"/>
              </w:rPr>
            </w:pPr>
            <w:r w:rsidRPr="00E2656C">
              <w:rPr>
                <w:rFonts w:ascii="Times New Roman" w:hAnsi="Times New Roman"/>
                <w:sz w:val="26"/>
                <w:szCs w:val="26"/>
              </w:rPr>
              <w:t>– обеспечение электроснабжением новых потребителей в объеме 10,5 МВт</w:t>
            </w:r>
          </w:p>
        </w:tc>
      </w:tr>
      <w:tr w:rsidR="00A66738" w:rsidRPr="00E2656C" w14:paraId="18D21F55" w14:textId="77777777" w:rsidTr="007E5664">
        <w:trPr>
          <w:trHeight w:val="20"/>
        </w:trPr>
        <w:tc>
          <w:tcPr>
            <w:tcW w:w="1846" w:type="dxa"/>
            <w:vMerge/>
            <w:shd w:val="clear" w:color="auto" w:fill="auto"/>
          </w:tcPr>
          <w:p w14:paraId="594DF4FB" w14:textId="77777777" w:rsidR="00A66738" w:rsidRPr="00E2656C" w:rsidRDefault="00A66738" w:rsidP="00E2656C">
            <w:pPr>
              <w:suppressAutoHyphens/>
              <w:rPr>
                <w:rFonts w:ascii="Times New Roman" w:hAnsi="Times New Roman"/>
                <w:sz w:val="26"/>
                <w:szCs w:val="26"/>
              </w:rPr>
            </w:pPr>
          </w:p>
        </w:tc>
        <w:tc>
          <w:tcPr>
            <w:tcW w:w="3519" w:type="dxa"/>
          </w:tcPr>
          <w:p w14:paraId="1EBC35C6"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724DD8D" w14:textId="77777777" w:rsidR="003D6796" w:rsidRPr="00E2656C" w:rsidRDefault="00A66738" w:rsidP="00E2656C">
            <w:pPr>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3D6796" w:rsidRPr="00E2656C">
              <w:rPr>
                <w:rFonts w:ascii="Times New Roman" w:hAnsi="Times New Roman"/>
                <w:sz w:val="26"/>
                <w:szCs w:val="26"/>
              </w:rPr>
              <w:t xml:space="preserve"> трансформатор по 25,0 МВ∙А взамен существующих.</w:t>
            </w:r>
          </w:p>
          <w:p w14:paraId="0C544B1C" w14:textId="6FDD5991"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34696C8F" w14:textId="77777777" w:rsidTr="007E5664">
        <w:trPr>
          <w:trHeight w:val="20"/>
        </w:trPr>
        <w:tc>
          <w:tcPr>
            <w:tcW w:w="1846" w:type="dxa"/>
            <w:vMerge/>
            <w:shd w:val="clear" w:color="auto" w:fill="auto"/>
          </w:tcPr>
          <w:p w14:paraId="69FF582E" w14:textId="77777777" w:rsidR="00152316" w:rsidRPr="00E2656C" w:rsidRDefault="00152316" w:rsidP="00E2656C">
            <w:pPr>
              <w:suppressAutoHyphens/>
              <w:rPr>
                <w:rFonts w:ascii="Times New Roman" w:hAnsi="Times New Roman"/>
                <w:sz w:val="26"/>
                <w:szCs w:val="26"/>
              </w:rPr>
            </w:pPr>
          </w:p>
        </w:tc>
        <w:tc>
          <w:tcPr>
            <w:tcW w:w="3519" w:type="dxa"/>
          </w:tcPr>
          <w:p w14:paraId="03E6C863" w14:textId="0DBCFBCF"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7A2321D" w14:textId="06A6535A"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A66738" w:rsidRPr="00E2656C" w14:paraId="11C7491A" w14:textId="77777777" w:rsidTr="007E5664">
        <w:trPr>
          <w:trHeight w:val="20"/>
        </w:trPr>
        <w:tc>
          <w:tcPr>
            <w:tcW w:w="1846" w:type="dxa"/>
            <w:vMerge/>
            <w:shd w:val="clear" w:color="auto" w:fill="auto"/>
          </w:tcPr>
          <w:p w14:paraId="5008AF28" w14:textId="77777777" w:rsidR="00A66738" w:rsidRPr="00E2656C" w:rsidRDefault="00A66738" w:rsidP="00E2656C">
            <w:pPr>
              <w:suppressAutoHyphens/>
              <w:rPr>
                <w:rFonts w:ascii="Times New Roman" w:hAnsi="Times New Roman"/>
                <w:sz w:val="26"/>
                <w:szCs w:val="26"/>
              </w:rPr>
            </w:pPr>
          </w:p>
        </w:tc>
        <w:tc>
          <w:tcPr>
            <w:tcW w:w="3519" w:type="dxa"/>
          </w:tcPr>
          <w:p w14:paraId="783482F8"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1916473" w14:textId="77777777" w:rsidR="00A66738" w:rsidRPr="00E2656C" w:rsidRDefault="00A66738"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Полянское</w:t>
            </w:r>
            <w:proofErr w:type="spellEnd"/>
            <w:r w:rsidRPr="00E2656C">
              <w:rPr>
                <w:rFonts w:ascii="Times New Roman" w:hAnsi="Times New Roman"/>
                <w:sz w:val="26"/>
                <w:szCs w:val="26"/>
              </w:rPr>
              <w:t xml:space="preserve"> сельское поселение Выборгского муниципального района</w:t>
            </w:r>
          </w:p>
        </w:tc>
      </w:tr>
      <w:tr w:rsidR="00A66738" w:rsidRPr="00E2656C" w14:paraId="01FF07C0" w14:textId="77777777" w:rsidTr="007E5664">
        <w:trPr>
          <w:trHeight w:val="20"/>
        </w:trPr>
        <w:tc>
          <w:tcPr>
            <w:tcW w:w="1846" w:type="dxa"/>
            <w:vMerge w:val="restart"/>
            <w:shd w:val="clear" w:color="auto" w:fill="auto"/>
          </w:tcPr>
          <w:p w14:paraId="5689A2DB" w14:textId="1C12ED69" w:rsidR="00A66738" w:rsidRPr="00E2656C" w:rsidRDefault="00A66738" w:rsidP="00E2656C">
            <w:pPr>
              <w:rPr>
                <w:rFonts w:ascii="Times New Roman" w:hAnsi="Times New Roman"/>
                <w:sz w:val="26"/>
                <w:szCs w:val="26"/>
              </w:rPr>
            </w:pPr>
            <w:r w:rsidRPr="00E2656C">
              <w:rPr>
                <w:rFonts w:ascii="Times New Roman" w:hAnsi="Times New Roman"/>
                <w:sz w:val="26"/>
                <w:szCs w:val="26"/>
              </w:rPr>
              <w:lastRenderedPageBreak/>
              <w:t>05.80.2.00</w:t>
            </w:r>
            <w:r w:rsidR="007D7DF7">
              <w:rPr>
                <w:rFonts w:ascii="Times New Roman" w:hAnsi="Times New Roman"/>
                <w:sz w:val="26"/>
                <w:szCs w:val="26"/>
              </w:rPr>
              <w:t>3</w:t>
            </w:r>
          </w:p>
        </w:tc>
        <w:tc>
          <w:tcPr>
            <w:tcW w:w="3519" w:type="dxa"/>
          </w:tcPr>
          <w:p w14:paraId="79399B93"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2124572"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«УПК Приморский»</w:t>
            </w:r>
          </w:p>
        </w:tc>
      </w:tr>
      <w:tr w:rsidR="00A66738" w:rsidRPr="00E2656C" w14:paraId="358443F6" w14:textId="77777777" w:rsidTr="007E5664">
        <w:trPr>
          <w:trHeight w:val="20"/>
        </w:trPr>
        <w:tc>
          <w:tcPr>
            <w:tcW w:w="1846" w:type="dxa"/>
            <w:vMerge/>
            <w:shd w:val="clear" w:color="auto" w:fill="auto"/>
          </w:tcPr>
          <w:p w14:paraId="2FD9025B" w14:textId="77777777" w:rsidR="00A66738" w:rsidRPr="00E2656C" w:rsidRDefault="00A66738" w:rsidP="00E2656C">
            <w:pPr>
              <w:suppressAutoHyphens/>
              <w:rPr>
                <w:rFonts w:ascii="Times New Roman" w:hAnsi="Times New Roman"/>
                <w:sz w:val="26"/>
                <w:szCs w:val="26"/>
              </w:rPr>
            </w:pPr>
          </w:p>
        </w:tc>
        <w:tc>
          <w:tcPr>
            <w:tcW w:w="3519" w:type="dxa"/>
          </w:tcPr>
          <w:p w14:paraId="333C19FB"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3BD7027" w14:textId="77777777" w:rsidR="00A66738"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A66738" w:rsidRPr="00E2656C" w14:paraId="2425C55E" w14:textId="77777777" w:rsidTr="007E5664">
        <w:trPr>
          <w:trHeight w:val="20"/>
        </w:trPr>
        <w:tc>
          <w:tcPr>
            <w:tcW w:w="1846" w:type="dxa"/>
            <w:vMerge/>
            <w:shd w:val="clear" w:color="auto" w:fill="auto"/>
          </w:tcPr>
          <w:p w14:paraId="2E300C42" w14:textId="77777777" w:rsidR="00A66738" w:rsidRPr="00E2656C" w:rsidRDefault="00A66738" w:rsidP="00E2656C">
            <w:pPr>
              <w:suppressAutoHyphens/>
              <w:rPr>
                <w:rFonts w:ascii="Times New Roman" w:hAnsi="Times New Roman"/>
                <w:sz w:val="26"/>
                <w:szCs w:val="26"/>
              </w:rPr>
            </w:pPr>
          </w:p>
        </w:tc>
        <w:tc>
          <w:tcPr>
            <w:tcW w:w="3519" w:type="dxa"/>
          </w:tcPr>
          <w:p w14:paraId="04531C4B"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3711455" w14:textId="77777777" w:rsidR="00A66738" w:rsidRPr="00E2656C" w:rsidRDefault="00F41ED7" w:rsidP="00E2656C">
            <w:pPr>
              <w:suppressAutoHyphens/>
              <w:jc w:val="both"/>
              <w:rPr>
                <w:rFonts w:ascii="Times New Roman" w:hAnsi="Times New Roman"/>
                <w:sz w:val="26"/>
                <w:szCs w:val="26"/>
              </w:rPr>
            </w:pPr>
            <w:r w:rsidRPr="00E2656C">
              <w:rPr>
                <w:rFonts w:ascii="Times New Roman" w:hAnsi="Times New Roman"/>
                <w:sz w:val="26"/>
                <w:szCs w:val="26"/>
              </w:rPr>
              <w:t>Р</w:t>
            </w:r>
            <w:r w:rsidR="00AB3959" w:rsidRPr="00E2656C">
              <w:rPr>
                <w:rFonts w:ascii="Times New Roman" w:hAnsi="Times New Roman"/>
                <w:sz w:val="26"/>
                <w:szCs w:val="26"/>
              </w:rPr>
              <w:t>азукрупнени</w:t>
            </w:r>
            <w:r w:rsidRPr="00E2656C">
              <w:rPr>
                <w:rFonts w:ascii="Times New Roman" w:hAnsi="Times New Roman"/>
                <w:sz w:val="26"/>
                <w:szCs w:val="26"/>
              </w:rPr>
              <w:t>е</w:t>
            </w:r>
            <w:r w:rsidR="00AB3959" w:rsidRPr="00E2656C">
              <w:rPr>
                <w:rFonts w:ascii="Times New Roman" w:hAnsi="Times New Roman"/>
                <w:sz w:val="26"/>
                <w:szCs w:val="26"/>
              </w:rPr>
              <w:t xml:space="preserve"> сети 35 </w:t>
            </w:r>
            <w:proofErr w:type="spellStart"/>
            <w:r w:rsidR="00AB3959" w:rsidRPr="00E2656C">
              <w:rPr>
                <w:rFonts w:ascii="Times New Roman" w:hAnsi="Times New Roman"/>
                <w:sz w:val="26"/>
                <w:szCs w:val="26"/>
              </w:rPr>
              <w:t>кВ</w:t>
            </w:r>
            <w:proofErr w:type="spellEnd"/>
            <w:r w:rsidR="00AB3959" w:rsidRPr="00E2656C">
              <w:rPr>
                <w:rFonts w:ascii="Times New Roman" w:hAnsi="Times New Roman"/>
                <w:sz w:val="26"/>
                <w:szCs w:val="26"/>
              </w:rPr>
              <w:t xml:space="preserve"> и электроснабжения первой очереди Приморского универсально-перегрузочного комплекса</w:t>
            </w:r>
          </w:p>
        </w:tc>
      </w:tr>
      <w:tr w:rsidR="00A66738" w:rsidRPr="00E2656C" w14:paraId="30B8F845" w14:textId="77777777" w:rsidTr="007E5664">
        <w:trPr>
          <w:trHeight w:val="20"/>
        </w:trPr>
        <w:tc>
          <w:tcPr>
            <w:tcW w:w="1846" w:type="dxa"/>
            <w:vMerge/>
            <w:shd w:val="clear" w:color="auto" w:fill="auto"/>
          </w:tcPr>
          <w:p w14:paraId="58115B5F" w14:textId="77777777" w:rsidR="00A66738" w:rsidRPr="00E2656C" w:rsidRDefault="00A66738" w:rsidP="00E2656C">
            <w:pPr>
              <w:suppressAutoHyphens/>
              <w:rPr>
                <w:rFonts w:ascii="Times New Roman" w:hAnsi="Times New Roman"/>
                <w:sz w:val="26"/>
                <w:szCs w:val="26"/>
              </w:rPr>
            </w:pPr>
          </w:p>
        </w:tc>
        <w:tc>
          <w:tcPr>
            <w:tcW w:w="3519" w:type="dxa"/>
          </w:tcPr>
          <w:p w14:paraId="2CEB3C81"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02C22C0" w14:textId="39706E8A"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91504A" w:rsidRPr="00E2656C">
              <w:rPr>
                <w:rFonts w:ascii="Times New Roman" w:hAnsi="Times New Roman"/>
                <w:sz w:val="26"/>
                <w:szCs w:val="26"/>
              </w:rPr>
              <w:t xml:space="preserve"> 2 трансформатора 63 МВ∙А, 1 трансформатор 25</w:t>
            </w:r>
            <w:r w:rsidR="00152316">
              <w:rPr>
                <w:rFonts w:ascii="Times New Roman" w:hAnsi="Times New Roman"/>
                <w:sz w:val="26"/>
                <w:szCs w:val="26"/>
              </w:rPr>
              <w:t> </w:t>
            </w:r>
            <w:r w:rsidR="0091504A" w:rsidRPr="00E2656C">
              <w:rPr>
                <w:rFonts w:ascii="Times New Roman" w:hAnsi="Times New Roman"/>
                <w:sz w:val="26"/>
                <w:szCs w:val="26"/>
              </w:rPr>
              <w:t>МВ∙А.</w:t>
            </w:r>
          </w:p>
          <w:p w14:paraId="683E1503" w14:textId="330C1729"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0F5048AD" w14:textId="77777777" w:rsidTr="007E5664">
        <w:trPr>
          <w:trHeight w:val="20"/>
        </w:trPr>
        <w:tc>
          <w:tcPr>
            <w:tcW w:w="1846" w:type="dxa"/>
            <w:vMerge/>
            <w:shd w:val="clear" w:color="auto" w:fill="auto"/>
          </w:tcPr>
          <w:p w14:paraId="223910C7" w14:textId="77777777" w:rsidR="00152316" w:rsidRPr="00E2656C" w:rsidRDefault="00152316" w:rsidP="00E2656C">
            <w:pPr>
              <w:suppressAutoHyphens/>
              <w:rPr>
                <w:rFonts w:ascii="Times New Roman" w:hAnsi="Times New Roman"/>
                <w:sz w:val="26"/>
                <w:szCs w:val="26"/>
              </w:rPr>
            </w:pPr>
          </w:p>
        </w:tc>
        <w:tc>
          <w:tcPr>
            <w:tcW w:w="3519" w:type="dxa"/>
          </w:tcPr>
          <w:p w14:paraId="02456DAD" w14:textId="2614F3AA"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C8D2EFC" w14:textId="35D864CF"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A66738" w:rsidRPr="00E2656C" w14:paraId="667D68EC" w14:textId="77777777" w:rsidTr="007E5664">
        <w:trPr>
          <w:trHeight w:val="20"/>
        </w:trPr>
        <w:tc>
          <w:tcPr>
            <w:tcW w:w="1846" w:type="dxa"/>
            <w:vMerge/>
            <w:shd w:val="clear" w:color="auto" w:fill="auto"/>
          </w:tcPr>
          <w:p w14:paraId="43194349" w14:textId="77777777" w:rsidR="00A66738" w:rsidRPr="00E2656C" w:rsidRDefault="00A66738" w:rsidP="00E2656C">
            <w:pPr>
              <w:suppressAutoHyphens/>
              <w:rPr>
                <w:rFonts w:ascii="Times New Roman" w:hAnsi="Times New Roman"/>
                <w:sz w:val="26"/>
                <w:szCs w:val="26"/>
              </w:rPr>
            </w:pPr>
          </w:p>
        </w:tc>
        <w:tc>
          <w:tcPr>
            <w:tcW w:w="3519" w:type="dxa"/>
          </w:tcPr>
          <w:p w14:paraId="3B3727A7"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DF90D3B"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Приморское городское поселение Выборгского муниципального района</w:t>
            </w:r>
          </w:p>
        </w:tc>
      </w:tr>
      <w:tr w:rsidR="00A66738" w:rsidRPr="00E2656C" w14:paraId="407C206F" w14:textId="77777777" w:rsidTr="007E5664">
        <w:trPr>
          <w:trHeight w:val="20"/>
        </w:trPr>
        <w:tc>
          <w:tcPr>
            <w:tcW w:w="1846" w:type="dxa"/>
            <w:vMerge w:val="restart"/>
            <w:shd w:val="clear" w:color="auto" w:fill="auto"/>
          </w:tcPr>
          <w:p w14:paraId="0EC12D7F" w14:textId="062C51E4" w:rsidR="00A66738" w:rsidRPr="00E2656C" w:rsidRDefault="00A66738" w:rsidP="00E2656C">
            <w:pPr>
              <w:rPr>
                <w:rFonts w:ascii="Times New Roman" w:hAnsi="Times New Roman"/>
                <w:sz w:val="26"/>
                <w:szCs w:val="26"/>
              </w:rPr>
            </w:pPr>
            <w:r w:rsidRPr="00E2656C">
              <w:rPr>
                <w:rFonts w:ascii="Times New Roman" w:hAnsi="Times New Roman"/>
                <w:sz w:val="26"/>
                <w:szCs w:val="26"/>
              </w:rPr>
              <w:t>05.80.2.0</w:t>
            </w:r>
            <w:r w:rsidR="000011C8" w:rsidRPr="00E2656C">
              <w:rPr>
                <w:rFonts w:ascii="Times New Roman" w:hAnsi="Times New Roman"/>
                <w:sz w:val="26"/>
                <w:szCs w:val="26"/>
              </w:rPr>
              <w:t>0</w:t>
            </w:r>
            <w:r w:rsidR="007D7DF7">
              <w:rPr>
                <w:rFonts w:ascii="Times New Roman" w:hAnsi="Times New Roman"/>
                <w:sz w:val="26"/>
                <w:szCs w:val="26"/>
              </w:rPr>
              <w:t>4</w:t>
            </w:r>
          </w:p>
        </w:tc>
        <w:tc>
          <w:tcPr>
            <w:tcW w:w="3519" w:type="dxa"/>
          </w:tcPr>
          <w:p w14:paraId="23FB258C"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4DC3F7A" w14:textId="77777777"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«Кондратьевская»</w:t>
            </w:r>
          </w:p>
        </w:tc>
      </w:tr>
      <w:tr w:rsidR="00A66738" w:rsidRPr="00E2656C" w14:paraId="2D4C4E81" w14:textId="77777777" w:rsidTr="007E5664">
        <w:trPr>
          <w:trHeight w:val="20"/>
        </w:trPr>
        <w:tc>
          <w:tcPr>
            <w:tcW w:w="1846" w:type="dxa"/>
            <w:vMerge/>
            <w:shd w:val="clear" w:color="auto" w:fill="auto"/>
          </w:tcPr>
          <w:p w14:paraId="74F51890" w14:textId="77777777" w:rsidR="00A66738" w:rsidRPr="00E2656C" w:rsidRDefault="00A66738" w:rsidP="00E2656C">
            <w:pPr>
              <w:suppressAutoHyphens/>
              <w:rPr>
                <w:rFonts w:ascii="Times New Roman" w:hAnsi="Times New Roman"/>
                <w:sz w:val="26"/>
                <w:szCs w:val="26"/>
              </w:rPr>
            </w:pPr>
          </w:p>
        </w:tc>
        <w:tc>
          <w:tcPr>
            <w:tcW w:w="3519" w:type="dxa"/>
          </w:tcPr>
          <w:p w14:paraId="79BC4F22"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834D140" w14:textId="77777777" w:rsidR="00A66738" w:rsidRPr="00E2656C" w:rsidRDefault="00DD3A9A" w:rsidP="00E2656C">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A66738" w:rsidRPr="00E2656C" w14:paraId="693963B9" w14:textId="77777777" w:rsidTr="007E5664">
        <w:trPr>
          <w:trHeight w:val="20"/>
        </w:trPr>
        <w:tc>
          <w:tcPr>
            <w:tcW w:w="1846" w:type="dxa"/>
            <w:vMerge/>
            <w:shd w:val="clear" w:color="auto" w:fill="auto"/>
          </w:tcPr>
          <w:p w14:paraId="636C84ED" w14:textId="77777777" w:rsidR="00A66738" w:rsidRPr="00E2656C" w:rsidRDefault="00A66738" w:rsidP="00E2656C">
            <w:pPr>
              <w:suppressAutoHyphens/>
              <w:rPr>
                <w:rFonts w:ascii="Times New Roman" w:hAnsi="Times New Roman"/>
                <w:sz w:val="26"/>
                <w:szCs w:val="26"/>
              </w:rPr>
            </w:pPr>
          </w:p>
        </w:tc>
        <w:tc>
          <w:tcPr>
            <w:tcW w:w="3519" w:type="dxa"/>
          </w:tcPr>
          <w:p w14:paraId="55345EAC"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520DFDF" w14:textId="19011802" w:rsidR="00A66738" w:rsidRPr="00E2656C" w:rsidRDefault="00F41ED7" w:rsidP="00E2656C">
            <w:pPr>
              <w:suppressAutoHyphens/>
              <w:jc w:val="both"/>
              <w:rPr>
                <w:rFonts w:ascii="Times New Roman" w:hAnsi="Times New Roman"/>
                <w:sz w:val="26"/>
                <w:szCs w:val="26"/>
              </w:rPr>
            </w:pPr>
            <w:r w:rsidRPr="00E2656C">
              <w:rPr>
                <w:rFonts w:ascii="Times New Roman" w:hAnsi="Times New Roman"/>
                <w:sz w:val="26"/>
                <w:szCs w:val="26"/>
              </w:rPr>
              <w:t>П</w:t>
            </w:r>
            <w:r w:rsidR="00DB739E" w:rsidRPr="00E2656C">
              <w:rPr>
                <w:rFonts w:ascii="Times New Roman" w:hAnsi="Times New Roman"/>
                <w:sz w:val="26"/>
                <w:szCs w:val="26"/>
              </w:rPr>
              <w:t xml:space="preserve">еревод нагрузки ПС 35 </w:t>
            </w:r>
            <w:proofErr w:type="spellStart"/>
            <w:r w:rsidR="00DB739E" w:rsidRPr="00E2656C">
              <w:rPr>
                <w:rFonts w:ascii="Times New Roman" w:hAnsi="Times New Roman"/>
                <w:sz w:val="26"/>
                <w:szCs w:val="26"/>
              </w:rPr>
              <w:t>кВ</w:t>
            </w:r>
            <w:proofErr w:type="spellEnd"/>
            <w:r w:rsidR="00DB739E" w:rsidRPr="00E2656C">
              <w:rPr>
                <w:rFonts w:ascii="Times New Roman" w:hAnsi="Times New Roman"/>
                <w:sz w:val="26"/>
                <w:szCs w:val="26"/>
              </w:rPr>
              <w:t xml:space="preserve"> Кондратьевская и разукрупнени</w:t>
            </w:r>
            <w:r w:rsidRPr="00E2656C">
              <w:rPr>
                <w:rFonts w:ascii="Times New Roman" w:hAnsi="Times New Roman"/>
                <w:sz w:val="26"/>
                <w:szCs w:val="26"/>
              </w:rPr>
              <w:t>е</w:t>
            </w:r>
            <w:r w:rsidR="00DB739E" w:rsidRPr="00E2656C">
              <w:rPr>
                <w:rFonts w:ascii="Times New Roman" w:hAnsi="Times New Roman"/>
                <w:sz w:val="26"/>
                <w:szCs w:val="26"/>
              </w:rPr>
              <w:t xml:space="preserve"> сети 35 </w:t>
            </w:r>
            <w:proofErr w:type="spellStart"/>
            <w:r w:rsidR="00DB739E" w:rsidRPr="00E2656C">
              <w:rPr>
                <w:rFonts w:ascii="Times New Roman" w:hAnsi="Times New Roman"/>
                <w:sz w:val="26"/>
                <w:szCs w:val="26"/>
              </w:rPr>
              <w:t>кВ</w:t>
            </w:r>
            <w:proofErr w:type="spellEnd"/>
            <w:r w:rsidR="00DB739E" w:rsidRPr="00E2656C">
              <w:rPr>
                <w:rFonts w:ascii="Times New Roman" w:hAnsi="Times New Roman"/>
                <w:sz w:val="26"/>
                <w:szCs w:val="26"/>
              </w:rPr>
              <w:t xml:space="preserve"> ПС 110</w:t>
            </w:r>
            <w:r w:rsidR="00152316">
              <w:rPr>
                <w:rFonts w:ascii="Times New Roman" w:hAnsi="Times New Roman"/>
                <w:sz w:val="26"/>
                <w:szCs w:val="26"/>
              </w:rPr>
              <w:t> </w:t>
            </w:r>
            <w:proofErr w:type="spellStart"/>
            <w:r w:rsidR="00DB739E" w:rsidRPr="00E2656C">
              <w:rPr>
                <w:rFonts w:ascii="Times New Roman" w:hAnsi="Times New Roman"/>
                <w:sz w:val="26"/>
                <w:szCs w:val="26"/>
              </w:rPr>
              <w:t>кВ</w:t>
            </w:r>
            <w:proofErr w:type="spellEnd"/>
            <w:r w:rsidR="00DB739E" w:rsidRPr="00E2656C">
              <w:rPr>
                <w:rFonts w:ascii="Times New Roman" w:hAnsi="Times New Roman"/>
                <w:sz w:val="26"/>
                <w:szCs w:val="26"/>
              </w:rPr>
              <w:t xml:space="preserve"> Выборг-районная (ПС 26) – ПС 35 </w:t>
            </w:r>
            <w:proofErr w:type="spellStart"/>
            <w:r w:rsidR="00DB739E" w:rsidRPr="00E2656C">
              <w:rPr>
                <w:rFonts w:ascii="Times New Roman" w:hAnsi="Times New Roman"/>
                <w:sz w:val="26"/>
                <w:szCs w:val="26"/>
              </w:rPr>
              <w:t>кВ</w:t>
            </w:r>
            <w:proofErr w:type="spellEnd"/>
            <w:r w:rsidR="00DB739E" w:rsidRPr="00E2656C">
              <w:rPr>
                <w:rFonts w:ascii="Times New Roman" w:hAnsi="Times New Roman"/>
                <w:sz w:val="26"/>
                <w:szCs w:val="26"/>
              </w:rPr>
              <w:t xml:space="preserve"> Калининская – ПС 35 </w:t>
            </w:r>
            <w:proofErr w:type="spellStart"/>
            <w:r w:rsidR="00DB739E" w:rsidRPr="00E2656C">
              <w:rPr>
                <w:rFonts w:ascii="Times New Roman" w:hAnsi="Times New Roman"/>
                <w:sz w:val="26"/>
                <w:szCs w:val="26"/>
              </w:rPr>
              <w:t>кВ</w:t>
            </w:r>
            <w:proofErr w:type="spellEnd"/>
            <w:r w:rsidR="00DB739E" w:rsidRPr="00E2656C">
              <w:rPr>
                <w:rFonts w:ascii="Times New Roman" w:hAnsi="Times New Roman"/>
                <w:sz w:val="26"/>
                <w:szCs w:val="26"/>
              </w:rPr>
              <w:t xml:space="preserve"> Кондратьевская протяженностью порядка 51 км</w:t>
            </w:r>
          </w:p>
        </w:tc>
      </w:tr>
      <w:tr w:rsidR="00A66738" w:rsidRPr="00E2656C" w14:paraId="633565FE" w14:textId="77777777" w:rsidTr="007E5664">
        <w:trPr>
          <w:trHeight w:val="20"/>
        </w:trPr>
        <w:tc>
          <w:tcPr>
            <w:tcW w:w="1846" w:type="dxa"/>
            <w:vMerge/>
            <w:shd w:val="clear" w:color="auto" w:fill="auto"/>
          </w:tcPr>
          <w:p w14:paraId="59B397C2" w14:textId="77777777" w:rsidR="00A66738" w:rsidRPr="00E2656C" w:rsidRDefault="00A66738" w:rsidP="00E2656C">
            <w:pPr>
              <w:suppressAutoHyphens/>
              <w:rPr>
                <w:rFonts w:ascii="Times New Roman" w:hAnsi="Times New Roman"/>
                <w:sz w:val="26"/>
                <w:szCs w:val="26"/>
              </w:rPr>
            </w:pPr>
          </w:p>
        </w:tc>
        <w:tc>
          <w:tcPr>
            <w:tcW w:w="3519" w:type="dxa"/>
          </w:tcPr>
          <w:p w14:paraId="59D1C85D"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DF9A2F2" w14:textId="212B1AE1" w:rsidR="00DB739E"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DB739E" w:rsidRPr="00E2656C">
              <w:rPr>
                <w:rFonts w:ascii="Times New Roman" w:hAnsi="Times New Roman"/>
                <w:sz w:val="26"/>
                <w:szCs w:val="26"/>
              </w:rPr>
              <w:t xml:space="preserve"> 1 трансформатор 16 МВ∙А, 1 трансформатор 6,3</w:t>
            </w:r>
            <w:r w:rsidR="00152316">
              <w:rPr>
                <w:rFonts w:ascii="Times New Roman" w:hAnsi="Times New Roman"/>
                <w:sz w:val="26"/>
                <w:szCs w:val="26"/>
              </w:rPr>
              <w:t> </w:t>
            </w:r>
            <w:r w:rsidR="00DB739E" w:rsidRPr="00E2656C">
              <w:rPr>
                <w:rFonts w:ascii="Times New Roman" w:hAnsi="Times New Roman"/>
                <w:sz w:val="26"/>
                <w:szCs w:val="26"/>
              </w:rPr>
              <w:t>МВ∙А.</w:t>
            </w:r>
          </w:p>
          <w:p w14:paraId="3CECCB05" w14:textId="4E399CA3" w:rsidR="00A66738" w:rsidRPr="00E2656C" w:rsidRDefault="00A66738" w:rsidP="00E2656C">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6725AF28" w14:textId="77777777" w:rsidTr="007E5664">
        <w:trPr>
          <w:trHeight w:val="20"/>
        </w:trPr>
        <w:tc>
          <w:tcPr>
            <w:tcW w:w="1846" w:type="dxa"/>
            <w:vMerge/>
            <w:shd w:val="clear" w:color="auto" w:fill="auto"/>
          </w:tcPr>
          <w:p w14:paraId="04335F00" w14:textId="77777777" w:rsidR="00152316" w:rsidRPr="00E2656C" w:rsidRDefault="00152316" w:rsidP="00E2656C">
            <w:pPr>
              <w:suppressAutoHyphens/>
              <w:rPr>
                <w:rFonts w:ascii="Times New Roman" w:hAnsi="Times New Roman"/>
                <w:sz w:val="26"/>
                <w:szCs w:val="26"/>
              </w:rPr>
            </w:pPr>
          </w:p>
        </w:tc>
        <w:tc>
          <w:tcPr>
            <w:tcW w:w="3519" w:type="dxa"/>
          </w:tcPr>
          <w:p w14:paraId="41D02F48" w14:textId="0CD494D5" w:rsidR="00152316" w:rsidRPr="00E2656C" w:rsidRDefault="00482179" w:rsidP="00E2656C">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AB2C468" w14:textId="49A02D1E" w:rsidR="00152316" w:rsidRPr="00E2656C" w:rsidRDefault="009F69D0" w:rsidP="00E2656C">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A66738" w:rsidRPr="00E2656C" w14:paraId="5A630789" w14:textId="77777777" w:rsidTr="007E5664">
        <w:trPr>
          <w:trHeight w:val="20"/>
        </w:trPr>
        <w:tc>
          <w:tcPr>
            <w:tcW w:w="1846" w:type="dxa"/>
            <w:vMerge/>
            <w:shd w:val="clear" w:color="auto" w:fill="auto"/>
          </w:tcPr>
          <w:p w14:paraId="12969FB0" w14:textId="77777777" w:rsidR="00A66738" w:rsidRPr="00E2656C" w:rsidRDefault="00A66738" w:rsidP="00E2656C">
            <w:pPr>
              <w:suppressAutoHyphens/>
              <w:rPr>
                <w:rFonts w:ascii="Times New Roman" w:hAnsi="Times New Roman"/>
                <w:sz w:val="26"/>
                <w:szCs w:val="26"/>
              </w:rPr>
            </w:pPr>
          </w:p>
        </w:tc>
        <w:tc>
          <w:tcPr>
            <w:tcW w:w="3519" w:type="dxa"/>
          </w:tcPr>
          <w:p w14:paraId="3778D152" w14:textId="77777777" w:rsidR="00A66738" w:rsidRPr="00E2656C" w:rsidRDefault="00A66738" w:rsidP="00E2656C">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102FAFA" w14:textId="77777777" w:rsidR="00A66738" w:rsidRPr="00E2656C" w:rsidRDefault="00A66738" w:rsidP="00E2656C">
            <w:pPr>
              <w:suppressAutoHyphens/>
              <w:jc w:val="both"/>
              <w:rPr>
                <w:rFonts w:ascii="Times New Roman" w:hAnsi="Times New Roman"/>
                <w:sz w:val="26"/>
                <w:szCs w:val="26"/>
              </w:rPr>
            </w:pPr>
            <w:proofErr w:type="spellStart"/>
            <w:r w:rsidRPr="00E2656C">
              <w:rPr>
                <w:rFonts w:ascii="Times New Roman" w:hAnsi="Times New Roman"/>
                <w:sz w:val="26"/>
                <w:szCs w:val="26"/>
              </w:rPr>
              <w:t>Селезн</w:t>
            </w:r>
            <w:r w:rsidR="00ED3EE9" w:rsidRPr="00E2656C">
              <w:rPr>
                <w:rFonts w:ascii="Times New Roman" w:hAnsi="Times New Roman"/>
                <w:sz w:val="26"/>
                <w:szCs w:val="26"/>
              </w:rPr>
              <w:t>е</w:t>
            </w:r>
            <w:r w:rsidRPr="00E2656C">
              <w:rPr>
                <w:rFonts w:ascii="Times New Roman" w:hAnsi="Times New Roman"/>
                <w:sz w:val="26"/>
                <w:szCs w:val="26"/>
              </w:rPr>
              <w:t>вское</w:t>
            </w:r>
            <w:proofErr w:type="spellEnd"/>
            <w:r w:rsidRPr="00E2656C">
              <w:rPr>
                <w:rFonts w:ascii="Times New Roman" w:hAnsi="Times New Roman"/>
                <w:sz w:val="26"/>
                <w:szCs w:val="26"/>
              </w:rPr>
              <w:t xml:space="preserve"> сельское поселение Выборгского муниципального района</w:t>
            </w:r>
          </w:p>
        </w:tc>
      </w:tr>
      <w:tr w:rsidR="00F97DAF" w:rsidRPr="00E2656C" w14:paraId="7FDAC6F9" w14:textId="77777777" w:rsidTr="007E5664">
        <w:trPr>
          <w:trHeight w:val="20"/>
        </w:trPr>
        <w:tc>
          <w:tcPr>
            <w:tcW w:w="1846" w:type="dxa"/>
            <w:vMerge w:val="restart"/>
            <w:shd w:val="clear" w:color="auto" w:fill="auto"/>
          </w:tcPr>
          <w:p w14:paraId="08F87991" w14:textId="7049D9E4" w:rsidR="00F97DAF" w:rsidRPr="00E2656C" w:rsidRDefault="00F97DAF" w:rsidP="00F97DAF">
            <w:pPr>
              <w:rPr>
                <w:rFonts w:ascii="Times New Roman" w:hAnsi="Times New Roman"/>
                <w:sz w:val="26"/>
                <w:szCs w:val="26"/>
              </w:rPr>
            </w:pPr>
            <w:r w:rsidRPr="00E2656C">
              <w:rPr>
                <w:rFonts w:ascii="Times New Roman" w:hAnsi="Times New Roman"/>
                <w:sz w:val="26"/>
                <w:szCs w:val="26"/>
              </w:rPr>
              <w:t>05.80.3.00</w:t>
            </w:r>
            <w:r w:rsidR="007D7DF7">
              <w:rPr>
                <w:rFonts w:ascii="Times New Roman" w:hAnsi="Times New Roman"/>
                <w:sz w:val="26"/>
                <w:szCs w:val="26"/>
              </w:rPr>
              <w:t>5</w:t>
            </w:r>
          </w:p>
          <w:p w14:paraId="3F5C58A9" w14:textId="77777777" w:rsidR="00F97DAF" w:rsidRPr="00E2656C" w:rsidRDefault="00F97DAF" w:rsidP="00F97DAF">
            <w:pPr>
              <w:rPr>
                <w:rFonts w:ascii="Times New Roman" w:hAnsi="Times New Roman"/>
                <w:sz w:val="26"/>
                <w:szCs w:val="26"/>
              </w:rPr>
            </w:pPr>
          </w:p>
        </w:tc>
        <w:tc>
          <w:tcPr>
            <w:tcW w:w="3519" w:type="dxa"/>
          </w:tcPr>
          <w:p w14:paraId="54C232F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92948CE" w14:textId="26116893"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595 </w:t>
            </w:r>
            <w:proofErr w:type="spellStart"/>
            <w:r w:rsidRPr="00E2656C">
              <w:rPr>
                <w:rFonts w:ascii="Times New Roman" w:hAnsi="Times New Roman"/>
                <w:sz w:val="26"/>
                <w:szCs w:val="26"/>
              </w:rPr>
              <w:t>Криогаз</w:t>
            </w:r>
            <w:proofErr w:type="spellEnd"/>
            <w:r w:rsidRPr="00E2656C">
              <w:rPr>
                <w:rFonts w:ascii="Times New Roman" w:hAnsi="Times New Roman"/>
                <w:sz w:val="26"/>
                <w:szCs w:val="26"/>
              </w:rPr>
              <w:t xml:space="preserve"> (АО «ЛОЭСК»)</w:t>
            </w:r>
          </w:p>
        </w:tc>
      </w:tr>
      <w:tr w:rsidR="00F97DAF" w:rsidRPr="00E2656C" w14:paraId="43513143" w14:textId="77777777" w:rsidTr="007E5664">
        <w:trPr>
          <w:trHeight w:val="20"/>
        </w:trPr>
        <w:tc>
          <w:tcPr>
            <w:tcW w:w="1846" w:type="dxa"/>
            <w:vMerge/>
            <w:shd w:val="clear" w:color="auto" w:fill="auto"/>
          </w:tcPr>
          <w:p w14:paraId="07102AE2" w14:textId="77777777" w:rsidR="00F97DAF" w:rsidRPr="00E2656C" w:rsidRDefault="00F97DAF" w:rsidP="00F97DAF">
            <w:pPr>
              <w:rPr>
                <w:rFonts w:ascii="Times New Roman" w:hAnsi="Times New Roman"/>
                <w:sz w:val="26"/>
                <w:szCs w:val="26"/>
              </w:rPr>
            </w:pPr>
          </w:p>
        </w:tc>
        <w:tc>
          <w:tcPr>
            <w:tcW w:w="3519" w:type="dxa"/>
          </w:tcPr>
          <w:p w14:paraId="1249CD4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455314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6A05E4B9" w14:textId="77777777" w:rsidTr="007E5664">
        <w:trPr>
          <w:trHeight w:val="20"/>
        </w:trPr>
        <w:tc>
          <w:tcPr>
            <w:tcW w:w="1846" w:type="dxa"/>
            <w:vMerge/>
            <w:shd w:val="clear" w:color="auto" w:fill="auto"/>
          </w:tcPr>
          <w:p w14:paraId="1CDBAC76" w14:textId="77777777" w:rsidR="00F97DAF" w:rsidRPr="00E2656C" w:rsidRDefault="00F97DAF" w:rsidP="00F97DAF">
            <w:pPr>
              <w:rPr>
                <w:rFonts w:ascii="Times New Roman" w:hAnsi="Times New Roman"/>
                <w:sz w:val="26"/>
                <w:szCs w:val="26"/>
              </w:rPr>
            </w:pPr>
          </w:p>
        </w:tc>
        <w:tc>
          <w:tcPr>
            <w:tcW w:w="3519" w:type="dxa"/>
          </w:tcPr>
          <w:p w14:paraId="3273EB8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41F90E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24462677" w14:textId="77777777" w:rsidTr="007E5664">
        <w:trPr>
          <w:trHeight w:val="20"/>
        </w:trPr>
        <w:tc>
          <w:tcPr>
            <w:tcW w:w="1846" w:type="dxa"/>
            <w:vMerge/>
            <w:shd w:val="clear" w:color="auto" w:fill="auto"/>
          </w:tcPr>
          <w:p w14:paraId="7F247701" w14:textId="77777777" w:rsidR="00F97DAF" w:rsidRPr="00E2656C" w:rsidRDefault="00F97DAF" w:rsidP="00F97DAF">
            <w:pPr>
              <w:rPr>
                <w:rFonts w:ascii="Times New Roman" w:hAnsi="Times New Roman"/>
                <w:sz w:val="26"/>
                <w:szCs w:val="26"/>
              </w:rPr>
            </w:pPr>
          </w:p>
        </w:tc>
        <w:tc>
          <w:tcPr>
            <w:tcW w:w="3519" w:type="dxa"/>
          </w:tcPr>
          <w:p w14:paraId="34F64D7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FCA39E4"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40 МВ∙А взамен существующих.</w:t>
            </w:r>
          </w:p>
          <w:p w14:paraId="0C1BDEFC" w14:textId="3A398730"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1CF3A287" w14:textId="77777777" w:rsidTr="007E5664">
        <w:trPr>
          <w:trHeight w:val="20"/>
        </w:trPr>
        <w:tc>
          <w:tcPr>
            <w:tcW w:w="1846" w:type="dxa"/>
            <w:vMerge/>
            <w:shd w:val="clear" w:color="auto" w:fill="auto"/>
          </w:tcPr>
          <w:p w14:paraId="1387CA90" w14:textId="77777777" w:rsidR="00152316" w:rsidRPr="00E2656C" w:rsidRDefault="00152316" w:rsidP="00F97DAF">
            <w:pPr>
              <w:rPr>
                <w:rFonts w:ascii="Times New Roman" w:hAnsi="Times New Roman"/>
                <w:sz w:val="26"/>
                <w:szCs w:val="26"/>
              </w:rPr>
            </w:pPr>
          </w:p>
        </w:tc>
        <w:tc>
          <w:tcPr>
            <w:tcW w:w="3519" w:type="dxa"/>
          </w:tcPr>
          <w:p w14:paraId="5B72B09B" w14:textId="525E5B36"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9EE1049" w14:textId="20EFC286"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A296B16" w14:textId="77777777" w:rsidTr="007E5664">
        <w:trPr>
          <w:trHeight w:val="20"/>
        </w:trPr>
        <w:tc>
          <w:tcPr>
            <w:tcW w:w="1846" w:type="dxa"/>
            <w:vMerge/>
            <w:shd w:val="clear" w:color="auto" w:fill="auto"/>
          </w:tcPr>
          <w:p w14:paraId="323E708F" w14:textId="77777777" w:rsidR="00F97DAF" w:rsidRPr="00E2656C" w:rsidRDefault="00F97DAF" w:rsidP="00F97DAF">
            <w:pPr>
              <w:rPr>
                <w:rFonts w:ascii="Times New Roman" w:hAnsi="Times New Roman"/>
                <w:sz w:val="26"/>
                <w:szCs w:val="26"/>
              </w:rPr>
            </w:pPr>
          </w:p>
        </w:tc>
        <w:tc>
          <w:tcPr>
            <w:tcW w:w="3519" w:type="dxa"/>
          </w:tcPr>
          <w:p w14:paraId="2070E2D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5B9F64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Высоцкое городское поселение Выборгского муниципального района</w:t>
            </w:r>
          </w:p>
        </w:tc>
      </w:tr>
      <w:tr w:rsidR="00F97DAF" w:rsidRPr="00E2656C" w14:paraId="36D310B6" w14:textId="77777777" w:rsidTr="007E5664">
        <w:trPr>
          <w:trHeight w:val="20"/>
        </w:trPr>
        <w:tc>
          <w:tcPr>
            <w:tcW w:w="1846" w:type="dxa"/>
            <w:vMerge w:val="restart"/>
            <w:shd w:val="clear" w:color="auto" w:fill="auto"/>
          </w:tcPr>
          <w:p w14:paraId="1BC7B313" w14:textId="1923BA70" w:rsidR="00F97DAF" w:rsidRPr="00E2656C" w:rsidRDefault="00F97DAF" w:rsidP="00F97DAF">
            <w:pPr>
              <w:rPr>
                <w:rFonts w:ascii="Times New Roman" w:hAnsi="Times New Roman"/>
                <w:sz w:val="26"/>
                <w:szCs w:val="26"/>
              </w:rPr>
            </w:pPr>
            <w:r w:rsidRPr="00E2656C">
              <w:rPr>
                <w:rFonts w:ascii="Times New Roman" w:hAnsi="Times New Roman"/>
                <w:sz w:val="26"/>
                <w:szCs w:val="26"/>
              </w:rPr>
              <w:lastRenderedPageBreak/>
              <w:t>05.80.3.0</w:t>
            </w:r>
            <w:r w:rsidR="007D7DF7">
              <w:rPr>
                <w:rFonts w:ascii="Times New Roman" w:hAnsi="Times New Roman"/>
                <w:sz w:val="26"/>
                <w:szCs w:val="26"/>
              </w:rPr>
              <w:t>06</w:t>
            </w:r>
          </w:p>
        </w:tc>
        <w:tc>
          <w:tcPr>
            <w:tcW w:w="3519" w:type="dxa"/>
          </w:tcPr>
          <w:p w14:paraId="572D9D3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0BF450F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Житковская</w:t>
            </w:r>
            <w:proofErr w:type="spellEnd"/>
            <w:r w:rsidRPr="00E2656C">
              <w:rPr>
                <w:rFonts w:ascii="Times New Roman" w:hAnsi="Times New Roman"/>
                <w:sz w:val="26"/>
                <w:szCs w:val="26"/>
              </w:rPr>
              <w:t>»</w:t>
            </w:r>
          </w:p>
        </w:tc>
      </w:tr>
      <w:tr w:rsidR="00F97DAF" w:rsidRPr="00E2656C" w14:paraId="100890F5" w14:textId="77777777" w:rsidTr="007E5664">
        <w:trPr>
          <w:trHeight w:val="20"/>
        </w:trPr>
        <w:tc>
          <w:tcPr>
            <w:tcW w:w="1846" w:type="dxa"/>
            <w:vMerge/>
            <w:shd w:val="clear" w:color="auto" w:fill="auto"/>
          </w:tcPr>
          <w:p w14:paraId="5A34EF0E" w14:textId="77777777" w:rsidR="00F97DAF" w:rsidRPr="00E2656C" w:rsidRDefault="00F97DAF" w:rsidP="00F97DAF">
            <w:pPr>
              <w:rPr>
                <w:rFonts w:ascii="Times New Roman" w:hAnsi="Times New Roman"/>
                <w:sz w:val="26"/>
                <w:szCs w:val="26"/>
              </w:rPr>
            </w:pPr>
          </w:p>
        </w:tc>
        <w:tc>
          <w:tcPr>
            <w:tcW w:w="3519" w:type="dxa"/>
          </w:tcPr>
          <w:p w14:paraId="3BC3DD3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40ADE8C"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469E9FEF" w14:textId="77777777" w:rsidTr="007E5664">
        <w:trPr>
          <w:trHeight w:val="20"/>
        </w:trPr>
        <w:tc>
          <w:tcPr>
            <w:tcW w:w="1846" w:type="dxa"/>
            <w:vMerge/>
            <w:shd w:val="clear" w:color="auto" w:fill="auto"/>
          </w:tcPr>
          <w:p w14:paraId="33ADB04A" w14:textId="77777777" w:rsidR="00F97DAF" w:rsidRPr="00E2656C" w:rsidRDefault="00F97DAF" w:rsidP="00F97DAF">
            <w:pPr>
              <w:rPr>
                <w:rFonts w:ascii="Times New Roman" w:hAnsi="Times New Roman"/>
                <w:sz w:val="26"/>
                <w:szCs w:val="26"/>
              </w:rPr>
            </w:pPr>
          </w:p>
        </w:tc>
        <w:tc>
          <w:tcPr>
            <w:tcW w:w="3519" w:type="dxa"/>
          </w:tcPr>
          <w:p w14:paraId="2950E3F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F458552"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49185C6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49A83F73" w14:textId="77777777" w:rsidTr="007E5664">
        <w:trPr>
          <w:trHeight w:val="20"/>
        </w:trPr>
        <w:tc>
          <w:tcPr>
            <w:tcW w:w="1846" w:type="dxa"/>
            <w:vMerge/>
            <w:shd w:val="clear" w:color="auto" w:fill="auto"/>
          </w:tcPr>
          <w:p w14:paraId="4E6A6199" w14:textId="77777777" w:rsidR="00F97DAF" w:rsidRPr="00E2656C" w:rsidRDefault="00F97DAF" w:rsidP="00F97DAF">
            <w:pPr>
              <w:rPr>
                <w:rFonts w:ascii="Times New Roman" w:hAnsi="Times New Roman"/>
                <w:sz w:val="26"/>
                <w:szCs w:val="26"/>
              </w:rPr>
            </w:pPr>
          </w:p>
        </w:tc>
        <w:tc>
          <w:tcPr>
            <w:tcW w:w="3519" w:type="dxa"/>
          </w:tcPr>
          <w:p w14:paraId="622F194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C0DBF4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трансформатора 2,5 МВ∙А.</w:t>
            </w:r>
          </w:p>
          <w:p w14:paraId="466FCA14" w14:textId="4C040D23"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63ADB92" w14:textId="77777777" w:rsidTr="007E5664">
        <w:trPr>
          <w:trHeight w:val="20"/>
        </w:trPr>
        <w:tc>
          <w:tcPr>
            <w:tcW w:w="1846" w:type="dxa"/>
            <w:vMerge/>
            <w:shd w:val="clear" w:color="auto" w:fill="auto"/>
          </w:tcPr>
          <w:p w14:paraId="324C0B07" w14:textId="77777777" w:rsidR="00152316" w:rsidRPr="00E2656C" w:rsidRDefault="00152316" w:rsidP="00F97DAF">
            <w:pPr>
              <w:rPr>
                <w:rFonts w:ascii="Times New Roman" w:hAnsi="Times New Roman"/>
                <w:sz w:val="26"/>
                <w:szCs w:val="26"/>
              </w:rPr>
            </w:pPr>
          </w:p>
        </w:tc>
        <w:tc>
          <w:tcPr>
            <w:tcW w:w="3519" w:type="dxa"/>
          </w:tcPr>
          <w:p w14:paraId="2A4FE8FB" w14:textId="08DE0A6D"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6A9AC11" w14:textId="2906545D"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BC5384A" w14:textId="77777777" w:rsidTr="007E5664">
        <w:trPr>
          <w:trHeight w:val="20"/>
        </w:trPr>
        <w:tc>
          <w:tcPr>
            <w:tcW w:w="1846" w:type="dxa"/>
            <w:vMerge/>
            <w:shd w:val="clear" w:color="auto" w:fill="auto"/>
          </w:tcPr>
          <w:p w14:paraId="569704FA" w14:textId="77777777" w:rsidR="00F97DAF" w:rsidRPr="00E2656C" w:rsidRDefault="00F97DAF" w:rsidP="00F97DAF">
            <w:pPr>
              <w:rPr>
                <w:rFonts w:ascii="Times New Roman" w:hAnsi="Times New Roman"/>
                <w:sz w:val="26"/>
                <w:szCs w:val="26"/>
              </w:rPr>
            </w:pPr>
          </w:p>
        </w:tc>
        <w:tc>
          <w:tcPr>
            <w:tcW w:w="3519" w:type="dxa"/>
          </w:tcPr>
          <w:p w14:paraId="7AA6E1B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F2EA6E3"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Гончаровское</w:t>
            </w:r>
            <w:proofErr w:type="spellEnd"/>
            <w:r w:rsidRPr="00E2656C">
              <w:rPr>
                <w:rFonts w:ascii="Times New Roman" w:hAnsi="Times New Roman"/>
                <w:sz w:val="26"/>
                <w:szCs w:val="26"/>
              </w:rPr>
              <w:t xml:space="preserve"> сельское поселение Выборгского муниципального района</w:t>
            </w:r>
          </w:p>
        </w:tc>
      </w:tr>
      <w:tr w:rsidR="00F97DAF" w:rsidRPr="00E2656C" w14:paraId="2C59A58D" w14:textId="77777777" w:rsidTr="007E5664">
        <w:trPr>
          <w:trHeight w:val="20"/>
        </w:trPr>
        <w:tc>
          <w:tcPr>
            <w:tcW w:w="1846" w:type="dxa"/>
            <w:vMerge w:val="restart"/>
            <w:shd w:val="clear" w:color="auto" w:fill="auto"/>
          </w:tcPr>
          <w:p w14:paraId="4E98EEDA" w14:textId="0EFEADDB" w:rsidR="00F97DAF" w:rsidRPr="00E2656C" w:rsidRDefault="00F97DAF" w:rsidP="00F97DAF">
            <w:pPr>
              <w:rPr>
                <w:sz w:val="26"/>
                <w:szCs w:val="26"/>
              </w:rPr>
            </w:pPr>
            <w:r w:rsidRPr="00E2656C">
              <w:rPr>
                <w:rFonts w:ascii="Times New Roman" w:hAnsi="Times New Roman"/>
                <w:sz w:val="26"/>
                <w:szCs w:val="26"/>
              </w:rPr>
              <w:t>05.80.3.0</w:t>
            </w:r>
            <w:r w:rsidR="007D7DF7">
              <w:rPr>
                <w:rFonts w:ascii="Times New Roman" w:hAnsi="Times New Roman"/>
                <w:sz w:val="26"/>
                <w:szCs w:val="26"/>
              </w:rPr>
              <w:t>07</w:t>
            </w:r>
          </w:p>
        </w:tc>
        <w:tc>
          <w:tcPr>
            <w:tcW w:w="3519" w:type="dxa"/>
          </w:tcPr>
          <w:p w14:paraId="5C0FF88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BBF7E3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«Пруды»</w:t>
            </w:r>
          </w:p>
        </w:tc>
      </w:tr>
      <w:tr w:rsidR="00F97DAF" w:rsidRPr="00E2656C" w14:paraId="5F5A1707" w14:textId="77777777" w:rsidTr="007E5664">
        <w:trPr>
          <w:trHeight w:val="20"/>
        </w:trPr>
        <w:tc>
          <w:tcPr>
            <w:tcW w:w="1846" w:type="dxa"/>
            <w:vMerge/>
            <w:shd w:val="clear" w:color="auto" w:fill="auto"/>
          </w:tcPr>
          <w:p w14:paraId="0630D417" w14:textId="77777777" w:rsidR="00F97DAF" w:rsidRPr="00E2656C" w:rsidRDefault="00F97DAF" w:rsidP="00F97DAF">
            <w:pPr>
              <w:rPr>
                <w:rFonts w:ascii="Times New Roman" w:hAnsi="Times New Roman"/>
                <w:sz w:val="26"/>
                <w:szCs w:val="26"/>
              </w:rPr>
            </w:pPr>
          </w:p>
        </w:tc>
        <w:tc>
          <w:tcPr>
            <w:tcW w:w="3519" w:type="dxa"/>
          </w:tcPr>
          <w:p w14:paraId="1A451CD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871586C"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39345353" w14:textId="77777777" w:rsidTr="007E5664">
        <w:trPr>
          <w:trHeight w:val="20"/>
        </w:trPr>
        <w:tc>
          <w:tcPr>
            <w:tcW w:w="1846" w:type="dxa"/>
            <w:vMerge/>
            <w:shd w:val="clear" w:color="auto" w:fill="auto"/>
          </w:tcPr>
          <w:p w14:paraId="1E3241AF" w14:textId="77777777" w:rsidR="00F97DAF" w:rsidRPr="00E2656C" w:rsidRDefault="00F97DAF" w:rsidP="00F97DAF">
            <w:pPr>
              <w:rPr>
                <w:rFonts w:ascii="Times New Roman" w:hAnsi="Times New Roman"/>
                <w:sz w:val="26"/>
                <w:szCs w:val="26"/>
              </w:rPr>
            </w:pPr>
          </w:p>
        </w:tc>
        <w:tc>
          <w:tcPr>
            <w:tcW w:w="3519" w:type="dxa"/>
          </w:tcPr>
          <w:p w14:paraId="090E9DC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0C6E46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7D9FA36D" w14:textId="77777777" w:rsidTr="007E5664">
        <w:trPr>
          <w:trHeight w:val="20"/>
        </w:trPr>
        <w:tc>
          <w:tcPr>
            <w:tcW w:w="1846" w:type="dxa"/>
            <w:vMerge/>
            <w:shd w:val="clear" w:color="auto" w:fill="auto"/>
          </w:tcPr>
          <w:p w14:paraId="276D7B2F" w14:textId="77777777" w:rsidR="00F97DAF" w:rsidRPr="00E2656C" w:rsidRDefault="00F97DAF" w:rsidP="00F97DAF">
            <w:pPr>
              <w:rPr>
                <w:rFonts w:ascii="Times New Roman" w:hAnsi="Times New Roman"/>
                <w:sz w:val="26"/>
                <w:szCs w:val="26"/>
              </w:rPr>
            </w:pPr>
          </w:p>
        </w:tc>
        <w:tc>
          <w:tcPr>
            <w:tcW w:w="3519" w:type="dxa"/>
          </w:tcPr>
          <w:p w14:paraId="2E1B805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57B7C23" w14:textId="22FE6E69"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6,3 МВ∙А взамен существующих.</w:t>
            </w:r>
          </w:p>
          <w:p w14:paraId="4D562A3F" w14:textId="5278C33E"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373FDC6C" w14:textId="77777777" w:rsidTr="007E5664">
        <w:trPr>
          <w:trHeight w:val="20"/>
        </w:trPr>
        <w:tc>
          <w:tcPr>
            <w:tcW w:w="1846" w:type="dxa"/>
            <w:vMerge/>
            <w:shd w:val="clear" w:color="auto" w:fill="auto"/>
          </w:tcPr>
          <w:p w14:paraId="0FCE163C" w14:textId="77777777" w:rsidR="00152316" w:rsidRPr="00E2656C" w:rsidRDefault="00152316" w:rsidP="00F97DAF">
            <w:pPr>
              <w:rPr>
                <w:rFonts w:ascii="Times New Roman" w:hAnsi="Times New Roman"/>
                <w:sz w:val="26"/>
                <w:szCs w:val="26"/>
              </w:rPr>
            </w:pPr>
          </w:p>
        </w:tc>
        <w:tc>
          <w:tcPr>
            <w:tcW w:w="3519" w:type="dxa"/>
          </w:tcPr>
          <w:p w14:paraId="7037A8C0" w14:textId="4942A8FA"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251CD5B" w14:textId="72DF4AC6"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C1D3B1F" w14:textId="77777777" w:rsidTr="007E5664">
        <w:trPr>
          <w:trHeight w:val="20"/>
        </w:trPr>
        <w:tc>
          <w:tcPr>
            <w:tcW w:w="1846" w:type="dxa"/>
            <w:vMerge/>
            <w:shd w:val="clear" w:color="auto" w:fill="auto"/>
          </w:tcPr>
          <w:p w14:paraId="704D860E" w14:textId="77777777" w:rsidR="00F97DAF" w:rsidRPr="00E2656C" w:rsidRDefault="00F97DAF" w:rsidP="00F97DAF">
            <w:pPr>
              <w:rPr>
                <w:rFonts w:ascii="Times New Roman" w:hAnsi="Times New Roman"/>
                <w:sz w:val="26"/>
                <w:szCs w:val="26"/>
              </w:rPr>
            </w:pPr>
          </w:p>
        </w:tc>
        <w:tc>
          <w:tcPr>
            <w:tcW w:w="3519" w:type="dxa"/>
          </w:tcPr>
          <w:p w14:paraId="691CB1D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CE0189F"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Каменногорское</w:t>
            </w:r>
            <w:proofErr w:type="spellEnd"/>
            <w:r w:rsidRPr="00E2656C">
              <w:rPr>
                <w:rFonts w:ascii="Times New Roman" w:hAnsi="Times New Roman"/>
                <w:sz w:val="26"/>
                <w:szCs w:val="26"/>
              </w:rPr>
              <w:t xml:space="preserve"> городское поселение Выборгского муниципального района</w:t>
            </w:r>
          </w:p>
        </w:tc>
      </w:tr>
      <w:tr w:rsidR="00F97DAF" w:rsidRPr="00E2656C" w14:paraId="58A55318" w14:textId="77777777" w:rsidTr="007E5664">
        <w:trPr>
          <w:trHeight w:val="20"/>
        </w:trPr>
        <w:tc>
          <w:tcPr>
            <w:tcW w:w="1846" w:type="dxa"/>
            <w:vMerge w:val="restart"/>
            <w:shd w:val="clear" w:color="auto" w:fill="auto"/>
          </w:tcPr>
          <w:p w14:paraId="234B7CB6" w14:textId="4AFFE9E3" w:rsidR="00F97DAF" w:rsidRPr="00E2656C" w:rsidRDefault="00F97DAF" w:rsidP="00F97DAF">
            <w:pPr>
              <w:rPr>
                <w:sz w:val="26"/>
                <w:szCs w:val="26"/>
              </w:rPr>
            </w:pPr>
            <w:r w:rsidRPr="00E2656C">
              <w:rPr>
                <w:rFonts w:ascii="Times New Roman" w:hAnsi="Times New Roman"/>
                <w:sz w:val="26"/>
                <w:szCs w:val="26"/>
              </w:rPr>
              <w:t>05.80.3.0</w:t>
            </w:r>
            <w:r w:rsidR="007D7DF7">
              <w:rPr>
                <w:rFonts w:ascii="Times New Roman" w:hAnsi="Times New Roman"/>
                <w:sz w:val="26"/>
                <w:szCs w:val="26"/>
              </w:rPr>
              <w:t>08</w:t>
            </w:r>
          </w:p>
        </w:tc>
        <w:tc>
          <w:tcPr>
            <w:tcW w:w="3519" w:type="dxa"/>
          </w:tcPr>
          <w:p w14:paraId="21FC09C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D1062A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Каменногорская</w:t>
            </w:r>
            <w:proofErr w:type="spellEnd"/>
            <w:r w:rsidRPr="00E2656C">
              <w:rPr>
                <w:rFonts w:ascii="Times New Roman" w:hAnsi="Times New Roman"/>
                <w:sz w:val="26"/>
                <w:szCs w:val="26"/>
              </w:rPr>
              <w:t>»</w:t>
            </w:r>
          </w:p>
        </w:tc>
      </w:tr>
      <w:tr w:rsidR="00F97DAF" w:rsidRPr="00E2656C" w14:paraId="367D1CE4" w14:textId="77777777" w:rsidTr="007E5664">
        <w:trPr>
          <w:trHeight w:val="20"/>
        </w:trPr>
        <w:tc>
          <w:tcPr>
            <w:tcW w:w="1846" w:type="dxa"/>
            <w:vMerge/>
            <w:shd w:val="clear" w:color="auto" w:fill="auto"/>
          </w:tcPr>
          <w:p w14:paraId="5971A2EC" w14:textId="77777777" w:rsidR="00F97DAF" w:rsidRPr="00E2656C" w:rsidRDefault="00F97DAF" w:rsidP="00F97DAF">
            <w:pPr>
              <w:rPr>
                <w:rFonts w:ascii="Times New Roman" w:hAnsi="Times New Roman"/>
                <w:sz w:val="26"/>
                <w:szCs w:val="26"/>
              </w:rPr>
            </w:pPr>
          </w:p>
        </w:tc>
        <w:tc>
          <w:tcPr>
            <w:tcW w:w="3519" w:type="dxa"/>
          </w:tcPr>
          <w:p w14:paraId="7784247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377657C"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203603AA" w14:textId="77777777" w:rsidTr="007E5664">
        <w:trPr>
          <w:trHeight w:val="20"/>
        </w:trPr>
        <w:tc>
          <w:tcPr>
            <w:tcW w:w="1846" w:type="dxa"/>
            <w:vMerge/>
            <w:shd w:val="clear" w:color="auto" w:fill="auto"/>
          </w:tcPr>
          <w:p w14:paraId="78CA1E4E" w14:textId="77777777" w:rsidR="00F97DAF" w:rsidRPr="00E2656C" w:rsidRDefault="00F97DAF" w:rsidP="00F97DAF">
            <w:pPr>
              <w:rPr>
                <w:rFonts w:ascii="Times New Roman" w:hAnsi="Times New Roman"/>
                <w:sz w:val="26"/>
                <w:szCs w:val="26"/>
              </w:rPr>
            </w:pPr>
          </w:p>
        </w:tc>
        <w:tc>
          <w:tcPr>
            <w:tcW w:w="3519" w:type="dxa"/>
          </w:tcPr>
          <w:p w14:paraId="7CF9A17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FB4AB00"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2110E53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техническое переоснащение в связи со сроками амортизации</w:t>
            </w:r>
          </w:p>
        </w:tc>
      </w:tr>
      <w:tr w:rsidR="00F97DAF" w:rsidRPr="00E2656C" w14:paraId="5593F630" w14:textId="77777777" w:rsidTr="007E5664">
        <w:trPr>
          <w:trHeight w:val="20"/>
        </w:trPr>
        <w:tc>
          <w:tcPr>
            <w:tcW w:w="1846" w:type="dxa"/>
            <w:vMerge/>
            <w:shd w:val="clear" w:color="auto" w:fill="auto"/>
          </w:tcPr>
          <w:p w14:paraId="53374954" w14:textId="77777777" w:rsidR="00F97DAF" w:rsidRPr="00E2656C" w:rsidRDefault="00F97DAF" w:rsidP="00F97DAF">
            <w:pPr>
              <w:rPr>
                <w:rFonts w:ascii="Times New Roman" w:hAnsi="Times New Roman"/>
                <w:sz w:val="26"/>
                <w:szCs w:val="26"/>
              </w:rPr>
            </w:pPr>
          </w:p>
        </w:tc>
        <w:tc>
          <w:tcPr>
            <w:tcW w:w="3519" w:type="dxa"/>
          </w:tcPr>
          <w:p w14:paraId="0B04FAA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149BE9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6,3 МВ∙А.</w:t>
            </w:r>
          </w:p>
          <w:p w14:paraId="55205CC6" w14:textId="7DE6FEF5"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586134F" w14:textId="77777777" w:rsidTr="007E5664">
        <w:trPr>
          <w:trHeight w:val="20"/>
        </w:trPr>
        <w:tc>
          <w:tcPr>
            <w:tcW w:w="1846" w:type="dxa"/>
            <w:vMerge/>
            <w:shd w:val="clear" w:color="auto" w:fill="auto"/>
          </w:tcPr>
          <w:p w14:paraId="699D9003" w14:textId="77777777" w:rsidR="00152316" w:rsidRPr="00E2656C" w:rsidRDefault="00152316" w:rsidP="00F97DAF">
            <w:pPr>
              <w:rPr>
                <w:rFonts w:ascii="Times New Roman" w:hAnsi="Times New Roman"/>
                <w:sz w:val="26"/>
                <w:szCs w:val="26"/>
              </w:rPr>
            </w:pPr>
          </w:p>
        </w:tc>
        <w:tc>
          <w:tcPr>
            <w:tcW w:w="3519" w:type="dxa"/>
          </w:tcPr>
          <w:p w14:paraId="5CAAA6D1" w14:textId="1D594D33"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9CE9710" w14:textId="7B4489B5"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1E94964E" w14:textId="77777777" w:rsidTr="007E5664">
        <w:trPr>
          <w:trHeight w:val="20"/>
        </w:trPr>
        <w:tc>
          <w:tcPr>
            <w:tcW w:w="1846" w:type="dxa"/>
            <w:vMerge/>
            <w:shd w:val="clear" w:color="auto" w:fill="auto"/>
          </w:tcPr>
          <w:p w14:paraId="28587C9C" w14:textId="77777777" w:rsidR="00F97DAF" w:rsidRPr="00E2656C" w:rsidRDefault="00F97DAF" w:rsidP="00F97DAF">
            <w:pPr>
              <w:rPr>
                <w:rFonts w:ascii="Times New Roman" w:hAnsi="Times New Roman"/>
                <w:sz w:val="26"/>
                <w:szCs w:val="26"/>
              </w:rPr>
            </w:pPr>
          </w:p>
        </w:tc>
        <w:tc>
          <w:tcPr>
            <w:tcW w:w="3519" w:type="dxa"/>
          </w:tcPr>
          <w:p w14:paraId="65B1391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AE85869"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Каменногорское</w:t>
            </w:r>
            <w:proofErr w:type="spellEnd"/>
            <w:r w:rsidRPr="00E2656C">
              <w:rPr>
                <w:rFonts w:ascii="Times New Roman" w:hAnsi="Times New Roman"/>
                <w:sz w:val="26"/>
                <w:szCs w:val="26"/>
              </w:rPr>
              <w:t xml:space="preserve"> городское поселение Выборгского муниципального района</w:t>
            </w:r>
          </w:p>
        </w:tc>
      </w:tr>
      <w:tr w:rsidR="00F97DAF" w:rsidRPr="00E2656C" w14:paraId="70FD3275" w14:textId="77777777" w:rsidTr="007E5664">
        <w:trPr>
          <w:trHeight w:val="20"/>
        </w:trPr>
        <w:tc>
          <w:tcPr>
            <w:tcW w:w="1846" w:type="dxa"/>
            <w:vMerge w:val="restart"/>
            <w:shd w:val="clear" w:color="auto" w:fill="auto"/>
          </w:tcPr>
          <w:p w14:paraId="305613DA" w14:textId="17D51CD7" w:rsidR="00F97DAF" w:rsidRPr="00E2656C" w:rsidRDefault="00F97DAF" w:rsidP="00F97DAF">
            <w:pPr>
              <w:rPr>
                <w:sz w:val="26"/>
                <w:szCs w:val="26"/>
              </w:rPr>
            </w:pPr>
            <w:r w:rsidRPr="00E2656C">
              <w:rPr>
                <w:rFonts w:ascii="Times New Roman" w:hAnsi="Times New Roman"/>
                <w:sz w:val="26"/>
                <w:szCs w:val="26"/>
              </w:rPr>
              <w:t>05.80.3.0</w:t>
            </w:r>
            <w:r w:rsidR="007D7DF7">
              <w:rPr>
                <w:rFonts w:ascii="Times New Roman" w:hAnsi="Times New Roman"/>
                <w:sz w:val="26"/>
                <w:szCs w:val="26"/>
              </w:rPr>
              <w:t>09</w:t>
            </w:r>
          </w:p>
        </w:tc>
        <w:tc>
          <w:tcPr>
            <w:tcW w:w="3519" w:type="dxa"/>
          </w:tcPr>
          <w:p w14:paraId="7144593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61FE766" w14:textId="0E1855B1"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«Лада»</w:t>
            </w:r>
          </w:p>
        </w:tc>
      </w:tr>
      <w:tr w:rsidR="00F97DAF" w:rsidRPr="00E2656C" w14:paraId="55CB29A8" w14:textId="77777777" w:rsidTr="007E5664">
        <w:trPr>
          <w:trHeight w:val="20"/>
        </w:trPr>
        <w:tc>
          <w:tcPr>
            <w:tcW w:w="1846" w:type="dxa"/>
            <w:vMerge/>
            <w:shd w:val="clear" w:color="auto" w:fill="auto"/>
          </w:tcPr>
          <w:p w14:paraId="3C859CC1" w14:textId="77777777" w:rsidR="00F97DAF" w:rsidRPr="00E2656C" w:rsidRDefault="00F97DAF" w:rsidP="00F97DAF">
            <w:pPr>
              <w:rPr>
                <w:sz w:val="26"/>
                <w:szCs w:val="26"/>
              </w:rPr>
            </w:pPr>
          </w:p>
        </w:tc>
        <w:tc>
          <w:tcPr>
            <w:tcW w:w="3519" w:type="dxa"/>
          </w:tcPr>
          <w:p w14:paraId="6CDB617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7370BC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0BB5270C" w14:textId="77777777" w:rsidTr="007E5664">
        <w:trPr>
          <w:trHeight w:val="20"/>
        </w:trPr>
        <w:tc>
          <w:tcPr>
            <w:tcW w:w="1846" w:type="dxa"/>
            <w:vMerge/>
            <w:shd w:val="clear" w:color="auto" w:fill="auto"/>
          </w:tcPr>
          <w:p w14:paraId="6E09E87F" w14:textId="77777777" w:rsidR="00F97DAF" w:rsidRPr="00E2656C" w:rsidRDefault="00F97DAF" w:rsidP="00F97DAF">
            <w:pPr>
              <w:rPr>
                <w:sz w:val="26"/>
                <w:szCs w:val="26"/>
              </w:rPr>
            </w:pPr>
          </w:p>
        </w:tc>
        <w:tc>
          <w:tcPr>
            <w:tcW w:w="3519" w:type="dxa"/>
          </w:tcPr>
          <w:p w14:paraId="0D29418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2C2C4F6"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050AD5B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lastRenderedPageBreak/>
              <w:t>– присоединение новых потребителей</w:t>
            </w:r>
          </w:p>
        </w:tc>
      </w:tr>
      <w:tr w:rsidR="00F97DAF" w:rsidRPr="00E2656C" w14:paraId="0D56F4C4" w14:textId="77777777" w:rsidTr="007E5664">
        <w:trPr>
          <w:trHeight w:val="20"/>
        </w:trPr>
        <w:tc>
          <w:tcPr>
            <w:tcW w:w="1846" w:type="dxa"/>
            <w:vMerge/>
            <w:shd w:val="clear" w:color="auto" w:fill="auto"/>
          </w:tcPr>
          <w:p w14:paraId="3FA7BADC" w14:textId="77777777" w:rsidR="00F97DAF" w:rsidRPr="00E2656C" w:rsidRDefault="00F97DAF" w:rsidP="00F97DAF">
            <w:pPr>
              <w:rPr>
                <w:sz w:val="26"/>
                <w:szCs w:val="26"/>
              </w:rPr>
            </w:pPr>
          </w:p>
        </w:tc>
        <w:tc>
          <w:tcPr>
            <w:tcW w:w="3519" w:type="dxa"/>
          </w:tcPr>
          <w:p w14:paraId="20B86DC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9AE9F21"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10 МВ∙А.</w:t>
            </w:r>
          </w:p>
          <w:p w14:paraId="1B1B9CB1" w14:textId="6218FAA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6A9B3A5" w14:textId="77777777" w:rsidTr="007E5664">
        <w:trPr>
          <w:trHeight w:val="20"/>
        </w:trPr>
        <w:tc>
          <w:tcPr>
            <w:tcW w:w="1846" w:type="dxa"/>
            <w:vMerge/>
            <w:shd w:val="clear" w:color="auto" w:fill="auto"/>
          </w:tcPr>
          <w:p w14:paraId="7E56CFDF" w14:textId="77777777" w:rsidR="00152316" w:rsidRPr="00E2656C" w:rsidRDefault="00152316" w:rsidP="00F97DAF">
            <w:pPr>
              <w:rPr>
                <w:sz w:val="26"/>
                <w:szCs w:val="26"/>
              </w:rPr>
            </w:pPr>
          </w:p>
        </w:tc>
        <w:tc>
          <w:tcPr>
            <w:tcW w:w="3519" w:type="dxa"/>
          </w:tcPr>
          <w:p w14:paraId="6371A8C7" w14:textId="05F350DB"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A64C36C" w14:textId="0F63E7A8"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CC138F6" w14:textId="77777777" w:rsidTr="007E5664">
        <w:trPr>
          <w:trHeight w:val="20"/>
        </w:trPr>
        <w:tc>
          <w:tcPr>
            <w:tcW w:w="1846" w:type="dxa"/>
            <w:vMerge/>
            <w:shd w:val="clear" w:color="auto" w:fill="auto"/>
          </w:tcPr>
          <w:p w14:paraId="5BF8BB19" w14:textId="77777777" w:rsidR="00F97DAF" w:rsidRPr="00E2656C" w:rsidRDefault="00F97DAF" w:rsidP="00F97DAF">
            <w:pPr>
              <w:rPr>
                <w:sz w:val="26"/>
                <w:szCs w:val="26"/>
              </w:rPr>
            </w:pPr>
          </w:p>
        </w:tc>
        <w:tc>
          <w:tcPr>
            <w:tcW w:w="3519" w:type="dxa"/>
          </w:tcPr>
          <w:p w14:paraId="702E9B4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706D90A"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Полянское</w:t>
            </w:r>
            <w:proofErr w:type="spellEnd"/>
            <w:r w:rsidRPr="00E2656C">
              <w:rPr>
                <w:rFonts w:ascii="Times New Roman" w:hAnsi="Times New Roman"/>
                <w:sz w:val="26"/>
                <w:szCs w:val="26"/>
              </w:rPr>
              <w:t xml:space="preserve"> сельское поселение Выборгского муниципального района</w:t>
            </w:r>
          </w:p>
        </w:tc>
      </w:tr>
      <w:tr w:rsidR="00F97DAF" w:rsidRPr="00E2656C" w14:paraId="79500A29" w14:textId="77777777" w:rsidTr="007E5664">
        <w:trPr>
          <w:trHeight w:val="20"/>
        </w:trPr>
        <w:tc>
          <w:tcPr>
            <w:tcW w:w="1846" w:type="dxa"/>
            <w:vMerge w:val="restart"/>
            <w:shd w:val="clear" w:color="auto" w:fill="auto"/>
          </w:tcPr>
          <w:p w14:paraId="2DEAA66D" w14:textId="3CDF5D6C" w:rsidR="00F97DAF" w:rsidRPr="00E2656C" w:rsidRDefault="00F97DAF" w:rsidP="00F97DAF">
            <w:pPr>
              <w:rPr>
                <w:rFonts w:ascii="Times New Roman" w:hAnsi="Times New Roman"/>
                <w:sz w:val="26"/>
                <w:szCs w:val="26"/>
              </w:rPr>
            </w:pPr>
            <w:r w:rsidRPr="00E2656C">
              <w:rPr>
                <w:rFonts w:ascii="Times New Roman" w:hAnsi="Times New Roman"/>
                <w:sz w:val="26"/>
                <w:szCs w:val="26"/>
              </w:rPr>
              <w:t>05.80.3.0</w:t>
            </w:r>
            <w:r w:rsidR="007D7DF7">
              <w:rPr>
                <w:rFonts w:ascii="Times New Roman" w:hAnsi="Times New Roman"/>
                <w:sz w:val="26"/>
                <w:szCs w:val="26"/>
              </w:rPr>
              <w:t>10</w:t>
            </w:r>
          </w:p>
        </w:tc>
        <w:tc>
          <w:tcPr>
            <w:tcW w:w="3519" w:type="dxa"/>
          </w:tcPr>
          <w:p w14:paraId="1DFF6B6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AC7428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Бобочинская</w:t>
            </w:r>
            <w:proofErr w:type="spellEnd"/>
            <w:r w:rsidRPr="00E2656C">
              <w:rPr>
                <w:rFonts w:ascii="Times New Roman" w:hAnsi="Times New Roman"/>
                <w:sz w:val="26"/>
                <w:szCs w:val="26"/>
              </w:rPr>
              <w:t>»</w:t>
            </w:r>
          </w:p>
        </w:tc>
      </w:tr>
      <w:tr w:rsidR="00F97DAF" w:rsidRPr="00E2656C" w14:paraId="2A9ECCDA" w14:textId="77777777" w:rsidTr="007E5664">
        <w:trPr>
          <w:trHeight w:val="20"/>
        </w:trPr>
        <w:tc>
          <w:tcPr>
            <w:tcW w:w="1846" w:type="dxa"/>
            <w:vMerge/>
            <w:shd w:val="clear" w:color="auto" w:fill="auto"/>
          </w:tcPr>
          <w:p w14:paraId="0EA2ADED" w14:textId="77777777" w:rsidR="00F97DAF" w:rsidRPr="00E2656C" w:rsidRDefault="00F97DAF" w:rsidP="00F97DAF">
            <w:pPr>
              <w:rPr>
                <w:rFonts w:ascii="Times New Roman" w:hAnsi="Times New Roman"/>
                <w:sz w:val="26"/>
                <w:szCs w:val="26"/>
              </w:rPr>
            </w:pPr>
          </w:p>
        </w:tc>
        <w:tc>
          <w:tcPr>
            <w:tcW w:w="3519" w:type="dxa"/>
          </w:tcPr>
          <w:p w14:paraId="11F7074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CDF391C"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0A3A2414" w14:textId="77777777" w:rsidTr="007E5664">
        <w:trPr>
          <w:trHeight w:val="20"/>
        </w:trPr>
        <w:tc>
          <w:tcPr>
            <w:tcW w:w="1846" w:type="dxa"/>
            <w:vMerge/>
            <w:shd w:val="clear" w:color="auto" w:fill="auto"/>
          </w:tcPr>
          <w:p w14:paraId="29258D54" w14:textId="77777777" w:rsidR="00F97DAF" w:rsidRPr="00E2656C" w:rsidRDefault="00F97DAF" w:rsidP="00F97DAF">
            <w:pPr>
              <w:rPr>
                <w:rFonts w:ascii="Times New Roman" w:hAnsi="Times New Roman"/>
                <w:sz w:val="26"/>
                <w:szCs w:val="26"/>
              </w:rPr>
            </w:pPr>
          </w:p>
        </w:tc>
        <w:tc>
          <w:tcPr>
            <w:tcW w:w="3519" w:type="dxa"/>
          </w:tcPr>
          <w:p w14:paraId="20ABA9F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4A3D8B1"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4CBD037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39E68245" w14:textId="77777777" w:rsidTr="007E5664">
        <w:trPr>
          <w:trHeight w:val="20"/>
        </w:trPr>
        <w:tc>
          <w:tcPr>
            <w:tcW w:w="1846" w:type="dxa"/>
            <w:vMerge/>
            <w:shd w:val="clear" w:color="auto" w:fill="auto"/>
          </w:tcPr>
          <w:p w14:paraId="7386C9D0" w14:textId="77777777" w:rsidR="00F97DAF" w:rsidRPr="00E2656C" w:rsidRDefault="00F97DAF" w:rsidP="00F97DAF">
            <w:pPr>
              <w:rPr>
                <w:rFonts w:ascii="Times New Roman" w:hAnsi="Times New Roman"/>
                <w:sz w:val="26"/>
                <w:szCs w:val="26"/>
              </w:rPr>
            </w:pPr>
          </w:p>
        </w:tc>
        <w:tc>
          <w:tcPr>
            <w:tcW w:w="3519" w:type="dxa"/>
          </w:tcPr>
          <w:p w14:paraId="14F9136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0E9457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замена трансформатора 10 МВ∙А.</w:t>
            </w:r>
          </w:p>
          <w:p w14:paraId="301BE9D6" w14:textId="2810EBB3"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735DC91" w14:textId="77777777" w:rsidTr="007E5664">
        <w:trPr>
          <w:trHeight w:val="20"/>
        </w:trPr>
        <w:tc>
          <w:tcPr>
            <w:tcW w:w="1846" w:type="dxa"/>
            <w:vMerge/>
            <w:shd w:val="clear" w:color="auto" w:fill="auto"/>
          </w:tcPr>
          <w:p w14:paraId="03790166" w14:textId="77777777" w:rsidR="00152316" w:rsidRPr="00E2656C" w:rsidRDefault="00152316" w:rsidP="00F97DAF">
            <w:pPr>
              <w:rPr>
                <w:rFonts w:ascii="Times New Roman" w:hAnsi="Times New Roman"/>
                <w:sz w:val="26"/>
                <w:szCs w:val="26"/>
              </w:rPr>
            </w:pPr>
          </w:p>
        </w:tc>
        <w:tc>
          <w:tcPr>
            <w:tcW w:w="3519" w:type="dxa"/>
          </w:tcPr>
          <w:p w14:paraId="54375F13" w14:textId="6271A54B"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B473E81" w14:textId="06BAD819"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CDB9BDE" w14:textId="77777777" w:rsidTr="007E5664">
        <w:trPr>
          <w:trHeight w:val="20"/>
        </w:trPr>
        <w:tc>
          <w:tcPr>
            <w:tcW w:w="1846" w:type="dxa"/>
            <w:vMerge/>
            <w:shd w:val="clear" w:color="auto" w:fill="auto"/>
          </w:tcPr>
          <w:p w14:paraId="5B206E80" w14:textId="77777777" w:rsidR="00F97DAF" w:rsidRPr="00E2656C" w:rsidRDefault="00F97DAF" w:rsidP="00F97DAF">
            <w:pPr>
              <w:rPr>
                <w:rFonts w:ascii="Times New Roman" w:hAnsi="Times New Roman"/>
                <w:sz w:val="26"/>
                <w:szCs w:val="26"/>
              </w:rPr>
            </w:pPr>
          </w:p>
        </w:tc>
        <w:tc>
          <w:tcPr>
            <w:tcW w:w="3519" w:type="dxa"/>
          </w:tcPr>
          <w:p w14:paraId="063C11C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9819FC8"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Полянское</w:t>
            </w:r>
            <w:proofErr w:type="spellEnd"/>
            <w:r w:rsidRPr="00E2656C">
              <w:rPr>
                <w:rFonts w:ascii="Times New Roman" w:hAnsi="Times New Roman"/>
                <w:sz w:val="26"/>
                <w:szCs w:val="26"/>
              </w:rPr>
              <w:t xml:space="preserve"> сельское поселение Выборгского муниципального района</w:t>
            </w:r>
          </w:p>
        </w:tc>
      </w:tr>
      <w:tr w:rsidR="00F97DAF" w:rsidRPr="00E2656C" w14:paraId="6D5673E0" w14:textId="77777777" w:rsidTr="007E5664">
        <w:trPr>
          <w:trHeight w:val="20"/>
        </w:trPr>
        <w:tc>
          <w:tcPr>
            <w:tcW w:w="1846" w:type="dxa"/>
            <w:vMerge w:val="restart"/>
            <w:shd w:val="clear" w:color="auto" w:fill="auto"/>
          </w:tcPr>
          <w:p w14:paraId="139A9EC8" w14:textId="139D897A" w:rsidR="00F97DAF" w:rsidRPr="00E2656C" w:rsidRDefault="00F97DAF" w:rsidP="00F97DAF">
            <w:pPr>
              <w:rPr>
                <w:rFonts w:ascii="Times New Roman" w:hAnsi="Times New Roman"/>
                <w:sz w:val="26"/>
                <w:szCs w:val="26"/>
              </w:rPr>
            </w:pPr>
            <w:r w:rsidRPr="00E2656C">
              <w:rPr>
                <w:rFonts w:ascii="Times New Roman" w:hAnsi="Times New Roman"/>
                <w:sz w:val="26"/>
                <w:szCs w:val="26"/>
              </w:rPr>
              <w:t>05.80.3.0</w:t>
            </w:r>
            <w:r w:rsidR="007D7DF7">
              <w:rPr>
                <w:rFonts w:ascii="Times New Roman" w:hAnsi="Times New Roman"/>
                <w:sz w:val="26"/>
                <w:szCs w:val="26"/>
              </w:rPr>
              <w:t>11</w:t>
            </w:r>
          </w:p>
        </w:tc>
        <w:tc>
          <w:tcPr>
            <w:tcW w:w="3519" w:type="dxa"/>
          </w:tcPr>
          <w:p w14:paraId="2DCA0C7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B4BFDD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«Приморская»</w:t>
            </w:r>
          </w:p>
        </w:tc>
      </w:tr>
      <w:tr w:rsidR="00F97DAF" w:rsidRPr="00E2656C" w14:paraId="4CCB61D4" w14:textId="77777777" w:rsidTr="007E5664">
        <w:trPr>
          <w:trHeight w:val="20"/>
        </w:trPr>
        <w:tc>
          <w:tcPr>
            <w:tcW w:w="1846" w:type="dxa"/>
            <w:vMerge/>
            <w:shd w:val="clear" w:color="auto" w:fill="auto"/>
          </w:tcPr>
          <w:p w14:paraId="28A856DB" w14:textId="77777777" w:rsidR="00F97DAF" w:rsidRPr="00E2656C" w:rsidRDefault="00F97DAF" w:rsidP="00F97DAF">
            <w:pPr>
              <w:rPr>
                <w:rFonts w:ascii="Times New Roman" w:hAnsi="Times New Roman"/>
                <w:sz w:val="26"/>
                <w:szCs w:val="26"/>
              </w:rPr>
            </w:pPr>
          </w:p>
        </w:tc>
        <w:tc>
          <w:tcPr>
            <w:tcW w:w="3519" w:type="dxa"/>
          </w:tcPr>
          <w:p w14:paraId="5D18DA6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D7FD99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11C2B428" w14:textId="77777777" w:rsidTr="007E5664">
        <w:trPr>
          <w:trHeight w:val="20"/>
        </w:trPr>
        <w:tc>
          <w:tcPr>
            <w:tcW w:w="1846" w:type="dxa"/>
            <w:vMerge/>
            <w:shd w:val="clear" w:color="auto" w:fill="auto"/>
          </w:tcPr>
          <w:p w14:paraId="3174D20A" w14:textId="77777777" w:rsidR="00F97DAF" w:rsidRPr="00E2656C" w:rsidRDefault="00F97DAF" w:rsidP="00F97DAF">
            <w:pPr>
              <w:rPr>
                <w:rFonts w:ascii="Times New Roman" w:hAnsi="Times New Roman"/>
                <w:sz w:val="26"/>
                <w:szCs w:val="26"/>
              </w:rPr>
            </w:pPr>
          </w:p>
        </w:tc>
        <w:tc>
          <w:tcPr>
            <w:tcW w:w="3519" w:type="dxa"/>
          </w:tcPr>
          <w:p w14:paraId="69AAA32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242AB25"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62AC945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209C6D44" w14:textId="77777777" w:rsidTr="007E5664">
        <w:trPr>
          <w:trHeight w:val="20"/>
        </w:trPr>
        <w:tc>
          <w:tcPr>
            <w:tcW w:w="1846" w:type="dxa"/>
            <w:vMerge/>
            <w:shd w:val="clear" w:color="auto" w:fill="auto"/>
          </w:tcPr>
          <w:p w14:paraId="75861601" w14:textId="77777777" w:rsidR="00F97DAF" w:rsidRPr="00E2656C" w:rsidRDefault="00F97DAF" w:rsidP="00F97DAF">
            <w:pPr>
              <w:rPr>
                <w:rFonts w:ascii="Times New Roman" w:hAnsi="Times New Roman"/>
                <w:sz w:val="26"/>
                <w:szCs w:val="26"/>
              </w:rPr>
            </w:pPr>
          </w:p>
        </w:tc>
        <w:tc>
          <w:tcPr>
            <w:tcW w:w="3519" w:type="dxa"/>
          </w:tcPr>
          <w:p w14:paraId="34071C66"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EA8F96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10 МВ∙А.</w:t>
            </w:r>
          </w:p>
          <w:p w14:paraId="5373E81C" w14:textId="23FD91EA"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9C3A76B" w14:textId="77777777" w:rsidTr="007E5664">
        <w:trPr>
          <w:trHeight w:val="20"/>
        </w:trPr>
        <w:tc>
          <w:tcPr>
            <w:tcW w:w="1846" w:type="dxa"/>
            <w:vMerge/>
            <w:shd w:val="clear" w:color="auto" w:fill="auto"/>
          </w:tcPr>
          <w:p w14:paraId="58ED2229" w14:textId="77777777" w:rsidR="00152316" w:rsidRPr="00E2656C" w:rsidRDefault="00152316" w:rsidP="00F97DAF">
            <w:pPr>
              <w:rPr>
                <w:rFonts w:ascii="Times New Roman" w:hAnsi="Times New Roman"/>
                <w:sz w:val="26"/>
                <w:szCs w:val="26"/>
              </w:rPr>
            </w:pPr>
          </w:p>
        </w:tc>
        <w:tc>
          <w:tcPr>
            <w:tcW w:w="3519" w:type="dxa"/>
          </w:tcPr>
          <w:p w14:paraId="1C44513E" w14:textId="3CDF0FE1"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03ED82E8" w14:textId="4900F62C"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295D9D80" w14:textId="77777777" w:rsidTr="007E5664">
        <w:trPr>
          <w:trHeight w:val="20"/>
        </w:trPr>
        <w:tc>
          <w:tcPr>
            <w:tcW w:w="1846" w:type="dxa"/>
            <w:vMerge/>
            <w:shd w:val="clear" w:color="auto" w:fill="auto"/>
          </w:tcPr>
          <w:p w14:paraId="2C187D2E" w14:textId="77777777" w:rsidR="00F97DAF" w:rsidRPr="00E2656C" w:rsidRDefault="00F97DAF" w:rsidP="00F97DAF">
            <w:pPr>
              <w:rPr>
                <w:rFonts w:ascii="Times New Roman" w:hAnsi="Times New Roman"/>
                <w:sz w:val="26"/>
                <w:szCs w:val="26"/>
              </w:rPr>
            </w:pPr>
          </w:p>
        </w:tc>
        <w:tc>
          <w:tcPr>
            <w:tcW w:w="3519" w:type="dxa"/>
          </w:tcPr>
          <w:p w14:paraId="42871F6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4CBCBF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Приморское городское поселение Выборгского муниципального района</w:t>
            </w:r>
          </w:p>
        </w:tc>
      </w:tr>
      <w:tr w:rsidR="00F97DAF" w:rsidRPr="00E2656C" w14:paraId="1FDF94AF" w14:textId="77777777" w:rsidTr="007E5664">
        <w:trPr>
          <w:trHeight w:val="20"/>
        </w:trPr>
        <w:tc>
          <w:tcPr>
            <w:tcW w:w="1846" w:type="dxa"/>
            <w:vMerge w:val="restart"/>
            <w:shd w:val="clear" w:color="auto" w:fill="auto"/>
          </w:tcPr>
          <w:p w14:paraId="4A415067" w14:textId="7DC2DE67" w:rsidR="00F97DAF" w:rsidRPr="00E2656C" w:rsidRDefault="00F97DAF" w:rsidP="00F97DAF">
            <w:pPr>
              <w:rPr>
                <w:rFonts w:ascii="Times New Roman" w:hAnsi="Times New Roman"/>
                <w:sz w:val="26"/>
                <w:szCs w:val="26"/>
              </w:rPr>
            </w:pPr>
            <w:r w:rsidRPr="00E2656C">
              <w:rPr>
                <w:rFonts w:ascii="Times New Roman" w:hAnsi="Times New Roman"/>
                <w:sz w:val="26"/>
                <w:szCs w:val="26"/>
              </w:rPr>
              <w:t>05.80.3.01</w:t>
            </w:r>
            <w:r w:rsidR="007D7DF7">
              <w:rPr>
                <w:rFonts w:ascii="Times New Roman" w:hAnsi="Times New Roman"/>
                <w:sz w:val="26"/>
                <w:szCs w:val="26"/>
              </w:rPr>
              <w:t>2</w:t>
            </w:r>
          </w:p>
        </w:tc>
        <w:tc>
          <w:tcPr>
            <w:tcW w:w="3519" w:type="dxa"/>
          </w:tcPr>
          <w:p w14:paraId="46B6622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DE11B4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158 «Победа»</w:t>
            </w:r>
          </w:p>
        </w:tc>
      </w:tr>
      <w:tr w:rsidR="00F97DAF" w:rsidRPr="00E2656C" w14:paraId="6A16B212" w14:textId="77777777" w:rsidTr="007E5664">
        <w:trPr>
          <w:trHeight w:val="20"/>
        </w:trPr>
        <w:tc>
          <w:tcPr>
            <w:tcW w:w="1846" w:type="dxa"/>
            <w:vMerge/>
            <w:shd w:val="clear" w:color="auto" w:fill="auto"/>
          </w:tcPr>
          <w:p w14:paraId="5F57D204" w14:textId="77777777" w:rsidR="00F97DAF" w:rsidRPr="00E2656C" w:rsidRDefault="00F97DAF" w:rsidP="00F97DAF">
            <w:pPr>
              <w:rPr>
                <w:rFonts w:ascii="Times New Roman" w:hAnsi="Times New Roman"/>
                <w:sz w:val="26"/>
                <w:szCs w:val="26"/>
              </w:rPr>
            </w:pPr>
          </w:p>
        </w:tc>
        <w:tc>
          <w:tcPr>
            <w:tcW w:w="3519" w:type="dxa"/>
          </w:tcPr>
          <w:p w14:paraId="4720D87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21E28F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A35ECA3" w14:textId="77777777" w:rsidTr="007E5664">
        <w:trPr>
          <w:trHeight w:val="20"/>
        </w:trPr>
        <w:tc>
          <w:tcPr>
            <w:tcW w:w="1846" w:type="dxa"/>
            <w:vMerge/>
            <w:shd w:val="clear" w:color="auto" w:fill="auto"/>
          </w:tcPr>
          <w:p w14:paraId="03BA3FAC" w14:textId="77777777" w:rsidR="00F97DAF" w:rsidRPr="00E2656C" w:rsidRDefault="00F97DAF" w:rsidP="00F97DAF">
            <w:pPr>
              <w:rPr>
                <w:rFonts w:ascii="Times New Roman" w:hAnsi="Times New Roman"/>
                <w:sz w:val="26"/>
                <w:szCs w:val="26"/>
              </w:rPr>
            </w:pPr>
          </w:p>
        </w:tc>
        <w:tc>
          <w:tcPr>
            <w:tcW w:w="3519" w:type="dxa"/>
          </w:tcPr>
          <w:p w14:paraId="1B2968E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EA9267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26B684FE" w14:textId="77777777" w:rsidTr="007E5664">
        <w:trPr>
          <w:trHeight w:val="20"/>
        </w:trPr>
        <w:tc>
          <w:tcPr>
            <w:tcW w:w="1846" w:type="dxa"/>
            <w:vMerge/>
            <w:shd w:val="clear" w:color="auto" w:fill="auto"/>
          </w:tcPr>
          <w:p w14:paraId="61C40CA5" w14:textId="77777777" w:rsidR="00F97DAF" w:rsidRPr="00E2656C" w:rsidRDefault="00F97DAF" w:rsidP="00F97DAF">
            <w:pPr>
              <w:rPr>
                <w:rFonts w:ascii="Times New Roman" w:hAnsi="Times New Roman"/>
                <w:sz w:val="26"/>
                <w:szCs w:val="26"/>
              </w:rPr>
            </w:pPr>
          </w:p>
        </w:tc>
        <w:tc>
          <w:tcPr>
            <w:tcW w:w="3519" w:type="dxa"/>
          </w:tcPr>
          <w:p w14:paraId="3925F13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41654D4"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63 МВ∙А взамен существующих.</w:t>
            </w:r>
          </w:p>
          <w:p w14:paraId="57C11E5C" w14:textId="64C9D132"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A931415" w14:textId="77777777" w:rsidTr="007E5664">
        <w:trPr>
          <w:trHeight w:val="20"/>
        </w:trPr>
        <w:tc>
          <w:tcPr>
            <w:tcW w:w="1846" w:type="dxa"/>
            <w:vMerge/>
            <w:shd w:val="clear" w:color="auto" w:fill="auto"/>
          </w:tcPr>
          <w:p w14:paraId="4C2C4308" w14:textId="77777777" w:rsidR="00152316" w:rsidRPr="00E2656C" w:rsidRDefault="00152316" w:rsidP="00F97DAF">
            <w:pPr>
              <w:rPr>
                <w:rFonts w:ascii="Times New Roman" w:hAnsi="Times New Roman"/>
                <w:sz w:val="26"/>
                <w:szCs w:val="26"/>
              </w:rPr>
            </w:pPr>
          </w:p>
        </w:tc>
        <w:tc>
          <w:tcPr>
            <w:tcW w:w="3519" w:type="dxa"/>
          </w:tcPr>
          <w:p w14:paraId="5914568F" w14:textId="5470F837"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C497ED1" w14:textId="44F0CD93"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44A45F5D" w14:textId="77777777" w:rsidTr="007E5664">
        <w:trPr>
          <w:trHeight w:val="20"/>
        </w:trPr>
        <w:tc>
          <w:tcPr>
            <w:tcW w:w="1846" w:type="dxa"/>
            <w:vMerge/>
            <w:shd w:val="clear" w:color="auto" w:fill="auto"/>
          </w:tcPr>
          <w:p w14:paraId="4318C862" w14:textId="77777777" w:rsidR="00F97DAF" w:rsidRPr="00E2656C" w:rsidRDefault="00F97DAF" w:rsidP="00F97DAF">
            <w:pPr>
              <w:rPr>
                <w:rFonts w:ascii="Times New Roman" w:hAnsi="Times New Roman"/>
                <w:sz w:val="26"/>
                <w:szCs w:val="26"/>
              </w:rPr>
            </w:pPr>
          </w:p>
        </w:tc>
        <w:tc>
          <w:tcPr>
            <w:tcW w:w="3519" w:type="dxa"/>
          </w:tcPr>
          <w:p w14:paraId="28CC35B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D35665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Рощинское городское поселение Выборгского муниципального района</w:t>
            </w:r>
          </w:p>
        </w:tc>
      </w:tr>
      <w:tr w:rsidR="00F97DAF" w:rsidRPr="00E2656C" w14:paraId="05E57011" w14:textId="77777777" w:rsidTr="007E5664">
        <w:trPr>
          <w:trHeight w:val="20"/>
        </w:trPr>
        <w:tc>
          <w:tcPr>
            <w:tcW w:w="14742" w:type="dxa"/>
            <w:gridSpan w:val="3"/>
            <w:shd w:val="clear" w:color="auto" w:fill="auto"/>
          </w:tcPr>
          <w:p w14:paraId="654AE94F" w14:textId="77777777" w:rsidR="00F97DAF" w:rsidRPr="00E2656C" w:rsidRDefault="00F97DAF" w:rsidP="00F97DAF">
            <w:pPr>
              <w:suppressAutoHyphens/>
              <w:jc w:val="both"/>
              <w:rPr>
                <w:rFonts w:ascii="Times New Roman" w:hAnsi="Times New Roman"/>
                <w:b/>
                <w:sz w:val="26"/>
                <w:szCs w:val="26"/>
              </w:rPr>
            </w:pPr>
            <w:r w:rsidRPr="00E2656C">
              <w:rPr>
                <w:rFonts w:ascii="Times New Roman" w:hAnsi="Times New Roman"/>
                <w:b/>
                <w:sz w:val="26"/>
                <w:szCs w:val="26"/>
              </w:rPr>
              <w:t>Гатчинский муниципальный район</w:t>
            </w:r>
          </w:p>
        </w:tc>
      </w:tr>
      <w:tr w:rsidR="00F97DAF" w:rsidRPr="00E2656C" w14:paraId="46A37AFC" w14:textId="77777777" w:rsidTr="007E5664">
        <w:trPr>
          <w:trHeight w:val="20"/>
        </w:trPr>
        <w:tc>
          <w:tcPr>
            <w:tcW w:w="1846" w:type="dxa"/>
            <w:vMerge w:val="restart"/>
            <w:shd w:val="clear" w:color="auto" w:fill="auto"/>
          </w:tcPr>
          <w:p w14:paraId="4E08F306"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06.80.2.001</w:t>
            </w:r>
          </w:p>
        </w:tc>
        <w:tc>
          <w:tcPr>
            <w:tcW w:w="3519" w:type="dxa"/>
          </w:tcPr>
          <w:p w14:paraId="4860058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6C09F1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«Вырица» (Пролетарская)</w:t>
            </w:r>
          </w:p>
        </w:tc>
      </w:tr>
      <w:tr w:rsidR="00F97DAF" w:rsidRPr="00E2656C" w14:paraId="46E1C4A5" w14:textId="77777777" w:rsidTr="007E5664">
        <w:trPr>
          <w:trHeight w:val="20"/>
        </w:trPr>
        <w:tc>
          <w:tcPr>
            <w:tcW w:w="1846" w:type="dxa"/>
            <w:vMerge/>
            <w:shd w:val="clear" w:color="auto" w:fill="auto"/>
          </w:tcPr>
          <w:p w14:paraId="08B202A5" w14:textId="77777777" w:rsidR="00F97DAF" w:rsidRPr="00E2656C" w:rsidRDefault="00F97DAF" w:rsidP="00F97DAF">
            <w:pPr>
              <w:rPr>
                <w:rFonts w:ascii="Times New Roman" w:hAnsi="Times New Roman"/>
                <w:sz w:val="26"/>
                <w:szCs w:val="26"/>
              </w:rPr>
            </w:pPr>
          </w:p>
        </w:tc>
        <w:tc>
          <w:tcPr>
            <w:tcW w:w="3519" w:type="dxa"/>
          </w:tcPr>
          <w:p w14:paraId="301C396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5D2E681"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60A4F6C3" w14:textId="77777777" w:rsidTr="007E5664">
        <w:trPr>
          <w:trHeight w:val="20"/>
        </w:trPr>
        <w:tc>
          <w:tcPr>
            <w:tcW w:w="1846" w:type="dxa"/>
            <w:vMerge/>
            <w:shd w:val="clear" w:color="auto" w:fill="auto"/>
          </w:tcPr>
          <w:p w14:paraId="5E41C95A" w14:textId="77777777" w:rsidR="00F97DAF" w:rsidRPr="00E2656C" w:rsidRDefault="00F97DAF" w:rsidP="00F97DAF">
            <w:pPr>
              <w:rPr>
                <w:rFonts w:ascii="Times New Roman" w:hAnsi="Times New Roman"/>
                <w:sz w:val="26"/>
                <w:szCs w:val="26"/>
              </w:rPr>
            </w:pPr>
          </w:p>
        </w:tc>
        <w:tc>
          <w:tcPr>
            <w:tcW w:w="3519" w:type="dxa"/>
          </w:tcPr>
          <w:p w14:paraId="1CD6729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69F7C09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Сооружение нового ЦП с приближением к центру нагрузок </w:t>
            </w:r>
            <w:proofErr w:type="spellStart"/>
            <w:r w:rsidRPr="00E2656C">
              <w:rPr>
                <w:rFonts w:ascii="Times New Roman" w:hAnsi="Times New Roman"/>
                <w:sz w:val="26"/>
                <w:szCs w:val="26"/>
              </w:rPr>
              <w:t>Вырицкого</w:t>
            </w:r>
            <w:proofErr w:type="spellEnd"/>
            <w:r w:rsidRPr="00E2656C">
              <w:rPr>
                <w:rFonts w:ascii="Times New Roman" w:hAnsi="Times New Roman"/>
                <w:sz w:val="26"/>
                <w:szCs w:val="26"/>
              </w:rPr>
              <w:t xml:space="preserve"> городского поселения (с целью оптимизации сети 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w:t>
            </w:r>
          </w:p>
        </w:tc>
      </w:tr>
      <w:tr w:rsidR="00F97DAF" w:rsidRPr="00E2656C" w14:paraId="04083B40" w14:textId="77777777" w:rsidTr="007E5664">
        <w:trPr>
          <w:trHeight w:val="20"/>
        </w:trPr>
        <w:tc>
          <w:tcPr>
            <w:tcW w:w="1846" w:type="dxa"/>
            <w:vMerge/>
            <w:shd w:val="clear" w:color="auto" w:fill="auto"/>
          </w:tcPr>
          <w:p w14:paraId="339B8BBB" w14:textId="77777777" w:rsidR="00F97DAF" w:rsidRPr="00E2656C" w:rsidRDefault="00F97DAF" w:rsidP="00F97DAF">
            <w:pPr>
              <w:rPr>
                <w:rFonts w:ascii="Times New Roman" w:hAnsi="Times New Roman"/>
                <w:sz w:val="26"/>
                <w:szCs w:val="26"/>
              </w:rPr>
            </w:pPr>
          </w:p>
        </w:tc>
        <w:tc>
          <w:tcPr>
            <w:tcW w:w="3519" w:type="dxa"/>
          </w:tcPr>
          <w:p w14:paraId="714C463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645785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1 трансформатор 6,3 МВ∙А.</w:t>
            </w:r>
          </w:p>
          <w:p w14:paraId="6226C2B3" w14:textId="1DE16F42"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3BB99D6C" w14:textId="77777777" w:rsidTr="007E5664">
        <w:trPr>
          <w:trHeight w:val="20"/>
        </w:trPr>
        <w:tc>
          <w:tcPr>
            <w:tcW w:w="1846" w:type="dxa"/>
            <w:vMerge/>
            <w:shd w:val="clear" w:color="auto" w:fill="auto"/>
          </w:tcPr>
          <w:p w14:paraId="5B1F2AEA" w14:textId="77777777" w:rsidR="00152316" w:rsidRPr="00E2656C" w:rsidRDefault="00152316" w:rsidP="00F97DAF">
            <w:pPr>
              <w:rPr>
                <w:rFonts w:ascii="Times New Roman" w:hAnsi="Times New Roman"/>
                <w:sz w:val="26"/>
                <w:szCs w:val="26"/>
              </w:rPr>
            </w:pPr>
          </w:p>
        </w:tc>
        <w:tc>
          <w:tcPr>
            <w:tcW w:w="3519" w:type="dxa"/>
          </w:tcPr>
          <w:p w14:paraId="55BE41FA" w14:textId="0CEF28C8"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EF5EE08" w14:textId="650B6734"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844304E" w14:textId="77777777" w:rsidTr="007E5664">
        <w:trPr>
          <w:trHeight w:val="20"/>
        </w:trPr>
        <w:tc>
          <w:tcPr>
            <w:tcW w:w="1846" w:type="dxa"/>
            <w:vMerge/>
            <w:shd w:val="clear" w:color="auto" w:fill="auto"/>
          </w:tcPr>
          <w:p w14:paraId="4AD5C125" w14:textId="77777777" w:rsidR="00F97DAF" w:rsidRPr="00E2656C" w:rsidRDefault="00F97DAF" w:rsidP="00F97DAF">
            <w:pPr>
              <w:rPr>
                <w:rFonts w:ascii="Times New Roman" w:hAnsi="Times New Roman"/>
                <w:sz w:val="26"/>
                <w:szCs w:val="26"/>
              </w:rPr>
            </w:pPr>
          </w:p>
        </w:tc>
        <w:tc>
          <w:tcPr>
            <w:tcW w:w="3519" w:type="dxa"/>
          </w:tcPr>
          <w:p w14:paraId="055F797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AC2A517"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Вырицкое</w:t>
            </w:r>
            <w:proofErr w:type="spellEnd"/>
            <w:r w:rsidRPr="00E2656C">
              <w:rPr>
                <w:rFonts w:ascii="Times New Roman" w:hAnsi="Times New Roman"/>
                <w:sz w:val="26"/>
                <w:szCs w:val="26"/>
              </w:rPr>
              <w:t xml:space="preserve"> городское поселение Гатчинского муниципального района</w:t>
            </w:r>
          </w:p>
        </w:tc>
      </w:tr>
      <w:tr w:rsidR="00F97DAF" w:rsidRPr="00E2656C" w14:paraId="1D9C618B" w14:textId="77777777" w:rsidTr="007E5664">
        <w:trPr>
          <w:trHeight w:val="20"/>
        </w:trPr>
        <w:tc>
          <w:tcPr>
            <w:tcW w:w="1846" w:type="dxa"/>
            <w:vMerge w:val="restart"/>
            <w:shd w:val="clear" w:color="auto" w:fill="auto"/>
          </w:tcPr>
          <w:p w14:paraId="4490718A" w14:textId="6A85EA55" w:rsidR="00F97DAF" w:rsidRPr="00E2656C" w:rsidRDefault="00F97DAF" w:rsidP="00F97DAF">
            <w:pPr>
              <w:rPr>
                <w:rFonts w:ascii="Times New Roman" w:hAnsi="Times New Roman"/>
                <w:sz w:val="26"/>
                <w:szCs w:val="26"/>
              </w:rPr>
            </w:pPr>
            <w:r w:rsidRPr="00E2656C">
              <w:rPr>
                <w:rFonts w:ascii="Times New Roman" w:hAnsi="Times New Roman"/>
                <w:sz w:val="26"/>
                <w:szCs w:val="26"/>
              </w:rPr>
              <w:t>06.80.2.00</w:t>
            </w:r>
            <w:r w:rsidR="007D7DF7">
              <w:rPr>
                <w:rFonts w:ascii="Times New Roman" w:hAnsi="Times New Roman"/>
                <w:sz w:val="26"/>
                <w:szCs w:val="26"/>
              </w:rPr>
              <w:t>2</w:t>
            </w:r>
          </w:p>
        </w:tc>
        <w:tc>
          <w:tcPr>
            <w:tcW w:w="3519" w:type="dxa"/>
          </w:tcPr>
          <w:p w14:paraId="7460A6B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AE9277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«Императорская»</w:t>
            </w:r>
          </w:p>
        </w:tc>
      </w:tr>
      <w:tr w:rsidR="00F97DAF" w:rsidRPr="00E2656C" w14:paraId="4C7FA089" w14:textId="77777777" w:rsidTr="007E5664">
        <w:trPr>
          <w:trHeight w:val="20"/>
        </w:trPr>
        <w:tc>
          <w:tcPr>
            <w:tcW w:w="1846" w:type="dxa"/>
            <w:vMerge/>
            <w:shd w:val="clear" w:color="auto" w:fill="auto"/>
          </w:tcPr>
          <w:p w14:paraId="1356CC65" w14:textId="77777777" w:rsidR="00F97DAF" w:rsidRPr="00E2656C" w:rsidRDefault="00F97DAF" w:rsidP="00F97DAF">
            <w:pPr>
              <w:rPr>
                <w:rFonts w:ascii="Times New Roman" w:hAnsi="Times New Roman"/>
                <w:sz w:val="26"/>
                <w:szCs w:val="26"/>
              </w:rPr>
            </w:pPr>
          </w:p>
        </w:tc>
        <w:tc>
          <w:tcPr>
            <w:tcW w:w="3519" w:type="dxa"/>
          </w:tcPr>
          <w:p w14:paraId="03EBE95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C62FC8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1B670C39" w14:textId="77777777" w:rsidTr="007E5664">
        <w:trPr>
          <w:trHeight w:val="20"/>
        </w:trPr>
        <w:tc>
          <w:tcPr>
            <w:tcW w:w="1846" w:type="dxa"/>
            <w:vMerge/>
            <w:shd w:val="clear" w:color="auto" w:fill="auto"/>
          </w:tcPr>
          <w:p w14:paraId="573E9683" w14:textId="77777777" w:rsidR="00F97DAF" w:rsidRPr="00E2656C" w:rsidRDefault="00F97DAF" w:rsidP="00F97DAF">
            <w:pPr>
              <w:rPr>
                <w:rFonts w:ascii="Times New Roman" w:hAnsi="Times New Roman"/>
                <w:sz w:val="26"/>
                <w:szCs w:val="26"/>
              </w:rPr>
            </w:pPr>
          </w:p>
        </w:tc>
        <w:tc>
          <w:tcPr>
            <w:tcW w:w="3519" w:type="dxa"/>
          </w:tcPr>
          <w:p w14:paraId="17210B4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69B9E3D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Присоединение объектов проекта «Императорское кольцо» заявленной мощностью 12,4 МВт</w:t>
            </w:r>
          </w:p>
        </w:tc>
      </w:tr>
      <w:tr w:rsidR="00F97DAF" w:rsidRPr="00E2656C" w14:paraId="7BD8167C" w14:textId="77777777" w:rsidTr="007E5664">
        <w:trPr>
          <w:trHeight w:val="20"/>
        </w:trPr>
        <w:tc>
          <w:tcPr>
            <w:tcW w:w="1846" w:type="dxa"/>
            <w:vMerge/>
            <w:shd w:val="clear" w:color="auto" w:fill="auto"/>
          </w:tcPr>
          <w:p w14:paraId="5B4C9B01" w14:textId="77777777" w:rsidR="00F97DAF" w:rsidRPr="00E2656C" w:rsidRDefault="00F97DAF" w:rsidP="00F97DAF">
            <w:pPr>
              <w:rPr>
                <w:rFonts w:ascii="Times New Roman" w:hAnsi="Times New Roman"/>
                <w:sz w:val="26"/>
                <w:szCs w:val="26"/>
              </w:rPr>
            </w:pPr>
          </w:p>
        </w:tc>
        <w:tc>
          <w:tcPr>
            <w:tcW w:w="3519" w:type="dxa"/>
          </w:tcPr>
          <w:p w14:paraId="24E36D5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42568B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16 МВ∙А.</w:t>
            </w:r>
          </w:p>
          <w:p w14:paraId="0A305922" w14:textId="0536F8B8"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52E21101" w14:textId="77777777" w:rsidTr="007E5664">
        <w:trPr>
          <w:trHeight w:val="20"/>
        </w:trPr>
        <w:tc>
          <w:tcPr>
            <w:tcW w:w="1846" w:type="dxa"/>
            <w:vMerge/>
            <w:shd w:val="clear" w:color="auto" w:fill="auto"/>
          </w:tcPr>
          <w:p w14:paraId="60BAB532" w14:textId="77777777" w:rsidR="00152316" w:rsidRPr="00E2656C" w:rsidRDefault="00152316" w:rsidP="00F97DAF">
            <w:pPr>
              <w:rPr>
                <w:rFonts w:ascii="Times New Roman" w:hAnsi="Times New Roman"/>
                <w:sz w:val="26"/>
                <w:szCs w:val="26"/>
              </w:rPr>
            </w:pPr>
          </w:p>
        </w:tc>
        <w:tc>
          <w:tcPr>
            <w:tcW w:w="3519" w:type="dxa"/>
          </w:tcPr>
          <w:p w14:paraId="75C625E3" w14:textId="4DFC291E"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DA876CA" w14:textId="018317D3"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2C84EDC" w14:textId="77777777" w:rsidTr="007E5664">
        <w:trPr>
          <w:trHeight w:val="20"/>
        </w:trPr>
        <w:tc>
          <w:tcPr>
            <w:tcW w:w="1846" w:type="dxa"/>
            <w:vMerge/>
            <w:shd w:val="clear" w:color="auto" w:fill="auto"/>
          </w:tcPr>
          <w:p w14:paraId="2BE38889" w14:textId="77777777" w:rsidR="00F97DAF" w:rsidRPr="00E2656C" w:rsidRDefault="00F97DAF" w:rsidP="00F97DAF">
            <w:pPr>
              <w:rPr>
                <w:rFonts w:ascii="Times New Roman" w:hAnsi="Times New Roman"/>
                <w:sz w:val="26"/>
                <w:szCs w:val="26"/>
              </w:rPr>
            </w:pPr>
          </w:p>
        </w:tc>
        <w:tc>
          <w:tcPr>
            <w:tcW w:w="3519" w:type="dxa"/>
          </w:tcPr>
          <w:p w14:paraId="52F9C26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2A443C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Гатчинское городское поселение Гатчинского муниципального района</w:t>
            </w:r>
          </w:p>
        </w:tc>
      </w:tr>
      <w:tr w:rsidR="00F97DAF" w:rsidRPr="00E2656C" w14:paraId="68624AC0" w14:textId="77777777" w:rsidTr="007E5664">
        <w:trPr>
          <w:trHeight w:val="20"/>
        </w:trPr>
        <w:tc>
          <w:tcPr>
            <w:tcW w:w="1846" w:type="dxa"/>
            <w:vMerge w:val="restart"/>
            <w:shd w:val="clear" w:color="auto" w:fill="auto"/>
          </w:tcPr>
          <w:p w14:paraId="6E281676" w14:textId="594D9D9B" w:rsidR="00F97DAF" w:rsidRPr="00E2656C" w:rsidRDefault="00F97DAF" w:rsidP="00F97DAF">
            <w:pPr>
              <w:rPr>
                <w:rFonts w:ascii="Times New Roman" w:hAnsi="Times New Roman"/>
                <w:sz w:val="26"/>
                <w:szCs w:val="26"/>
              </w:rPr>
            </w:pPr>
            <w:r w:rsidRPr="00E2656C">
              <w:rPr>
                <w:rFonts w:ascii="Times New Roman" w:hAnsi="Times New Roman"/>
                <w:sz w:val="26"/>
                <w:szCs w:val="26"/>
              </w:rPr>
              <w:t>06.80.</w:t>
            </w:r>
            <w:r w:rsidRPr="00E2656C">
              <w:rPr>
                <w:rFonts w:ascii="Times New Roman" w:hAnsi="Times New Roman"/>
                <w:sz w:val="26"/>
                <w:szCs w:val="26"/>
                <w:lang w:val="en-US"/>
              </w:rPr>
              <w:t>3</w:t>
            </w:r>
            <w:r w:rsidRPr="00E2656C">
              <w:rPr>
                <w:rFonts w:ascii="Times New Roman" w:hAnsi="Times New Roman"/>
                <w:sz w:val="26"/>
                <w:szCs w:val="26"/>
              </w:rPr>
              <w:t>.00</w:t>
            </w:r>
            <w:r w:rsidR="007D7DF7">
              <w:rPr>
                <w:rFonts w:ascii="Times New Roman" w:hAnsi="Times New Roman"/>
                <w:sz w:val="26"/>
                <w:szCs w:val="26"/>
              </w:rPr>
              <w:t>3</w:t>
            </w:r>
          </w:p>
        </w:tc>
        <w:tc>
          <w:tcPr>
            <w:tcW w:w="3519" w:type="dxa"/>
          </w:tcPr>
          <w:p w14:paraId="12F2AC7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02CF5E5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«Дружная Горка»</w:t>
            </w:r>
          </w:p>
        </w:tc>
      </w:tr>
      <w:tr w:rsidR="00F97DAF" w:rsidRPr="00E2656C" w14:paraId="22AFCD1C" w14:textId="77777777" w:rsidTr="007E5664">
        <w:trPr>
          <w:trHeight w:val="20"/>
        </w:trPr>
        <w:tc>
          <w:tcPr>
            <w:tcW w:w="1846" w:type="dxa"/>
            <w:vMerge/>
            <w:shd w:val="clear" w:color="auto" w:fill="auto"/>
          </w:tcPr>
          <w:p w14:paraId="1DDA953A" w14:textId="77777777" w:rsidR="00F97DAF" w:rsidRPr="00E2656C" w:rsidRDefault="00F97DAF" w:rsidP="00F97DAF">
            <w:pPr>
              <w:rPr>
                <w:rFonts w:ascii="Times New Roman" w:hAnsi="Times New Roman"/>
                <w:sz w:val="26"/>
                <w:szCs w:val="26"/>
              </w:rPr>
            </w:pPr>
          </w:p>
        </w:tc>
        <w:tc>
          <w:tcPr>
            <w:tcW w:w="3519" w:type="dxa"/>
          </w:tcPr>
          <w:p w14:paraId="659B84A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A3C9F1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5B31FA8E" w14:textId="77777777" w:rsidTr="007E5664">
        <w:trPr>
          <w:trHeight w:val="20"/>
        </w:trPr>
        <w:tc>
          <w:tcPr>
            <w:tcW w:w="1846" w:type="dxa"/>
            <w:vMerge/>
            <w:shd w:val="clear" w:color="auto" w:fill="auto"/>
          </w:tcPr>
          <w:p w14:paraId="4D5C74E7" w14:textId="77777777" w:rsidR="00F97DAF" w:rsidRPr="00E2656C" w:rsidRDefault="00F97DAF" w:rsidP="00F97DAF">
            <w:pPr>
              <w:rPr>
                <w:rFonts w:ascii="Times New Roman" w:hAnsi="Times New Roman"/>
                <w:sz w:val="26"/>
                <w:szCs w:val="26"/>
              </w:rPr>
            </w:pPr>
          </w:p>
        </w:tc>
        <w:tc>
          <w:tcPr>
            <w:tcW w:w="3519" w:type="dxa"/>
          </w:tcPr>
          <w:p w14:paraId="6EFD919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0C644BD"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2147D137"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техническое переоснащение в связи со сроками амортизации</w:t>
            </w:r>
          </w:p>
        </w:tc>
      </w:tr>
      <w:tr w:rsidR="00F97DAF" w:rsidRPr="00E2656C" w14:paraId="329F4B98" w14:textId="77777777" w:rsidTr="007E5664">
        <w:trPr>
          <w:trHeight w:val="20"/>
        </w:trPr>
        <w:tc>
          <w:tcPr>
            <w:tcW w:w="1846" w:type="dxa"/>
            <w:vMerge/>
            <w:shd w:val="clear" w:color="auto" w:fill="auto"/>
          </w:tcPr>
          <w:p w14:paraId="2765EFAE" w14:textId="77777777" w:rsidR="00F97DAF" w:rsidRPr="00E2656C" w:rsidRDefault="00F97DAF" w:rsidP="00F97DAF">
            <w:pPr>
              <w:rPr>
                <w:rFonts w:ascii="Times New Roman" w:hAnsi="Times New Roman"/>
                <w:sz w:val="26"/>
                <w:szCs w:val="26"/>
              </w:rPr>
            </w:pPr>
          </w:p>
        </w:tc>
        <w:tc>
          <w:tcPr>
            <w:tcW w:w="3519" w:type="dxa"/>
          </w:tcPr>
          <w:p w14:paraId="0CA8B4B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B477A97" w14:textId="4070D6CC" w:rsidR="00F97DAF" w:rsidRPr="00E2656C" w:rsidRDefault="00F97DAF" w:rsidP="00F97DAF">
            <w:pPr>
              <w:pStyle w:val="afe"/>
              <w:jc w:val="both"/>
              <w:rPr>
                <w:sz w:val="26"/>
                <w:szCs w:val="26"/>
              </w:rPr>
            </w:pPr>
            <w:r w:rsidRPr="00E2656C">
              <w:rPr>
                <w:sz w:val="26"/>
                <w:szCs w:val="26"/>
              </w:rPr>
              <w:t>Наименование мероприятия: установка 1 трансформатора 4 МВ∙А.</w:t>
            </w:r>
          </w:p>
          <w:p w14:paraId="6036D53C" w14:textId="6F86AB73"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0948DDC9" w14:textId="77777777" w:rsidTr="007E5664">
        <w:trPr>
          <w:trHeight w:val="20"/>
        </w:trPr>
        <w:tc>
          <w:tcPr>
            <w:tcW w:w="1846" w:type="dxa"/>
            <w:vMerge/>
            <w:shd w:val="clear" w:color="auto" w:fill="auto"/>
          </w:tcPr>
          <w:p w14:paraId="293412A6" w14:textId="77777777" w:rsidR="00152316" w:rsidRPr="00E2656C" w:rsidRDefault="00152316" w:rsidP="00F97DAF">
            <w:pPr>
              <w:rPr>
                <w:rFonts w:ascii="Times New Roman" w:hAnsi="Times New Roman"/>
                <w:sz w:val="26"/>
                <w:szCs w:val="26"/>
              </w:rPr>
            </w:pPr>
          </w:p>
        </w:tc>
        <w:tc>
          <w:tcPr>
            <w:tcW w:w="3519" w:type="dxa"/>
          </w:tcPr>
          <w:p w14:paraId="4DBC3E13" w14:textId="5DC24108"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9A63B97" w14:textId="1D35BCA4"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3EEFF921" w14:textId="77777777" w:rsidTr="007E5664">
        <w:trPr>
          <w:trHeight w:val="20"/>
        </w:trPr>
        <w:tc>
          <w:tcPr>
            <w:tcW w:w="1846" w:type="dxa"/>
            <w:vMerge/>
            <w:shd w:val="clear" w:color="auto" w:fill="auto"/>
          </w:tcPr>
          <w:p w14:paraId="2423D62B" w14:textId="77777777" w:rsidR="00F97DAF" w:rsidRPr="00E2656C" w:rsidRDefault="00F97DAF" w:rsidP="00F97DAF">
            <w:pPr>
              <w:rPr>
                <w:rFonts w:ascii="Times New Roman" w:hAnsi="Times New Roman"/>
                <w:sz w:val="26"/>
                <w:szCs w:val="26"/>
              </w:rPr>
            </w:pPr>
          </w:p>
        </w:tc>
        <w:tc>
          <w:tcPr>
            <w:tcW w:w="3519" w:type="dxa"/>
          </w:tcPr>
          <w:p w14:paraId="0DDC023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C4CF215"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Дружногорское</w:t>
            </w:r>
            <w:proofErr w:type="spellEnd"/>
            <w:r w:rsidRPr="00E2656C">
              <w:rPr>
                <w:rFonts w:ascii="Times New Roman" w:hAnsi="Times New Roman"/>
                <w:sz w:val="26"/>
                <w:szCs w:val="26"/>
              </w:rPr>
              <w:t xml:space="preserve"> городское поселение Гатчинского муниципального района</w:t>
            </w:r>
          </w:p>
        </w:tc>
      </w:tr>
      <w:tr w:rsidR="00F97DAF" w:rsidRPr="00E2656C" w14:paraId="44E2C689" w14:textId="77777777" w:rsidTr="007E5664">
        <w:trPr>
          <w:trHeight w:val="20"/>
        </w:trPr>
        <w:tc>
          <w:tcPr>
            <w:tcW w:w="1846" w:type="dxa"/>
            <w:vMerge w:val="restart"/>
            <w:shd w:val="clear" w:color="auto" w:fill="auto"/>
          </w:tcPr>
          <w:p w14:paraId="14819F24" w14:textId="61CDD7A7" w:rsidR="00F97DAF" w:rsidRPr="00E2656C" w:rsidRDefault="00F97DAF" w:rsidP="00F97DAF">
            <w:pPr>
              <w:rPr>
                <w:rFonts w:ascii="Times New Roman" w:hAnsi="Times New Roman"/>
                <w:sz w:val="26"/>
                <w:szCs w:val="26"/>
              </w:rPr>
            </w:pPr>
            <w:r w:rsidRPr="00E2656C">
              <w:rPr>
                <w:rFonts w:ascii="Times New Roman" w:hAnsi="Times New Roman"/>
                <w:sz w:val="26"/>
                <w:szCs w:val="26"/>
              </w:rPr>
              <w:lastRenderedPageBreak/>
              <w:t>06.80.</w:t>
            </w:r>
            <w:r w:rsidRPr="00E2656C">
              <w:rPr>
                <w:rFonts w:ascii="Times New Roman" w:hAnsi="Times New Roman"/>
                <w:sz w:val="26"/>
                <w:szCs w:val="26"/>
                <w:lang w:val="en-US"/>
              </w:rPr>
              <w:t>3</w:t>
            </w:r>
            <w:r w:rsidRPr="00E2656C">
              <w:rPr>
                <w:rFonts w:ascii="Times New Roman" w:hAnsi="Times New Roman"/>
                <w:sz w:val="26"/>
                <w:szCs w:val="26"/>
              </w:rPr>
              <w:t>.00</w:t>
            </w:r>
            <w:r w:rsidR="007D7DF7">
              <w:rPr>
                <w:rFonts w:ascii="Times New Roman" w:hAnsi="Times New Roman"/>
                <w:sz w:val="26"/>
                <w:szCs w:val="26"/>
              </w:rPr>
              <w:t>4</w:t>
            </w:r>
          </w:p>
        </w:tc>
        <w:tc>
          <w:tcPr>
            <w:tcW w:w="3519" w:type="dxa"/>
          </w:tcPr>
          <w:p w14:paraId="4BC2D96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0D1A4C0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142 «</w:t>
            </w:r>
            <w:proofErr w:type="spellStart"/>
            <w:r w:rsidRPr="00E2656C">
              <w:rPr>
                <w:rFonts w:ascii="Times New Roman" w:hAnsi="Times New Roman"/>
                <w:sz w:val="26"/>
                <w:szCs w:val="26"/>
              </w:rPr>
              <w:t>Батово</w:t>
            </w:r>
            <w:proofErr w:type="spellEnd"/>
            <w:r w:rsidRPr="00E2656C">
              <w:rPr>
                <w:rFonts w:ascii="Times New Roman" w:hAnsi="Times New Roman"/>
                <w:sz w:val="26"/>
                <w:szCs w:val="26"/>
              </w:rPr>
              <w:t>»</w:t>
            </w:r>
          </w:p>
        </w:tc>
      </w:tr>
      <w:tr w:rsidR="00F97DAF" w:rsidRPr="00E2656C" w14:paraId="2BAA14A3" w14:textId="77777777" w:rsidTr="007E5664">
        <w:trPr>
          <w:trHeight w:val="20"/>
        </w:trPr>
        <w:tc>
          <w:tcPr>
            <w:tcW w:w="1846" w:type="dxa"/>
            <w:vMerge/>
            <w:shd w:val="clear" w:color="auto" w:fill="auto"/>
          </w:tcPr>
          <w:p w14:paraId="4AE75F7E" w14:textId="77777777" w:rsidR="00F97DAF" w:rsidRPr="00E2656C" w:rsidRDefault="00F97DAF" w:rsidP="00F97DAF">
            <w:pPr>
              <w:rPr>
                <w:rFonts w:ascii="Times New Roman" w:hAnsi="Times New Roman"/>
                <w:sz w:val="26"/>
                <w:szCs w:val="26"/>
              </w:rPr>
            </w:pPr>
          </w:p>
        </w:tc>
        <w:tc>
          <w:tcPr>
            <w:tcW w:w="3519" w:type="dxa"/>
          </w:tcPr>
          <w:p w14:paraId="294749E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EEBEB2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3760CE6" w14:textId="77777777" w:rsidTr="007E5664">
        <w:trPr>
          <w:trHeight w:val="20"/>
        </w:trPr>
        <w:tc>
          <w:tcPr>
            <w:tcW w:w="1846" w:type="dxa"/>
            <w:vMerge/>
            <w:shd w:val="clear" w:color="auto" w:fill="auto"/>
          </w:tcPr>
          <w:p w14:paraId="36E66B49" w14:textId="77777777" w:rsidR="00F97DAF" w:rsidRPr="00E2656C" w:rsidRDefault="00F97DAF" w:rsidP="00F97DAF">
            <w:pPr>
              <w:rPr>
                <w:rFonts w:ascii="Times New Roman" w:hAnsi="Times New Roman"/>
                <w:sz w:val="26"/>
                <w:szCs w:val="26"/>
              </w:rPr>
            </w:pPr>
          </w:p>
        </w:tc>
        <w:tc>
          <w:tcPr>
            <w:tcW w:w="3519" w:type="dxa"/>
          </w:tcPr>
          <w:p w14:paraId="40AEA09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653AF3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63E8816B" w14:textId="77777777" w:rsidTr="007E5664">
        <w:trPr>
          <w:trHeight w:val="20"/>
        </w:trPr>
        <w:tc>
          <w:tcPr>
            <w:tcW w:w="1846" w:type="dxa"/>
            <w:vMerge/>
            <w:shd w:val="clear" w:color="auto" w:fill="auto"/>
          </w:tcPr>
          <w:p w14:paraId="72D9C2AC" w14:textId="77777777" w:rsidR="00F97DAF" w:rsidRPr="00E2656C" w:rsidRDefault="00F97DAF" w:rsidP="00F97DAF">
            <w:pPr>
              <w:rPr>
                <w:rFonts w:ascii="Times New Roman" w:hAnsi="Times New Roman"/>
                <w:sz w:val="26"/>
                <w:szCs w:val="26"/>
              </w:rPr>
            </w:pPr>
          </w:p>
        </w:tc>
        <w:tc>
          <w:tcPr>
            <w:tcW w:w="3519" w:type="dxa"/>
          </w:tcPr>
          <w:p w14:paraId="270E28A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2D23FE6"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25 МВ∙А взамен существующих.</w:t>
            </w:r>
          </w:p>
          <w:p w14:paraId="06EA41BC" w14:textId="1C6C4A0C"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594CE03C" w14:textId="77777777" w:rsidTr="007E5664">
        <w:trPr>
          <w:trHeight w:val="20"/>
        </w:trPr>
        <w:tc>
          <w:tcPr>
            <w:tcW w:w="1846" w:type="dxa"/>
            <w:vMerge/>
            <w:shd w:val="clear" w:color="auto" w:fill="auto"/>
          </w:tcPr>
          <w:p w14:paraId="2C3BF359" w14:textId="77777777" w:rsidR="00152316" w:rsidRPr="00E2656C" w:rsidRDefault="00152316" w:rsidP="00F97DAF">
            <w:pPr>
              <w:rPr>
                <w:rFonts w:ascii="Times New Roman" w:hAnsi="Times New Roman"/>
                <w:sz w:val="26"/>
                <w:szCs w:val="26"/>
              </w:rPr>
            </w:pPr>
          </w:p>
        </w:tc>
        <w:tc>
          <w:tcPr>
            <w:tcW w:w="3519" w:type="dxa"/>
          </w:tcPr>
          <w:p w14:paraId="12F378AC" w14:textId="0045C7A5"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1692212" w14:textId="3192A1E4" w:rsidR="00152316"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209FF39" w14:textId="77777777" w:rsidTr="007E5664">
        <w:trPr>
          <w:trHeight w:val="20"/>
        </w:trPr>
        <w:tc>
          <w:tcPr>
            <w:tcW w:w="1846" w:type="dxa"/>
            <w:vMerge/>
            <w:shd w:val="clear" w:color="auto" w:fill="auto"/>
          </w:tcPr>
          <w:p w14:paraId="69B9C195" w14:textId="77777777" w:rsidR="00F97DAF" w:rsidRPr="00E2656C" w:rsidRDefault="00F97DAF" w:rsidP="00F97DAF">
            <w:pPr>
              <w:rPr>
                <w:rFonts w:ascii="Times New Roman" w:hAnsi="Times New Roman"/>
                <w:sz w:val="26"/>
                <w:szCs w:val="26"/>
              </w:rPr>
            </w:pPr>
          </w:p>
        </w:tc>
        <w:tc>
          <w:tcPr>
            <w:tcW w:w="3519" w:type="dxa"/>
          </w:tcPr>
          <w:p w14:paraId="1644578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6DFC80A" w14:textId="1E2F157F" w:rsidR="00F97DAF" w:rsidRPr="00E2656C" w:rsidRDefault="003B070C" w:rsidP="00F97DAF">
            <w:pPr>
              <w:suppressAutoHyphens/>
              <w:jc w:val="both"/>
              <w:rPr>
                <w:rFonts w:ascii="Times New Roman" w:hAnsi="Times New Roman"/>
                <w:sz w:val="26"/>
                <w:szCs w:val="26"/>
              </w:rPr>
            </w:pPr>
            <w:r>
              <w:rPr>
                <w:rFonts w:ascii="Times New Roman" w:hAnsi="Times New Roman"/>
                <w:sz w:val="26"/>
                <w:szCs w:val="26"/>
              </w:rPr>
              <w:t>Рождественское</w:t>
            </w:r>
            <w:r w:rsidR="00F97DAF" w:rsidRPr="00E2656C">
              <w:rPr>
                <w:rFonts w:ascii="Times New Roman" w:hAnsi="Times New Roman"/>
                <w:sz w:val="26"/>
                <w:szCs w:val="26"/>
              </w:rPr>
              <w:t xml:space="preserve"> городское поселение Гатчинского муниципального района</w:t>
            </w:r>
          </w:p>
        </w:tc>
      </w:tr>
      <w:tr w:rsidR="00F97DAF" w:rsidRPr="00E2656C" w14:paraId="208977F3" w14:textId="77777777" w:rsidTr="007E5664">
        <w:trPr>
          <w:trHeight w:val="20"/>
        </w:trPr>
        <w:tc>
          <w:tcPr>
            <w:tcW w:w="1846" w:type="dxa"/>
            <w:vMerge w:val="restart"/>
            <w:shd w:val="clear" w:color="auto" w:fill="auto"/>
          </w:tcPr>
          <w:p w14:paraId="01B142AC" w14:textId="4677EDFD" w:rsidR="00F97DAF" w:rsidRPr="00E2656C" w:rsidRDefault="00F97DAF" w:rsidP="00F97DAF">
            <w:pPr>
              <w:rPr>
                <w:rFonts w:ascii="Times New Roman" w:hAnsi="Times New Roman"/>
                <w:sz w:val="26"/>
                <w:szCs w:val="26"/>
              </w:rPr>
            </w:pPr>
            <w:r w:rsidRPr="00E2656C">
              <w:rPr>
                <w:rFonts w:ascii="Times New Roman" w:hAnsi="Times New Roman"/>
                <w:sz w:val="26"/>
                <w:szCs w:val="26"/>
              </w:rPr>
              <w:t>06.80.</w:t>
            </w:r>
            <w:r w:rsidRPr="00E2656C">
              <w:rPr>
                <w:rFonts w:ascii="Times New Roman" w:hAnsi="Times New Roman"/>
                <w:sz w:val="26"/>
                <w:szCs w:val="26"/>
                <w:lang w:val="en-US"/>
              </w:rPr>
              <w:t>3</w:t>
            </w:r>
            <w:r w:rsidRPr="00E2656C">
              <w:rPr>
                <w:rFonts w:ascii="Times New Roman" w:hAnsi="Times New Roman"/>
                <w:sz w:val="26"/>
                <w:szCs w:val="26"/>
              </w:rPr>
              <w:t>.00</w:t>
            </w:r>
            <w:r w:rsidR="007D7DF7">
              <w:rPr>
                <w:rFonts w:ascii="Times New Roman" w:hAnsi="Times New Roman"/>
                <w:sz w:val="26"/>
                <w:szCs w:val="26"/>
              </w:rPr>
              <w:t>5</w:t>
            </w:r>
          </w:p>
        </w:tc>
        <w:tc>
          <w:tcPr>
            <w:tcW w:w="3519" w:type="dxa"/>
          </w:tcPr>
          <w:p w14:paraId="085767A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C310B41"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«Коммунар»</w:t>
            </w:r>
          </w:p>
        </w:tc>
      </w:tr>
      <w:tr w:rsidR="00F97DAF" w:rsidRPr="00E2656C" w14:paraId="5A914742" w14:textId="77777777" w:rsidTr="007E5664">
        <w:trPr>
          <w:trHeight w:val="20"/>
        </w:trPr>
        <w:tc>
          <w:tcPr>
            <w:tcW w:w="1846" w:type="dxa"/>
            <w:vMerge/>
            <w:shd w:val="clear" w:color="auto" w:fill="auto"/>
          </w:tcPr>
          <w:p w14:paraId="54CB6A79" w14:textId="77777777" w:rsidR="00F97DAF" w:rsidRPr="00E2656C" w:rsidRDefault="00F97DAF" w:rsidP="00F97DAF">
            <w:pPr>
              <w:rPr>
                <w:rFonts w:ascii="Times New Roman" w:hAnsi="Times New Roman"/>
                <w:sz w:val="26"/>
                <w:szCs w:val="26"/>
              </w:rPr>
            </w:pPr>
          </w:p>
        </w:tc>
        <w:tc>
          <w:tcPr>
            <w:tcW w:w="3519" w:type="dxa"/>
          </w:tcPr>
          <w:p w14:paraId="1AC0873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70F8C9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14B06602" w14:textId="77777777" w:rsidTr="007E5664">
        <w:trPr>
          <w:trHeight w:val="20"/>
        </w:trPr>
        <w:tc>
          <w:tcPr>
            <w:tcW w:w="1846" w:type="dxa"/>
            <w:vMerge/>
            <w:shd w:val="clear" w:color="auto" w:fill="auto"/>
          </w:tcPr>
          <w:p w14:paraId="126796FB" w14:textId="77777777" w:rsidR="00F97DAF" w:rsidRPr="00E2656C" w:rsidRDefault="00F97DAF" w:rsidP="00F97DAF">
            <w:pPr>
              <w:rPr>
                <w:rFonts w:ascii="Times New Roman" w:hAnsi="Times New Roman"/>
                <w:sz w:val="26"/>
                <w:szCs w:val="26"/>
              </w:rPr>
            </w:pPr>
          </w:p>
        </w:tc>
        <w:tc>
          <w:tcPr>
            <w:tcW w:w="3519" w:type="dxa"/>
          </w:tcPr>
          <w:p w14:paraId="2B17D32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C0C734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0076045D" w14:textId="77777777" w:rsidTr="007E5664">
        <w:trPr>
          <w:trHeight w:val="20"/>
        </w:trPr>
        <w:tc>
          <w:tcPr>
            <w:tcW w:w="1846" w:type="dxa"/>
            <w:vMerge/>
            <w:shd w:val="clear" w:color="auto" w:fill="auto"/>
          </w:tcPr>
          <w:p w14:paraId="4E461911" w14:textId="77777777" w:rsidR="00F97DAF" w:rsidRPr="00E2656C" w:rsidRDefault="00F97DAF" w:rsidP="00F97DAF">
            <w:pPr>
              <w:rPr>
                <w:rFonts w:ascii="Times New Roman" w:hAnsi="Times New Roman"/>
                <w:sz w:val="26"/>
                <w:szCs w:val="26"/>
              </w:rPr>
            </w:pPr>
          </w:p>
        </w:tc>
        <w:tc>
          <w:tcPr>
            <w:tcW w:w="3519" w:type="dxa"/>
          </w:tcPr>
          <w:p w14:paraId="723C7FC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BB9902B"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16 МВ∙А взамен существующих.</w:t>
            </w:r>
          </w:p>
          <w:p w14:paraId="38DC8F66" w14:textId="7B93CCEC"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1D7555FC" w14:textId="77777777" w:rsidTr="007E5664">
        <w:trPr>
          <w:trHeight w:val="20"/>
        </w:trPr>
        <w:tc>
          <w:tcPr>
            <w:tcW w:w="1846" w:type="dxa"/>
            <w:vMerge/>
            <w:shd w:val="clear" w:color="auto" w:fill="auto"/>
          </w:tcPr>
          <w:p w14:paraId="6DEB4E80" w14:textId="77777777" w:rsidR="00152316" w:rsidRPr="00E2656C" w:rsidRDefault="00152316" w:rsidP="00F97DAF">
            <w:pPr>
              <w:rPr>
                <w:rFonts w:ascii="Times New Roman" w:hAnsi="Times New Roman"/>
                <w:sz w:val="26"/>
                <w:szCs w:val="26"/>
              </w:rPr>
            </w:pPr>
          </w:p>
        </w:tc>
        <w:tc>
          <w:tcPr>
            <w:tcW w:w="3519" w:type="dxa"/>
          </w:tcPr>
          <w:p w14:paraId="772F745D" w14:textId="1008C276"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2901B54" w14:textId="615983A7" w:rsidR="00152316" w:rsidRPr="00E2656C" w:rsidRDefault="009F69D0"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1D5E4187" w14:textId="77777777" w:rsidTr="007E5664">
        <w:trPr>
          <w:trHeight w:val="20"/>
        </w:trPr>
        <w:tc>
          <w:tcPr>
            <w:tcW w:w="1846" w:type="dxa"/>
            <w:vMerge/>
            <w:shd w:val="clear" w:color="auto" w:fill="auto"/>
          </w:tcPr>
          <w:p w14:paraId="4A922220" w14:textId="77777777" w:rsidR="00F97DAF" w:rsidRPr="00E2656C" w:rsidRDefault="00F97DAF" w:rsidP="00F97DAF">
            <w:pPr>
              <w:rPr>
                <w:rFonts w:ascii="Times New Roman" w:hAnsi="Times New Roman"/>
                <w:sz w:val="26"/>
                <w:szCs w:val="26"/>
              </w:rPr>
            </w:pPr>
          </w:p>
        </w:tc>
        <w:tc>
          <w:tcPr>
            <w:tcW w:w="3519" w:type="dxa"/>
          </w:tcPr>
          <w:p w14:paraId="6334044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D944D1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Коммунарское городское поселение Гатчинского муниципального района</w:t>
            </w:r>
          </w:p>
        </w:tc>
      </w:tr>
      <w:tr w:rsidR="00F97DAF" w:rsidRPr="00E2656C" w14:paraId="607E6003" w14:textId="77777777" w:rsidTr="007E5664">
        <w:trPr>
          <w:trHeight w:val="20"/>
        </w:trPr>
        <w:tc>
          <w:tcPr>
            <w:tcW w:w="1846" w:type="dxa"/>
            <w:vMerge w:val="restart"/>
            <w:shd w:val="clear" w:color="auto" w:fill="auto"/>
          </w:tcPr>
          <w:p w14:paraId="6AD5E962" w14:textId="115399D4" w:rsidR="00F97DAF" w:rsidRPr="00E2656C" w:rsidRDefault="00F97DAF" w:rsidP="00F97DAF">
            <w:pPr>
              <w:rPr>
                <w:rFonts w:ascii="Times New Roman" w:hAnsi="Times New Roman"/>
                <w:sz w:val="26"/>
                <w:szCs w:val="26"/>
              </w:rPr>
            </w:pPr>
            <w:r w:rsidRPr="00E2656C">
              <w:rPr>
                <w:rFonts w:ascii="Times New Roman" w:hAnsi="Times New Roman"/>
                <w:sz w:val="26"/>
                <w:szCs w:val="26"/>
              </w:rPr>
              <w:t>06.80.</w:t>
            </w:r>
            <w:r w:rsidRPr="00E2656C">
              <w:rPr>
                <w:rFonts w:ascii="Times New Roman" w:hAnsi="Times New Roman"/>
                <w:sz w:val="26"/>
                <w:szCs w:val="26"/>
                <w:lang w:val="en-US"/>
              </w:rPr>
              <w:t>3</w:t>
            </w:r>
            <w:r w:rsidRPr="00E2656C">
              <w:rPr>
                <w:rFonts w:ascii="Times New Roman" w:hAnsi="Times New Roman"/>
                <w:sz w:val="26"/>
                <w:szCs w:val="26"/>
              </w:rPr>
              <w:t>.0</w:t>
            </w:r>
            <w:r w:rsidR="007D7DF7">
              <w:rPr>
                <w:rFonts w:ascii="Times New Roman" w:hAnsi="Times New Roman"/>
                <w:sz w:val="26"/>
                <w:szCs w:val="26"/>
              </w:rPr>
              <w:t>06</w:t>
            </w:r>
          </w:p>
        </w:tc>
        <w:tc>
          <w:tcPr>
            <w:tcW w:w="3519" w:type="dxa"/>
          </w:tcPr>
          <w:p w14:paraId="2B67384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1E605E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«Пудость-тяг.4»</w:t>
            </w:r>
          </w:p>
        </w:tc>
      </w:tr>
      <w:tr w:rsidR="00F97DAF" w:rsidRPr="00E2656C" w14:paraId="77C23B53" w14:textId="77777777" w:rsidTr="007E5664">
        <w:trPr>
          <w:trHeight w:val="20"/>
        </w:trPr>
        <w:tc>
          <w:tcPr>
            <w:tcW w:w="1846" w:type="dxa"/>
            <w:vMerge/>
            <w:shd w:val="clear" w:color="auto" w:fill="auto"/>
          </w:tcPr>
          <w:p w14:paraId="6B364A26" w14:textId="77777777" w:rsidR="00F97DAF" w:rsidRPr="00E2656C" w:rsidRDefault="00F97DAF" w:rsidP="00F97DAF">
            <w:pPr>
              <w:rPr>
                <w:rFonts w:ascii="Times New Roman" w:hAnsi="Times New Roman"/>
                <w:sz w:val="26"/>
                <w:szCs w:val="26"/>
              </w:rPr>
            </w:pPr>
          </w:p>
        </w:tc>
        <w:tc>
          <w:tcPr>
            <w:tcW w:w="3519" w:type="dxa"/>
          </w:tcPr>
          <w:p w14:paraId="1CC785B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D60DB1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10DCA55B" w14:textId="77777777" w:rsidTr="007E5664">
        <w:trPr>
          <w:trHeight w:val="20"/>
        </w:trPr>
        <w:tc>
          <w:tcPr>
            <w:tcW w:w="1846" w:type="dxa"/>
            <w:vMerge/>
            <w:shd w:val="clear" w:color="auto" w:fill="auto"/>
          </w:tcPr>
          <w:p w14:paraId="716AD8E8" w14:textId="77777777" w:rsidR="00F97DAF" w:rsidRPr="00E2656C" w:rsidRDefault="00F97DAF" w:rsidP="00F97DAF">
            <w:pPr>
              <w:rPr>
                <w:rFonts w:ascii="Times New Roman" w:hAnsi="Times New Roman"/>
                <w:sz w:val="26"/>
                <w:szCs w:val="26"/>
              </w:rPr>
            </w:pPr>
          </w:p>
        </w:tc>
        <w:tc>
          <w:tcPr>
            <w:tcW w:w="3519" w:type="dxa"/>
          </w:tcPr>
          <w:p w14:paraId="2B1042E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9E467AC"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3A6A08B4"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12C9641D" w14:textId="77777777" w:rsidTr="007E5664">
        <w:trPr>
          <w:trHeight w:val="20"/>
        </w:trPr>
        <w:tc>
          <w:tcPr>
            <w:tcW w:w="1846" w:type="dxa"/>
            <w:vMerge/>
            <w:shd w:val="clear" w:color="auto" w:fill="auto"/>
          </w:tcPr>
          <w:p w14:paraId="7BC03DDE" w14:textId="77777777" w:rsidR="00F97DAF" w:rsidRPr="00E2656C" w:rsidRDefault="00F97DAF" w:rsidP="00F97DAF">
            <w:pPr>
              <w:rPr>
                <w:rFonts w:ascii="Times New Roman" w:hAnsi="Times New Roman"/>
                <w:sz w:val="26"/>
                <w:szCs w:val="26"/>
              </w:rPr>
            </w:pPr>
          </w:p>
        </w:tc>
        <w:tc>
          <w:tcPr>
            <w:tcW w:w="3519" w:type="dxa"/>
          </w:tcPr>
          <w:p w14:paraId="1912552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14B1EFE"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трансформатора 10 МВ∙А.</w:t>
            </w:r>
          </w:p>
          <w:p w14:paraId="29F0B7D6" w14:textId="32CB673A"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52316" w:rsidRPr="00E2656C" w14:paraId="3B2E33CE" w14:textId="77777777" w:rsidTr="007E5664">
        <w:trPr>
          <w:trHeight w:val="20"/>
        </w:trPr>
        <w:tc>
          <w:tcPr>
            <w:tcW w:w="1846" w:type="dxa"/>
            <w:vMerge/>
            <w:shd w:val="clear" w:color="auto" w:fill="auto"/>
          </w:tcPr>
          <w:p w14:paraId="4F7506A1" w14:textId="77777777" w:rsidR="00152316" w:rsidRPr="00E2656C" w:rsidRDefault="00152316" w:rsidP="00F97DAF">
            <w:pPr>
              <w:rPr>
                <w:rFonts w:ascii="Times New Roman" w:hAnsi="Times New Roman"/>
                <w:sz w:val="26"/>
                <w:szCs w:val="26"/>
              </w:rPr>
            </w:pPr>
          </w:p>
        </w:tc>
        <w:tc>
          <w:tcPr>
            <w:tcW w:w="3519" w:type="dxa"/>
          </w:tcPr>
          <w:p w14:paraId="578C355D" w14:textId="3B18E137"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8E819AF" w14:textId="2576596C"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396B3E2B" w14:textId="77777777" w:rsidTr="007E5664">
        <w:trPr>
          <w:trHeight w:val="20"/>
        </w:trPr>
        <w:tc>
          <w:tcPr>
            <w:tcW w:w="1846" w:type="dxa"/>
            <w:vMerge/>
            <w:shd w:val="clear" w:color="auto" w:fill="auto"/>
          </w:tcPr>
          <w:p w14:paraId="53125811" w14:textId="77777777" w:rsidR="00F97DAF" w:rsidRPr="00E2656C" w:rsidRDefault="00F97DAF" w:rsidP="00F97DAF">
            <w:pPr>
              <w:rPr>
                <w:rFonts w:ascii="Times New Roman" w:hAnsi="Times New Roman"/>
                <w:sz w:val="26"/>
                <w:szCs w:val="26"/>
              </w:rPr>
            </w:pPr>
          </w:p>
        </w:tc>
        <w:tc>
          <w:tcPr>
            <w:tcW w:w="3519" w:type="dxa"/>
          </w:tcPr>
          <w:p w14:paraId="01C9727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8394DD2"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Пудостьское</w:t>
            </w:r>
            <w:proofErr w:type="spellEnd"/>
            <w:r w:rsidRPr="00E2656C">
              <w:rPr>
                <w:rFonts w:ascii="Times New Roman" w:hAnsi="Times New Roman"/>
                <w:sz w:val="26"/>
                <w:szCs w:val="26"/>
              </w:rPr>
              <w:t xml:space="preserve"> сельское поселение Гатчинского муниципального района</w:t>
            </w:r>
          </w:p>
        </w:tc>
      </w:tr>
      <w:tr w:rsidR="00F97DAF" w:rsidRPr="00E2656C" w14:paraId="418147BF" w14:textId="77777777" w:rsidTr="007E5664">
        <w:trPr>
          <w:trHeight w:val="20"/>
        </w:trPr>
        <w:tc>
          <w:tcPr>
            <w:tcW w:w="14742" w:type="dxa"/>
            <w:gridSpan w:val="3"/>
            <w:shd w:val="clear" w:color="auto" w:fill="auto"/>
          </w:tcPr>
          <w:p w14:paraId="1CB0B0F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b/>
                <w:sz w:val="26"/>
                <w:szCs w:val="26"/>
              </w:rPr>
              <w:t>Кингисеппский муниципальный район</w:t>
            </w:r>
          </w:p>
        </w:tc>
      </w:tr>
      <w:tr w:rsidR="00F97DAF" w:rsidRPr="00E2656C" w14:paraId="42245804" w14:textId="77777777" w:rsidTr="007E5664">
        <w:trPr>
          <w:trHeight w:val="20"/>
        </w:trPr>
        <w:tc>
          <w:tcPr>
            <w:tcW w:w="1846" w:type="dxa"/>
            <w:vMerge w:val="restart"/>
            <w:shd w:val="clear" w:color="auto" w:fill="auto"/>
          </w:tcPr>
          <w:p w14:paraId="17AA52B1"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07.80.2.001</w:t>
            </w:r>
          </w:p>
        </w:tc>
        <w:tc>
          <w:tcPr>
            <w:tcW w:w="3519" w:type="dxa"/>
          </w:tcPr>
          <w:p w14:paraId="7C32FDC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B3EC54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 восточная» (</w:t>
            </w:r>
            <w:proofErr w:type="spellStart"/>
            <w:r w:rsidRPr="00E2656C">
              <w:rPr>
                <w:rFonts w:ascii="Times New Roman" w:hAnsi="Times New Roman"/>
                <w:sz w:val="26"/>
                <w:szCs w:val="26"/>
              </w:rPr>
              <w:t>Сменково</w:t>
            </w:r>
            <w:proofErr w:type="spellEnd"/>
            <w:r w:rsidRPr="00E2656C">
              <w:rPr>
                <w:rFonts w:ascii="Times New Roman" w:hAnsi="Times New Roman"/>
                <w:sz w:val="26"/>
                <w:szCs w:val="26"/>
              </w:rPr>
              <w:t>)</w:t>
            </w:r>
          </w:p>
        </w:tc>
      </w:tr>
      <w:tr w:rsidR="00F97DAF" w:rsidRPr="00E2656C" w14:paraId="6108B90F" w14:textId="77777777" w:rsidTr="007E5664">
        <w:trPr>
          <w:trHeight w:val="20"/>
        </w:trPr>
        <w:tc>
          <w:tcPr>
            <w:tcW w:w="1846" w:type="dxa"/>
            <w:vMerge/>
            <w:shd w:val="clear" w:color="auto" w:fill="auto"/>
          </w:tcPr>
          <w:p w14:paraId="07517603" w14:textId="77777777" w:rsidR="00F97DAF" w:rsidRPr="00E2656C" w:rsidRDefault="00F97DAF" w:rsidP="00F97DAF">
            <w:pPr>
              <w:rPr>
                <w:rFonts w:ascii="Times New Roman" w:hAnsi="Times New Roman"/>
                <w:sz w:val="26"/>
                <w:szCs w:val="26"/>
              </w:rPr>
            </w:pPr>
          </w:p>
        </w:tc>
        <w:tc>
          <w:tcPr>
            <w:tcW w:w="3519" w:type="dxa"/>
          </w:tcPr>
          <w:p w14:paraId="5B28FB6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E42502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29FBB790" w14:textId="77777777" w:rsidTr="007E5664">
        <w:trPr>
          <w:trHeight w:val="20"/>
        </w:trPr>
        <w:tc>
          <w:tcPr>
            <w:tcW w:w="1846" w:type="dxa"/>
            <w:vMerge/>
            <w:shd w:val="clear" w:color="auto" w:fill="auto"/>
          </w:tcPr>
          <w:p w14:paraId="26B061B2" w14:textId="77777777" w:rsidR="00F97DAF" w:rsidRPr="00E2656C" w:rsidRDefault="00F97DAF" w:rsidP="00F97DAF">
            <w:pPr>
              <w:rPr>
                <w:rFonts w:ascii="Times New Roman" w:hAnsi="Times New Roman"/>
                <w:sz w:val="26"/>
                <w:szCs w:val="26"/>
              </w:rPr>
            </w:pPr>
          </w:p>
        </w:tc>
        <w:tc>
          <w:tcPr>
            <w:tcW w:w="3519" w:type="dxa"/>
          </w:tcPr>
          <w:p w14:paraId="57A0BD0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C81C8A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Повышение надежности системы тягового электроснабжения, обеспечение бесперебойного и надежного электроснабжения железнодорожной инфраструктуры для обеспечения заданного объема перевозок </w:t>
            </w:r>
            <w:proofErr w:type="spellStart"/>
            <w:r w:rsidRPr="00E2656C">
              <w:rPr>
                <w:rFonts w:ascii="Times New Roman" w:hAnsi="Times New Roman"/>
                <w:sz w:val="26"/>
                <w:szCs w:val="26"/>
              </w:rPr>
              <w:t>Усть</w:t>
            </w:r>
            <w:proofErr w:type="spellEnd"/>
            <w:r w:rsidRPr="00E2656C">
              <w:rPr>
                <w:rFonts w:ascii="Times New Roman" w:hAnsi="Times New Roman"/>
                <w:sz w:val="26"/>
                <w:szCs w:val="26"/>
              </w:rPr>
              <w:t>-Лужского железнодорожного узла.</w:t>
            </w:r>
          </w:p>
        </w:tc>
      </w:tr>
      <w:tr w:rsidR="00F97DAF" w:rsidRPr="00E2656C" w14:paraId="16BE5DF1" w14:textId="77777777" w:rsidTr="007E5664">
        <w:trPr>
          <w:trHeight w:val="20"/>
        </w:trPr>
        <w:tc>
          <w:tcPr>
            <w:tcW w:w="1846" w:type="dxa"/>
            <w:vMerge/>
            <w:shd w:val="clear" w:color="auto" w:fill="auto"/>
          </w:tcPr>
          <w:p w14:paraId="38BDE3AF" w14:textId="77777777" w:rsidR="00F97DAF" w:rsidRPr="00E2656C" w:rsidRDefault="00F97DAF" w:rsidP="00F97DAF">
            <w:pPr>
              <w:rPr>
                <w:rFonts w:ascii="Times New Roman" w:hAnsi="Times New Roman"/>
                <w:sz w:val="26"/>
                <w:szCs w:val="26"/>
              </w:rPr>
            </w:pPr>
          </w:p>
        </w:tc>
        <w:tc>
          <w:tcPr>
            <w:tcW w:w="3519" w:type="dxa"/>
          </w:tcPr>
          <w:p w14:paraId="67D4784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E6B628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трансформатор 16 МВ∙А.</w:t>
            </w:r>
          </w:p>
          <w:p w14:paraId="58B0EE9A" w14:textId="31AE47EF"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3A21B7C8" w14:textId="77777777" w:rsidTr="007E5664">
        <w:trPr>
          <w:trHeight w:val="20"/>
        </w:trPr>
        <w:tc>
          <w:tcPr>
            <w:tcW w:w="1846" w:type="dxa"/>
            <w:vMerge/>
            <w:shd w:val="clear" w:color="auto" w:fill="auto"/>
          </w:tcPr>
          <w:p w14:paraId="2508B332" w14:textId="77777777" w:rsidR="00152316" w:rsidRPr="00E2656C" w:rsidRDefault="00152316" w:rsidP="00F97DAF">
            <w:pPr>
              <w:rPr>
                <w:rFonts w:ascii="Times New Roman" w:hAnsi="Times New Roman"/>
                <w:sz w:val="26"/>
                <w:szCs w:val="26"/>
              </w:rPr>
            </w:pPr>
          </w:p>
        </w:tc>
        <w:tc>
          <w:tcPr>
            <w:tcW w:w="3519" w:type="dxa"/>
          </w:tcPr>
          <w:p w14:paraId="59CF5ACE" w14:textId="4484D39A"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02DB8248" w14:textId="48514F8A"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7C880603" w14:textId="77777777" w:rsidTr="007E5664">
        <w:trPr>
          <w:trHeight w:val="20"/>
        </w:trPr>
        <w:tc>
          <w:tcPr>
            <w:tcW w:w="1846" w:type="dxa"/>
            <w:vMerge/>
            <w:shd w:val="clear" w:color="auto" w:fill="auto"/>
          </w:tcPr>
          <w:p w14:paraId="2026B1C8" w14:textId="77777777" w:rsidR="00F97DAF" w:rsidRPr="00E2656C" w:rsidRDefault="00F97DAF" w:rsidP="00F97DAF">
            <w:pPr>
              <w:rPr>
                <w:rFonts w:ascii="Times New Roman" w:hAnsi="Times New Roman"/>
                <w:sz w:val="26"/>
                <w:szCs w:val="26"/>
              </w:rPr>
            </w:pPr>
          </w:p>
        </w:tc>
        <w:tc>
          <w:tcPr>
            <w:tcW w:w="3519" w:type="dxa"/>
          </w:tcPr>
          <w:p w14:paraId="077F073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F44C6B6"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Вистинское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F97DAF" w:rsidRPr="00E2656C" w14:paraId="6FEC6D45" w14:textId="77777777" w:rsidTr="007E5664">
        <w:trPr>
          <w:trHeight w:val="20"/>
        </w:trPr>
        <w:tc>
          <w:tcPr>
            <w:tcW w:w="1846" w:type="dxa"/>
            <w:vMerge w:val="restart"/>
            <w:shd w:val="clear" w:color="auto" w:fill="auto"/>
          </w:tcPr>
          <w:p w14:paraId="16F59F7D" w14:textId="509E1EAB" w:rsidR="00F97DAF" w:rsidRPr="00E2656C" w:rsidRDefault="00F97DAF" w:rsidP="00F97DAF">
            <w:pPr>
              <w:rPr>
                <w:rFonts w:ascii="Times New Roman" w:hAnsi="Times New Roman"/>
                <w:sz w:val="26"/>
                <w:szCs w:val="26"/>
              </w:rPr>
            </w:pPr>
            <w:r w:rsidRPr="00E2656C">
              <w:rPr>
                <w:rFonts w:ascii="Times New Roman" w:hAnsi="Times New Roman"/>
                <w:sz w:val="26"/>
                <w:szCs w:val="26"/>
              </w:rPr>
              <w:t>07.80.2.00</w:t>
            </w:r>
            <w:r>
              <w:rPr>
                <w:rFonts w:ascii="Times New Roman" w:hAnsi="Times New Roman"/>
                <w:sz w:val="26"/>
                <w:szCs w:val="26"/>
              </w:rPr>
              <w:t>2</w:t>
            </w:r>
          </w:p>
        </w:tc>
        <w:tc>
          <w:tcPr>
            <w:tcW w:w="3519" w:type="dxa"/>
          </w:tcPr>
          <w:p w14:paraId="67F44BC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20D366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«Ясень»</w:t>
            </w:r>
          </w:p>
        </w:tc>
      </w:tr>
      <w:tr w:rsidR="00F97DAF" w:rsidRPr="00E2656C" w14:paraId="40BBE0A3" w14:textId="77777777" w:rsidTr="007E5664">
        <w:trPr>
          <w:trHeight w:val="20"/>
        </w:trPr>
        <w:tc>
          <w:tcPr>
            <w:tcW w:w="1846" w:type="dxa"/>
            <w:vMerge/>
            <w:shd w:val="clear" w:color="auto" w:fill="auto"/>
          </w:tcPr>
          <w:p w14:paraId="5C28F331" w14:textId="77777777" w:rsidR="00F97DAF" w:rsidRPr="00E2656C" w:rsidRDefault="00F97DAF" w:rsidP="00F97DAF">
            <w:pPr>
              <w:rPr>
                <w:rFonts w:ascii="Times New Roman" w:hAnsi="Times New Roman"/>
                <w:sz w:val="26"/>
                <w:szCs w:val="26"/>
              </w:rPr>
            </w:pPr>
          </w:p>
        </w:tc>
        <w:tc>
          <w:tcPr>
            <w:tcW w:w="3519" w:type="dxa"/>
          </w:tcPr>
          <w:p w14:paraId="2A0673D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497058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207E1D62" w14:textId="77777777" w:rsidTr="007E5664">
        <w:trPr>
          <w:trHeight w:val="20"/>
        </w:trPr>
        <w:tc>
          <w:tcPr>
            <w:tcW w:w="1846" w:type="dxa"/>
            <w:vMerge/>
            <w:shd w:val="clear" w:color="auto" w:fill="auto"/>
          </w:tcPr>
          <w:p w14:paraId="02A5A9D5" w14:textId="77777777" w:rsidR="00F97DAF" w:rsidRPr="00E2656C" w:rsidRDefault="00F97DAF" w:rsidP="00F97DAF">
            <w:pPr>
              <w:rPr>
                <w:rFonts w:ascii="Times New Roman" w:hAnsi="Times New Roman"/>
                <w:sz w:val="26"/>
                <w:szCs w:val="26"/>
              </w:rPr>
            </w:pPr>
          </w:p>
        </w:tc>
        <w:tc>
          <w:tcPr>
            <w:tcW w:w="3519" w:type="dxa"/>
          </w:tcPr>
          <w:p w14:paraId="2870F0F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FD95AD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Электроснабжение КС Дивенская</w:t>
            </w:r>
          </w:p>
        </w:tc>
      </w:tr>
      <w:tr w:rsidR="00F97DAF" w:rsidRPr="00E2656C" w14:paraId="32F23385" w14:textId="77777777" w:rsidTr="007E5664">
        <w:trPr>
          <w:trHeight w:val="20"/>
        </w:trPr>
        <w:tc>
          <w:tcPr>
            <w:tcW w:w="1846" w:type="dxa"/>
            <w:vMerge/>
            <w:shd w:val="clear" w:color="auto" w:fill="auto"/>
          </w:tcPr>
          <w:p w14:paraId="2139EC14" w14:textId="77777777" w:rsidR="00F97DAF" w:rsidRPr="00E2656C" w:rsidRDefault="00F97DAF" w:rsidP="00F97DAF">
            <w:pPr>
              <w:rPr>
                <w:rFonts w:ascii="Times New Roman" w:hAnsi="Times New Roman"/>
                <w:sz w:val="26"/>
                <w:szCs w:val="26"/>
              </w:rPr>
            </w:pPr>
          </w:p>
        </w:tc>
        <w:tc>
          <w:tcPr>
            <w:tcW w:w="3519" w:type="dxa"/>
          </w:tcPr>
          <w:p w14:paraId="46228CF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13A77F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10 МВ∙А.</w:t>
            </w:r>
          </w:p>
          <w:p w14:paraId="7B1A1706" w14:textId="3F3A419F"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3220D1D2" w14:textId="77777777" w:rsidTr="007E5664">
        <w:trPr>
          <w:trHeight w:val="20"/>
        </w:trPr>
        <w:tc>
          <w:tcPr>
            <w:tcW w:w="1846" w:type="dxa"/>
            <w:vMerge/>
            <w:shd w:val="clear" w:color="auto" w:fill="auto"/>
          </w:tcPr>
          <w:p w14:paraId="67B01320" w14:textId="77777777" w:rsidR="00152316" w:rsidRPr="00E2656C" w:rsidRDefault="00152316" w:rsidP="00F97DAF">
            <w:pPr>
              <w:rPr>
                <w:rFonts w:ascii="Times New Roman" w:hAnsi="Times New Roman"/>
                <w:sz w:val="26"/>
                <w:szCs w:val="26"/>
              </w:rPr>
            </w:pPr>
          </w:p>
        </w:tc>
        <w:tc>
          <w:tcPr>
            <w:tcW w:w="3519" w:type="dxa"/>
          </w:tcPr>
          <w:p w14:paraId="68DAA20B" w14:textId="36B69815"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6875DA9" w14:textId="726529A9"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7A071AD8" w14:textId="77777777" w:rsidTr="007E5664">
        <w:trPr>
          <w:trHeight w:val="20"/>
        </w:trPr>
        <w:tc>
          <w:tcPr>
            <w:tcW w:w="1846" w:type="dxa"/>
            <w:vMerge/>
            <w:shd w:val="clear" w:color="auto" w:fill="auto"/>
          </w:tcPr>
          <w:p w14:paraId="10AF565A" w14:textId="77777777" w:rsidR="00F97DAF" w:rsidRPr="00E2656C" w:rsidRDefault="00F97DAF" w:rsidP="00F97DAF">
            <w:pPr>
              <w:rPr>
                <w:rFonts w:ascii="Times New Roman" w:hAnsi="Times New Roman"/>
                <w:sz w:val="26"/>
                <w:szCs w:val="26"/>
              </w:rPr>
            </w:pPr>
          </w:p>
        </w:tc>
        <w:tc>
          <w:tcPr>
            <w:tcW w:w="3519" w:type="dxa"/>
          </w:tcPr>
          <w:p w14:paraId="319076C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E29F0C9"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Пустомержское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F97DAF" w:rsidRPr="00E2656C" w14:paraId="47BEAFBD" w14:textId="77777777" w:rsidTr="007E5664">
        <w:trPr>
          <w:trHeight w:val="20"/>
        </w:trPr>
        <w:tc>
          <w:tcPr>
            <w:tcW w:w="1846" w:type="dxa"/>
            <w:vMerge w:val="restart"/>
            <w:shd w:val="clear" w:color="auto" w:fill="auto"/>
          </w:tcPr>
          <w:p w14:paraId="5F47CC06" w14:textId="10EE2713" w:rsidR="00F97DAF" w:rsidRPr="00E2656C" w:rsidRDefault="00F97DAF" w:rsidP="00F97DAF">
            <w:pPr>
              <w:rPr>
                <w:rFonts w:ascii="Times New Roman" w:hAnsi="Times New Roman"/>
                <w:sz w:val="26"/>
                <w:szCs w:val="26"/>
              </w:rPr>
            </w:pPr>
            <w:r w:rsidRPr="00E2656C">
              <w:rPr>
                <w:rFonts w:ascii="Times New Roman" w:hAnsi="Times New Roman"/>
                <w:sz w:val="26"/>
                <w:szCs w:val="26"/>
              </w:rPr>
              <w:t>07.80.2.00</w:t>
            </w:r>
            <w:r w:rsidR="007D7DF7">
              <w:rPr>
                <w:rFonts w:ascii="Times New Roman" w:hAnsi="Times New Roman"/>
                <w:sz w:val="26"/>
                <w:szCs w:val="26"/>
              </w:rPr>
              <w:t>3</w:t>
            </w:r>
          </w:p>
        </w:tc>
        <w:tc>
          <w:tcPr>
            <w:tcW w:w="3519" w:type="dxa"/>
          </w:tcPr>
          <w:p w14:paraId="606AFA3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030DE96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«Усть-Луга»</w:t>
            </w:r>
          </w:p>
        </w:tc>
      </w:tr>
      <w:tr w:rsidR="00F97DAF" w:rsidRPr="00E2656C" w14:paraId="33BDEF49" w14:textId="77777777" w:rsidTr="007E5664">
        <w:trPr>
          <w:trHeight w:val="20"/>
        </w:trPr>
        <w:tc>
          <w:tcPr>
            <w:tcW w:w="1846" w:type="dxa"/>
            <w:vMerge/>
            <w:shd w:val="clear" w:color="auto" w:fill="auto"/>
          </w:tcPr>
          <w:p w14:paraId="7968B169" w14:textId="77777777" w:rsidR="00F97DAF" w:rsidRPr="00E2656C" w:rsidRDefault="00F97DAF" w:rsidP="00F97DAF">
            <w:pPr>
              <w:rPr>
                <w:rFonts w:ascii="Times New Roman" w:hAnsi="Times New Roman"/>
                <w:sz w:val="26"/>
                <w:szCs w:val="26"/>
              </w:rPr>
            </w:pPr>
          </w:p>
        </w:tc>
        <w:tc>
          <w:tcPr>
            <w:tcW w:w="3519" w:type="dxa"/>
          </w:tcPr>
          <w:p w14:paraId="406B127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6B11D4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256617B0" w14:textId="77777777" w:rsidTr="007E5664">
        <w:trPr>
          <w:trHeight w:val="20"/>
        </w:trPr>
        <w:tc>
          <w:tcPr>
            <w:tcW w:w="1846" w:type="dxa"/>
            <w:vMerge/>
            <w:shd w:val="clear" w:color="auto" w:fill="auto"/>
          </w:tcPr>
          <w:p w14:paraId="189194F8" w14:textId="77777777" w:rsidR="00F97DAF" w:rsidRPr="00E2656C" w:rsidRDefault="00F97DAF" w:rsidP="00F97DAF">
            <w:pPr>
              <w:rPr>
                <w:rFonts w:ascii="Times New Roman" w:hAnsi="Times New Roman"/>
                <w:sz w:val="26"/>
                <w:szCs w:val="26"/>
              </w:rPr>
            </w:pPr>
          </w:p>
        </w:tc>
        <w:tc>
          <w:tcPr>
            <w:tcW w:w="3519" w:type="dxa"/>
          </w:tcPr>
          <w:p w14:paraId="240CB29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62BB25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Электроснабжение потребителей МТП Усть-Луга</w:t>
            </w:r>
          </w:p>
        </w:tc>
      </w:tr>
      <w:tr w:rsidR="00F97DAF" w:rsidRPr="00E2656C" w14:paraId="3671555A" w14:textId="77777777" w:rsidTr="007E5664">
        <w:trPr>
          <w:trHeight w:val="20"/>
        </w:trPr>
        <w:tc>
          <w:tcPr>
            <w:tcW w:w="1846" w:type="dxa"/>
            <w:vMerge/>
            <w:shd w:val="clear" w:color="auto" w:fill="auto"/>
          </w:tcPr>
          <w:p w14:paraId="58A7917A" w14:textId="77777777" w:rsidR="00F97DAF" w:rsidRPr="00E2656C" w:rsidRDefault="00F97DAF" w:rsidP="00F97DAF">
            <w:pPr>
              <w:rPr>
                <w:rFonts w:ascii="Times New Roman" w:hAnsi="Times New Roman"/>
                <w:sz w:val="26"/>
                <w:szCs w:val="26"/>
              </w:rPr>
            </w:pPr>
          </w:p>
        </w:tc>
        <w:tc>
          <w:tcPr>
            <w:tcW w:w="3519" w:type="dxa"/>
          </w:tcPr>
          <w:p w14:paraId="2F84EDA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095D29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16 МВ∙А.</w:t>
            </w:r>
          </w:p>
          <w:p w14:paraId="6EBBD1ED" w14:textId="0C60A455"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5CDE9BB3" w14:textId="77777777" w:rsidTr="007E5664">
        <w:trPr>
          <w:trHeight w:val="20"/>
        </w:trPr>
        <w:tc>
          <w:tcPr>
            <w:tcW w:w="1846" w:type="dxa"/>
            <w:vMerge/>
            <w:shd w:val="clear" w:color="auto" w:fill="auto"/>
          </w:tcPr>
          <w:p w14:paraId="40769C5A" w14:textId="77777777" w:rsidR="00152316" w:rsidRPr="00E2656C" w:rsidRDefault="00152316" w:rsidP="00F97DAF">
            <w:pPr>
              <w:rPr>
                <w:rFonts w:ascii="Times New Roman" w:hAnsi="Times New Roman"/>
                <w:sz w:val="26"/>
                <w:szCs w:val="26"/>
              </w:rPr>
            </w:pPr>
          </w:p>
        </w:tc>
        <w:tc>
          <w:tcPr>
            <w:tcW w:w="3519" w:type="dxa"/>
          </w:tcPr>
          <w:p w14:paraId="2158F606" w14:textId="15F52F01"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CE30909" w14:textId="2DFC3201"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1DE69D55" w14:textId="77777777" w:rsidTr="007E5664">
        <w:trPr>
          <w:trHeight w:val="20"/>
        </w:trPr>
        <w:tc>
          <w:tcPr>
            <w:tcW w:w="1846" w:type="dxa"/>
            <w:vMerge/>
            <w:shd w:val="clear" w:color="auto" w:fill="auto"/>
          </w:tcPr>
          <w:p w14:paraId="34E43909" w14:textId="77777777" w:rsidR="00F97DAF" w:rsidRPr="00E2656C" w:rsidRDefault="00F97DAF" w:rsidP="00F97DAF">
            <w:pPr>
              <w:rPr>
                <w:rFonts w:ascii="Times New Roman" w:hAnsi="Times New Roman"/>
                <w:sz w:val="26"/>
                <w:szCs w:val="26"/>
              </w:rPr>
            </w:pPr>
          </w:p>
        </w:tc>
        <w:tc>
          <w:tcPr>
            <w:tcW w:w="3519" w:type="dxa"/>
          </w:tcPr>
          <w:p w14:paraId="326CD1D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3BB9242"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Усть</w:t>
            </w:r>
            <w:proofErr w:type="spellEnd"/>
            <w:r w:rsidRPr="00E2656C">
              <w:rPr>
                <w:rFonts w:ascii="Times New Roman" w:hAnsi="Times New Roman"/>
                <w:sz w:val="26"/>
                <w:szCs w:val="26"/>
              </w:rPr>
              <w:t>-Лужское сельское поселение Кингисеппского муниципального района</w:t>
            </w:r>
          </w:p>
        </w:tc>
      </w:tr>
      <w:tr w:rsidR="00F97DAF" w:rsidRPr="00E2656C" w14:paraId="5E5B1C2B" w14:textId="77777777" w:rsidTr="007E5664">
        <w:trPr>
          <w:trHeight w:val="20"/>
        </w:trPr>
        <w:tc>
          <w:tcPr>
            <w:tcW w:w="1846" w:type="dxa"/>
            <w:vMerge w:val="restart"/>
            <w:shd w:val="clear" w:color="auto" w:fill="auto"/>
          </w:tcPr>
          <w:p w14:paraId="5A55C414" w14:textId="74FD79A8" w:rsidR="00F97DAF" w:rsidRPr="00E2656C" w:rsidRDefault="00F97DAF" w:rsidP="00F97DAF">
            <w:pPr>
              <w:rPr>
                <w:rFonts w:ascii="Times New Roman" w:hAnsi="Times New Roman"/>
                <w:sz w:val="26"/>
                <w:szCs w:val="26"/>
              </w:rPr>
            </w:pPr>
            <w:r w:rsidRPr="00E2656C">
              <w:rPr>
                <w:rFonts w:ascii="Times New Roman" w:hAnsi="Times New Roman"/>
                <w:sz w:val="26"/>
                <w:szCs w:val="26"/>
              </w:rPr>
              <w:t>07.80.3.00</w:t>
            </w:r>
            <w:r w:rsidR="007D7DF7">
              <w:rPr>
                <w:rFonts w:ascii="Times New Roman" w:hAnsi="Times New Roman"/>
                <w:sz w:val="26"/>
                <w:szCs w:val="26"/>
              </w:rPr>
              <w:t>4</w:t>
            </w:r>
          </w:p>
        </w:tc>
        <w:tc>
          <w:tcPr>
            <w:tcW w:w="3519" w:type="dxa"/>
          </w:tcPr>
          <w:p w14:paraId="2750112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5AECF7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 тяг.»</w:t>
            </w:r>
          </w:p>
        </w:tc>
      </w:tr>
      <w:tr w:rsidR="00F97DAF" w:rsidRPr="00E2656C" w14:paraId="56B1C839" w14:textId="77777777" w:rsidTr="007E5664">
        <w:trPr>
          <w:trHeight w:val="20"/>
        </w:trPr>
        <w:tc>
          <w:tcPr>
            <w:tcW w:w="1846" w:type="dxa"/>
            <w:vMerge/>
            <w:shd w:val="clear" w:color="auto" w:fill="auto"/>
          </w:tcPr>
          <w:p w14:paraId="68548013" w14:textId="77777777" w:rsidR="00F97DAF" w:rsidRPr="00E2656C" w:rsidRDefault="00F97DAF" w:rsidP="00F97DAF">
            <w:pPr>
              <w:rPr>
                <w:rFonts w:ascii="Times New Roman" w:hAnsi="Times New Roman"/>
                <w:sz w:val="26"/>
                <w:szCs w:val="26"/>
              </w:rPr>
            </w:pPr>
          </w:p>
        </w:tc>
        <w:tc>
          <w:tcPr>
            <w:tcW w:w="3519" w:type="dxa"/>
          </w:tcPr>
          <w:p w14:paraId="0CC24CA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50407F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2C8F21D" w14:textId="77777777" w:rsidTr="007E5664">
        <w:trPr>
          <w:trHeight w:val="20"/>
        </w:trPr>
        <w:tc>
          <w:tcPr>
            <w:tcW w:w="1846" w:type="dxa"/>
            <w:vMerge/>
            <w:shd w:val="clear" w:color="auto" w:fill="auto"/>
          </w:tcPr>
          <w:p w14:paraId="7D5B0F77" w14:textId="77777777" w:rsidR="00F97DAF" w:rsidRPr="00E2656C" w:rsidRDefault="00F97DAF" w:rsidP="00F97DAF">
            <w:pPr>
              <w:rPr>
                <w:rFonts w:ascii="Times New Roman" w:hAnsi="Times New Roman"/>
                <w:sz w:val="26"/>
                <w:szCs w:val="26"/>
              </w:rPr>
            </w:pPr>
          </w:p>
        </w:tc>
        <w:tc>
          <w:tcPr>
            <w:tcW w:w="3519" w:type="dxa"/>
          </w:tcPr>
          <w:p w14:paraId="296D437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FC2E49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 восточная</w:t>
            </w:r>
          </w:p>
        </w:tc>
      </w:tr>
      <w:tr w:rsidR="00F97DAF" w:rsidRPr="00E2656C" w14:paraId="120764F0" w14:textId="77777777" w:rsidTr="007E5664">
        <w:trPr>
          <w:trHeight w:val="20"/>
        </w:trPr>
        <w:tc>
          <w:tcPr>
            <w:tcW w:w="1846" w:type="dxa"/>
            <w:vMerge/>
            <w:shd w:val="clear" w:color="auto" w:fill="auto"/>
          </w:tcPr>
          <w:p w14:paraId="01FD1A48" w14:textId="77777777" w:rsidR="00F97DAF" w:rsidRPr="00E2656C" w:rsidRDefault="00F97DAF" w:rsidP="00F97DAF">
            <w:pPr>
              <w:rPr>
                <w:rFonts w:ascii="Times New Roman" w:hAnsi="Times New Roman"/>
                <w:sz w:val="26"/>
                <w:szCs w:val="26"/>
              </w:rPr>
            </w:pPr>
          </w:p>
        </w:tc>
        <w:tc>
          <w:tcPr>
            <w:tcW w:w="3519" w:type="dxa"/>
          </w:tcPr>
          <w:p w14:paraId="65E5E42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5111AC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Наименование мероприятия: расширение РУ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Лужская-тяговая.</w:t>
            </w:r>
          </w:p>
          <w:p w14:paraId="1C3E030A" w14:textId="728CFE0F"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6582E65B" w14:textId="77777777" w:rsidTr="007E5664">
        <w:trPr>
          <w:trHeight w:val="20"/>
        </w:trPr>
        <w:tc>
          <w:tcPr>
            <w:tcW w:w="1846" w:type="dxa"/>
            <w:vMerge/>
            <w:shd w:val="clear" w:color="auto" w:fill="auto"/>
          </w:tcPr>
          <w:p w14:paraId="78CFDE3C" w14:textId="77777777" w:rsidR="00152316" w:rsidRPr="00E2656C" w:rsidRDefault="00152316" w:rsidP="00F97DAF">
            <w:pPr>
              <w:rPr>
                <w:rFonts w:ascii="Times New Roman" w:hAnsi="Times New Roman"/>
                <w:sz w:val="26"/>
                <w:szCs w:val="26"/>
              </w:rPr>
            </w:pPr>
          </w:p>
        </w:tc>
        <w:tc>
          <w:tcPr>
            <w:tcW w:w="3519" w:type="dxa"/>
          </w:tcPr>
          <w:p w14:paraId="598D8A39" w14:textId="7A18F6E0"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5FC923D" w14:textId="3F1722B6"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7D8641CE" w14:textId="77777777" w:rsidTr="007E5664">
        <w:trPr>
          <w:trHeight w:val="20"/>
        </w:trPr>
        <w:tc>
          <w:tcPr>
            <w:tcW w:w="1846" w:type="dxa"/>
            <w:vMerge/>
            <w:shd w:val="clear" w:color="auto" w:fill="auto"/>
          </w:tcPr>
          <w:p w14:paraId="40B7F78C" w14:textId="77777777" w:rsidR="00F97DAF" w:rsidRPr="00E2656C" w:rsidRDefault="00F97DAF" w:rsidP="00F97DAF">
            <w:pPr>
              <w:rPr>
                <w:rFonts w:ascii="Times New Roman" w:hAnsi="Times New Roman"/>
                <w:sz w:val="26"/>
                <w:szCs w:val="26"/>
              </w:rPr>
            </w:pPr>
          </w:p>
        </w:tc>
        <w:tc>
          <w:tcPr>
            <w:tcW w:w="3519" w:type="dxa"/>
          </w:tcPr>
          <w:p w14:paraId="6CA07DB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403B6BC"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Котельское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F97DAF" w:rsidRPr="00E2656C" w14:paraId="3A37BC67" w14:textId="77777777" w:rsidTr="007E5664">
        <w:trPr>
          <w:trHeight w:val="20"/>
        </w:trPr>
        <w:tc>
          <w:tcPr>
            <w:tcW w:w="1846" w:type="dxa"/>
            <w:vMerge w:val="restart"/>
            <w:shd w:val="clear" w:color="auto" w:fill="auto"/>
          </w:tcPr>
          <w:p w14:paraId="7D4C2CA4" w14:textId="6793829D" w:rsidR="00F97DAF" w:rsidRPr="00E2656C" w:rsidRDefault="00F97DAF" w:rsidP="00F97DAF">
            <w:pPr>
              <w:rPr>
                <w:rFonts w:ascii="Times New Roman" w:hAnsi="Times New Roman"/>
                <w:sz w:val="26"/>
                <w:szCs w:val="26"/>
              </w:rPr>
            </w:pPr>
            <w:r w:rsidRPr="00E2656C">
              <w:rPr>
                <w:rFonts w:ascii="Times New Roman" w:hAnsi="Times New Roman"/>
                <w:sz w:val="26"/>
                <w:szCs w:val="26"/>
              </w:rPr>
              <w:t>07.80.3.00</w:t>
            </w:r>
            <w:r w:rsidR="007D7DF7">
              <w:rPr>
                <w:rFonts w:ascii="Times New Roman" w:hAnsi="Times New Roman"/>
                <w:sz w:val="26"/>
                <w:szCs w:val="26"/>
              </w:rPr>
              <w:t>5</w:t>
            </w:r>
          </w:p>
        </w:tc>
        <w:tc>
          <w:tcPr>
            <w:tcW w:w="3519" w:type="dxa"/>
          </w:tcPr>
          <w:p w14:paraId="6E597CE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7A195DF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18 «</w:t>
            </w:r>
            <w:proofErr w:type="spellStart"/>
            <w:r w:rsidRPr="00E2656C">
              <w:rPr>
                <w:rFonts w:ascii="Times New Roman" w:hAnsi="Times New Roman"/>
                <w:sz w:val="26"/>
                <w:szCs w:val="26"/>
              </w:rPr>
              <w:t>Кейкино</w:t>
            </w:r>
            <w:proofErr w:type="spellEnd"/>
            <w:r w:rsidRPr="00E2656C">
              <w:rPr>
                <w:rFonts w:ascii="Times New Roman" w:hAnsi="Times New Roman"/>
                <w:sz w:val="26"/>
                <w:szCs w:val="26"/>
              </w:rPr>
              <w:t>»</w:t>
            </w:r>
          </w:p>
        </w:tc>
      </w:tr>
      <w:tr w:rsidR="00F97DAF" w:rsidRPr="00E2656C" w14:paraId="7432D654" w14:textId="77777777" w:rsidTr="007E5664">
        <w:trPr>
          <w:trHeight w:val="20"/>
        </w:trPr>
        <w:tc>
          <w:tcPr>
            <w:tcW w:w="1846" w:type="dxa"/>
            <w:vMerge/>
            <w:shd w:val="clear" w:color="auto" w:fill="auto"/>
          </w:tcPr>
          <w:p w14:paraId="0743A140" w14:textId="77777777" w:rsidR="00F97DAF" w:rsidRPr="00E2656C" w:rsidRDefault="00F97DAF" w:rsidP="00F97DAF">
            <w:pPr>
              <w:rPr>
                <w:rFonts w:ascii="Times New Roman" w:hAnsi="Times New Roman"/>
                <w:sz w:val="26"/>
                <w:szCs w:val="26"/>
              </w:rPr>
            </w:pPr>
          </w:p>
        </w:tc>
        <w:tc>
          <w:tcPr>
            <w:tcW w:w="3519" w:type="dxa"/>
          </w:tcPr>
          <w:p w14:paraId="488DC1F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156A63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20B18204" w14:textId="77777777" w:rsidTr="007E5664">
        <w:trPr>
          <w:trHeight w:val="20"/>
        </w:trPr>
        <w:tc>
          <w:tcPr>
            <w:tcW w:w="1846" w:type="dxa"/>
            <w:vMerge/>
            <w:shd w:val="clear" w:color="auto" w:fill="auto"/>
          </w:tcPr>
          <w:p w14:paraId="5D55529F" w14:textId="77777777" w:rsidR="00F97DAF" w:rsidRPr="00E2656C" w:rsidRDefault="00F97DAF" w:rsidP="00F97DAF">
            <w:pPr>
              <w:rPr>
                <w:rFonts w:ascii="Times New Roman" w:hAnsi="Times New Roman"/>
                <w:sz w:val="26"/>
                <w:szCs w:val="26"/>
              </w:rPr>
            </w:pPr>
          </w:p>
        </w:tc>
        <w:tc>
          <w:tcPr>
            <w:tcW w:w="3519" w:type="dxa"/>
          </w:tcPr>
          <w:p w14:paraId="2D4F77C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CB1E05B"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2EF8FA92"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65CA8390" w14:textId="77777777" w:rsidTr="007E5664">
        <w:trPr>
          <w:trHeight w:val="20"/>
        </w:trPr>
        <w:tc>
          <w:tcPr>
            <w:tcW w:w="1846" w:type="dxa"/>
            <w:vMerge/>
            <w:shd w:val="clear" w:color="auto" w:fill="auto"/>
          </w:tcPr>
          <w:p w14:paraId="54D59829" w14:textId="77777777" w:rsidR="00F97DAF" w:rsidRPr="00E2656C" w:rsidRDefault="00F97DAF" w:rsidP="00F97DAF">
            <w:pPr>
              <w:rPr>
                <w:rFonts w:ascii="Times New Roman" w:hAnsi="Times New Roman"/>
                <w:sz w:val="26"/>
                <w:szCs w:val="26"/>
              </w:rPr>
            </w:pPr>
          </w:p>
        </w:tc>
        <w:tc>
          <w:tcPr>
            <w:tcW w:w="3519" w:type="dxa"/>
          </w:tcPr>
          <w:p w14:paraId="213B4C6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47CDCE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Pr="00E2656C">
              <w:rPr>
                <w:sz w:val="26"/>
                <w:szCs w:val="26"/>
              </w:rPr>
              <w:t xml:space="preserve"> </w:t>
            </w:r>
            <w:r w:rsidRPr="00E2656C">
              <w:rPr>
                <w:rFonts w:ascii="Times New Roman" w:hAnsi="Times New Roman"/>
                <w:sz w:val="26"/>
                <w:szCs w:val="26"/>
              </w:rPr>
              <w:t>установка 2 трансформаторов по 6,3 МВ∙А.</w:t>
            </w:r>
          </w:p>
          <w:p w14:paraId="6532B805" w14:textId="079A3BB6"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53365EB7" w14:textId="77777777" w:rsidTr="007E5664">
        <w:trPr>
          <w:trHeight w:val="20"/>
        </w:trPr>
        <w:tc>
          <w:tcPr>
            <w:tcW w:w="1846" w:type="dxa"/>
            <w:vMerge/>
            <w:shd w:val="clear" w:color="auto" w:fill="auto"/>
          </w:tcPr>
          <w:p w14:paraId="186C1A06" w14:textId="77777777" w:rsidR="00152316" w:rsidRPr="00E2656C" w:rsidRDefault="00152316" w:rsidP="00F97DAF">
            <w:pPr>
              <w:rPr>
                <w:rFonts w:ascii="Times New Roman" w:hAnsi="Times New Roman"/>
                <w:sz w:val="26"/>
                <w:szCs w:val="26"/>
              </w:rPr>
            </w:pPr>
          </w:p>
        </w:tc>
        <w:tc>
          <w:tcPr>
            <w:tcW w:w="3519" w:type="dxa"/>
          </w:tcPr>
          <w:p w14:paraId="062F042B" w14:textId="2AC3F473"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4BF8AA2" w14:textId="759B6B7E"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277EC20C" w14:textId="77777777" w:rsidTr="007E5664">
        <w:trPr>
          <w:trHeight w:val="20"/>
        </w:trPr>
        <w:tc>
          <w:tcPr>
            <w:tcW w:w="1846" w:type="dxa"/>
            <w:vMerge/>
            <w:shd w:val="clear" w:color="auto" w:fill="auto"/>
          </w:tcPr>
          <w:p w14:paraId="25260CCC" w14:textId="77777777" w:rsidR="00F97DAF" w:rsidRPr="00E2656C" w:rsidRDefault="00F97DAF" w:rsidP="00F97DAF">
            <w:pPr>
              <w:rPr>
                <w:rFonts w:ascii="Times New Roman" w:hAnsi="Times New Roman"/>
                <w:sz w:val="26"/>
                <w:szCs w:val="26"/>
              </w:rPr>
            </w:pPr>
          </w:p>
        </w:tc>
        <w:tc>
          <w:tcPr>
            <w:tcW w:w="3519" w:type="dxa"/>
          </w:tcPr>
          <w:p w14:paraId="3FC5ADA6"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DA39458"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Куземкинское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F97DAF" w:rsidRPr="00E2656C" w14:paraId="4540AECF" w14:textId="77777777" w:rsidTr="007E5664">
        <w:trPr>
          <w:trHeight w:val="20"/>
        </w:trPr>
        <w:tc>
          <w:tcPr>
            <w:tcW w:w="1846" w:type="dxa"/>
            <w:vMerge w:val="restart"/>
            <w:shd w:val="clear" w:color="auto" w:fill="auto"/>
          </w:tcPr>
          <w:p w14:paraId="6A0A28A4" w14:textId="17226185" w:rsidR="00F97DAF" w:rsidRPr="00E2656C" w:rsidRDefault="00F97DAF" w:rsidP="00F97DAF">
            <w:pPr>
              <w:rPr>
                <w:rFonts w:ascii="Times New Roman" w:hAnsi="Times New Roman"/>
                <w:sz w:val="26"/>
                <w:szCs w:val="26"/>
              </w:rPr>
            </w:pPr>
            <w:r w:rsidRPr="00E2656C">
              <w:rPr>
                <w:rFonts w:ascii="Times New Roman" w:hAnsi="Times New Roman"/>
                <w:sz w:val="26"/>
                <w:szCs w:val="26"/>
              </w:rPr>
              <w:t>07.80.3.0</w:t>
            </w:r>
            <w:r>
              <w:rPr>
                <w:rFonts w:ascii="Times New Roman" w:hAnsi="Times New Roman"/>
                <w:sz w:val="26"/>
                <w:szCs w:val="26"/>
              </w:rPr>
              <w:t>0</w:t>
            </w:r>
            <w:r w:rsidR="007D7DF7">
              <w:rPr>
                <w:rFonts w:ascii="Times New Roman" w:hAnsi="Times New Roman"/>
                <w:sz w:val="26"/>
                <w:szCs w:val="26"/>
              </w:rPr>
              <w:t>6</w:t>
            </w:r>
          </w:p>
        </w:tc>
        <w:tc>
          <w:tcPr>
            <w:tcW w:w="3519" w:type="dxa"/>
          </w:tcPr>
          <w:p w14:paraId="22C617B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489605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549 «Порт»</w:t>
            </w:r>
          </w:p>
        </w:tc>
      </w:tr>
      <w:tr w:rsidR="00F97DAF" w:rsidRPr="00E2656C" w14:paraId="6045B66F" w14:textId="77777777" w:rsidTr="007E5664">
        <w:trPr>
          <w:trHeight w:val="20"/>
        </w:trPr>
        <w:tc>
          <w:tcPr>
            <w:tcW w:w="1846" w:type="dxa"/>
            <w:vMerge/>
            <w:shd w:val="clear" w:color="auto" w:fill="auto"/>
          </w:tcPr>
          <w:p w14:paraId="5D7F1B8E" w14:textId="77777777" w:rsidR="00F97DAF" w:rsidRPr="00E2656C" w:rsidRDefault="00F97DAF" w:rsidP="00F97DAF">
            <w:pPr>
              <w:rPr>
                <w:rFonts w:ascii="Times New Roman" w:hAnsi="Times New Roman"/>
                <w:sz w:val="26"/>
                <w:szCs w:val="26"/>
              </w:rPr>
            </w:pPr>
          </w:p>
        </w:tc>
        <w:tc>
          <w:tcPr>
            <w:tcW w:w="3519" w:type="dxa"/>
          </w:tcPr>
          <w:p w14:paraId="7051070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F88703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6180D17B" w14:textId="77777777" w:rsidTr="007E5664">
        <w:trPr>
          <w:trHeight w:val="20"/>
        </w:trPr>
        <w:tc>
          <w:tcPr>
            <w:tcW w:w="1846" w:type="dxa"/>
            <w:vMerge/>
            <w:shd w:val="clear" w:color="auto" w:fill="auto"/>
          </w:tcPr>
          <w:p w14:paraId="6D74B309" w14:textId="77777777" w:rsidR="00F97DAF" w:rsidRPr="00E2656C" w:rsidRDefault="00F97DAF" w:rsidP="00F97DAF">
            <w:pPr>
              <w:rPr>
                <w:rFonts w:ascii="Times New Roman" w:hAnsi="Times New Roman"/>
                <w:sz w:val="26"/>
                <w:szCs w:val="26"/>
              </w:rPr>
            </w:pPr>
          </w:p>
        </w:tc>
        <w:tc>
          <w:tcPr>
            <w:tcW w:w="3519" w:type="dxa"/>
          </w:tcPr>
          <w:p w14:paraId="310563F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6D9EDB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Разгрузка существующих трансформаторов</w:t>
            </w:r>
          </w:p>
        </w:tc>
      </w:tr>
      <w:tr w:rsidR="00F97DAF" w:rsidRPr="00E2656C" w14:paraId="0C1112DF" w14:textId="77777777" w:rsidTr="007E5664">
        <w:trPr>
          <w:trHeight w:val="20"/>
        </w:trPr>
        <w:tc>
          <w:tcPr>
            <w:tcW w:w="1846" w:type="dxa"/>
            <w:vMerge/>
            <w:shd w:val="clear" w:color="auto" w:fill="auto"/>
          </w:tcPr>
          <w:p w14:paraId="25F13347" w14:textId="77777777" w:rsidR="00F97DAF" w:rsidRPr="00E2656C" w:rsidRDefault="00F97DAF" w:rsidP="00F97DAF">
            <w:pPr>
              <w:rPr>
                <w:rFonts w:ascii="Times New Roman" w:hAnsi="Times New Roman"/>
                <w:sz w:val="26"/>
                <w:szCs w:val="26"/>
              </w:rPr>
            </w:pPr>
          </w:p>
        </w:tc>
        <w:tc>
          <w:tcPr>
            <w:tcW w:w="3519" w:type="dxa"/>
          </w:tcPr>
          <w:p w14:paraId="3148EB3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834912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трансформатора 40 МВ∙А.</w:t>
            </w:r>
          </w:p>
          <w:p w14:paraId="63B0AE06" w14:textId="09A16529"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34A5500F" w14:textId="77777777" w:rsidTr="007E5664">
        <w:trPr>
          <w:trHeight w:val="20"/>
        </w:trPr>
        <w:tc>
          <w:tcPr>
            <w:tcW w:w="1846" w:type="dxa"/>
            <w:vMerge/>
            <w:shd w:val="clear" w:color="auto" w:fill="auto"/>
          </w:tcPr>
          <w:p w14:paraId="5A109C34" w14:textId="77777777" w:rsidR="00152316" w:rsidRPr="00E2656C" w:rsidRDefault="00152316" w:rsidP="00F97DAF">
            <w:pPr>
              <w:rPr>
                <w:rFonts w:ascii="Times New Roman" w:hAnsi="Times New Roman"/>
                <w:sz w:val="26"/>
                <w:szCs w:val="26"/>
              </w:rPr>
            </w:pPr>
          </w:p>
        </w:tc>
        <w:tc>
          <w:tcPr>
            <w:tcW w:w="3519" w:type="dxa"/>
          </w:tcPr>
          <w:p w14:paraId="4A456DF4" w14:textId="3A85AA08"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497F52B" w14:textId="6677B6A2"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02D10D9" w14:textId="77777777" w:rsidTr="007E5664">
        <w:trPr>
          <w:trHeight w:val="20"/>
        </w:trPr>
        <w:tc>
          <w:tcPr>
            <w:tcW w:w="1846" w:type="dxa"/>
            <w:vMerge/>
            <w:shd w:val="clear" w:color="auto" w:fill="auto"/>
          </w:tcPr>
          <w:p w14:paraId="060D9DB4" w14:textId="77777777" w:rsidR="00F97DAF" w:rsidRPr="00E2656C" w:rsidRDefault="00F97DAF" w:rsidP="00F97DAF">
            <w:pPr>
              <w:rPr>
                <w:rFonts w:ascii="Times New Roman" w:hAnsi="Times New Roman"/>
                <w:sz w:val="26"/>
                <w:szCs w:val="26"/>
              </w:rPr>
            </w:pPr>
          </w:p>
        </w:tc>
        <w:tc>
          <w:tcPr>
            <w:tcW w:w="3519" w:type="dxa"/>
          </w:tcPr>
          <w:p w14:paraId="5367A7B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A998FC3"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Усть</w:t>
            </w:r>
            <w:proofErr w:type="spellEnd"/>
            <w:r w:rsidRPr="00E2656C">
              <w:rPr>
                <w:rFonts w:ascii="Times New Roman" w:hAnsi="Times New Roman"/>
                <w:sz w:val="26"/>
                <w:szCs w:val="26"/>
              </w:rPr>
              <w:t>-Лужское сельское поселение Кингисеппского муниципального района</w:t>
            </w:r>
          </w:p>
        </w:tc>
      </w:tr>
      <w:tr w:rsidR="00AB71DF" w:rsidRPr="00E2656C" w14:paraId="5CC0D562" w14:textId="77777777" w:rsidTr="007E5664">
        <w:trPr>
          <w:trHeight w:val="20"/>
        </w:trPr>
        <w:tc>
          <w:tcPr>
            <w:tcW w:w="1846" w:type="dxa"/>
            <w:vMerge w:val="restart"/>
            <w:shd w:val="clear" w:color="auto" w:fill="auto"/>
          </w:tcPr>
          <w:p w14:paraId="466D58C3" w14:textId="4B9A075D" w:rsidR="00AB71DF" w:rsidRPr="00E2656C" w:rsidRDefault="00AB71DF" w:rsidP="00AB71DF">
            <w:pPr>
              <w:rPr>
                <w:rFonts w:ascii="Times New Roman" w:hAnsi="Times New Roman"/>
                <w:sz w:val="26"/>
                <w:szCs w:val="26"/>
              </w:rPr>
            </w:pPr>
            <w:r>
              <w:rPr>
                <w:rFonts w:ascii="Times New Roman" w:hAnsi="Times New Roman"/>
                <w:sz w:val="26"/>
                <w:szCs w:val="26"/>
              </w:rPr>
              <w:t>07.80.2.007</w:t>
            </w:r>
          </w:p>
        </w:tc>
        <w:tc>
          <w:tcPr>
            <w:tcW w:w="3519" w:type="dxa"/>
          </w:tcPr>
          <w:p w14:paraId="6BF2FFE3" w14:textId="218C93B9"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44F9981" w14:textId="617A9298" w:rsidR="00AB71DF" w:rsidRPr="00E2656C" w:rsidRDefault="00AB71DF" w:rsidP="00AB71DF">
            <w:pPr>
              <w:suppressAutoHyphens/>
              <w:jc w:val="both"/>
              <w:rPr>
                <w:rFonts w:ascii="Times New Roman" w:hAnsi="Times New Roman"/>
                <w:sz w:val="26"/>
                <w:szCs w:val="26"/>
              </w:rPr>
            </w:pPr>
            <w:r w:rsidRPr="00E2656C">
              <w:rPr>
                <w:rFonts w:ascii="Times New Roman" w:hAnsi="Times New Roman"/>
                <w:sz w:val="26"/>
                <w:szCs w:val="26"/>
              </w:rPr>
              <w:t xml:space="preserve">ПС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r>
              <w:rPr>
                <w:rFonts w:ascii="Times New Roman" w:hAnsi="Times New Roman"/>
                <w:sz w:val="26"/>
                <w:szCs w:val="26"/>
              </w:rPr>
              <w:t>Порт «Усть-Луга</w:t>
            </w:r>
            <w:r w:rsidRPr="00E2656C">
              <w:rPr>
                <w:rFonts w:ascii="Times New Roman" w:hAnsi="Times New Roman"/>
                <w:sz w:val="26"/>
                <w:szCs w:val="26"/>
              </w:rPr>
              <w:t>»</w:t>
            </w:r>
          </w:p>
        </w:tc>
      </w:tr>
      <w:tr w:rsidR="00AB71DF" w:rsidRPr="00E2656C" w14:paraId="353AEB9B" w14:textId="77777777" w:rsidTr="007E5664">
        <w:trPr>
          <w:trHeight w:val="20"/>
        </w:trPr>
        <w:tc>
          <w:tcPr>
            <w:tcW w:w="1846" w:type="dxa"/>
            <w:vMerge/>
            <w:shd w:val="clear" w:color="auto" w:fill="auto"/>
          </w:tcPr>
          <w:p w14:paraId="6CC7038A" w14:textId="77777777" w:rsidR="00AB71DF" w:rsidRPr="00E2656C" w:rsidRDefault="00AB71DF" w:rsidP="00AB71DF">
            <w:pPr>
              <w:rPr>
                <w:rFonts w:ascii="Times New Roman" w:hAnsi="Times New Roman"/>
                <w:sz w:val="26"/>
                <w:szCs w:val="26"/>
              </w:rPr>
            </w:pPr>
          </w:p>
        </w:tc>
        <w:tc>
          <w:tcPr>
            <w:tcW w:w="3519" w:type="dxa"/>
          </w:tcPr>
          <w:p w14:paraId="29DFB766" w14:textId="290BE092"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68B9E0C" w14:textId="3E1728F1" w:rsidR="00AB71DF" w:rsidRPr="00E2656C" w:rsidRDefault="00AB71DF" w:rsidP="00AB71D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p>
        </w:tc>
      </w:tr>
      <w:tr w:rsidR="00AB71DF" w:rsidRPr="00E2656C" w14:paraId="7C03D3E5" w14:textId="77777777" w:rsidTr="007E5664">
        <w:trPr>
          <w:trHeight w:val="20"/>
        </w:trPr>
        <w:tc>
          <w:tcPr>
            <w:tcW w:w="1846" w:type="dxa"/>
            <w:vMerge/>
            <w:shd w:val="clear" w:color="auto" w:fill="auto"/>
          </w:tcPr>
          <w:p w14:paraId="306D6A75" w14:textId="77777777" w:rsidR="00AB71DF" w:rsidRPr="00E2656C" w:rsidRDefault="00AB71DF" w:rsidP="00AB71DF">
            <w:pPr>
              <w:rPr>
                <w:rFonts w:ascii="Times New Roman" w:hAnsi="Times New Roman"/>
                <w:sz w:val="26"/>
                <w:szCs w:val="26"/>
              </w:rPr>
            </w:pPr>
          </w:p>
        </w:tc>
        <w:tc>
          <w:tcPr>
            <w:tcW w:w="3519" w:type="dxa"/>
          </w:tcPr>
          <w:p w14:paraId="7099D97A" w14:textId="47B31C00"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9390864" w14:textId="286F2D46" w:rsidR="00AB71DF" w:rsidRPr="00E2656C" w:rsidRDefault="00444C7B" w:rsidP="00AB71DF">
            <w:pPr>
              <w:suppressAutoHyphens/>
              <w:jc w:val="both"/>
              <w:rPr>
                <w:rFonts w:ascii="Times New Roman" w:hAnsi="Times New Roman"/>
                <w:sz w:val="26"/>
                <w:szCs w:val="26"/>
              </w:rPr>
            </w:pPr>
            <w:r w:rsidRPr="00444C7B">
              <w:rPr>
                <w:rFonts w:ascii="Times New Roman" w:hAnsi="Times New Roman"/>
                <w:sz w:val="26"/>
                <w:szCs w:val="26"/>
              </w:rPr>
              <w:t xml:space="preserve">Обеспечение технологического присоединения потребителей логистического комплекса и металлургического завода ООО «НКТ» </w:t>
            </w:r>
            <w:r w:rsidR="0017417A">
              <w:rPr>
                <w:rFonts w:ascii="Times New Roman" w:hAnsi="Times New Roman"/>
                <w:sz w:val="26"/>
                <w:szCs w:val="26"/>
              </w:rPr>
              <w:t>М</w:t>
            </w:r>
            <w:r w:rsidR="00AB71DF">
              <w:rPr>
                <w:rFonts w:ascii="Times New Roman" w:hAnsi="Times New Roman"/>
                <w:sz w:val="26"/>
                <w:szCs w:val="26"/>
              </w:rPr>
              <w:t>орского торгового порта Усть-Луга</w:t>
            </w:r>
          </w:p>
        </w:tc>
      </w:tr>
      <w:tr w:rsidR="00AB71DF" w:rsidRPr="00E2656C" w14:paraId="45F9D5D0" w14:textId="77777777" w:rsidTr="007E5664">
        <w:trPr>
          <w:trHeight w:val="20"/>
        </w:trPr>
        <w:tc>
          <w:tcPr>
            <w:tcW w:w="1846" w:type="dxa"/>
            <w:vMerge/>
            <w:shd w:val="clear" w:color="auto" w:fill="auto"/>
          </w:tcPr>
          <w:p w14:paraId="39E4E3CA" w14:textId="77777777" w:rsidR="00AB71DF" w:rsidRPr="00E2656C" w:rsidRDefault="00AB71DF" w:rsidP="00AB71DF">
            <w:pPr>
              <w:rPr>
                <w:rFonts w:ascii="Times New Roman" w:hAnsi="Times New Roman"/>
                <w:sz w:val="26"/>
                <w:szCs w:val="26"/>
              </w:rPr>
            </w:pPr>
          </w:p>
        </w:tc>
        <w:tc>
          <w:tcPr>
            <w:tcW w:w="3519" w:type="dxa"/>
          </w:tcPr>
          <w:p w14:paraId="1D038FEE" w14:textId="3D461979"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E63D5FD" w14:textId="37CD85D7" w:rsidR="00AB71DF" w:rsidRPr="00E2656C" w:rsidRDefault="00BE027D" w:rsidP="00AB71D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w:t>
            </w:r>
            <w:r w:rsidR="00AB71DF" w:rsidRPr="00E2656C">
              <w:rPr>
                <w:rFonts w:ascii="Times New Roman" w:hAnsi="Times New Roman"/>
                <w:sz w:val="26"/>
                <w:szCs w:val="26"/>
              </w:rPr>
              <w:t xml:space="preserve"> </w:t>
            </w:r>
            <w:r w:rsidR="00EF1443" w:rsidRPr="00EF1443">
              <w:rPr>
                <w:rFonts w:ascii="Times New Roman" w:hAnsi="Times New Roman"/>
                <w:sz w:val="26"/>
                <w:szCs w:val="26"/>
              </w:rPr>
              <w:t>4</w:t>
            </w:r>
            <w:r w:rsidR="00AB71DF" w:rsidRPr="00EF1443">
              <w:rPr>
                <w:rFonts w:ascii="Times New Roman" w:hAnsi="Times New Roman"/>
                <w:sz w:val="26"/>
                <w:szCs w:val="26"/>
              </w:rPr>
              <w:t xml:space="preserve"> трансформатор</w:t>
            </w:r>
            <w:r w:rsidR="00EF1443">
              <w:rPr>
                <w:rFonts w:ascii="Times New Roman" w:hAnsi="Times New Roman"/>
                <w:sz w:val="26"/>
                <w:szCs w:val="26"/>
              </w:rPr>
              <w:t>а</w:t>
            </w:r>
            <w:r w:rsidR="00AB71DF" w:rsidRPr="00EF1443">
              <w:rPr>
                <w:rFonts w:ascii="Times New Roman" w:hAnsi="Times New Roman"/>
                <w:sz w:val="26"/>
                <w:szCs w:val="26"/>
              </w:rPr>
              <w:t xml:space="preserve"> по </w:t>
            </w:r>
            <w:r w:rsidR="00EF1443" w:rsidRPr="00EF1443">
              <w:rPr>
                <w:rFonts w:ascii="Times New Roman" w:hAnsi="Times New Roman"/>
                <w:sz w:val="26"/>
                <w:szCs w:val="26"/>
              </w:rPr>
              <w:t>400</w:t>
            </w:r>
            <w:r w:rsidR="00AB71DF" w:rsidRPr="00EF1443">
              <w:rPr>
                <w:rFonts w:ascii="Times New Roman" w:hAnsi="Times New Roman"/>
                <w:sz w:val="26"/>
                <w:szCs w:val="26"/>
              </w:rPr>
              <w:t xml:space="preserve"> МВ∙А.</w:t>
            </w:r>
          </w:p>
          <w:p w14:paraId="2CB5653E" w14:textId="73B82B93" w:rsidR="00AB71DF" w:rsidRPr="00E2656C" w:rsidRDefault="00AB71DF" w:rsidP="00AB71DF">
            <w:pPr>
              <w:suppressAutoHyphens/>
              <w:jc w:val="both"/>
              <w:rPr>
                <w:rFonts w:ascii="Times New Roman" w:hAnsi="Times New Roman"/>
                <w:sz w:val="26"/>
                <w:szCs w:val="26"/>
              </w:rPr>
            </w:pPr>
            <w:r w:rsidRPr="00E2656C">
              <w:rPr>
                <w:rFonts w:ascii="Times New Roman" w:hAnsi="Times New Roman"/>
                <w:sz w:val="26"/>
                <w:szCs w:val="26"/>
              </w:rPr>
              <w:t xml:space="preserve">Статус объекта: планируемый к </w:t>
            </w:r>
            <w:r>
              <w:rPr>
                <w:rFonts w:ascii="Times New Roman" w:hAnsi="Times New Roman"/>
                <w:sz w:val="26"/>
                <w:szCs w:val="26"/>
              </w:rPr>
              <w:t>размещению</w:t>
            </w:r>
          </w:p>
        </w:tc>
      </w:tr>
      <w:tr w:rsidR="00AB71DF" w:rsidRPr="00E2656C" w14:paraId="0008F6D8" w14:textId="77777777" w:rsidTr="007E5664">
        <w:trPr>
          <w:trHeight w:val="20"/>
        </w:trPr>
        <w:tc>
          <w:tcPr>
            <w:tcW w:w="1846" w:type="dxa"/>
            <w:vMerge/>
            <w:shd w:val="clear" w:color="auto" w:fill="auto"/>
          </w:tcPr>
          <w:p w14:paraId="1C8C61AF" w14:textId="77777777" w:rsidR="00AB71DF" w:rsidRPr="00E2656C" w:rsidRDefault="00AB71DF" w:rsidP="00AB71DF">
            <w:pPr>
              <w:rPr>
                <w:rFonts w:ascii="Times New Roman" w:hAnsi="Times New Roman"/>
                <w:sz w:val="26"/>
                <w:szCs w:val="26"/>
              </w:rPr>
            </w:pPr>
          </w:p>
        </w:tc>
        <w:tc>
          <w:tcPr>
            <w:tcW w:w="3519" w:type="dxa"/>
          </w:tcPr>
          <w:p w14:paraId="508C373D" w14:textId="454BF8E5"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E2FEFA2" w14:textId="5ED9C169" w:rsidR="00AB71DF" w:rsidRPr="00E2656C" w:rsidRDefault="00AB71DF" w:rsidP="00AB71D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AB71DF" w:rsidRPr="00E2656C" w14:paraId="40C0D708" w14:textId="77777777" w:rsidTr="007E5664">
        <w:trPr>
          <w:trHeight w:val="20"/>
        </w:trPr>
        <w:tc>
          <w:tcPr>
            <w:tcW w:w="1846" w:type="dxa"/>
            <w:vMerge/>
            <w:shd w:val="clear" w:color="auto" w:fill="auto"/>
          </w:tcPr>
          <w:p w14:paraId="72F2598A" w14:textId="77777777" w:rsidR="00AB71DF" w:rsidRPr="00E2656C" w:rsidRDefault="00AB71DF" w:rsidP="00AB71DF">
            <w:pPr>
              <w:rPr>
                <w:rFonts w:ascii="Times New Roman" w:hAnsi="Times New Roman"/>
                <w:sz w:val="26"/>
                <w:szCs w:val="26"/>
              </w:rPr>
            </w:pPr>
          </w:p>
        </w:tc>
        <w:tc>
          <w:tcPr>
            <w:tcW w:w="3519" w:type="dxa"/>
          </w:tcPr>
          <w:p w14:paraId="5661EF41" w14:textId="0E983D0A" w:rsidR="00AB71DF" w:rsidRPr="00E2656C" w:rsidRDefault="00AB71DF" w:rsidP="00AB71D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6247C4A" w14:textId="77B1DF0F" w:rsidR="00AB71DF" w:rsidRPr="00E2656C" w:rsidRDefault="00AB71DF" w:rsidP="00AB71DF">
            <w:pPr>
              <w:suppressAutoHyphens/>
              <w:jc w:val="both"/>
              <w:rPr>
                <w:rFonts w:ascii="Times New Roman" w:hAnsi="Times New Roman"/>
                <w:sz w:val="26"/>
                <w:szCs w:val="26"/>
              </w:rPr>
            </w:pPr>
            <w:proofErr w:type="spellStart"/>
            <w:r w:rsidRPr="00E2656C">
              <w:rPr>
                <w:rFonts w:ascii="Times New Roman" w:hAnsi="Times New Roman"/>
                <w:sz w:val="26"/>
                <w:szCs w:val="26"/>
              </w:rPr>
              <w:t>Усть</w:t>
            </w:r>
            <w:proofErr w:type="spellEnd"/>
            <w:r w:rsidRPr="00E2656C">
              <w:rPr>
                <w:rFonts w:ascii="Times New Roman" w:hAnsi="Times New Roman"/>
                <w:sz w:val="26"/>
                <w:szCs w:val="26"/>
              </w:rPr>
              <w:t>-Лужское сельское поселение Кингисеппского муниципального района</w:t>
            </w:r>
          </w:p>
        </w:tc>
      </w:tr>
      <w:tr w:rsidR="00F97DAF" w:rsidRPr="00E2656C" w14:paraId="6BE1F980" w14:textId="77777777" w:rsidTr="007E5664">
        <w:trPr>
          <w:trHeight w:val="20"/>
        </w:trPr>
        <w:tc>
          <w:tcPr>
            <w:tcW w:w="14742" w:type="dxa"/>
            <w:gridSpan w:val="3"/>
            <w:shd w:val="clear" w:color="auto" w:fill="auto"/>
          </w:tcPr>
          <w:p w14:paraId="23AAD60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b/>
                <w:sz w:val="26"/>
                <w:szCs w:val="26"/>
              </w:rPr>
              <w:t>Кировский муниципальный район</w:t>
            </w:r>
          </w:p>
        </w:tc>
      </w:tr>
      <w:tr w:rsidR="00F97DAF" w:rsidRPr="00E2656C" w14:paraId="6A95ED39" w14:textId="77777777" w:rsidTr="007E5664">
        <w:trPr>
          <w:trHeight w:val="20"/>
        </w:trPr>
        <w:tc>
          <w:tcPr>
            <w:tcW w:w="1846" w:type="dxa"/>
            <w:vMerge w:val="restart"/>
            <w:shd w:val="clear" w:color="auto" w:fill="auto"/>
          </w:tcPr>
          <w:p w14:paraId="45941CE4" w14:textId="3CF09098" w:rsidR="00F97DAF" w:rsidRPr="00E2656C" w:rsidRDefault="00F97DAF" w:rsidP="00F97DAF">
            <w:pPr>
              <w:rPr>
                <w:rFonts w:ascii="Times New Roman" w:hAnsi="Times New Roman"/>
                <w:sz w:val="26"/>
                <w:szCs w:val="26"/>
              </w:rPr>
            </w:pPr>
            <w:r w:rsidRPr="00E2656C">
              <w:rPr>
                <w:rFonts w:ascii="Times New Roman" w:hAnsi="Times New Roman"/>
                <w:sz w:val="26"/>
                <w:szCs w:val="26"/>
              </w:rPr>
              <w:lastRenderedPageBreak/>
              <w:t>09.80.3.00</w:t>
            </w:r>
            <w:r w:rsidR="007D7DF7">
              <w:rPr>
                <w:rFonts w:ascii="Times New Roman" w:hAnsi="Times New Roman"/>
                <w:sz w:val="26"/>
                <w:szCs w:val="26"/>
              </w:rPr>
              <w:t>1</w:t>
            </w:r>
          </w:p>
        </w:tc>
        <w:tc>
          <w:tcPr>
            <w:tcW w:w="3519" w:type="dxa"/>
          </w:tcPr>
          <w:p w14:paraId="5E25265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23C33A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733 «</w:t>
            </w:r>
            <w:proofErr w:type="spellStart"/>
            <w:r w:rsidRPr="00E2656C">
              <w:rPr>
                <w:rFonts w:ascii="Times New Roman" w:hAnsi="Times New Roman"/>
                <w:sz w:val="26"/>
                <w:szCs w:val="26"/>
              </w:rPr>
              <w:t>Малукса</w:t>
            </w:r>
            <w:proofErr w:type="spellEnd"/>
            <w:r w:rsidRPr="00E2656C">
              <w:rPr>
                <w:rFonts w:ascii="Times New Roman" w:hAnsi="Times New Roman"/>
                <w:sz w:val="26"/>
                <w:szCs w:val="26"/>
              </w:rPr>
              <w:t>»</w:t>
            </w:r>
          </w:p>
        </w:tc>
      </w:tr>
      <w:tr w:rsidR="00F97DAF" w:rsidRPr="00E2656C" w14:paraId="48A723A1" w14:textId="77777777" w:rsidTr="007E5664">
        <w:trPr>
          <w:trHeight w:val="20"/>
        </w:trPr>
        <w:tc>
          <w:tcPr>
            <w:tcW w:w="1846" w:type="dxa"/>
            <w:vMerge/>
            <w:shd w:val="clear" w:color="auto" w:fill="auto"/>
          </w:tcPr>
          <w:p w14:paraId="14BA8AF6" w14:textId="77777777" w:rsidR="00F97DAF" w:rsidRPr="00E2656C" w:rsidRDefault="00F97DAF" w:rsidP="00F97DAF">
            <w:pPr>
              <w:rPr>
                <w:rFonts w:ascii="Times New Roman" w:hAnsi="Times New Roman"/>
                <w:sz w:val="26"/>
                <w:szCs w:val="26"/>
              </w:rPr>
            </w:pPr>
          </w:p>
        </w:tc>
        <w:tc>
          <w:tcPr>
            <w:tcW w:w="3519" w:type="dxa"/>
          </w:tcPr>
          <w:p w14:paraId="5371BE6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DA1863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47F09721" w14:textId="77777777" w:rsidTr="007E5664">
        <w:trPr>
          <w:trHeight w:val="20"/>
        </w:trPr>
        <w:tc>
          <w:tcPr>
            <w:tcW w:w="1846" w:type="dxa"/>
            <w:vMerge/>
            <w:shd w:val="clear" w:color="auto" w:fill="auto"/>
          </w:tcPr>
          <w:p w14:paraId="4F0EB90B" w14:textId="77777777" w:rsidR="00F97DAF" w:rsidRPr="00E2656C" w:rsidRDefault="00F97DAF" w:rsidP="00F97DAF">
            <w:pPr>
              <w:rPr>
                <w:rFonts w:ascii="Times New Roman" w:hAnsi="Times New Roman"/>
                <w:sz w:val="26"/>
                <w:szCs w:val="26"/>
              </w:rPr>
            </w:pPr>
          </w:p>
        </w:tc>
        <w:tc>
          <w:tcPr>
            <w:tcW w:w="3519" w:type="dxa"/>
          </w:tcPr>
          <w:p w14:paraId="02DDC7D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1496692" w14:textId="77777777" w:rsidR="00F97DAF" w:rsidRPr="00E2656C" w:rsidRDefault="00F97DAF" w:rsidP="00F97DAF">
            <w:pPr>
              <w:pStyle w:val="afe"/>
              <w:jc w:val="both"/>
              <w:rPr>
                <w:sz w:val="26"/>
                <w:szCs w:val="26"/>
              </w:rPr>
            </w:pPr>
            <w:r w:rsidRPr="00E2656C">
              <w:rPr>
                <w:sz w:val="26"/>
                <w:szCs w:val="26"/>
              </w:rPr>
              <w:t>Повышение надежности электроснабжения потребителей района</w:t>
            </w:r>
          </w:p>
        </w:tc>
      </w:tr>
      <w:tr w:rsidR="00F97DAF" w:rsidRPr="00E2656C" w14:paraId="13424BF0" w14:textId="77777777" w:rsidTr="007E5664">
        <w:trPr>
          <w:trHeight w:val="20"/>
        </w:trPr>
        <w:tc>
          <w:tcPr>
            <w:tcW w:w="1846" w:type="dxa"/>
            <w:vMerge/>
            <w:shd w:val="clear" w:color="auto" w:fill="auto"/>
          </w:tcPr>
          <w:p w14:paraId="73E29E48" w14:textId="77777777" w:rsidR="00F97DAF" w:rsidRPr="00E2656C" w:rsidRDefault="00F97DAF" w:rsidP="00F97DAF">
            <w:pPr>
              <w:rPr>
                <w:rFonts w:ascii="Times New Roman" w:hAnsi="Times New Roman"/>
                <w:sz w:val="26"/>
                <w:szCs w:val="26"/>
              </w:rPr>
            </w:pPr>
          </w:p>
        </w:tc>
        <w:tc>
          <w:tcPr>
            <w:tcW w:w="3519" w:type="dxa"/>
          </w:tcPr>
          <w:p w14:paraId="57DF336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24B066A1"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4 МВ∙А.</w:t>
            </w:r>
          </w:p>
          <w:p w14:paraId="1E5DE5B6" w14:textId="278B43DA"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52316" w:rsidRPr="00E2656C" w14:paraId="62084978" w14:textId="77777777" w:rsidTr="007E5664">
        <w:trPr>
          <w:trHeight w:val="20"/>
        </w:trPr>
        <w:tc>
          <w:tcPr>
            <w:tcW w:w="1846" w:type="dxa"/>
            <w:vMerge/>
            <w:shd w:val="clear" w:color="auto" w:fill="auto"/>
          </w:tcPr>
          <w:p w14:paraId="34F396BF" w14:textId="77777777" w:rsidR="00152316" w:rsidRPr="00E2656C" w:rsidRDefault="00152316" w:rsidP="00F97DAF">
            <w:pPr>
              <w:rPr>
                <w:rFonts w:ascii="Times New Roman" w:hAnsi="Times New Roman"/>
                <w:sz w:val="26"/>
                <w:szCs w:val="26"/>
              </w:rPr>
            </w:pPr>
          </w:p>
        </w:tc>
        <w:tc>
          <w:tcPr>
            <w:tcW w:w="3519" w:type="dxa"/>
          </w:tcPr>
          <w:p w14:paraId="7FEAF1C1" w14:textId="34D8CEF9"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349672E" w14:textId="19A65A6B"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D185BBC" w14:textId="77777777" w:rsidTr="007E5664">
        <w:trPr>
          <w:trHeight w:val="20"/>
        </w:trPr>
        <w:tc>
          <w:tcPr>
            <w:tcW w:w="1846" w:type="dxa"/>
            <w:vMerge/>
            <w:shd w:val="clear" w:color="auto" w:fill="auto"/>
          </w:tcPr>
          <w:p w14:paraId="71680156" w14:textId="77777777" w:rsidR="00F97DAF" w:rsidRPr="00E2656C" w:rsidRDefault="00F97DAF" w:rsidP="00F97DAF">
            <w:pPr>
              <w:rPr>
                <w:rFonts w:ascii="Times New Roman" w:hAnsi="Times New Roman"/>
                <w:sz w:val="26"/>
                <w:szCs w:val="26"/>
              </w:rPr>
            </w:pPr>
          </w:p>
        </w:tc>
        <w:tc>
          <w:tcPr>
            <w:tcW w:w="3519" w:type="dxa"/>
          </w:tcPr>
          <w:p w14:paraId="3E08479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EAE3AF3"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Мгинское</w:t>
            </w:r>
            <w:proofErr w:type="spellEnd"/>
            <w:r w:rsidRPr="00E2656C">
              <w:rPr>
                <w:rFonts w:ascii="Times New Roman" w:hAnsi="Times New Roman"/>
                <w:sz w:val="26"/>
                <w:szCs w:val="26"/>
              </w:rPr>
              <w:t xml:space="preserve"> городское поселение Кировского муниципального района</w:t>
            </w:r>
          </w:p>
        </w:tc>
      </w:tr>
      <w:tr w:rsidR="00F97DAF" w:rsidRPr="00E2656C" w14:paraId="647FF60D" w14:textId="77777777" w:rsidTr="007E5664">
        <w:trPr>
          <w:trHeight w:val="20"/>
        </w:trPr>
        <w:tc>
          <w:tcPr>
            <w:tcW w:w="1846" w:type="dxa"/>
            <w:vMerge w:val="restart"/>
            <w:shd w:val="clear" w:color="auto" w:fill="auto"/>
          </w:tcPr>
          <w:p w14:paraId="61758CCE" w14:textId="22C74D41" w:rsidR="00F97DAF" w:rsidRPr="00E2656C" w:rsidRDefault="00F97DAF" w:rsidP="00F97DAF">
            <w:pPr>
              <w:rPr>
                <w:rFonts w:ascii="Times New Roman" w:hAnsi="Times New Roman"/>
                <w:sz w:val="26"/>
                <w:szCs w:val="26"/>
              </w:rPr>
            </w:pPr>
            <w:r w:rsidRPr="00E2656C">
              <w:rPr>
                <w:rFonts w:ascii="Times New Roman" w:hAnsi="Times New Roman"/>
                <w:sz w:val="26"/>
                <w:szCs w:val="26"/>
              </w:rPr>
              <w:t>09.80.3.00</w:t>
            </w:r>
            <w:r w:rsidR="007D7DF7">
              <w:rPr>
                <w:rFonts w:ascii="Times New Roman" w:hAnsi="Times New Roman"/>
                <w:sz w:val="26"/>
                <w:szCs w:val="26"/>
              </w:rPr>
              <w:t>2</w:t>
            </w:r>
          </w:p>
        </w:tc>
        <w:tc>
          <w:tcPr>
            <w:tcW w:w="3519" w:type="dxa"/>
          </w:tcPr>
          <w:p w14:paraId="75A799E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9C8B97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497 «75 км»</w:t>
            </w:r>
          </w:p>
        </w:tc>
      </w:tr>
      <w:tr w:rsidR="00F97DAF" w:rsidRPr="00E2656C" w14:paraId="138AA7F5" w14:textId="77777777" w:rsidTr="007E5664">
        <w:trPr>
          <w:trHeight w:val="20"/>
        </w:trPr>
        <w:tc>
          <w:tcPr>
            <w:tcW w:w="1846" w:type="dxa"/>
            <w:vMerge/>
            <w:shd w:val="clear" w:color="auto" w:fill="auto"/>
          </w:tcPr>
          <w:p w14:paraId="1C0F392D" w14:textId="77777777" w:rsidR="00F97DAF" w:rsidRPr="00E2656C" w:rsidRDefault="00F97DAF" w:rsidP="00F97DAF">
            <w:pPr>
              <w:rPr>
                <w:rFonts w:ascii="Times New Roman" w:hAnsi="Times New Roman"/>
                <w:sz w:val="26"/>
                <w:szCs w:val="26"/>
              </w:rPr>
            </w:pPr>
          </w:p>
        </w:tc>
        <w:tc>
          <w:tcPr>
            <w:tcW w:w="3519" w:type="dxa"/>
          </w:tcPr>
          <w:p w14:paraId="0F112EC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13BF09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A41D339" w14:textId="77777777" w:rsidTr="007E5664">
        <w:trPr>
          <w:trHeight w:val="20"/>
        </w:trPr>
        <w:tc>
          <w:tcPr>
            <w:tcW w:w="1846" w:type="dxa"/>
            <w:vMerge/>
            <w:shd w:val="clear" w:color="auto" w:fill="auto"/>
          </w:tcPr>
          <w:p w14:paraId="495A0B37" w14:textId="77777777" w:rsidR="00F97DAF" w:rsidRPr="00E2656C" w:rsidRDefault="00F97DAF" w:rsidP="00F97DAF">
            <w:pPr>
              <w:rPr>
                <w:rFonts w:ascii="Times New Roman" w:hAnsi="Times New Roman"/>
                <w:sz w:val="26"/>
                <w:szCs w:val="26"/>
              </w:rPr>
            </w:pPr>
          </w:p>
        </w:tc>
        <w:tc>
          <w:tcPr>
            <w:tcW w:w="3519" w:type="dxa"/>
          </w:tcPr>
          <w:p w14:paraId="1E6D131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59818E6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Повышение надежности внешнего электроснабжения, замена морально и физически устаревшего оборудования</w:t>
            </w:r>
          </w:p>
        </w:tc>
      </w:tr>
      <w:tr w:rsidR="00F97DAF" w:rsidRPr="00E2656C" w14:paraId="36C46CC1" w14:textId="77777777" w:rsidTr="007E5664">
        <w:trPr>
          <w:trHeight w:val="20"/>
        </w:trPr>
        <w:tc>
          <w:tcPr>
            <w:tcW w:w="1846" w:type="dxa"/>
            <w:vMerge/>
            <w:shd w:val="clear" w:color="auto" w:fill="auto"/>
          </w:tcPr>
          <w:p w14:paraId="2A511391" w14:textId="77777777" w:rsidR="00F97DAF" w:rsidRPr="00E2656C" w:rsidRDefault="00F97DAF" w:rsidP="00F97DAF">
            <w:pPr>
              <w:rPr>
                <w:rFonts w:ascii="Times New Roman" w:hAnsi="Times New Roman"/>
                <w:sz w:val="26"/>
                <w:szCs w:val="26"/>
              </w:rPr>
            </w:pPr>
          </w:p>
        </w:tc>
        <w:tc>
          <w:tcPr>
            <w:tcW w:w="3519" w:type="dxa"/>
          </w:tcPr>
          <w:p w14:paraId="03685DB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0115B0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Pr="00E2656C">
              <w:rPr>
                <w:sz w:val="26"/>
                <w:szCs w:val="26"/>
              </w:rPr>
              <w:t xml:space="preserve"> </w:t>
            </w:r>
            <w:r w:rsidRPr="00E2656C">
              <w:rPr>
                <w:rFonts w:ascii="Times New Roman" w:hAnsi="Times New Roman"/>
                <w:sz w:val="26"/>
                <w:szCs w:val="26"/>
              </w:rPr>
              <w:t>установка 2 трансформаторов по 16 МВ∙А взамен существующих.</w:t>
            </w:r>
          </w:p>
          <w:p w14:paraId="64DE147A" w14:textId="12C5BDBE"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8189A5F" w14:textId="77777777" w:rsidTr="007E5664">
        <w:trPr>
          <w:trHeight w:val="20"/>
        </w:trPr>
        <w:tc>
          <w:tcPr>
            <w:tcW w:w="1846" w:type="dxa"/>
            <w:vMerge/>
            <w:shd w:val="clear" w:color="auto" w:fill="auto"/>
          </w:tcPr>
          <w:p w14:paraId="2CC8A935" w14:textId="77777777" w:rsidR="00152316" w:rsidRPr="00E2656C" w:rsidRDefault="00152316" w:rsidP="00F97DAF">
            <w:pPr>
              <w:rPr>
                <w:rFonts w:ascii="Times New Roman" w:hAnsi="Times New Roman"/>
                <w:sz w:val="26"/>
                <w:szCs w:val="26"/>
              </w:rPr>
            </w:pPr>
          </w:p>
        </w:tc>
        <w:tc>
          <w:tcPr>
            <w:tcW w:w="3519" w:type="dxa"/>
          </w:tcPr>
          <w:p w14:paraId="2910260E" w14:textId="7C88E6AB"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B90ABB8" w14:textId="1DE76E20"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4B03DA4" w14:textId="77777777" w:rsidTr="007E5664">
        <w:trPr>
          <w:trHeight w:val="20"/>
        </w:trPr>
        <w:tc>
          <w:tcPr>
            <w:tcW w:w="1846" w:type="dxa"/>
            <w:vMerge/>
            <w:shd w:val="clear" w:color="auto" w:fill="auto"/>
          </w:tcPr>
          <w:p w14:paraId="288CF930" w14:textId="77777777" w:rsidR="00F97DAF" w:rsidRPr="00E2656C" w:rsidRDefault="00F97DAF" w:rsidP="00F97DAF">
            <w:pPr>
              <w:rPr>
                <w:rFonts w:ascii="Times New Roman" w:hAnsi="Times New Roman"/>
                <w:sz w:val="26"/>
                <w:szCs w:val="26"/>
              </w:rPr>
            </w:pPr>
          </w:p>
        </w:tc>
        <w:tc>
          <w:tcPr>
            <w:tcW w:w="3519" w:type="dxa"/>
          </w:tcPr>
          <w:p w14:paraId="43406E7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19D9D43F"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Назиевское</w:t>
            </w:r>
            <w:proofErr w:type="spellEnd"/>
            <w:r w:rsidRPr="00E2656C">
              <w:rPr>
                <w:rFonts w:ascii="Times New Roman" w:hAnsi="Times New Roman"/>
                <w:sz w:val="26"/>
                <w:szCs w:val="26"/>
              </w:rPr>
              <w:t xml:space="preserve"> городское поселение Кировского муниципального района</w:t>
            </w:r>
          </w:p>
        </w:tc>
      </w:tr>
      <w:tr w:rsidR="00F97DAF" w:rsidRPr="00E2656C" w14:paraId="36C4BBE3" w14:textId="77777777" w:rsidTr="007E5664">
        <w:trPr>
          <w:trHeight w:val="20"/>
        </w:trPr>
        <w:tc>
          <w:tcPr>
            <w:tcW w:w="1846" w:type="dxa"/>
            <w:vMerge w:val="restart"/>
            <w:shd w:val="clear" w:color="auto" w:fill="auto"/>
          </w:tcPr>
          <w:p w14:paraId="3F3D1D03" w14:textId="2F87E10B" w:rsidR="00F97DAF" w:rsidRPr="00E2656C" w:rsidRDefault="00F97DAF" w:rsidP="00F97DAF">
            <w:pPr>
              <w:rPr>
                <w:rFonts w:ascii="Times New Roman" w:hAnsi="Times New Roman"/>
                <w:sz w:val="26"/>
                <w:szCs w:val="26"/>
              </w:rPr>
            </w:pPr>
            <w:r w:rsidRPr="00E2656C">
              <w:rPr>
                <w:rFonts w:ascii="Times New Roman" w:hAnsi="Times New Roman"/>
                <w:sz w:val="26"/>
                <w:szCs w:val="26"/>
              </w:rPr>
              <w:t>09.80.3.00</w:t>
            </w:r>
            <w:r w:rsidR="007D7DF7">
              <w:rPr>
                <w:rFonts w:ascii="Times New Roman" w:hAnsi="Times New Roman"/>
                <w:sz w:val="26"/>
                <w:szCs w:val="26"/>
              </w:rPr>
              <w:t>3</w:t>
            </w:r>
          </w:p>
        </w:tc>
        <w:tc>
          <w:tcPr>
            <w:tcW w:w="3519" w:type="dxa"/>
          </w:tcPr>
          <w:p w14:paraId="268EDC0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19AB2A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727 «Петрокрепость»</w:t>
            </w:r>
          </w:p>
        </w:tc>
      </w:tr>
      <w:tr w:rsidR="00F97DAF" w:rsidRPr="00E2656C" w14:paraId="3BCE1900" w14:textId="77777777" w:rsidTr="007E5664">
        <w:trPr>
          <w:trHeight w:val="20"/>
        </w:trPr>
        <w:tc>
          <w:tcPr>
            <w:tcW w:w="1846" w:type="dxa"/>
            <w:vMerge/>
            <w:shd w:val="clear" w:color="auto" w:fill="auto"/>
          </w:tcPr>
          <w:p w14:paraId="3468B9AC" w14:textId="77777777" w:rsidR="00F97DAF" w:rsidRPr="00E2656C" w:rsidRDefault="00F97DAF" w:rsidP="00F97DAF">
            <w:pPr>
              <w:rPr>
                <w:rFonts w:ascii="Times New Roman" w:hAnsi="Times New Roman"/>
                <w:sz w:val="26"/>
                <w:szCs w:val="26"/>
              </w:rPr>
            </w:pPr>
          </w:p>
        </w:tc>
        <w:tc>
          <w:tcPr>
            <w:tcW w:w="3519" w:type="dxa"/>
          </w:tcPr>
          <w:p w14:paraId="30A7DCE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2D1F5C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34388373" w14:textId="77777777" w:rsidTr="007E5664">
        <w:trPr>
          <w:trHeight w:val="20"/>
        </w:trPr>
        <w:tc>
          <w:tcPr>
            <w:tcW w:w="1846" w:type="dxa"/>
            <w:vMerge/>
            <w:shd w:val="clear" w:color="auto" w:fill="auto"/>
          </w:tcPr>
          <w:p w14:paraId="6CA1E2B3" w14:textId="77777777" w:rsidR="00F97DAF" w:rsidRPr="00E2656C" w:rsidRDefault="00F97DAF" w:rsidP="00F97DAF">
            <w:pPr>
              <w:rPr>
                <w:rFonts w:ascii="Times New Roman" w:hAnsi="Times New Roman"/>
                <w:sz w:val="26"/>
                <w:szCs w:val="26"/>
              </w:rPr>
            </w:pPr>
          </w:p>
        </w:tc>
        <w:tc>
          <w:tcPr>
            <w:tcW w:w="3519" w:type="dxa"/>
          </w:tcPr>
          <w:p w14:paraId="1982D4B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B27CC65"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50D91CF3"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563A533A" w14:textId="77777777" w:rsidTr="007E5664">
        <w:trPr>
          <w:trHeight w:val="20"/>
        </w:trPr>
        <w:tc>
          <w:tcPr>
            <w:tcW w:w="1846" w:type="dxa"/>
            <w:vMerge/>
            <w:shd w:val="clear" w:color="auto" w:fill="auto"/>
          </w:tcPr>
          <w:p w14:paraId="77179F33" w14:textId="77777777" w:rsidR="00F97DAF" w:rsidRPr="00E2656C" w:rsidRDefault="00F97DAF" w:rsidP="00F97DAF">
            <w:pPr>
              <w:rPr>
                <w:rFonts w:ascii="Times New Roman" w:hAnsi="Times New Roman"/>
                <w:sz w:val="26"/>
                <w:szCs w:val="26"/>
              </w:rPr>
            </w:pPr>
          </w:p>
        </w:tc>
        <w:tc>
          <w:tcPr>
            <w:tcW w:w="3519" w:type="dxa"/>
          </w:tcPr>
          <w:p w14:paraId="6043723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85FD64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10 МВ∙А.</w:t>
            </w:r>
          </w:p>
          <w:p w14:paraId="5FABA087" w14:textId="2383DD68"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27DC4706" w14:textId="77777777" w:rsidTr="007E5664">
        <w:trPr>
          <w:trHeight w:val="20"/>
        </w:trPr>
        <w:tc>
          <w:tcPr>
            <w:tcW w:w="1846" w:type="dxa"/>
            <w:vMerge/>
            <w:shd w:val="clear" w:color="auto" w:fill="auto"/>
          </w:tcPr>
          <w:p w14:paraId="0862F61A" w14:textId="77777777" w:rsidR="00152316" w:rsidRPr="00E2656C" w:rsidRDefault="00152316" w:rsidP="00F97DAF">
            <w:pPr>
              <w:rPr>
                <w:rFonts w:ascii="Times New Roman" w:hAnsi="Times New Roman"/>
                <w:sz w:val="26"/>
                <w:szCs w:val="26"/>
              </w:rPr>
            </w:pPr>
          </w:p>
        </w:tc>
        <w:tc>
          <w:tcPr>
            <w:tcW w:w="3519" w:type="dxa"/>
          </w:tcPr>
          <w:p w14:paraId="5787E68C" w14:textId="2B062183"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3A479AB" w14:textId="52787E64"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2AD521A7" w14:textId="77777777" w:rsidTr="007E5664">
        <w:trPr>
          <w:trHeight w:val="20"/>
        </w:trPr>
        <w:tc>
          <w:tcPr>
            <w:tcW w:w="1846" w:type="dxa"/>
            <w:vMerge/>
            <w:shd w:val="clear" w:color="auto" w:fill="auto"/>
          </w:tcPr>
          <w:p w14:paraId="1697BF66" w14:textId="77777777" w:rsidR="00F97DAF" w:rsidRPr="00E2656C" w:rsidRDefault="00F97DAF" w:rsidP="00F97DAF">
            <w:pPr>
              <w:rPr>
                <w:rFonts w:ascii="Times New Roman" w:hAnsi="Times New Roman"/>
                <w:sz w:val="26"/>
                <w:szCs w:val="26"/>
              </w:rPr>
            </w:pPr>
          </w:p>
        </w:tc>
        <w:tc>
          <w:tcPr>
            <w:tcW w:w="3519" w:type="dxa"/>
          </w:tcPr>
          <w:p w14:paraId="56967209"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4A1B62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Шлиссельбургское городское поселение Кировского муниципального района</w:t>
            </w:r>
          </w:p>
        </w:tc>
      </w:tr>
      <w:tr w:rsidR="00F97DAF" w:rsidRPr="00E2656C" w14:paraId="7CAF4F3D" w14:textId="77777777" w:rsidTr="007E5664">
        <w:trPr>
          <w:trHeight w:val="20"/>
        </w:trPr>
        <w:tc>
          <w:tcPr>
            <w:tcW w:w="1846" w:type="dxa"/>
            <w:vMerge w:val="restart"/>
            <w:shd w:val="clear" w:color="auto" w:fill="auto"/>
          </w:tcPr>
          <w:p w14:paraId="73215104" w14:textId="13DEE00B" w:rsidR="00F97DAF" w:rsidRPr="00E2656C" w:rsidRDefault="00F97DAF" w:rsidP="00F97DAF">
            <w:pPr>
              <w:rPr>
                <w:rFonts w:ascii="Times New Roman" w:hAnsi="Times New Roman"/>
                <w:sz w:val="26"/>
                <w:szCs w:val="26"/>
              </w:rPr>
            </w:pPr>
            <w:r w:rsidRPr="00E2656C">
              <w:rPr>
                <w:rFonts w:ascii="Times New Roman" w:hAnsi="Times New Roman"/>
                <w:sz w:val="26"/>
                <w:szCs w:val="26"/>
              </w:rPr>
              <w:t>09.80.3.00</w:t>
            </w:r>
            <w:r w:rsidR="007D7DF7">
              <w:rPr>
                <w:rFonts w:ascii="Times New Roman" w:hAnsi="Times New Roman"/>
                <w:sz w:val="26"/>
                <w:szCs w:val="26"/>
              </w:rPr>
              <w:t>4</w:t>
            </w:r>
          </w:p>
        </w:tc>
        <w:tc>
          <w:tcPr>
            <w:tcW w:w="3519" w:type="dxa"/>
          </w:tcPr>
          <w:p w14:paraId="602E038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049723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377 «Шум»</w:t>
            </w:r>
          </w:p>
        </w:tc>
      </w:tr>
      <w:tr w:rsidR="00F97DAF" w:rsidRPr="00E2656C" w14:paraId="504A34D5" w14:textId="77777777" w:rsidTr="007E5664">
        <w:trPr>
          <w:trHeight w:val="20"/>
        </w:trPr>
        <w:tc>
          <w:tcPr>
            <w:tcW w:w="1846" w:type="dxa"/>
            <w:vMerge/>
            <w:shd w:val="clear" w:color="auto" w:fill="auto"/>
          </w:tcPr>
          <w:p w14:paraId="6C7FDE41" w14:textId="77777777" w:rsidR="00F97DAF" w:rsidRPr="00E2656C" w:rsidRDefault="00F97DAF" w:rsidP="00F97DAF">
            <w:pPr>
              <w:rPr>
                <w:rFonts w:ascii="Times New Roman" w:hAnsi="Times New Roman"/>
                <w:sz w:val="26"/>
                <w:szCs w:val="26"/>
              </w:rPr>
            </w:pPr>
          </w:p>
        </w:tc>
        <w:tc>
          <w:tcPr>
            <w:tcW w:w="3519" w:type="dxa"/>
          </w:tcPr>
          <w:p w14:paraId="007E50A3"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8E83BC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
        </w:tc>
      </w:tr>
      <w:tr w:rsidR="00F97DAF" w:rsidRPr="00E2656C" w14:paraId="75E4FF17" w14:textId="77777777" w:rsidTr="007E5664">
        <w:trPr>
          <w:trHeight w:val="20"/>
        </w:trPr>
        <w:tc>
          <w:tcPr>
            <w:tcW w:w="1846" w:type="dxa"/>
            <w:vMerge/>
            <w:shd w:val="clear" w:color="auto" w:fill="auto"/>
          </w:tcPr>
          <w:p w14:paraId="49D9B82A" w14:textId="77777777" w:rsidR="00F97DAF" w:rsidRPr="00E2656C" w:rsidRDefault="00F97DAF" w:rsidP="00F97DAF">
            <w:pPr>
              <w:rPr>
                <w:rFonts w:ascii="Times New Roman" w:hAnsi="Times New Roman"/>
                <w:sz w:val="26"/>
                <w:szCs w:val="26"/>
              </w:rPr>
            </w:pPr>
          </w:p>
        </w:tc>
        <w:tc>
          <w:tcPr>
            <w:tcW w:w="3519" w:type="dxa"/>
          </w:tcPr>
          <w:p w14:paraId="407B114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C51B6F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692CA855" w14:textId="77777777" w:rsidTr="007E5664">
        <w:trPr>
          <w:trHeight w:val="20"/>
        </w:trPr>
        <w:tc>
          <w:tcPr>
            <w:tcW w:w="1846" w:type="dxa"/>
            <w:vMerge/>
            <w:shd w:val="clear" w:color="auto" w:fill="auto"/>
          </w:tcPr>
          <w:p w14:paraId="6D1AFBA1" w14:textId="77777777" w:rsidR="00F97DAF" w:rsidRPr="00E2656C" w:rsidRDefault="00F97DAF" w:rsidP="00F97DAF">
            <w:pPr>
              <w:rPr>
                <w:rFonts w:ascii="Times New Roman" w:hAnsi="Times New Roman"/>
                <w:sz w:val="26"/>
                <w:szCs w:val="26"/>
              </w:rPr>
            </w:pPr>
          </w:p>
        </w:tc>
        <w:tc>
          <w:tcPr>
            <w:tcW w:w="3519" w:type="dxa"/>
          </w:tcPr>
          <w:p w14:paraId="3F344D7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28E430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Pr="00E2656C">
              <w:rPr>
                <w:sz w:val="26"/>
                <w:szCs w:val="26"/>
              </w:rPr>
              <w:t xml:space="preserve"> </w:t>
            </w:r>
            <w:r w:rsidRPr="00E2656C">
              <w:rPr>
                <w:rFonts w:ascii="Times New Roman" w:hAnsi="Times New Roman"/>
                <w:sz w:val="26"/>
                <w:szCs w:val="26"/>
              </w:rPr>
              <w:t>установка 2 трансформаторов по 16 МВ∙А взамен существующих.</w:t>
            </w:r>
          </w:p>
          <w:p w14:paraId="76AD15DD" w14:textId="14D1A6CA"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1B2FDD3A" w14:textId="77777777" w:rsidTr="007E5664">
        <w:trPr>
          <w:trHeight w:val="20"/>
        </w:trPr>
        <w:tc>
          <w:tcPr>
            <w:tcW w:w="1846" w:type="dxa"/>
            <w:vMerge/>
            <w:shd w:val="clear" w:color="auto" w:fill="auto"/>
          </w:tcPr>
          <w:p w14:paraId="78CF77DB" w14:textId="77777777" w:rsidR="00152316" w:rsidRPr="00E2656C" w:rsidRDefault="00152316" w:rsidP="00F97DAF">
            <w:pPr>
              <w:rPr>
                <w:rFonts w:ascii="Times New Roman" w:hAnsi="Times New Roman"/>
                <w:sz w:val="26"/>
                <w:szCs w:val="26"/>
              </w:rPr>
            </w:pPr>
          </w:p>
        </w:tc>
        <w:tc>
          <w:tcPr>
            <w:tcW w:w="3519" w:type="dxa"/>
          </w:tcPr>
          <w:p w14:paraId="4A3609C3" w14:textId="25406DF1"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6216BC3" w14:textId="7395A814"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B8259E0" w14:textId="77777777" w:rsidTr="007E5664">
        <w:trPr>
          <w:trHeight w:val="20"/>
        </w:trPr>
        <w:tc>
          <w:tcPr>
            <w:tcW w:w="1846" w:type="dxa"/>
            <w:vMerge/>
            <w:shd w:val="clear" w:color="auto" w:fill="auto"/>
          </w:tcPr>
          <w:p w14:paraId="7142B831" w14:textId="77777777" w:rsidR="00F97DAF" w:rsidRPr="00E2656C" w:rsidRDefault="00F97DAF" w:rsidP="00F97DAF">
            <w:pPr>
              <w:rPr>
                <w:rFonts w:ascii="Times New Roman" w:hAnsi="Times New Roman"/>
                <w:sz w:val="26"/>
                <w:szCs w:val="26"/>
              </w:rPr>
            </w:pPr>
          </w:p>
        </w:tc>
        <w:tc>
          <w:tcPr>
            <w:tcW w:w="3519" w:type="dxa"/>
          </w:tcPr>
          <w:p w14:paraId="27A11E8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B1DA651"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Шумское сельское поселение Кировского муниципального района</w:t>
            </w:r>
          </w:p>
        </w:tc>
      </w:tr>
      <w:tr w:rsidR="00F97DAF" w:rsidRPr="00E2656C" w14:paraId="6640256D" w14:textId="77777777" w:rsidTr="007E5664">
        <w:trPr>
          <w:trHeight w:val="20"/>
        </w:trPr>
        <w:tc>
          <w:tcPr>
            <w:tcW w:w="14742" w:type="dxa"/>
            <w:gridSpan w:val="3"/>
            <w:shd w:val="clear" w:color="auto" w:fill="auto"/>
          </w:tcPr>
          <w:p w14:paraId="59387728" w14:textId="77777777" w:rsidR="00F97DAF" w:rsidRPr="00E2656C" w:rsidRDefault="00F97DAF" w:rsidP="00F97DAF">
            <w:pPr>
              <w:suppressAutoHyphens/>
              <w:jc w:val="both"/>
              <w:rPr>
                <w:rFonts w:ascii="Times New Roman" w:hAnsi="Times New Roman"/>
                <w:b/>
                <w:sz w:val="26"/>
                <w:szCs w:val="26"/>
              </w:rPr>
            </w:pPr>
            <w:r w:rsidRPr="00E2656C">
              <w:rPr>
                <w:rFonts w:ascii="Times New Roman" w:hAnsi="Times New Roman"/>
                <w:b/>
                <w:sz w:val="26"/>
                <w:szCs w:val="26"/>
              </w:rPr>
              <w:t>Ломоносовский муниципальный район</w:t>
            </w:r>
          </w:p>
        </w:tc>
      </w:tr>
      <w:tr w:rsidR="00F97DAF" w:rsidRPr="00E2656C" w14:paraId="5377F6A7" w14:textId="77777777" w:rsidTr="007E5664">
        <w:trPr>
          <w:trHeight w:val="20"/>
        </w:trPr>
        <w:tc>
          <w:tcPr>
            <w:tcW w:w="1846" w:type="dxa"/>
            <w:vMerge w:val="restart"/>
            <w:shd w:val="clear" w:color="auto" w:fill="auto"/>
          </w:tcPr>
          <w:p w14:paraId="3DA61E5E" w14:textId="5816CF8A" w:rsidR="00F97DAF" w:rsidRPr="00E2656C" w:rsidRDefault="00F97DAF" w:rsidP="00F97DAF">
            <w:pPr>
              <w:rPr>
                <w:rFonts w:ascii="Times New Roman" w:hAnsi="Times New Roman"/>
                <w:sz w:val="26"/>
                <w:szCs w:val="26"/>
              </w:rPr>
            </w:pPr>
            <w:r w:rsidRPr="00E2656C">
              <w:rPr>
                <w:rFonts w:ascii="Times New Roman" w:hAnsi="Times New Roman"/>
                <w:sz w:val="26"/>
                <w:szCs w:val="26"/>
              </w:rPr>
              <w:t>11.80.3.00</w:t>
            </w:r>
            <w:r w:rsidR="007D7DF7">
              <w:rPr>
                <w:rFonts w:ascii="Times New Roman" w:hAnsi="Times New Roman"/>
                <w:sz w:val="26"/>
                <w:szCs w:val="26"/>
              </w:rPr>
              <w:t>1</w:t>
            </w:r>
          </w:p>
        </w:tc>
        <w:tc>
          <w:tcPr>
            <w:tcW w:w="3519" w:type="dxa"/>
          </w:tcPr>
          <w:p w14:paraId="28E7C8E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F12133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175 «Новоселье»</w:t>
            </w:r>
          </w:p>
        </w:tc>
      </w:tr>
      <w:tr w:rsidR="00F97DAF" w:rsidRPr="00E2656C" w14:paraId="2D9622ED" w14:textId="77777777" w:rsidTr="007E5664">
        <w:trPr>
          <w:trHeight w:val="20"/>
        </w:trPr>
        <w:tc>
          <w:tcPr>
            <w:tcW w:w="1846" w:type="dxa"/>
            <w:vMerge/>
            <w:shd w:val="clear" w:color="auto" w:fill="auto"/>
          </w:tcPr>
          <w:p w14:paraId="3C3E3E0F" w14:textId="77777777" w:rsidR="00F97DAF" w:rsidRPr="00E2656C" w:rsidRDefault="00F97DAF" w:rsidP="00F97DAF">
            <w:pPr>
              <w:rPr>
                <w:rFonts w:ascii="Times New Roman" w:hAnsi="Times New Roman"/>
                <w:sz w:val="26"/>
                <w:szCs w:val="26"/>
              </w:rPr>
            </w:pPr>
          </w:p>
        </w:tc>
        <w:tc>
          <w:tcPr>
            <w:tcW w:w="3519" w:type="dxa"/>
          </w:tcPr>
          <w:p w14:paraId="3ADF93A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E311F9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0F75E88" w14:textId="77777777" w:rsidTr="007E5664">
        <w:trPr>
          <w:trHeight w:val="20"/>
        </w:trPr>
        <w:tc>
          <w:tcPr>
            <w:tcW w:w="1846" w:type="dxa"/>
            <w:vMerge/>
            <w:shd w:val="clear" w:color="auto" w:fill="auto"/>
          </w:tcPr>
          <w:p w14:paraId="73C6989D" w14:textId="77777777" w:rsidR="00F97DAF" w:rsidRPr="00E2656C" w:rsidRDefault="00F97DAF" w:rsidP="00F97DAF">
            <w:pPr>
              <w:rPr>
                <w:rFonts w:ascii="Times New Roman" w:hAnsi="Times New Roman"/>
                <w:sz w:val="26"/>
                <w:szCs w:val="26"/>
              </w:rPr>
            </w:pPr>
          </w:p>
        </w:tc>
        <w:tc>
          <w:tcPr>
            <w:tcW w:w="3519" w:type="dxa"/>
          </w:tcPr>
          <w:p w14:paraId="24D9B9E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FBE420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71C8C624" w14:textId="77777777" w:rsidTr="007E5664">
        <w:trPr>
          <w:trHeight w:val="20"/>
        </w:trPr>
        <w:tc>
          <w:tcPr>
            <w:tcW w:w="1846" w:type="dxa"/>
            <w:vMerge/>
            <w:shd w:val="clear" w:color="auto" w:fill="auto"/>
          </w:tcPr>
          <w:p w14:paraId="3CF26165" w14:textId="77777777" w:rsidR="00F97DAF" w:rsidRPr="00E2656C" w:rsidRDefault="00F97DAF" w:rsidP="00F97DAF">
            <w:pPr>
              <w:rPr>
                <w:rFonts w:ascii="Times New Roman" w:hAnsi="Times New Roman"/>
                <w:sz w:val="26"/>
                <w:szCs w:val="26"/>
              </w:rPr>
            </w:pPr>
          </w:p>
        </w:tc>
        <w:tc>
          <w:tcPr>
            <w:tcW w:w="3519" w:type="dxa"/>
          </w:tcPr>
          <w:p w14:paraId="398F3F4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467FA3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80 МВ∙А взамен существующих.</w:t>
            </w:r>
          </w:p>
          <w:p w14:paraId="23F7BADF" w14:textId="54E0C92A"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09BC4AAD" w14:textId="77777777" w:rsidTr="007E5664">
        <w:trPr>
          <w:trHeight w:val="20"/>
        </w:trPr>
        <w:tc>
          <w:tcPr>
            <w:tcW w:w="1846" w:type="dxa"/>
            <w:vMerge/>
            <w:shd w:val="clear" w:color="auto" w:fill="auto"/>
          </w:tcPr>
          <w:p w14:paraId="67EFF404" w14:textId="77777777" w:rsidR="00152316" w:rsidRPr="00E2656C" w:rsidRDefault="00152316" w:rsidP="00F97DAF">
            <w:pPr>
              <w:rPr>
                <w:rFonts w:ascii="Times New Roman" w:hAnsi="Times New Roman"/>
                <w:sz w:val="26"/>
                <w:szCs w:val="26"/>
              </w:rPr>
            </w:pPr>
          </w:p>
        </w:tc>
        <w:tc>
          <w:tcPr>
            <w:tcW w:w="3519" w:type="dxa"/>
          </w:tcPr>
          <w:p w14:paraId="7B7121A1" w14:textId="33C677BD"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E241812" w14:textId="4F5DFABB"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34283B6E" w14:textId="77777777" w:rsidTr="007E5664">
        <w:trPr>
          <w:trHeight w:val="20"/>
        </w:trPr>
        <w:tc>
          <w:tcPr>
            <w:tcW w:w="1846" w:type="dxa"/>
            <w:vMerge/>
            <w:shd w:val="clear" w:color="auto" w:fill="auto"/>
          </w:tcPr>
          <w:p w14:paraId="3E6637B5" w14:textId="77777777" w:rsidR="00F97DAF" w:rsidRPr="00E2656C" w:rsidRDefault="00F97DAF" w:rsidP="00F97DAF">
            <w:pPr>
              <w:rPr>
                <w:rFonts w:ascii="Times New Roman" w:hAnsi="Times New Roman"/>
                <w:sz w:val="26"/>
                <w:szCs w:val="26"/>
              </w:rPr>
            </w:pPr>
          </w:p>
        </w:tc>
        <w:tc>
          <w:tcPr>
            <w:tcW w:w="3519" w:type="dxa"/>
          </w:tcPr>
          <w:p w14:paraId="7273F27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52AC08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Аннинское городское поселение Ломоносовского муниципального района</w:t>
            </w:r>
          </w:p>
        </w:tc>
      </w:tr>
      <w:tr w:rsidR="00F97DAF" w:rsidRPr="00E2656C" w14:paraId="41F3C0E3" w14:textId="77777777" w:rsidTr="007E5664">
        <w:trPr>
          <w:trHeight w:val="20"/>
        </w:trPr>
        <w:tc>
          <w:tcPr>
            <w:tcW w:w="1846" w:type="dxa"/>
            <w:vMerge w:val="restart"/>
            <w:shd w:val="clear" w:color="auto" w:fill="auto"/>
          </w:tcPr>
          <w:p w14:paraId="47CCEDAE" w14:textId="63002A4C" w:rsidR="00F97DAF" w:rsidRPr="00E2656C" w:rsidRDefault="00F97DAF" w:rsidP="00F97DAF">
            <w:pPr>
              <w:rPr>
                <w:rFonts w:ascii="Times New Roman" w:hAnsi="Times New Roman"/>
                <w:sz w:val="26"/>
                <w:szCs w:val="26"/>
              </w:rPr>
            </w:pPr>
            <w:r w:rsidRPr="00E2656C">
              <w:rPr>
                <w:rFonts w:ascii="Times New Roman" w:hAnsi="Times New Roman"/>
                <w:sz w:val="26"/>
                <w:szCs w:val="26"/>
              </w:rPr>
              <w:t>11.80.3.00</w:t>
            </w:r>
            <w:r w:rsidR="007D7DF7">
              <w:rPr>
                <w:rFonts w:ascii="Times New Roman" w:hAnsi="Times New Roman"/>
                <w:sz w:val="26"/>
                <w:szCs w:val="26"/>
              </w:rPr>
              <w:t>2</w:t>
            </w:r>
          </w:p>
        </w:tc>
        <w:tc>
          <w:tcPr>
            <w:tcW w:w="3519" w:type="dxa"/>
          </w:tcPr>
          <w:p w14:paraId="1BC6F92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B5188A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Дятлицы</w:t>
            </w:r>
            <w:proofErr w:type="spellEnd"/>
            <w:r w:rsidRPr="00E2656C">
              <w:rPr>
                <w:rFonts w:ascii="Times New Roman" w:hAnsi="Times New Roman"/>
                <w:sz w:val="26"/>
                <w:szCs w:val="26"/>
              </w:rPr>
              <w:t>»</w:t>
            </w:r>
          </w:p>
        </w:tc>
      </w:tr>
      <w:tr w:rsidR="00F97DAF" w:rsidRPr="00E2656C" w14:paraId="65FD1519" w14:textId="77777777" w:rsidTr="007E5664">
        <w:trPr>
          <w:trHeight w:val="20"/>
        </w:trPr>
        <w:tc>
          <w:tcPr>
            <w:tcW w:w="1846" w:type="dxa"/>
            <w:vMerge/>
            <w:shd w:val="clear" w:color="auto" w:fill="auto"/>
          </w:tcPr>
          <w:p w14:paraId="3F3B9EFB" w14:textId="77777777" w:rsidR="00F97DAF" w:rsidRPr="00E2656C" w:rsidRDefault="00F97DAF" w:rsidP="00F97DAF">
            <w:pPr>
              <w:rPr>
                <w:rFonts w:ascii="Times New Roman" w:hAnsi="Times New Roman"/>
                <w:sz w:val="26"/>
                <w:szCs w:val="26"/>
              </w:rPr>
            </w:pPr>
          </w:p>
        </w:tc>
        <w:tc>
          <w:tcPr>
            <w:tcW w:w="3519" w:type="dxa"/>
          </w:tcPr>
          <w:p w14:paraId="6D4EC6D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022F272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5BD0CB97" w14:textId="77777777" w:rsidTr="007E5664">
        <w:trPr>
          <w:trHeight w:val="20"/>
        </w:trPr>
        <w:tc>
          <w:tcPr>
            <w:tcW w:w="1846" w:type="dxa"/>
            <w:vMerge/>
            <w:shd w:val="clear" w:color="auto" w:fill="auto"/>
          </w:tcPr>
          <w:p w14:paraId="391F4071" w14:textId="77777777" w:rsidR="00F97DAF" w:rsidRPr="00E2656C" w:rsidRDefault="00F97DAF" w:rsidP="00F97DAF">
            <w:pPr>
              <w:rPr>
                <w:rFonts w:ascii="Times New Roman" w:hAnsi="Times New Roman"/>
                <w:sz w:val="26"/>
                <w:szCs w:val="26"/>
              </w:rPr>
            </w:pPr>
          </w:p>
        </w:tc>
        <w:tc>
          <w:tcPr>
            <w:tcW w:w="3519" w:type="dxa"/>
          </w:tcPr>
          <w:p w14:paraId="7EF8102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D90B7F5"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03EDFB5D"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12EC9D16" w14:textId="77777777" w:rsidTr="007E5664">
        <w:trPr>
          <w:trHeight w:val="20"/>
        </w:trPr>
        <w:tc>
          <w:tcPr>
            <w:tcW w:w="1846" w:type="dxa"/>
            <w:vMerge/>
            <w:shd w:val="clear" w:color="auto" w:fill="auto"/>
          </w:tcPr>
          <w:p w14:paraId="741F5185" w14:textId="77777777" w:rsidR="00F97DAF" w:rsidRPr="00E2656C" w:rsidRDefault="00F97DAF" w:rsidP="00F97DAF">
            <w:pPr>
              <w:rPr>
                <w:rFonts w:ascii="Times New Roman" w:hAnsi="Times New Roman"/>
                <w:sz w:val="26"/>
                <w:szCs w:val="26"/>
              </w:rPr>
            </w:pPr>
          </w:p>
        </w:tc>
        <w:tc>
          <w:tcPr>
            <w:tcW w:w="3519" w:type="dxa"/>
          </w:tcPr>
          <w:p w14:paraId="70874A3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7E5E0CA1"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трансформатора 6,3 МВ∙А.</w:t>
            </w:r>
          </w:p>
          <w:p w14:paraId="79176E3A" w14:textId="598545D2"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52316" w:rsidRPr="00E2656C" w14:paraId="1A2075FB" w14:textId="77777777" w:rsidTr="007E5664">
        <w:trPr>
          <w:trHeight w:val="20"/>
        </w:trPr>
        <w:tc>
          <w:tcPr>
            <w:tcW w:w="1846" w:type="dxa"/>
            <w:vMerge/>
            <w:shd w:val="clear" w:color="auto" w:fill="auto"/>
          </w:tcPr>
          <w:p w14:paraId="53F1D3E2" w14:textId="77777777" w:rsidR="00152316" w:rsidRPr="00E2656C" w:rsidRDefault="00152316" w:rsidP="00F97DAF">
            <w:pPr>
              <w:rPr>
                <w:rFonts w:ascii="Times New Roman" w:hAnsi="Times New Roman"/>
                <w:sz w:val="26"/>
                <w:szCs w:val="26"/>
              </w:rPr>
            </w:pPr>
          </w:p>
        </w:tc>
        <w:tc>
          <w:tcPr>
            <w:tcW w:w="3519" w:type="dxa"/>
          </w:tcPr>
          <w:p w14:paraId="7F5A72F1" w14:textId="5FEC688C"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BF892B1" w14:textId="6368AE53"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46FEEF0" w14:textId="77777777" w:rsidTr="007E5664">
        <w:trPr>
          <w:trHeight w:val="20"/>
        </w:trPr>
        <w:tc>
          <w:tcPr>
            <w:tcW w:w="1846" w:type="dxa"/>
            <w:vMerge/>
            <w:shd w:val="clear" w:color="auto" w:fill="auto"/>
          </w:tcPr>
          <w:p w14:paraId="1A530BC4" w14:textId="77777777" w:rsidR="00F97DAF" w:rsidRPr="00E2656C" w:rsidRDefault="00F97DAF" w:rsidP="00F97DAF">
            <w:pPr>
              <w:rPr>
                <w:rFonts w:ascii="Times New Roman" w:hAnsi="Times New Roman"/>
                <w:sz w:val="26"/>
                <w:szCs w:val="26"/>
              </w:rPr>
            </w:pPr>
          </w:p>
        </w:tc>
        <w:tc>
          <w:tcPr>
            <w:tcW w:w="3519" w:type="dxa"/>
          </w:tcPr>
          <w:p w14:paraId="7EF72F9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BE8FE48"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Гостилицкое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F97DAF" w:rsidRPr="00E2656C" w14:paraId="56EF9B5D" w14:textId="77777777" w:rsidTr="007E5664">
        <w:trPr>
          <w:trHeight w:val="20"/>
        </w:trPr>
        <w:tc>
          <w:tcPr>
            <w:tcW w:w="1846" w:type="dxa"/>
            <w:vMerge w:val="restart"/>
            <w:shd w:val="clear" w:color="auto" w:fill="auto"/>
          </w:tcPr>
          <w:p w14:paraId="321ADF40" w14:textId="40DFF99E" w:rsidR="00F97DAF" w:rsidRPr="00E2656C" w:rsidRDefault="00F97DAF" w:rsidP="00F97DAF">
            <w:pPr>
              <w:rPr>
                <w:rFonts w:ascii="Times New Roman" w:hAnsi="Times New Roman"/>
                <w:sz w:val="26"/>
                <w:szCs w:val="26"/>
              </w:rPr>
            </w:pPr>
            <w:r w:rsidRPr="00E2656C">
              <w:rPr>
                <w:rFonts w:ascii="Times New Roman" w:hAnsi="Times New Roman"/>
                <w:sz w:val="26"/>
                <w:szCs w:val="26"/>
              </w:rPr>
              <w:t>11.80.3.00</w:t>
            </w:r>
            <w:r w:rsidR="007D7DF7">
              <w:rPr>
                <w:rFonts w:ascii="Times New Roman" w:hAnsi="Times New Roman"/>
                <w:sz w:val="26"/>
                <w:szCs w:val="26"/>
              </w:rPr>
              <w:t>3</w:t>
            </w:r>
          </w:p>
        </w:tc>
        <w:tc>
          <w:tcPr>
            <w:tcW w:w="3519" w:type="dxa"/>
          </w:tcPr>
          <w:p w14:paraId="4BF3656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5386016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344 «</w:t>
            </w:r>
            <w:proofErr w:type="spellStart"/>
            <w:r w:rsidRPr="00E2656C">
              <w:rPr>
                <w:rFonts w:ascii="Times New Roman" w:hAnsi="Times New Roman"/>
                <w:sz w:val="26"/>
                <w:szCs w:val="26"/>
              </w:rPr>
              <w:t>Гостилицы</w:t>
            </w:r>
            <w:proofErr w:type="spellEnd"/>
            <w:r w:rsidRPr="00E2656C">
              <w:rPr>
                <w:rFonts w:ascii="Times New Roman" w:hAnsi="Times New Roman"/>
                <w:sz w:val="26"/>
                <w:szCs w:val="26"/>
              </w:rPr>
              <w:t>»</w:t>
            </w:r>
          </w:p>
        </w:tc>
      </w:tr>
      <w:tr w:rsidR="00F97DAF" w:rsidRPr="00E2656C" w14:paraId="4CFBF038" w14:textId="77777777" w:rsidTr="007E5664">
        <w:trPr>
          <w:trHeight w:val="20"/>
        </w:trPr>
        <w:tc>
          <w:tcPr>
            <w:tcW w:w="1846" w:type="dxa"/>
            <w:vMerge/>
            <w:shd w:val="clear" w:color="auto" w:fill="auto"/>
          </w:tcPr>
          <w:p w14:paraId="4128104F" w14:textId="77777777" w:rsidR="00F97DAF" w:rsidRPr="00E2656C" w:rsidRDefault="00F97DAF" w:rsidP="00F97DAF">
            <w:pPr>
              <w:rPr>
                <w:rFonts w:ascii="Times New Roman" w:hAnsi="Times New Roman"/>
                <w:sz w:val="26"/>
                <w:szCs w:val="26"/>
              </w:rPr>
            </w:pPr>
          </w:p>
        </w:tc>
        <w:tc>
          <w:tcPr>
            <w:tcW w:w="3519" w:type="dxa"/>
          </w:tcPr>
          <w:p w14:paraId="3906722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75618A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760A77EF" w14:textId="77777777" w:rsidTr="007E5664">
        <w:trPr>
          <w:trHeight w:val="20"/>
        </w:trPr>
        <w:tc>
          <w:tcPr>
            <w:tcW w:w="1846" w:type="dxa"/>
            <w:vMerge/>
            <w:shd w:val="clear" w:color="auto" w:fill="auto"/>
          </w:tcPr>
          <w:p w14:paraId="783B675C" w14:textId="77777777" w:rsidR="00F97DAF" w:rsidRPr="00E2656C" w:rsidRDefault="00F97DAF" w:rsidP="00F97DAF">
            <w:pPr>
              <w:rPr>
                <w:rFonts w:ascii="Times New Roman" w:hAnsi="Times New Roman"/>
                <w:sz w:val="26"/>
                <w:szCs w:val="26"/>
              </w:rPr>
            </w:pPr>
          </w:p>
        </w:tc>
        <w:tc>
          <w:tcPr>
            <w:tcW w:w="3519" w:type="dxa"/>
          </w:tcPr>
          <w:p w14:paraId="19F93E8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09E01EC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1562DEA8" w14:textId="77777777" w:rsidTr="007E5664">
        <w:trPr>
          <w:trHeight w:val="20"/>
        </w:trPr>
        <w:tc>
          <w:tcPr>
            <w:tcW w:w="1846" w:type="dxa"/>
            <w:vMerge/>
            <w:shd w:val="clear" w:color="auto" w:fill="auto"/>
          </w:tcPr>
          <w:p w14:paraId="0AA80762" w14:textId="77777777" w:rsidR="00F97DAF" w:rsidRPr="00E2656C" w:rsidRDefault="00F97DAF" w:rsidP="00F97DAF">
            <w:pPr>
              <w:rPr>
                <w:rFonts w:ascii="Times New Roman" w:hAnsi="Times New Roman"/>
                <w:sz w:val="26"/>
                <w:szCs w:val="26"/>
              </w:rPr>
            </w:pPr>
          </w:p>
        </w:tc>
        <w:tc>
          <w:tcPr>
            <w:tcW w:w="3519" w:type="dxa"/>
          </w:tcPr>
          <w:p w14:paraId="6B30024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46AED0F" w14:textId="2795FECB" w:rsidR="00F97DAF" w:rsidRPr="00E2656C" w:rsidRDefault="00F97DAF" w:rsidP="00F97DAF">
            <w:pPr>
              <w:pStyle w:val="afe"/>
              <w:jc w:val="both"/>
              <w:rPr>
                <w:sz w:val="26"/>
                <w:szCs w:val="26"/>
              </w:rPr>
            </w:pPr>
            <w:r w:rsidRPr="00E2656C">
              <w:rPr>
                <w:sz w:val="26"/>
                <w:szCs w:val="26"/>
              </w:rPr>
              <w:t xml:space="preserve">Наименование мероприятия: </w:t>
            </w:r>
            <w:r w:rsidR="00627BB5">
              <w:rPr>
                <w:sz w:val="26"/>
                <w:szCs w:val="26"/>
              </w:rPr>
              <w:t>замена</w:t>
            </w:r>
            <w:r w:rsidRPr="00E2656C">
              <w:rPr>
                <w:sz w:val="26"/>
                <w:szCs w:val="26"/>
              </w:rPr>
              <w:t xml:space="preserve"> трансформатора 16 МВ∙А.</w:t>
            </w:r>
          </w:p>
          <w:p w14:paraId="051518BE" w14:textId="68D46C91"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52316" w:rsidRPr="00E2656C" w14:paraId="2906B836" w14:textId="77777777" w:rsidTr="007E5664">
        <w:trPr>
          <w:trHeight w:val="20"/>
        </w:trPr>
        <w:tc>
          <w:tcPr>
            <w:tcW w:w="1846" w:type="dxa"/>
            <w:vMerge/>
            <w:shd w:val="clear" w:color="auto" w:fill="auto"/>
          </w:tcPr>
          <w:p w14:paraId="4D445E64" w14:textId="77777777" w:rsidR="00152316" w:rsidRPr="00E2656C" w:rsidRDefault="00152316" w:rsidP="00F97DAF">
            <w:pPr>
              <w:rPr>
                <w:rFonts w:ascii="Times New Roman" w:hAnsi="Times New Roman"/>
                <w:sz w:val="26"/>
                <w:szCs w:val="26"/>
              </w:rPr>
            </w:pPr>
          </w:p>
        </w:tc>
        <w:tc>
          <w:tcPr>
            <w:tcW w:w="3519" w:type="dxa"/>
          </w:tcPr>
          <w:p w14:paraId="52E5F38D" w14:textId="0B73A95D"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5ABD3E2A" w14:textId="5E5A485D"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ам</w:t>
            </w:r>
          </w:p>
        </w:tc>
      </w:tr>
      <w:tr w:rsidR="00F97DAF" w:rsidRPr="00E2656C" w14:paraId="2AFEBC6B" w14:textId="77777777" w:rsidTr="007E5664">
        <w:trPr>
          <w:trHeight w:val="20"/>
        </w:trPr>
        <w:tc>
          <w:tcPr>
            <w:tcW w:w="1846" w:type="dxa"/>
            <w:vMerge/>
            <w:shd w:val="clear" w:color="auto" w:fill="auto"/>
          </w:tcPr>
          <w:p w14:paraId="0D049E43" w14:textId="77777777" w:rsidR="00F97DAF" w:rsidRPr="00E2656C" w:rsidRDefault="00F97DAF" w:rsidP="00F97DAF">
            <w:pPr>
              <w:rPr>
                <w:rFonts w:ascii="Times New Roman" w:hAnsi="Times New Roman"/>
                <w:sz w:val="26"/>
                <w:szCs w:val="26"/>
              </w:rPr>
            </w:pPr>
          </w:p>
        </w:tc>
        <w:tc>
          <w:tcPr>
            <w:tcW w:w="3519" w:type="dxa"/>
          </w:tcPr>
          <w:p w14:paraId="053831E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57DF4249"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Гостилицкое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F97DAF" w:rsidRPr="00E2656C" w14:paraId="5B6913A5" w14:textId="77777777" w:rsidTr="007E5664">
        <w:trPr>
          <w:trHeight w:val="20"/>
        </w:trPr>
        <w:tc>
          <w:tcPr>
            <w:tcW w:w="14742" w:type="dxa"/>
            <w:gridSpan w:val="3"/>
            <w:shd w:val="clear" w:color="auto" w:fill="auto"/>
          </w:tcPr>
          <w:p w14:paraId="19C9525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b/>
                <w:sz w:val="26"/>
                <w:szCs w:val="26"/>
              </w:rPr>
              <w:t>Лужский муниципальный район</w:t>
            </w:r>
          </w:p>
        </w:tc>
      </w:tr>
      <w:tr w:rsidR="00F97DAF" w:rsidRPr="00E2656C" w14:paraId="585397B2" w14:textId="77777777" w:rsidTr="007E5664">
        <w:trPr>
          <w:trHeight w:val="20"/>
        </w:trPr>
        <w:tc>
          <w:tcPr>
            <w:tcW w:w="1846" w:type="dxa"/>
            <w:vMerge w:val="restart"/>
            <w:shd w:val="clear" w:color="auto" w:fill="auto"/>
          </w:tcPr>
          <w:p w14:paraId="1432457C" w14:textId="71DE66D1" w:rsidR="00F97DAF" w:rsidRPr="00E2656C" w:rsidRDefault="00F97DAF" w:rsidP="00F97DAF">
            <w:pPr>
              <w:rPr>
                <w:rFonts w:ascii="Times New Roman" w:hAnsi="Times New Roman"/>
                <w:sz w:val="26"/>
                <w:szCs w:val="26"/>
              </w:rPr>
            </w:pPr>
            <w:r w:rsidRPr="00E2656C">
              <w:rPr>
                <w:rFonts w:ascii="Times New Roman" w:hAnsi="Times New Roman"/>
                <w:sz w:val="26"/>
                <w:szCs w:val="26"/>
              </w:rPr>
              <w:t>12.80.3.00</w:t>
            </w:r>
            <w:r w:rsidR="007D7DF7">
              <w:rPr>
                <w:rFonts w:ascii="Times New Roman" w:hAnsi="Times New Roman"/>
                <w:sz w:val="26"/>
                <w:szCs w:val="26"/>
              </w:rPr>
              <w:t>1</w:t>
            </w:r>
          </w:p>
        </w:tc>
        <w:tc>
          <w:tcPr>
            <w:tcW w:w="3519" w:type="dxa"/>
          </w:tcPr>
          <w:p w14:paraId="67A05BD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0DF0575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36 «Южная»</w:t>
            </w:r>
          </w:p>
        </w:tc>
      </w:tr>
      <w:tr w:rsidR="00F97DAF" w:rsidRPr="00E2656C" w14:paraId="4559EB1F" w14:textId="77777777" w:rsidTr="007E5664">
        <w:trPr>
          <w:trHeight w:val="20"/>
        </w:trPr>
        <w:tc>
          <w:tcPr>
            <w:tcW w:w="1846" w:type="dxa"/>
            <w:vMerge/>
            <w:shd w:val="clear" w:color="auto" w:fill="auto"/>
          </w:tcPr>
          <w:p w14:paraId="19EF6181" w14:textId="77777777" w:rsidR="00F97DAF" w:rsidRPr="00E2656C" w:rsidRDefault="00F97DAF" w:rsidP="00F97DAF">
            <w:pPr>
              <w:rPr>
                <w:rFonts w:ascii="Times New Roman" w:hAnsi="Times New Roman"/>
                <w:sz w:val="26"/>
                <w:szCs w:val="26"/>
              </w:rPr>
            </w:pPr>
          </w:p>
        </w:tc>
        <w:tc>
          <w:tcPr>
            <w:tcW w:w="3519" w:type="dxa"/>
          </w:tcPr>
          <w:p w14:paraId="0F7C638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203582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3CB4EE8E" w14:textId="77777777" w:rsidTr="007E5664">
        <w:trPr>
          <w:trHeight w:val="20"/>
        </w:trPr>
        <w:tc>
          <w:tcPr>
            <w:tcW w:w="1846" w:type="dxa"/>
            <w:vMerge/>
            <w:shd w:val="clear" w:color="auto" w:fill="auto"/>
          </w:tcPr>
          <w:p w14:paraId="259DD004" w14:textId="77777777" w:rsidR="00F97DAF" w:rsidRPr="00E2656C" w:rsidRDefault="00F97DAF" w:rsidP="00F97DAF">
            <w:pPr>
              <w:rPr>
                <w:rFonts w:ascii="Times New Roman" w:hAnsi="Times New Roman"/>
                <w:sz w:val="26"/>
                <w:szCs w:val="26"/>
              </w:rPr>
            </w:pPr>
          </w:p>
        </w:tc>
        <w:tc>
          <w:tcPr>
            <w:tcW w:w="3519" w:type="dxa"/>
          </w:tcPr>
          <w:p w14:paraId="3241F56E"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7715DD8"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4329FBFD"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4FF0B458" w14:textId="77777777" w:rsidTr="007E5664">
        <w:trPr>
          <w:trHeight w:val="20"/>
        </w:trPr>
        <w:tc>
          <w:tcPr>
            <w:tcW w:w="1846" w:type="dxa"/>
            <w:vMerge/>
            <w:shd w:val="clear" w:color="auto" w:fill="auto"/>
          </w:tcPr>
          <w:p w14:paraId="043088AB" w14:textId="77777777" w:rsidR="00F97DAF" w:rsidRPr="00E2656C" w:rsidRDefault="00F97DAF" w:rsidP="00F97DAF">
            <w:pPr>
              <w:rPr>
                <w:rFonts w:ascii="Times New Roman" w:hAnsi="Times New Roman"/>
                <w:sz w:val="26"/>
                <w:szCs w:val="26"/>
              </w:rPr>
            </w:pPr>
          </w:p>
        </w:tc>
        <w:tc>
          <w:tcPr>
            <w:tcW w:w="3519" w:type="dxa"/>
          </w:tcPr>
          <w:p w14:paraId="54F7BBB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28AA0C9"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10 МВ∙А.</w:t>
            </w:r>
          </w:p>
          <w:p w14:paraId="5B470DFE" w14:textId="492A9A6C"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52316" w:rsidRPr="00E2656C" w14:paraId="18045140" w14:textId="77777777" w:rsidTr="007E5664">
        <w:trPr>
          <w:trHeight w:val="20"/>
        </w:trPr>
        <w:tc>
          <w:tcPr>
            <w:tcW w:w="1846" w:type="dxa"/>
            <w:vMerge/>
            <w:shd w:val="clear" w:color="auto" w:fill="auto"/>
          </w:tcPr>
          <w:p w14:paraId="1D305DB0" w14:textId="77777777" w:rsidR="00152316" w:rsidRPr="00E2656C" w:rsidRDefault="00152316" w:rsidP="00F97DAF">
            <w:pPr>
              <w:rPr>
                <w:rFonts w:ascii="Times New Roman" w:hAnsi="Times New Roman"/>
                <w:sz w:val="26"/>
                <w:szCs w:val="26"/>
              </w:rPr>
            </w:pPr>
          </w:p>
        </w:tc>
        <w:tc>
          <w:tcPr>
            <w:tcW w:w="3519" w:type="dxa"/>
          </w:tcPr>
          <w:p w14:paraId="6386EC12" w14:textId="6F351AD7"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A1B6526" w14:textId="4896FB24"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40BA33E" w14:textId="77777777" w:rsidTr="007E5664">
        <w:trPr>
          <w:trHeight w:val="20"/>
        </w:trPr>
        <w:tc>
          <w:tcPr>
            <w:tcW w:w="1846" w:type="dxa"/>
            <w:vMerge/>
            <w:shd w:val="clear" w:color="auto" w:fill="auto"/>
          </w:tcPr>
          <w:p w14:paraId="60438376" w14:textId="77777777" w:rsidR="00F97DAF" w:rsidRPr="00E2656C" w:rsidRDefault="00F97DAF" w:rsidP="00F97DAF">
            <w:pPr>
              <w:rPr>
                <w:rFonts w:ascii="Times New Roman" w:hAnsi="Times New Roman"/>
                <w:sz w:val="26"/>
                <w:szCs w:val="26"/>
              </w:rPr>
            </w:pPr>
          </w:p>
        </w:tc>
        <w:tc>
          <w:tcPr>
            <w:tcW w:w="3519" w:type="dxa"/>
          </w:tcPr>
          <w:p w14:paraId="19172A8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8C621C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Лужское городское поселение Лужского муниципального района</w:t>
            </w:r>
          </w:p>
        </w:tc>
      </w:tr>
      <w:tr w:rsidR="00F97DAF" w:rsidRPr="00E2656C" w14:paraId="38C1186B" w14:textId="77777777" w:rsidTr="007E5664">
        <w:trPr>
          <w:trHeight w:val="20"/>
        </w:trPr>
        <w:tc>
          <w:tcPr>
            <w:tcW w:w="14742" w:type="dxa"/>
            <w:gridSpan w:val="3"/>
            <w:shd w:val="clear" w:color="auto" w:fill="auto"/>
          </w:tcPr>
          <w:p w14:paraId="3638B69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b/>
                <w:sz w:val="26"/>
                <w:szCs w:val="26"/>
              </w:rPr>
              <w:t>Приозерский муниципальный район</w:t>
            </w:r>
          </w:p>
        </w:tc>
      </w:tr>
      <w:tr w:rsidR="00F97DAF" w:rsidRPr="00E2656C" w14:paraId="5B637210" w14:textId="77777777" w:rsidTr="007E5664">
        <w:trPr>
          <w:trHeight w:val="20"/>
        </w:trPr>
        <w:tc>
          <w:tcPr>
            <w:tcW w:w="1846" w:type="dxa"/>
            <w:vMerge w:val="restart"/>
            <w:shd w:val="clear" w:color="auto" w:fill="auto"/>
          </w:tcPr>
          <w:p w14:paraId="07E4ADD4" w14:textId="351B93EE" w:rsidR="00F97DAF" w:rsidRPr="00E2656C" w:rsidRDefault="00F97DAF" w:rsidP="00F97DAF">
            <w:pPr>
              <w:rPr>
                <w:color w:val="000000"/>
                <w:sz w:val="26"/>
                <w:szCs w:val="26"/>
              </w:rPr>
            </w:pPr>
            <w:r w:rsidRPr="00E2656C">
              <w:rPr>
                <w:rFonts w:ascii="Times New Roman" w:hAnsi="Times New Roman"/>
                <w:sz w:val="26"/>
                <w:szCs w:val="26"/>
              </w:rPr>
              <w:t>14.80.3.001</w:t>
            </w:r>
          </w:p>
          <w:p w14:paraId="6AED5709" w14:textId="77777777" w:rsidR="00F97DAF" w:rsidRPr="00E2656C" w:rsidRDefault="00F97DAF" w:rsidP="00F97DAF">
            <w:pPr>
              <w:rPr>
                <w:rFonts w:ascii="Times New Roman" w:hAnsi="Times New Roman"/>
                <w:sz w:val="26"/>
                <w:szCs w:val="26"/>
              </w:rPr>
            </w:pPr>
          </w:p>
        </w:tc>
        <w:tc>
          <w:tcPr>
            <w:tcW w:w="3519" w:type="dxa"/>
          </w:tcPr>
          <w:p w14:paraId="2E30D6E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22B02AB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«Красноармейская»</w:t>
            </w:r>
          </w:p>
        </w:tc>
      </w:tr>
      <w:tr w:rsidR="00F97DAF" w:rsidRPr="00E2656C" w14:paraId="7B15BB20" w14:textId="77777777" w:rsidTr="007E5664">
        <w:trPr>
          <w:trHeight w:val="20"/>
        </w:trPr>
        <w:tc>
          <w:tcPr>
            <w:tcW w:w="1846" w:type="dxa"/>
            <w:vMerge/>
            <w:shd w:val="clear" w:color="auto" w:fill="auto"/>
          </w:tcPr>
          <w:p w14:paraId="111BC9E0" w14:textId="77777777" w:rsidR="00F97DAF" w:rsidRPr="00E2656C" w:rsidRDefault="00F97DAF" w:rsidP="00F97DAF">
            <w:pPr>
              <w:rPr>
                <w:rFonts w:ascii="Times New Roman" w:hAnsi="Times New Roman"/>
                <w:sz w:val="26"/>
                <w:szCs w:val="26"/>
              </w:rPr>
            </w:pPr>
          </w:p>
        </w:tc>
        <w:tc>
          <w:tcPr>
            <w:tcW w:w="3519" w:type="dxa"/>
          </w:tcPr>
          <w:p w14:paraId="721C45B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41ABE8F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76AD3ED4" w14:textId="77777777" w:rsidTr="007E5664">
        <w:trPr>
          <w:trHeight w:val="20"/>
        </w:trPr>
        <w:tc>
          <w:tcPr>
            <w:tcW w:w="1846" w:type="dxa"/>
            <w:vMerge/>
            <w:shd w:val="clear" w:color="auto" w:fill="auto"/>
          </w:tcPr>
          <w:p w14:paraId="0BB8A194" w14:textId="77777777" w:rsidR="00F97DAF" w:rsidRPr="00E2656C" w:rsidRDefault="00F97DAF" w:rsidP="00F97DAF">
            <w:pPr>
              <w:rPr>
                <w:rFonts w:ascii="Times New Roman" w:hAnsi="Times New Roman"/>
                <w:sz w:val="26"/>
                <w:szCs w:val="26"/>
              </w:rPr>
            </w:pPr>
          </w:p>
        </w:tc>
        <w:tc>
          <w:tcPr>
            <w:tcW w:w="3519" w:type="dxa"/>
          </w:tcPr>
          <w:p w14:paraId="451B746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94E1BEA"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5491C130"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23F22723" w14:textId="77777777" w:rsidTr="007E5664">
        <w:trPr>
          <w:trHeight w:val="20"/>
        </w:trPr>
        <w:tc>
          <w:tcPr>
            <w:tcW w:w="1846" w:type="dxa"/>
            <w:vMerge/>
            <w:shd w:val="clear" w:color="auto" w:fill="auto"/>
          </w:tcPr>
          <w:p w14:paraId="6F503689" w14:textId="77777777" w:rsidR="00F97DAF" w:rsidRPr="00E2656C" w:rsidRDefault="00F97DAF" w:rsidP="00F97DAF">
            <w:pPr>
              <w:rPr>
                <w:rFonts w:ascii="Times New Roman" w:hAnsi="Times New Roman"/>
                <w:sz w:val="26"/>
                <w:szCs w:val="26"/>
              </w:rPr>
            </w:pPr>
          </w:p>
        </w:tc>
        <w:tc>
          <w:tcPr>
            <w:tcW w:w="3519" w:type="dxa"/>
          </w:tcPr>
          <w:p w14:paraId="734918C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3CAD4591"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w:t>
            </w:r>
            <w:r w:rsidRPr="00E2656C">
              <w:rPr>
                <w:sz w:val="26"/>
                <w:szCs w:val="26"/>
              </w:rPr>
              <w:t xml:space="preserve"> </w:t>
            </w:r>
            <w:r w:rsidRPr="00E2656C">
              <w:rPr>
                <w:rFonts w:ascii="Times New Roman" w:hAnsi="Times New Roman"/>
                <w:sz w:val="26"/>
                <w:szCs w:val="26"/>
              </w:rPr>
              <w:t>установка 2 трансформаторов по 6,3 МВ∙А.</w:t>
            </w:r>
          </w:p>
          <w:p w14:paraId="5E52A789" w14:textId="2C4891A6"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0259B3AB" w14:textId="77777777" w:rsidTr="007E5664">
        <w:trPr>
          <w:trHeight w:val="20"/>
        </w:trPr>
        <w:tc>
          <w:tcPr>
            <w:tcW w:w="1846" w:type="dxa"/>
            <w:vMerge/>
            <w:shd w:val="clear" w:color="auto" w:fill="auto"/>
          </w:tcPr>
          <w:p w14:paraId="6E178EE0" w14:textId="77777777" w:rsidR="00152316" w:rsidRPr="00E2656C" w:rsidRDefault="00152316" w:rsidP="00F97DAF">
            <w:pPr>
              <w:rPr>
                <w:rFonts w:ascii="Times New Roman" w:hAnsi="Times New Roman"/>
                <w:sz w:val="26"/>
                <w:szCs w:val="26"/>
              </w:rPr>
            </w:pPr>
          </w:p>
        </w:tc>
        <w:tc>
          <w:tcPr>
            <w:tcW w:w="3519" w:type="dxa"/>
          </w:tcPr>
          <w:p w14:paraId="18D12508" w14:textId="6353A3F0"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A866EE9" w14:textId="632D685F"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7ED2EAF" w14:textId="77777777" w:rsidTr="007E5664">
        <w:trPr>
          <w:trHeight w:val="20"/>
        </w:trPr>
        <w:tc>
          <w:tcPr>
            <w:tcW w:w="1846" w:type="dxa"/>
            <w:vMerge/>
            <w:shd w:val="clear" w:color="auto" w:fill="auto"/>
          </w:tcPr>
          <w:p w14:paraId="1BD42091" w14:textId="77777777" w:rsidR="00F97DAF" w:rsidRPr="00E2656C" w:rsidRDefault="00F97DAF" w:rsidP="00F97DAF">
            <w:pPr>
              <w:rPr>
                <w:rFonts w:ascii="Times New Roman" w:hAnsi="Times New Roman"/>
                <w:sz w:val="26"/>
                <w:szCs w:val="26"/>
              </w:rPr>
            </w:pPr>
          </w:p>
        </w:tc>
        <w:tc>
          <w:tcPr>
            <w:tcW w:w="3519" w:type="dxa"/>
          </w:tcPr>
          <w:p w14:paraId="33F20CA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67DC426D"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Громовское</w:t>
            </w:r>
            <w:proofErr w:type="spellEnd"/>
            <w:r w:rsidRPr="00E2656C">
              <w:rPr>
                <w:rFonts w:ascii="Times New Roman" w:hAnsi="Times New Roman"/>
                <w:sz w:val="26"/>
                <w:szCs w:val="26"/>
              </w:rPr>
              <w:t xml:space="preserve"> сельское поселение Приозерского муниципального района</w:t>
            </w:r>
          </w:p>
        </w:tc>
      </w:tr>
      <w:tr w:rsidR="00F97DAF" w:rsidRPr="00E2656C" w14:paraId="66B54A44" w14:textId="77777777" w:rsidTr="007E5664">
        <w:trPr>
          <w:trHeight w:val="20"/>
        </w:trPr>
        <w:tc>
          <w:tcPr>
            <w:tcW w:w="1846" w:type="dxa"/>
            <w:vMerge w:val="restart"/>
            <w:shd w:val="clear" w:color="auto" w:fill="auto"/>
          </w:tcPr>
          <w:p w14:paraId="64221041" w14:textId="6A49FCF8" w:rsidR="00F97DAF" w:rsidRPr="00E2656C" w:rsidRDefault="00F97DAF" w:rsidP="00F97DAF">
            <w:pPr>
              <w:rPr>
                <w:rFonts w:ascii="Times New Roman" w:hAnsi="Times New Roman"/>
                <w:sz w:val="26"/>
                <w:szCs w:val="26"/>
              </w:rPr>
            </w:pPr>
            <w:r w:rsidRPr="00E2656C">
              <w:rPr>
                <w:rFonts w:ascii="Times New Roman" w:hAnsi="Times New Roman"/>
                <w:sz w:val="26"/>
                <w:szCs w:val="26"/>
              </w:rPr>
              <w:t>14.80.3.002</w:t>
            </w:r>
          </w:p>
          <w:p w14:paraId="09D68294" w14:textId="77777777" w:rsidR="00F97DAF" w:rsidRPr="00E2656C" w:rsidRDefault="00F97DAF" w:rsidP="00F97DAF">
            <w:pPr>
              <w:rPr>
                <w:rFonts w:ascii="Times New Roman" w:hAnsi="Times New Roman"/>
                <w:sz w:val="26"/>
                <w:szCs w:val="26"/>
              </w:rPr>
            </w:pPr>
          </w:p>
        </w:tc>
        <w:tc>
          <w:tcPr>
            <w:tcW w:w="3519" w:type="dxa"/>
          </w:tcPr>
          <w:p w14:paraId="055C300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3CAA275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330 «Мичуринская»</w:t>
            </w:r>
          </w:p>
        </w:tc>
      </w:tr>
      <w:tr w:rsidR="00F97DAF" w:rsidRPr="00E2656C" w14:paraId="449DFC16" w14:textId="77777777" w:rsidTr="007E5664">
        <w:trPr>
          <w:trHeight w:val="20"/>
        </w:trPr>
        <w:tc>
          <w:tcPr>
            <w:tcW w:w="1846" w:type="dxa"/>
            <w:vMerge/>
            <w:shd w:val="clear" w:color="auto" w:fill="auto"/>
          </w:tcPr>
          <w:p w14:paraId="53EEFBFA" w14:textId="77777777" w:rsidR="00F97DAF" w:rsidRPr="00E2656C" w:rsidRDefault="00F97DAF" w:rsidP="00F97DAF">
            <w:pPr>
              <w:rPr>
                <w:rFonts w:ascii="Times New Roman" w:hAnsi="Times New Roman"/>
                <w:sz w:val="26"/>
                <w:szCs w:val="26"/>
              </w:rPr>
            </w:pPr>
          </w:p>
        </w:tc>
        <w:tc>
          <w:tcPr>
            <w:tcW w:w="3519" w:type="dxa"/>
          </w:tcPr>
          <w:p w14:paraId="1245878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06D1A7E"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66A59FF7" w14:textId="77777777" w:rsidTr="007E5664">
        <w:trPr>
          <w:trHeight w:val="20"/>
        </w:trPr>
        <w:tc>
          <w:tcPr>
            <w:tcW w:w="1846" w:type="dxa"/>
            <w:vMerge/>
            <w:shd w:val="clear" w:color="auto" w:fill="auto"/>
          </w:tcPr>
          <w:p w14:paraId="7BDCA730" w14:textId="77777777" w:rsidR="00F97DAF" w:rsidRPr="00E2656C" w:rsidRDefault="00F97DAF" w:rsidP="00F97DAF">
            <w:pPr>
              <w:rPr>
                <w:rFonts w:ascii="Times New Roman" w:hAnsi="Times New Roman"/>
                <w:sz w:val="26"/>
                <w:szCs w:val="26"/>
              </w:rPr>
            </w:pPr>
          </w:p>
        </w:tc>
        <w:tc>
          <w:tcPr>
            <w:tcW w:w="3519" w:type="dxa"/>
          </w:tcPr>
          <w:p w14:paraId="5B06DC6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142B1A4"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3F78F5EA" w14:textId="77777777" w:rsidTr="007E5664">
        <w:trPr>
          <w:trHeight w:val="20"/>
        </w:trPr>
        <w:tc>
          <w:tcPr>
            <w:tcW w:w="1846" w:type="dxa"/>
            <w:vMerge/>
            <w:shd w:val="clear" w:color="auto" w:fill="auto"/>
          </w:tcPr>
          <w:p w14:paraId="7AF6BA31" w14:textId="77777777" w:rsidR="00F97DAF" w:rsidRPr="00E2656C" w:rsidRDefault="00F97DAF" w:rsidP="00F97DAF">
            <w:pPr>
              <w:rPr>
                <w:rFonts w:ascii="Times New Roman" w:hAnsi="Times New Roman"/>
                <w:sz w:val="26"/>
                <w:szCs w:val="26"/>
              </w:rPr>
            </w:pPr>
          </w:p>
        </w:tc>
        <w:tc>
          <w:tcPr>
            <w:tcW w:w="3519" w:type="dxa"/>
          </w:tcPr>
          <w:p w14:paraId="6651E67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2B993CD"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25 МВ∙А взамен существующих.</w:t>
            </w:r>
          </w:p>
          <w:p w14:paraId="2467DC3E" w14:textId="181F0B7A"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1A2E4B9A" w14:textId="77777777" w:rsidTr="007E5664">
        <w:trPr>
          <w:trHeight w:val="20"/>
        </w:trPr>
        <w:tc>
          <w:tcPr>
            <w:tcW w:w="1846" w:type="dxa"/>
            <w:vMerge/>
            <w:shd w:val="clear" w:color="auto" w:fill="auto"/>
          </w:tcPr>
          <w:p w14:paraId="7B635BA6" w14:textId="77777777" w:rsidR="00152316" w:rsidRPr="00E2656C" w:rsidRDefault="00152316" w:rsidP="00F97DAF">
            <w:pPr>
              <w:rPr>
                <w:rFonts w:ascii="Times New Roman" w:hAnsi="Times New Roman"/>
                <w:sz w:val="26"/>
                <w:szCs w:val="26"/>
              </w:rPr>
            </w:pPr>
          </w:p>
        </w:tc>
        <w:tc>
          <w:tcPr>
            <w:tcW w:w="3519" w:type="dxa"/>
          </w:tcPr>
          <w:p w14:paraId="2DBFDDC0" w14:textId="1AC51584"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4AADEB3" w14:textId="6009EB9D"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6A9B4A9D" w14:textId="77777777" w:rsidTr="007E5664">
        <w:trPr>
          <w:trHeight w:val="20"/>
        </w:trPr>
        <w:tc>
          <w:tcPr>
            <w:tcW w:w="1846" w:type="dxa"/>
            <w:vMerge/>
            <w:shd w:val="clear" w:color="auto" w:fill="auto"/>
          </w:tcPr>
          <w:p w14:paraId="1E7EF61D" w14:textId="77777777" w:rsidR="00F97DAF" w:rsidRPr="00E2656C" w:rsidRDefault="00F97DAF" w:rsidP="00F97DAF">
            <w:pPr>
              <w:rPr>
                <w:rFonts w:ascii="Times New Roman" w:hAnsi="Times New Roman"/>
                <w:sz w:val="26"/>
                <w:szCs w:val="26"/>
              </w:rPr>
            </w:pPr>
          </w:p>
        </w:tc>
        <w:tc>
          <w:tcPr>
            <w:tcW w:w="3519" w:type="dxa"/>
          </w:tcPr>
          <w:p w14:paraId="07B483CA"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3309A46"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Мичуринское сельское поселение Приозерского муниципального района</w:t>
            </w:r>
          </w:p>
        </w:tc>
      </w:tr>
      <w:tr w:rsidR="00F97DAF" w:rsidRPr="00E2656C" w14:paraId="14D6A6E1" w14:textId="77777777" w:rsidTr="007E5664">
        <w:trPr>
          <w:trHeight w:val="20"/>
        </w:trPr>
        <w:tc>
          <w:tcPr>
            <w:tcW w:w="1846" w:type="dxa"/>
            <w:vMerge w:val="restart"/>
            <w:shd w:val="clear" w:color="auto" w:fill="auto"/>
          </w:tcPr>
          <w:p w14:paraId="43EA045E" w14:textId="053D5875" w:rsidR="00F97DAF" w:rsidRPr="00E2656C" w:rsidRDefault="00F97DAF" w:rsidP="00F97DAF">
            <w:pPr>
              <w:rPr>
                <w:rFonts w:ascii="Times New Roman" w:hAnsi="Times New Roman"/>
                <w:sz w:val="26"/>
                <w:szCs w:val="26"/>
              </w:rPr>
            </w:pPr>
            <w:r w:rsidRPr="00E2656C">
              <w:rPr>
                <w:rFonts w:ascii="Times New Roman" w:hAnsi="Times New Roman"/>
                <w:sz w:val="26"/>
                <w:szCs w:val="26"/>
              </w:rPr>
              <w:t>14.80.3.003</w:t>
            </w:r>
          </w:p>
          <w:p w14:paraId="03B65202" w14:textId="77777777" w:rsidR="00F97DAF" w:rsidRPr="00E2656C" w:rsidRDefault="00F97DAF" w:rsidP="00F97DAF">
            <w:pPr>
              <w:rPr>
                <w:rFonts w:ascii="Times New Roman" w:hAnsi="Times New Roman"/>
                <w:sz w:val="26"/>
                <w:szCs w:val="26"/>
              </w:rPr>
            </w:pPr>
          </w:p>
        </w:tc>
        <w:tc>
          <w:tcPr>
            <w:tcW w:w="3519" w:type="dxa"/>
          </w:tcPr>
          <w:p w14:paraId="0474D1A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09A91C3" w14:textId="77777777" w:rsidR="00F97DAF" w:rsidRPr="00E2656C" w:rsidRDefault="00F97DAF" w:rsidP="00F97DAF">
            <w:pPr>
              <w:tabs>
                <w:tab w:val="left" w:pos="2824"/>
              </w:tabs>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«Саперная»</w:t>
            </w:r>
          </w:p>
        </w:tc>
      </w:tr>
      <w:tr w:rsidR="00F97DAF" w:rsidRPr="00E2656C" w14:paraId="158F569E" w14:textId="77777777" w:rsidTr="007E5664">
        <w:trPr>
          <w:trHeight w:val="20"/>
        </w:trPr>
        <w:tc>
          <w:tcPr>
            <w:tcW w:w="1846" w:type="dxa"/>
            <w:vMerge/>
            <w:shd w:val="clear" w:color="auto" w:fill="auto"/>
          </w:tcPr>
          <w:p w14:paraId="09CCD2B1" w14:textId="77777777" w:rsidR="00F97DAF" w:rsidRPr="00E2656C" w:rsidRDefault="00F97DAF" w:rsidP="00F97DAF">
            <w:pPr>
              <w:rPr>
                <w:rFonts w:ascii="Times New Roman" w:hAnsi="Times New Roman"/>
                <w:sz w:val="26"/>
                <w:szCs w:val="26"/>
              </w:rPr>
            </w:pPr>
          </w:p>
        </w:tc>
        <w:tc>
          <w:tcPr>
            <w:tcW w:w="3519" w:type="dxa"/>
          </w:tcPr>
          <w:p w14:paraId="11BB98AF"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64DD36E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3C91DB47" w14:textId="77777777" w:rsidTr="007E5664">
        <w:trPr>
          <w:trHeight w:val="20"/>
        </w:trPr>
        <w:tc>
          <w:tcPr>
            <w:tcW w:w="1846" w:type="dxa"/>
            <w:vMerge/>
            <w:shd w:val="clear" w:color="auto" w:fill="auto"/>
          </w:tcPr>
          <w:p w14:paraId="36FAAF0F" w14:textId="77777777" w:rsidR="00F97DAF" w:rsidRPr="00E2656C" w:rsidRDefault="00F97DAF" w:rsidP="00F97DAF">
            <w:pPr>
              <w:rPr>
                <w:rFonts w:ascii="Times New Roman" w:hAnsi="Times New Roman"/>
                <w:sz w:val="26"/>
                <w:szCs w:val="26"/>
              </w:rPr>
            </w:pPr>
          </w:p>
        </w:tc>
        <w:tc>
          <w:tcPr>
            <w:tcW w:w="3519" w:type="dxa"/>
          </w:tcPr>
          <w:p w14:paraId="4A1AAD1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C700321"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703501C5" w14:textId="77777777" w:rsidR="00F97DAF" w:rsidRPr="00E2656C" w:rsidRDefault="00F97DAF" w:rsidP="00F97DAF">
            <w:pPr>
              <w:pStyle w:val="afe"/>
              <w:jc w:val="both"/>
              <w:rPr>
                <w:sz w:val="26"/>
                <w:szCs w:val="26"/>
              </w:rPr>
            </w:pPr>
            <w:r w:rsidRPr="00E2656C">
              <w:rPr>
                <w:sz w:val="26"/>
                <w:szCs w:val="26"/>
              </w:rPr>
              <w:t>– присоединение новых потребителей</w:t>
            </w:r>
          </w:p>
        </w:tc>
      </w:tr>
      <w:tr w:rsidR="00F97DAF" w:rsidRPr="00E2656C" w14:paraId="1EF670F2" w14:textId="77777777" w:rsidTr="007E5664">
        <w:trPr>
          <w:trHeight w:val="20"/>
        </w:trPr>
        <w:tc>
          <w:tcPr>
            <w:tcW w:w="1846" w:type="dxa"/>
            <w:vMerge/>
            <w:shd w:val="clear" w:color="auto" w:fill="auto"/>
          </w:tcPr>
          <w:p w14:paraId="4295FE3F" w14:textId="77777777" w:rsidR="00F97DAF" w:rsidRPr="00E2656C" w:rsidRDefault="00F97DAF" w:rsidP="00F97DAF">
            <w:pPr>
              <w:rPr>
                <w:rFonts w:ascii="Times New Roman" w:hAnsi="Times New Roman"/>
                <w:sz w:val="26"/>
                <w:szCs w:val="26"/>
              </w:rPr>
            </w:pPr>
          </w:p>
        </w:tc>
        <w:tc>
          <w:tcPr>
            <w:tcW w:w="3519" w:type="dxa"/>
          </w:tcPr>
          <w:p w14:paraId="0F478D5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543E3D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Наименование мероприятия: установка 2 трансформаторов по 10 МВ∙А.</w:t>
            </w:r>
          </w:p>
          <w:p w14:paraId="7888461B" w14:textId="727A8775"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8F1B02B" w14:textId="77777777" w:rsidTr="007E5664">
        <w:trPr>
          <w:trHeight w:val="20"/>
        </w:trPr>
        <w:tc>
          <w:tcPr>
            <w:tcW w:w="1846" w:type="dxa"/>
            <w:vMerge/>
            <w:shd w:val="clear" w:color="auto" w:fill="auto"/>
          </w:tcPr>
          <w:p w14:paraId="3B4BAD39" w14:textId="77777777" w:rsidR="00152316" w:rsidRPr="00E2656C" w:rsidRDefault="00152316" w:rsidP="00F97DAF">
            <w:pPr>
              <w:rPr>
                <w:rFonts w:ascii="Times New Roman" w:hAnsi="Times New Roman"/>
                <w:sz w:val="26"/>
                <w:szCs w:val="26"/>
              </w:rPr>
            </w:pPr>
          </w:p>
        </w:tc>
        <w:tc>
          <w:tcPr>
            <w:tcW w:w="3519" w:type="dxa"/>
          </w:tcPr>
          <w:p w14:paraId="61413A8C" w14:textId="15D72EF0"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1E6FFAB5" w14:textId="77A0BD79"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011DB4A6" w14:textId="77777777" w:rsidTr="007E5664">
        <w:trPr>
          <w:trHeight w:val="20"/>
        </w:trPr>
        <w:tc>
          <w:tcPr>
            <w:tcW w:w="1846" w:type="dxa"/>
            <w:vMerge/>
            <w:shd w:val="clear" w:color="auto" w:fill="auto"/>
          </w:tcPr>
          <w:p w14:paraId="6F57C68F" w14:textId="77777777" w:rsidR="00F97DAF" w:rsidRPr="00E2656C" w:rsidRDefault="00F97DAF" w:rsidP="00F97DAF">
            <w:pPr>
              <w:rPr>
                <w:rFonts w:ascii="Times New Roman" w:hAnsi="Times New Roman"/>
                <w:sz w:val="26"/>
                <w:szCs w:val="26"/>
              </w:rPr>
            </w:pPr>
          </w:p>
        </w:tc>
        <w:tc>
          <w:tcPr>
            <w:tcW w:w="3519" w:type="dxa"/>
          </w:tcPr>
          <w:p w14:paraId="1569433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0243E10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Ромашкинское сельское поселение Приозерского муниципального района</w:t>
            </w:r>
          </w:p>
        </w:tc>
      </w:tr>
      <w:tr w:rsidR="00F97DAF" w:rsidRPr="00E2656C" w14:paraId="70072A86" w14:textId="77777777" w:rsidTr="007E5664">
        <w:trPr>
          <w:trHeight w:val="20"/>
        </w:trPr>
        <w:tc>
          <w:tcPr>
            <w:tcW w:w="1846" w:type="dxa"/>
            <w:vMerge w:val="restart"/>
            <w:shd w:val="clear" w:color="auto" w:fill="auto"/>
          </w:tcPr>
          <w:p w14:paraId="0429CAB3" w14:textId="02B5A2FA" w:rsidR="00F97DAF" w:rsidRPr="00E2656C" w:rsidRDefault="00F97DAF" w:rsidP="00F97DAF">
            <w:pPr>
              <w:rPr>
                <w:rFonts w:ascii="Times New Roman" w:hAnsi="Times New Roman"/>
                <w:sz w:val="26"/>
                <w:szCs w:val="26"/>
              </w:rPr>
            </w:pPr>
            <w:r w:rsidRPr="00E2656C">
              <w:rPr>
                <w:rFonts w:ascii="Times New Roman" w:hAnsi="Times New Roman"/>
                <w:sz w:val="26"/>
                <w:szCs w:val="26"/>
              </w:rPr>
              <w:t>14.80.3.004</w:t>
            </w:r>
          </w:p>
          <w:p w14:paraId="5251F8E9" w14:textId="77777777" w:rsidR="00F97DAF" w:rsidRPr="00E2656C" w:rsidRDefault="00F97DAF" w:rsidP="00F97DAF">
            <w:pPr>
              <w:rPr>
                <w:rFonts w:ascii="Times New Roman" w:hAnsi="Times New Roman"/>
                <w:sz w:val="26"/>
                <w:szCs w:val="26"/>
              </w:rPr>
            </w:pPr>
          </w:p>
        </w:tc>
        <w:tc>
          <w:tcPr>
            <w:tcW w:w="3519" w:type="dxa"/>
          </w:tcPr>
          <w:p w14:paraId="2DC6F23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446ED3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547 «Сосновская»</w:t>
            </w:r>
          </w:p>
        </w:tc>
      </w:tr>
      <w:tr w:rsidR="00F97DAF" w:rsidRPr="00E2656C" w14:paraId="5DDDD114" w14:textId="77777777" w:rsidTr="007E5664">
        <w:trPr>
          <w:trHeight w:val="20"/>
        </w:trPr>
        <w:tc>
          <w:tcPr>
            <w:tcW w:w="1846" w:type="dxa"/>
            <w:vMerge/>
            <w:shd w:val="clear" w:color="auto" w:fill="auto"/>
          </w:tcPr>
          <w:p w14:paraId="5DF744D3" w14:textId="77777777" w:rsidR="00F97DAF" w:rsidRPr="00E2656C" w:rsidRDefault="00F97DAF" w:rsidP="00F97DAF">
            <w:pPr>
              <w:rPr>
                <w:rFonts w:ascii="Times New Roman" w:hAnsi="Times New Roman"/>
                <w:sz w:val="26"/>
                <w:szCs w:val="26"/>
              </w:rPr>
            </w:pPr>
          </w:p>
        </w:tc>
        <w:tc>
          <w:tcPr>
            <w:tcW w:w="3519" w:type="dxa"/>
          </w:tcPr>
          <w:p w14:paraId="72182D1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486AE6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5FB37086" w14:textId="77777777" w:rsidTr="007E5664">
        <w:trPr>
          <w:trHeight w:val="20"/>
        </w:trPr>
        <w:tc>
          <w:tcPr>
            <w:tcW w:w="1846" w:type="dxa"/>
            <w:vMerge/>
            <w:shd w:val="clear" w:color="auto" w:fill="auto"/>
          </w:tcPr>
          <w:p w14:paraId="21AACB6D" w14:textId="77777777" w:rsidR="00F97DAF" w:rsidRPr="00E2656C" w:rsidRDefault="00F97DAF" w:rsidP="00F97DAF">
            <w:pPr>
              <w:rPr>
                <w:rFonts w:ascii="Times New Roman" w:hAnsi="Times New Roman"/>
                <w:sz w:val="26"/>
                <w:szCs w:val="26"/>
              </w:rPr>
            </w:pPr>
          </w:p>
        </w:tc>
        <w:tc>
          <w:tcPr>
            <w:tcW w:w="3519" w:type="dxa"/>
          </w:tcPr>
          <w:p w14:paraId="304AE24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3D8654F"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F97DAF" w:rsidRPr="00E2656C" w14:paraId="4126E8DD" w14:textId="77777777" w:rsidTr="007E5664">
        <w:trPr>
          <w:trHeight w:val="20"/>
        </w:trPr>
        <w:tc>
          <w:tcPr>
            <w:tcW w:w="1846" w:type="dxa"/>
            <w:vMerge/>
            <w:shd w:val="clear" w:color="auto" w:fill="auto"/>
          </w:tcPr>
          <w:p w14:paraId="01F0A2F2" w14:textId="77777777" w:rsidR="00F97DAF" w:rsidRPr="00E2656C" w:rsidRDefault="00F97DAF" w:rsidP="00F97DAF">
            <w:pPr>
              <w:rPr>
                <w:rFonts w:ascii="Times New Roman" w:hAnsi="Times New Roman"/>
                <w:sz w:val="26"/>
                <w:szCs w:val="26"/>
              </w:rPr>
            </w:pPr>
          </w:p>
        </w:tc>
        <w:tc>
          <w:tcPr>
            <w:tcW w:w="3519" w:type="dxa"/>
          </w:tcPr>
          <w:p w14:paraId="07A7BE5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1EDCF29"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40 МВ∙А взамен существующих.</w:t>
            </w:r>
          </w:p>
          <w:p w14:paraId="1B30FB57" w14:textId="61AB926E"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DD44642" w14:textId="77777777" w:rsidTr="007E5664">
        <w:trPr>
          <w:trHeight w:val="20"/>
        </w:trPr>
        <w:tc>
          <w:tcPr>
            <w:tcW w:w="1846" w:type="dxa"/>
            <w:vMerge/>
            <w:shd w:val="clear" w:color="auto" w:fill="auto"/>
          </w:tcPr>
          <w:p w14:paraId="7BB4A49B" w14:textId="77777777" w:rsidR="00152316" w:rsidRPr="00E2656C" w:rsidRDefault="00152316" w:rsidP="00F97DAF">
            <w:pPr>
              <w:rPr>
                <w:rFonts w:ascii="Times New Roman" w:hAnsi="Times New Roman"/>
                <w:sz w:val="26"/>
                <w:szCs w:val="26"/>
              </w:rPr>
            </w:pPr>
          </w:p>
        </w:tc>
        <w:tc>
          <w:tcPr>
            <w:tcW w:w="3519" w:type="dxa"/>
          </w:tcPr>
          <w:p w14:paraId="5C1BD2DB" w14:textId="7B3079B0"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27501D6" w14:textId="6C91CA2F"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6B78039" w14:textId="77777777" w:rsidTr="007E5664">
        <w:trPr>
          <w:trHeight w:val="20"/>
        </w:trPr>
        <w:tc>
          <w:tcPr>
            <w:tcW w:w="1846" w:type="dxa"/>
            <w:vMerge/>
            <w:shd w:val="clear" w:color="auto" w:fill="auto"/>
          </w:tcPr>
          <w:p w14:paraId="0CC02FDE" w14:textId="77777777" w:rsidR="00F97DAF" w:rsidRPr="00E2656C" w:rsidRDefault="00F97DAF" w:rsidP="00F97DAF">
            <w:pPr>
              <w:rPr>
                <w:rFonts w:ascii="Times New Roman" w:hAnsi="Times New Roman"/>
                <w:sz w:val="26"/>
                <w:szCs w:val="26"/>
              </w:rPr>
            </w:pPr>
          </w:p>
        </w:tc>
        <w:tc>
          <w:tcPr>
            <w:tcW w:w="3519" w:type="dxa"/>
          </w:tcPr>
          <w:p w14:paraId="43F9195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464EC3BA"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Сосновское сельское поселение Приозерского муниципального района</w:t>
            </w:r>
          </w:p>
        </w:tc>
      </w:tr>
      <w:tr w:rsidR="00F97DAF" w:rsidRPr="00E2656C" w14:paraId="3353BBA9" w14:textId="77777777" w:rsidTr="007E5664">
        <w:trPr>
          <w:trHeight w:val="20"/>
        </w:trPr>
        <w:tc>
          <w:tcPr>
            <w:tcW w:w="14742" w:type="dxa"/>
            <w:gridSpan w:val="3"/>
            <w:shd w:val="clear" w:color="auto" w:fill="auto"/>
          </w:tcPr>
          <w:p w14:paraId="3B72848C" w14:textId="77777777" w:rsidR="00F97DAF" w:rsidRPr="00E2656C" w:rsidRDefault="00F97DAF" w:rsidP="00F97DAF">
            <w:pPr>
              <w:suppressAutoHyphens/>
              <w:jc w:val="both"/>
              <w:rPr>
                <w:rFonts w:ascii="Times New Roman" w:hAnsi="Times New Roman"/>
                <w:b/>
                <w:sz w:val="26"/>
                <w:szCs w:val="26"/>
              </w:rPr>
            </w:pPr>
            <w:r w:rsidRPr="00E2656C">
              <w:rPr>
                <w:rFonts w:ascii="Times New Roman" w:hAnsi="Times New Roman"/>
                <w:b/>
                <w:sz w:val="26"/>
                <w:szCs w:val="26"/>
              </w:rPr>
              <w:t>Тосненский муниципальный район</w:t>
            </w:r>
          </w:p>
        </w:tc>
      </w:tr>
      <w:tr w:rsidR="00F97DAF" w:rsidRPr="00E2656C" w14:paraId="65B86131" w14:textId="77777777" w:rsidTr="007E5664">
        <w:trPr>
          <w:trHeight w:val="20"/>
        </w:trPr>
        <w:tc>
          <w:tcPr>
            <w:tcW w:w="1846" w:type="dxa"/>
            <w:vMerge w:val="restart"/>
            <w:shd w:val="clear" w:color="auto" w:fill="auto"/>
          </w:tcPr>
          <w:p w14:paraId="1FCEBF5D" w14:textId="3F9A36E0" w:rsidR="00F97DAF" w:rsidRPr="00E2656C" w:rsidRDefault="00F97DAF" w:rsidP="00F97DAF">
            <w:pPr>
              <w:rPr>
                <w:rFonts w:ascii="Times New Roman" w:hAnsi="Times New Roman"/>
                <w:sz w:val="26"/>
                <w:szCs w:val="26"/>
              </w:rPr>
            </w:pPr>
            <w:r w:rsidRPr="00E2656C">
              <w:rPr>
                <w:rFonts w:ascii="Times New Roman" w:hAnsi="Times New Roman"/>
                <w:sz w:val="26"/>
                <w:szCs w:val="26"/>
              </w:rPr>
              <w:t>17.80.2.00</w:t>
            </w:r>
            <w:r w:rsidR="007D7DF7">
              <w:rPr>
                <w:rFonts w:ascii="Times New Roman" w:hAnsi="Times New Roman"/>
                <w:sz w:val="26"/>
                <w:szCs w:val="26"/>
              </w:rPr>
              <w:t>1</w:t>
            </w:r>
          </w:p>
          <w:p w14:paraId="5990291A" w14:textId="77777777" w:rsidR="00F97DAF" w:rsidRPr="00E2656C" w:rsidRDefault="00F97DAF" w:rsidP="00F97DAF">
            <w:pPr>
              <w:rPr>
                <w:rFonts w:ascii="Times New Roman" w:hAnsi="Times New Roman"/>
                <w:sz w:val="26"/>
                <w:szCs w:val="26"/>
              </w:rPr>
            </w:pPr>
          </w:p>
        </w:tc>
        <w:tc>
          <w:tcPr>
            <w:tcW w:w="3519" w:type="dxa"/>
          </w:tcPr>
          <w:p w14:paraId="0A85ADE1"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56C45A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ИП «М10»</w:t>
            </w:r>
          </w:p>
        </w:tc>
      </w:tr>
      <w:tr w:rsidR="00F97DAF" w:rsidRPr="00E2656C" w14:paraId="58AB5704" w14:textId="77777777" w:rsidTr="007E5664">
        <w:trPr>
          <w:trHeight w:val="20"/>
        </w:trPr>
        <w:tc>
          <w:tcPr>
            <w:tcW w:w="1846" w:type="dxa"/>
            <w:vMerge/>
            <w:shd w:val="clear" w:color="auto" w:fill="auto"/>
          </w:tcPr>
          <w:p w14:paraId="6D7592FA" w14:textId="77777777" w:rsidR="00F97DAF" w:rsidRPr="00E2656C" w:rsidRDefault="00F97DAF" w:rsidP="00F97DAF">
            <w:pPr>
              <w:rPr>
                <w:rFonts w:ascii="Times New Roman" w:hAnsi="Times New Roman"/>
                <w:sz w:val="26"/>
                <w:szCs w:val="26"/>
              </w:rPr>
            </w:pPr>
          </w:p>
        </w:tc>
        <w:tc>
          <w:tcPr>
            <w:tcW w:w="3519" w:type="dxa"/>
          </w:tcPr>
          <w:p w14:paraId="52947C8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257A1CB0"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24CFBB8C" w14:textId="77777777" w:rsidTr="007E5664">
        <w:trPr>
          <w:trHeight w:val="20"/>
        </w:trPr>
        <w:tc>
          <w:tcPr>
            <w:tcW w:w="1846" w:type="dxa"/>
            <w:vMerge/>
            <w:shd w:val="clear" w:color="auto" w:fill="auto"/>
          </w:tcPr>
          <w:p w14:paraId="40360E71" w14:textId="77777777" w:rsidR="00F97DAF" w:rsidRPr="00E2656C" w:rsidRDefault="00F97DAF" w:rsidP="00F97DAF">
            <w:pPr>
              <w:rPr>
                <w:rFonts w:ascii="Times New Roman" w:hAnsi="Times New Roman"/>
                <w:sz w:val="26"/>
                <w:szCs w:val="26"/>
              </w:rPr>
            </w:pPr>
          </w:p>
        </w:tc>
        <w:tc>
          <w:tcPr>
            <w:tcW w:w="3519" w:type="dxa"/>
          </w:tcPr>
          <w:p w14:paraId="74D4E4A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2654F88B"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Электроснабжение индустриального парка «М10»</w:t>
            </w:r>
          </w:p>
        </w:tc>
      </w:tr>
      <w:tr w:rsidR="00F97DAF" w:rsidRPr="00E2656C" w14:paraId="6C453066" w14:textId="77777777" w:rsidTr="007E5664">
        <w:trPr>
          <w:trHeight w:val="20"/>
        </w:trPr>
        <w:tc>
          <w:tcPr>
            <w:tcW w:w="1846" w:type="dxa"/>
            <w:vMerge/>
            <w:shd w:val="clear" w:color="auto" w:fill="auto"/>
          </w:tcPr>
          <w:p w14:paraId="505AB589" w14:textId="77777777" w:rsidR="00F97DAF" w:rsidRPr="00E2656C" w:rsidRDefault="00F97DAF" w:rsidP="00F97DAF">
            <w:pPr>
              <w:rPr>
                <w:rFonts w:ascii="Times New Roman" w:hAnsi="Times New Roman"/>
                <w:sz w:val="26"/>
                <w:szCs w:val="26"/>
              </w:rPr>
            </w:pPr>
          </w:p>
        </w:tc>
        <w:tc>
          <w:tcPr>
            <w:tcW w:w="3519" w:type="dxa"/>
          </w:tcPr>
          <w:p w14:paraId="42F3342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1208AFC7"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40 МВ∙А.</w:t>
            </w:r>
          </w:p>
          <w:p w14:paraId="724C1817" w14:textId="18D8A769"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4F5A2C03" w14:textId="77777777" w:rsidTr="007E5664">
        <w:trPr>
          <w:trHeight w:val="20"/>
        </w:trPr>
        <w:tc>
          <w:tcPr>
            <w:tcW w:w="1846" w:type="dxa"/>
            <w:vMerge/>
            <w:shd w:val="clear" w:color="auto" w:fill="auto"/>
          </w:tcPr>
          <w:p w14:paraId="1B7D6EE8" w14:textId="77777777" w:rsidR="00152316" w:rsidRPr="00E2656C" w:rsidRDefault="00152316" w:rsidP="00F97DAF">
            <w:pPr>
              <w:rPr>
                <w:rFonts w:ascii="Times New Roman" w:hAnsi="Times New Roman"/>
                <w:sz w:val="26"/>
                <w:szCs w:val="26"/>
              </w:rPr>
            </w:pPr>
          </w:p>
        </w:tc>
        <w:tc>
          <w:tcPr>
            <w:tcW w:w="3519" w:type="dxa"/>
          </w:tcPr>
          <w:p w14:paraId="361478D9" w14:textId="0DB9403D"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4A6CEA02" w14:textId="30065766"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50DFEF51" w14:textId="77777777" w:rsidTr="007E5664">
        <w:trPr>
          <w:trHeight w:val="20"/>
        </w:trPr>
        <w:tc>
          <w:tcPr>
            <w:tcW w:w="1846" w:type="dxa"/>
            <w:vMerge/>
            <w:shd w:val="clear" w:color="auto" w:fill="auto"/>
          </w:tcPr>
          <w:p w14:paraId="355EB79C" w14:textId="77777777" w:rsidR="00F97DAF" w:rsidRPr="00E2656C" w:rsidRDefault="00F97DAF" w:rsidP="00F97DAF">
            <w:pPr>
              <w:rPr>
                <w:rFonts w:ascii="Times New Roman" w:hAnsi="Times New Roman"/>
                <w:sz w:val="26"/>
                <w:szCs w:val="26"/>
              </w:rPr>
            </w:pPr>
          </w:p>
        </w:tc>
        <w:tc>
          <w:tcPr>
            <w:tcW w:w="3519" w:type="dxa"/>
          </w:tcPr>
          <w:p w14:paraId="0DB6AD9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42D81F9" w14:textId="77777777" w:rsidR="00F97DAF" w:rsidRPr="00E2656C" w:rsidRDefault="00F97DAF" w:rsidP="00F97DAF">
            <w:pPr>
              <w:suppressAutoHyphens/>
              <w:jc w:val="both"/>
              <w:rPr>
                <w:rFonts w:ascii="Times New Roman" w:hAnsi="Times New Roman"/>
                <w:sz w:val="26"/>
                <w:szCs w:val="26"/>
              </w:rPr>
            </w:pPr>
            <w:proofErr w:type="spellStart"/>
            <w:r w:rsidRPr="00E2656C">
              <w:rPr>
                <w:rFonts w:ascii="Times New Roman" w:hAnsi="Times New Roman"/>
                <w:sz w:val="26"/>
                <w:szCs w:val="26"/>
              </w:rPr>
              <w:t>Тельмановское</w:t>
            </w:r>
            <w:proofErr w:type="spellEnd"/>
            <w:r w:rsidRPr="00E2656C">
              <w:rPr>
                <w:rFonts w:ascii="Times New Roman" w:hAnsi="Times New Roman"/>
                <w:sz w:val="26"/>
                <w:szCs w:val="26"/>
              </w:rPr>
              <w:t xml:space="preserve"> сельское поселение Тосненского муниципального района</w:t>
            </w:r>
          </w:p>
        </w:tc>
      </w:tr>
      <w:tr w:rsidR="00F97DAF" w:rsidRPr="00E2656C" w14:paraId="58642B0B" w14:textId="77777777" w:rsidTr="007E5664">
        <w:trPr>
          <w:trHeight w:val="20"/>
        </w:trPr>
        <w:tc>
          <w:tcPr>
            <w:tcW w:w="1846" w:type="dxa"/>
            <w:vMerge w:val="restart"/>
            <w:shd w:val="clear" w:color="auto" w:fill="auto"/>
          </w:tcPr>
          <w:p w14:paraId="182D4D3E" w14:textId="732DCFFE" w:rsidR="00F97DAF" w:rsidRPr="00E2656C" w:rsidRDefault="00F97DAF" w:rsidP="00F97DAF">
            <w:pPr>
              <w:rPr>
                <w:rFonts w:ascii="Times New Roman" w:hAnsi="Times New Roman"/>
                <w:sz w:val="26"/>
                <w:szCs w:val="26"/>
              </w:rPr>
            </w:pPr>
            <w:r w:rsidRPr="00E2656C">
              <w:rPr>
                <w:rFonts w:ascii="Times New Roman" w:hAnsi="Times New Roman"/>
                <w:sz w:val="26"/>
                <w:szCs w:val="26"/>
              </w:rPr>
              <w:t>17.80.2.00</w:t>
            </w:r>
            <w:r w:rsidR="007D7DF7">
              <w:rPr>
                <w:rFonts w:ascii="Times New Roman" w:hAnsi="Times New Roman"/>
                <w:sz w:val="26"/>
                <w:szCs w:val="26"/>
              </w:rPr>
              <w:t>2</w:t>
            </w:r>
          </w:p>
          <w:p w14:paraId="1CF91340" w14:textId="77777777" w:rsidR="00F97DAF" w:rsidRPr="00E2656C" w:rsidRDefault="00F97DAF" w:rsidP="00F97DAF">
            <w:pPr>
              <w:rPr>
                <w:rFonts w:ascii="Times New Roman" w:hAnsi="Times New Roman"/>
                <w:sz w:val="26"/>
                <w:szCs w:val="26"/>
              </w:rPr>
            </w:pPr>
          </w:p>
        </w:tc>
        <w:tc>
          <w:tcPr>
            <w:tcW w:w="3519" w:type="dxa"/>
          </w:tcPr>
          <w:p w14:paraId="1A643BE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125B6CA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«Ушаки»</w:t>
            </w:r>
          </w:p>
        </w:tc>
      </w:tr>
      <w:tr w:rsidR="00F97DAF" w:rsidRPr="00E2656C" w14:paraId="18AB186B" w14:textId="77777777" w:rsidTr="007E5664">
        <w:trPr>
          <w:trHeight w:val="20"/>
        </w:trPr>
        <w:tc>
          <w:tcPr>
            <w:tcW w:w="1846" w:type="dxa"/>
            <w:vMerge/>
            <w:shd w:val="clear" w:color="auto" w:fill="auto"/>
          </w:tcPr>
          <w:p w14:paraId="15D41FD0" w14:textId="77777777" w:rsidR="00F97DAF" w:rsidRPr="00E2656C" w:rsidRDefault="00F97DAF" w:rsidP="00F97DAF">
            <w:pPr>
              <w:rPr>
                <w:rFonts w:ascii="Times New Roman" w:hAnsi="Times New Roman"/>
                <w:sz w:val="26"/>
                <w:szCs w:val="26"/>
              </w:rPr>
            </w:pPr>
          </w:p>
        </w:tc>
        <w:tc>
          <w:tcPr>
            <w:tcW w:w="3519" w:type="dxa"/>
          </w:tcPr>
          <w:p w14:paraId="05D527BD"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5D62217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110 </w:t>
            </w:r>
            <w:proofErr w:type="spellStart"/>
            <w:r w:rsidRPr="00E2656C">
              <w:rPr>
                <w:rFonts w:ascii="Times New Roman" w:hAnsi="Times New Roman"/>
                <w:sz w:val="26"/>
                <w:szCs w:val="26"/>
              </w:rPr>
              <w:t>кВ</w:t>
            </w:r>
            <w:proofErr w:type="spellEnd"/>
          </w:p>
        </w:tc>
      </w:tr>
      <w:tr w:rsidR="00F97DAF" w:rsidRPr="00E2656C" w14:paraId="1AA966D6" w14:textId="77777777" w:rsidTr="007E5664">
        <w:trPr>
          <w:trHeight w:val="20"/>
        </w:trPr>
        <w:tc>
          <w:tcPr>
            <w:tcW w:w="1846" w:type="dxa"/>
            <w:vMerge/>
            <w:shd w:val="clear" w:color="auto" w:fill="auto"/>
          </w:tcPr>
          <w:p w14:paraId="76D48534" w14:textId="77777777" w:rsidR="00F97DAF" w:rsidRPr="00E2656C" w:rsidRDefault="00F97DAF" w:rsidP="00F97DAF">
            <w:pPr>
              <w:rPr>
                <w:rFonts w:ascii="Times New Roman" w:hAnsi="Times New Roman"/>
                <w:sz w:val="26"/>
                <w:szCs w:val="26"/>
              </w:rPr>
            </w:pPr>
          </w:p>
        </w:tc>
        <w:tc>
          <w:tcPr>
            <w:tcW w:w="3519" w:type="dxa"/>
          </w:tcPr>
          <w:p w14:paraId="52070EE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73D3AD3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Повышение надежности системы тягового электроснабжения, обеспечение бесперебойного и надежного электроснабжения железнодорожной инфраструктуры для обеспечения заданного объема пассажирских перевозок на участке Санкт-Петербург – Москва (увеличение количества обращающихся на участке сдвоенных поездов Сапсан)</w:t>
            </w:r>
          </w:p>
        </w:tc>
      </w:tr>
      <w:tr w:rsidR="00F97DAF" w:rsidRPr="00E2656C" w14:paraId="5326863E" w14:textId="77777777" w:rsidTr="007E5664">
        <w:trPr>
          <w:trHeight w:val="20"/>
        </w:trPr>
        <w:tc>
          <w:tcPr>
            <w:tcW w:w="1846" w:type="dxa"/>
            <w:vMerge/>
            <w:shd w:val="clear" w:color="auto" w:fill="auto"/>
          </w:tcPr>
          <w:p w14:paraId="6FDACE6C" w14:textId="77777777" w:rsidR="00F97DAF" w:rsidRPr="00E2656C" w:rsidRDefault="00F97DAF" w:rsidP="00F97DAF">
            <w:pPr>
              <w:rPr>
                <w:rFonts w:ascii="Times New Roman" w:hAnsi="Times New Roman"/>
                <w:sz w:val="26"/>
                <w:szCs w:val="26"/>
              </w:rPr>
            </w:pPr>
          </w:p>
        </w:tc>
        <w:tc>
          <w:tcPr>
            <w:tcW w:w="3519" w:type="dxa"/>
          </w:tcPr>
          <w:p w14:paraId="382DE54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E90CE75"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Устанавливаемое оборудование: 2 трансформатора по 10 МВ∙А.</w:t>
            </w:r>
          </w:p>
          <w:p w14:paraId="744D4394" w14:textId="4A9B2483"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152316" w:rsidRPr="00E2656C" w14:paraId="2D2B52D7" w14:textId="77777777" w:rsidTr="007E5664">
        <w:trPr>
          <w:trHeight w:val="20"/>
        </w:trPr>
        <w:tc>
          <w:tcPr>
            <w:tcW w:w="1846" w:type="dxa"/>
            <w:vMerge/>
            <w:shd w:val="clear" w:color="auto" w:fill="auto"/>
          </w:tcPr>
          <w:p w14:paraId="52C8770D" w14:textId="77777777" w:rsidR="00152316" w:rsidRPr="00E2656C" w:rsidRDefault="00152316" w:rsidP="00F97DAF">
            <w:pPr>
              <w:rPr>
                <w:rFonts w:ascii="Times New Roman" w:hAnsi="Times New Roman"/>
                <w:sz w:val="26"/>
                <w:szCs w:val="26"/>
              </w:rPr>
            </w:pPr>
          </w:p>
        </w:tc>
        <w:tc>
          <w:tcPr>
            <w:tcW w:w="3519" w:type="dxa"/>
          </w:tcPr>
          <w:p w14:paraId="6F8C04F0" w14:textId="16E21BD6"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69A65582" w14:textId="7E53B44D"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4DF4F284" w14:textId="77777777" w:rsidTr="007E5664">
        <w:trPr>
          <w:trHeight w:val="20"/>
        </w:trPr>
        <w:tc>
          <w:tcPr>
            <w:tcW w:w="1846" w:type="dxa"/>
            <w:vMerge/>
            <w:shd w:val="clear" w:color="auto" w:fill="auto"/>
          </w:tcPr>
          <w:p w14:paraId="07F8CD92" w14:textId="77777777" w:rsidR="00F97DAF" w:rsidRPr="00E2656C" w:rsidRDefault="00F97DAF" w:rsidP="00F97DAF">
            <w:pPr>
              <w:rPr>
                <w:rFonts w:ascii="Times New Roman" w:hAnsi="Times New Roman"/>
                <w:sz w:val="26"/>
                <w:szCs w:val="26"/>
              </w:rPr>
            </w:pPr>
          </w:p>
        </w:tc>
        <w:tc>
          <w:tcPr>
            <w:tcW w:w="3519" w:type="dxa"/>
          </w:tcPr>
          <w:p w14:paraId="6EF313B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E48E7E3"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Тосненское городское поселение Тосненского муниципального района</w:t>
            </w:r>
          </w:p>
        </w:tc>
      </w:tr>
      <w:tr w:rsidR="00F97DAF" w:rsidRPr="00E2656C" w14:paraId="4499D528" w14:textId="77777777" w:rsidTr="007E5664">
        <w:trPr>
          <w:trHeight w:val="20"/>
        </w:trPr>
        <w:tc>
          <w:tcPr>
            <w:tcW w:w="1846" w:type="dxa"/>
            <w:vMerge w:val="restart"/>
            <w:shd w:val="clear" w:color="auto" w:fill="auto"/>
          </w:tcPr>
          <w:p w14:paraId="47773277" w14:textId="4388A90D" w:rsidR="00F97DAF" w:rsidRPr="00E2656C" w:rsidRDefault="00F97DAF" w:rsidP="00F97DAF">
            <w:pPr>
              <w:rPr>
                <w:rFonts w:ascii="Times New Roman" w:hAnsi="Times New Roman"/>
                <w:sz w:val="26"/>
                <w:szCs w:val="26"/>
              </w:rPr>
            </w:pPr>
            <w:r w:rsidRPr="00E2656C">
              <w:rPr>
                <w:rFonts w:ascii="Times New Roman" w:hAnsi="Times New Roman"/>
                <w:sz w:val="26"/>
                <w:szCs w:val="26"/>
              </w:rPr>
              <w:t>17.80.3.00</w:t>
            </w:r>
            <w:r w:rsidR="007D7DF7">
              <w:rPr>
                <w:rFonts w:ascii="Times New Roman" w:hAnsi="Times New Roman"/>
                <w:sz w:val="26"/>
                <w:szCs w:val="26"/>
              </w:rPr>
              <w:t>3</w:t>
            </w:r>
          </w:p>
          <w:p w14:paraId="42D7D1BA" w14:textId="77777777" w:rsidR="00F97DAF" w:rsidRPr="00E2656C" w:rsidRDefault="00F97DAF" w:rsidP="00F97DAF">
            <w:pPr>
              <w:rPr>
                <w:rFonts w:ascii="Times New Roman" w:hAnsi="Times New Roman"/>
                <w:sz w:val="26"/>
                <w:szCs w:val="26"/>
              </w:rPr>
            </w:pPr>
          </w:p>
        </w:tc>
        <w:tc>
          <w:tcPr>
            <w:tcW w:w="3519" w:type="dxa"/>
          </w:tcPr>
          <w:p w14:paraId="6C95A5E2"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4409BCB9"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723 «Любань»</w:t>
            </w:r>
          </w:p>
        </w:tc>
      </w:tr>
      <w:tr w:rsidR="00F97DAF" w:rsidRPr="00E2656C" w14:paraId="27422ECA" w14:textId="77777777" w:rsidTr="007E5664">
        <w:trPr>
          <w:trHeight w:val="20"/>
        </w:trPr>
        <w:tc>
          <w:tcPr>
            <w:tcW w:w="1846" w:type="dxa"/>
            <w:vMerge/>
            <w:shd w:val="clear" w:color="auto" w:fill="auto"/>
          </w:tcPr>
          <w:p w14:paraId="5C93321A" w14:textId="77777777" w:rsidR="00F97DAF" w:rsidRPr="00E2656C" w:rsidRDefault="00F97DAF" w:rsidP="00F97DAF">
            <w:pPr>
              <w:rPr>
                <w:rFonts w:ascii="Times New Roman" w:hAnsi="Times New Roman"/>
                <w:sz w:val="26"/>
                <w:szCs w:val="26"/>
              </w:rPr>
            </w:pPr>
          </w:p>
        </w:tc>
        <w:tc>
          <w:tcPr>
            <w:tcW w:w="3519" w:type="dxa"/>
          </w:tcPr>
          <w:p w14:paraId="15F5EFBB"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16FA9C1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16DDEEC9" w14:textId="77777777" w:rsidTr="007E5664">
        <w:trPr>
          <w:trHeight w:val="20"/>
        </w:trPr>
        <w:tc>
          <w:tcPr>
            <w:tcW w:w="1846" w:type="dxa"/>
            <w:vMerge/>
            <w:shd w:val="clear" w:color="auto" w:fill="auto"/>
          </w:tcPr>
          <w:p w14:paraId="3109C377" w14:textId="77777777" w:rsidR="00F97DAF" w:rsidRPr="00E2656C" w:rsidRDefault="00F97DAF" w:rsidP="00F97DAF">
            <w:pPr>
              <w:rPr>
                <w:rFonts w:ascii="Times New Roman" w:hAnsi="Times New Roman"/>
                <w:sz w:val="26"/>
                <w:szCs w:val="26"/>
              </w:rPr>
            </w:pPr>
          </w:p>
        </w:tc>
        <w:tc>
          <w:tcPr>
            <w:tcW w:w="3519" w:type="dxa"/>
          </w:tcPr>
          <w:p w14:paraId="5E9C7C07"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344F038B"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5647ADA8"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5D5F73C2" w14:textId="77777777" w:rsidTr="007E5664">
        <w:trPr>
          <w:trHeight w:val="20"/>
        </w:trPr>
        <w:tc>
          <w:tcPr>
            <w:tcW w:w="1846" w:type="dxa"/>
            <w:vMerge/>
            <w:shd w:val="clear" w:color="auto" w:fill="auto"/>
          </w:tcPr>
          <w:p w14:paraId="5B1E45F2" w14:textId="77777777" w:rsidR="00F97DAF" w:rsidRPr="00E2656C" w:rsidRDefault="00F97DAF" w:rsidP="00F97DAF">
            <w:pPr>
              <w:rPr>
                <w:rFonts w:ascii="Times New Roman" w:hAnsi="Times New Roman"/>
                <w:sz w:val="26"/>
                <w:szCs w:val="26"/>
              </w:rPr>
            </w:pPr>
          </w:p>
        </w:tc>
        <w:tc>
          <w:tcPr>
            <w:tcW w:w="3519" w:type="dxa"/>
          </w:tcPr>
          <w:p w14:paraId="336E4635"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0AF23731"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4 МВ∙А взамен существующих.</w:t>
            </w:r>
          </w:p>
          <w:p w14:paraId="093BFCD7" w14:textId="10675379"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52316" w:rsidRPr="00E2656C" w14:paraId="43CF15A5" w14:textId="77777777" w:rsidTr="007E5664">
        <w:trPr>
          <w:trHeight w:val="20"/>
        </w:trPr>
        <w:tc>
          <w:tcPr>
            <w:tcW w:w="1846" w:type="dxa"/>
            <w:vMerge/>
            <w:shd w:val="clear" w:color="auto" w:fill="auto"/>
          </w:tcPr>
          <w:p w14:paraId="37423725" w14:textId="77777777" w:rsidR="00152316" w:rsidRPr="00E2656C" w:rsidRDefault="00152316" w:rsidP="00F97DAF">
            <w:pPr>
              <w:rPr>
                <w:rFonts w:ascii="Times New Roman" w:hAnsi="Times New Roman"/>
                <w:sz w:val="26"/>
                <w:szCs w:val="26"/>
              </w:rPr>
            </w:pPr>
          </w:p>
        </w:tc>
        <w:tc>
          <w:tcPr>
            <w:tcW w:w="3519" w:type="dxa"/>
          </w:tcPr>
          <w:p w14:paraId="024A44B6" w14:textId="7B5292A4" w:rsidR="00152316" w:rsidRPr="00E2656C" w:rsidRDefault="00482179" w:rsidP="00F97DAF">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763AAB6B" w14:textId="6C38DC6A" w:rsidR="00152316" w:rsidRPr="00E2656C" w:rsidRDefault="00174E22" w:rsidP="00F97DAF">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F97DAF" w:rsidRPr="00E2656C" w14:paraId="2776FA87" w14:textId="77777777" w:rsidTr="007E5664">
        <w:trPr>
          <w:trHeight w:val="20"/>
        </w:trPr>
        <w:tc>
          <w:tcPr>
            <w:tcW w:w="1846" w:type="dxa"/>
            <w:vMerge/>
            <w:shd w:val="clear" w:color="auto" w:fill="auto"/>
          </w:tcPr>
          <w:p w14:paraId="31E8C766" w14:textId="77777777" w:rsidR="00F97DAF" w:rsidRPr="00E2656C" w:rsidRDefault="00F97DAF" w:rsidP="00F97DAF">
            <w:pPr>
              <w:rPr>
                <w:rFonts w:ascii="Times New Roman" w:hAnsi="Times New Roman"/>
                <w:sz w:val="26"/>
                <w:szCs w:val="26"/>
              </w:rPr>
            </w:pPr>
          </w:p>
        </w:tc>
        <w:tc>
          <w:tcPr>
            <w:tcW w:w="3519" w:type="dxa"/>
          </w:tcPr>
          <w:p w14:paraId="4A365970"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2211FF2C"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Любанское городское поселение Тосненского муниципального района</w:t>
            </w:r>
          </w:p>
        </w:tc>
      </w:tr>
      <w:tr w:rsidR="00F97DAF" w:rsidRPr="00E2656C" w14:paraId="0B8C52AA" w14:textId="77777777" w:rsidTr="007E5664">
        <w:trPr>
          <w:trHeight w:val="20"/>
        </w:trPr>
        <w:tc>
          <w:tcPr>
            <w:tcW w:w="1846" w:type="dxa"/>
            <w:vMerge w:val="restart"/>
            <w:shd w:val="clear" w:color="auto" w:fill="auto"/>
          </w:tcPr>
          <w:p w14:paraId="7DE0A8AB" w14:textId="210AB373" w:rsidR="00F97DAF" w:rsidRPr="00E2656C" w:rsidRDefault="00F97DAF" w:rsidP="00F97DAF">
            <w:pPr>
              <w:rPr>
                <w:rFonts w:ascii="Times New Roman" w:hAnsi="Times New Roman"/>
                <w:sz w:val="26"/>
                <w:szCs w:val="26"/>
              </w:rPr>
            </w:pPr>
            <w:r w:rsidRPr="00E2656C">
              <w:rPr>
                <w:rFonts w:ascii="Times New Roman" w:hAnsi="Times New Roman"/>
                <w:sz w:val="26"/>
                <w:szCs w:val="26"/>
              </w:rPr>
              <w:t>17.80.3.00</w:t>
            </w:r>
            <w:r w:rsidR="007D7DF7">
              <w:rPr>
                <w:rFonts w:ascii="Times New Roman" w:hAnsi="Times New Roman"/>
                <w:sz w:val="26"/>
                <w:szCs w:val="26"/>
              </w:rPr>
              <w:t>4</w:t>
            </w:r>
          </w:p>
          <w:p w14:paraId="2EB39E82" w14:textId="77777777" w:rsidR="00F97DAF" w:rsidRPr="00E2656C" w:rsidRDefault="00F97DAF" w:rsidP="00F97DAF">
            <w:pPr>
              <w:rPr>
                <w:rFonts w:ascii="Times New Roman" w:hAnsi="Times New Roman"/>
                <w:sz w:val="26"/>
                <w:szCs w:val="26"/>
              </w:rPr>
            </w:pPr>
          </w:p>
        </w:tc>
        <w:tc>
          <w:tcPr>
            <w:tcW w:w="3519" w:type="dxa"/>
          </w:tcPr>
          <w:p w14:paraId="3BD4BAC4"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B0DCD5D"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715 «Тельмана»</w:t>
            </w:r>
          </w:p>
        </w:tc>
      </w:tr>
      <w:tr w:rsidR="00F97DAF" w:rsidRPr="00E2656C" w14:paraId="2E656C91" w14:textId="77777777" w:rsidTr="007E5664">
        <w:trPr>
          <w:trHeight w:val="20"/>
        </w:trPr>
        <w:tc>
          <w:tcPr>
            <w:tcW w:w="1846" w:type="dxa"/>
            <w:vMerge/>
            <w:shd w:val="clear" w:color="auto" w:fill="auto"/>
          </w:tcPr>
          <w:p w14:paraId="214BEA33" w14:textId="77777777" w:rsidR="00F97DAF" w:rsidRPr="00E2656C" w:rsidRDefault="00F97DAF" w:rsidP="00F97DAF">
            <w:pPr>
              <w:rPr>
                <w:rFonts w:ascii="Times New Roman" w:hAnsi="Times New Roman"/>
                <w:sz w:val="26"/>
                <w:szCs w:val="26"/>
              </w:rPr>
            </w:pPr>
          </w:p>
        </w:tc>
        <w:tc>
          <w:tcPr>
            <w:tcW w:w="3519" w:type="dxa"/>
          </w:tcPr>
          <w:p w14:paraId="786460F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DE8FE02" w14:textId="77777777" w:rsidR="00F97DAF" w:rsidRPr="00E2656C" w:rsidRDefault="00F97DAF" w:rsidP="00F97DAF">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F97DAF" w:rsidRPr="00E2656C" w14:paraId="6889F33E" w14:textId="77777777" w:rsidTr="007E5664">
        <w:trPr>
          <w:trHeight w:val="20"/>
        </w:trPr>
        <w:tc>
          <w:tcPr>
            <w:tcW w:w="1846" w:type="dxa"/>
            <w:vMerge/>
            <w:shd w:val="clear" w:color="auto" w:fill="auto"/>
          </w:tcPr>
          <w:p w14:paraId="0402C85A" w14:textId="77777777" w:rsidR="00F97DAF" w:rsidRPr="00E2656C" w:rsidRDefault="00F97DAF" w:rsidP="00F97DAF">
            <w:pPr>
              <w:rPr>
                <w:rFonts w:ascii="Times New Roman" w:hAnsi="Times New Roman"/>
                <w:sz w:val="26"/>
                <w:szCs w:val="26"/>
              </w:rPr>
            </w:pPr>
          </w:p>
        </w:tc>
        <w:tc>
          <w:tcPr>
            <w:tcW w:w="3519" w:type="dxa"/>
          </w:tcPr>
          <w:p w14:paraId="79CCD7B8"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427CA26F" w14:textId="77777777" w:rsidR="00F97DAF" w:rsidRPr="00E2656C" w:rsidRDefault="00F97DAF" w:rsidP="00F97DAF">
            <w:pPr>
              <w:pStyle w:val="afe"/>
              <w:jc w:val="both"/>
              <w:rPr>
                <w:sz w:val="26"/>
                <w:szCs w:val="26"/>
              </w:rPr>
            </w:pPr>
            <w:r w:rsidRPr="00E2656C">
              <w:rPr>
                <w:sz w:val="26"/>
                <w:szCs w:val="26"/>
              </w:rPr>
              <w:t>– повышение надежности электроснабжения потребителей района,</w:t>
            </w:r>
          </w:p>
          <w:p w14:paraId="42704814" w14:textId="77777777" w:rsidR="00F97DAF" w:rsidRPr="00E2656C" w:rsidRDefault="00F97DAF" w:rsidP="00F97DAF">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F97DAF" w:rsidRPr="00E2656C" w14:paraId="15848126" w14:textId="77777777" w:rsidTr="007E5664">
        <w:trPr>
          <w:trHeight w:val="20"/>
        </w:trPr>
        <w:tc>
          <w:tcPr>
            <w:tcW w:w="1846" w:type="dxa"/>
            <w:vMerge/>
            <w:shd w:val="clear" w:color="auto" w:fill="auto"/>
          </w:tcPr>
          <w:p w14:paraId="0F457269" w14:textId="77777777" w:rsidR="00F97DAF" w:rsidRPr="00E2656C" w:rsidRDefault="00F97DAF" w:rsidP="00F97DAF">
            <w:pPr>
              <w:rPr>
                <w:rFonts w:ascii="Times New Roman" w:hAnsi="Times New Roman"/>
                <w:sz w:val="26"/>
                <w:szCs w:val="26"/>
              </w:rPr>
            </w:pPr>
          </w:p>
        </w:tc>
        <w:tc>
          <w:tcPr>
            <w:tcW w:w="3519" w:type="dxa"/>
          </w:tcPr>
          <w:p w14:paraId="7642D44C" w14:textId="77777777" w:rsidR="00F97DAF" w:rsidRPr="00E2656C" w:rsidRDefault="00F97DAF" w:rsidP="00F97DAF">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6E156F8D" w14:textId="77777777" w:rsidR="00F97DAF" w:rsidRPr="00E2656C" w:rsidRDefault="00F97DAF" w:rsidP="00F97DAF">
            <w:pPr>
              <w:pStyle w:val="afe"/>
              <w:jc w:val="both"/>
              <w:rPr>
                <w:sz w:val="26"/>
                <w:szCs w:val="26"/>
              </w:rPr>
            </w:pPr>
            <w:r w:rsidRPr="00E2656C">
              <w:rPr>
                <w:sz w:val="26"/>
                <w:szCs w:val="26"/>
              </w:rPr>
              <w:t>Наименование мероприятия: установка 2 трансформаторов по 10 МВ∙А.</w:t>
            </w:r>
          </w:p>
          <w:p w14:paraId="47655541" w14:textId="27CCB378" w:rsidR="00F97DAF" w:rsidRPr="00E2656C" w:rsidRDefault="00F97DAF" w:rsidP="00F97DAF">
            <w:pPr>
              <w:pStyle w:val="afe"/>
              <w:jc w:val="both"/>
              <w:rPr>
                <w:sz w:val="26"/>
                <w:szCs w:val="26"/>
              </w:rPr>
            </w:pPr>
            <w:r w:rsidRPr="00E2656C">
              <w:rPr>
                <w:sz w:val="26"/>
                <w:szCs w:val="26"/>
              </w:rPr>
              <w:t>Статус объекта: планируемый к реконструкции</w:t>
            </w:r>
          </w:p>
        </w:tc>
      </w:tr>
      <w:tr w:rsidR="00174E22" w:rsidRPr="00E2656C" w14:paraId="58A84689" w14:textId="77777777" w:rsidTr="007E5664">
        <w:trPr>
          <w:trHeight w:val="20"/>
        </w:trPr>
        <w:tc>
          <w:tcPr>
            <w:tcW w:w="1846" w:type="dxa"/>
            <w:vMerge/>
            <w:shd w:val="clear" w:color="auto" w:fill="auto"/>
          </w:tcPr>
          <w:p w14:paraId="48BA8448" w14:textId="77777777" w:rsidR="00174E22" w:rsidRPr="00E2656C" w:rsidRDefault="00174E22" w:rsidP="00174E22">
            <w:pPr>
              <w:rPr>
                <w:rFonts w:ascii="Times New Roman" w:hAnsi="Times New Roman"/>
                <w:sz w:val="26"/>
                <w:szCs w:val="26"/>
              </w:rPr>
            </w:pPr>
          </w:p>
        </w:tc>
        <w:tc>
          <w:tcPr>
            <w:tcW w:w="3519" w:type="dxa"/>
          </w:tcPr>
          <w:p w14:paraId="36718EC8" w14:textId="2C90F054"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3D7F5337" w14:textId="7C4F624C" w:rsidR="00174E22" w:rsidRPr="00E2656C" w:rsidRDefault="00174E22" w:rsidP="00174E22">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2752E835" w14:textId="77777777" w:rsidTr="007E5664">
        <w:trPr>
          <w:trHeight w:val="20"/>
        </w:trPr>
        <w:tc>
          <w:tcPr>
            <w:tcW w:w="1846" w:type="dxa"/>
            <w:vMerge/>
            <w:shd w:val="clear" w:color="auto" w:fill="auto"/>
          </w:tcPr>
          <w:p w14:paraId="175B3CD0" w14:textId="77777777" w:rsidR="00174E22" w:rsidRPr="00E2656C" w:rsidRDefault="00174E22" w:rsidP="00174E22">
            <w:pPr>
              <w:rPr>
                <w:rFonts w:ascii="Times New Roman" w:hAnsi="Times New Roman"/>
                <w:sz w:val="26"/>
                <w:szCs w:val="26"/>
              </w:rPr>
            </w:pPr>
          </w:p>
        </w:tc>
        <w:tc>
          <w:tcPr>
            <w:tcW w:w="3519" w:type="dxa"/>
          </w:tcPr>
          <w:p w14:paraId="2238BF45"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60E8D62" w14:textId="77777777" w:rsidR="00174E22" w:rsidRPr="00E2656C" w:rsidRDefault="00174E22" w:rsidP="00174E22">
            <w:pPr>
              <w:suppressAutoHyphens/>
              <w:jc w:val="both"/>
              <w:rPr>
                <w:rFonts w:ascii="Times New Roman" w:hAnsi="Times New Roman"/>
                <w:sz w:val="26"/>
                <w:szCs w:val="26"/>
              </w:rPr>
            </w:pPr>
            <w:proofErr w:type="spellStart"/>
            <w:r w:rsidRPr="00E2656C">
              <w:rPr>
                <w:rFonts w:ascii="Times New Roman" w:hAnsi="Times New Roman"/>
                <w:sz w:val="26"/>
                <w:szCs w:val="26"/>
              </w:rPr>
              <w:t>Тельмановское</w:t>
            </w:r>
            <w:proofErr w:type="spellEnd"/>
            <w:r w:rsidRPr="00E2656C">
              <w:rPr>
                <w:rFonts w:ascii="Times New Roman" w:hAnsi="Times New Roman"/>
                <w:sz w:val="26"/>
                <w:szCs w:val="26"/>
              </w:rPr>
              <w:t xml:space="preserve"> сельское поселение Тосненского муниципального района</w:t>
            </w:r>
          </w:p>
        </w:tc>
      </w:tr>
      <w:tr w:rsidR="00174E22" w:rsidRPr="00E2656C" w14:paraId="15DB0163" w14:textId="77777777" w:rsidTr="007E5664">
        <w:trPr>
          <w:trHeight w:val="20"/>
        </w:trPr>
        <w:tc>
          <w:tcPr>
            <w:tcW w:w="1846" w:type="dxa"/>
            <w:vMerge w:val="restart"/>
            <w:shd w:val="clear" w:color="auto" w:fill="auto"/>
          </w:tcPr>
          <w:p w14:paraId="23F72ACB" w14:textId="4AB8F063" w:rsidR="00174E22" w:rsidRPr="00E2656C" w:rsidRDefault="00174E22" w:rsidP="00174E22">
            <w:pPr>
              <w:rPr>
                <w:rFonts w:ascii="Times New Roman" w:hAnsi="Times New Roman"/>
                <w:sz w:val="26"/>
                <w:szCs w:val="26"/>
              </w:rPr>
            </w:pPr>
            <w:r w:rsidRPr="00E2656C">
              <w:rPr>
                <w:rFonts w:ascii="Times New Roman" w:hAnsi="Times New Roman"/>
                <w:sz w:val="26"/>
                <w:szCs w:val="26"/>
              </w:rPr>
              <w:t>17.80.3.00</w:t>
            </w:r>
            <w:r>
              <w:rPr>
                <w:rFonts w:ascii="Times New Roman" w:hAnsi="Times New Roman"/>
                <w:sz w:val="26"/>
                <w:szCs w:val="26"/>
              </w:rPr>
              <w:t>5</w:t>
            </w:r>
          </w:p>
          <w:p w14:paraId="5C318197" w14:textId="77777777" w:rsidR="00174E22" w:rsidRPr="00E2656C" w:rsidRDefault="00174E22" w:rsidP="00174E22">
            <w:pPr>
              <w:rPr>
                <w:rFonts w:ascii="Times New Roman" w:hAnsi="Times New Roman"/>
                <w:sz w:val="26"/>
                <w:szCs w:val="26"/>
              </w:rPr>
            </w:pPr>
          </w:p>
        </w:tc>
        <w:tc>
          <w:tcPr>
            <w:tcW w:w="3519" w:type="dxa"/>
          </w:tcPr>
          <w:p w14:paraId="72456182"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lastRenderedPageBreak/>
              <w:t>Наименование</w:t>
            </w:r>
          </w:p>
        </w:tc>
        <w:tc>
          <w:tcPr>
            <w:tcW w:w="9377" w:type="dxa"/>
          </w:tcPr>
          <w:p w14:paraId="6ABAA864"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724 «Ульяновка»</w:t>
            </w:r>
          </w:p>
        </w:tc>
      </w:tr>
      <w:tr w:rsidR="00174E22" w:rsidRPr="00E2656C" w14:paraId="1592643C" w14:textId="77777777" w:rsidTr="007E5664">
        <w:trPr>
          <w:trHeight w:val="20"/>
        </w:trPr>
        <w:tc>
          <w:tcPr>
            <w:tcW w:w="1846" w:type="dxa"/>
            <w:vMerge/>
            <w:shd w:val="clear" w:color="auto" w:fill="auto"/>
          </w:tcPr>
          <w:p w14:paraId="0DD0EC83" w14:textId="77777777" w:rsidR="00174E22" w:rsidRPr="00E2656C" w:rsidRDefault="00174E22" w:rsidP="00174E22">
            <w:pPr>
              <w:rPr>
                <w:rFonts w:ascii="Times New Roman" w:hAnsi="Times New Roman"/>
                <w:sz w:val="26"/>
                <w:szCs w:val="26"/>
              </w:rPr>
            </w:pPr>
          </w:p>
        </w:tc>
        <w:tc>
          <w:tcPr>
            <w:tcW w:w="3519" w:type="dxa"/>
          </w:tcPr>
          <w:p w14:paraId="230E2440"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709169BD"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74E22" w:rsidRPr="00E2656C" w14:paraId="07F1FAA7" w14:textId="77777777" w:rsidTr="007E5664">
        <w:trPr>
          <w:trHeight w:val="20"/>
        </w:trPr>
        <w:tc>
          <w:tcPr>
            <w:tcW w:w="1846" w:type="dxa"/>
            <w:vMerge/>
            <w:shd w:val="clear" w:color="auto" w:fill="auto"/>
          </w:tcPr>
          <w:p w14:paraId="2C1C0CEB" w14:textId="77777777" w:rsidR="00174E22" w:rsidRPr="00E2656C" w:rsidRDefault="00174E22" w:rsidP="00174E22">
            <w:pPr>
              <w:rPr>
                <w:rFonts w:ascii="Times New Roman" w:hAnsi="Times New Roman"/>
                <w:sz w:val="26"/>
                <w:szCs w:val="26"/>
              </w:rPr>
            </w:pPr>
          </w:p>
        </w:tc>
        <w:tc>
          <w:tcPr>
            <w:tcW w:w="3519" w:type="dxa"/>
          </w:tcPr>
          <w:p w14:paraId="4B2852E9"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65018FAE"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Замена перегруженных трансформаторов</w:t>
            </w:r>
          </w:p>
        </w:tc>
      </w:tr>
      <w:tr w:rsidR="00174E22" w:rsidRPr="00E2656C" w14:paraId="574A5A3D" w14:textId="77777777" w:rsidTr="007E5664">
        <w:trPr>
          <w:trHeight w:val="20"/>
        </w:trPr>
        <w:tc>
          <w:tcPr>
            <w:tcW w:w="1846" w:type="dxa"/>
            <w:vMerge/>
            <w:shd w:val="clear" w:color="auto" w:fill="auto"/>
          </w:tcPr>
          <w:p w14:paraId="6929967B" w14:textId="77777777" w:rsidR="00174E22" w:rsidRPr="00E2656C" w:rsidRDefault="00174E22" w:rsidP="00174E22">
            <w:pPr>
              <w:rPr>
                <w:rFonts w:ascii="Times New Roman" w:hAnsi="Times New Roman"/>
                <w:sz w:val="26"/>
                <w:szCs w:val="26"/>
              </w:rPr>
            </w:pPr>
          </w:p>
        </w:tc>
        <w:tc>
          <w:tcPr>
            <w:tcW w:w="3519" w:type="dxa"/>
          </w:tcPr>
          <w:p w14:paraId="7B7EE743"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5F1C1C61" w14:textId="77777777" w:rsidR="00174E22" w:rsidRPr="00E2656C" w:rsidRDefault="00174E22" w:rsidP="00174E22">
            <w:pPr>
              <w:pStyle w:val="afe"/>
              <w:jc w:val="both"/>
              <w:rPr>
                <w:sz w:val="26"/>
                <w:szCs w:val="26"/>
              </w:rPr>
            </w:pPr>
            <w:r w:rsidRPr="00E2656C">
              <w:rPr>
                <w:sz w:val="26"/>
                <w:szCs w:val="26"/>
              </w:rPr>
              <w:t>Наименование мероприятия: установка 2 трансформаторов по 10 МВ∙А взамен существующих.</w:t>
            </w:r>
          </w:p>
          <w:p w14:paraId="547994B2" w14:textId="79E7E628"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4E6D1AD1" w14:textId="77777777" w:rsidTr="007E5664">
        <w:trPr>
          <w:trHeight w:val="20"/>
        </w:trPr>
        <w:tc>
          <w:tcPr>
            <w:tcW w:w="1846" w:type="dxa"/>
            <w:vMerge/>
            <w:shd w:val="clear" w:color="auto" w:fill="auto"/>
          </w:tcPr>
          <w:p w14:paraId="3F6EA46D" w14:textId="77777777" w:rsidR="00174E22" w:rsidRPr="00E2656C" w:rsidRDefault="00174E22" w:rsidP="00174E22">
            <w:pPr>
              <w:rPr>
                <w:rFonts w:ascii="Times New Roman" w:hAnsi="Times New Roman"/>
                <w:sz w:val="26"/>
                <w:szCs w:val="26"/>
              </w:rPr>
            </w:pPr>
          </w:p>
        </w:tc>
        <w:tc>
          <w:tcPr>
            <w:tcW w:w="3519" w:type="dxa"/>
          </w:tcPr>
          <w:p w14:paraId="12A6D1D3" w14:textId="29D09CBC"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4CC5888" w14:textId="0A8E0040" w:rsidR="00174E22" w:rsidRPr="00E2656C" w:rsidRDefault="00174E22" w:rsidP="00174E22">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6085B480" w14:textId="77777777" w:rsidTr="007E5664">
        <w:trPr>
          <w:trHeight w:val="20"/>
        </w:trPr>
        <w:tc>
          <w:tcPr>
            <w:tcW w:w="1846" w:type="dxa"/>
            <w:vMerge/>
            <w:shd w:val="clear" w:color="auto" w:fill="auto"/>
          </w:tcPr>
          <w:p w14:paraId="5A74AD60" w14:textId="77777777" w:rsidR="00174E22" w:rsidRPr="00E2656C" w:rsidRDefault="00174E22" w:rsidP="00174E22">
            <w:pPr>
              <w:rPr>
                <w:rFonts w:ascii="Times New Roman" w:hAnsi="Times New Roman"/>
                <w:sz w:val="26"/>
                <w:szCs w:val="26"/>
              </w:rPr>
            </w:pPr>
          </w:p>
        </w:tc>
        <w:tc>
          <w:tcPr>
            <w:tcW w:w="3519" w:type="dxa"/>
          </w:tcPr>
          <w:p w14:paraId="492C2633"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3DC242B3"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Тосненское городское поселение Тосненского муниципального района</w:t>
            </w:r>
          </w:p>
        </w:tc>
      </w:tr>
      <w:tr w:rsidR="00174E22" w:rsidRPr="00E2656C" w14:paraId="3D90FFEA" w14:textId="77777777" w:rsidTr="007E5664">
        <w:trPr>
          <w:trHeight w:val="20"/>
        </w:trPr>
        <w:tc>
          <w:tcPr>
            <w:tcW w:w="1846" w:type="dxa"/>
            <w:vMerge w:val="restart"/>
            <w:shd w:val="clear" w:color="auto" w:fill="auto"/>
          </w:tcPr>
          <w:p w14:paraId="4A8E2FE8" w14:textId="57DA4E01" w:rsidR="00174E22" w:rsidRPr="00E2656C" w:rsidRDefault="00174E22" w:rsidP="00174E22">
            <w:pPr>
              <w:rPr>
                <w:rFonts w:ascii="Times New Roman" w:hAnsi="Times New Roman"/>
                <w:sz w:val="26"/>
                <w:szCs w:val="26"/>
              </w:rPr>
            </w:pPr>
            <w:r w:rsidRPr="00E2656C">
              <w:rPr>
                <w:rFonts w:ascii="Times New Roman" w:hAnsi="Times New Roman"/>
                <w:sz w:val="26"/>
                <w:szCs w:val="26"/>
              </w:rPr>
              <w:t>17.80.3.00</w:t>
            </w:r>
            <w:r>
              <w:rPr>
                <w:rFonts w:ascii="Times New Roman" w:hAnsi="Times New Roman"/>
                <w:sz w:val="26"/>
                <w:szCs w:val="26"/>
              </w:rPr>
              <w:t>6</w:t>
            </w:r>
          </w:p>
          <w:p w14:paraId="4BD0B983" w14:textId="77777777" w:rsidR="00174E22" w:rsidRPr="00E2656C" w:rsidRDefault="00174E22" w:rsidP="00174E22">
            <w:pPr>
              <w:rPr>
                <w:rFonts w:ascii="Times New Roman" w:hAnsi="Times New Roman"/>
                <w:sz w:val="26"/>
                <w:szCs w:val="26"/>
              </w:rPr>
            </w:pPr>
          </w:p>
        </w:tc>
        <w:tc>
          <w:tcPr>
            <w:tcW w:w="3519" w:type="dxa"/>
          </w:tcPr>
          <w:p w14:paraId="2169B574"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Наименование</w:t>
            </w:r>
          </w:p>
        </w:tc>
        <w:tc>
          <w:tcPr>
            <w:tcW w:w="9377" w:type="dxa"/>
          </w:tcPr>
          <w:p w14:paraId="6F62D4F7"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 xml:space="preserve">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722 «Андрианово»</w:t>
            </w:r>
          </w:p>
        </w:tc>
      </w:tr>
      <w:tr w:rsidR="00174E22" w:rsidRPr="00E2656C" w14:paraId="5618AD14" w14:textId="77777777" w:rsidTr="007E5664">
        <w:trPr>
          <w:trHeight w:val="20"/>
        </w:trPr>
        <w:tc>
          <w:tcPr>
            <w:tcW w:w="1846" w:type="dxa"/>
            <w:vMerge/>
            <w:shd w:val="clear" w:color="auto" w:fill="auto"/>
          </w:tcPr>
          <w:p w14:paraId="7EB69B55" w14:textId="77777777" w:rsidR="00174E22" w:rsidRPr="00E2656C" w:rsidRDefault="00174E22" w:rsidP="00174E22">
            <w:pPr>
              <w:rPr>
                <w:rFonts w:ascii="Times New Roman" w:hAnsi="Times New Roman"/>
                <w:sz w:val="26"/>
                <w:szCs w:val="26"/>
              </w:rPr>
            </w:pPr>
          </w:p>
        </w:tc>
        <w:tc>
          <w:tcPr>
            <w:tcW w:w="3519" w:type="dxa"/>
          </w:tcPr>
          <w:p w14:paraId="3E71F83A"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Вид</w:t>
            </w:r>
          </w:p>
        </w:tc>
        <w:tc>
          <w:tcPr>
            <w:tcW w:w="9377" w:type="dxa"/>
          </w:tcPr>
          <w:p w14:paraId="354C95B9"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 xml:space="preserve">Электрическая подстанция 35 </w:t>
            </w:r>
            <w:proofErr w:type="spellStart"/>
            <w:r w:rsidRPr="00E2656C">
              <w:rPr>
                <w:rFonts w:ascii="Times New Roman" w:hAnsi="Times New Roman"/>
                <w:sz w:val="26"/>
                <w:szCs w:val="26"/>
              </w:rPr>
              <w:t>кВ</w:t>
            </w:r>
            <w:proofErr w:type="spellEnd"/>
          </w:p>
        </w:tc>
      </w:tr>
      <w:tr w:rsidR="00174E22" w:rsidRPr="00E2656C" w14:paraId="557525D0" w14:textId="77777777" w:rsidTr="007E5664">
        <w:trPr>
          <w:trHeight w:val="20"/>
        </w:trPr>
        <w:tc>
          <w:tcPr>
            <w:tcW w:w="1846" w:type="dxa"/>
            <w:vMerge/>
            <w:shd w:val="clear" w:color="auto" w:fill="auto"/>
          </w:tcPr>
          <w:p w14:paraId="0BB4AE10" w14:textId="77777777" w:rsidR="00174E22" w:rsidRPr="00E2656C" w:rsidRDefault="00174E22" w:rsidP="00174E22">
            <w:pPr>
              <w:rPr>
                <w:rFonts w:ascii="Times New Roman" w:hAnsi="Times New Roman"/>
                <w:sz w:val="26"/>
                <w:szCs w:val="26"/>
              </w:rPr>
            </w:pPr>
          </w:p>
        </w:tc>
        <w:tc>
          <w:tcPr>
            <w:tcW w:w="3519" w:type="dxa"/>
          </w:tcPr>
          <w:p w14:paraId="2D864E77"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Назначение</w:t>
            </w:r>
          </w:p>
        </w:tc>
        <w:tc>
          <w:tcPr>
            <w:tcW w:w="9377" w:type="dxa"/>
          </w:tcPr>
          <w:p w14:paraId="147CFCFB" w14:textId="77777777" w:rsidR="00174E22" w:rsidRPr="00E2656C" w:rsidRDefault="00174E22" w:rsidP="00174E22">
            <w:pPr>
              <w:pStyle w:val="afe"/>
              <w:jc w:val="both"/>
              <w:rPr>
                <w:sz w:val="26"/>
                <w:szCs w:val="26"/>
              </w:rPr>
            </w:pPr>
            <w:r w:rsidRPr="00E2656C">
              <w:rPr>
                <w:sz w:val="26"/>
                <w:szCs w:val="26"/>
              </w:rPr>
              <w:t>– повышение надежности электроснабжения потребителей района,</w:t>
            </w:r>
          </w:p>
          <w:p w14:paraId="1A01E32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присоединение новых потребителей</w:t>
            </w:r>
          </w:p>
        </w:tc>
      </w:tr>
      <w:tr w:rsidR="00174E22" w:rsidRPr="00E2656C" w14:paraId="77033293" w14:textId="77777777" w:rsidTr="007E5664">
        <w:trPr>
          <w:trHeight w:val="20"/>
        </w:trPr>
        <w:tc>
          <w:tcPr>
            <w:tcW w:w="1846" w:type="dxa"/>
            <w:vMerge/>
            <w:shd w:val="clear" w:color="auto" w:fill="auto"/>
          </w:tcPr>
          <w:p w14:paraId="0A388F0E" w14:textId="77777777" w:rsidR="00174E22" w:rsidRPr="00E2656C" w:rsidRDefault="00174E22" w:rsidP="00174E22">
            <w:pPr>
              <w:rPr>
                <w:rFonts w:ascii="Times New Roman" w:hAnsi="Times New Roman"/>
                <w:sz w:val="26"/>
                <w:szCs w:val="26"/>
              </w:rPr>
            </w:pPr>
          </w:p>
        </w:tc>
        <w:tc>
          <w:tcPr>
            <w:tcW w:w="3519" w:type="dxa"/>
          </w:tcPr>
          <w:p w14:paraId="36D4D48B"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Основные характеристики</w:t>
            </w:r>
          </w:p>
        </w:tc>
        <w:tc>
          <w:tcPr>
            <w:tcW w:w="9377" w:type="dxa"/>
          </w:tcPr>
          <w:p w14:paraId="4DC01652" w14:textId="77777777" w:rsidR="00174E22" w:rsidRPr="00E2656C" w:rsidRDefault="00174E22" w:rsidP="00174E22">
            <w:pPr>
              <w:pStyle w:val="afe"/>
              <w:jc w:val="both"/>
              <w:rPr>
                <w:sz w:val="26"/>
                <w:szCs w:val="26"/>
              </w:rPr>
            </w:pPr>
            <w:r w:rsidRPr="00E2656C">
              <w:rPr>
                <w:sz w:val="26"/>
                <w:szCs w:val="26"/>
              </w:rPr>
              <w:t>Наименование мероприятия: установка 2 трансформаторов по 6,3 МВ∙А.</w:t>
            </w:r>
          </w:p>
          <w:p w14:paraId="5D253230" w14:textId="5075974C" w:rsidR="00174E22" w:rsidRPr="00E2656C" w:rsidRDefault="00174E22" w:rsidP="00174E22">
            <w:pPr>
              <w:pStyle w:val="afe"/>
              <w:jc w:val="both"/>
              <w:rPr>
                <w:sz w:val="26"/>
                <w:szCs w:val="26"/>
              </w:rPr>
            </w:pPr>
            <w:r w:rsidRPr="00E2656C">
              <w:rPr>
                <w:sz w:val="26"/>
                <w:szCs w:val="26"/>
              </w:rPr>
              <w:t>Статус объекта: планируемый к реконструкции</w:t>
            </w:r>
          </w:p>
        </w:tc>
      </w:tr>
      <w:tr w:rsidR="00174E22" w:rsidRPr="00E2656C" w14:paraId="1C3F9DA5" w14:textId="77777777" w:rsidTr="007E5664">
        <w:trPr>
          <w:trHeight w:val="20"/>
        </w:trPr>
        <w:tc>
          <w:tcPr>
            <w:tcW w:w="1846" w:type="dxa"/>
            <w:vMerge/>
            <w:shd w:val="clear" w:color="auto" w:fill="auto"/>
          </w:tcPr>
          <w:p w14:paraId="15A73BD7" w14:textId="77777777" w:rsidR="00174E22" w:rsidRPr="00E2656C" w:rsidRDefault="00174E22" w:rsidP="00174E22">
            <w:pPr>
              <w:rPr>
                <w:rFonts w:ascii="Times New Roman" w:hAnsi="Times New Roman"/>
                <w:sz w:val="26"/>
                <w:szCs w:val="26"/>
              </w:rPr>
            </w:pPr>
          </w:p>
        </w:tc>
        <w:tc>
          <w:tcPr>
            <w:tcW w:w="3519" w:type="dxa"/>
          </w:tcPr>
          <w:p w14:paraId="4BAF76D4" w14:textId="4319953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Срок реализации</w:t>
            </w:r>
          </w:p>
        </w:tc>
        <w:tc>
          <w:tcPr>
            <w:tcW w:w="9377" w:type="dxa"/>
          </w:tcPr>
          <w:p w14:paraId="256E870C" w14:textId="565D3B3C" w:rsidR="00174E22" w:rsidRPr="00E2656C" w:rsidRDefault="00174E22" w:rsidP="00174E22">
            <w:pPr>
              <w:suppressAutoHyphens/>
              <w:jc w:val="both"/>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76B0E928" w14:textId="77777777" w:rsidTr="007E5664">
        <w:trPr>
          <w:trHeight w:val="20"/>
        </w:trPr>
        <w:tc>
          <w:tcPr>
            <w:tcW w:w="1846" w:type="dxa"/>
            <w:vMerge/>
            <w:shd w:val="clear" w:color="auto" w:fill="auto"/>
          </w:tcPr>
          <w:p w14:paraId="50B83B1F" w14:textId="77777777" w:rsidR="00174E22" w:rsidRPr="00E2656C" w:rsidRDefault="00174E22" w:rsidP="00174E22">
            <w:pPr>
              <w:rPr>
                <w:rFonts w:ascii="Times New Roman" w:hAnsi="Times New Roman"/>
                <w:sz w:val="26"/>
                <w:szCs w:val="26"/>
              </w:rPr>
            </w:pPr>
          </w:p>
        </w:tc>
        <w:tc>
          <w:tcPr>
            <w:tcW w:w="3519" w:type="dxa"/>
          </w:tcPr>
          <w:p w14:paraId="46C0E8B5" w14:textId="77777777" w:rsidR="00174E22" w:rsidRPr="00E2656C" w:rsidRDefault="00174E22" w:rsidP="00174E22">
            <w:pPr>
              <w:suppressAutoHyphens/>
              <w:rPr>
                <w:rFonts w:ascii="Times New Roman" w:hAnsi="Times New Roman"/>
                <w:sz w:val="26"/>
                <w:szCs w:val="26"/>
              </w:rPr>
            </w:pPr>
            <w:r w:rsidRPr="00E2656C">
              <w:rPr>
                <w:rFonts w:ascii="Times New Roman" w:hAnsi="Times New Roman"/>
                <w:sz w:val="26"/>
                <w:szCs w:val="26"/>
              </w:rPr>
              <w:t>Местоположение</w:t>
            </w:r>
          </w:p>
        </w:tc>
        <w:tc>
          <w:tcPr>
            <w:tcW w:w="9377" w:type="dxa"/>
          </w:tcPr>
          <w:p w14:paraId="71AC366D" w14:textId="77777777" w:rsidR="00174E22" w:rsidRPr="00E2656C" w:rsidRDefault="00174E22" w:rsidP="00174E22">
            <w:pPr>
              <w:suppressAutoHyphens/>
              <w:jc w:val="both"/>
              <w:rPr>
                <w:rFonts w:ascii="Times New Roman" w:hAnsi="Times New Roman"/>
                <w:sz w:val="26"/>
                <w:szCs w:val="26"/>
              </w:rPr>
            </w:pPr>
            <w:r w:rsidRPr="00E2656C">
              <w:rPr>
                <w:rFonts w:ascii="Times New Roman" w:hAnsi="Times New Roman"/>
                <w:sz w:val="26"/>
                <w:szCs w:val="26"/>
              </w:rPr>
              <w:t>Тосненское городское поселение Тосненского муниципального района</w:t>
            </w:r>
          </w:p>
        </w:tc>
      </w:tr>
    </w:tbl>
    <w:p w14:paraId="077CD9D3" w14:textId="77777777" w:rsidR="007E5664" w:rsidRPr="00E2656C" w:rsidRDefault="007E5664" w:rsidP="00E2656C">
      <w:pPr>
        <w:rPr>
          <w:sz w:val="26"/>
          <w:szCs w:val="26"/>
        </w:rPr>
      </w:pPr>
    </w:p>
    <w:p w14:paraId="7E7F5412" w14:textId="57E286D5" w:rsidR="00A4426C" w:rsidRPr="0097090D" w:rsidRDefault="0097090D" w:rsidP="0097090D">
      <w:pPr>
        <w:pStyle w:val="20"/>
        <w:numPr>
          <w:ilvl w:val="0"/>
          <w:numId w:val="0"/>
        </w:numPr>
        <w:spacing w:before="0" w:after="0"/>
        <w:ind w:right="-172" w:firstLine="709"/>
        <w:rPr>
          <w:b/>
          <w:iCs w:val="0"/>
          <w:kern w:val="32"/>
          <w:szCs w:val="26"/>
        </w:rPr>
      </w:pPr>
      <w:r w:rsidRPr="0097090D">
        <w:rPr>
          <w:b/>
          <w:iCs w:val="0"/>
          <w:kern w:val="32"/>
          <w:szCs w:val="26"/>
        </w:rPr>
        <w:t>2.2</w:t>
      </w:r>
      <w:r w:rsidR="00411D92" w:rsidRPr="00E2656C">
        <w:rPr>
          <w:szCs w:val="26"/>
        </w:rPr>
        <w:t xml:space="preserve"> </w:t>
      </w:r>
      <w:r w:rsidR="00A4426C" w:rsidRPr="0097090D">
        <w:rPr>
          <w:b/>
          <w:iCs w:val="0"/>
          <w:kern w:val="32"/>
          <w:szCs w:val="26"/>
        </w:rPr>
        <w:t>Линии электропередачи регионального значения</w:t>
      </w:r>
      <w:r w:rsidR="009A37B7" w:rsidRPr="0097090D">
        <w:rPr>
          <w:b/>
          <w:iCs w:val="0"/>
          <w:kern w:val="32"/>
          <w:szCs w:val="26"/>
        </w:rPr>
        <w:t>, планируемые к размещению и реконструкции на территории Ленинградской области</w:t>
      </w:r>
    </w:p>
    <w:tbl>
      <w:tblPr>
        <w:tblStyle w:val="af5"/>
        <w:tblW w:w="14742" w:type="dxa"/>
        <w:tblLook w:val="04A0" w:firstRow="1" w:lastRow="0" w:firstColumn="1" w:lastColumn="0" w:noHBand="0" w:noVBand="1"/>
      </w:tblPr>
      <w:tblGrid>
        <w:gridCol w:w="1846"/>
        <w:gridCol w:w="3525"/>
        <w:gridCol w:w="9371"/>
      </w:tblGrid>
      <w:tr w:rsidR="00A4426C" w:rsidRPr="00E2656C" w14:paraId="2C6F929F" w14:textId="77777777" w:rsidTr="00854D8A">
        <w:trPr>
          <w:trHeight w:val="20"/>
          <w:tblHeader/>
        </w:trPr>
        <w:tc>
          <w:tcPr>
            <w:tcW w:w="1846" w:type="dxa"/>
            <w:shd w:val="clear" w:color="auto" w:fill="auto"/>
            <w:vAlign w:val="center"/>
          </w:tcPr>
          <w:p w14:paraId="75C92CEC" w14:textId="77777777" w:rsidR="00A4426C" w:rsidRPr="00E2656C" w:rsidRDefault="00A4426C" w:rsidP="00E2656C">
            <w:pPr>
              <w:suppressAutoHyphens/>
              <w:jc w:val="center"/>
              <w:rPr>
                <w:rFonts w:ascii="Times New Roman" w:hAnsi="Times New Roman"/>
                <w:sz w:val="26"/>
                <w:szCs w:val="26"/>
              </w:rPr>
            </w:pPr>
            <w:r w:rsidRPr="00E2656C">
              <w:rPr>
                <w:rFonts w:ascii="Times New Roman" w:hAnsi="Times New Roman"/>
                <w:sz w:val="26"/>
                <w:szCs w:val="26"/>
              </w:rPr>
              <w:t>Номер объекта регионального значения</w:t>
            </w:r>
          </w:p>
        </w:tc>
        <w:tc>
          <w:tcPr>
            <w:tcW w:w="3525" w:type="dxa"/>
            <w:shd w:val="clear" w:color="auto" w:fill="auto"/>
            <w:vAlign w:val="center"/>
          </w:tcPr>
          <w:p w14:paraId="41CD59A3" w14:textId="77777777" w:rsidR="00A4426C" w:rsidRPr="00E2656C" w:rsidRDefault="00A4426C" w:rsidP="00E2656C">
            <w:pPr>
              <w:suppressAutoHyphens/>
              <w:jc w:val="center"/>
              <w:rPr>
                <w:rFonts w:ascii="Times New Roman" w:hAnsi="Times New Roman"/>
                <w:sz w:val="26"/>
                <w:szCs w:val="26"/>
              </w:rPr>
            </w:pPr>
            <w:r w:rsidRPr="00E2656C">
              <w:rPr>
                <w:rFonts w:ascii="Times New Roman" w:hAnsi="Times New Roman"/>
                <w:sz w:val="26"/>
                <w:szCs w:val="26"/>
              </w:rPr>
              <w:t>Наименование параметра</w:t>
            </w:r>
          </w:p>
        </w:tc>
        <w:tc>
          <w:tcPr>
            <w:tcW w:w="9371" w:type="dxa"/>
            <w:shd w:val="clear" w:color="auto" w:fill="auto"/>
            <w:vAlign w:val="center"/>
          </w:tcPr>
          <w:p w14:paraId="7DF49E73" w14:textId="77777777" w:rsidR="00A4426C" w:rsidRPr="00E2656C" w:rsidRDefault="00A4426C" w:rsidP="00E2656C">
            <w:pPr>
              <w:suppressAutoHyphens/>
              <w:jc w:val="center"/>
              <w:rPr>
                <w:rFonts w:ascii="Times New Roman" w:hAnsi="Times New Roman"/>
                <w:sz w:val="26"/>
                <w:szCs w:val="26"/>
              </w:rPr>
            </w:pPr>
            <w:r w:rsidRPr="00E2656C">
              <w:rPr>
                <w:rFonts w:ascii="Times New Roman" w:hAnsi="Times New Roman"/>
                <w:sz w:val="26"/>
                <w:szCs w:val="26"/>
              </w:rPr>
              <w:t>Сведения</w:t>
            </w:r>
          </w:p>
        </w:tc>
      </w:tr>
      <w:tr w:rsidR="00A4426C" w:rsidRPr="00E2656C" w14:paraId="16F8FE1B" w14:textId="77777777" w:rsidTr="00A4426C">
        <w:tc>
          <w:tcPr>
            <w:tcW w:w="0" w:type="auto"/>
            <w:gridSpan w:val="3"/>
          </w:tcPr>
          <w:p w14:paraId="4F58A684"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Объекты, расположенные на территории нескольких муниципальных районов, городского округа</w:t>
            </w:r>
          </w:p>
        </w:tc>
      </w:tr>
      <w:tr w:rsidR="00A4426C" w:rsidRPr="00E2656C" w14:paraId="55FC1D9C" w14:textId="77777777" w:rsidTr="00854D8A">
        <w:tc>
          <w:tcPr>
            <w:tcW w:w="0" w:type="auto"/>
            <w:vMerge w:val="restart"/>
          </w:tcPr>
          <w:p w14:paraId="58A434DF" w14:textId="33D9656D" w:rsidR="00A4426C" w:rsidRPr="00E2656C" w:rsidRDefault="00A4426C" w:rsidP="00E2656C">
            <w:pPr>
              <w:rPr>
                <w:rFonts w:ascii="Times New Roman" w:hAnsi="Times New Roman"/>
                <w:sz w:val="26"/>
                <w:szCs w:val="26"/>
              </w:rPr>
            </w:pPr>
            <w:r w:rsidRPr="00E2656C">
              <w:rPr>
                <w:rFonts w:ascii="Times New Roman" w:hAnsi="Times New Roman"/>
                <w:sz w:val="26"/>
                <w:szCs w:val="26"/>
              </w:rPr>
              <w:t>00.81.3.0</w:t>
            </w:r>
            <w:r w:rsidR="00AB5B07" w:rsidRPr="00E2656C">
              <w:rPr>
                <w:rFonts w:ascii="Times New Roman" w:hAnsi="Times New Roman"/>
                <w:sz w:val="26"/>
                <w:szCs w:val="26"/>
              </w:rPr>
              <w:t>0</w:t>
            </w:r>
            <w:r w:rsidR="007D7DF7">
              <w:rPr>
                <w:rFonts w:ascii="Times New Roman" w:hAnsi="Times New Roman"/>
                <w:sz w:val="26"/>
                <w:szCs w:val="26"/>
              </w:rPr>
              <w:t>1</w:t>
            </w:r>
          </w:p>
        </w:tc>
        <w:tc>
          <w:tcPr>
            <w:tcW w:w="3525" w:type="dxa"/>
          </w:tcPr>
          <w:p w14:paraId="2E8D3C55"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B50633D"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«Октябрьская-6» (Ленинградская – Никольское ЛСР)</w:t>
            </w:r>
          </w:p>
        </w:tc>
      </w:tr>
      <w:tr w:rsidR="00A4426C" w:rsidRPr="00E2656C" w14:paraId="5E6E9DE5" w14:textId="77777777" w:rsidTr="00854D8A">
        <w:tc>
          <w:tcPr>
            <w:tcW w:w="0" w:type="auto"/>
            <w:vMerge/>
          </w:tcPr>
          <w:p w14:paraId="4408CCA7" w14:textId="77777777" w:rsidR="00A4426C" w:rsidRPr="00E2656C" w:rsidRDefault="00A4426C" w:rsidP="00E2656C">
            <w:pPr>
              <w:rPr>
                <w:rFonts w:ascii="Times New Roman" w:hAnsi="Times New Roman"/>
                <w:sz w:val="26"/>
                <w:szCs w:val="26"/>
              </w:rPr>
            </w:pPr>
          </w:p>
        </w:tc>
        <w:tc>
          <w:tcPr>
            <w:tcW w:w="3525" w:type="dxa"/>
          </w:tcPr>
          <w:p w14:paraId="209FFA7C"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Вид</w:t>
            </w:r>
          </w:p>
        </w:tc>
        <w:tc>
          <w:tcPr>
            <w:tcW w:w="9371" w:type="dxa"/>
          </w:tcPr>
          <w:p w14:paraId="34593C64"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A4426C" w:rsidRPr="00E2656C" w14:paraId="24F60CD9" w14:textId="77777777" w:rsidTr="00854D8A">
        <w:tc>
          <w:tcPr>
            <w:tcW w:w="0" w:type="auto"/>
            <w:vMerge/>
          </w:tcPr>
          <w:p w14:paraId="54AC44AA" w14:textId="77777777" w:rsidR="00A4426C" w:rsidRPr="00E2656C" w:rsidRDefault="00A4426C" w:rsidP="00E2656C">
            <w:pPr>
              <w:rPr>
                <w:rFonts w:ascii="Times New Roman" w:hAnsi="Times New Roman"/>
                <w:sz w:val="26"/>
                <w:szCs w:val="26"/>
              </w:rPr>
            </w:pPr>
          </w:p>
        </w:tc>
        <w:tc>
          <w:tcPr>
            <w:tcW w:w="3525" w:type="dxa"/>
          </w:tcPr>
          <w:p w14:paraId="6FD30BDD"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E7B22E3"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A4426C" w:rsidRPr="00E2656C" w14:paraId="76718EB3" w14:textId="77777777" w:rsidTr="00854D8A">
        <w:tc>
          <w:tcPr>
            <w:tcW w:w="0" w:type="auto"/>
            <w:vMerge/>
          </w:tcPr>
          <w:p w14:paraId="0E57A505" w14:textId="77777777" w:rsidR="00A4426C" w:rsidRPr="00E2656C" w:rsidRDefault="00A4426C" w:rsidP="00E2656C">
            <w:pPr>
              <w:rPr>
                <w:rFonts w:ascii="Times New Roman" w:hAnsi="Times New Roman"/>
                <w:sz w:val="26"/>
                <w:szCs w:val="26"/>
              </w:rPr>
            </w:pPr>
          </w:p>
        </w:tc>
        <w:tc>
          <w:tcPr>
            <w:tcW w:w="3525" w:type="dxa"/>
          </w:tcPr>
          <w:p w14:paraId="53626F88"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A57B65C"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Протяженность: 16,1 км.</w:t>
            </w:r>
          </w:p>
          <w:p w14:paraId="71FBC77B"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lastRenderedPageBreak/>
              <w:t>Наименование мероприятия: замена провода и опор.</w:t>
            </w:r>
          </w:p>
          <w:p w14:paraId="6320A547" w14:textId="77777777" w:rsidR="00A4426C" w:rsidRPr="00E2656C" w:rsidRDefault="00A4426C" w:rsidP="00E2656C">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105D26AA" w14:textId="77777777" w:rsidTr="00854D8A">
        <w:tc>
          <w:tcPr>
            <w:tcW w:w="0" w:type="auto"/>
            <w:vMerge/>
          </w:tcPr>
          <w:p w14:paraId="1683EB08" w14:textId="77777777" w:rsidR="00174E22" w:rsidRPr="00E2656C" w:rsidRDefault="00174E22" w:rsidP="00174E22">
            <w:pPr>
              <w:rPr>
                <w:rFonts w:ascii="Times New Roman" w:hAnsi="Times New Roman"/>
                <w:sz w:val="26"/>
                <w:szCs w:val="26"/>
              </w:rPr>
            </w:pPr>
          </w:p>
        </w:tc>
        <w:tc>
          <w:tcPr>
            <w:tcW w:w="3525" w:type="dxa"/>
          </w:tcPr>
          <w:p w14:paraId="5DDC3EA3" w14:textId="477E2C4E"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55BDDE9" w14:textId="18D05630"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3D2A948A" w14:textId="77777777" w:rsidTr="00854D8A">
        <w:tc>
          <w:tcPr>
            <w:tcW w:w="0" w:type="auto"/>
            <w:vMerge/>
          </w:tcPr>
          <w:p w14:paraId="7D7C572B" w14:textId="77777777" w:rsidR="00174E22" w:rsidRPr="00E2656C" w:rsidRDefault="00174E22" w:rsidP="00174E22">
            <w:pPr>
              <w:rPr>
                <w:rFonts w:ascii="Times New Roman" w:hAnsi="Times New Roman"/>
                <w:sz w:val="26"/>
                <w:szCs w:val="26"/>
              </w:rPr>
            </w:pPr>
          </w:p>
        </w:tc>
        <w:tc>
          <w:tcPr>
            <w:tcW w:w="3525" w:type="dxa"/>
          </w:tcPr>
          <w:p w14:paraId="26290D6D"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FF4CB5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Отрадненское городское поселение Кировского муниципального района, Красноборское городское поселение, Никольское городское поселение, </w:t>
            </w:r>
            <w:proofErr w:type="spellStart"/>
            <w:r w:rsidRPr="00E2656C">
              <w:rPr>
                <w:rFonts w:ascii="Times New Roman" w:hAnsi="Times New Roman"/>
                <w:sz w:val="26"/>
                <w:szCs w:val="26"/>
              </w:rPr>
              <w:t>Форносовское</w:t>
            </w:r>
            <w:proofErr w:type="spellEnd"/>
            <w:r w:rsidRPr="00E2656C">
              <w:rPr>
                <w:rFonts w:ascii="Times New Roman" w:hAnsi="Times New Roman"/>
                <w:sz w:val="26"/>
                <w:szCs w:val="26"/>
              </w:rPr>
              <w:t xml:space="preserve"> городское поселение Тосненского муниципального района</w:t>
            </w:r>
          </w:p>
        </w:tc>
      </w:tr>
      <w:tr w:rsidR="00174E22" w:rsidRPr="00E2656C" w14:paraId="50FD0B4F" w14:textId="77777777" w:rsidTr="00854D8A">
        <w:tc>
          <w:tcPr>
            <w:tcW w:w="0" w:type="auto"/>
            <w:vMerge w:val="restart"/>
          </w:tcPr>
          <w:p w14:paraId="2E557F68" w14:textId="5A09F953"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00.81.3.00</w:t>
            </w:r>
            <w:r>
              <w:rPr>
                <w:rFonts w:ascii="Times New Roman" w:hAnsi="Times New Roman"/>
                <w:sz w:val="26"/>
                <w:szCs w:val="26"/>
              </w:rPr>
              <w:t>2</w:t>
            </w:r>
          </w:p>
        </w:tc>
        <w:tc>
          <w:tcPr>
            <w:tcW w:w="3525" w:type="dxa"/>
          </w:tcPr>
          <w:p w14:paraId="2105782C"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9DFFD15" w14:textId="4D0BD488"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«Рощинская-3»</w:t>
            </w:r>
          </w:p>
        </w:tc>
      </w:tr>
      <w:tr w:rsidR="00174E22" w:rsidRPr="00E2656C" w14:paraId="157D9341" w14:textId="77777777" w:rsidTr="00854D8A">
        <w:tc>
          <w:tcPr>
            <w:tcW w:w="0" w:type="auto"/>
            <w:vMerge/>
          </w:tcPr>
          <w:p w14:paraId="16A7B922" w14:textId="77777777" w:rsidR="00174E22" w:rsidRPr="00E2656C" w:rsidRDefault="00174E22" w:rsidP="00174E22">
            <w:pPr>
              <w:rPr>
                <w:rFonts w:ascii="Times New Roman" w:hAnsi="Times New Roman"/>
                <w:sz w:val="26"/>
                <w:szCs w:val="26"/>
              </w:rPr>
            </w:pPr>
          </w:p>
        </w:tc>
        <w:tc>
          <w:tcPr>
            <w:tcW w:w="3525" w:type="dxa"/>
          </w:tcPr>
          <w:p w14:paraId="3B76024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3941343B"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174E22" w:rsidRPr="00E2656C" w14:paraId="5BB39FE2" w14:textId="77777777" w:rsidTr="00854D8A">
        <w:tc>
          <w:tcPr>
            <w:tcW w:w="0" w:type="auto"/>
            <w:vMerge/>
          </w:tcPr>
          <w:p w14:paraId="0D86D399" w14:textId="77777777" w:rsidR="00174E22" w:rsidRPr="00E2656C" w:rsidRDefault="00174E22" w:rsidP="00174E22">
            <w:pPr>
              <w:rPr>
                <w:rFonts w:ascii="Times New Roman" w:hAnsi="Times New Roman"/>
                <w:sz w:val="26"/>
                <w:szCs w:val="26"/>
              </w:rPr>
            </w:pPr>
          </w:p>
        </w:tc>
        <w:tc>
          <w:tcPr>
            <w:tcW w:w="3525" w:type="dxa"/>
          </w:tcPr>
          <w:p w14:paraId="087043C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5E5607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76AEE4E6" w14:textId="77777777" w:rsidTr="00854D8A">
        <w:tc>
          <w:tcPr>
            <w:tcW w:w="0" w:type="auto"/>
            <w:vMerge/>
          </w:tcPr>
          <w:p w14:paraId="15098057" w14:textId="77777777" w:rsidR="00174E22" w:rsidRPr="00E2656C" w:rsidRDefault="00174E22" w:rsidP="00174E22">
            <w:pPr>
              <w:rPr>
                <w:rFonts w:ascii="Times New Roman" w:hAnsi="Times New Roman"/>
                <w:sz w:val="26"/>
                <w:szCs w:val="26"/>
              </w:rPr>
            </w:pPr>
          </w:p>
        </w:tc>
        <w:tc>
          <w:tcPr>
            <w:tcW w:w="3525" w:type="dxa"/>
          </w:tcPr>
          <w:p w14:paraId="288D37E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58278E8"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2×0,8 км.</w:t>
            </w:r>
          </w:p>
          <w:p w14:paraId="6965370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устранение негабаритов.</w:t>
            </w:r>
          </w:p>
          <w:p w14:paraId="6AFC936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074E82BF" w14:textId="77777777" w:rsidTr="00854D8A">
        <w:tc>
          <w:tcPr>
            <w:tcW w:w="0" w:type="auto"/>
            <w:vMerge/>
          </w:tcPr>
          <w:p w14:paraId="2D53E0EB" w14:textId="77777777" w:rsidR="00174E22" w:rsidRPr="00E2656C" w:rsidRDefault="00174E22" w:rsidP="00174E22">
            <w:pPr>
              <w:rPr>
                <w:rFonts w:ascii="Times New Roman" w:hAnsi="Times New Roman"/>
                <w:sz w:val="26"/>
                <w:szCs w:val="26"/>
              </w:rPr>
            </w:pPr>
          </w:p>
        </w:tc>
        <w:tc>
          <w:tcPr>
            <w:tcW w:w="3525" w:type="dxa"/>
          </w:tcPr>
          <w:p w14:paraId="05E8515F" w14:textId="4E76978F"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C864D41" w14:textId="656D1ADF"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3B553D38" w14:textId="77777777" w:rsidTr="00854D8A">
        <w:tc>
          <w:tcPr>
            <w:tcW w:w="0" w:type="auto"/>
            <w:vMerge/>
          </w:tcPr>
          <w:p w14:paraId="2E9044B7" w14:textId="77777777" w:rsidR="00174E22" w:rsidRPr="00E2656C" w:rsidRDefault="00174E22" w:rsidP="00174E22">
            <w:pPr>
              <w:rPr>
                <w:rFonts w:ascii="Times New Roman" w:hAnsi="Times New Roman"/>
                <w:sz w:val="26"/>
                <w:szCs w:val="26"/>
              </w:rPr>
            </w:pPr>
          </w:p>
        </w:tc>
        <w:tc>
          <w:tcPr>
            <w:tcW w:w="3525" w:type="dxa"/>
          </w:tcPr>
          <w:p w14:paraId="6FA8EF6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EF44058" w14:textId="77777777"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Сертоловское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Юкковское</w:t>
            </w:r>
            <w:proofErr w:type="spellEnd"/>
            <w:r w:rsidRPr="00E2656C">
              <w:rPr>
                <w:rFonts w:ascii="Times New Roman" w:hAnsi="Times New Roman"/>
                <w:sz w:val="26"/>
                <w:szCs w:val="26"/>
              </w:rPr>
              <w:t xml:space="preserve"> сельское поселение Всеволожского муниципального района, Первомайское сельское поселение Выборгского муниципального района</w:t>
            </w:r>
          </w:p>
        </w:tc>
      </w:tr>
      <w:tr w:rsidR="00174E22" w:rsidRPr="00E2656C" w14:paraId="7395342D" w14:textId="77777777" w:rsidTr="00854D8A">
        <w:tc>
          <w:tcPr>
            <w:tcW w:w="0" w:type="auto"/>
            <w:vMerge w:val="restart"/>
          </w:tcPr>
          <w:p w14:paraId="241B655D" w14:textId="28B35517"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03</w:t>
            </w:r>
          </w:p>
        </w:tc>
        <w:tc>
          <w:tcPr>
            <w:tcW w:w="3525" w:type="dxa"/>
          </w:tcPr>
          <w:p w14:paraId="4A0C612B"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7F881B7" w14:textId="0931AB16"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«Северная-4» (Зеленогорск – Сертолово)</w:t>
            </w:r>
          </w:p>
        </w:tc>
      </w:tr>
      <w:tr w:rsidR="00174E22" w:rsidRPr="00E2656C" w14:paraId="032FD690" w14:textId="77777777" w:rsidTr="00854D8A">
        <w:tc>
          <w:tcPr>
            <w:tcW w:w="0" w:type="auto"/>
            <w:vMerge/>
          </w:tcPr>
          <w:p w14:paraId="3DFF955D" w14:textId="77777777" w:rsidR="00174E22" w:rsidRPr="00E2656C" w:rsidRDefault="00174E22" w:rsidP="00174E22">
            <w:pPr>
              <w:rPr>
                <w:rFonts w:ascii="Times New Roman" w:hAnsi="Times New Roman"/>
                <w:sz w:val="26"/>
                <w:szCs w:val="26"/>
              </w:rPr>
            </w:pPr>
          </w:p>
        </w:tc>
        <w:tc>
          <w:tcPr>
            <w:tcW w:w="3525" w:type="dxa"/>
          </w:tcPr>
          <w:p w14:paraId="1111E3BC"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765A59B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174E22" w:rsidRPr="00E2656C" w14:paraId="159EAC2A" w14:textId="77777777" w:rsidTr="00854D8A">
        <w:tc>
          <w:tcPr>
            <w:tcW w:w="0" w:type="auto"/>
            <w:vMerge/>
          </w:tcPr>
          <w:p w14:paraId="5D46FE25" w14:textId="77777777" w:rsidR="00174E22" w:rsidRPr="00E2656C" w:rsidRDefault="00174E22" w:rsidP="00174E22">
            <w:pPr>
              <w:rPr>
                <w:rFonts w:ascii="Times New Roman" w:hAnsi="Times New Roman"/>
                <w:sz w:val="26"/>
                <w:szCs w:val="26"/>
              </w:rPr>
            </w:pPr>
          </w:p>
        </w:tc>
        <w:tc>
          <w:tcPr>
            <w:tcW w:w="3525" w:type="dxa"/>
          </w:tcPr>
          <w:p w14:paraId="0790B54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58620A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6CA9B43E" w14:textId="77777777" w:rsidTr="00854D8A">
        <w:tc>
          <w:tcPr>
            <w:tcW w:w="0" w:type="auto"/>
            <w:vMerge/>
          </w:tcPr>
          <w:p w14:paraId="033F7B69" w14:textId="77777777" w:rsidR="00174E22" w:rsidRPr="00E2656C" w:rsidRDefault="00174E22" w:rsidP="00174E22">
            <w:pPr>
              <w:rPr>
                <w:rFonts w:ascii="Times New Roman" w:hAnsi="Times New Roman"/>
                <w:sz w:val="26"/>
                <w:szCs w:val="26"/>
              </w:rPr>
            </w:pPr>
          </w:p>
        </w:tc>
        <w:tc>
          <w:tcPr>
            <w:tcW w:w="3525" w:type="dxa"/>
          </w:tcPr>
          <w:p w14:paraId="356E2EC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4F06A1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2×0,8 км.</w:t>
            </w:r>
          </w:p>
          <w:p w14:paraId="662330CC"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устранение негабаритов.</w:t>
            </w:r>
          </w:p>
          <w:p w14:paraId="6F13FBA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57C135FE" w14:textId="77777777" w:rsidTr="00854D8A">
        <w:tc>
          <w:tcPr>
            <w:tcW w:w="0" w:type="auto"/>
            <w:vMerge/>
          </w:tcPr>
          <w:p w14:paraId="1F1CF4E1" w14:textId="77777777" w:rsidR="00174E22" w:rsidRPr="00E2656C" w:rsidRDefault="00174E22" w:rsidP="00174E22">
            <w:pPr>
              <w:rPr>
                <w:rFonts w:ascii="Times New Roman" w:hAnsi="Times New Roman"/>
                <w:sz w:val="26"/>
                <w:szCs w:val="26"/>
              </w:rPr>
            </w:pPr>
          </w:p>
        </w:tc>
        <w:tc>
          <w:tcPr>
            <w:tcW w:w="3525" w:type="dxa"/>
          </w:tcPr>
          <w:p w14:paraId="34EB0C85" w14:textId="36A12004"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84C074F" w14:textId="01065566"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0CFA507E" w14:textId="77777777" w:rsidTr="00854D8A">
        <w:tc>
          <w:tcPr>
            <w:tcW w:w="0" w:type="auto"/>
            <w:vMerge/>
          </w:tcPr>
          <w:p w14:paraId="45749D7E" w14:textId="77777777" w:rsidR="00174E22" w:rsidRPr="00E2656C" w:rsidRDefault="00174E22" w:rsidP="00174E22">
            <w:pPr>
              <w:rPr>
                <w:rFonts w:ascii="Times New Roman" w:hAnsi="Times New Roman"/>
                <w:sz w:val="26"/>
                <w:szCs w:val="26"/>
              </w:rPr>
            </w:pPr>
          </w:p>
        </w:tc>
        <w:tc>
          <w:tcPr>
            <w:tcW w:w="3525" w:type="dxa"/>
          </w:tcPr>
          <w:p w14:paraId="25CAC51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EF6CBEE" w14:textId="77777777"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Сертоловское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Юкковское</w:t>
            </w:r>
            <w:proofErr w:type="spellEnd"/>
            <w:r w:rsidRPr="00E2656C">
              <w:rPr>
                <w:rFonts w:ascii="Times New Roman" w:hAnsi="Times New Roman"/>
                <w:sz w:val="26"/>
                <w:szCs w:val="26"/>
              </w:rPr>
              <w:t xml:space="preserve"> сельское поселение Всеволожского муниципального района, Первомайское сельское поселение Выборгского муниципального района</w:t>
            </w:r>
          </w:p>
        </w:tc>
      </w:tr>
      <w:tr w:rsidR="00174E22" w:rsidRPr="00E2656C" w14:paraId="14B73F02" w14:textId="77777777" w:rsidTr="00854D8A">
        <w:tc>
          <w:tcPr>
            <w:tcW w:w="0" w:type="auto"/>
            <w:vMerge w:val="restart"/>
          </w:tcPr>
          <w:p w14:paraId="1F4A79FA" w14:textId="3B668DFB"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04</w:t>
            </w:r>
          </w:p>
        </w:tc>
        <w:tc>
          <w:tcPr>
            <w:tcW w:w="3525" w:type="dxa"/>
          </w:tcPr>
          <w:p w14:paraId="0736294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3D9C715" w14:textId="13448CFA"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Толмачевская-3</w:t>
            </w:r>
          </w:p>
        </w:tc>
      </w:tr>
      <w:tr w:rsidR="00174E22" w:rsidRPr="00E2656C" w14:paraId="1DCDAB4A" w14:textId="77777777" w:rsidTr="00854D8A">
        <w:tc>
          <w:tcPr>
            <w:tcW w:w="0" w:type="auto"/>
            <w:vMerge/>
          </w:tcPr>
          <w:p w14:paraId="54F8E30D" w14:textId="77777777" w:rsidR="00174E22" w:rsidRPr="00E2656C" w:rsidRDefault="00174E22" w:rsidP="00174E22">
            <w:pPr>
              <w:rPr>
                <w:rFonts w:ascii="Times New Roman" w:hAnsi="Times New Roman"/>
                <w:sz w:val="26"/>
                <w:szCs w:val="26"/>
              </w:rPr>
            </w:pPr>
          </w:p>
        </w:tc>
        <w:tc>
          <w:tcPr>
            <w:tcW w:w="3525" w:type="dxa"/>
          </w:tcPr>
          <w:p w14:paraId="6B2B53D2"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783B80EB"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174E22" w:rsidRPr="00E2656C" w14:paraId="024B6A24" w14:textId="77777777" w:rsidTr="00854D8A">
        <w:tc>
          <w:tcPr>
            <w:tcW w:w="0" w:type="auto"/>
            <w:vMerge/>
          </w:tcPr>
          <w:p w14:paraId="7630E95B" w14:textId="77777777" w:rsidR="00174E22" w:rsidRPr="00E2656C" w:rsidRDefault="00174E22" w:rsidP="00174E22">
            <w:pPr>
              <w:rPr>
                <w:rFonts w:ascii="Times New Roman" w:hAnsi="Times New Roman"/>
                <w:sz w:val="26"/>
                <w:szCs w:val="26"/>
              </w:rPr>
            </w:pPr>
          </w:p>
        </w:tc>
        <w:tc>
          <w:tcPr>
            <w:tcW w:w="3525" w:type="dxa"/>
          </w:tcPr>
          <w:p w14:paraId="4D754018"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628B24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3A716773" w14:textId="77777777" w:rsidTr="00854D8A">
        <w:tc>
          <w:tcPr>
            <w:tcW w:w="0" w:type="auto"/>
            <w:vMerge/>
          </w:tcPr>
          <w:p w14:paraId="2233AA97" w14:textId="77777777" w:rsidR="00174E22" w:rsidRPr="00E2656C" w:rsidRDefault="00174E22" w:rsidP="00174E22">
            <w:pPr>
              <w:rPr>
                <w:rFonts w:ascii="Times New Roman" w:hAnsi="Times New Roman"/>
                <w:sz w:val="26"/>
                <w:szCs w:val="26"/>
              </w:rPr>
            </w:pPr>
          </w:p>
        </w:tc>
        <w:tc>
          <w:tcPr>
            <w:tcW w:w="3525" w:type="dxa"/>
          </w:tcPr>
          <w:p w14:paraId="33242F96"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235B411" w14:textId="07DD6DDC"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65,3 км (одноцепный участок).</w:t>
            </w:r>
          </w:p>
          <w:p w14:paraId="0149A408"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01266EB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5AA1A96A" w14:textId="77777777" w:rsidTr="00854D8A">
        <w:tc>
          <w:tcPr>
            <w:tcW w:w="0" w:type="auto"/>
            <w:vMerge/>
          </w:tcPr>
          <w:p w14:paraId="3FCC2F0E" w14:textId="77777777" w:rsidR="00174E22" w:rsidRPr="00E2656C" w:rsidRDefault="00174E22" w:rsidP="00174E22">
            <w:pPr>
              <w:rPr>
                <w:rFonts w:ascii="Times New Roman" w:hAnsi="Times New Roman"/>
                <w:sz w:val="26"/>
                <w:szCs w:val="26"/>
              </w:rPr>
            </w:pPr>
          </w:p>
        </w:tc>
        <w:tc>
          <w:tcPr>
            <w:tcW w:w="3525" w:type="dxa"/>
          </w:tcPr>
          <w:p w14:paraId="173614B0" w14:textId="5E5615D7"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0C46D4C" w14:textId="3DE864CB"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551AC3F6" w14:textId="77777777" w:rsidTr="00854D8A">
        <w:tc>
          <w:tcPr>
            <w:tcW w:w="0" w:type="auto"/>
            <w:vMerge/>
          </w:tcPr>
          <w:p w14:paraId="2B9A8260" w14:textId="77777777" w:rsidR="00174E22" w:rsidRPr="00E2656C" w:rsidRDefault="00174E22" w:rsidP="00174E22">
            <w:pPr>
              <w:rPr>
                <w:rFonts w:ascii="Times New Roman" w:hAnsi="Times New Roman"/>
                <w:sz w:val="26"/>
                <w:szCs w:val="26"/>
              </w:rPr>
            </w:pPr>
          </w:p>
        </w:tc>
        <w:tc>
          <w:tcPr>
            <w:tcW w:w="3525" w:type="dxa"/>
          </w:tcPr>
          <w:p w14:paraId="6188751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AFFDEFF" w14:textId="3BBB6BC7"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Дружногорское</w:t>
            </w:r>
            <w:proofErr w:type="spellEnd"/>
            <w:r w:rsidRPr="00E2656C">
              <w:rPr>
                <w:rFonts w:ascii="Times New Roman" w:hAnsi="Times New Roman"/>
                <w:sz w:val="26"/>
                <w:szCs w:val="26"/>
              </w:rPr>
              <w:t xml:space="preserve"> городское поселение, Сиверское городское поселение Гатчинского муниципального района, </w:t>
            </w:r>
            <w:proofErr w:type="spellStart"/>
            <w:r w:rsidRPr="00E2656C">
              <w:rPr>
                <w:rFonts w:ascii="Times New Roman" w:hAnsi="Times New Roman"/>
                <w:sz w:val="26"/>
                <w:szCs w:val="26"/>
              </w:rPr>
              <w:t>Мшинское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Толмачевское</w:t>
            </w:r>
            <w:proofErr w:type="spellEnd"/>
            <w:r w:rsidRPr="00E2656C">
              <w:rPr>
                <w:rFonts w:ascii="Times New Roman" w:hAnsi="Times New Roman"/>
                <w:sz w:val="26"/>
                <w:szCs w:val="26"/>
              </w:rPr>
              <w:t xml:space="preserve"> городское поселение Лужского муниципального района</w:t>
            </w:r>
          </w:p>
        </w:tc>
      </w:tr>
      <w:tr w:rsidR="00174E22" w:rsidRPr="00E2656C" w14:paraId="2491250A" w14:textId="77777777" w:rsidTr="00854D8A">
        <w:tc>
          <w:tcPr>
            <w:tcW w:w="0" w:type="auto"/>
            <w:vMerge w:val="restart"/>
          </w:tcPr>
          <w:p w14:paraId="1C34D0E0" w14:textId="26C96D42"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05</w:t>
            </w:r>
          </w:p>
        </w:tc>
        <w:tc>
          <w:tcPr>
            <w:tcW w:w="3525" w:type="dxa"/>
          </w:tcPr>
          <w:p w14:paraId="313DD00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B638925"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Толмачевская-4 </w:t>
            </w:r>
          </w:p>
        </w:tc>
      </w:tr>
      <w:tr w:rsidR="00174E22" w:rsidRPr="00E2656C" w14:paraId="3FE2C785" w14:textId="77777777" w:rsidTr="00854D8A">
        <w:tc>
          <w:tcPr>
            <w:tcW w:w="0" w:type="auto"/>
            <w:vMerge/>
          </w:tcPr>
          <w:p w14:paraId="6F46A6E1" w14:textId="77777777" w:rsidR="00174E22" w:rsidRPr="00E2656C" w:rsidRDefault="00174E22" w:rsidP="00174E22">
            <w:pPr>
              <w:rPr>
                <w:rFonts w:ascii="Times New Roman" w:hAnsi="Times New Roman"/>
                <w:sz w:val="26"/>
                <w:szCs w:val="26"/>
              </w:rPr>
            </w:pPr>
          </w:p>
        </w:tc>
        <w:tc>
          <w:tcPr>
            <w:tcW w:w="3525" w:type="dxa"/>
          </w:tcPr>
          <w:p w14:paraId="047CF31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488560E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174E22" w:rsidRPr="00E2656C" w14:paraId="730A88C3" w14:textId="77777777" w:rsidTr="00854D8A">
        <w:tc>
          <w:tcPr>
            <w:tcW w:w="0" w:type="auto"/>
            <w:vMerge/>
          </w:tcPr>
          <w:p w14:paraId="7A0D1819" w14:textId="77777777" w:rsidR="00174E22" w:rsidRPr="00E2656C" w:rsidRDefault="00174E22" w:rsidP="00174E22">
            <w:pPr>
              <w:rPr>
                <w:rFonts w:ascii="Times New Roman" w:hAnsi="Times New Roman"/>
                <w:sz w:val="26"/>
                <w:szCs w:val="26"/>
              </w:rPr>
            </w:pPr>
          </w:p>
        </w:tc>
        <w:tc>
          <w:tcPr>
            <w:tcW w:w="3525" w:type="dxa"/>
          </w:tcPr>
          <w:p w14:paraId="63626EA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23C6C1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37332B13" w14:textId="77777777" w:rsidTr="00854D8A">
        <w:tc>
          <w:tcPr>
            <w:tcW w:w="0" w:type="auto"/>
            <w:vMerge/>
          </w:tcPr>
          <w:p w14:paraId="762D90B4" w14:textId="77777777" w:rsidR="00174E22" w:rsidRPr="00E2656C" w:rsidRDefault="00174E22" w:rsidP="00174E22">
            <w:pPr>
              <w:rPr>
                <w:rFonts w:ascii="Times New Roman" w:hAnsi="Times New Roman"/>
                <w:sz w:val="26"/>
                <w:szCs w:val="26"/>
              </w:rPr>
            </w:pPr>
          </w:p>
        </w:tc>
        <w:tc>
          <w:tcPr>
            <w:tcW w:w="3525" w:type="dxa"/>
          </w:tcPr>
          <w:p w14:paraId="4D1550EF"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A3FF660" w14:textId="54CC4AB1"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2×3,2 км (</w:t>
            </w:r>
            <w:proofErr w:type="spellStart"/>
            <w:r w:rsidRPr="00E2656C">
              <w:rPr>
                <w:rFonts w:ascii="Times New Roman" w:hAnsi="Times New Roman"/>
                <w:sz w:val="26"/>
                <w:szCs w:val="26"/>
              </w:rPr>
              <w:t>двухцепный</w:t>
            </w:r>
            <w:proofErr w:type="spellEnd"/>
            <w:r w:rsidRPr="00E2656C">
              <w:rPr>
                <w:rFonts w:ascii="Times New Roman" w:hAnsi="Times New Roman"/>
                <w:sz w:val="26"/>
                <w:szCs w:val="26"/>
              </w:rPr>
              <w:t xml:space="preserve"> участок).</w:t>
            </w:r>
          </w:p>
          <w:p w14:paraId="72DB895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6B304E27"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03A6FEB6" w14:textId="77777777" w:rsidTr="00854D8A">
        <w:tc>
          <w:tcPr>
            <w:tcW w:w="0" w:type="auto"/>
            <w:vMerge/>
          </w:tcPr>
          <w:p w14:paraId="7C030AD1" w14:textId="77777777" w:rsidR="00174E22" w:rsidRPr="00E2656C" w:rsidRDefault="00174E22" w:rsidP="00174E22">
            <w:pPr>
              <w:rPr>
                <w:rFonts w:ascii="Times New Roman" w:hAnsi="Times New Roman"/>
                <w:sz w:val="26"/>
                <w:szCs w:val="26"/>
              </w:rPr>
            </w:pPr>
          </w:p>
        </w:tc>
        <w:tc>
          <w:tcPr>
            <w:tcW w:w="3525" w:type="dxa"/>
          </w:tcPr>
          <w:p w14:paraId="1BC2DEDA" w14:textId="2790B186"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DEC0C77" w14:textId="31130DC4"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0BCCAF4D" w14:textId="77777777" w:rsidTr="00854D8A">
        <w:tc>
          <w:tcPr>
            <w:tcW w:w="0" w:type="auto"/>
            <w:vMerge/>
          </w:tcPr>
          <w:p w14:paraId="410849F3" w14:textId="77777777" w:rsidR="00174E22" w:rsidRPr="00E2656C" w:rsidRDefault="00174E22" w:rsidP="00174E22">
            <w:pPr>
              <w:rPr>
                <w:rFonts w:ascii="Times New Roman" w:hAnsi="Times New Roman"/>
                <w:sz w:val="26"/>
                <w:szCs w:val="26"/>
              </w:rPr>
            </w:pPr>
          </w:p>
        </w:tc>
        <w:tc>
          <w:tcPr>
            <w:tcW w:w="3525" w:type="dxa"/>
          </w:tcPr>
          <w:p w14:paraId="7609C52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FDCFC6C" w14:textId="0F5874AB"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Мшинское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Толмачевское</w:t>
            </w:r>
            <w:proofErr w:type="spellEnd"/>
            <w:r w:rsidRPr="00E2656C">
              <w:rPr>
                <w:rFonts w:ascii="Times New Roman" w:hAnsi="Times New Roman"/>
                <w:sz w:val="26"/>
                <w:szCs w:val="26"/>
              </w:rPr>
              <w:t xml:space="preserve"> городское поселение Лужского муниципального района</w:t>
            </w:r>
          </w:p>
        </w:tc>
      </w:tr>
      <w:tr w:rsidR="00174E22" w:rsidRPr="00E2656C" w14:paraId="67C898BB" w14:textId="77777777" w:rsidTr="00854D8A">
        <w:tc>
          <w:tcPr>
            <w:tcW w:w="0" w:type="auto"/>
            <w:vMerge w:val="restart"/>
          </w:tcPr>
          <w:p w14:paraId="10EB70FC" w14:textId="40571B47"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06</w:t>
            </w:r>
          </w:p>
        </w:tc>
        <w:tc>
          <w:tcPr>
            <w:tcW w:w="3525" w:type="dxa"/>
          </w:tcPr>
          <w:p w14:paraId="335A31E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638B01A" w14:textId="2BDDF2A2"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«Мичуринская-2»</w:t>
            </w:r>
          </w:p>
        </w:tc>
      </w:tr>
      <w:tr w:rsidR="00174E22" w:rsidRPr="00E2656C" w14:paraId="34348E3B" w14:textId="77777777" w:rsidTr="00854D8A">
        <w:tc>
          <w:tcPr>
            <w:tcW w:w="0" w:type="auto"/>
            <w:vMerge/>
          </w:tcPr>
          <w:p w14:paraId="15981C1F" w14:textId="77777777" w:rsidR="00174E22" w:rsidRPr="00E2656C" w:rsidRDefault="00174E22" w:rsidP="00174E22">
            <w:pPr>
              <w:rPr>
                <w:rFonts w:ascii="Times New Roman" w:hAnsi="Times New Roman"/>
                <w:sz w:val="26"/>
                <w:szCs w:val="26"/>
              </w:rPr>
            </w:pPr>
          </w:p>
        </w:tc>
        <w:tc>
          <w:tcPr>
            <w:tcW w:w="3525" w:type="dxa"/>
          </w:tcPr>
          <w:p w14:paraId="077B911B"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2A7A62FF"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174E22" w:rsidRPr="00E2656C" w14:paraId="294D6831" w14:textId="77777777" w:rsidTr="00854D8A">
        <w:tc>
          <w:tcPr>
            <w:tcW w:w="0" w:type="auto"/>
            <w:vMerge/>
          </w:tcPr>
          <w:p w14:paraId="5F412CBF" w14:textId="77777777" w:rsidR="00174E22" w:rsidRPr="00E2656C" w:rsidRDefault="00174E22" w:rsidP="00174E22">
            <w:pPr>
              <w:rPr>
                <w:rFonts w:ascii="Times New Roman" w:hAnsi="Times New Roman"/>
                <w:sz w:val="26"/>
                <w:szCs w:val="26"/>
              </w:rPr>
            </w:pPr>
          </w:p>
        </w:tc>
        <w:tc>
          <w:tcPr>
            <w:tcW w:w="3525" w:type="dxa"/>
          </w:tcPr>
          <w:p w14:paraId="625E87E2"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F8FC38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0B9FE460" w14:textId="77777777" w:rsidTr="00854D8A">
        <w:tc>
          <w:tcPr>
            <w:tcW w:w="0" w:type="auto"/>
            <w:vMerge/>
          </w:tcPr>
          <w:p w14:paraId="19A2D839" w14:textId="77777777" w:rsidR="00174E22" w:rsidRPr="00E2656C" w:rsidRDefault="00174E22" w:rsidP="00174E22">
            <w:pPr>
              <w:rPr>
                <w:rFonts w:ascii="Times New Roman" w:hAnsi="Times New Roman"/>
                <w:sz w:val="26"/>
                <w:szCs w:val="26"/>
              </w:rPr>
            </w:pPr>
          </w:p>
        </w:tc>
        <w:tc>
          <w:tcPr>
            <w:tcW w:w="3525" w:type="dxa"/>
          </w:tcPr>
          <w:p w14:paraId="174DD3EF"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C9C815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7,8 км.</w:t>
            </w:r>
          </w:p>
          <w:p w14:paraId="7B1BE30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77E0F18F"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3CF42F92" w14:textId="77777777" w:rsidTr="00854D8A">
        <w:tc>
          <w:tcPr>
            <w:tcW w:w="0" w:type="auto"/>
            <w:vMerge/>
          </w:tcPr>
          <w:p w14:paraId="26BDC683" w14:textId="77777777" w:rsidR="00174E22" w:rsidRPr="00E2656C" w:rsidRDefault="00174E22" w:rsidP="00174E22">
            <w:pPr>
              <w:rPr>
                <w:rFonts w:ascii="Times New Roman" w:hAnsi="Times New Roman"/>
                <w:sz w:val="26"/>
                <w:szCs w:val="26"/>
              </w:rPr>
            </w:pPr>
          </w:p>
        </w:tc>
        <w:tc>
          <w:tcPr>
            <w:tcW w:w="3525" w:type="dxa"/>
          </w:tcPr>
          <w:p w14:paraId="59754D1B" w14:textId="74F7220A"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41BE386" w14:textId="193A3D83"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40A99A91" w14:textId="77777777" w:rsidTr="00854D8A">
        <w:tc>
          <w:tcPr>
            <w:tcW w:w="0" w:type="auto"/>
            <w:vMerge/>
          </w:tcPr>
          <w:p w14:paraId="1009003C" w14:textId="77777777" w:rsidR="00174E22" w:rsidRPr="00E2656C" w:rsidRDefault="00174E22" w:rsidP="00174E22">
            <w:pPr>
              <w:rPr>
                <w:rFonts w:ascii="Times New Roman" w:hAnsi="Times New Roman"/>
                <w:sz w:val="26"/>
                <w:szCs w:val="26"/>
              </w:rPr>
            </w:pPr>
          </w:p>
        </w:tc>
        <w:tc>
          <w:tcPr>
            <w:tcW w:w="3525" w:type="dxa"/>
          </w:tcPr>
          <w:p w14:paraId="445AAA9B"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54FC79C" w14:textId="77777777"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Гончаровское</w:t>
            </w:r>
            <w:proofErr w:type="spellEnd"/>
            <w:r w:rsidRPr="00E2656C">
              <w:rPr>
                <w:rFonts w:ascii="Times New Roman" w:hAnsi="Times New Roman"/>
                <w:sz w:val="26"/>
                <w:szCs w:val="26"/>
              </w:rPr>
              <w:t xml:space="preserve"> сельское поселение, Красносельское сельское поселение Выборгского муниципального района, </w:t>
            </w:r>
            <w:proofErr w:type="spellStart"/>
            <w:r w:rsidRPr="00E2656C">
              <w:rPr>
                <w:rFonts w:ascii="Times New Roman" w:hAnsi="Times New Roman"/>
                <w:sz w:val="26"/>
                <w:szCs w:val="26"/>
              </w:rPr>
              <w:t>Красноозерное</w:t>
            </w:r>
            <w:proofErr w:type="spellEnd"/>
            <w:r w:rsidRPr="00E2656C">
              <w:rPr>
                <w:rFonts w:ascii="Times New Roman" w:hAnsi="Times New Roman"/>
                <w:sz w:val="26"/>
                <w:szCs w:val="26"/>
              </w:rPr>
              <w:t xml:space="preserve"> сельское поселение, Мичуринское сельское поселение Приозерского муниципального района</w:t>
            </w:r>
          </w:p>
        </w:tc>
      </w:tr>
      <w:tr w:rsidR="00174E22" w:rsidRPr="00E2656C" w14:paraId="78ED611E" w14:textId="77777777" w:rsidTr="00854D8A">
        <w:tc>
          <w:tcPr>
            <w:tcW w:w="0" w:type="auto"/>
            <w:vMerge w:val="restart"/>
          </w:tcPr>
          <w:p w14:paraId="4A4D4E97" w14:textId="352C3998"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07</w:t>
            </w:r>
          </w:p>
        </w:tc>
        <w:tc>
          <w:tcPr>
            <w:tcW w:w="3525" w:type="dxa"/>
          </w:tcPr>
          <w:p w14:paraId="12CCE0F5"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8DEDDBC"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«Фалилеевская-2» </w:t>
            </w:r>
          </w:p>
        </w:tc>
      </w:tr>
      <w:tr w:rsidR="00174E22" w:rsidRPr="00E2656C" w14:paraId="261FBB9D" w14:textId="77777777" w:rsidTr="00854D8A">
        <w:tc>
          <w:tcPr>
            <w:tcW w:w="0" w:type="auto"/>
            <w:vMerge/>
          </w:tcPr>
          <w:p w14:paraId="45B3A459" w14:textId="77777777" w:rsidR="00174E22" w:rsidRPr="00E2656C" w:rsidRDefault="00174E22" w:rsidP="00174E22">
            <w:pPr>
              <w:rPr>
                <w:rFonts w:ascii="Times New Roman" w:hAnsi="Times New Roman"/>
                <w:sz w:val="26"/>
                <w:szCs w:val="26"/>
              </w:rPr>
            </w:pPr>
          </w:p>
        </w:tc>
        <w:tc>
          <w:tcPr>
            <w:tcW w:w="3525" w:type="dxa"/>
          </w:tcPr>
          <w:p w14:paraId="17B4CC44"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0E0D0FB1"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174E22" w:rsidRPr="00E2656C" w14:paraId="437B0139" w14:textId="77777777" w:rsidTr="00854D8A">
        <w:tc>
          <w:tcPr>
            <w:tcW w:w="0" w:type="auto"/>
            <w:vMerge/>
          </w:tcPr>
          <w:p w14:paraId="2A6D465C" w14:textId="77777777" w:rsidR="00174E22" w:rsidRPr="00E2656C" w:rsidRDefault="00174E22" w:rsidP="00174E22">
            <w:pPr>
              <w:rPr>
                <w:rFonts w:ascii="Times New Roman" w:hAnsi="Times New Roman"/>
                <w:sz w:val="26"/>
                <w:szCs w:val="26"/>
              </w:rPr>
            </w:pPr>
          </w:p>
        </w:tc>
        <w:tc>
          <w:tcPr>
            <w:tcW w:w="3525" w:type="dxa"/>
          </w:tcPr>
          <w:p w14:paraId="3D310679"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CD21BA3" w14:textId="01C508F4"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Кингисепп-город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Волосово в послеаварийном режиме замена существующего провода АС 120 на АС 150</w:t>
            </w:r>
          </w:p>
        </w:tc>
      </w:tr>
      <w:tr w:rsidR="00174E22" w:rsidRPr="00E2656C" w14:paraId="20D185EF" w14:textId="77777777" w:rsidTr="00854D8A">
        <w:tc>
          <w:tcPr>
            <w:tcW w:w="0" w:type="auto"/>
            <w:vMerge/>
          </w:tcPr>
          <w:p w14:paraId="60EACCB5" w14:textId="77777777" w:rsidR="00174E22" w:rsidRPr="00E2656C" w:rsidRDefault="00174E22" w:rsidP="00174E22">
            <w:pPr>
              <w:rPr>
                <w:rFonts w:ascii="Times New Roman" w:hAnsi="Times New Roman"/>
                <w:sz w:val="26"/>
                <w:szCs w:val="26"/>
              </w:rPr>
            </w:pPr>
          </w:p>
        </w:tc>
        <w:tc>
          <w:tcPr>
            <w:tcW w:w="3525" w:type="dxa"/>
          </w:tcPr>
          <w:p w14:paraId="2ABC3643"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3C7118C"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21,8 км.</w:t>
            </w:r>
          </w:p>
          <w:p w14:paraId="26F8FFFA"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3980E4AD"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3F5DEAEC" w14:textId="77777777" w:rsidTr="00854D8A">
        <w:tc>
          <w:tcPr>
            <w:tcW w:w="0" w:type="auto"/>
            <w:vMerge/>
          </w:tcPr>
          <w:p w14:paraId="7F78D978" w14:textId="77777777" w:rsidR="00174E22" w:rsidRPr="00E2656C" w:rsidRDefault="00174E22" w:rsidP="00174E22">
            <w:pPr>
              <w:rPr>
                <w:rFonts w:ascii="Times New Roman" w:hAnsi="Times New Roman"/>
                <w:sz w:val="26"/>
                <w:szCs w:val="26"/>
              </w:rPr>
            </w:pPr>
          </w:p>
        </w:tc>
        <w:tc>
          <w:tcPr>
            <w:tcW w:w="3525" w:type="dxa"/>
          </w:tcPr>
          <w:p w14:paraId="5A3BDA63" w14:textId="47E1DAF5"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535E34D" w14:textId="02AC632E"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42A75F2C" w14:textId="77777777" w:rsidTr="00854D8A">
        <w:tc>
          <w:tcPr>
            <w:tcW w:w="0" w:type="auto"/>
            <w:vMerge/>
          </w:tcPr>
          <w:p w14:paraId="210BE76F" w14:textId="77777777" w:rsidR="00174E22" w:rsidRPr="00E2656C" w:rsidRDefault="00174E22" w:rsidP="00174E22">
            <w:pPr>
              <w:rPr>
                <w:rFonts w:ascii="Times New Roman" w:hAnsi="Times New Roman"/>
                <w:sz w:val="26"/>
                <w:szCs w:val="26"/>
              </w:rPr>
            </w:pPr>
          </w:p>
        </w:tc>
        <w:tc>
          <w:tcPr>
            <w:tcW w:w="3525" w:type="dxa"/>
          </w:tcPr>
          <w:p w14:paraId="60BA5D59"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54E74CC" w14:textId="77777777" w:rsidR="00174E22" w:rsidRDefault="00174E22" w:rsidP="00174E22">
            <w:pPr>
              <w:rPr>
                <w:rFonts w:ascii="Times New Roman" w:hAnsi="Times New Roman"/>
                <w:sz w:val="26"/>
                <w:szCs w:val="26"/>
              </w:rPr>
            </w:pPr>
            <w:proofErr w:type="spellStart"/>
            <w:r w:rsidRPr="00E2656C">
              <w:rPr>
                <w:rFonts w:ascii="Times New Roman" w:hAnsi="Times New Roman"/>
                <w:sz w:val="26"/>
                <w:szCs w:val="26"/>
              </w:rPr>
              <w:t>Бегуницкое</w:t>
            </w:r>
            <w:proofErr w:type="spellEnd"/>
            <w:r w:rsidRPr="00E2656C">
              <w:rPr>
                <w:rFonts w:ascii="Times New Roman" w:hAnsi="Times New Roman"/>
                <w:sz w:val="26"/>
                <w:szCs w:val="26"/>
              </w:rPr>
              <w:t xml:space="preserve"> сельское поселение Волосовского муниципального района, </w:t>
            </w:r>
          </w:p>
          <w:p w14:paraId="4C670259" w14:textId="46A04308" w:rsidR="00174E22" w:rsidRDefault="00174E22" w:rsidP="00174E22">
            <w:pPr>
              <w:rPr>
                <w:rFonts w:ascii="Times New Roman" w:hAnsi="Times New Roman"/>
                <w:sz w:val="26"/>
                <w:szCs w:val="26"/>
              </w:rPr>
            </w:pPr>
            <w:proofErr w:type="spellStart"/>
            <w:r>
              <w:rPr>
                <w:rFonts w:ascii="Times New Roman" w:hAnsi="Times New Roman"/>
                <w:sz w:val="26"/>
                <w:szCs w:val="26"/>
              </w:rPr>
              <w:t>Большеврудское</w:t>
            </w:r>
            <w:proofErr w:type="spellEnd"/>
            <w:r>
              <w:rPr>
                <w:rFonts w:ascii="Times New Roman" w:hAnsi="Times New Roman"/>
                <w:sz w:val="26"/>
                <w:szCs w:val="26"/>
              </w:rPr>
              <w:t xml:space="preserve"> сельское поселение Волосовского муниципального района,</w:t>
            </w:r>
          </w:p>
          <w:p w14:paraId="689BF8DF" w14:textId="6DE384B5" w:rsidR="00174E22" w:rsidRPr="00E2656C" w:rsidRDefault="00174E22" w:rsidP="00174E22">
            <w:pPr>
              <w:rPr>
                <w:rFonts w:ascii="Times New Roman" w:hAnsi="Times New Roman"/>
                <w:sz w:val="26"/>
                <w:szCs w:val="26"/>
              </w:rPr>
            </w:pPr>
            <w:proofErr w:type="spellStart"/>
            <w:r w:rsidRPr="00E2656C">
              <w:rPr>
                <w:rFonts w:ascii="Times New Roman" w:hAnsi="Times New Roman"/>
                <w:sz w:val="26"/>
                <w:szCs w:val="26"/>
              </w:rPr>
              <w:t>Фалилеевское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174E22" w:rsidRPr="00E2656C" w14:paraId="57D0755A" w14:textId="77777777" w:rsidTr="00854D8A">
        <w:tc>
          <w:tcPr>
            <w:tcW w:w="0" w:type="auto"/>
            <w:vMerge w:val="restart"/>
          </w:tcPr>
          <w:p w14:paraId="02742D3D" w14:textId="7C8D2700"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08</w:t>
            </w:r>
          </w:p>
        </w:tc>
        <w:tc>
          <w:tcPr>
            <w:tcW w:w="3525" w:type="dxa"/>
          </w:tcPr>
          <w:p w14:paraId="3DF82971" w14:textId="5B9F0094"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45ABB4D" w14:textId="4F8626F6"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Поповка – Никольское ЛСР </w:t>
            </w:r>
          </w:p>
        </w:tc>
      </w:tr>
      <w:tr w:rsidR="00174E22" w:rsidRPr="00E2656C" w14:paraId="54632F5C" w14:textId="77777777" w:rsidTr="00854D8A">
        <w:tc>
          <w:tcPr>
            <w:tcW w:w="0" w:type="auto"/>
            <w:vMerge/>
          </w:tcPr>
          <w:p w14:paraId="7332EB9D" w14:textId="77777777" w:rsidR="00174E22" w:rsidRPr="00E2656C" w:rsidRDefault="00174E22" w:rsidP="00174E22">
            <w:pPr>
              <w:rPr>
                <w:rFonts w:ascii="Times New Roman" w:hAnsi="Times New Roman"/>
                <w:sz w:val="26"/>
                <w:szCs w:val="26"/>
              </w:rPr>
            </w:pPr>
          </w:p>
        </w:tc>
        <w:tc>
          <w:tcPr>
            <w:tcW w:w="3525" w:type="dxa"/>
          </w:tcPr>
          <w:p w14:paraId="0385D1C9" w14:textId="7DE60C8C"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3FCDC74A" w14:textId="68917FF6"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174E22" w:rsidRPr="00E2656C" w14:paraId="5854AFEC" w14:textId="77777777" w:rsidTr="00854D8A">
        <w:tc>
          <w:tcPr>
            <w:tcW w:w="0" w:type="auto"/>
            <w:vMerge/>
          </w:tcPr>
          <w:p w14:paraId="7C1CAF37" w14:textId="77777777" w:rsidR="00174E22" w:rsidRPr="00E2656C" w:rsidRDefault="00174E22" w:rsidP="00174E22">
            <w:pPr>
              <w:rPr>
                <w:rFonts w:ascii="Times New Roman" w:hAnsi="Times New Roman"/>
                <w:sz w:val="26"/>
                <w:szCs w:val="26"/>
              </w:rPr>
            </w:pPr>
          </w:p>
        </w:tc>
        <w:tc>
          <w:tcPr>
            <w:tcW w:w="3525" w:type="dxa"/>
          </w:tcPr>
          <w:p w14:paraId="737AC62A" w14:textId="7D7C4E71"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8113CC2" w14:textId="30E6DCFB" w:rsidR="00174E22" w:rsidRPr="00E2656C" w:rsidRDefault="00174E22" w:rsidP="00174E22">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174E22" w:rsidRPr="00E2656C" w14:paraId="37E92680" w14:textId="77777777" w:rsidTr="00854D8A">
        <w:tc>
          <w:tcPr>
            <w:tcW w:w="0" w:type="auto"/>
            <w:vMerge/>
          </w:tcPr>
          <w:p w14:paraId="43EDDB95" w14:textId="77777777" w:rsidR="00174E22" w:rsidRPr="00E2656C" w:rsidRDefault="00174E22" w:rsidP="00174E22">
            <w:pPr>
              <w:rPr>
                <w:rFonts w:ascii="Times New Roman" w:hAnsi="Times New Roman"/>
                <w:sz w:val="26"/>
                <w:szCs w:val="26"/>
              </w:rPr>
            </w:pPr>
          </w:p>
        </w:tc>
        <w:tc>
          <w:tcPr>
            <w:tcW w:w="3525" w:type="dxa"/>
          </w:tcPr>
          <w:p w14:paraId="170DBDB8" w14:textId="24DA415C"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0E74F70"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0,1 км.</w:t>
            </w:r>
          </w:p>
          <w:p w14:paraId="74DF7E22"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0534067A" w14:textId="3CF6E7B2"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45566ACE" w14:textId="77777777" w:rsidTr="00854D8A">
        <w:tc>
          <w:tcPr>
            <w:tcW w:w="0" w:type="auto"/>
            <w:vMerge/>
          </w:tcPr>
          <w:p w14:paraId="721282D7" w14:textId="77777777" w:rsidR="00174E22" w:rsidRPr="00E2656C" w:rsidRDefault="00174E22" w:rsidP="00174E22">
            <w:pPr>
              <w:rPr>
                <w:rFonts w:ascii="Times New Roman" w:hAnsi="Times New Roman"/>
                <w:sz w:val="26"/>
                <w:szCs w:val="26"/>
              </w:rPr>
            </w:pPr>
          </w:p>
        </w:tc>
        <w:tc>
          <w:tcPr>
            <w:tcW w:w="3525" w:type="dxa"/>
          </w:tcPr>
          <w:p w14:paraId="4B327874" w14:textId="761F6274"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A43C7D7" w14:textId="2A659170"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315B7E03" w14:textId="77777777" w:rsidTr="00854D8A">
        <w:tc>
          <w:tcPr>
            <w:tcW w:w="0" w:type="auto"/>
            <w:vMerge/>
          </w:tcPr>
          <w:p w14:paraId="0676CE7A" w14:textId="77777777" w:rsidR="00174E22" w:rsidRPr="00E2656C" w:rsidRDefault="00174E22" w:rsidP="00174E22">
            <w:pPr>
              <w:rPr>
                <w:rFonts w:ascii="Times New Roman" w:hAnsi="Times New Roman"/>
                <w:sz w:val="26"/>
                <w:szCs w:val="26"/>
              </w:rPr>
            </w:pPr>
          </w:p>
        </w:tc>
        <w:tc>
          <w:tcPr>
            <w:tcW w:w="3525" w:type="dxa"/>
          </w:tcPr>
          <w:p w14:paraId="16DBC6DC" w14:textId="640A2715"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868A3AB" w14:textId="67236F8E" w:rsidR="00174E22" w:rsidRPr="00E2656C" w:rsidRDefault="00174E22" w:rsidP="00174E22">
            <w:pPr>
              <w:rPr>
                <w:rFonts w:ascii="Times New Roman" w:hAnsi="Times New Roman"/>
                <w:sz w:val="26"/>
                <w:szCs w:val="26"/>
              </w:rPr>
            </w:pPr>
            <w:r w:rsidRPr="00E2656C">
              <w:rPr>
                <w:rFonts w:ascii="Times New Roman" w:hAnsi="Times New Roman"/>
                <w:sz w:val="26"/>
                <w:szCs w:val="26"/>
              </w:rPr>
              <w:t>Красноборское городское поселение, Никольское городское поселение</w:t>
            </w:r>
            <w:r w:rsidRPr="00427181">
              <w:rPr>
                <w:rFonts w:ascii="Times New Roman" w:hAnsi="Times New Roman"/>
                <w:sz w:val="26"/>
                <w:szCs w:val="26"/>
              </w:rPr>
              <w:t xml:space="preserve"> </w:t>
            </w:r>
            <w:r>
              <w:rPr>
                <w:rFonts w:ascii="Times New Roman" w:hAnsi="Times New Roman"/>
                <w:sz w:val="26"/>
                <w:szCs w:val="26"/>
              </w:rPr>
              <w:t>Тосненского муниципального района</w:t>
            </w:r>
            <w:r w:rsidRPr="00E2656C">
              <w:rPr>
                <w:rFonts w:ascii="Times New Roman" w:hAnsi="Times New Roman"/>
                <w:sz w:val="26"/>
                <w:szCs w:val="26"/>
              </w:rPr>
              <w:t>, Отрадненское городское поселение Кировского муниципального района</w:t>
            </w:r>
          </w:p>
        </w:tc>
      </w:tr>
      <w:tr w:rsidR="00174E22" w:rsidRPr="00E2656C" w14:paraId="42B9197D" w14:textId="77777777" w:rsidTr="00854D8A">
        <w:tc>
          <w:tcPr>
            <w:tcW w:w="0" w:type="auto"/>
            <w:vMerge w:val="restart"/>
          </w:tcPr>
          <w:p w14:paraId="5470BFD4" w14:textId="44039178" w:rsidR="00174E22" w:rsidRPr="00E2656C" w:rsidRDefault="00174E22" w:rsidP="00174E22">
            <w:pPr>
              <w:rPr>
                <w:rFonts w:ascii="Times New Roman" w:hAnsi="Times New Roman"/>
                <w:sz w:val="26"/>
                <w:szCs w:val="26"/>
              </w:rPr>
            </w:pPr>
            <w:r w:rsidRPr="00E2656C">
              <w:rPr>
                <w:rFonts w:ascii="Times New Roman" w:hAnsi="Times New Roman"/>
                <w:sz w:val="26"/>
                <w:szCs w:val="26"/>
              </w:rPr>
              <w:t>00.81.3.0</w:t>
            </w:r>
            <w:r>
              <w:rPr>
                <w:rFonts w:ascii="Times New Roman" w:hAnsi="Times New Roman"/>
                <w:sz w:val="26"/>
                <w:szCs w:val="26"/>
              </w:rPr>
              <w:t>09</w:t>
            </w:r>
          </w:p>
        </w:tc>
        <w:tc>
          <w:tcPr>
            <w:tcW w:w="3525" w:type="dxa"/>
          </w:tcPr>
          <w:p w14:paraId="047C1497" w14:textId="5F3DF082" w:rsidR="00174E22" w:rsidRPr="00E2656C" w:rsidRDefault="00174E22" w:rsidP="00174E22">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72E9FE7" w14:textId="2C40B7DF"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«Гранит-1,2»</w:t>
            </w:r>
          </w:p>
        </w:tc>
      </w:tr>
      <w:tr w:rsidR="00174E22" w:rsidRPr="00E2656C" w14:paraId="0A7BCD40" w14:textId="77777777" w:rsidTr="00854D8A">
        <w:tc>
          <w:tcPr>
            <w:tcW w:w="0" w:type="auto"/>
            <w:vMerge/>
          </w:tcPr>
          <w:p w14:paraId="5213AF91" w14:textId="77777777" w:rsidR="00174E22" w:rsidRPr="00E2656C" w:rsidRDefault="00174E22" w:rsidP="00174E22">
            <w:pPr>
              <w:rPr>
                <w:rFonts w:ascii="Times New Roman" w:hAnsi="Times New Roman"/>
                <w:sz w:val="26"/>
                <w:szCs w:val="26"/>
              </w:rPr>
            </w:pPr>
          </w:p>
        </w:tc>
        <w:tc>
          <w:tcPr>
            <w:tcW w:w="3525" w:type="dxa"/>
          </w:tcPr>
          <w:p w14:paraId="584341BD" w14:textId="664082F7" w:rsidR="00174E22" w:rsidRPr="00E2656C" w:rsidRDefault="00174E22" w:rsidP="00174E22">
            <w:pPr>
              <w:rPr>
                <w:rFonts w:ascii="Times New Roman" w:hAnsi="Times New Roman"/>
                <w:sz w:val="26"/>
                <w:szCs w:val="26"/>
              </w:rPr>
            </w:pPr>
            <w:r w:rsidRPr="00E2656C">
              <w:rPr>
                <w:rFonts w:ascii="Times New Roman" w:hAnsi="Times New Roman"/>
                <w:sz w:val="26"/>
                <w:szCs w:val="26"/>
              </w:rPr>
              <w:t>Вид</w:t>
            </w:r>
          </w:p>
        </w:tc>
        <w:tc>
          <w:tcPr>
            <w:tcW w:w="9371" w:type="dxa"/>
          </w:tcPr>
          <w:p w14:paraId="273DD75D" w14:textId="49DAA0E8" w:rsidR="00174E22" w:rsidRPr="00E2656C" w:rsidRDefault="00174E22" w:rsidP="00174E22">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174E22" w:rsidRPr="00E2656C" w14:paraId="586FDA32" w14:textId="77777777" w:rsidTr="00854D8A">
        <w:tc>
          <w:tcPr>
            <w:tcW w:w="0" w:type="auto"/>
            <w:vMerge/>
          </w:tcPr>
          <w:p w14:paraId="4A7DC825" w14:textId="77777777" w:rsidR="00174E22" w:rsidRPr="00E2656C" w:rsidRDefault="00174E22" w:rsidP="00174E22">
            <w:pPr>
              <w:rPr>
                <w:rFonts w:ascii="Times New Roman" w:hAnsi="Times New Roman"/>
                <w:sz w:val="26"/>
                <w:szCs w:val="26"/>
              </w:rPr>
            </w:pPr>
          </w:p>
        </w:tc>
        <w:tc>
          <w:tcPr>
            <w:tcW w:w="3525" w:type="dxa"/>
          </w:tcPr>
          <w:p w14:paraId="5674209C" w14:textId="53ED3278" w:rsidR="00174E22" w:rsidRPr="00E2656C" w:rsidRDefault="00174E22" w:rsidP="00174E22">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013F376" w14:textId="635BB547" w:rsidR="00174E22" w:rsidRPr="00E2656C" w:rsidRDefault="00174E22" w:rsidP="00174E22">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174E22" w:rsidRPr="00E2656C" w14:paraId="39447C21" w14:textId="77777777" w:rsidTr="00854D8A">
        <w:tc>
          <w:tcPr>
            <w:tcW w:w="0" w:type="auto"/>
            <w:vMerge/>
          </w:tcPr>
          <w:p w14:paraId="56129252" w14:textId="77777777" w:rsidR="00174E22" w:rsidRPr="00E2656C" w:rsidRDefault="00174E22" w:rsidP="00174E22">
            <w:pPr>
              <w:rPr>
                <w:rFonts w:ascii="Times New Roman" w:hAnsi="Times New Roman"/>
                <w:sz w:val="26"/>
                <w:szCs w:val="26"/>
              </w:rPr>
            </w:pPr>
          </w:p>
        </w:tc>
        <w:tc>
          <w:tcPr>
            <w:tcW w:w="3525" w:type="dxa"/>
          </w:tcPr>
          <w:p w14:paraId="21842BAF" w14:textId="4DB5FF48" w:rsidR="00174E22" w:rsidRPr="00E2656C" w:rsidRDefault="00174E22" w:rsidP="00174E22">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3E5E71E" w14:textId="77777777" w:rsidR="00174E22" w:rsidRPr="00E2656C" w:rsidRDefault="00174E22" w:rsidP="00174E22">
            <w:pPr>
              <w:rPr>
                <w:rFonts w:ascii="Times New Roman" w:hAnsi="Times New Roman"/>
                <w:sz w:val="26"/>
                <w:szCs w:val="26"/>
              </w:rPr>
            </w:pPr>
            <w:r w:rsidRPr="00E2656C">
              <w:rPr>
                <w:rFonts w:ascii="Times New Roman" w:hAnsi="Times New Roman"/>
                <w:sz w:val="26"/>
                <w:szCs w:val="26"/>
              </w:rPr>
              <w:t>Протяженность: 23,8 км.</w:t>
            </w:r>
          </w:p>
          <w:p w14:paraId="668C8E85" w14:textId="15E03248" w:rsidR="00174E22" w:rsidRPr="00E2656C" w:rsidRDefault="00174E22" w:rsidP="00174E22">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174E22" w:rsidRPr="00E2656C" w14:paraId="2A08722F" w14:textId="77777777" w:rsidTr="00854D8A">
        <w:tc>
          <w:tcPr>
            <w:tcW w:w="0" w:type="auto"/>
            <w:vMerge/>
          </w:tcPr>
          <w:p w14:paraId="0CB73189" w14:textId="77777777" w:rsidR="00174E22" w:rsidRPr="00E2656C" w:rsidRDefault="00174E22" w:rsidP="00174E22">
            <w:pPr>
              <w:rPr>
                <w:rFonts w:ascii="Times New Roman" w:hAnsi="Times New Roman"/>
                <w:sz w:val="26"/>
                <w:szCs w:val="26"/>
              </w:rPr>
            </w:pPr>
          </w:p>
        </w:tc>
        <w:tc>
          <w:tcPr>
            <w:tcW w:w="3525" w:type="dxa"/>
          </w:tcPr>
          <w:p w14:paraId="6AF412BC" w14:textId="2D10F646" w:rsidR="00174E22" w:rsidRPr="00E2656C" w:rsidRDefault="00174E22" w:rsidP="00174E22">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07F9874" w14:textId="2CFA65EB" w:rsidR="00174E22" w:rsidRPr="00E2656C" w:rsidRDefault="00174E22" w:rsidP="00174E22">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174E22" w:rsidRPr="00E2656C" w14:paraId="5757C8F4" w14:textId="77777777" w:rsidTr="00854D8A">
        <w:tc>
          <w:tcPr>
            <w:tcW w:w="0" w:type="auto"/>
            <w:vMerge/>
          </w:tcPr>
          <w:p w14:paraId="135AC27A" w14:textId="77777777" w:rsidR="00174E22" w:rsidRPr="00E2656C" w:rsidRDefault="00174E22" w:rsidP="00174E22">
            <w:pPr>
              <w:rPr>
                <w:rFonts w:ascii="Times New Roman" w:hAnsi="Times New Roman"/>
                <w:sz w:val="26"/>
                <w:szCs w:val="26"/>
              </w:rPr>
            </w:pPr>
          </w:p>
        </w:tc>
        <w:tc>
          <w:tcPr>
            <w:tcW w:w="3525" w:type="dxa"/>
          </w:tcPr>
          <w:p w14:paraId="1BE3768C" w14:textId="5A0F5741" w:rsidR="00174E22" w:rsidRPr="00E2656C" w:rsidRDefault="00174E22" w:rsidP="00174E22">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047A37E" w14:textId="0ED57AE3" w:rsidR="00174E22" w:rsidRPr="00E2656C" w:rsidRDefault="00174E22" w:rsidP="00174E22">
            <w:pPr>
              <w:rPr>
                <w:rFonts w:ascii="Times New Roman" w:hAnsi="Times New Roman"/>
                <w:sz w:val="26"/>
                <w:szCs w:val="26"/>
              </w:rPr>
            </w:pPr>
            <w:r w:rsidRPr="00E2656C">
              <w:rPr>
                <w:rFonts w:ascii="Times New Roman" w:hAnsi="Times New Roman"/>
                <w:sz w:val="26"/>
                <w:szCs w:val="26"/>
              </w:rPr>
              <w:t>Красносельское сельское поселение</w:t>
            </w:r>
            <w:r>
              <w:rPr>
                <w:rFonts w:ascii="Times New Roman" w:hAnsi="Times New Roman"/>
                <w:sz w:val="26"/>
                <w:szCs w:val="26"/>
              </w:rPr>
              <w:t>, Рощинское городское поселение</w:t>
            </w:r>
            <w:r w:rsidRPr="00E2656C">
              <w:rPr>
                <w:rFonts w:ascii="Times New Roman" w:hAnsi="Times New Roman"/>
                <w:sz w:val="26"/>
                <w:szCs w:val="26"/>
              </w:rPr>
              <w:t xml:space="preserve"> Выборгского муниципального района</w:t>
            </w:r>
            <w:r>
              <w:rPr>
                <w:rFonts w:ascii="Times New Roman" w:hAnsi="Times New Roman"/>
                <w:sz w:val="26"/>
                <w:szCs w:val="26"/>
              </w:rPr>
              <w:t xml:space="preserve">, </w:t>
            </w:r>
            <w:proofErr w:type="spellStart"/>
            <w:r>
              <w:rPr>
                <w:rFonts w:ascii="Times New Roman" w:hAnsi="Times New Roman"/>
                <w:sz w:val="26"/>
                <w:szCs w:val="26"/>
              </w:rPr>
              <w:t>Красноозерное</w:t>
            </w:r>
            <w:proofErr w:type="spellEnd"/>
            <w:r>
              <w:rPr>
                <w:rFonts w:ascii="Times New Roman" w:hAnsi="Times New Roman"/>
                <w:sz w:val="26"/>
                <w:szCs w:val="26"/>
              </w:rPr>
              <w:t xml:space="preserve"> сельское поселение, Мичуринское сельское поселение Приозерского муниципального района</w:t>
            </w:r>
          </w:p>
        </w:tc>
      </w:tr>
      <w:tr w:rsidR="005A7BFF" w:rsidRPr="00B64967" w14:paraId="055228A9" w14:textId="77777777" w:rsidTr="00854D8A">
        <w:tc>
          <w:tcPr>
            <w:tcW w:w="0" w:type="auto"/>
            <w:vMerge w:val="restart"/>
          </w:tcPr>
          <w:p w14:paraId="01C17525" w14:textId="11A7611B" w:rsidR="005A7BFF" w:rsidRPr="00E2656C" w:rsidRDefault="005A7BFF" w:rsidP="005A7BFF">
            <w:pPr>
              <w:rPr>
                <w:rFonts w:ascii="Times New Roman" w:hAnsi="Times New Roman"/>
                <w:sz w:val="26"/>
                <w:szCs w:val="26"/>
              </w:rPr>
            </w:pPr>
            <w:r>
              <w:rPr>
                <w:rFonts w:ascii="Times New Roman" w:hAnsi="Times New Roman"/>
                <w:sz w:val="26"/>
                <w:szCs w:val="26"/>
              </w:rPr>
              <w:t>00.81.2.010</w:t>
            </w:r>
          </w:p>
        </w:tc>
        <w:tc>
          <w:tcPr>
            <w:tcW w:w="3525" w:type="dxa"/>
          </w:tcPr>
          <w:p w14:paraId="75B7C0AA" w14:textId="1FF27AAD" w:rsidR="005A7BFF" w:rsidRPr="00E2656C" w:rsidRDefault="005A7BFF" w:rsidP="005A7BFF">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56741C0" w14:textId="65A130D7" w:rsidR="005A7BFF" w:rsidRPr="00E2656C" w:rsidRDefault="005A7BFF" w:rsidP="005A7BFF">
            <w:pPr>
              <w:rPr>
                <w:rFonts w:ascii="Times New Roman" w:hAnsi="Times New Roman"/>
                <w:sz w:val="26"/>
                <w:szCs w:val="26"/>
              </w:rPr>
            </w:pPr>
            <w:r w:rsidRPr="005A7BFF">
              <w:rPr>
                <w:rFonts w:ascii="Times New Roman" w:hAnsi="Times New Roman"/>
                <w:sz w:val="26"/>
                <w:szCs w:val="26"/>
              </w:rPr>
              <w:t xml:space="preserve">ВЛ 330 </w:t>
            </w:r>
            <w:proofErr w:type="spellStart"/>
            <w:r w:rsidRPr="005A7BFF">
              <w:rPr>
                <w:rFonts w:ascii="Times New Roman" w:hAnsi="Times New Roman"/>
                <w:sz w:val="26"/>
                <w:szCs w:val="26"/>
              </w:rPr>
              <w:t>кВ</w:t>
            </w:r>
            <w:proofErr w:type="spellEnd"/>
            <w:r w:rsidRPr="005A7BFF">
              <w:rPr>
                <w:rFonts w:ascii="Times New Roman" w:hAnsi="Times New Roman"/>
                <w:sz w:val="26"/>
                <w:szCs w:val="26"/>
              </w:rPr>
              <w:t xml:space="preserve"> </w:t>
            </w:r>
            <w:r w:rsidR="00B64967" w:rsidRPr="00B64967">
              <w:rPr>
                <w:rFonts w:ascii="Times New Roman" w:hAnsi="Times New Roman"/>
                <w:sz w:val="26"/>
                <w:szCs w:val="26"/>
              </w:rPr>
              <w:t xml:space="preserve">от шин 330 </w:t>
            </w:r>
            <w:proofErr w:type="spellStart"/>
            <w:r w:rsidR="00B64967" w:rsidRPr="00B64967">
              <w:rPr>
                <w:rFonts w:ascii="Times New Roman" w:hAnsi="Times New Roman"/>
                <w:sz w:val="26"/>
                <w:szCs w:val="26"/>
              </w:rPr>
              <w:t>кВ</w:t>
            </w:r>
            <w:proofErr w:type="spellEnd"/>
            <w:r w:rsidR="00B64967" w:rsidRPr="00B64967">
              <w:rPr>
                <w:rFonts w:ascii="Times New Roman" w:hAnsi="Times New Roman"/>
                <w:sz w:val="26"/>
                <w:szCs w:val="26"/>
              </w:rPr>
              <w:t xml:space="preserve"> Ленинградской АЭС до шин 330 </w:t>
            </w:r>
            <w:proofErr w:type="spellStart"/>
            <w:r w:rsidR="00B64967" w:rsidRPr="00B64967">
              <w:rPr>
                <w:rFonts w:ascii="Times New Roman" w:hAnsi="Times New Roman"/>
                <w:sz w:val="26"/>
                <w:szCs w:val="26"/>
              </w:rPr>
              <w:t>кВ</w:t>
            </w:r>
            <w:proofErr w:type="spellEnd"/>
            <w:r w:rsidR="00B64967" w:rsidRPr="00B64967">
              <w:rPr>
                <w:rFonts w:ascii="Times New Roman" w:hAnsi="Times New Roman"/>
                <w:sz w:val="26"/>
                <w:szCs w:val="26"/>
              </w:rPr>
              <w:t xml:space="preserve"> ПС 330 </w:t>
            </w:r>
            <w:proofErr w:type="spellStart"/>
            <w:r w:rsidR="00B64967" w:rsidRPr="00B64967">
              <w:rPr>
                <w:rFonts w:ascii="Times New Roman" w:hAnsi="Times New Roman"/>
                <w:sz w:val="26"/>
                <w:szCs w:val="26"/>
              </w:rPr>
              <w:t>кВ</w:t>
            </w:r>
            <w:proofErr w:type="spellEnd"/>
            <w:r w:rsidR="00B64967" w:rsidRPr="00B64967">
              <w:rPr>
                <w:rFonts w:ascii="Times New Roman" w:hAnsi="Times New Roman"/>
                <w:sz w:val="26"/>
                <w:szCs w:val="26"/>
              </w:rPr>
              <w:t xml:space="preserve"> Порт Усть-Луга</w:t>
            </w:r>
          </w:p>
        </w:tc>
      </w:tr>
      <w:tr w:rsidR="005A7BFF" w:rsidRPr="00E2656C" w14:paraId="3218BED3" w14:textId="77777777" w:rsidTr="00854D8A">
        <w:tc>
          <w:tcPr>
            <w:tcW w:w="0" w:type="auto"/>
            <w:vMerge/>
          </w:tcPr>
          <w:p w14:paraId="3BEEA0EE" w14:textId="77777777" w:rsidR="005A7BFF" w:rsidRPr="00E2656C" w:rsidRDefault="005A7BFF" w:rsidP="005A7BFF">
            <w:pPr>
              <w:rPr>
                <w:rFonts w:ascii="Times New Roman" w:hAnsi="Times New Roman"/>
                <w:sz w:val="26"/>
                <w:szCs w:val="26"/>
              </w:rPr>
            </w:pPr>
          </w:p>
        </w:tc>
        <w:tc>
          <w:tcPr>
            <w:tcW w:w="3525" w:type="dxa"/>
          </w:tcPr>
          <w:p w14:paraId="4CA09384" w14:textId="3458FD6A" w:rsidR="005A7BFF" w:rsidRPr="00E2656C" w:rsidRDefault="005A7BFF" w:rsidP="005A7BFF">
            <w:pPr>
              <w:rPr>
                <w:rFonts w:ascii="Times New Roman" w:hAnsi="Times New Roman"/>
                <w:sz w:val="26"/>
                <w:szCs w:val="26"/>
              </w:rPr>
            </w:pPr>
            <w:r w:rsidRPr="00E2656C">
              <w:rPr>
                <w:rFonts w:ascii="Times New Roman" w:hAnsi="Times New Roman"/>
                <w:sz w:val="26"/>
                <w:szCs w:val="26"/>
              </w:rPr>
              <w:t>Вид</w:t>
            </w:r>
          </w:p>
        </w:tc>
        <w:tc>
          <w:tcPr>
            <w:tcW w:w="9371" w:type="dxa"/>
          </w:tcPr>
          <w:p w14:paraId="47480C9D" w14:textId="73771BBB" w:rsidR="005A7BFF" w:rsidRPr="00E2656C" w:rsidRDefault="005A7BFF" w:rsidP="005A7BFF">
            <w:pPr>
              <w:rPr>
                <w:rFonts w:ascii="Times New Roman" w:hAnsi="Times New Roman"/>
                <w:sz w:val="26"/>
                <w:szCs w:val="26"/>
              </w:rPr>
            </w:pPr>
            <w:r w:rsidRPr="00E2656C">
              <w:rPr>
                <w:rFonts w:ascii="Times New Roman" w:hAnsi="Times New Roman"/>
                <w:sz w:val="26"/>
                <w:szCs w:val="26"/>
              </w:rPr>
              <w:t xml:space="preserve">Линия электропередачи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p>
        </w:tc>
      </w:tr>
      <w:tr w:rsidR="00444C7B" w:rsidRPr="00E2656C" w14:paraId="32DD611D" w14:textId="77777777" w:rsidTr="00854D8A">
        <w:tc>
          <w:tcPr>
            <w:tcW w:w="0" w:type="auto"/>
            <w:vMerge/>
          </w:tcPr>
          <w:p w14:paraId="7A5D6BAE" w14:textId="77777777" w:rsidR="00444C7B" w:rsidRPr="00E2656C" w:rsidRDefault="00444C7B" w:rsidP="00444C7B">
            <w:pPr>
              <w:rPr>
                <w:rFonts w:ascii="Times New Roman" w:hAnsi="Times New Roman"/>
                <w:sz w:val="26"/>
                <w:szCs w:val="26"/>
              </w:rPr>
            </w:pPr>
          </w:p>
        </w:tc>
        <w:tc>
          <w:tcPr>
            <w:tcW w:w="3525" w:type="dxa"/>
          </w:tcPr>
          <w:p w14:paraId="6CF8F9E7" w14:textId="54FE98AF"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6981153" w14:textId="04BBEA15" w:rsidR="00444C7B" w:rsidRPr="00E2656C" w:rsidRDefault="00444C7B" w:rsidP="00444C7B">
            <w:pPr>
              <w:rPr>
                <w:rFonts w:ascii="Times New Roman" w:hAnsi="Times New Roman"/>
                <w:sz w:val="26"/>
                <w:szCs w:val="26"/>
              </w:rPr>
            </w:pPr>
            <w:r>
              <w:rPr>
                <w:rFonts w:ascii="Times New Roman" w:hAnsi="Times New Roman"/>
                <w:sz w:val="26"/>
                <w:szCs w:val="26"/>
              </w:rPr>
              <w:t>П</w:t>
            </w:r>
            <w:r w:rsidRPr="00E2656C">
              <w:rPr>
                <w:rFonts w:ascii="Times New Roman" w:hAnsi="Times New Roman"/>
                <w:sz w:val="26"/>
                <w:szCs w:val="26"/>
              </w:rPr>
              <w:t xml:space="preserve">рисоединение ПС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r>
              <w:rPr>
                <w:rFonts w:ascii="Times New Roman" w:hAnsi="Times New Roman"/>
                <w:sz w:val="26"/>
                <w:szCs w:val="26"/>
              </w:rPr>
              <w:t>Порт «Усть-Луга</w:t>
            </w:r>
            <w:r w:rsidRPr="00E2656C">
              <w:rPr>
                <w:rFonts w:ascii="Times New Roman" w:hAnsi="Times New Roman"/>
                <w:sz w:val="26"/>
                <w:szCs w:val="26"/>
              </w:rPr>
              <w:t>»</w:t>
            </w:r>
          </w:p>
        </w:tc>
      </w:tr>
      <w:tr w:rsidR="00444C7B" w:rsidRPr="00E2656C" w14:paraId="614FDE30" w14:textId="77777777" w:rsidTr="00854D8A">
        <w:tc>
          <w:tcPr>
            <w:tcW w:w="0" w:type="auto"/>
            <w:vMerge/>
          </w:tcPr>
          <w:p w14:paraId="71E365B5" w14:textId="77777777" w:rsidR="00444C7B" w:rsidRPr="00E2656C" w:rsidRDefault="00444C7B" w:rsidP="00444C7B">
            <w:pPr>
              <w:rPr>
                <w:rFonts w:ascii="Times New Roman" w:hAnsi="Times New Roman"/>
                <w:sz w:val="26"/>
                <w:szCs w:val="26"/>
              </w:rPr>
            </w:pPr>
          </w:p>
        </w:tc>
        <w:tc>
          <w:tcPr>
            <w:tcW w:w="3525" w:type="dxa"/>
          </w:tcPr>
          <w:p w14:paraId="3BC1B83B" w14:textId="46344EDC"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C58E7FD" w14:textId="68F7F8B8"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Протяженность: </w:t>
            </w:r>
            <w:r w:rsidR="00AD09AA">
              <w:rPr>
                <w:rFonts w:ascii="Times New Roman" w:hAnsi="Times New Roman"/>
                <w:sz w:val="26"/>
                <w:szCs w:val="26"/>
              </w:rPr>
              <w:t>59,9</w:t>
            </w:r>
            <w:r w:rsidRPr="00E2656C">
              <w:rPr>
                <w:rFonts w:ascii="Times New Roman" w:hAnsi="Times New Roman"/>
                <w:sz w:val="26"/>
                <w:szCs w:val="26"/>
              </w:rPr>
              <w:t xml:space="preserve"> км.</w:t>
            </w:r>
          </w:p>
          <w:p w14:paraId="11C5836E" w14:textId="1C8BB822"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Статус объекта: планируемый к </w:t>
            </w:r>
            <w:r>
              <w:rPr>
                <w:rFonts w:ascii="Times New Roman" w:hAnsi="Times New Roman"/>
                <w:sz w:val="26"/>
                <w:szCs w:val="26"/>
              </w:rPr>
              <w:t>размещению</w:t>
            </w:r>
          </w:p>
        </w:tc>
      </w:tr>
      <w:tr w:rsidR="00444C7B" w:rsidRPr="00E2656C" w14:paraId="6677102E" w14:textId="77777777" w:rsidTr="00854D8A">
        <w:tc>
          <w:tcPr>
            <w:tcW w:w="0" w:type="auto"/>
            <w:vMerge/>
          </w:tcPr>
          <w:p w14:paraId="500BBF5D" w14:textId="77777777" w:rsidR="00444C7B" w:rsidRPr="00E2656C" w:rsidRDefault="00444C7B" w:rsidP="00444C7B">
            <w:pPr>
              <w:rPr>
                <w:rFonts w:ascii="Times New Roman" w:hAnsi="Times New Roman"/>
                <w:sz w:val="26"/>
                <w:szCs w:val="26"/>
              </w:rPr>
            </w:pPr>
          </w:p>
        </w:tc>
        <w:tc>
          <w:tcPr>
            <w:tcW w:w="3525" w:type="dxa"/>
          </w:tcPr>
          <w:p w14:paraId="6DB92A26" w14:textId="5FC22D3B"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392EC10" w14:textId="49794D6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sidR="00B64967">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28AD1D9" w14:textId="77777777" w:rsidTr="00854D8A">
        <w:tc>
          <w:tcPr>
            <w:tcW w:w="0" w:type="auto"/>
            <w:vMerge/>
          </w:tcPr>
          <w:p w14:paraId="00B4A3FC" w14:textId="77777777" w:rsidR="00444C7B" w:rsidRPr="00E2656C" w:rsidRDefault="00444C7B" w:rsidP="00444C7B">
            <w:pPr>
              <w:rPr>
                <w:rFonts w:ascii="Times New Roman" w:hAnsi="Times New Roman"/>
                <w:sz w:val="26"/>
                <w:szCs w:val="26"/>
              </w:rPr>
            </w:pPr>
          </w:p>
        </w:tc>
        <w:tc>
          <w:tcPr>
            <w:tcW w:w="3525" w:type="dxa"/>
          </w:tcPr>
          <w:p w14:paraId="2D03A3E9" w14:textId="374E0C12"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FB3DF4F" w14:textId="555C777B" w:rsidR="00444C7B" w:rsidRPr="00E2656C" w:rsidRDefault="00444C7B" w:rsidP="00444C7B">
            <w:pPr>
              <w:rPr>
                <w:rFonts w:ascii="Times New Roman" w:hAnsi="Times New Roman"/>
                <w:sz w:val="26"/>
                <w:szCs w:val="26"/>
              </w:rPr>
            </w:pPr>
            <w:proofErr w:type="spellStart"/>
            <w:r w:rsidRPr="00AE543E">
              <w:rPr>
                <w:rFonts w:ascii="Times New Roman" w:hAnsi="Times New Roman"/>
                <w:sz w:val="26"/>
                <w:szCs w:val="26"/>
              </w:rPr>
              <w:t>Вистинско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Котельско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Нежновско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Усть</w:t>
            </w:r>
            <w:proofErr w:type="spellEnd"/>
            <w:r w:rsidRPr="00AE543E">
              <w:rPr>
                <w:rFonts w:ascii="Times New Roman" w:hAnsi="Times New Roman"/>
                <w:sz w:val="26"/>
                <w:szCs w:val="26"/>
              </w:rPr>
              <w:t>-Лужск</w:t>
            </w:r>
            <w:r>
              <w:rPr>
                <w:rFonts w:ascii="Times New Roman" w:hAnsi="Times New Roman"/>
                <w:sz w:val="26"/>
                <w:szCs w:val="26"/>
              </w:rPr>
              <w:t>ое</w:t>
            </w:r>
            <w:r w:rsidRPr="00AE543E">
              <w:rPr>
                <w:rFonts w:ascii="Times New Roman" w:hAnsi="Times New Roman"/>
                <w:sz w:val="26"/>
                <w:szCs w:val="26"/>
              </w:rPr>
              <w:t xml:space="preserve"> </w:t>
            </w:r>
            <w:r>
              <w:rPr>
                <w:rFonts w:ascii="Times New Roman" w:hAnsi="Times New Roman"/>
                <w:sz w:val="26"/>
                <w:szCs w:val="26"/>
              </w:rPr>
              <w:t>сельское поселение</w:t>
            </w:r>
            <w:r w:rsidRPr="00AE543E">
              <w:rPr>
                <w:rFonts w:ascii="Times New Roman" w:hAnsi="Times New Roman"/>
                <w:sz w:val="26"/>
                <w:szCs w:val="26"/>
              </w:rPr>
              <w:t xml:space="preserve"> Кингисеппского муниципального района, </w:t>
            </w:r>
            <w:proofErr w:type="spellStart"/>
            <w:r w:rsidRPr="00AE543E">
              <w:rPr>
                <w:rFonts w:ascii="Times New Roman" w:hAnsi="Times New Roman"/>
                <w:sz w:val="26"/>
                <w:szCs w:val="26"/>
              </w:rPr>
              <w:t>Копорско</w:t>
            </w:r>
            <w:r>
              <w:rPr>
                <w:rFonts w:ascii="Times New Roman" w:hAnsi="Times New Roman"/>
                <w:sz w:val="26"/>
                <w:szCs w:val="26"/>
              </w:rPr>
              <w:t>е</w:t>
            </w:r>
            <w:proofErr w:type="spellEnd"/>
            <w:r w:rsidRPr="00AE543E">
              <w:rPr>
                <w:rFonts w:ascii="Times New Roman" w:hAnsi="Times New Roman"/>
                <w:sz w:val="26"/>
                <w:szCs w:val="26"/>
              </w:rPr>
              <w:t xml:space="preserve"> сельско</w:t>
            </w:r>
            <w:r>
              <w:rPr>
                <w:rFonts w:ascii="Times New Roman" w:hAnsi="Times New Roman"/>
                <w:sz w:val="26"/>
                <w:szCs w:val="26"/>
              </w:rPr>
              <w:t>е</w:t>
            </w:r>
            <w:r w:rsidRPr="00AE543E">
              <w:rPr>
                <w:rFonts w:ascii="Times New Roman" w:hAnsi="Times New Roman"/>
                <w:sz w:val="26"/>
                <w:szCs w:val="26"/>
              </w:rPr>
              <w:t xml:space="preserve"> поселени</w:t>
            </w:r>
            <w:r>
              <w:rPr>
                <w:rFonts w:ascii="Times New Roman" w:hAnsi="Times New Roman"/>
                <w:sz w:val="26"/>
                <w:szCs w:val="26"/>
              </w:rPr>
              <w:t xml:space="preserve">е, </w:t>
            </w:r>
            <w:proofErr w:type="spellStart"/>
            <w:r w:rsidRPr="00AE543E">
              <w:rPr>
                <w:rFonts w:ascii="Times New Roman" w:hAnsi="Times New Roman"/>
                <w:sz w:val="26"/>
                <w:szCs w:val="26"/>
              </w:rPr>
              <w:t>Лебяженско</w:t>
            </w:r>
            <w:r>
              <w:rPr>
                <w:rFonts w:ascii="Times New Roman" w:hAnsi="Times New Roman"/>
                <w:sz w:val="26"/>
                <w:szCs w:val="26"/>
              </w:rPr>
              <w:t>е</w:t>
            </w:r>
            <w:proofErr w:type="spellEnd"/>
            <w:r w:rsidRPr="00AE543E">
              <w:rPr>
                <w:rFonts w:ascii="Times New Roman" w:hAnsi="Times New Roman"/>
                <w:sz w:val="26"/>
                <w:szCs w:val="26"/>
              </w:rPr>
              <w:t xml:space="preserve"> городско</w:t>
            </w:r>
            <w:r>
              <w:rPr>
                <w:rFonts w:ascii="Times New Roman" w:hAnsi="Times New Roman"/>
                <w:sz w:val="26"/>
                <w:szCs w:val="26"/>
              </w:rPr>
              <w:t>е</w:t>
            </w:r>
            <w:r w:rsidRPr="00AE543E">
              <w:rPr>
                <w:rFonts w:ascii="Times New Roman" w:hAnsi="Times New Roman"/>
                <w:sz w:val="26"/>
                <w:szCs w:val="26"/>
              </w:rPr>
              <w:t xml:space="preserve"> поселени</w:t>
            </w:r>
            <w:r>
              <w:rPr>
                <w:rFonts w:ascii="Times New Roman" w:hAnsi="Times New Roman"/>
                <w:sz w:val="26"/>
                <w:szCs w:val="26"/>
              </w:rPr>
              <w:t>е</w:t>
            </w:r>
            <w:r w:rsidRPr="00AE543E">
              <w:rPr>
                <w:rFonts w:ascii="Times New Roman" w:hAnsi="Times New Roman"/>
                <w:sz w:val="26"/>
                <w:szCs w:val="26"/>
              </w:rPr>
              <w:t xml:space="preserve"> Ломоносовского муниципального района, Сосновоборск</w:t>
            </w:r>
            <w:r>
              <w:rPr>
                <w:rFonts w:ascii="Times New Roman" w:hAnsi="Times New Roman"/>
                <w:sz w:val="26"/>
                <w:szCs w:val="26"/>
              </w:rPr>
              <w:t>ий</w:t>
            </w:r>
            <w:r w:rsidRPr="00AE543E">
              <w:rPr>
                <w:rFonts w:ascii="Times New Roman" w:hAnsi="Times New Roman"/>
                <w:sz w:val="26"/>
                <w:szCs w:val="26"/>
              </w:rPr>
              <w:t xml:space="preserve"> городско</w:t>
            </w:r>
            <w:r>
              <w:rPr>
                <w:rFonts w:ascii="Times New Roman" w:hAnsi="Times New Roman"/>
                <w:sz w:val="26"/>
                <w:szCs w:val="26"/>
              </w:rPr>
              <w:t>й</w:t>
            </w:r>
            <w:r w:rsidRPr="00AE543E">
              <w:rPr>
                <w:rFonts w:ascii="Times New Roman" w:hAnsi="Times New Roman"/>
                <w:sz w:val="26"/>
                <w:szCs w:val="26"/>
              </w:rPr>
              <w:t xml:space="preserve"> округ</w:t>
            </w:r>
          </w:p>
        </w:tc>
      </w:tr>
      <w:tr w:rsidR="00444C7B" w:rsidRPr="00E2656C" w14:paraId="1DD9FFAD" w14:textId="77777777" w:rsidTr="00854D8A">
        <w:tc>
          <w:tcPr>
            <w:tcW w:w="0" w:type="auto"/>
            <w:vMerge w:val="restart"/>
          </w:tcPr>
          <w:p w14:paraId="45E4A6EE" w14:textId="3927FE5C" w:rsidR="00444C7B" w:rsidRPr="00E2656C" w:rsidRDefault="00444C7B" w:rsidP="00444C7B">
            <w:pPr>
              <w:rPr>
                <w:rFonts w:ascii="Times New Roman" w:hAnsi="Times New Roman"/>
                <w:sz w:val="26"/>
                <w:szCs w:val="26"/>
              </w:rPr>
            </w:pPr>
            <w:r>
              <w:rPr>
                <w:rFonts w:ascii="Times New Roman" w:hAnsi="Times New Roman"/>
                <w:sz w:val="26"/>
                <w:szCs w:val="26"/>
              </w:rPr>
              <w:t>00.81.2.011</w:t>
            </w:r>
          </w:p>
        </w:tc>
        <w:tc>
          <w:tcPr>
            <w:tcW w:w="3525" w:type="dxa"/>
          </w:tcPr>
          <w:p w14:paraId="6FE4D2BF" w14:textId="57E8E21B"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875E4DF" w14:textId="1FA4175F" w:rsidR="00444C7B" w:rsidRPr="00E2656C" w:rsidRDefault="00B64967" w:rsidP="00444C7B">
            <w:pPr>
              <w:rPr>
                <w:rFonts w:ascii="Times New Roman" w:hAnsi="Times New Roman"/>
                <w:sz w:val="26"/>
                <w:szCs w:val="26"/>
              </w:rPr>
            </w:pPr>
            <w:r>
              <w:rPr>
                <w:rFonts w:ascii="Times New Roman" w:hAnsi="Times New Roman"/>
                <w:sz w:val="26"/>
                <w:szCs w:val="26"/>
              </w:rPr>
              <w:t xml:space="preserve">Две </w:t>
            </w:r>
            <w:r w:rsidR="00444C7B" w:rsidRPr="005A7BFF">
              <w:rPr>
                <w:rFonts w:ascii="Times New Roman" w:hAnsi="Times New Roman"/>
                <w:sz w:val="26"/>
                <w:szCs w:val="26"/>
              </w:rPr>
              <w:t xml:space="preserve">ВЛ 330 </w:t>
            </w:r>
            <w:proofErr w:type="spellStart"/>
            <w:r w:rsidR="00444C7B" w:rsidRPr="005A7BFF">
              <w:rPr>
                <w:rFonts w:ascii="Times New Roman" w:hAnsi="Times New Roman"/>
                <w:sz w:val="26"/>
                <w:szCs w:val="26"/>
              </w:rPr>
              <w:t>кВ</w:t>
            </w:r>
            <w:proofErr w:type="spellEnd"/>
            <w:r w:rsidR="00444C7B" w:rsidRPr="005A7BFF">
              <w:rPr>
                <w:rFonts w:ascii="Times New Roman" w:hAnsi="Times New Roman"/>
                <w:sz w:val="26"/>
                <w:szCs w:val="26"/>
              </w:rPr>
              <w:t xml:space="preserve"> ПС </w:t>
            </w:r>
            <w:r w:rsidRPr="00B64967">
              <w:rPr>
                <w:rFonts w:ascii="Times New Roman" w:hAnsi="Times New Roman"/>
                <w:sz w:val="26"/>
                <w:szCs w:val="26"/>
              </w:rPr>
              <w:t xml:space="preserve">от шин 330 </w:t>
            </w:r>
            <w:proofErr w:type="spellStart"/>
            <w:r w:rsidRPr="00B64967">
              <w:rPr>
                <w:rFonts w:ascii="Times New Roman" w:hAnsi="Times New Roman"/>
                <w:sz w:val="26"/>
                <w:szCs w:val="26"/>
              </w:rPr>
              <w:t>кВ</w:t>
            </w:r>
            <w:proofErr w:type="spellEnd"/>
            <w:r w:rsidRPr="00B64967">
              <w:rPr>
                <w:rFonts w:ascii="Times New Roman" w:hAnsi="Times New Roman"/>
                <w:sz w:val="26"/>
                <w:szCs w:val="26"/>
              </w:rPr>
              <w:t xml:space="preserve"> ПС 750 </w:t>
            </w:r>
            <w:proofErr w:type="spellStart"/>
            <w:r w:rsidRPr="00B64967">
              <w:rPr>
                <w:rFonts w:ascii="Times New Roman" w:hAnsi="Times New Roman"/>
                <w:sz w:val="26"/>
                <w:szCs w:val="26"/>
              </w:rPr>
              <w:t>кВ</w:t>
            </w:r>
            <w:proofErr w:type="spellEnd"/>
            <w:r w:rsidRPr="00B64967">
              <w:rPr>
                <w:rFonts w:ascii="Times New Roman" w:hAnsi="Times New Roman"/>
                <w:sz w:val="26"/>
                <w:szCs w:val="26"/>
              </w:rPr>
              <w:t xml:space="preserve"> </w:t>
            </w:r>
            <w:r>
              <w:rPr>
                <w:rFonts w:ascii="Times New Roman" w:hAnsi="Times New Roman"/>
                <w:sz w:val="26"/>
                <w:szCs w:val="26"/>
              </w:rPr>
              <w:t>«</w:t>
            </w:r>
            <w:proofErr w:type="spellStart"/>
            <w:r w:rsidRPr="00B64967">
              <w:rPr>
                <w:rFonts w:ascii="Times New Roman" w:hAnsi="Times New Roman"/>
                <w:sz w:val="26"/>
                <w:szCs w:val="26"/>
              </w:rPr>
              <w:t>Копорская</w:t>
            </w:r>
            <w:proofErr w:type="spellEnd"/>
            <w:r w:rsidRPr="00E2656C">
              <w:rPr>
                <w:rFonts w:ascii="Times New Roman" w:hAnsi="Times New Roman"/>
                <w:sz w:val="26"/>
                <w:szCs w:val="26"/>
              </w:rPr>
              <w:t>»</w:t>
            </w:r>
            <w:r w:rsidRPr="00B64967">
              <w:rPr>
                <w:rFonts w:ascii="Times New Roman" w:hAnsi="Times New Roman"/>
                <w:sz w:val="26"/>
                <w:szCs w:val="26"/>
              </w:rPr>
              <w:t xml:space="preserve"> до шин 330 </w:t>
            </w:r>
            <w:proofErr w:type="spellStart"/>
            <w:r w:rsidRPr="00B64967">
              <w:rPr>
                <w:rFonts w:ascii="Times New Roman" w:hAnsi="Times New Roman"/>
                <w:sz w:val="26"/>
                <w:szCs w:val="26"/>
              </w:rPr>
              <w:t>кВ</w:t>
            </w:r>
            <w:proofErr w:type="spellEnd"/>
            <w:r w:rsidRPr="00B64967">
              <w:rPr>
                <w:rFonts w:ascii="Times New Roman" w:hAnsi="Times New Roman"/>
                <w:sz w:val="26"/>
                <w:szCs w:val="26"/>
              </w:rPr>
              <w:t xml:space="preserve"> ПС 330 </w:t>
            </w:r>
            <w:proofErr w:type="spellStart"/>
            <w:r w:rsidRPr="00B64967">
              <w:rPr>
                <w:rFonts w:ascii="Times New Roman" w:hAnsi="Times New Roman"/>
                <w:sz w:val="26"/>
                <w:szCs w:val="26"/>
              </w:rPr>
              <w:t>кВ</w:t>
            </w:r>
            <w:proofErr w:type="spellEnd"/>
            <w:r w:rsidRPr="00B64967">
              <w:rPr>
                <w:rFonts w:ascii="Times New Roman" w:hAnsi="Times New Roman"/>
                <w:sz w:val="26"/>
                <w:szCs w:val="26"/>
              </w:rPr>
              <w:t xml:space="preserve"> Порт Усть-Луга</w:t>
            </w:r>
          </w:p>
        </w:tc>
      </w:tr>
      <w:tr w:rsidR="00444C7B" w:rsidRPr="00E2656C" w14:paraId="0487A2B2" w14:textId="77777777" w:rsidTr="00854D8A">
        <w:tc>
          <w:tcPr>
            <w:tcW w:w="0" w:type="auto"/>
            <w:vMerge/>
          </w:tcPr>
          <w:p w14:paraId="4F326052" w14:textId="77777777" w:rsidR="00444C7B" w:rsidRPr="00E2656C" w:rsidRDefault="00444C7B" w:rsidP="00444C7B">
            <w:pPr>
              <w:rPr>
                <w:rFonts w:ascii="Times New Roman" w:hAnsi="Times New Roman"/>
                <w:sz w:val="26"/>
                <w:szCs w:val="26"/>
              </w:rPr>
            </w:pPr>
          </w:p>
        </w:tc>
        <w:tc>
          <w:tcPr>
            <w:tcW w:w="3525" w:type="dxa"/>
          </w:tcPr>
          <w:p w14:paraId="5AA606C6" w14:textId="1C37033F"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E5EC3BB" w14:textId="40522C94"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p>
        </w:tc>
      </w:tr>
      <w:tr w:rsidR="00444C7B" w:rsidRPr="00E2656C" w14:paraId="4908B975" w14:textId="77777777" w:rsidTr="00854D8A">
        <w:tc>
          <w:tcPr>
            <w:tcW w:w="0" w:type="auto"/>
            <w:vMerge/>
          </w:tcPr>
          <w:p w14:paraId="62793E42" w14:textId="77777777" w:rsidR="00444C7B" w:rsidRPr="00E2656C" w:rsidRDefault="00444C7B" w:rsidP="00444C7B">
            <w:pPr>
              <w:rPr>
                <w:rFonts w:ascii="Times New Roman" w:hAnsi="Times New Roman"/>
                <w:sz w:val="26"/>
                <w:szCs w:val="26"/>
              </w:rPr>
            </w:pPr>
          </w:p>
        </w:tc>
        <w:tc>
          <w:tcPr>
            <w:tcW w:w="3525" w:type="dxa"/>
          </w:tcPr>
          <w:p w14:paraId="605661A3" w14:textId="05844EC6"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CEC8720" w14:textId="1A2F36F6" w:rsidR="00444C7B" w:rsidRPr="00E2656C" w:rsidRDefault="00444C7B" w:rsidP="00444C7B">
            <w:pPr>
              <w:rPr>
                <w:rFonts w:ascii="Times New Roman" w:hAnsi="Times New Roman"/>
                <w:sz w:val="26"/>
                <w:szCs w:val="26"/>
              </w:rPr>
            </w:pPr>
            <w:r>
              <w:rPr>
                <w:rFonts w:ascii="Times New Roman" w:hAnsi="Times New Roman"/>
                <w:sz w:val="26"/>
                <w:szCs w:val="26"/>
              </w:rPr>
              <w:t>П</w:t>
            </w:r>
            <w:r w:rsidRPr="00E2656C">
              <w:rPr>
                <w:rFonts w:ascii="Times New Roman" w:hAnsi="Times New Roman"/>
                <w:sz w:val="26"/>
                <w:szCs w:val="26"/>
              </w:rPr>
              <w:t xml:space="preserve">рисоединение ПС </w:t>
            </w:r>
            <w:r>
              <w:rPr>
                <w:rFonts w:ascii="Times New Roman" w:hAnsi="Times New Roman"/>
                <w:sz w:val="26"/>
                <w:szCs w:val="26"/>
              </w:rPr>
              <w:t>330</w:t>
            </w:r>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r>
              <w:rPr>
                <w:rFonts w:ascii="Times New Roman" w:hAnsi="Times New Roman"/>
                <w:sz w:val="26"/>
                <w:szCs w:val="26"/>
              </w:rPr>
              <w:t>Порт «Усть-Луга</w:t>
            </w:r>
            <w:r w:rsidRPr="00E2656C">
              <w:rPr>
                <w:rFonts w:ascii="Times New Roman" w:hAnsi="Times New Roman"/>
                <w:sz w:val="26"/>
                <w:szCs w:val="26"/>
              </w:rPr>
              <w:t>»</w:t>
            </w:r>
          </w:p>
        </w:tc>
      </w:tr>
      <w:tr w:rsidR="00444C7B" w:rsidRPr="00E2656C" w14:paraId="50834513" w14:textId="77777777" w:rsidTr="00854D8A">
        <w:tc>
          <w:tcPr>
            <w:tcW w:w="0" w:type="auto"/>
            <w:vMerge/>
          </w:tcPr>
          <w:p w14:paraId="6EBF8775" w14:textId="77777777" w:rsidR="00444C7B" w:rsidRPr="00E2656C" w:rsidRDefault="00444C7B" w:rsidP="00444C7B">
            <w:pPr>
              <w:rPr>
                <w:rFonts w:ascii="Times New Roman" w:hAnsi="Times New Roman"/>
                <w:sz w:val="26"/>
                <w:szCs w:val="26"/>
              </w:rPr>
            </w:pPr>
          </w:p>
        </w:tc>
        <w:tc>
          <w:tcPr>
            <w:tcW w:w="3525" w:type="dxa"/>
          </w:tcPr>
          <w:p w14:paraId="44BC780F" w14:textId="3FCEAEF6"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D12A0D1" w14:textId="42A491EF"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w:t>
            </w:r>
            <w:r w:rsidR="00AD09AA">
              <w:rPr>
                <w:rFonts w:ascii="Times New Roman" w:hAnsi="Times New Roman"/>
                <w:sz w:val="26"/>
                <w:szCs w:val="26"/>
              </w:rPr>
              <w:t>59,5</w:t>
            </w:r>
            <w:r w:rsidRPr="00E2656C">
              <w:rPr>
                <w:rFonts w:ascii="Times New Roman" w:hAnsi="Times New Roman"/>
                <w:sz w:val="26"/>
                <w:szCs w:val="26"/>
              </w:rPr>
              <w:t xml:space="preserve"> км.</w:t>
            </w:r>
          </w:p>
          <w:p w14:paraId="0D56A84D" w14:textId="7EB06A55"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Статус объекта: планируемый к </w:t>
            </w:r>
            <w:r>
              <w:rPr>
                <w:rFonts w:ascii="Times New Roman" w:hAnsi="Times New Roman"/>
                <w:sz w:val="26"/>
                <w:szCs w:val="26"/>
              </w:rPr>
              <w:t>размещению</w:t>
            </w:r>
          </w:p>
        </w:tc>
      </w:tr>
      <w:tr w:rsidR="00444C7B" w:rsidRPr="00E2656C" w14:paraId="3B2D11BD" w14:textId="77777777" w:rsidTr="00854D8A">
        <w:tc>
          <w:tcPr>
            <w:tcW w:w="0" w:type="auto"/>
            <w:vMerge/>
          </w:tcPr>
          <w:p w14:paraId="56FDBF18" w14:textId="77777777" w:rsidR="00444C7B" w:rsidRPr="00E2656C" w:rsidRDefault="00444C7B" w:rsidP="00444C7B">
            <w:pPr>
              <w:rPr>
                <w:rFonts w:ascii="Times New Roman" w:hAnsi="Times New Roman"/>
                <w:sz w:val="26"/>
                <w:szCs w:val="26"/>
              </w:rPr>
            </w:pPr>
          </w:p>
        </w:tc>
        <w:tc>
          <w:tcPr>
            <w:tcW w:w="3525" w:type="dxa"/>
          </w:tcPr>
          <w:p w14:paraId="5F98E9B6" w14:textId="771AF39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84ADDD6" w14:textId="02006F3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sidR="00B64967">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B5CFCC2" w14:textId="77777777" w:rsidTr="00854D8A">
        <w:tc>
          <w:tcPr>
            <w:tcW w:w="0" w:type="auto"/>
            <w:vMerge/>
          </w:tcPr>
          <w:p w14:paraId="4B0E65F0" w14:textId="77777777" w:rsidR="00444C7B" w:rsidRPr="00E2656C" w:rsidRDefault="00444C7B" w:rsidP="00444C7B">
            <w:pPr>
              <w:rPr>
                <w:rFonts w:ascii="Times New Roman" w:hAnsi="Times New Roman"/>
                <w:sz w:val="26"/>
                <w:szCs w:val="26"/>
              </w:rPr>
            </w:pPr>
          </w:p>
        </w:tc>
        <w:tc>
          <w:tcPr>
            <w:tcW w:w="3525" w:type="dxa"/>
          </w:tcPr>
          <w:p w14:paraId="02697FB5" w14:textId="5FFF30EE"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2454FC3A" w14:textId="5B0943BD" w:rsidR="00444C7B" w:rsidRPr="00E2656C" w:rsidRDefault="00444C7B" w:rsidP="00444C7B">
            <w:pPr>
              <w:rPr>
                <w:rFonts w:ascii="Times New Roman" w:hAnsi="Times New Roman"/>
                <w:sz w:val="26"/>
                <w:szCs w:val="26"/>
              </w:rPr>
            </w:pPr>
            <w:proofErr w:type="spellStart"/>
            <w:r w:rsidRPr="00AE543E">
              <w:rPr>
                <w:rFonts w:ascii="Times New Roman" w:hAnsi="Times New Roman"/>
                <w:sz w:val="26"/>
                <w:szCs w:val="26"/>
              </w:rPr>
              <w:t>Вистинско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Котельско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Нежновско</w:t>
            </w:r>
            <w:r>
              <w:rPr>
                <w:rFonts w:ascii="Times New Roman" w:hAnsi="Times New Roman"/>
                <w:sz w:val="26"/>
                <w:szCs w:val="26"/>
              </w:rPr>
              <w:t>е</w:t>
            </w:r>
            <w:proofErr w:type="spellEnd"/>
            <w:r>
              <w:rPr>
                <w:rFonts w:ascii="Times New Roman" w:hAnsi="Times New Roman"/>
                <w:sz w:val="26"/>
                <w:szCs w:val="26"/>
              </w:rPr>
              <w:t xml:space="preserve"> сельское поселение</w:t>
            </w:r>
            <w:r w:rsidRPr="00AE543E">
              <w:rPr>
                <w:rFonts w:ascii="Times New Roman" w:hAnsi="Times New Roman"/>
                <w:sz w:val="26"/>
                <w:szCs w:val="26"/>
              </w:rPr>
              <w:t xml:space="preserve">, </w:t>
            </w:r>
            <w:proofErr w:type="spellStart"/>
            <w:r w:rsidRPr="00AE543E">
              <w:rPr>
                <w:rFonts w:ascii="Times New Roman" w:hAnsi="Times New Roman"/>
                <w:sz w:val="26"/>
                <w:szCs w:val="26"/>
              </w:rPr>
              <w:t>Усть</w:t>
            </w:r>
            <w:proofErr w:type="spellEnd"/>
            <w:r w:rsidRPr="00AE543E">
              <w:rPr>
                <w:rFonts w:ascii="Times New Roman" w:hAnsi="Times New Roman"/>
                <w:sz w:val="26"/>
                <w:szCs w:val="26"/>
              </w:rPr>
              <w:t>-Лужск</w:t>
            </w:r>
            <w:r>
              <w:rPr>
                <w:rFonts w:ascii="Times New Roman" w:hAnsi="Times New Roman"/>
                <w:sz w:val="26"/>
                <w:szCs w:val="26"/>
              </w:rPr>
              <w:t>ое</w:t>
            </w:r>
            <w:r w:rsidRPr="00AE543E">
              <w:rPr>
                <w:rFonts w:ascii="Times New Roman" w:hAnsi="Times New Roman"/>
                <w:sz w:val="26"/>
                <w:szCs w:val="26"/>
              </w:rPr>
              <w:t xml:space="preserve"> </w:t>
            </w:r>
            <w:r>
              <w:rPr>
                <w:rFonts w:ascii="Times New Roman" w:hAnsi="Times New Roman"/>
                <w:sz w:val="26"/>
                <w:szCs w:val="26"/>
              </w:rPr>
              <w:t>сельское поселение</w:t>
            </w:r>
            <w:r w:rsidRPr="00AE543E">
              <w:rPr>
                <w:rFonts w:ascii="Times New Roman" w:hAnsi="Times New Roman"/>
                <w:sz w:val="26"/>
                <w:szCs w:val="26"/>
              </w:rPr>
              <w:t xml:space="preserve"> Кингисеппского муниципального района, </w:t>
            </w:r>
            <w:proofErr w:type="spellStart"/>
            <w:r w:rsidRPr="00AE543E">
              <w:rPr>
                <w:rFonts w:ascii="Times New Roman" w:hAnsi="Times New Roman"/>
                <w:sz w:val="26"/>
                <w:szCs w:val="26"/>
              </w:rPr>
              <w:t>Копорско</w:t>
            </w:r>
            <w:r>
              <w:rPr>
                <w:rFonts w:ascii="Times New Roman" w:hAnsi="Times New Roman"/>
                <w:sz w:val="26"/>
                <w:szCs w:val="26"/>
              </w:rPr>
              <w:t>е</w:t>
            </w:r>
            <w:proofErr w:type="spellEnd"/>
            <w:r w:rsidRPr="00AE543E">
              <w:rPr>
                <w:rFonts w:ascii="Times New Roman" w:hAnsi="Times New Roman"/>
                <w:sz w:val="26"/>
                <w:szCs w:val="26"/>
              </w:rPr>
              <w:t xml:space="preserve"> сельско</w:t>
            </w:r>
            <w:r>
              <w:rPr>
                <w:rFonts w:ascii="Times New Roman" w:hAnsi="Times New Roman"/>
                <w:sz w:val="26"/>
                <w:szCs w:val="26"/>
              </w:rPr>
              <w:t>е</w:t>
            </w:r>
            <w:r w:rsidRPr="00AE543E">
              <w:rPr>
                <w:rFonts w:ascii="Times New Roman" w:hAnsi="Times New Roman"/>
                <w:sz w:val="26"/>
                <w:szCs w:val="26"/>
              </w:rPr>
              <w:t xml:space="preserve"> поселени</w:t>
            </w:r>
            <w:r>
              <w:rPr>
                <w:rFonts w:ascii="Times New Roman" w:hAnsi="Times New Roman"/>
                <w:sz w:val="26"/>
                <w:szCs w:val="26"/>
              </w:rPr>
              <w:t xml:space="preserve">е, </w:t>
            </w:r>
            <w:proofErr w:type="spellStart"/>
            <w:r w:rsidRPr="00AE543E">
              <w:rPr>
                <w:rFonts w:ascii="Times New Roman" w:hAnsi="Times New Roman"/>
                <w:sz w:val="26"/>
                <w:szCs w:val="26"/>
              </w:rPr>
              <w:t>Лебяженско</w:t>
            </w:r>
            <w:r>
              <w:rPr>
                <w:rFonts w:ascii="Times New Roman" w:hAnsi="Times New Roman"/>
                <w:sz w:val="26"/>
                <w:szCs w:val="26"/>
              </w:rPr>
              <w:t>е</w:t>
            </w:r>
            <w:proofErr w:type="spellEnd"/>
            <w:r w:rsidRPr="00AE543E">
              <w:rPr>
                <w:rFonts w:ascii="Times New Roman" w:hAnsi="Times New Roman"/>
                <w:sz w:val="26"/>
                <w:szCs w:val="26"/>
              </w:rPr>
              <w:t xml:space="preserve"> городско</w:t>
            </w:r>
            <w:r>
              <w:rPr>
                <w:rFonts w:ascii="Times New Roman" w:hAnsi="Times New Roman"/>
                <w:sz w:val="26"/>
                <w:szCs w:val="26"/>
              </w:rPr>
              <w:t>е</w:t>
            </w:r>
            <w:r w:rsidRPr="00AE543E">
              <w:rPr>
                <w:rFonts w:ascii="Times New Roman" w:hAnsi="Times New Roman"/>
                <w:sz w:val="26"/>
                <w:szCs w:val="26"/>
              </w:rPr>
              <w:t xml:space="preserve"> поселени</w:t>
            </w:r>
            <w:r>
              <w:rPr>
                <w:rFonts w:ascii="Times New Roman" w:hAnsi="Times New Roman"/>
                <w:sz w:val="26"/>
                <w:szCs w:val="26"/>
              </w:rPr>
              <w:t>е</w:t>
            </w:r>
            <w:r w:rsidRPr="00AE543E">
              <w:rPr>
                <w:rFonts w:ascii="Times New Roman" w:hAnsi="Times New Roman"/>
                <w:sz w:val="26"/>
                <w:szCs w:val="26"/>
              </w:rPr>
              <w:t xml:space="preserve"> Ломоносовского муниципального района, Сосновоборск</w:t>
            </w:r>
            <w:r>
              <w:rPr>
                <w:rFonts w:ascii="Times New Roman" w:hAnsi="Times New Roman"/>
                <w:sz w:val="26"/>
                <w:szCs w:val="26"/>
              </w:rPr>
              <w:t>ий</w:t>
            </w:r>
            <w:r w:rsidRPr="00AE543E">
              <w:rPr>
                <w:rFonts w:ascii="Times New Roman" w:hAnsi="Times New Roman"/>
                <w:sz w:val="26"/>
                <w:szCs w:val="26"/>
              </w:rPr>
              <w:t xml:space="preserve"> городско</w:t>
            </w:r>
            <w:r>
              <w:rPr>
                <w:rFonts w:ascii="Times New Roman" w:hAnsi="Times New Roman"/>
                <w:sz w:val="26"/>
                <w:szCs w:val="26"/>
              </w:rPr>
              <w:t>й</w:t>
            </w:r>
            <w:r w:rsidRPr="00AE543E">
              <w:rPr>
                <w:rFonts w:ascii="Times New Roman" w:hAnsi="Times New Roman"/>
                <w:sz w:val="26"/>
                <w:szCs w:val="26"/>
              </w:rPr>
              <w:t xml:space="preserve"> округ</w:t>
            </w:r>
          </w:p>
        </w:tc>
      </w:tr>
      <w:tr w:rsidR="00444C7B" w:rsidRPr="00E2656C" w14:paraId="4EFA2A73" w14:textId="77777777" w:rsidTr="00A4426C">
        <w:tc>
          <w:tcPr>
            <w:tcW w:w="0" w:type="auto"/>
            <w:gridSpan w:val="3"/>
          </w:tcPr>
          <w:p w14:paraId="5ECF3A3D" w14:textId="77777777" w:rsidR="00444C7B" w:rsidRPr="00E2656C" w:rsidRDefault="00444C7B" w:rsidP="00444C7B">
            <w:pPr>
              <w:rPr>
                <w:sz w:val="26"/>
                <w:szCs w:val="26"/>
              </w:rPr>
            </w:pPr>
            <w:r w:rsidRPr="00E2656C">
              <w:rPr>
                <w:rFonts w:ascii="Times New Roman" w:hAnsi="Times New Roman"/>
                <w:sz w:val="26"/>
                <w:szCs w:val="26"/>
              </w:rPr>
              <w:t>Объекты, расположенные на территории одного муниципального района, городского округа</w:t>
            </w:r>
          </w:p>
        </w:tc>
      </w:tr>
      <w:tr w:rsidR="00444C7B" w:rsidRPr="00E2656C" w14:paraId="75132046" w14:textId="77777777" w:rsidTr="00A4426C">
        <w:tc>
          <w:tcPr>
            <w:tcW w:w="0" w:type="auto"/>
            <w:gridSpan w:val="3"/>
          </w:tcPr>
          <w:p w14:paraId="6E3B5404"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Бокситогорский муниципальный район</w:t>
            </w:r>
          </w:p>
        </w:tc>
      </w:tr>
      <w:tr w:rsidR="00444C7B" w:rsidRPr="00E2656C" w14:paraId="7548447E" w14:textId="77777777" w:rsidTr="00854D8A">
        <w:tc>
          <w:tcPr>
            <w:tcW w:w="0" w:type="auto"/>
            <w:vMerge w:val="restart"/>
          </w:tcPr>
          <w:p w14:paraId="5F6B1C62" w14:textId="16316B20" w:rsidR="00444C7B" w:rsidRPr="00E2656C" w:rsidRDefault="00444C7B" w:rsidP="00444C7B">
            <w:pPr>
              <w:rPr>
                <w:rFonts w:ascii="Times New Roman" w:hAnsi="Times New Roman"/>
                <w:sz w:val="26"/>
                <w:szCs w:val="26"/>
              </w:rPr>
            </w:pPr>
            <w:r w:rsidRPr="00E2656C">
              <w:rPr>
                <w:rFonts w:ascii="Times New Roman" w:hAnsi="Times New Roman"/>
                <w:sz w:val="26"/>
                <w:szCs w:val="26"/>
              </w:rPr>
              <w:t>01.81.2.001</w:t>
            </w:r>
          </w:p>
        </w:tc>
        <w:tc>
          <w:tcPr>
            <w:tcW w:w="3525" w:type="dxa"/>
          </w:tcPr>
          <w:p w14:paraId="2B2CC3E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F6448C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Подборовье – Заборье</w:t>
            </w:r>
          </w:p>
        </w:tc>
      </w:tr>
      <w:tr w:rsidR="00444C7B" w:rsidRPr="00E2656C" w14:paraId="45D85842" w14:textId="77777777" w:rsidTr="00854D8A">
        <w:tc>
          <w:tcPr>
            <w:tcW w:w="0" w:type="auto"/>
            <w:vMerge/>
          </w:tcPr>
          <w:p w14:paraId="70788617" w14:textId="77777777" w:rsidR="00444C7B" w:rsidRPr="00E2656C" w:rsidRDefault="00444C7B" w:rsidP="00444C7B">
            <w:pPr>
              <w:rPr>
                <w:rFonts w:ascii="Times New Roman" w:hAnsi="Times New Roman"/>
                <w:sz w:val="26"/>
                <w:szCs w:val="26"/>
              </w:rPr>
            </w:pPr>
          </w:p>
        </w:tc>
        <w:tc>
          <w:tcPr>
            <w:tcW w:w="3525" w:type="dxa"/>
          </w:tcPr>
          <w:p w14:paraId="5ABD04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0750F4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6B9C7046" w14:textId="77777777" w:rsidTr="00854D8A">
        <w:tc>
          <w:tcPr>
            <w:tcW w:w="0" w:type="auto"/>
            <w:vMerge/>
          </w:tcPr>
          <w:p w14:paraId="17BEB5AB" w14:textId="77777777" w:rsidR="00444C7B" w:rsidRPr="00E2656C" w:rsidRDefault="00444C7B" w:rsidP="00444C7B">
            <w:pPr>
              <w:rPr>
                <w:rFonts w:ascii="Times New Roman" w:hAnsi="Times New Roman"/>
                <w:sz w:val="26"/>
                <w:szCs w:val="26"/>
              </w:rPr>
            </w:pPr>
          </w:p>
        </w:tc>
        <w:tc>
          <w:tcPr>
            <w:tcW w:w="3525" w:type="dxa"/>
          </w:tcPr>
          <w:p w14:paraId="0A4C24D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62EC73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686B0C1B" w14:textId="77777777" w:rsidTr="00854D8A">
        <w:tc>
          <w:tcPr>
            <w:tcW w:w="0" w:type="auto"/>
            <w:vMerge/>
          </w:tcPr>
          <w:p w14:paraId="6B8C2696" w14:textId="77777777" w:rsidR="00444C7B" w:rsidRPr="00E2656C" w:rsidRDefault="00444C7B" w:rsidP="00444C7B">
            <w:pPr>
              <w:rPr>
                <w:rFonts w:ascii="Times New Roman" w:hAnsi="Times New Roman"/>
                <w:sz w:val="26"/>
                <w:szCs w:val="26"/>
              </w:rPr>
            </w:pPr>
          </w:p>
        </w:tc>
        <w:tc>
          <w:tcPr>
            <w:tcW w:w="3525" w:type="dxa"/>
          </w:tcPr>
          <w:p w14:paraId="7AB13DC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05A868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15,5 км.</w:t>
            </w:r>
          </w:p>
          <w:p w14:paraId="0BE8435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0F73EFD8" w14:textId="77777777" w:rsidTr="00854D8A">
        <w:tc>
          <w:tcPr>
            <w:tcW w:w="0" w:type="auto"/>
            <w:vMerge/>
          </w:tcPr>
          <w:p w14:paraId="3DB0CAC3" w14:textId="77777777" w:rsidR="00444C7B" w:rsidRPr="00E2656C" w:rsidRDefault="00444C7B" w:rsidP="00444C7B">
            <w:pPr>
              <w:rPr>
                <w:rFonts w:ascii="Times New Roman" w:hAnsi="Times New Roman"/>
                <w:sz w:val="26"/>
                <w:szCs w:val="26"/>
              </w:rPr>
            </w:pPr>
          </w:p>
        </w:tc>
        <w:tc>
          <w:tcPr>
            <w:tcW w:w="3525" w:type="dxa"/>
          </w:tcPr>
          <w:p w14:paraId="425F629F" w14:textId="51A980E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057480C" w14:textId="1D24BE6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2A570DB0" w14:textId="77777777" w:rsidTr="00854D8A">
        <w:tc>
          <w:tcPr>
            <w:tcW w:w="0" w:type="auto"/>
            <w:vMerge/>
          </w:tcPr>
          <w:p w14:paraId="6DBC62EA" w14:textId="77777777" w:rsidR="00444C7B" w:rsidRPr="00E2656C" w:rsidRDefault="00444C7B" w:rsidP="00444C7B">
            <w:pPr>
              <w:rPr>
                <w:rFonts w:ascii="Times New Roman" w:hAnsi="Times New Roman"/>
                <w:sz w:val="26"/>
                <w:szCs w:val="26"/>
              </w:rPr>
            </w:pPr>
          </w:p>
        </w:tc>
        <w:tc>
          <w:tcPr>
            <w:tcW w:w="3525" w:type="dxa"/>
          </w:tcPr>
          <w:p w14:paraId="6F2B958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6154D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Лидское сельское поселение Бокситогорского муниципального района</w:t>
            </w:r>
          </w:p>
        </w:tc>
      </w:tr>
      <w:tr w:rsidR="00444C7B" w:rsidRPr="00E2656C" w14:paraId="1BEE4E41" w14:textId="77777777" w:rsidTr="00854D8A">
        <w:tc>
          <w:tcPr>
            <w:tcW w:w="0" w:type="auto"/>
            <w:vMerge w:val="restart"/>
          </w:tcPr>
          <w:p w14:paraId="3BDC2684" w14:textId="470C1D60" w:rsidR="00444C7B" w:rsidRPr="00E2656C" w:rsidRDefault="00444C7B" w:rsidP="00444C7B">
            <w:pPr>
              <w:rPr>
                <w:rFonts w:ascii="Times New Roman" w:hAnsi="Times New Roman"/>
                <w:sz w:val="26"/>
                <w:szCs w:val="26"/>
              </w:rPr>
            </w:pPr>
            <w:r w:rsidRPr="00E2656C">
              <w:rPr>
                <w:rFonts w:ascii="Times New Roman" w:hAnsi="Times New Roman"/>
                <w:sz w:val="26"/>
                <w:szCs w:val="26"/>
              </w:rPr>
              <w:t>01.81.2.002</w:t>
            </w:r>
          </w:p>
        </w:tc>
        <w:tc>
          <w:tcPr>
            <w:tcW w:w="3525" w:type="dxa"/>
          </w:tcPr>
          <w:p w14:paraId="07BE5C9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CF3B187" w14:textId="68244759"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кв производства керамического волокна</w:t>
            </w:r>
          </w:p>
        </w:tc>
      </w:tr>
      <w:tr w:rsidR="00444C7B" w:rsidRPr="00E2656C" w14:paraId="6BF7BB87" w14:textId="77777777" w:rsidTr="00854D8A">
        <w:tc>
          <w:tcPr>
            <w:tcW w:w="0" w:type="auto"/>
            <w:vMerge/>
          </w:tcPr>
          <w:p w14:paraId="203CCEA9" w14:textId="77777777" w:rsidR="00444C7B" w:rsidRPr="00E2656C" w:rsidRDefault="00444C7B" w:rsidP="00444C7B">
            <w:pPr>
              <w:rPr>
                <w:rFonts w:ascii="Times New Roman" w:hAnsi="Times New Roman"/>
                <w:sz w:val="26"/>
                <w:szCs w:val="26"/>
              </w:rPr>
            </w:pPr>
          </w:p>
        </w:tc>
        <w:tc>
          <w:tcPr>
            <w:tcW w:w="3525" w:type="dxa"/>
          </w:tcPr>
          <w:p w14:paraId="57D0E1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3799FE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80BD487" w14:textId="77777777" w:rsidTr="00854D8A">
        <w:tc>
          <w:tcPr>
            <w:tcW w:w="0" w:type="auto"/>
            <w:vMerge/>
          </w:tcPr>
          <w:p w14:paraId="19E211BF" w14:textId="77777777" w:rsidR="00444C7B" w:rsidRPr="00E2656C" w:rsidRDefault="00444C7B" w:rsidP="00444C7B">
            <w:pPr>
              <w:rPr>
                <w:rFonts w:ascii="Times New Roman" w:hAnsi="Times New Roman"/>
                <w:sz w:val="26"/>
                <w:szCs w:val="26"/>
              </w:rPr>
            </w:pPr>
          </w:p>
        </w:tc>
        <w:tc>
          <w:tcPr>
            <w:tcW w:w="3525" w:type="dxa"/>
          </w:tcPr>
          <w:p w14:paraId="10CF8ED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5A7F9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производства керамического волокна</w:t>
            </w:r>
          </w:p>
        </w:tc>
      </w:tr>
      <w:tr w:rsidR="00444C7B" w:rsidRPr="00E2656C" w14:paraId="53D52DFA" w14:textId="77777777" w:rsidTr="00854D8A">
        <w:tc>
          <w:tcPr>
            <w:tcW w:w="0" w:type="auto"/>
            <w:vMerge/>
          </w:tcPr>
          <w:p w14:paraId="18E50B79" w14:textId="77777777" w:rsidR="00444C7B" w:rsidRPr="00E2656C" w:rsidRDefault="00444C7B" w:rsidP="00444C7B">
            <w:pPr>
              <w:rPr>
                <w:rFonts w:ascii="Times New Roman" w:hAnsi="Times New Roman"/>
                <w:sz w:val="26"/>
                <w:szCs w:val="26"/>
              </w:rPr>
            </w:pPr>
          </w:p>
        </w:tc>
        <w:tc>
          <w:tcPr>
            <w:tcW w:w="3525" w:type="dxa"/>
          </w:tcPr>
          <w:p w14:paraId="25F5DE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A0133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2×21,0 км.</w:t>
            </w:r>
          </w:p>
          <w:p w14:paraId="3B29F62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5351CDCD" w14:textId="77777777" w:rsidTr="00854D8A">
        <w:tc>
          <w:tcPr>
            <w:tcW w:w="0" w:type="auto"/>
            <w:vMerge/>
          </w:tcPr>
          <w:p w14:paraId="1DD5A7C2" w14:textId="77777777" w:rsidR="00444C7B" w:rsidRPr="00E2656C" w:rsidRDefault="00444C7B" w:rsidP="00444C7B">
            <w:pPr>
              <w:rPr>
                <w:rFonts w:ascii="Times New Roman" w:hAnsi="Times New Roman"/>
                <w:sz w:val="26"/>
                <w:szCs w:val="26"/>
              </w:rPr>
            </w:pPr>
          </w:p>
        </w:tc>
        <w:tc>
          <w:tcPr>
            <w:tcW w:w="3525" w:type="dxa"/>
          </w:tcPr>
          <w:p w14:paraId="28917AFF" w14:textId="6EC2E1CD"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02840FB" w14:textId="25A8C9E3"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747B1EE" w14:textId="77777777" w:rsidTr="00854D8A">
        <w:tc>
          <w:tcPr>
            <w:tcW w:w="0" w:type="auto"/>
            <w:vMerge/>
          </w:tcPr>
          <w:p w14:paraId="3451BAAB" w14:textId="77777777" w:rsidR="00444C7B" w:rsidRPr="00E2656C" w:rsidRDefault="00444C7B" w:rsidP="00444C7B">
            <w:pPr>
              <w:rPr>
                <w:rFonts w:ascii="Times New Roman" w:hAnsi="Times New Roman"/>
                <w:sz w:val="26"/>
                <w:szCs w:val="26"/>
              </w:rPr>
            </w:pPr>
          </w:p>
        </w:tc>
        <w:tc>
          <w:tcPr>
            <w:tcW w:w="3525" w:type="dxa"/>
          </w:tcPr>
          <w:p w14:paraId="3E730CB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5EBB6CB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Бокситогорское городское поселение, </w:t>
            </w:r>
            <w:proofErr w:type="spellStart"/>
            <w:r w:rsidRPr="00E2656C">
              <w:rPr>
                <w:rFonts w:ascii="Times New Roman" w:hAnsi="Times New Roman"/>
                <w:sz w:val="26"/>
                <w:szCs w:val="26"/>
              </w:rPr>
              <w:t>Большедворское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Пикалевское</w:t>
            </w:r>
            <w:proofErr w:type="spellEnd"/>
            <w:r w:rsidRPr="00E2656C">
              <w:rPr>
                <w:rFonts w:ascii="Times New Roman" w:hAnsi="Times New Roman"/>
                <w:sz w:val="26"/>
                <w:szCs w:val="26"/>
              </w:rPr>
              <w:t xml:space="preserve"> городское поселение Бокситогорского муниципального района</w:t>
            </w:r>
          </w:p>
        </w:tc>
      </w:tr>
      <w:tr w:rsidR="00444C7B" w:rsidRPr="00E2656C" w14:paraId="060245CC" w14:textId="77777777" w:rsidTr="00854D8A">
        <w:tc>
          <w:tcPr>
            <w:tcW w:w="0" w:type="auto"/>
            <w:vMerge w:val="restart"/>
          </w:tcPr>
          <w:p w14:paraId="54CFF8F8" w14:textId="29F43A51" w:rsidR="00444C7B" w:rsidRPr="00E2656C" w:rsidRDefault="00444C7B" w:rsidP="00444C7B">
            <w:pPr>
              <w:rPr>
                <w:rFonts w:ascii="Times New Roman" w:hAnsi="Times New Roman"/>
                <w:sz w:val="26"/>
                <w:szCs w:val="26"/>
              </w:rPr>
            </w:pPr>
            <w:r w:rsidRPr="00E2656C">
              <w:rPr>
                <w:rFonts w:ascii="Times New Roman" w:hAnsi="Times New Roman"/>
                <w:sz w:val="26"/>
                <w:szCs w:val="26"/>
              </w:rPr>
              <w:t>01.81.3.00</w:t>
            </w:r>
            <w:r>
              <w:rPr>
                <w:rFonts w:ascii="Times New Roman" w:hAnsi="Times New Roman"/>
                <w:sz w:val="26"/>
                <w:szCs w:val="26"/>
              </w:rPr>
              <w:t>3</w:t>
            </w:r>
          </w:p>
        </w:tc>
        <w:tc>
          <w:tcPr>
            <w:tcW w:w="3525" w:type="dxa"/>
          </w:tcPr>
          <w:p w14:paraId="498F1DC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2774E44" w14:textId="71C3C7B8"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«Пикалевская-1» (Бокситогорская – Глиноземная) </w:t>
            </w:r>
          </w:p>
        </w:tc>
      </w:tr>
      <w:tr w:rsidR="00444C7B" w:rsidRPr="00E2656C" w14:paraId="1DB0B673" w14:textId="77777777" w:rsidTr="00854D8A">
        <w:tc>
          <w:tcPr>
            <w:tcW w:w="0" w:type="auto"/>
            <w:vMerge/>
          </w:tcPr>
          <w:p w14:paraId="203C5457" w14:textId="77777777" w:rsidR="00444C7B" w:rsidRPr="00E2656C" w:rsidRDefault="00444C7B" w:rsidP="00444C7B">
            <w:pPr>
              <w:rPr>
                <w:rFonts w:ascii="Times New Roman" w:hAnsi="Times New Roman"/>
                <w:sz w:val="26"/>
                <w:szCs w:val="26"/>
              </w:rPr>
            </w:pPr>
          </w:p>
        </w:tc>
        <w:tc>
          <w:tcPr>
            <w:tcW w:w="3525" w:type="dxa"/>
          </w:tcPr>
          <w:p w14:paraId="457C4E0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CCADD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22C54E18" w14:textId="77777777" w:rsidTr="00854D8A">
        <w:tc>
          <w:tcPr>
            <w:tcW w:w="0" w:type="auto"/>
            <w:vMerge/>
          </w:tcPr>
          <w:p w14:paraId="1F541C17" w14:textId="77777777" w:rsidR="00444C7B" w:rsidRPr="00E2656C" w:rsidRDefault="00444C7B" w:rsidP="00444C7B">
            <w:pPr>
              <w:rPr>
                <w:rFonts w:ascii="Times New Roman" w:hAnsi="Times New Roman"/>
                <w:sz w:val="26"/>
                <w:szCs w:val="26"/>
              </w:rPr>
            </w:pPr>
          </w:p>
        </w:tc>
        <w:tc>
          <w:tcPr>
            <w:tcW w:w="3525" w:type="dxa"/>
          </w:tcPr>
          <w:p w14:paraId="78C66EA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F90D84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6C2791A9" w14:textId="77777777" w:rsidTr="00854D8A">
        <w:tc>
          <w:tcPr>
            <w:tcW w:w="0" w:type="auto"/>
            <w:vMerge/>
          </w:tcPr>
          <w:p w14:paraId="0651BAC6" w14:textId="77777777" w:rsidR="00444C7B" w:rsidRPr="00E2656C" w:rsidRDefault="00444C7B" w:rsidP="00444C7B">
            <w:pPr>
              <w:rPr>
                <w:rFonts w:ascii="Times New Roman" w:hAnsi="Times New Roman"/>
                <w:sz w:val="26"/>
                <w:szCs w:val="26"/>
              </w:rPr>
            </w:pPr>
          </w:p>
        </w:tc>
        <w:tc>
          <w:tcPr>
            <w:tcW w:w="3525" w:type="dxa"/>
          </w:tcPr>
          <w:p w14:paraId="0876FF6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D79391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23,4 км.</w:t>
            </w:r>
          </w:p>
          <w:p w14:paraId="2E8FC88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опор и медного провода.</w:t>
            </w:r>
          </w:p>
          <w:p w14:paraId="5D0D8EA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Статус объекта: планируемый к реконструкции</w:t>
            </w:r>
          </w:p>
        </w:tc>
      </w:tr>
      <w:tr w:rsidR="00444C7B" w:rsidRPr="00E2656C" w14:paraId="7DD123D3" w14:textId="77777777" w:rsidTr="00854D8A">
        <w:tc>
          <w:tcPr>
            <w:tcW w:w="0" w:type="auto"/>
            <w:vMerge/>
          </w:tcPr>
          <w:p w14:paraId="5CBA34F9" w14:textId="77777777" w:rsidR="00444C7B" w:rsidRPr="00E2656C" w:rsidRDefault="00444C7B" w:rsidP="00444C7B">
            <w:pPr>
              <w:rPr>
                <w:rFonts w:ascii="Times New Roman" w:hAnsi="Times New Roman"/>
                <w:sz w:val="26"/>
                <w:szCs w:val="26"/>
              </w:rPr>
            </w:pPr>
          </w:p>
        </w:tc>
        <w:tc>
          <w:tcPr>
            <w:tcW w:w="3525" w:type="dxa"/>
          </w:tcPr>
          <w:p w14:paraId="6E8F187C" w14:textId="455D650A"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2AB39B2" w14:textId="5755CED9"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D3AFE27" w14:textId="77777777" w:rsidTr="00854D8A">
        <w:tc>
          <w:tcPr>
            <w:tcW w:w="0" w:type="auto"/>
            <w:vMerge/>
          </w:tcPr>
          <w:p w14:paraId="450BE22D" w14:textId="77777777" w:rsidR="00444C7B" w:rsidRPr="00E2656C" w:rsidRDefault="00444C7B" w:rsidP="00444C7B">
            <w:pPr>
              <w:rPr>
                <w:rFonts w:ascii="Times New Roman" w:hAnsi="Times New Roman"/>
                <w:sz w:val="26"/>
                <w:szCs w:val="26"/>
              </w:rPr>
            </w:pPr>
          </w:p>
        </w:tc>
        <w:tc>
          <w:tcPr>
            <w:tcW w:w="3525" w:type="dxa"/>
          </w:tcPr>
          <w:p w14:paraId="73F0B3D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42FEA4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Бокситогорское городское поселение, Борское сельское поселение, </w:t>
            </w:r>
            <w:proofErr w:type="spellStart"/>
            <w:r w:rsidRPr="00E2656C">
              <w:rPr>
                <w:rFonts w:ascii="Times New Roman" w:hAnsi="Times New Roman"/>
                <w:sz w:val="26"/>
                <w:szCs w:val="26"/>
              </w:rPr>
              <w:t>Пикалевское</w:t>
            </w:r>
            <w:proofErr w:type="spellEnd"/>
            <w:r w:rsidRPr="00E2656C">
              <w:rPr>
                <w:rFonts w:ascii="Times New Roman" w:hAnsi="Times New Roman"/>
                <w:sz w:val="26"/>
                <w:szCs w:val="26"/>
              </w:rPr>
              <w:t xml:space="preserve"> городское поселение Бокситогорского муниципального района</w:t>
            </w:r>
          </w:p>
        </w:tc>
      </w:tr>
      <w:tr w:rsidR="00444C7B" w:rsidRPr="00E2656C" w14:paraId="14077947" w14:textId="77777777" w:rsidTr="00A4426C">
        <w:tc>
          <w:tcPr>
            <w:tcW w:w="0" w:type="auto"/>
            <w:gridSpan w:val="3"/>
          </w:tcPr>
          <w:p w14:paraId="1DCB1C40"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Волховский муниципальный район</w:t>
            </w:r>
          </w:p>
        </w:tc>
      </w:tr>
      <w:tr w:rsidR="00444C7B" w:rsidRPr="00E2656C" w14:paraId="628C33FD" w14:textId="77777777" w:rsidTr="00854D8A">
        <w:tc>
          <w:tcPr>
            <w:tcW w:w="0" w:type="auto"/>
            <w:vMerge w:val="restart"/>
          </w:tcPr>
          <w:p w14:paraId="76EBDC2A" w14:textId="36075A24" w:rsidR="00444C7B" w:rsidRPr="00E2656C" w:rsidRDefault="00444C7B" w:rsidP="00444C7B">
            <w:pPr>
              <w:rPr>
                <w:rFonts w:ascii="Times New Roman" w:hAnsi="Times New Roman"/>
                <w:sz w:val="26"/>
                <w:szCs w:val="26"/>
              </w:rPr>
            </w:pPr>
            <w:r w:rsidRPr="00E2656C">
              <w:rPr>
                <w:rFonts w:ascii="Times New Roman" w:hAnsi="Times New Roman"/>
                <w:sz w:val="26"/>
                <w:szCs w:val="26"/>
              </w:rPr>
              <w:t>03.81.3.00</w:t>
            </w:r>
            <w:r>
              <w:rPr>
                <w:rFonts w:ascii="Times New Roman" w:hAnsi="Times New Roman"/>
                <w:sz w:val="26"/>
                <w:szCs w:val="26"/>
              </w:rPr>
              <w:t>1</w:t>
            </w:r>
          </w:p>
        </w:tc>
        <w:tc>
          <w:tcPr>
            <w:tcW w:w="3525" w:type="dxa"/>
          </w:tcPr>
          <w:p w14:paraId="516A273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06EB7C0" w14:textId="203FC819"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Мыслинская-5</w:t>
            </w:r>
          </w:p>
        </w:tc>
      </w:tr>
      <w:tr w:rsidR="00444C7B" w:rsidRPr="00E2656C" w14:paraId="075E978D" w14:textId="77777777" w:rsidTr="00854D8A">
        <w:tc>
          <w:tcPr>
            <w:tcW w:w="0" w:type="auto"/>
            <w:vMerge/>
          </w:tcPr>
          <w:p w14:paraId="37B358D6" w14:textId="77777777" w:rsidR="00444C7B" w:rsidRPr="00E2656C" w:rsidRDefault="00444C7B" w:rsidP="00444C7B">
            <w:pPr>
              <w:rPr>
                <w:rFonts w:ascii="Times New Roman" w:hAnsi="Times New Roman"/>
                <w:sz w:val="26"/>
                <w:szCs w:val="26"/>
              </w:rPr>
            </w:pPr>
          </w:p>
        </w:tc>
        <w:tc>
          <w:tcPr>
            <w:tcW w:w="3525" w:type="dxa"/>
          </w:tcPr>
          <w:p w14:paraId="7663E1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0BFC11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0926B446" w14:textId="77777777" w:rsidTr="00854D8A">
        <w:tc>
          <w:tcPr>
            <w:tcW w:w="0" w:type="auto"/>
            <w:vMerge/>
          </w:tcPr>
          <w:p w14:paraId="52E89EC4" w14:textId="77777777" w:rsidR="00444C7B" w:rsidRPr="00E2656C" w:rsidRDefault="00444C7B" w:rsidP="00444C7B">
            <w:pPr>
              <w:rPr>
                <w:rFonts w:ascii="Times New Roman" w:hAnsi="Times New Roman"/>
                <w:sz w:val="26"/>
                <w:szCs w:val="26"/>
              </w:rPr>
            </w:pPr>
          </w:p>
        </w:tc>
        <w:tc>
          <w:tcPr>
            <w:tcW w:w="3525" w:type="dxa"/>
          </w:tcPr>
          <w:p w14:paraId="411F94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3A12C2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089EB45" w14:textId="77777777" w:rsidTr="00854D8A">
        <w:tc>
          <w:tcPr>
            <w:tcW w:w="0" w:type="auto"/>
            <w:vMerge/>
          </w:tcPr>
          <w:p w14:paraId="2CDEA398" w14:textId="77777777" w:rsidR="00444C7B" w:rsidRPr="00E2656C" w:rsidRDefault="00444C7B" w:rsidP="00444C7B">
            <w:pPr>
              <w:rPr>
                <w:rFonts w:ascii="Times New Roman" w:hAnsi="Times New Roman"/>
                <w:sz w:val="26"/>
                <w:szCs w:val="26"/>
              </w:rPr>
            </w:pPr>
          </w:p>
        </w:tc>
        <w:tc>
          <w:tcPr>
            <w:tcW w:w="3525" w:type="dxa"/>
          </w:tcPr>
          <w:p w14:paraId="7436C09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C80CBF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4,6 км.</w:t>
            </w:r>
          </w:p>
          <w:p w14:paraId="341CFC6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реконструкция участка в пролетах опор № 43-65 с переносом трассы.</w:t>
            </w:r>
          </w:p>
          <w:p w14:paraId="570AB33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AA5E979" w14:textId="77777777" w:rsidTr="00854D8A">
        <w:tc>
          <w:tcPr>
            <w:tcW w:w="0" w:type="auto"/>
            <w:vMerge/>
          </w:tcPr>
          <w:p w14:paraId="4DE457BC" w14:textId="77777777" w:rsidR="00444C7B" w:rsidRPr="00E2656C" w:rsidRDefault="00444C7B" w:rsidP="00444C7B">
            <w:pPr>
              <w:rPr>
                <w:rFonts w:ascii="Times New Roman" w:hAnsi="Times New Roman"/>
                <w:sz w:val="26"/>
                <w:szCs w:val="26"/>
              </w:rPr>
            </w:pPr>
          </w:p>
        </w:tc>
        <w:tc>
          <w:tcPr>
            <w:tcW w:w="3525" w:type="dxa"/>
          </w:tcPr>
          <w:p w14:paraId="4C06AF72" w14:textId="2AFA1C4E"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78594B0" w14:textId="215814C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67B2847" w14:textId="77777777" w:rsidTr="00854D8A">
        <w:tc>
          <w:tcPr>
            <w:tcW w:w="0" w:type="auto"/>
            <w:vMerge/>
          </w:tcPr>
          <w:p w14:paraId="561388F0" w14:textId="77777777" w:rsidR="00444C7B" w:rsidRPr="00E2656C" w:rsidRDefault="00444C7B" w:rsidP="00444C7B">
            <w:pPr>
              <w:rPr>
                <w:rFonts w:ascii="Times New Roman" w:hAnsi="Times New Roman"/>
                <w:sz w:val="26"/>
                <w:szCs w:val="26"/>
              </w:rPr>
            </w:pPr>
          </w:p>
        </w:tc>
        <w:tc>
          <w:tcPr>
            <w:tcW w:w="3525" w:type="dxa"/>
          </w:tcPr>
          <w:p w14:paraId="467934F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2F25A3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Волховское городское поселение, </w:t>
            </w:r>
            <w:proofErr w:type="spellStart"/>
            <w:r w:rsidRPr="00E2656C">
              <w:rPr>
                <w:rFonts w:ascii="Times New Roman" w:hAnsi="Times New Roman"/>
                <w:sz w:val="26"/>
                <w:szCs w:val="26"/>
              </w:rPr>
              <w:t>Усадищенское</w:t>
            </w:r>
            <w:proofErr w:type="spellEnd"/>
            <w:r w:rsidRPr="00E2656C">
              <w:rPr>
                <w:rFonts w:ascii="Times New Roman" w:hAnsi="Times New Roman"/>
                <w:sz w:val="26"/>
                <w:szCs w:val="26"/>
              </w:rPr>
              <w:t xml:space="preserve"> сельское поселение Волховского муниципального района</w:t>
            </w:r>
          </w:p>
        </w:tc>
      </w:tr>
      <w:tr w:rsidR="00444C7B" w:rsidRPr="00E2656C" w14:paraId="113C10BF" w14:textId="77777777" w:rsidTr="00A4426C">
        <w:tc>
          <w:tcPr>
            <w:tcW w:w="0" w:type="auto"/>
            <w:gridSpan w:val="3"/>
          </w:tcPr>
          <w:p w14:paraId="57AC8A22"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Всеволожский муниципальный район</w:t>
            </w:r>
          </w:p>
        </w:tc>
      </w:tr>
      <w:tr w:rsidR="00444C7B" w:rsidRPr="00E2656C" w14:paraId="6439CEE0" w14:textId="77777777" w:rsidTr="00854D8A">
        <w:tc>
          <w:tcPr>
            <w:tcW w:w="0" w:type="auto"/>
            <w:vMerge w:val="restart"/>
          </w:tcPr>
          <w:p w14:paraId="485B336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04.81.2.001</w:t>
            </w:r>
          </w:p>
        </w:tc>
        <w:tc>
          <w:tcPr>
            <w:tcW w:w="3525" w:type="dxa"/>
          </w:tcPr>
          <w:p w14:paraId="6DD08D6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4CC7F3A" w14:textId="6BBFAE94"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Капитолово</w:t>
            </w:r>
            <w:proofErr w:type="spellEnd"/>
            <w:r w:rsidRPr="00E2656C">
              <w:rPr>
                <w:rFonts w:ascii="Times New Roman" w:hAnsi="Times New Roman"/>
                <w:sz w:val="26"/>
                <w:szCs w:val="26"/>
              </w:rPr>
              <w:t xml:space="preserve"> – </w:t>
            </w:r>
            <w:proofErr w:type="spellStart"/>
            <w:r w:rsidRPr="00E2656C">
              <w:rPr>
                <w:rFonts w:ascii="Times New Roman" w:hAnsi="Times New Roman"/>
                <w:sz w:val="26"/>
                <w:szCs w:val="26"/>
              </w:rPr>
              <w:t>отп</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Турбоатомгаз</w:t>
            </w:r>
            <w:proofErr w:type="spellEnd"/>
          </w:p>
        </w:tc>
      </w:tr>
      <w:tr w:rsidR="00444C7B" w:rsidRPr="00E2656C" w14:paraId="19C2838F" w14:textId="77777777" w:rsidTr="00854D8A">
        <w:tc>
          <w:tcPr>
            <w:tcW w:w="0" w:type="auto"/>
            <w:vMerge/>
          </w:tcPr>
          <w:p w14:paraId="18C25C7E" w14:textId="77777777" w:rsidR="00444C7B" w:rsidRPr="00E2656C" w:rsidRDefault="00444C7B" w:rsidP="00444C7B">
            <w:pPr>
              <w:rPr>
                <w:rFonts w:ascii="Times New Roman" w:hAnsi="Times New Roman"/>
                <w:sz w:val="26"/>
                <w:szCs w:val="26"/>
              </w:rPr>
            </w:pPr>
          </w:p>
        </w:tc>
        <w:tc>
          <w:tcPr>
            <w:tcW w:w="3525" w:type="dxa"/>
          </w:tcPr>
          <w:p w14:paraId="7362FD9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7A6EC4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F6A374B" w14:textId="77777777" w:rsidTr="00854D8A">
        <w:tc>
          <w:tcPr>
            <w:tcW w:w="0" w:type="auto"/>
            <w:vMerge/>
          </w:tcPr>
          <w:p w14:paraId="563DC7C9" w14:textId="77777777" w:rsidR="00444C7B" w:rsidRPr="00E2656C" w:rsidRDefault="00444C7B" w:rsidP="00444C7B">
            <w:pPr>
              <w:rPr>
                <w:rFonts w:ascii="Times New Roman" w:hAnsi="Times New Roman"/>
                <w:sz w:val="26"/>
                <w:szCs w:val="26"/>
              </w:rPr>
            </w:pPr>
          </w:p>
        </w:tc>
        <w:tc>
          <w:tcPr>
            <w:tcW w:w="3525" w:type="dxa"/>
          </w:tcPr>
          <w:p w14:paraId="1B2644C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6289F0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Капитолово</w:t>
            </w:r>
            <w:proofErr w:type="spellEnd"/>
          </w:p>
        </w:tc>
      </w:tr>
      <w:tr w:rsidR="00444C7B" w:rsidRPr="00E2656C" w14:paraId="2A36B73B" w14:textId="77777777" w:rsidTr="00854D8A">
        <w:tc>
          <w:tcPr>
            <w:tcW w:w="0" w:type="auto"/>
            <w:vMerge/>
          </w:tcPr>
          <w:p w14:paraId="28D83155" w14:textId="77777777" w:rsidR="00444C7B" w:rsidRPr="00E2656C" w:rsidRDefault="00444C7B" w:rsidP="00444C7B">
            <w:pPr>
              <w:rPr>
                <w:rFonts w:ascii="Times New Roman" w:hAnsi="Times New Roman"/>
                <w:sz w:val="26"/>
                <w:szCs w:val="26"/>
              </w:rPr>
            </w:pPr>
          </w:p>
        </w:tc>
        <w:tc>
          <w:tcPr>
            <w:tcW w:w="3525" w:type="dxa"/>
          </w:tcPr>
          <w:p w14:paraId="08E951B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FF76A9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5,0 км.</w:t>
            </w:r>
          </w:p>
          <w:p w14:paraId="11C0BD9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0FC93971" w14:textId="77777777" w:rsidTr="00854D8A">
        <w:tc>
          <w:tcPr>
            <w:tcW w:w="0" w:type="auto"/>
            <w:vMerge/>
          </w:tcPr>
          <w:p w14:paraId="6B0F922A" w14:textId="77777777" w:rsidR="00444C7B" w:rsidRPr="00E2656C" w:rsidRDefault="00444C7B" w:rsidP="00444C7B">
            <w:pPr>
              <w:rPr>
                <w:rFonts w:ascii="Times New Roman" w:hAnsi="Times New Roman"/>
                <w:sz w:val="26"/>
                <w:szCs w:val="26"/>
              </w:rPr>
            </w:pPr>
          </w:p>
        </w:tc>
        <w:tc>
          <w:tcPr>
            <w:tcW w:w="3525" w:type="dxa"/>
          </w:tcPr>
          <w:p w14:paraId="4F673697" w14:textId="581CB6D9"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5A616E5" w14:textId="29C8A217"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93C8E92" w14:textId="77777777" w:rsidTr="00854D8A">
        <w:tc>
          <w:tcPr>
            <w:tcW w:w="0" w:type="auto"/>
            <w:vMerge/>
          </w:tcPr>
          <w:p w14:paraId="102016B2" w14:textId="77777777" w:rsidR="00444C7B" w:rsidRPr="00E2656C" w:rsidRDefault="00444C7B" w:rsidP="00444C7B">
            <w:pPr>
              <w:rPr>
                <w:rFonts w:ascii="Times New Roman" w:hAnsi="Times New Roman"/>
                <w:sz w:val="26"/>
                <w:szCs w:val="26"/>
              </w:rPr>
            </w:pPr>
          </w:p>
        </w:tc>
        <w:tc>
          <w:tcPr>
            <w:tcW w:w="3525" w:type="dxa"/>
          </w:tcPr>
          <w:p w14:paraId="3A13705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6C9DD54"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Кузьмоловское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444C7B" w:rsidRPr="00E2656C" w14:paraId="5CAA127C" w14:textId="77777777" w:rsidTr="00854D8A">
        <w:tc>
          <w:tcPr>
            <w:tcW w:w="0" w:type="auto"/>
            <w:vMerge w:val="restart"/>
          </w:tcPr>
          <w:p w14:paraId="30E79EF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04.81.2.002</w:t>
            </w:r>
          </w:p>
        </w:tc>
        <w:tc>
          <w:tcPr>
            <w:tcW w:w="3525" w:type="dxa"/>
          </w:tcPr>
          <w:p w14:paraId="40CA765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22BFD88" w14:textId="10D6906B"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Лехтуси</w:t>
            </w:r>
            <w:proofErr w:type="spellEnd"/>
            <w:r w:rsidRPr="00E2656C">
              <w:rPr>
                <w:rFonts w:ascii="Times New Roman" w:hAnsi="Times New Roman"/>
                <w:sz w:val="26"/>
                <w:szCs w:val="26"/>
              </w:rPr>
              <w:t xml:space="preserve"> – </w:t>
            </w:r>
            <w:proofErr w:type="spellStart"/>
            <w:r w:rsidRPr="00E2656C">
              <w:rPr>
                <w:rFonts w:ascii="Times New Roman" w:hAnsi="Times New Roman"/>
                <w:sz w:val="26"/>
                <w:szCs w:val="26"/>
              </w:rPr>
              <w:t>Капитолово</w:t>
            </w:r>
            <w:proofErr w:type="spellEnd"/>
          </w:p>
        </w:tc>
      </w:tr>
      <w:tr w:rsidR="00444C7B" w:rsidRPr="00E2656C" w14:paraId="2849DCAE" w14:textId="77777777" w:rsidTr="00854D8A">
        <w:tc>
          <w:tcPr>
            <w:tcW w:w="0" w:type="auto"/>
            <w:vMerge/>
          </w:tcPr>
          <w:p w14:paraId="03941536" w14:textId="77777777" w:rsidR="00444C7B" w:rsidRPr="00E2656C" w:rsidRDefault="00444C7B" w:rsidP="00444C7B">
            <w:pPr>
              <w:rPr>
                <w:rFonts w:ascii="Times New Roman" w:hAnsi="Times New Roman"/>
                <w:sz w:val="26"/>
                <w:szCs w:val="26"/>
              </w:rPr>
            </w:pPr>
          </w:p>
        </w:tc>
        <w:tc>
          <w:tcPr>
            <w:tcW w:w="3525" w:type="dxa"/>
          </w:tcPr>
          <w:p w14:paraId="62FE7D4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817E8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086F9F5" w14:textId="77777777" w:rsidTr="00854D8A">
        <w:tc>
          <w:tcPr>
            <w:tcW w:w="0" w:type="auto"/>
            <w:vMerge/>
          </w:tcPr>
          <w:p w14:paraId="34A3D681" w14:textId="77777777" w:rsidR="00444C7B" w:rsidRPr="00E2656C" w:rsidRDefault="00444C7B" w:rsidP="00444C7B">
            <w:pPr>
              <w:rPr>
                <w:rFonts w:ascii="Times New Roman" w:hAnsi="Times New Roman"/>
                <w:sz w:val="26"/>
                <w:szCs w:val="26"/>
              </w:rPr>
            </w:pPr>
          </w:p>
        </w:tc>
        <w:tc>
          <w:tcPr>
            <w:tcW w:w="3525" w:type="dxa"/>
          </w:tcPr>
          <w:p w14:paraId="0C68DDC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E1180C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Капитолово</w:t>
            </w:r>
            <w:proofErr w:type="spellEnd"/>
            <w:r w:rsidRPr="00E2656C">
              <w:rPr>
                <w:rFonts w:ascii="Times New Roman" w:hAnsi="Times New Roman"/>
                <w:sz w:val="26"/>
                <w:szCs w:val="26"/>
              </w:rPr>
              <w:t xml:space="preserve"> </w:t>
            </w:r>
          </w:p>
        </w:tc>
      </w:tr>
      <w:tr w:rsidR="00444C7B" w:rsidRPr="00E2656C" w14:paraId="70BDB73A" w14:textId="77777777" w:rsidTr="00854D8A">
        <w:tc>
          <w:tcPr>
            <w:tcW w:w="0" w:type="auto"/>
            <w:vMerge/>
          </w:tcPr>
          <w:p w14:paraId="053022C5" w14:textId="77777777" w:rsidR="00444C7B" w:rsidRPr="00E2656C" w:rsidRDefault="00444C7B" w:rsidP="00444C7B">
            <w:pPr>
              <w:rPr>
                <w:rFonts w:ascii="Times New Roman" w:hAnsi="Times New Roman"/>
                <w:sz w:val="26"/>
                <w:szCs w:val="26"/>
              </w:rPr>
            </w:pPr>
          </w:p>
        </w:tc>
        <w:tc>
          <w:tcPr>
            <w:tcW w:w="3525" w:type="dxa"/>
          </w:tcPr>
          <w:p w14:paraId="22B28F4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D0D70F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23,0 км.</w:t>
            </w:r>
          </w:p>
          <w:p w14:paraId="17B408A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3B82F139" w14:textId="77777777" w:rsidTr="00854D8A">
        <w:tc>
          <w:tcPr>
            <w:tcW w:w="0" w:type="auto"/>
            <w:vMerge/>
          </w:tcPr>
          <w:p w14:paraId="03A9440B" w14:textId="77777777" w:rsidR="00444C7B" w:rsidRPr="00E2656C" w:rsidRDefault="00444C7B" w:rsidP="00444C7B">
            <w:pPr>
              <w:rPr>
                <w:rFonts w:ascii="Times New Roman" w:hAnsi="Times New Roman"/>
                <w:sz w:val="26"/>
                <w:szCs w:val="26"/>
              </w:rPr>
            </w:pPr>
          </w:p>
        </w:tc>
        <w:tc>
          <w:tcPr>
            <w:tcW w:w="3525" w:type="dxa"/>
          </w:tcPr>
          <w:p w14:paraId="0FA40DED" w14:textId="609F8CDB"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3B6EBDB" w14:textId="10FF0288"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E18A474" w14:textId="77777777" w:rsidTr="00854D8A">
        <w:tc>
          <w:tcPr>
            <w:tcW w:w="0" w:type="auto"/>
            <w:vMerge/>
          </w:tcPr>
          <w:p w14:paraId="392B18DE" w14:textId="77777777" w:rsidR="00444C7B" w:rsidRPr="00E2656C" w:rsidRDefault="00444C7B" w:rsidP="00444C7B">
            <w:pPr>
              <w:rPr>
                <w:rFonts w:ascii="Times New Roman" w:hAnsi="Times New Roman"/>
                <w:sz w:val="26"/>
                <w:szCs w:val="26"/>
              </w:rPr>
            </w:pPr>
          </w:p>
        </w:tc>
        <w:tc>
          <w:tcPr>
            <w:tcW w:w="3525" w:type="dxa"/>
          </w:tcPr>
          <w:p w14:paraId="4565CC9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D66DC27"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Кузьмоловское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Лесколовское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Токсовское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444C7B" w:rsidRPr="00E2656C" w14:paraId="4E3D05DD" w14:textId="77777777" w:rsidTr="00854D8A">
        <w:tc>
          <w:tcPr>
            <w:tcW w:w="0" w:type="auto"/>
            <w:vMerge w:val="restart"/>
          </w:tcPr>
          <w:p w14:paraId="59763CF9" w14:textId="24844152"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w:t>
            </w:r>
            <w:r>
              <w:rPr>
                <w:rFonts w:ascii="Times New Roman" w:hAnsi="Times New Roman"/>
                <w:sz w:val="26"/>
                <w:szCs w:val="26"/>
              </w:rPr>
              <w:t>3</w:t>
            </w:r>
          </w:p>
        </w:tc>
        <w:tc>
          <w:tcPr>
            <w:tcW w:w="3525" w:type="dxa"/>
          </w:tcPr>
          <w:p w14:paraId="280DFEF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BFC0448" w14:textId="03ABC528"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от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Высокая-2 до оп.75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Высокая-1</w:t>
            </w:r>
          </w:p>
        </w:tc>
      </w:tr>
      <w:tr w:rsidR="00444C7B" w:rsidRPr="00E2656C" w14:paraId="3830E796" w14:textId="77777777" w:rsidTr="00854D8A">
        <w:tc>
          <w:tcPr>
            <w:tcW w:w="0" w:type="auto"/>
            <w:vMerge/>
          </w:tcPr>
          <w:p w14:paraId="1616C29C" w14:textId="77777777" w:rsidR="00444C7B" w:rsidRPr="00E2656C" w:rsidRDefault="00444C7B" w:rsidP="00444C7B">
            <w:pPr>
              <w:rPr>
                <w:rFonts w:ascii="Times New Roman" w:hAnsi="Times New Roman"/>
                <w:sz w:val="26"/>
                <w:szCs w:val="26"/>
              </w:rPr>
            </w:pPr>
          </w:p>
        </w:tc>
        <w:tc>
          <w:tcPr>
            <w:tcW w:w="3525" w:type="dxa"/>
          </w:tcPr>
          <w:p w14:paraId="02348D8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5271A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540FF6F8" w14:textId="77777777" w:rsidTr="00854D8A">
        <w:tc>
          <w:tcPr>
            <w:tcW w:w="0" w:type="auto"/>
            <w:vMerge/>
          </w:tcPr>
          <w:p w14:paraId="473147B9" w14:textId="77777777" w:rsidR="00444C7B" w:rsidRPr="00E2656C" w:rsidRDefault="00444C7B" w:rsidP="00444C7B">
            <w:pPr>
              <w:rPr>
                <w:rFonts w:ascii="Times New Roman" w:hAnsi="Times New Roman"/>
                <w:sz w:val="26"/>
                <w:szCs w:val="26"/>
              </w:rPr>
            </w:pPr>
          </w:p>
        </w:tc>
        <w:tc>
          <w:tcPr>
            <w:tcW w:w="3525" w:type="dxa"/>
          </w:tcPr>
          <w:p w14:paraId="4899631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F7A5B5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Повышение надежности электроснабжения потребителей и разукрупнение сети 35кВ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Сертолово (ПС 537)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Лупполово</w:t>
            </w:r>
            <w:proofErr w:type="spellEnd"/>
            <w:r w:rsidRPr="00E2656C">
              <w:rPr>
                <w:rFonts w:ascii="Times New Roman" w:hAnsi="Times New Roman"/>
                <w:sz w:val="26"/>
                <w:szCs w:val="26"/>
              </w:rPr>
              <w:t xml:space="preserve"> (ПС 365)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Гарболовская</w:t>
            </w:r>
            <w:proofErr w:type="spellEnd"/>
            <w:r w:rsidRPr="00E2656C">
              <w:rPr>
                <w:rFonts w:ascii="Times New Roman" w:hAnsi="Times New Roman"/>
                <w:sz w:val="26"/>
                <w:szCs w:val="26"/>
              </w:rPr>
              <w:t xml:space="preserve"> (ПС 43)</w:t>
            </w:r>
          </w:p>
        </w:tc>
      </w:tr>
      <w:tr w:rsidR="00444C7B" w:rsidRPr="00E2656C" w14:paraId="04552E6F" w14:textId="77777777" w:rsidTr="00854D8A">
        <w:tc>
          <w:tcPr>
            <w:tcW w:w="0" w:type="auto"/>
            <w:vMerge/>
          </w:tcPr>
          <w:p w14:paraId="03826F6D" w14:textId="77777777" w:rsidR="00444C7B" w:rsidRPr="00E2656C" w:rsidRDefault="00444C7B" w:rsidP="00444C7B">
            <w:pPr>
              <w:rPr>
                <w:rFonts w:ascii="Times New Roman" w:hAnsi="Times New Roman"/>
                <w:sz w:val="26"/>
                <w:szCs w:val="26"/>
              </w:rPr>
            </w:pPr>
          </w:p>
        </w:tc>
        <w:tc>
          <w:tcPr>
            <w:tcW w:w="3525" w:type="dxa"/>
          </w:tcPr>
          <w:p w14:paraId="3DF9483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1E141C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14,0 км.</w:t>
            </w:r>
          </w:p>
          <w:p w14:paraId="39A4DA3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30528B9D" w14:textId="77777777" w:rsidTr="00854D8A">
        <w:tc>
          <w:tcPr>
            <w:tcW w:w="0" w:type="auto"/>
            <w:vMerge/>
          </w:tcPr>
          <w:p w14:paraId="4C2429FD" w14:textId="77777777" w:rsidR="00444C7B" w:rsidRPr="00E2656C" w:rsidRDefault="00444C7B" w:rsidP="00444C7B">
            <w:pPr>
              <w:rPr>
                <w:rFonts w:ascii="Times New Roman" w:hAnsi="Times New Roman"/>
                <w:sz w:val="26"/>
                <w:szCs w:val="26"/>
              </w:rPr>
            </w:pPr>
          </w:p>
        </w:tc>
        <w:tc>
          <w:tcPr>
            <w:tcW w:w="3525" w:type="dxa"/>
          </w:tcPr>
          <w:p w14:paraId="226BACDF" w14:textId="63EB8838"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7D3B850" w14:textId="2210DB66"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9830232" w14:textId="77777777" w:rsidTr="00854D8A">
        <w:tc>
          <w:tcPr>
            <w:tcW w:w="0" w:type="auto"/>
            <w:vMerge/>
          </w:tcPr>
          <w:p w14:paraId="52E2FB64" w14:textId="77777777" w:rsidR="00444C7B" w:rsidRPr="00E2656C" w:rsidRDefault="00444C7B" w:rsidP="00444C7B">
            <w:pPr>
              <w:rPr>
                <w:rFonts w:ascii="Times New Roman" w:hAnsi="Times New Roman"/>
                <w:sz w:val="26"/>
                <w:szCs w:val="26"/>
              </w:rPr>
            </w:pPr>
          </w:p>
        </w:tc>
        <w:tc>
          <w:tcPr>
            <w:tcW w:w="3525" w:type="dxa"/>
          </w:tcPr>
          <w:p w14:paraId="68D3057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28593C8" w14:textId="43686125"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Агалатовское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w:t>
            </w:r>
            <w:proofErr w:type="spellStart"/>
            <w:r>
              <w:rPr>
                <w:rFonts w:ascii="Times New Roman" w:hAnsi="Times New Roman"/>
                <w:sz w:val="26"/>
                <w:szCs w:val="26"/>
              </w:rPr>
              <w:t>Лесколовское</w:t>
            </w:r>
            <w:proofErr w:type="spellEnd"/>
            <w:r w:rsidRPr="00E2656C">
              <w:rPr>
                <w:rFonts w:ascii="Times New Roman" w:hAnsi="Times New Roman"/>
                <w:sz w:val="26"/>
                <w:szCs w:val="26"/>
              </w:rPr>
              <w:t xml:space="preserve"> </w:t>
            </w:r>
            <w:r>
              <w:rPr>
                <w:rFonts w:ascii="Times New Roman" w:hAnsi="Times New Roman"/>
                <w:sz w:val="26"/>
                <w:szCs w:val="26"/>
              </w:rPr>
              <w:t>сельское</w:t>
            </w:r>
            <w:r w:rsidRPr="00E2656C">
              <w:rPr>
                <w:rFonts w:ascii="Times New Roman" w:hAnsi="Times New Roman"/>
                <w:sz w:val="26"/>
                <w:szCs w:val="26"/>
              </w:rPr>
              <w:t xml:space="preserve"> поселение Всеволожского муниципального района</w:t>
            </w:r>
          </w:p>
        </w:tc>
      </w:tr>
      <w:tr w:rsidR="00444C7B" w:rsidRPr="00E2656C" w14:paraId="118E135C" w14:textId="77777777" w:rsidTr="00854D8A">
        <w:tc>
          <w:tcPr>
            <w:tcW w:w="0" w:type="auto"/>
            <w:vMerge w:val="restart"/>
          </w:tcPr>
          <w:p w14:paraId="3B42E652" w14:textId="7C837B36"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w:t>
            </w:r>
            <w:r>
              <w:rPr>
                <w:rFonts w:ascii="Times New Roman" w:hAnsi="Times New Roman"/>
                <w:sz w:val="26"/>
                <w:szCs w:val="26"/>
              </w:rPr>
              <w:t>4</w:t>
            </w:r>
          </w:p>
        </w:tc>
        <w:tc>
          <w:tcPr>
            <w:tcW w:w="3525" w:type="dxa"/>
          </w:tcPr>
          <w:p w14:paraId="108AA6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226B2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Кедр</w:t>
            </w:r>
          </w:p>
        </w:tc>
      </w:tr>
      <w:tr w:rsidR="00444C7B" w:rsidRPr="00E2656C" w14:paraId="616BDA43" w14:textId="77777777" w:rsidTr="00854D8A">
        <w:tc>
          <w:tcPr>
            <w:tcW w:w="0" w:type="auto"/>
            <w:vMerge/>
          </w:tcPr>
          <w:p w14:paraId="12896DF1" w14:textId="77777777" w:rsidR="00444C7B" w:rsidRPr="00E2656C" w:rsidRDefault="00444C7B" w:rsidP="00444C7B">
            <w:pPr>
              <w:rPr>
                <w:rFonts w:ascii="Times New Roman" w:hAnsi="Times New Roman"/>
                <w:sz w:val="26"/>
                <w:szCs w:val="26"/>
              </w:rPr>
            </w:pPr>
          </w:p>
        </w:tc>
        <w:tc>
          <w:tcPr>
            <w:tcW w:w="3525" w:type="dxa"/>
          </w:tcPr>
          <w:p w14:paraId="3D4B6E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11EA37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83DE878" w14:textId="77777777" w:rsidTr="00854D8A">
        <w:tc>
          <w:tcPr>
            <w:tcW w:w="0" w:type="auto"/>
            <w:vMerge/>
          </w:tcPr>
          <w:p w14:paraId="01A122EC" w14:textId="77777777" w:rsidR="00444C7B" w:rsidRPr="00E2656C" w:rsidRDefault="00444C7B" w:rsidP="00444C7B">
            <w:pPr>
              <w:rPr>
                <w:rFonts w:ascii="Times New Roman" w:hAnsi="Times New Roman"/>
                <w:sz w:val="26"/>
                <w:szCs w:val="26"/>
              </w:rPr>
            </w:pPr>
          </w:p>
        </w:tc>
        <w:tc>
          <w:tcPr>
            <w:tcW w:w="3525" w:type="dxa"/>
          </w:tcPr>
          <w:p w14:paraId="1DC55E6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7C33E6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Кедр </w:t>
            </w:r>
          </w:p>
        </w:tc>
      </w:tr>
      <w:tr w:rsidR="00444C7B" w:rsidRPr="00E2656C" w14:paraId="6C1F5836" w14:textId="77777777" w:rsidTr="00854D8A">
        <w:tc>
          <w:tcPr>
            <w:tcW w:w="0" w:type="auto"/>
            <w:vMerge/>
          </w:tcPr>
          <w:p w14:paraId="5A0C2D17" w14:textId="77777777" w:rsidR="00444C7B" w:rsidRPr="00E2656C" w:rsidRDefault="00444C7B" w:rsidP="00444C7B">
            <w:pPr>
              <w:rPr>
                <w:rFonts w:ascii="Times New Roman" w:hAnsi="Times New Roman"/>
                <w:sz w:val="26"/>
                <w:szCs w:val="26"/>
              </w:rPr>
            </w:pPr>
          </w:p>
        </w:tc>
        <w:tc>
          <w:tcPr>
            <w:tcW w:w="3525" w:type="dxa"/>
          </w:tcPr>
          <w:p w14:paraId="202AC1F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733012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2×14,0 км.</w:t>
            </w:r>
          </w:p>
          <w:p w14:paraId="3ABFD37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30A6F8C7" w14:textId="77777777" w:rsidTr="00854D8A">
        <w:tc>
          <w:tcPr>
            <w:tcW w:w="0" w:type="auto"/>
            <w:vMerge/>
          </w:tcPr>
          <w:p w14:paraId="1EA7CB91" w14:textId="77777777" w:rsidR="00444C7B" w:rsidRPr="00E2656C" w:rsidRDefault="00444C7B" w:rsidP="00444C7B">
            <w:pPr>
              <w:rPr>
                <w:rFonts w:ascii="Times New Roman" w:hAnsi="Times New Roman"/>
                <w:sz w:val="26"/>
                <w:szCs w:val="26"/>
              </w:rPr>
            </w:pPr>
          </w:p>
        </w:tc>
        <w:tc>
          <w:tcPr>
            <w:tcW w:w="3525" w:type="dxa"/>
          </w:tcPr>
          <w:p w14:paraId="26394BCD" w14:textId="5DD5C44D"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F1DADF1" w14:textId="7BBD902C"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8865F05" w14:textId="77777777" w:rsidTr="00854D8A">
        <w:tc>
          <w:tcPr>
            <w:tcW w:w="0" w:type="auto"/>
            <w:vMerge/>
          </w:tcPr>
          <w:p w14:paraId="0987F85F" w14:textId="77777777" w:rsidR="00444C7B" w:rsidRPr="00E2656C" w:rsidRDefault="00444C7B" w:rsidP="00444C7B">
            <w:pPr>
              <w:rPr>
                <w:rFonts w:ascii="Times New Roman" w:hAnsi="Times New Roman"/>
                <w:sz w:val="26"/>
                <w:szCs w:val="26"/>
              </w:rPr>
            </w:pPr>
          </w:p>
        </w:tc>
        <w:tc>
          <w:tcPr>
            <w:tcW w:w="3525" w:type="dxa"/>
          </w:tcPr>
          <w:p w14:paraId="4050059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58F34AB8"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67DB7847" w14:textId="77777777" w:rsidTr="00854D8A">
        <w:tc>
          <w:tcPr>
            <w:tcW w:w="0" w:type="auto"/>
            <w:vMerge w:val="restart"/>
          </w:tcPr>
          <w:p w14:paraId="74824A9E" w14:textId="2A75E42B"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w:t>
            </w:r>
            <w:r>
              <w:rPr>
                <w:rFonts w:ascii="Times New Roman" w:hAnsi="Times New Roman"/>
                <w:sz w:val="26"/>
                <w:szCs w:val="26"/>
              </w:rPr>
              <w:t>5</w:t>
            </w:r>
          </w:p>
        </w:tc>
        <w:tc>
          <w:tcPr>
            <w:tcW w:w="3525" w:type="dxa"/>
          </w:tcPr>
          <w:p w14:paraId="4575890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915E41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330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Заневская</w:t>
            </w:r>
            <w:proofErr w:type="spellEnd"/>
          </w:p>
        </w:tc>
      </w:tr>
      <w:tr w:rsidR="00444C7B" w:rsidRPr="00E2656C" w14:paraId="45416399" w14:textId="77777777" w:rsidTr="00854D8A">
        <w:tc>
          <w:tcPr>
            <w:tcW w:w="0" w:type="auto"/>
            <w:vMerge/>
          </w:tcPr>
          <w:p w14:paraId="69A231A7" w14:textId="77777777" w:rsidR="00444C7B" w:rsidRPr="00E2656C" w:rsidRDefault="00444C7B" w:rsidP="00444C7B">
            <w:pPr>
              <w:rPr>
                <w:rFonts w:ascii="Times New Roman" w:hAnsi="Times New Roman"/>
                <w:sz w:val="26"/>
                <w:szCs w:val="26"/>
              </w:rPr>
            </w:pPr>
          </w:p>
        </w:tc>
        <w:tc>
          <w:tcPr>
            <w:tcW w:w="3525" w:type="dxa"/>
          </w:tcPr>
          <w:p w14:paraId="0E57C92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8CCD62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4CF92EF" w14:textId="77777777" w:rsidTr="00854D8A">
        <w:tc>
          <w:tcPr>
            <w:tcW w:w="0" w:type="auto"/>
            <w:vMerge/>
          </w:tcPr>
          <w:p w14:paraId="7896C9F5" w14:textId="77777777" w:rsidR="00444C7B" w:rsidRPr="00E2656C" w:rsidRDefault="00444C7B" w:rsidP="00444C7B">
            <w:pPr>
              <w:rPr>
                <w:rFonts w:ascii="Times New Roman" w:hAnsi="Times New Roman"/>
                <w:sz w:val="26"/>
                <w:szCs w:val="26"/>
              </w:rPr>
            </w:pPr>
          </w:p>
        </w:tc>
        <w:tc>
          <w:tcPr>
            <w:tcW w:w="3525" w:type="dxa"/>
          </w:tcPr>
          <w:p w14:paraId="4BCEB2F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3B57ED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существующих и возможности присоединения новых потребителей</w:t>
            </w:r>
          </w:p>
        </w:tc>
      </w:tr>
      <w:tr w:rsidR="00444C7B" w:rsidRPr="00E2656C" w14:paraId="354A27DD" w14:textId="77777777" w:rsidTr="00854D8A">
        <w:tc>
          <w:tcPr>
            <w:tcW w:w="0" w:type="auto"/>
            <w:vMerge/>
          </w:tcPr>
          <w:p w14:paraId="5A44C7B2" w14:textId="77777777" w:rsidR="00444C7B" w:rsidRPr="00E2656C" w:rsidRDefault="00444C7B" w:rsidP="00444C7B">
            <w:pPr>
              <w:rPr>
                <w:rFonts w:ascii="Times New Roman" w:hAnsi="Times New Roman"/>
                <w:sz w:val="26"/>
                <w:szCs w:val="26"/>
              </w:rPr>
            </w:pPr>
          </w:p>
        </w:tc>
        <w:tc>
          <w:tcPr>
            <w:tcW w:w="3525" w:type="dxa"/>
          </w:tcPr>
          <w:p w14:paraId="1BADCEA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AC5905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2×6 км, 2×6 км, 2×7 км.</w:t>
            </w:r>
          </w:p>
          <w:p w14:paraId="683E337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0818B7A0" w14:textId="77777777" w:rsidTr="00854D8A">
        <w:tc>
          <w:tcPr>
            <w:tcW w:w="0" w:type="auto"/>
            <w:vMerge/>
          </w:tcPr>
          <w:p w14:paraId="101AC0A3" w14:textId="77777777" w:rsidR="00444C7B" w:rsidRPr="00E2656C" w:rsidRDefault="00444C7B" w:rsidP="00444C7B">
            <w:pPr>
              <w:rPr>
                <w:rFonts w:ascii="Times New Roman" w:hAnsi="Times New Roman"/>
                <w:sz w:val="26"/>
                <w:szCs w:val="26"/>
              </w:rPr>
            </w:pPr>
          </w:p>
        </w:tc>
        <w:tc>
          <w:tcPr>
            <w:tcW w:w="3525" w:type="dxa"/>
          </w:tcPr>
          <w:p w14:paraId="6D5CDEE4" w14:textId="6CD8B6C1"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EDFBB14" w14:textId="0376A1D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E958538" w14:textId="77777777" w:rsidTr="00854D8A">
        <w:tc>
          <w:tcPr>
            <w:tcW w:w="0" w:type="auto"/>
            <w:vMerge/>
          </w:tcPr>
          <w:p w14:paraId="78E820E0" w14:textId="77777777" w:rsidR="00444C7B" w:rsidRPr="00E2656C" w:rsidRDefault="00444C7B" w:rsidP="00444C7B">
            <w:pPr>
              <w:rPr>
                <w:rFonts w:ascii="Times New Roman" w:hAnsi="Times New Roman"/>
                <w:sz w:val="26"/>
                <w:szCs w:val="26"/>
              </w:rPr>
            </w:pPr>
          </w:p>
        </w:tc>
        <w:tc>
          <w:tcPr>
            <w:tcW w:w="3525" w:type="dxa"/>
          </w:tcPr>
          <w:p w14:paraId="7C4218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EA65848"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Колтушское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17637576" w14:textId="77777777" w:rsidTr="00854D8A">
        <w:tc>
          <w:tcPr>
            <w:tcW w:w="0" w:type="auto"/>
            <w:vMerge w:val="restart"/>
          </w:tcPr>
          <w:p w14:paraId="594F3098" w14:textId="45A057A8"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04.81.2.00</w:t>
            </w:r>
            <w:r>
              <w:rPr>
                <w:rFonts w:ascii="Times New Roman" w:hAnsi="Times New Roman"/>
                <w:sz w:val="26"/>
                <w:szCs w:val="26"/>
              </w:rPr>
              <w:t>6</w:t>
            </w:r>
          </w:p>
        </w:tc>
        <w:tc>
          <w:tcPr>
            <w:tcW w:w="3525" w:type="dxa"/>
          </w:tcPr>
          <w:p w14:paraId="4E08251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982BB9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w:t>
            </w:r>
            <w:proofErr w:type="spellStart"/>
            <w:r w:rsidRPr="00E2656C">
              <w:rPr>
                <w:rFonts w:ascii="Times New Roman" w:hAnsi="Times New Roman"/>
                <w:sz w:val="26"/>
                <w:szCs w:val="26"/>
              </w:rPr>
              <w:t>Касимово</w:t>
            </w:r>
            <w:proofErr w:type="spellEnd"/>
            <w:r w:rsidRPr="00E2656C">
              <w:rPr>
                <w:rFonts w:ascii="Times New Roman" w:hAnsi="Times New Roman"/>
                <w:sz w:val="26"/>
                <w:szCs w:val="26"/>
              </w:rPr>
              <w:t>»</w:t>
            </w:r>
          </w:p>
        </w:tc>
      </w:tr>
      <w:tr w:rsidR="00444C7B" w:rsidRPr="00E2656C" w14:paraId="07E84BF4" w14:textId="77777777" w:rsidTr="00854D8A">
        <w:tc>
          <w:tcPr>
            <w:tcW w:w="0" w:type="auto"/>
            <w:vMerge/>
          </w:tcPr>
          <w:p w14:paraId="5D9DEF08" w14:textId="77777777" w:rsidR="00444C7B" w:rsidRPr="00E2656C" w:rsidRDefault="00444C7B" w:rsidP="00444C7B">
            <w:pPr>
              <w:rPr>
                <w:rFonts w:ascii="Times New Roman" w:hAnsi="Times New Roman"/>
                <w:sz w:val="26"/>
                <w:szCs w:val="26"/>
              </w:rPr>
            </w:pPr>
          </w:p>
        </w:tc>
        <w:tc>
          <w:tcPr>
            <w:tcW w:w="3525" w:type="dxa"/>
          </w:tcPr>
          <w:p w14:paraId="0EE7E47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1348BE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429F1B72" w14:textId="77777777" w:rsidTr="00854D8A">
        <w:tc>
          <w:tcPr>
            <w:tcW w:w="0" w:type="auto"/>
            <w:vMerge/>
          </w:tcPr>
          <w:p w14:paraId="75B68F1A" w14:textId="77777777" w:rsidR="00444C7B" w:rsidRPr="00E2656C" w:rsidRDefault="00444C7B" w:rsidP="00444C7B">
            <w:pPr>
              <w:rPr>
                <w:rFonts w:ascii="Times New Roman" w:hAnsi="Times New Roman"/>
                <w:sz w:val="26"/>
                <w:szCs w:val="26"/>
              </w:rPr>
            </w:pPr>
          </w:p>
        </w:tc>
        <w:tc>
          <w:tcPr>
            <w:tcW w:w="3525" w:type="dxa"/>
          </w:tcPr>
          <w:p w14:paraId="779CD2E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652D41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Касимово</w:t>
            </w:r>
            <w:proofErr w:type="spellEnd"/>
          </w:p>
        </w:tc>
      </w:tr>
      <w:tr w:rsidR="00444C7B" w:rsidRPr="00E2656C" w14:paraId="2AC06098" w14:textId="77777777" w:rsidTr="00854D8A">
        <w:tc>
          <w:tcPr>
            <w:tcW w:w="0" w:type="auto"/>
            <w:vMerge/>
          </w:tcPr>
          <w:p w14:paraId="6CECBAE1" w14:textId="77777777" w:rsidR="00444C7B" w:rsidRPr="00E2656C" w:rsidRDefault="00444C7B" w:rsidP="00444C7B">
            <w:pPr>
              <w:rPr>
                <w:rFonts w:ascii="Times New Roman" w:hAnsi="Times New Roman"/>
                <w:sz w:val="26"/>
                <w:szCs w:val="26"/>
              </w:rPr>
            </w:pPr>
          </w:p>
        </w:tc>
        <w:tc>
          <w:tcPr>
            <w:tcW w:w="3525" w:type="dxa"/>
          </w:tcPr>
          <w:p w14:paraId="50CA3B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29B81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2×6,2 км.</w:t>
            </w:r>
          </w:p>
          <w:p w14:paraId="12C8570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08C0518B" w14:textId="77777777" w:rsidTr="00854D8A">
        <w:tc>
          <w:tcPr>
            <w:tcW w:w="0" w:type="auto"/>
            <w:vMerge/>
          </w:tcPr>
          <w:p w14:paraId="1BB97490" w14:textId="77777777" w:rsidR="00444C7B" w:rsidRPr="00E2656C" w:rsidRDefault="00444C7B" w:rsidP="00444C7B">
            <w:pPr>
              <w:rPr>
                <w:rFonts w:ascii="Times New Roman" w:hAnsi="Times New Roman"/>
                <w:sz w:val="26"/>
                <w:szCs w:val="26"/>
              </w:rPr>
            </w:pPr>
          </w:p>
        </w:tc>
        <w:tc>
          <w:tcPr>
            <w:tcW w:w="3525" w:type="dxa"/>
          </w:tcPr>
          <w:p w14:paraId="34B98A96" w14:textId="50E802D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D0660E7" w14:textId="792B199B"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2A58E05" w14:textId="77777777" w:rsidTr="00854D8A">
        <w:tc>
          <w:tcPr>
            <w:tcW w:w="0" w:type="auto"/>
            <w:vMerge/>
          </w:tcPr>
          <w:p w14:paraId="31467D03" w14:textId="77777777" w:rsidR="00444C7B" w:rsidRPr="00E2656C" w:rsidRDefault="00444C7B" w:rsidP="00444C7B">
            <w:pPr>
              <w:rPr>
                <w:rFonts w:ascii="Times New Roman" w:hAnsi="Times New Roman"/>
                <w:sz w:val="26"/>
                <w:szCs w:val="26"/>
              </w:rPr>
            </w:pPr>
          </w:p>
        </w:tc>
        <w:tc>
          <w:tcPr>
            <w:tcW w:w="3525" w:type="dxa"/>
          </w:tcPr>
          <w:p w14:paraId="7836B51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5CE9E8E"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Агалатовское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Сертоловское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Юкковское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7F017EFD" w14:textId="77777777" w:rsidTr="00854D8A">
        <w:tc>
          <w:tcPr>
            <w:tcW w:w="0" w:type="auto"/>
            <w:vMerge w:val="restart"/>
          </w:tcPr>
          <w:p w14:paraId="56553510" w14:textId="23926E55"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07</w:t>
            </w:r>
          </w:p>
        </w:tc>
        <w:tc>
          <w:tcPr>
            <w:tcW w:w="3525" w:type="dxa"/>
          </w:tcPr>
          <w:p w14:paraId="1DE197F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28F501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Ковалевская – </w:t>
            </w:r>
            <w:proofErr w:type="spellStart"/>
            <w:r w:rsidRPr="00E2656C">
              <w:rPr>
                <w:rFonts w:ascii="Times New Roman" w:hAnsi="Times New Roman"/>
                <w:sz w:val="26"/>
                <w:szCs w:val="26"/>
              </w:rPr>
              <w:t>Заневская</w:t>
            </w:r>
            <w:proofErr w:type="spellEnd"/>
          </w:p>
        </w:tc>
      </w:tr>
      <w:tr w:rsidR="00444C7B" w:rsidRPr="00E2656C" w14:paraId="2EA2025A" w14:textId="77777777" w:rsidTr="00854D8A">
        <w:tc>
          <w:tcPr>
            <w:tcW w:w="0" w:type="auto"/>
            <w:vMerge/>
          </w:tcPr>
          <w:p w14:paraId="7771A5EB" w14:textId="77777777" w:rsidR="00444C7B" w:rsidRPr="00E2656C" w:rsidRDefault="00444C7B" w:rsidP="00444C7B">
            <w:pPr>
              <w:rPr>
                <w:rFonts w:ascii="Times New Roman" w:hAnsi="Times New Roman"/>
                <w:sz w:val="26"/>
                <w:szCs w:val="26"/>
              </w:rPr>
            </w:pPr>
          </w:p>
        </w:tc>
        <w:tc>
          <w:tcPr>
            <w:tcW w:w="3525" w:type="dxa"/>
          </w:tcPr>
          <w:p w14:paraId="5DF72BD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E5ADB7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8DC58B5" w14:textId="77777777" w:rsidTr="00854D8A">
        <w:tc>
          <w:tcPr>
            <w:tcW w:w="0" w:type="auto"/>
            <w:vMerge/>
          </w:tcPr>
          <w:p w14:paraId="18411170" w14:textId="77777777" w:rsidR="00444C7B" w:rsidRPr="00E2656C" w:rsidRDefault="00444C7B" w:rsidP="00444C7B">
            <w:pPr>
              <w:rPr>
                <w:rFonts w:ascii="Times New Roman" w:hAnsi="Times New Roman"/>
                <w:sz w:val="26"/>
                <w:szCs w:val="26"/>
              </w:rPr>
            </w:pPr>
          </w:p>
        </w:tc>
        <w:tc>
          <w:tcPr>
            <w:tcW w:w="3525" w:type="dxa"/>
          </w:tcPr>
          <w:p w14:paraId="1346A7E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8A3A42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73A55546" w14:textId="77777777" w:rsidTr="00854D8A">
        <w:tc>
          <w:tcPr>
            <w:tcW w:w="0" w:type="auto"/>
            <w:vMerge/>
          </w:tcPr>
          <w:p w14:paraId="184405FA" w14:textId="77777777" w:rsidR="00444C7B" w:rsidRPr="00E2656C" w:rsidRDefault="00444C7B" w:rsidP="00444C7B">
            <w:pPr>
              <w:rPr>
                <w:rFonts w:ascii="Times New Roman" w:hAnsi="Times New Roman"/>
                <w:sz w:val="26"/>
                <w:szCs w:val="26"/>
              </w:rPr>
            </w:pPr>
          </w:p>
        </w:tc>
        <w:tc>
          <w:tcPr>
            <w:tcW w:w="3525" w:type="dxa"/>
          </w:tcPr>
          <w:p w14:paraId="04A602B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59CEA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2×30 км.</w:t>
            </w:r>
          </w:p>
          <w:p w14:paraId="0FE5882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09B72DB5" w14:textId="77777777" w:rsidTr="00854D8A">
        <w:tc>
          <w:tcPr>
            <w:tcW w:w="0" w:type="auto"/>
            <w:vMerge/>
          </w:tcPr>
          <w:p w14:paraId="0BC52E75" w14:textId="77777777" w:rsidR="00444C7B" w:rsidRPr="00E2656C" w:rsidRDefault="00444C7B" w:rsidP="00444C7B">
            <w:pPr>
              <w:rPr>
                <w:rFonts w:ascii="Times New Roman" w:hAnsi="Times New Roman"/>
                <w:sz w:val="26"/>
                <w:szCs w:val="26"/>
              </w:rPr>
            </w:pPr>
          </w:p>
        </w:tc>
        <w:tc>
          <w:tcPr>
            <w:tcW w:w="3525" w:type="dxa"/>
          </w:tcPr>
          <w:p w14:paraId="2693FA60" w14:textId="6FC1241A"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5F8ED60" w14:textId="0582361D"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2153719" w14:textId="77777777" w:rsidTr="00854D8A">
        <w:tc>
          <w:tcPr>
            <w:tcW w:w="0" w:type="auto"/>
            <w:vMerge/>
          </w:tcPr>
          <w:p w14:paraId="28C54A1A" w14:textId="77777777" w:rsidR="00444C7B" w:rsidRPr="00E2656C" w:rsidRDefault="00444C7B" w:rsidP="00444C7B">
            <w:pPr>
              <w:rPr>
                <w:rFonts w:ascii="Times New Roman" w:hAnsi="Times New Roman"/>
                <w:sz w:val="26"/>
                <w:szCs w:val="26"/>
              </w:rPr>
            </w:pPr>
          </w:p>
        </w:tc>
        <w:tc>
          <w:tcPr>
            <w:tcW w:w="3525" w:type="dxa"/>
          </w:tcPr>
          <w:p w14:paraId="33B8A20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D2CFD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Всеволожское городское поселение, </w:t>
            </w:r>
            <w:proofErr w:type="spellStart"/>
            <w:r w:rsidRPr="00E2656C">
              <w:rPr>
                <w:rFonts w:ascii="Times New Roman" w:hAnsi="Times New Roman"/>
                <w:sz w:val="26"/>
                <w:szCs w:val="26"/>
              </w:rPr>
              <w:t>Колтушское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Щегловское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6C6A8290" w14:textId="77777777" w:rsidTr="00854D8A">
        <w:tc>
          <w:tcPr>
            <w:tcW w:w="0" w:type="auto"/>
            <w:vMerge w:val="restart"/>
          </w:tcPr>
          <w:p w14:paraId="238FEAD0" w14:textId="6EA5F413"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08</w:t>
            </w:r>
          </w:p>
        </w:tc>
        <w:tc>
          <w:tcPr>
            <w:tcW w:w="3525" w:type="dxa"/>
          </w:tcPr>
          <w:p w14:paraId="632FF66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20C497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Парнас – </w:t>
            </w:r>
            <w:proofErr w:type="spellStart"/>
            <w:r w:rsidRPr="00E2656C">
              <w:rPr>
                <w:rFonts w:ascii="Times New Roman" w:hAnsi="Times New Roman"/>
                <w:sz w:val="26"/>
                <w:szCs w:val="26"/>
              </w:rPr>
              <w:t>Порошкино</w:t>
            </w:r>
            <w:proofErr w:type="spellEnd"/>
          </w:p>
        </w:tc>
      </w:tr>
      <w:tr w:rsidR="00444C7B" w:rsidRPr="00E2656C" w14:paraId="18EA7823" w14:textId="77777777" w:rsidTr="00854D8A">
        <w:tc>
          <w:tcPr>
            <w:tcW w:w="0" w:type="auto"/>
            <w:vMerge/>
          </w:tcPr>
          <w:p w14:paraId="4D1FBA95" w14:textId="77777777" w:rsidR="00444C7B" w:rsidRPr="00E2656C" w:rsidRDefault="00444C7B" w:rsidP="00444C7B">
            <w:pPr>
              <w:rPr>
                <w:rFonts w:ascii="Times New Roman" w:hAnsi="Times New Roman"/>
                <w:sz w:val="26"/>
                <w:szCs w:val="26"/>
              </w:rPr>
            </w:pPr>
          </w:p>
        </w:tc>
        <w:tc>
          <w:tcPr>
            <w:tcW w:w="3525" w:type="dxa"/>
          </w:tcPr>
          <w:p w14:paraId="5545D2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299FF7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6AE5974A" w14:textId="77777777" w:rsidTr="00854D8A">
        <w:tc>
          <w:tcPr>
            <w:tcW w:w="0" w:type="auto"/>
            <w:vMerge/>
          </w:tcPr>
          <w:p w14:paraId="760F8C96" w14:textId="77777777" w:rsidR="00444C7B" w:rsidRPr="00E2656C" w:rsidRDefault="00444C7B" w:rsidP="00444C7B">
            <w:pPr>
              <w:rPr>
                <w:rFonts w:ascii="Times New Roman" w:hAnsi="Times New Roman"/>
                <w:sz w:val="26"/>
                <w:szCs w:val="26"/>
              </w:rPr>
            </w:pPr>
          </w:p>
        </w:tc>
        <w:tc>
          <w:tcPr>
            <w:tcW w:w="3525" w:type="dxa"/>
          </w:tcPr>
          <w:p w14:paraId="4D91475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96A76F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 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Порошкино</w:t>
            </w:r>
            <w:proofErr w:type="spellEnd"/>
            <w:r w:rsidRPr="00E2656C">
              <w:rPr>
                <w:rFonts w:ascii="Times New Roman" w:hAnsi="Times New Roman"/>
                <w:sz w:val="26"/>
                <w:szCs w:val="26"/>
              </w:rPr>
              <w:t>»,</w:t>
            </w:r>
          </w:p>
          <w:p w14:paraId="6463FCC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обеспечение электроснабжением жилой застройки</w:t>
            </w:r>
          </w:p>
        </w:tc>
      </w:tr>
      <w:tr w:rsidR="00444C7B" w:rsidRPr="00E2656C" w14:paraId="346C67BA" w14:textId="77777777" w:rsidTr="00854D8A">
        <w:tc>
          <w:tcPr>
            <w:tcW w:w="0" w:type="auto"/>
            <w:vMerge/>
          </w:tcPr>
          <w:p w14:paraId="04E9DDC9" w14:textId="77777777" w:rsidR="00444C7B" w:rsidRPr="00E2656C" w:rsidRDefault="00444C7B" w:rsidP="00444C7B">
            <w:pPr>
              <w:rPr>
                <w:rFonts w:ascii="Times New Roman" w:hAnsi="Times New Roman"/>
                <w:sz w:val="26"/>
                <w:szCs w:val="26"/>
              </w:rPr>
            </w:pPr>
          </w:p>
        </w:tc>
        <w:tc>
          <w:tcPr>
            <w:tcW w:w="3525" w:type="dxa"/>
          </w:tcPr>
          <w:p w14:paraId="1AEE0A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6393F1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1,346 км, 1,47 км.</w:t>
            </w:r>
          </w:p>
          <w:p w14:paraId="1D35CFA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513AF97B" w14:textId="77777777" w:rsidTr="00854D8A">
        <w:tc>
          <w:tcPr>
            <w:tcW w:w="0" w:type="auto"/>
            <w:vMerge/>
          </w:tcPr>
          <w:p w14:paraId="395CAB0F" w14:textId="77777777" w:rsidR="00444C7B" w:rsidRPr="00E2656C" w:rsidRDefault="00444C7B" w:rsidP="00444C7B">
            <w:pPr>
              <w:rPr>
                <w:rFonts w:ascii="Times New Roman" w:hAnsi="Times New Roman"/>
                <w:sz w:val="26"/>
                <w:szCs w:val="26"/>
              </w:rPr>
            </w:pPr>
          </w:p>
        </w:tc>
        <w:tc>
          <w:tcPr>
            <w:tcW w:w="3525" w:type="dxa"/>
          </w:tcPr>
          <w:p w14:paraId="331B2362" w14:textId="5F92F64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32944A3" w14:textId="6F62B21A"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3DB2494" w14:textId="77777777" w:rsidTr="00854D8A">
        <w:tc>
          <w:tcPr>
            <w:tcW w:w="0" w:type="auto"/>
            <w:vMerge/>
          </w:tcPr>
          <w:p w14:paraId="3DD42289" w14:textId="77777777" w:rsidR="00444C7B" w:rsidRPr="00E2656C" w:rsidRDefault="00444C7B" w:rsidP="00444C7B">
            <w:pPr>
              <w:rPr>
                <w:rFonts w:ascii="Times New Roman" w:hAnsi="Times New Roman"/>
                <w:sz w:val="26"/>
                <w:szCs w:val="26"/>
              </w:rPr>
            </w:pPr>
          </w:p>
        </w:tc>
        <w:tc>
          <w:tcPr>
            <w:tcW w:w="3525" w:type="dxa"/>
          </w:tcPr>
          <w:p w14:paraId="0E3DC50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2BD510C"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4BFFCD84" w14:textId="77777777" w:rsidTr="00854D8A">
        <w:tc>
          <w:tcPr>
            <w:tcW w:w="0" w:type="auto"/>
            <w:vMerge w:val="restart"/>
          </w:tcPr>
          <w:p w14:paraId="543DA8E2" w14:textId="471F16D6"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09</w:t>
            </w:r>
          </w:p>
        </w:tc>
        <w:tc>
          <w:tcPr>
            <w:tcW w:w="3525" w:type="dxa"/>
          </w:tcPr>
          <w:p w14:paraId="5C84BE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B9EF3E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Слобода – Ковалевская</w:t>
            </w:r>
          </w:p>
        </w:tc>
      </w:tr>
      <w:tr w:rsidR="00444C7B" w:rsidRPr="00E2656C" w14:paraId="14E4D4C7" w14:textId="77777777" w:rsidTr="00854D8A">
        <w:tc>
          <w:tcPr>
            <w:tcW w:w="0" w:type="auto"/>
            <w:vMerge/>
          </w:tcPr>
          <w:p w14:paraId="2F7C30AC" w14:textId="77777777" w:rsidR="00444C7B" w:rsidRPr="00E2656C" w:rsidRDefault="00444C7B" w:rsidP="00444C7B">
            <w:pPr>
              <w:rPr>
                <w:rFonts w:ascii="Times New Roman" w:hAnsi="Times New Roman"/>
                <w:sz w:val="26"/>
                <w:szCs w:val="26"/>
              </w:rPr>
            </w:pPr>
          </w:p>
        </w:tc>
        <w:tc>
          <w:tcPr>
            <w:tcW w:w="3525" w:type="dxa"/>
          </w:tcPr>
          <w:p w14:paraId="4A6409A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AD33D5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1C4429C" w14:textId="77777777" w:rsidTr="00854D8A">
        <w:tc>
          <w:tcPr>
            <w:tcW w:w="0" w:type="auto"/>
            <w:vMerge/>
          </w:tcPr>
          <w:p w14:paraId="29C3832D" w14:textId="77777777" w:rsidR="00444C7B" w:rsidRPr="00E2656C" w:rsidRDefault="00444C7B" w:rsidP="00444C7B">
            <w:pPr>
              <w:rPr>
                <w:rFonts w:ascii="Times New Roman" w:hAnsi="Times New Roman"/>
                <w:sz w:val="26"/>
                <w:szCs w:val="26"/>
              </w:rPr>
            </w:pPr>
          </w:p>
        </w:tc>
        <w:tc>
          <w:tcPr>
            <w:tcW w:w="3525" w:type="dxa"/>
          </w:tcPr>
          <w:p w14:paraId="4C8C27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7D8C3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Ковалевская</w:t>
            </w:r>
          </w:p>
        </w:tc>
      </w:tr>
      <w:tr w:rsidR="00444C7B" w:rsidRPr="00E2656C" w14:paraId="750E4807" w14:textId="77777777" w:rsidTr="00854D8A">
        <w:tc>
          <w:tcPr>
            <w:tcW w:w="0" w:type="auto"/>
            <w:vMerge/>
          </w:tcPr>
          <w:p w14:paraId="313C030F" w14:textId="77777777" w:rsidR="00444C7B" w:rsidRPr="00E2656C" w:rsidRDefault="00444C7B" w:rsidP="00444C7B">
            <w:pPr>
              <w:rPr>
                <w:rFonts w:ascii="Times New Roman" w:hAnsi="Times New Roman"/>
                <w:sz w:val="26"/>
                <w:szCs w:val="26"/>
              </w:rPr>
            </w:pPr>
          </w:p>
        </w:tc>
        <w:tc>
          <w:tcPr>
            <w:tcW w:w="3525" w:type="dxa"/>
          </w:tcPr>
          <w:p w14:paraId="664E2C9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09AD45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2×7,1 км.</w:t>
            </w:r>
          </w:p>
          <w:p w14:paraId="0ED0A31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53F6E82B" w14:textId="77777777" w:rsidTr="00854D8A">
        <w:tc>
          <w:tcPr>
            <w:tcW w:w="0" w:type="auto"/>
            <w:vMerge/>
          </w:tcPr>
          <w:p w14:paraId="5A0C3C61" w14:textId="77777777" w:rsidR="00444C7B" w:rsidRPr="00E2656C" w:rsidRDefault="00444C7B" w:rsidP="00444C7B">
            <w:pPr>
              <w:rPr>
                <w:rFonts w:ascii="Times New Roman" w:hAnsi="Times New Roman"/>
                <w:sz w:val="26"/>
                <w:szCs w:val="26"/>
              </w:rPr>
            </w:pPr>
          </w:p>
        </w:tc>
        <w:tc>
          <w:tcPr>
            <w:tcW w:w="3525" w:type="dxa"/>
          </w:tcPr>
          <w:p w14:paraId="22752BEF" w14:textId="23FECCF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4232960" w14:textId="385778CC"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22E00C3" w14:textId="77777777" w:rsidTr="00854D8A">
        <w:tc>
          <w:tcPr>
            <w:tcW w:w="0" w:type="auto"/>
            <w:vMerge/>
          </w:tcPr>
          <w:p w14:paraId="3FEE3319" w14:textId="77777777" w:rsidR="00444C7B" w:rsidRPr="00E2656C" w:rsidRDefault="00444C7B" w:rsidP="00444C7B">
            <w:pPr>
              <w:rPr>
                <w:rFonts w:ascii="Times New Roman" w:hAnsi="Times New Roman"/>
                <w:sz w:val="26"/>
                <w:szCs w:val="26"/>
              </w:rPr>
            </w:pPr>
          </w:p>
        </w:tc>
        <w:tc>
          <w:tcPr>
            <w:tcW w:w="3525" w:type="dxa"/>
          </w:tcPr>
          <w:p w14:paraId="302B17F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043C01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Всеволожское городское поселение, </w:t>
            </w:r>
            <w:proofErr w:type="spellStart"/>
            <w:r w:rsidRPr="00E2656C">
              <w:rPr>
                <w:rFonts w:ascii="Times New Roman" w:hAnsi="Times New Roman"/>
                <w:sz w:val="26"/>
                <w:szCs w:val="26"/>
              </w:rPr>
              <w:t>Заневское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444C7B" w:rsidRPr="00E2656C" w14:paraId="3C40ABB8" w14:textId="77777777" w:rsidTr="00854D8A">
        <w:tc>
          <w:tcPr>
            <w:tcW w:w="0" w:type="auto"/>
            <w:vMerge w:val="restart"/>
          </w:tcPr>
          <w:p w14:paraId="33053F04" w14:textId="23015228"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10</w:t>
            </w:r>
          </w:p>
        </w:tc>
        <w:tc>
          <w:tcPr>
            <w:tcW w:w="3525" w:type="dxa"/>
          </w:tcPr>
          <w:p w14:paraId="6B4F47F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B8945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Ответвления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335А</w:t>
            </w:r>
          </w:p>
        </w:tc>
      </w:tr>
      <w:tr w:rsidR="00444C7B" w:rsidRPr="00E2656C" w14:paraId="67CBDF6F" w14:textId="77777777" w:rsidTr="00854D8A">
        <w:tc>
          <w:tcPr>
            <w:tcW w:w="0" w:type="auto"/>
            <w:vMerge/>
          </w:tcPr>
          <w:p w14:paraId="18088C36" w14:textId="77777777" w:rsidR="00444C7B" w:rsidRPr="00E2656C" w:rsidRDefault="00444C7B" w:rsidP="00444C7B">
            <w:pPr>
              <w:rPr>
                <w:rFonts w:ascii="Times New Roman" w:hAnsi="Times New Roman"/>
                <w:sz w:val="26"/>
                <w:szCs w:val="26"/>
              </w:rPr>
            </w:pPr>
          </w:p>
        </w:tc>
        <w:tc>
          <w:tcPr>
            <w:tcW w:w="3525" w:type="dxa"/>
          </w:tcPr>
          <w:p w14:paraId="1AF7A95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A2851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61AC5E39" w14:textId="77777777" w:rsidTr="00854D8A">
        <w:tc>
          <w:tcPr>
            <w:tcW w:w="0" w:type="auto"/>
            <w:vMerge/>
          </w:tcPr>
          <w:p w14:paraId="1347A528" w14:textId="77777777" w:rsidR="00444C7B" w:rsidRPr="00E2656C" w:rsidRDefault="00444C7B" w:rsidP="00444C7B">
            <w:pPr>
              <w:rPr>
                <w:rFonts w:ascii="Times New Roman" w:hAnsi="Times New Roman"/>
                <w:sz w:val="26"/>
                <w:szCs w:val="26"/>
              </w:rPr>
            </w:pPr>
          </w:p>
        </w:tc>
        <w:tc>
          <w:tcPr>
            <w:tcW w:w="3525" w:type="dxa"/>
          </w:tcPr>
          <w:p w14:paraId="3E979E5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9A31D6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электроснабжением потребителей </w:t>
            </w:r>
            <w:proofErr w:type="spellStart"/>
            <w:r w:rsidRPr="00E2656C">
              <w:rPr>
                <w:rFonts w:ascii="Times New Roman" w:hAnsi="Times New Roman"/>
                <w:sz w:val="26"/>
                <w:szCs w:val="26"/>
              </w:rPr>
              <w:t>Кудрово</w:t>
            </w:r>
            <w:proofErr w:type="spellEnd"/>
            <w:r w:rsidRPr="00E2656C">
              <w:rPr>
                <w:rFonts w:ascii="Times New Roman" w:hAnsi="Times New Roman"/>
                <w:sz w:val="26"/>
                <w:szCs w:val="26"/>
              </w:rPr>
              <w:t>, Новосергиевки</w:t>
            </w:r>
          </w:p>
        </w:tc>
      </w:tr>
      <w:tr w:rsidR="00444C7B" w:rsidRPr="00E2656C" w14:paraId="4027312A" w14:textId="77777777" w:rsidTr="00854D8A">
        <w:tc>
          <w:tcPr>
            <w:tcW w:w="0" w:type="auto"/>
            <w:vMerge/>
          </w:tcPr>
          <w:p w14:paraId="2CA78E12" w14:textId="77777777" w:rsidR="00444C7B" w:rsidRPr="00E2656C" w:rsidRDefault="00444C7B" w:rsidP="00444C7B">
            <w:pPr>
              <w:rPr>
                <w:rFonts w:ascii="Times New Roman" w:hAnsi="Times New Roman"/>
                <w:sz w:val="26"/>
                <w:szCs w:val="26"/>
              </w:rPr>
            </w:pPr>
          </w:p>
        </w:tc>
        <w:tc>
          <w:tcPr>
            <w:tcW w:w="3525" w:type="dxa"/>
          </w:tcPr>
          <w:p w14:paraId="3302087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61709D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2×0,5 км.</w:t>
            </w:r>
          </w:p>
          <w:p w14:paraId="6CE2496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7C1C6536" w14:textId="77777777" w:rsidTr="00854D8A">
        <w:tc>
          <w:tcPr>
            <w:tcW w:w="0" w:type="auto"/>
            <w:vMerge/>
          </w:tcPr>
          <w:p w14:paraId="73815AB5" w14:textId="77777777" w:rsidR="00444C7B" w:rsidRPr="00E2656C" w:rsidRDefault="00444C7B" w:rsidP="00444C7B">
            <w:pPr>
              <w:rPr>
                <w:rFonts w:ascii="Times New Roman" w:hAnsi="Times New Roman"/>
                <w:sz w:val="26"/>
                <w:szCs w:val="26"/>
              </w:rPr>
            </w:pPr>
          </w:p>
        </w:tc>
        <w:tc>
          <w:tcPr>
            <w:tcW w:w="3525" w:type="dxa"/>
          </w:tcPr>
          <w:p w14:paraId="4481D747" w14:textId="010940E0"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42C8CA5" w14:textId="0EC1EC93"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6E20FDB" w14:textId="77777777" w:rsidTr="00854D8A">
        <w:tc>
          <w:tcPr>
            <w:tcW w:w="0" w:type="auto"/>
            <w:vMerge/>
          </w:tcPr>
          <w:p w14:paraId="3A95E104" w14:textId="77777777" w:rsidR="00444C7B" w:rsidRPr="00E2656C" w:rsidRDefault="00444C7B" w:rsidP="00444C7B">
            <w:pPr>
              <w:rPr>
                <w:rFonts w:ascii="Times New Roman" w:hAnsi="Times New Roman"/>
                <w:sz w:val="26"/>
                <w:szCs w:val="26"/>
              </w:rPr>
            </w:pPr>
          </w:p>
        </w:tc>
        <w:tc>
          <w:tcPr>
            <w:tcW w:w="3525" w:type="dxa"/>
          </w:tcPr>
          <w:p w14:paraId="22E6183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03CC86E"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Заневское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444C7B" w:rsidRPr="00E2656C" w14:paraId="4F09AFB3" w14:textId="77777777" w:rsidTr="00854D8A">
        <w:tc>
          <w:tcPr>
            <w:tcW w:w="0" w:type="auto"/>
            <w:vMerge w:val="restart"/>
          </w:tcPr>
          <w:p w14:paraId="4991743E" w14:textId="759DAEE2"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11</w:t>
            </w:r>
          </w:p>
        </w:tc>
        <w:tc>
          <w:tcPr>
            <w:tcW w:w="3525" w:type="dxa"/>
          </w:tcPr>
          <w:p w14:paraId="6C25467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D0E0CB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Ответвления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w:t>
            </w:r>
            <w:proofErr w:type="spellStart"/>
            <w:r w:rsidRPr="00E2656C">
              <w:rPr>
                <w:rFonts w:ascii="Times New Roman" w:hAnsi="Times New Roman"/>
                <w:sz w:val="26"/>
                <w:szCs w:val="26"/>
              </w:rPr>
              <w:t>Васкелово</w:t>
            </w:r>
            <w:proofErr w:type="spellEnd"/>
          </w:p>
        </w:tc>
      </w:tr>
      <w:tr w:rsidR="00444C7B" w:rsidRPr="00E2656C" w14:paraId="3F7A0D0A" w14:textId="77777777" w:rsidTr="00854D8A">
        <w:tc>
          <w:tcPr>
            <w:tcW w:w="0" w:type="auto"/>
            <w:vMerge/>
          </w:tcPr>
          <w:p w14:paraId="41A6584B" w14:textId="77777777" w:rsidR="00444C7B" w:rsidRPr="00E2656C" w:rsidRDefault="00444C7B" w:rsidP="00444C7B">
            <w:pPr>
              <w:rPr>
                <w:rFonts w:ascii="Times New Roman" w:hAnsi="Times New Roman"/>
                <w:sz w:val="26"/>
                <w:szCs w:val="26"/>
              </w:rPr>
            </w:pPr>
          </w:p>
        </w:tc>
        <w:tc>
          <w:tcPr>
            <w:tcW w:w="3525" w:type="dxa"/>
          </w:tcPr>
          <w:p w14:paraId="25960F2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8D0708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D3F218D" w14:textId="77777777" w:rsidTr="00854D8A">
        <w:tc>
          <w:tcPr>
            <w:tcW w:w="0" w:type="auto"/>
            <w:vMerge/>
          </w:tcPr>
          <w:p w14:paraId="4853073B" w14:textId="77777777" w:rsidR="00444C7B" w:rsidRPr="00E2656C" w:rsidRDefault="00444C7B" w:rsidP="00444C7B">
            <w:pPr>
              <w:rPr>
                <w:rFonts w:ascii="Times New Roman" w:hAnsi="Times New Roman"/>
                <w:sz w:val="26"/>
                <w:szCs w:val="26"/>
              </w:rPr>
            </w:pPr>
          </w:p>
        </w:tc>
        <w:tc>
          <w:tcPr>
            <w:tcW w:w="3525" w:type="dxa"/>
          </w:tcPr>
          <w:p w14:paraId="3449510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BB6574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Ответвления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Васкелово</w:t>
            </w:r>
            <w:proofErr w:type="spellEnd"/>
          </w:p>
        </w:tc>
      </w:tr>
      <w:tr w:rsidR="00444C7B" w:rsidRPr="00E2656C" w14:paraId="769BE842" w14:textId="77777777" w:rsidTr="00854D8A">
        <w:tc>
          <w:tcPr>
            <w:tcW w:w="0" w:type="auto"/>
            <w:vMerge/>
          </w:tcPr>
          <w:p w14:paraId="19F6E149" w14:textId="77777777" w:rsidR="00444C7B" w:rsidRPr="00E2656C" w:rsidRDefault="00444C7B" w:rsidP="00444C7B">
            <w:pPr>
              <w:rPr>
                <w:rFonts w:ascii="Times New Roman" w:hAnsi="Times New Roman"/>
                <w:sz w:val="26"/>
                <w:szCs w:val="26"/>
              </w:rPr>
            </w:pPr>
          </w:p>
        </w:tc>
        <w:tc>
          <w:tcPr>
            <w:tcW w:w="3525" w:type="dxa"/>
          </w:tcPr>
          <w:p w14:paraId="2F2D76C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45D564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2×10 км.</w:t>
            </w:r>
          </w:p>
          <w:p w14:paraId="5BC3839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2B881590" w14:textId="77777777" w:rsidTr="00854D8A">
        <w:tc>
          <w:tcPr>
            <w:tcW w:w="0" w:type="auto"/>
            <w:vMerge/>
          </w:tcPr>
          <w:p w14:paraId="4934D3D7" w14:textId="77777777" w:rsidR="00444C7B" w:rsidRPr="00E2656C" w:rsidRDefault="00444C7B" w:rsidP="00444C7B">
            <w:pPr>
              <w:rPr>
                <w:rFonts w:ascii="Times New Roman" w:hAnsi="Times New Roman"/>
                <w:sz w:val="26"/>
                <w:szCs w:val="26"/>
              </w:rPr>
            </w:pPr>
          </w:p>
        </w:tc>
        <w:tc>
          <w:tcPr>
            <w:tcW w:w="3525" w:type="dxa"/>
          </w:tcPr>
          <w:p w14:paraId="0AAFC78F" w14:textId="5B0A867F"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487745F" w14:textId="409D7B4D"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CF28DDB" w14:textId="77777777" w:rsidTr="00854D8A">
        <w:tc>
          <w:tcPr>
            <w:tcW w:w="0" w:type="auto"/>
            <w:vMerge/>
          </w:tcPr>
          <w:p w14:paraId="562A12DA" w14:textId="77777777" w:rsidR="00444C7B" w:rsidRPr="00E2656C" w:rsidRDefault="00444C7B" w:rsidP="00444C7B">
            <w:pPr>
              <w:rPr>
                <w:rFonts w:ascii="Times New Roman" w:hAnsi="Times New Roman"/>
                <w:sz w:val="26"/>
                <w:szCs w:val="26"/>
              </w:rPr>
            </w:pPr>
          </w:p>
        </w:tc>
        <w:tc>
          <w:tcPr>
            <w:tcW w:w="3525" w:type="dxa"/>
          </w:tcPr>
          <w:p w14:paraId="27221E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2EC43D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Куйвозовское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08BD3BC6" w14:textId="77777777" w:rsidTr="00854D8A">
        <w:tc>
          <w:tcPr>
            <w:tcW w:w="0" w:type="auto"/>
            <w:vMerge w:val="restart"/>
          </w:tcPr>
          <w:p w14:paraId="423DA29C" w14:textId="5109A341" w:rsidR="00444C7B" w:rsidRPr="00E2656C" w:rsidRDefault="00444C7B" w:rsidP="00444C7B">
            <w:pPr>
              <w:rPr>
                <w:rFonts w:ascii="Times New Roman" w:hAnsi="Times New Roman"/>
                <w:sz w:val="26"/>
                <w:szCs w:val="26"/>
              </w:rPr>
            </w:pPr>
            <w:r w:rsidRPr="00E2656C">
              <w:rPr>
                <w:rFonts w:ascii="Times New Roman" w:hAnsi="Times New Roman"/>
                <w:sz w:val="26"/>
                <w:szCs w:val="26"/>
              </w:rPr>
              <w:t>04.81.2.0</w:t>
            </w:r>
            <w:r>
              <w:rPr>
                <w:rFonts w:ascii="Times New Roman" w:hAnsi="Times New Roman"/>
                <w:sz w:val="26"/>
                <w:szCs w:val="26"/>
              </w:rPr>
              <w:t>12</w:t>
            </w:r>
          </w:p>
        </w:tc>
        <w:tc>
          <w:tcPr>
            <w:tcW w:w="3525" w:type="dxa"/>
          </w:tcPr>
          <w:p w14:paraId="5194243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B3F5C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Ответвления КВЛ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«Новая-4» (Бугры)</w:t>
            </w:r>
          </w:p>
        </w:tc>
      </w:tr>
      <w:tr w:rsidR="00444C7B" w:rsidRPr="00E2656C" w14:paraId="77081979" w14:textId="77777777" w:rsidTr="00854D8A">
        <w:tc>
          <w:tcPr>
            <w:tcW w:w="0" w:type="auto"/>
            <w:vMerge/>
          </w:tcPr>
          <w:p w14:paraId="5EAAC4BD" w14:textId="77777777" w:rsidR="00444C7B" w:rsidRPr="00E2656C" w:rsidRDefault="00444C7B" w:rsidP="00444C7B">
            <w:pPr>
              <w:rPr>
                <w:rFonts w:ascii="Times New Roman" w:hAnsi="Times New Roman"/>
                <w:sz w:val="26"/>
                <w:szCs w:val="26"/>
              </w:rPr>
            </w:pPr>
          </w:p>
        </w:tc>
        <w:tc>
          <w:tcPr>
            <w:tcW w:w="3525" w:type="dxa"/>
          </w:tcPr>
          <w:p w14:paraId="584A6E2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A7008A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394BE4A4" w14:textId="77777777" w:rsidTr="00854D8A">
        <w:tc>
          <w:tcPr>
            <w:tcW w:w="0" w:type="auto"/>
            <w:vMerge/>
          </w:tcPr>
          <w:p w14:paraId="0CC62302" w14:textId="77777777" w:rsidR="00444C7B" w:rsidRPr="00E2656C" w:rsidRDefault="00444C7B" w:rsidP="00444C7B">
            <w:pPr>
              <w:rPr>
                <w:rFonts w:ascii="Times New Roman" w:hAnsi="Times New Roman"/>
                <w:sz w:val="26"/>
                <w:szCs w:val="26"/>
              </w:rPr>
            </w:pPr>
          </w:p>
        </w:tc>
        <w:tc>
          <w:tcPr>
            <w:tcW w:w="3525" w:type="dxa"/>
          </w:tcPr>
          <w:p w14:paraId="2839B48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8CE9C3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электроснабжением потребителей </w:t>
            </w:r>
            <w:proofErr w:type="spellStart"/>
            <w:r w:rsidRPr="00E2656C">
              <w:rPr>
                <w:rFonts w:ascii="Times New Roman" w:hAnsi="Times New Roman"/>
                <w:sz w:val="26"/>
                <w:szCs w:val="26"/>
              </w:rPr>
              <w:t>Бугровского</w:t>
            </w:r>
            <w:proofErr w:type="spellEnd"/>
            <w:r w:rsidRPr="00E2656C">
              <w:rPr>
                <w:rFonts w:ascii="Times New Roman" w:hAnsi="Times New Roman"/>
                <w:sz w:val="26"/>
                <w:szCs w:val="26"/>
              </w:rPr>
              <w:t xml:space="preserve"> сельского поселения и </w:t>
            </w:r>
            <w:proofErr w:type="spellStart"/>
            <w:r w:rsidRPr="00E2656C">
              <w:rPr>
                <w:rFonts w:ascii="Times New Roman" w:hAnsi="Times New Roman"/>
                <w:sz w:val="26"/>
                <w:szCs w:val="26"/>
              </w:rPr>
              <w:t>Муринского</w:t>
            </w:r>
            <w:proofErr w:type="spellEnd"/>
            <w:r w:rsidRPr="00E2656C">
              <w:rPr>
                <w:rFonts w:ascii="Times New Roman" w:hAnsi="Times New Roman"/>
                <w:sz w:val="26"/>
                <w:szCs w:val="26"/>
              </w:rPr>
              <w:t xml:space="preserve"> городского поселения</w:t>
            </w:r>
          </w:p>
        </w:tc>
      </w:tr>
      <w:tr w:rsidR="00444C7B" w:rsidRPr="00E2656C" w14:paraId="7CEE8B67" w14:textId="77777777" w:rsidTr="00854D8A">
        <w:tc>
          <w:tcPr>
            <w:tcW w:w="0" w:type="auto"/>
            <w:vMerge/>
          </w:tcPr>
          <w:p w14:paraId="2F8F2851" w14:textId="77777777" w:rsidR="00444C7B" w:rsidRPr="00E2656C" w:rsidRDefault="00444C7B" w:rsidP="00444C7B">
            <w:pPr>
              <w:rPr>
                <w:rFonts w:ascii="Times New Roman" w:hAnsi="Times New Roman"/>
                <w:sz w:val="26"/>
                <w:szCs w:val="26"/>
              </w:rPr>
            </w:pPr>
          </w:p>
        </w:tc>
        <w:tc>
          <w:tcPr>
            <w:tcW w:w="3525" w:type="dxa"/>
          </w:tcPr>
          <w:p w14:paraId="220A82D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D6926C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ВЛ 2×0,529 км, КЛ 2×2,787 км.</w:t>
            </w:r>
          </w:p>
          <w:p w14:paraId="5600EF7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160E138C" w14:textId="77777777" w:rsidTr="00854D8A">
        <w:tc>
          <w:tcPr>
            <w:tcW w:w="0" w:type="auto"/>
            <w:vMerge/>
          </w:tcPr>
          <w:p w14:paraId="2BC91600" w14:textId="77777777" w:rsidR="00444C7B" w:rsidRPr="00E2656C" w:rsidRDefault="00444C7B" w:rsidP="00444C7B">
            <w:pPr>
              <w:rPr>
                <w:rFonts w:ascii="Times New Roman" w:hAnsi="Times New Roman"/>
                <w:sz w:val="26"/>
                <w:szCs w:val="26"/>
              </w:rPr>
            </w:pPr>
          </w:p>
        </w:tc>
        <w:tc>
          <w:tcPr>
            <w:tcW w:w="3525" w:type="dxa"/>
          </w:tcPr>
          <w:p w14:paraId="5C5DBF43" w14:textId="3DD6AE0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37F4F33" w14:textId="748FFFC7"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8AE0E72" w14:textId="77777777" w:rsidTr="00854D8A">
        <w:tc>
          <w:tcPr>
            <w:tcW w:w="0" w:type="auto"/>
            <w:vMerge/>
          </w:tcPr>
          <w:p w14:paraId="6666E7F3" w14:textId="77777777" w:rsidR="00444C7B" w:rsidRPr="00E2656C" w:rsidRDefault="00444C7B" w:rsidP="00444C7B">
            <w:pPr>
              <w:rPr>
                <w:rFonts w:ascii="Times New Roman" w:hAnsi="Times New Roman"/>
                <w:sz w:val="26"/>
                <w:szCs w:val="26"/>
              </w:rPr>
            </w:pPr>
          </w:p>
        </w:tc>
        <w:tc>
          <w:tcPr>
            <w:tcW w:w="3525" w:type="dxa"/>
          </w:tcPr>
          <w:p w14:paraId="14DD47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7FD3A3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Бугровское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Муринское</w:t>
            </w:r>
            <w:proofErr w:type="spellEnd"/>
            <w:r w:rsidRPr="00E2656C">
              <w:rPr>
                <w:rFonts w:ascii="Times New Roman" w:hAnsi="Times New Roman"/>
                <w:sz w:val="26"/>
                <w:szCs w:val="26"/>
              </w:rPr>
              <w:t xml:space="preserve"> городское поселение Всеволожского муниципального района</w:t>
            </w:r>
          </w:p>
        </w:tc>
      </w:tr>
      <w:tr w:rsidR="00444C7B" w:rsidRPr="00E2656C" w14:paraId="6A441A82" w14:textId="77777777" w:rsidTr="00854D8A">
        <w:tc>
          <w:tcPr>
            <w:tcW w:w="0" w:type="auto"/>
            <w:vMerge w:val="restart"/>
          </w:tcPr>
          <w:p w14:paraId="2473F599" w14:textId="0F04C09E" w:rsidR="00444C7B" w:rsidRPr="00E2656C" w:rsidRDefault="00444C7B" w:rsidP="00444C7B">
            <w:pPr>
              <w:rPr>
                <w:rFonts w:ascii="Times New Roman" w:hAnsi="Times New Roman"/>
                <w:sz w:val="26"/>
                <w:szCs w:val="26"/>
              </w:rPr>
            </w:pPr>
            <w:r w:rsidRPr="00E2656C">
              <w:rPr>
                <w:rFonts w:ascii="Times New Roman" w:hAnsi="Times New Roman"/>
                <w:sz w:val="26"/>
                <w:szCs w:val="26"/>
              </w:rPr>
              <w:t>04.81.3.0</w:t>
            </w:r>
            <w:r>
              <w:rPr>
                <w:rFonts w:ascii="Times New Roman" w:hAnsi="Times New Roman"/>
                <w:sz w:val="26"/>
                <w:szCs w:val="26"/>
              </w:rPr>
              <w:t>13</w:t>
            </w:r>
          </w:p>
        </w:tc>
        <w:tc>
          <w:tcPr>
            <w:tcW w:w="3525" w:type="dxa"/>
          </w:tcPr>
          <w:p w14:paraId="0FA1BE7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B14711C" w14:textId="4D2C5045"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Янинская-10</w:t>
            </w:r>
          </w:p>
        </w:tc>
      </w:tr>
      <w:tr w:rsidR="00444C7B" w:rsidRPr="00E2656C" w14:paraId="366DC287" w14:textId="77777777" w:rsidTr="00854D8A">
        <w:tc>
          <w:tcPr>
            <w:tcW w:w="0" w:type="auto"/>
            <w:vMerge/>
          </w:tcPr>
          <w:p w14:paraId="51B9D72D" w14:textId="77777777" w:rsidR="00444C7B" w:rsidRPr="00E2656C" w:rsidRDefault="00444C7B" w:rsidP="00444C7B">
            <w:pPr>
              <w:rPr>
                <w:rFonts w:ascii="Times New Roman" w:hAnsi="Times New Roman"/>
                <w:sz w:val="26"/>
                <w:szCs w:val="26"/>
              </w:rPr>
            </w:pPr>
          </w:p>
        </w:tc>
        <w:tc>
          <w:tcPr>
            <w:tcW w:w="3525" w:type="dxa"/>
          </w:tcPr>
          <w:p w14:paraId="6180AD0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07B54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2E45FB45" w14:textId="77777777" w:rsidTr="00854D8A">
        <w:tc>
          <w:tcPr>
            <w:tcW w:w="0" w:type="auto"/>
            <w:vMerge/>
          </w:tcPr>
          <w:p w14:paraId="2BCC8AEA" w14:textId="77777777" w:rsidR="00444C7B" w:rsidRPr="00E2656C" w:rsidRDefault="00444C7B" w:rsidP="00444C7B">
            <w:pPr>
              <w:rPr>
                <w:rFonts w:ascii="Times New Roman" w:hAnsi="Times New Roman"/>
                <w:sz w:val="26"/>
                <w:szCs w:val="26"/>
              </w:rPr>
            </w:pPr>
          </w:p>
        </w:tc>
        <w:tc>
          <w:tcPr>
            <w:tcW w:w="3525" w:type="dxa"/>
          </w:tcPr>
          <w:p w14:paraId="60F9ECA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EF7AA1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40CDBE5C" w14:textId="77777777" w:rsidTr="00854D8A">
        <w:tc>
          <w:tcPr>
            <w:tcW w:w="0" w:type="auto"/>
            <w:vMerge/>
          </w:tcPr>
          <w:p w14:paraId="4DC54CB9" w14:textId="77777777" w:rsidR="00444C7B" w:rsidRPr="00E2656C" w:rsidRDefault="00444C7B" w:rsidP="00444C7B">
            <w:pPr>
              <w:rPr>
                <w:rFonts w:ascii="Times New Roman" w:hAnsi="Times New Roman"/>
                <w:sz w:val="26"/>
                <w:szCs w:val="26"/>
              </w:rPr>
            </w:pPr>
          </w:p>
        </w:tc>
        <w:tc>
          <w:tcPr>
            <w:tcW w:w="3525" w:type="dxa"/>
          </w:tcPr>
          <w:p w14:paraId="251D3A1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DDD273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0,86 км.</w:t>
            </w:r>
          </w:p>
          <w:p w14:paraId="183694A5" w14:textId="126F0023"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 в пролетах опор №№ 35-39.</w:t>
            </w:r>
          </w:p>
          <w:p w14:paraId="00F136B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4F764B9" w14:textId="77777777" w:rsidTr="00854D8A">
        <w:tc>
          <w:tcPr>
            <w:tcW w:w="0" w:type="auto"/>
            <w:vMerge/>
          </w:tcPr>
          <w:p w14:paraId="34789995" w14:textId="77777777" w:rsidR="00444C7B" w:rsidRPr="00E2656C" w:rsidRDefault="00444C7B" w:rsidP="00444C7B">
            <w:pPr>
              <w:rPr>
                <w:rFonts w:ascii="Times New Roman" w:hAnsi="Times New Roman"/>
                <w:sz w:val="26"/>
                <w:szCs w:val="26"/>
              </w:rPr>
            </w:pPr>
          </w:p>
        </w:tc>
        <w:tc>
          <w:tcPr>
            <w:tcW w:w="3525" w:type="dxa"/>
          </w:tcPr>
          <w:p w14:paraId="11A8AC45" w14:textId="6FDEF318"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EE57CF4" w14:textId="5354681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B1D20C5" w14:textId="77777777" w:rsidTr="00854D8A">
        <w:tc>
          <w:tcPr>
            <w:tcW w:w="0" w:type="auto"/>
            <w:vMerge/>
          </w:tcPr>
          <w:p w14:paraId="300CB720" w14:textId="77777777" w:rsidR="00444C7B" w:rsidRPr="00E2656C" w:rsidRDefault="00444C7B" w:rsidP="00444C7B">
            <w:pPr>
              <w:rPr>
                <w:rFonts w:ascii="Times New Roman" w:hAnsi="Times New Roman"/>
                <w:sz w:val="26"/>
                <w:szCs w:val="26"/>
              </w:rPr>
            </w:pPr>
          </w:p>
        </w:tc>
        <w:tc>
          <w:tcPr>
            <w:tcW w:w="3525" w:type="dxa"/>
          </w:tcPr>
          <w:p w14:paraId="72DA148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3533B77"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Заневское</w:t>
            </w:r>
            <w:proofErr w:type="spellEnd"/>
            <w:r w:rsidRPr="00E2656C">
              <w:rPr>
                <w:rFonts w:ascii="Times New Roman" w:hAnsi="Times New Roman"/>
                <w:sz w:val="26"/>
                <w:szCs w:val="26"/>
              </w:rPr>
              <w:t xml:space="preserve"> городское поселение, Свердловское городское поселение Всеволожского муниципального района</w:t>
            </w:r>
          </w:p>
        </w:tc>
      </w:tr>
      <w:tr w:rsidR="00444C7B" w:rsidRPr="00E2656C" w14:paraId="6FB1D1D3" w14:textId="77777777" w:rsidTr="00854D8A">
        <w:tc>
          <w:tcPr>
            <w:tcW w:w="0" w:type="auto"/>
            <w:vMerge w:val="restart"/>
          </w:tcPr>
          <w:p w14:paraId="228FD63C" w14:textId="5B7428FB" w:rsidR="00444C7B" w:rsidRPr="00E2656C" w:rsidRDefault="00444C7B" w:rsidP="00444C7B">
            <w:pPr>
              <w:rPr>
                <w:rFonts w:ascii="Times New Roman" w:hAnsi="Times New Roman"/>
                <w:sz w:val="26"/>
                <w:szCs w:val="26"/>
              </w:rPr>
            </w:pPr>
            <w:r w:rsidRPr="00E2656C">
              <w:rPr>
                <w:rFonts w:ascii="Times New Roman" w:hAnsi="Times New Roman"/>
                <w:sz w:val="26"/>
                <w:szCs w:val="26"/>
              </w:rPr>
              <w:t>04.81.3.0</w:t>
            </w:r>
            <w:r>
              <w:rPr>
                <w:rFonts w:ascii="Times New Roman" w:hAnsi="Times New Roman"/>
                <w:sz w:val="26"/>
                <w:szCs w:val="26"/>
              </w:rPr>
              <w:t>14</w:t>
            </w:r>
          </w:p>
        </w:tc>
        <w:tc>
          <w:tcPr>
            <w:tcW w:w="3525" w:type="dxa"/>
          </w:tcPr>
          <w:p w14:paraId="031A783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981B2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«Пери-1» </w:t>
            </w:r>
          </w:p>
        </w:tc>
      </w:tr>
      <w:tr w:rsidR="00444C7B" w:rsidRPr="00E2656C" w14:paraId="12E51AA5" w14:textId="77777777" w:rsidTr="00854D8A">
        <w:tc>
          <w:tcPr>
            <w:tcW w:w="0" w:type="auto"/>
            <w:vMerge/>
          </w:tcPr>
          <w:p w14:paraId="13CB771A" w14:textId="77777777" w:rsidR="00444C7B" w:rsidRPr="00E2656C" w:rsidRDefault="00444C7B" w:rsidP="00444C7B">
            <w:pPr>
              <w:rPr>
                <w:rFonts w:ascii="Times New Roman" w:hAnsi="Times New Roman"/>
                <w:sz w:val="26"/>
                <w:szCs w:val="26"/>
              </w:rPr>
            </w:pPr>
          </w:p>
        </w:tc>
        <w:tc>
          <w:tcPr>
            <w:tcW w:w="3525" w:type="dxa"/>
          </w:tcPr>
          <w:p w14:paraId="7FA4E63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42036D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19125EAA" w14:textId="77777777" w:rsidTr="00854D8A">
        <w:tc>
          <w:tcPr>
            <w:tcW w:w="0" w:type="auto"/>
            <w:vMerge/>
          </w:tcPr>
          <w:p w14:paraId="7A3BF07F" w14:textId="77777777" w:rsidR="00444C7B" w:rsidRPr="00E2656C" w:rsidRDefault="00444C7B" w:rsidP="00444C7B">
            <w:pPr>
              <w:rPr>
                <w:rFonts w:ascii="Times New Roman" w:hAnsi="Times New Roman"/>
                <w:sz w:val="26"/>
                <w:szCs w:val="26"/>
              </w:rPr>
            </w:pPr>
          </w:p>
        </w:tc>
        <w:tc>
          <w:tcPr>
            <w:tcW w:w="3525" w:type="dxa"/>
          </w:tcPr>
          <w:p w14:paraId="6886400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154461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7FE3198A" w14:textId="77777777" w:rsidTr="00854D8A">
        <w:tc>
          <w:tcPr>
            <w:tcW w:w="0" w:type="auto"/>
            <w:vMerge/>
          </w:tcPr>
          <w:p w14:paraId="70C665F7" w14:textId="77777777" w:rsidR="00444C7B" w:rsidRPr="00E2656C" w:rsidRDefault="00444C7B" w:rsidP="00444C7B">
            <w:pPr>
              <w:rPr>
                <w:rFonts w:ascii="Times New Roman" w:hAnsi="Times New Roman"/>
                <w:sz w:val="26"/>
                <w:szCs w:val="26"/>
              </w:rPr>
            </w:pPr>
          </w:p>
        </w:tc>
        <w:tc>
          <w:tcPr>
            <w:tcW w:w="3525" w:type="dxa"/>
          </w:tcPr>
          <w:p w14:paraId="0642A1A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D47FC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2,86 км.</w:t>
            </w:r>
          </w:p>
          <w:p w14:paraId="0DB3050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Наименование мероприятия: замена медного провода М 70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27D3B56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3F569780" w14:textId="77777777" w:rsidTr="00854D8A">
        <w:tc>
          <w:tcPr>
            <w:tcW w:w="0" w:type="auto"/>
            <w:vMerge/>
          </w:tcPr>
          <w:p w14:paraId="410023AA" w14:textId="77777777" w:rsidR="00444C7B" w:rsidRPr="00E2656C" w:rsidRDefault="00444C7B" w:rsidP="00444C7B">
            <w:pPr>
              <w:rPr>
                <w:rFonts w:ascii="Times New Roman" w:hAnsi="Times New Roman"/>
                <w:sz w:val="26"/>
                <w:szCs w:val="26"/>
              </w:rPr>
            </w:pPr>
          </w:p>
        </w:tc>
        <w:tc>
          <w:tcPr>
            <w:tcW w:w="3525" w:type="dxa"/>
          </w:tcPr>
          <w:p w14:paraId="3D650833" w14:textId="5720D488"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7F86564" w14:textId="6829D1F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FC8AFA4" w14:textId="77777777" w:rsidTr="00854D8A">
        <w:tc>
          <w:tcPr>
            <w:tcW w:w="0" w:type="auto"/>
            <w:vMerge/>
          </w:tcPr>
          <w:p w14:paraId="4657BD44" w14:textId="77777777" w:rsidR="00444C7B" w:rsidRPr="00E2656C" w:rsidRDefault="00444C7B" w:rsidP="00444C7B">
            <w:pPr>
              <w:rPr>
                <w:rFonts w:ascii="Times New Roman" w:hAnsi="Times New Roman"/>
                <w:sz w:val="26"/>
                <w:szCs w:val="26"/>
              </w:rPr>
            </w:pPr>
          </w:p>
        </w:tc>
        <w:tc>
          <w:tcPr>
            <w:tcW w:w="3525" w:type="dxa"/>
          </w:tcPr>
          <w:p w14:paraId="2F04B68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2DBA7FE"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Лесколовское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028AAB69" w14:textId="77777777" w:rsidTr="00854D8A">
        <w:tc>
          <w:tcPr>
            <w:tcW w:w="0" w:type="auto"/>
            <w:vMerge w:val="restart"/>
          </w:tcPr>
          <w:p w14:paraId="59F43BC6" w14:textId="621FFEB6" w:rsidR="00444C7B" w:rsidRPr="00E2656C" w:rsidRDefault="00444C7B" w:rsidP="00444C7B">
            <w:pPr>
              <w:rPr>
                <w:rFonts w:ascii="Times New Roman" w:hAnsi="Times New Roman"/>
                <w:sz w:val="26"/>
                <w:szCs w:val="26"/>
              </w:rPr>
            </w:pPr>
            <w:r w:rsidRPr="00E2656C">
              <w:rPr>
                <w:rFonts w:ascii="Times New Roman" w:hAnsi="Times New Roman"/>
                <w:sz w:val="26"/>
                <w:szCs w:val="26"/>
              </w:rPr>
              <w:t>04.81.3.0</w:t>
            </w:r>
            <w:r>
              <w:rPr>
                <w:rFonts w:ascii="Times New Roman" w:hAnsi="Times New Roman"/>
                <w:sz w:val="26"/>
                <w:szCs w:val="26"/>
              </w:rPr>
              <w:t>15</w:t>
            </w:r>
          </w:p>
        </w:tc>
        <w:tc>
          <w:tcPr>
            <w:tcW w:w="3525" w:type="dxa"/>
          </w:tcPr>
          <w:p w14:paraId="09A5EEB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DC325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«Пери-2» </w:t>
            </w:r>
          </w:p>
        </w:tc>
      </w:tr>
      <w:tr w:rsidR="00444C7B" w:rsidRPr="00E2656C" w14:paraId="2C22AB45" w14:textId="77777777" w:rsidTr="00854D8A">
        <w:tc>
          <w:tcPr>
            <w:tcW w:w="0" w:type="auto"/>
            <w:vMerge/>
          </w:tcPr>
          <w:p w14:paraId="1CDE8B07" w14:textId="77777777" w:rsidR="00444C7B" w:rsidRPr="00E2656C" w:rsidRDefault="00444C7B" w:rsidP="00444C7B">
            <w:pPr>
              <w:rPr>
                <w:rFonts w:ascii="Times New Roman" w:hAnsi="Times New Roman"/>
                <w:sz w:val="26"/>
                <w:szCs w:val="26"/>
              </w:rPr>
            </w:pPr>
          </w:p>
        </w:tc>
        <w:tc>
          <w:tcPr>
            <w:tcW w:w="3525" w:type="dxa"/>
          </w:tcPr>
          <w:p w14:paraId="208841A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64B26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6C66C16A" w14:textId="77777777" w:rsidTr="00854D8A">
        <w:tc>
          <w:tcPr>
            <w:tcW w:w="0" w:type="auto"/>
            <w:vMerge/>
          </w:tcPr>
          <w:p w14:paraId="4911523A" w14:textId="77777777" w:rsidR="00444C7B" w:rsidRPr="00E2656C" w:rsidRDefault="00444C7B" w:rsidP="00444C7B">
            <w:pPr>
              <w:rPr>
                <w:rFonts w:ascii="Times New Roman" w:hAnsi="Times New Roman"/>
                <w:sz w:val="26"/>
                <w:szCs w:val="26"/>
              </w:rPr>
            </w:pPr>
          </w:p>
        </w:tc>
        <w:tc>
          <w:tcPr>
            <w:tcW w:w="3525" w:type="dxa"/>
          </w:tcPr>
          <w:p w14:paraId="388C64F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D0964A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1009133F" w14:textId="77777777" w:rsidTr="00854D8A">
        <w:tc>
          <w:tcPr>
            <w:tcW w:w="0" w:type="auto"/>
            <w:vMerge/>
          </w:tcPr>
          <w:p w14:paraId="3D16F79E" w14:textId="77777777" w:rsidR="00444C7B" w:rsidRPr="00E2656C" w:rsidRDefault="00444C7B" w:rsidP="00444C7B">
            <w:pPr>
              <w:rPr>
                <w:rFonts w:ascii="Times New Roman" w:hAnsi="Times New Roman"/>
                <w:sz w:val="26"/>
                <w:szCs w:val="26"/>
              </w:rPr>
            </w:pPr>
          </w:p>
        </w:tc>
        <w:tc>
          <w:tcPr>
            <w:tcW w:w="3525" w:type="dxa"/>
          </w:tcPr>
          <w:p w14:paraId="352648D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47CFE2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2,86 км.</w:t>
            </w:r>
          </w:p>
          <w:p w14:paraId="5A2EC0A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 xml:space="preserve">Наименование мероприятия: замена медного провода М 70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4EA0F5F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78D49278" w14:textId="77777777" w:rsidTr="00854D8A">
        <w:tc>
          <w:tcPr>
            <w:tcW w:w="0" w:type="auto"/>
            <w:vMerge/>
          </w:tcPr>
          <w:p w14:paraId="7FF7015F" w14:textId="77777777" w:rsidR="00444C7B" w:rsidRPr="00E2656C" w:rsidRDefault="00444C7B" w:rsidP="00444C7B">
            <w:pPr>
              <w:rPr>
                <w:rFonts w:ascii="Times New Roman" w:hAnsi="Times New Roman"/>
                <w:sz w:val="26"/>
                <w:szCs w:val="26"/>
              </w:rPr>
            </w:pPr>
          </w:p>
        </w:tc>
        <w:tc>
          <w:tcPr>
            <w:tcW w:w="3525" w:type="dxa"/>
          </w:tcPr>
          <w:p w14:paraId="41FC9C56" w14:textId="21864624"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3066EC7" w14:textId="27688629"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80E2E4C" w14:textId="77777777" w:rsidTr="00854D8A">
        <w:tc>
          <w:tcPr>
            <w:tcW w:w="0" w:type="auto"/>
            <w:vMerge/>
          </w:tcPr>
          <w:p w14:paraId="47341DCB" w14:textId="77777777" w:rsidR="00444C7B" w:rsidRPr="00E2656C" w:rsidRDefault="00444C7B" w:rsidP="00444C7B">
            <w:pPr>
              <w:rPr>
                <w:rFonts w:ascii="Times New Roman" w:hAnsi="Times New Roman"/>
                <w:sz w:val="26"/>
                <w:szCs w:val="26"/>
              </w:rPr>
            </w:pPr>
          </w:p>
        </w:tc>
        <w:tc>
          <w:tcPr>
            <w:tcW w:w="3525" w:type="dxa"/>
          </w:tcPr>
          <w:p w14:paraId="3567E0A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D21E2FE"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Лесколовское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1C1BF694" w14:textId="77777777" w:rsidTr="00854D8A">
        <w:tc>
          <w:tcPr>
            <w:tcW w:w="0" w:type="auto"/>
            <w:vMerge w:val="restart"/>
          </w:tcPr>
          <w:p w14:paraId="4C37E2EA" w14:textId="7A2B46D2" w:rsidR="00444C7B" w:rsidRPr="00E2656C" w:rsidRDefault="00444C7B" w:rsidP="00444C7B">
            <w:pPr>
              <w:rPr>
                <w:rFonts w:ascii="Times New Roman" w:hAnsi="Times New Roman"/>
                <w:sz w:val="26"/>
                <w:szCs w:val="26"/>
              </w:rPr>
            </w:pPr>
            <w:r w:rsidRPr="00E2656C">
              <w:rPr>
                <w:rFonts w:ascii="Times New Roman" w:hAnsi="Times New Roman"/>
                <w:sz w:val="26"/>
                <w:szCs w:val="26"/>
              </w:rPr>
              <w:t>04.81.3.0</w:t>
            </w:r>
            <w:r>
              <w:rPr>
                <w:rFonts w:ascii="Times New Roman" w:hAnsi="Times New Roman"/>
                <w:sz w:val="26"/>
                <w:szCs w:val="26"/>
              </w:rPr>
              <w:t>16</w:t>
            </w:r>
          </w:p>
        </w:tc>
        <w:tc>
          <w:tcPr>
            <w:tcW w:w="3525" w:type="dxa"/>
          </w:tcPr>
          <w:p w14:paraId="17091B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38122AC" w14:textId="07B48794"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«Щегловская-1» </w:t>
            </w:r>
          </w:p>
        </w:tc>
      </w:tr>
      <w:tr w:rsidR="00444C7B" w:rsidRPr="00E2656C" w14:paraId="455BE0E1" w14:textId="77777777" w:rsidTr="00854D8A">
        <w:tc>
          <w:tcPr>
            <w:tcW w:w="0" w:type="auto"/>
            <w:vMerge/>
          </w:tcPr>
          <w:p w14:paraId="77CF5A4A" w14:textId="77777777" w:rsidR="00444C7B" w:rsidRPr="00E2656C" w:rsidRDefault="00444C7B" w:rsidP="00444C7B">
            <w:pPr>
              <w:rPr>
                <w:rFonts w:ascii="Times New Roman" w:hAnsi="Times New Roman"/>
                <w:sz w:val="26"/>
                <w:szCs w:val="26"/>
              </w:rPr>
            </w:pPr>
          </w:p>
        </w:tc>
        <w:tc>
          <w:tcPr>
            <w:tcW w:w="3525" w:type="dxa"/>
          </w:tcPr>
          <w:p w14:paraId="68C7B08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FCB4D2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50F59BA3" w14:textId="77777777" w:rsidTr="00854D8A">
        <w:tc>
          <w:tcPr>
            <w:tcW w:w="0" w:type="auto"/>
            <w:vMerge/>
          </w:tcPr>
          <w:p w14:paraId="70CF0069" w14:textId="77777777" w:rsidR="00444C7B" w:rsidRPr="00E2656C" w:rsidRDefault="00444C7B" w:rsidP="00444C7B">
            <w:pPr>
              <w:rPr>
                <w:rFonts w:ascii="Times New Roman" w:hAnsi="Times New Roman"/>
                <w:sz w:val="26"/>
                <w:szCs w:val="26"/>
              </w:rPr>
            </w:pPr>
          </w:p>
        </w:tc>
        <w:tc>
          <w:tcPr>
            <w:tcW w:w="3525" w:type="dxa"/>
          </w:tcPr>
          <w:p w14:paraId="504FB2D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C8C646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7AF78789" w14:textId="77777777" w:rsidTr="00854D8A">
        <w:tc>
          <w:tcPr>
            <w:tcW w:w="0" w:type="auto"/>
            <w:vMerge/>
          </w:tcPr>
          <w:p w14:paraId="7960A795" w14:textId="77777777" w:rsidR="00444C7B" w:rsidRPr="00E2656C" w:rsidRDefault="00444C7B" w:rsidP="00444C7B">
            <w:pPr>
              <w:rPr>
                <w:rFonts w:ascii="Times New Roman" w:hAnsi="Times New Roman"/>
                <w:sz w:val="26"/>
                <w:szCs w:val="26"/>
              </w:rPr>
            </w:pPr>
          </w:p>
        </w:tc>
        <w:tc>
          <w:tcPr>
            <w:tcW w:w="3525" w:type="dxa"/>
          </w:tcPr>
          <w:p w14:paraId="0C0A0A8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396695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10,2 км.</w:t>
            </w:r>
          </w:p>
          <w:p w14:paraId="3C534E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Наименование мероприятия: замена медного провода М 70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62FC0F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5040E2C" w14:textId="77777777" w:rsidTr="00854D8A">
        <w:tc>
          <w:tcPr>
            <w:tcW w:w="0" w:type="auto"/>
            <w:vMerge/>
          </w:tcPr>
          <w:p w14:paraId="5D5EF03A" w14:textId="77777777" w:rsidR="00444C7B" w:rsidRPr="00E2656C" w:rsidRDefault="00444C7B" w:rsidP="00444C7B">
            <w:pPr>
              <w:rPr>
                <w:rFonts w:ascii="Times New Roman" w:hAnsi="Times New Roman"/>
                <w:sz w:val="26"/>
                <w:szCs w:val="26"/>
              </w:rPr>
            </w:pPr>
          </w:p>
        </w:tc>
        <w:tc>
          <w:tcPr>
            <w:tcW w:w="3525" w:type="dxa"/>
          </w:tcPr>
          <w:p w14:paraId="1E32B73E" w14:textId="373D99A9"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AAC74A8" w14:textId="6FEFAAC8"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918FC7A" w14:textId="77777777" w:rsidTr="00854D8A">
        <w:tc>
          <w:tcPr>
            <w:tcW w:w="0" w:type="auto"/>
            <w:vMerge/>
          </w:tcPr>
          <w:p w14:paraId="05177EF8" w14:textId="77777777" w:rsidR="00444C7B" w:rsidRPr="00E2656C" w:rsidRDefault="00444C7B" w:rsidP="00444C7B">
            <w:pPr>
              <w:rPr>
                <w:rFonts w:ascii="Times New Roman" w:hAnsi="Times New Roman"/>
                <w:sz w:val="26"/>
                <w:szCs w:val="26"/>
              </w:rPr>
            </w:pPr>
          </w:p>
        </w:tc>
        <w:tc>
          <w:tcPr>
            <w:tcW w:w="3525" w:type="dxa"/>
          </w:tcPr>
          <w:p w14:paraId="716EAEA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E2F569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Всеволожское городское поселение, Морозовское городское поселение, </w:t>
            </w:r>
            <w:proofErr w:type="spellStart"/>
            <w:r w:rsidRPr="00E2656C">
              <w:rPr>
                <w:rFonts w:ascii="Times New Roman" w:hAnsi="Times New Roman"/>
                <w:sz w:val="26"/>
                <w:szCs w:val="26"/>
              </w:rPr>
              <w:t>Щегловское</w:t>
            </w:r>
            <w:proofErr w:type="spellEnd"/>
            <w:r w:rsidRPr="00E2656C">
              <w:rPr>
                <w:rFonts w:ascii="Times New Roman" w:hAnsi="Times New Roman"/>
                <w:sz w:val="26"/>
                <w:szCs w:val="26"/>
              </w:rPr>
              <w:t xml:space="preserve"> сельское поселение Всеволожского муниципального района</w:t>
            </w:r>
          </w:p>
        </w:tc>
      </w:tr>
      <w:tr w:rsidR="00444C7B" w:rsidRPr="00E2656C" w14:paraId="3F641818" w14:textId="77777777" w:rsidTr="00854D8A">
        <w:tc>
          <w:tcPr>
            <w:tcW w:w="0" w:type="auto"/>
            <w:vMerge w:val="restart"/>
          </w:tcPr>
          <w:p w14:paraId="6D5A24D0" w14:textId="091FA6AB" w:rsidR="00444C7B" w:rsidRPr="00E2656C" w:rsidRDefault="00444C7B" w:rsidP="00444C7B">
            <w:pPr>
              <w:rPr>
                <w:rFonts w:ascii="Times New Roman" w:hAnsi="Times New Roman"/>
                <w:sz w:val="26"/>
                <w:szCs w:val="26"/>
              </w:rPr>
            </w:pPr>
            <w:r w:rsidRPr="00E2656C">
              <w:rPr>
                <w:rFonts w:ascii="Times New Roman" w:hAnsi="Times New Roman"/>
                <w:sz w:val="26"/>
                <w:szCs w:val="26"/>
              </w:rPr>
              <w:t>04.81.3.0</w:t>
            </w:r>
            <w:r>
              <w:rPr>
                <w:rFonts w:ascii="Times New Roman" w:hAnsi="Times New Roman"/>
                <w:sz w:val="26"/>
                <w:szCs w:val="26"/>
              </w:rPr>
              <w:t>17</w:t>
            </w:r>
          </w:p>
        </w:tc>
        <w:tc>
          <w:tcPr>
            <w:tcW w:w="3525" w:type="dxa"/>
          </w:tcPr>
          <w:p w14:paraId="36432DA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A3A733F" w14:textId="322C1136"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«Щегловская-2» </w:t>
            </w:r>
          </w:p>
        </w:tc>
      </w:tr>
      <w:tr w:rsidR="00444C7B" w:rsidRPr="00E2656C" w14:paraId="5BD5DFBB" w14:textId="77777777" w:rsidTr="00854D8A">
        <w:tc>
          <w:tcPr>
            <w:tcW w:w="0" w:type="auto"/>
            <w:vMerge/>
          </w:tcPr>
          <w:p w14:paraId="7DFD333F" w14:textId="77777777" w:rsidR="00444C7B" w:rsidRPr="00E2656C" w:rsidRDefault="00444C7B" w:rsidP="00444C7B">
            <w:pPr>
              <w:rPr>
                <w:rFonts w:ascii="Times New Roman" w:hAnsi="Times New Roman"/>
                <w:sz w:val="26"/>
                <w:szCs w:val="26"/>
              </w:rPr>
            </w:pPr>
          </w:p>
        </w:tc>
        <w:tc>
          <w:tcPr>
            <w:tcW w:w="3525" w:type="dxa"/>
          </w:tcPr>
          <w:p w14:paraId="75A3F2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D9F85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18DE8467" w14:textId="77777777" w:rsidTr="00854D8A">
        <w:tc>
          <w:tcPr>
            <w:tcW w:w="0" w:type="auto"/>
            <w:vMerge/>
          </w:tcPr>
          <w:p w14:paraId="36F4E0E6" w14:textId="77777777" w:rsidR="00444C7B" w:rsidRPr="00E2656C" w:rsidRDefault="00444C7B" w:rsidP="00444C7B">
            <w:pPr>
              <w:rPr>
                <w:rFonts w:ascii="Times New Roman" w:hAnsi="Times New Roman"/>
                <w:sz w:val="26"/>
                <w:szCs w:val="26"/>
              </w:rPr>
            </w:pPr>
          </w:p>
        </w:tc>
        <w:tc>
          <w:tcPr>
            <w:tcW w:w="3525" w:type="dxa"/>
          </w:tcPr>
          <w:p w14:paraId="6B64BAD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260711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5E28EE5" w14:textId="77777777" w:rsidTr="00854D8A">
        <w:tc>
          <w:tcPr>
            <w:tcW w:w="0" w:type="auto"/>
            <w:vMerge/>
          </w:tcPr>
          <w:p w14:paraId="2B8A141F" w14:textId="77777777" w:rsidR="00444C7B" w:rsidRPr="00E2656C" w:rsidRDefault="00444C7B" w:rsidP="00444C7B">
            <w:pPr>
              <w:rPr>
                <w:rFonts w:ascii="Times New Roman" w:hAnsi="Times New Roman"/>
                <w:sz w:val="26"/>
                <w:szCs w:val="26"/>
              </w:rPr>
            </w:pPr>
          </w:p>
        </w:tc>
        <w:tc>
          <w:tcPr>
            <w:tcW w:w="3525" w:type="dxa"/>
          </w:tcPr>
          <w:p w14:paraId="6B32C5A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279FE9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4,7 км.</w:t>
            </w:r>
          </w:p>
          <w:p w14:paraId="0D28020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Наименование мероприятия: замена медного провода М 70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52E1A77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468ECD26" w14:textId="77777777" w:rsidTr="00854D8A">
        <w:tc>
          <w:tcPr>
            <w:tcW w:w="0" w:type="auto"/>
            <w:vMerge/>
          </w:tcPr>
          <w:p w14:paraId="0EB8D16F" w14:textId="77777777" w:rsidR="00444C7B" w:rsidRPr="00E2656C" w:rsidRDefault="00444C7B" w:rsidP="00444C7B">
            <w:pPr>
              <w:rPr>
                <w:rFonts w:ascii="Times New Roman" w:hAnsi="Times New Roman"/>
                <w:sz w:val="26"/>
                <w:szCs w:val="26"/>
              </w:rPr>
            </w:pPr>
          </w:p>
        </w:tc>
        <w:tc>
          <w:tcPr>
            <w:tcW w:w="3525" w:type="dxa"/>
          </w:tcPr>
          <w:p w14:paraId="63475049" w14:textId="513CC647"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1DFECDE" w14:textId="5877BD5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C8E309C" w14:textId="77777777" w:rsidTr="00854D8A">
        <w:tc>
          <w:tcPr>
            <w:tcW w:w="0" w:type="auto"/>
            <w:vMerge/>
          </w:tcPr>
          <w:p w14:paraId="4F90BB09" w14:textId="77777777" w:rsidR="00444C7B" w:rsidRPr="00E2656C" w:rsidRDefault="00444C7B" w:rsidP="00444C7B">
            <w:pPr>
              <w:rPr>
                <w:rFonts w:ascii="Times New Roman" w:hAnsi="Times New Roman"/>
                <w:sz w:val="26"/>
                <w:szCs w:val="26"/>
              </w:rPr>
            </w:pPr>
          </w:p>
        </w:tc>
        <w:tc>
          <w:tcPr>
            <w:tcW w:w="3525" w:type="dxa"/>
          </w:tcPr>
          <w:p w14:paraId="7E642BE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3F5EC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Всеволожское городское поселение Всеволожского муниципального района</w:t>
            </w:r>
          </w:p>
        </w:tc>
      </w:tr>
      <w:tr w:rsidR="00444C7B" w:rsidRPr="00E2656C" w14:paraId="76C8E2BD" w14:textId="77777777" w:rsidTr="00A4426C">
        <w:tc>
          <w:tcPr>
            <w:tcW w:w="0" w:type="auto"/>
            <w:gridSpan w:val="3"/>
          </w:tcPr>
          <w:p w14:paraId="37C0B412"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Выборгский муниципальный район</w:t>
            </w:r>
          </w:p>
        </w:tc>
      </w:tr>
      <w:tr w:rsidR="00444C7B" w:rsidRPr="00E2656C" w14:paraId="115E77BC" w14:textId="77777777" w:rsidTr="00854D8A">
        <w:tc>
          <w:tcPr>
            <w:tcW w:w="0" w:type="auto"/>
            <w:vMerge w:val="restart"/>
          </w:tcPr>
          <w:p w14:paraId="13AF627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05.81.2.001</w:t>
            </w:r>
          </w:p>
        </w:tc>
        <w:tc>
          <w:tcPr>
            <w:tcW w:w="3525" w:type="dxa"/>
          </w:tcPr>
          <w:p w14:paraId="4A609DE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797B09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Выборгская – УПК Приморский</w:t>
            </w:r>
          </w:p>
        </w:tc>
      </w:tr>
      <w:tr w:rsidR="00444C7B" w:rsidRPr="00E2656C" w14:paraId="2F35BA6D" w14:textId="77777777" w:rsidTr="00854D8A">
        <w:tc>
          <w:tcPr>
            <w:tcW w:w="0" w:type="auto"/>
            <w:vMerge/>
          </w:tcPr>
          <w:p w14:paraId="702429E8" w14:textId="77777777" w:rsidR="00444C7B" w:rsidRPr="00E2656C" w:rsidRDefault="00444C7B" w:rsidP="00444C7B">
            <w:pPr>
              <w:rPr>
                <w:rFonts w:ascii="Times New Roman" w:hAnsi="Times New Roman"/>
                <w:sz w:val="26"/>
                <w:szCs w:val="26"/>
              </w:rPr>
            </w:pPr>
          </w:p>
        </w:tc>
        <w:tc>
          <w:tcPr>
            <w:tcW w:w="3525" w:type="dxa"/>
          </w:tcPr>
          <w:p w14:paraId="3668957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53B4E3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0487EC1E" w14:textId="77777777" w:rsidTr="00854D8A">
        <w:tc>
          <w:tcPr>
            <w:tcW w:w="0" w:type="auto"/>
            <w:vMerge/>
          </w:tcPr>
          <w:p w14:paraId="3B3DC4E2" w14:textId="77777777" w:rsidR="00444C7B" w:rsidRPr="00E2656C" w:rsidRDefault="00444C7B" w:rsidP="00444C7B">
            <w:pPr>
              <w:rPr>
                <w:rFonts w:ascii="Times New Roman" w:hAnsi="Times New Roman"/>
                <w:sz w:val="26"/>
                <w:szCs w:val="26"/>
              </w:rPr>
            </w:pPr>
          </w:p>
        </w:tc>
        <w:tc>
          <w:tcPr>
            <w:tcW w:w="3525" w:type="dxa"/>
          </w:tcPr>
          <w:p w14:paraId="4BB6F16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45824C8" w14:textId="5A10CFAA"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«УПК Приморский»</w:t>
            </w:r>
          </w:p>
        </w:tc>
      </w:tr>
      <w:tr w:rsidR="00444C7B" w:rsidRPr="00E2656C" w14:paraId="79B84FFE" w14:textId="77777777" w:rsidTr="00854D8A">
        <w:tc>
          <w:tcPr>
            <w:tcW w:w="0" w:type="auto"/>
            <w:vMerge/>
          </w:tcPr>
          <w:p w14:paraId="6D79FE1B" w14:textId="77777777" w:rsidR="00444C7B" w:rsidRPr="00E2656C" w:rsidRDefault="00444C7B" w:rsidP="00444C7B">
            <w:pPr>
              <w:rPr>
                <w:rFonts w:ascii="Times New Roman" w:hAnsi="Times New Roman"/>
                <w:sz w:val="26"/>
                <w:szCs w:val="26"/>
              </w:rPr>
            </w:pPr>
          </w:p>
        </w:tc>
        <w:tc>
          <w:tcPr>
            <w:tcW w:w="3525" w:type="dxa"/>
          </w:tcPr>
          <w:p w14:paraId="7C164F6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983AE2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2×47,5 км.</w:t>
            </w:r>
          </w:p>
          <w:p w14:paraId="7BBC16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43E201F6" w14:textId="77777777" w:rsidTr="00854D8A">
        <w:tc>
          <w:tcPr>
            <w:tcW w:w="0" w:type="auto"/>
            <w:vMerge/>
          </w:tcPr>
          <w:p w14:paraId="5F2A1A03" w14:textId="77777777" w:rsidR="00444C7B" w:rsidRPr="00E2656C" w:rsidRDefault="00444C7B" w:rsidP="00444C7B">
            <w:pPr>
              <w:rPr>
                <w:rFonts w:ascii="Times New Roman" w:hAnsi="Times New Roman"/>
                <w:sz w:val="26"/>
                <w:szCs w:val="26"/>
              </w:rPr>
            </w:pPr>
          </w:p>
        </w:tc>
        <w:tc>
          <w:tcPr>
            <w:tcW w:w="3525" w:type="dxa"/>
          </w:tcPr>
          <w:p w14:paraId="6D34CB37" w14:textId="238F827D"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D64ECED" w14:textId="04A7375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0F882BF" w14:textId="77777777" w:rsidTr="00854D8A">
        <w:tc>
          <w:tcPr>
            <w:tcW w:w="0" w:type="auto"/>
            <w:vMerge/>
          </w:tcPr>
          <w:p w14:paraId="2EE1AA4D" w14:textId="77777777" w:rsidR="00444C7B" w:rsidRPr="00E2656C" w:rsidRDefault="00444C7B" w:rsidP="00444C7B">
            <w:pPr>
              <w:rPr>
                <w:rFonts w:ascii="Times New Roman" w:hAnsi="Times New Roman"/>
                <w:sz w:val="26"/>
                <w:szCs w:val="26"/>
              </w:rPr>
            </w:pPr>
          </w:p>
        </w:tc>
        <w:tc>
          <w:tcPr>
            <w:tcW w:w="3525" w:type="dxa"/>
          </w:tcPr>
          <w:p w14:paraId="224F1C8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5005FE45"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Гончаровское</w:t>
            </w:r>
            <w:proofErr w:type="spellEnd"/>
            <w:r w:rsidRPr="00E2656C">
              <w:rPr>
                <w:rFonts w:ascii="Times New Roman" w:hAnsi="Times New Roman"/>
                <w:sz w:val="26"/>
                <w:szCs w:val="26"/>
              </w:rPr>
              <w:t xml:space="preserve"> сельское поселение, Советское городское поселение, Приморское городское поселение Выборгского муниципального района</w:t>
            </w:r>
          </w:p>
        </w:tc>
      </w:tr>
      <w:tr w:rsidR="00444C7B" w:rsidRPr="00E2656C" w14:paraId="62E49F08" w14:textId="77777777" w:rsidTr="00854D8A">
        <w:tc>
          <w:tcPr>
            <w:tcW w:w="0" w:type="auto"/>
            <w:vMerge w:val="restart"/>
          </w:tcPr>
          <w:p w14:paraId="768ACB70" w14:textId="09F73A30" w:rsidR="00444C7B" w:rsidRPr="00E2656C" w:rsidRDefault="00444C7B" w:rsidP="00444C7B">
            <w:pPr>
              <w:rPr>
                <w:rFonts w:ascii="Times New Roman" w:hAnsi="Times New Roman"/>
                <w:sz w:val="26"/>
                <w:szCs w:val="26"/>
              </w:rPr>
            </w:pPr>
            <w:r w:rsidRPr="00E2656C">
              <w:rPr>
                <w:rFonts w:ascii="Times New Roman" w:hAnsi="Times New Roman"/>
                <w:sz w:val="26"/>
                <w:szCs w:val="26"/>
              </w:rPr>
              <w:t>05.81.2.00</w:t>
            </w:r>
            <w:r>
              <w:rPr>
                <w:rFonts w:ascii="Times New Roman" w:hAnsi="Times New Roman"/>
                <w:sz w:val="26"/>
                <w:szCs w:val="26"/>
              </w:rPr>
              <w:t>2</w:t>
            </w:r>
          </w:p>
        </w:tc>
        <w:tc>
          <w:tcPr>
            <w:tcW w:w="3525" w:type="dxa"/>
          </w:tcPr>
          <w:p w14:paraId="45AB774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E0AE449" w14:textId="4D93F6C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Высокое (от ПС 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Ермиловская</w:t>
            </w:r>
            <w:proofErr w:type="spellEnd"/>
            <w:r w:rsidRPr="00E2656C">
              <w:rPr>
                <w:rFonts w:ascii="Times New Roman" w:hAnsi="Times New Roman"/>
                <w:sz w:val="26"/>
                <w:szCs w:val="26"/>
              </w:rPr>
              <w:t xml:space="preserve">» до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«Высокое»)</w:t>
            </w:r>
          </w:p>
        </w:tc>
      </w:tr>
      <w:tr w:rsidR="00444C7B" w:rsidRPr="00E2656C" w14:paraId="2DDDEDDF" w14:textId="77777777" w:rsidTr="00854D8A">
        <w:tc>
          <w:tcPr>
            <w:tcW w:w="0" w:type="auto"/>
            <w:vMerge/>
          </w:tcPr>
          <w:p w14:paraId="77B5DFED" w14:textId="77777777" w:rsidR="00444C7B" w:rsidRPr="00E2656C" w:rsidRDefault="00444C7B" w:rsidP="00444C7B">
            <w:pPr>
              <w:rPr>
                <w:rFonts w:ascii="Times New Roman" w:hAnsi="Times New Roman"/>
                <w:sz w:val="26"/>
                <w:szCs w:val="26"/>
              </w:rPr>
            </w:pPr>
          </w:p>
        </w:tc>
        <w:tc>
          <w:tcPr>
            <w:tcW w:w="3525" w:type="dxa"/>
          </w:tcPr>
          <w:p w14:paraId="175C882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3DF055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237C9647" w14:textId="77777777" w:rsidTr="00854D8A">
        <w:tc>
          <w:tcPr>
            <w:tcW w:w="0" w:type="auto"/>
            <w:vMerge/>
          </w:tcPr>
          <w:p w14:paraId="35FB4E1E" w14:textId="77777777" w:rsidR="00444C7B" w:rsidRPr="00E2656C" w:rsidRDefault="00444C7B" w:rsidP="00444C7B">
            <w:pPr>
              <w:rPr>
                <w:rFonts w:ascii="Times New Roman" w:hAnsi="Times New Roman"/>
                <w:sz w:val="26"/>
                <w:szCs w:val="26"/>
              </w:rPr>
            </w:pPr>
          </w:p>
        </w:tc>
        <w:tc>
          <w:tcPr>
            <w:tcW w:w="3525" w:type="dxa"/>
          </w:tcPr>
          <w:p w14:paraId="04F0A10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E5E520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5524DC49" w14:textId="77777777" w:rsidTr="00854D8A">
        <w:tc>
          <w:tcPr>
            <w:tcW w:w="0" w:type="auto"/>
            <w:vMerge/>
          </w:tcPr>
          <w:p w14:paraId="7D9DF82F" w14:textId="77777777" w:rsidR="00444C7B" w:rsidRPr="00E2656C" w:rsidRDefault="00444C7B" w:rsidP="00444C7B">
            <w:pPr>
              <w:rPr>
                <w:rFonts w:ascii="Times New Roman" w:hAnsi="Times New Roman"/>
                <w:sz w:val="26"/>
                <w:szCs w:val="26"/>
              </w:rPr>
            </w:pPr>
          </w:p>
        </w:tc>
        <w:tc>
          <w:tcPr>
            <w:tcW w:w="3525" w:type="dxa"/>
          </w:tcPr>
          <w:p w14:paraId="30470D7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DA94C7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6,1 км.</w:t>
            </w:r>
          </w:p>
          <w:p w14:paraId="02E638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45EAF671" w14:textId="77777777" w:rsidTr="00854D8A">
        <w:tc>
          <w:tcPr>
            <w:tcW w:w="0" w:type="auto"/>
            <w:vMerge/>
          </w:tcPr>
          <w:p w14:paraId="714DD58E" w14:textId="77777777" w:rsidR="00444C7B" w:rsidRPr="00E2656C" w:rsidRDefault="00444C7B" w:rsidP="00444C7B">
            <w:pPr>
              <w:rPr>
                <w:rFonts w:ascii="Times New Roman" w:hAnsi="Times New Roman"/>
                <w:sz w:val="26"/>
                <w:szCs w:val="26"/>
              </w:rPr>
            </w:pPr>
          </w:p>
        </w:tc>
        <w:tc>
          <w:tcPr>
            <w:tcW w:w="3525" w:type="dxa"/>
          </w:tcPr>
          <w:p w14:paraId="52069621" w14:textId="538DB014"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1BA5F68" w14:textId="1E025601"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A12B859" w14:textId="77777777" w:rsidTr="00854D8A">
        <w:tc>
          <w:tcPr>
            <w:tcW w:w="0" w:type="auto"/>
            <w:vMerge/>
          </w:tcPr>
          <w:p w14:paraId="0223B3F8" w14:textId="77777777" w:rsidR="00444C7B" w:rsidRPr="00E2656C" w:rsidRDefault="00444C7B" w:rsidP="00444C7B">
            <w:pPr>
              <w:rPr>
                <w:rFonts w:ascii="Times New Roman" w:hAnsi="Times New Roman"/>
                <w:sz w:val="26"/>
                <w:szCs w:val="26"/>
              </w:rPr>
            </w:pPr>
          </w:p>
        </w:tc>
        <w:tc>
          <w:tcPr>
            <w:tcW w:w="3525" w:type="dxa"/>
          </w:tcPr>
          <w:p w14:paraId="2EBBD43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6C9E2E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Приморское городское поселение Выборгского муниципального района</w:t>
            </w:r>
          </w:p>
        </w:tc>
      </w:tr>
      <w:tr w:rsidR="00444C7B" w:rsidRPr="00E2656C" w14:paraId="566F6C1D" w14:textId="77777777" w:rsidTr="00854D8A">
        <w:tc>
          <w:tcPr>
            <w:tcW w:w="0" w:type="auto"/>
            <w:vMerge w:val="restart"/>
          </w:tcPr>
          <w:p w14:paraId="647C009F" w14:textId="05BCEED6" w:rsidR="00444C7B" w:rsidRPr="002E4EE0" w:rsidRDefault="00444C7B" w:rsidP="00444C7B">
            <w:pPr>
              <w:rPr>
                <w:rFonts w:ascii="Times New Roman" w:hAnsi="Times New Roman"/>
                <w:sz w:val="26"/>
                <w:szCs w:val="26"/>
              </w:rPr>
            </w:pPr>
            <w:r w:rsidRPr="002E4EE0">
              <w:rPr>
                <w:rFonts w:ascii="Times New Roman" w:hAnsi="Times New Roman"/>
                <w:sz w:val="26"/>
                <w:szCs w:val="26"/>
              </w:rPr>
              <w:t>05.81.2.003</w:t>
            </w:r>
          </w:p>
        </w:tc>
        <w:tc>
          <w:tcPr>
            <w:tcW w:w="3525" w:type="dxa"/>
          </w:tcPr>
          <w:p w14:paraId="0430C97A"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Наименование</w:t>
            </w:r>
          </w:p>
        </w:tc>
        <w:tc>
          <w:tcPr>
            <w:tcW w:w="9371" w:type="dxa"/>
          </w:tcPr>
          <w:p w14:paraId="5EAE0E82"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ВЛ 35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 заход на ПС 110/35/10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«Кондратьевская»</w:t>
            </w:r>
          </w:p>
        </w:tc>
      </w:tr>
      <w:tr w:rsidR="00444C7B" w:rsidRPr="00E2656C" w14:paraId="64CA55BE" w14:textId="77777777" w:rsidTr="00854D8A">
        <w:tc>
          <w:tcPr>
            <w:tcW w:w="0" w:type="auto"/>
            <w:vMerge/>
          </w:tcPr>
          <w:p w14:paraId="0B937B0A" w14:textId="77777777" w:rsidR="00444C7B" w:rsidRPr="002E4EE0" w:rsidRDefault="00444C7B" w:rsidP="00444C7B">
            <w:pPr>
              <w:rPr>
                <w:rFonts w:ascii="Times New Roman" w:hAnsi="Times New Roman"/>
                <w:sz w:val="26"/>
                <w:szCs w:val="26"/>
              </w:rPr>
            </w:pPr>
          </w:p>
        </w:tc>
        <w:tc>
          <w:tcPr>
            <w:tcW w:w="3525" w:type="dxa"/>
          </w:tcPr>
          <w:p w14:paraId="33E3F4B1"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Вид</w:t>
            </w:r>
          </w:p>
        </w:tc>
        <w:tc>
          <w:tcPr>
            <w:tcW w:w="9371" w:type="dxa"/>
          </w:tcPr>
          <w:p w14:paraId="4B2EFDC5"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Линия электропередачи 35 </w:t>
            </w:r>
            <w:proofErr w:type="spellStart"/>
            <w:r w:rsidRPr="002E4EE0">
              <w:rPr>
                <w:rFonts w:ascii="Times New Roman" w:hAnsi="Times New Roman"/>
                <w:sz w:val="26"/>
                <w:szCs w:val="26"/>
              </w:rPr>
              <w:t>кВ</w:t>
            </w:r>
            <w:proofErr w:type="spellEnd"/>
          </w:p>
        </w:tc>
      </w:tr>
      <w:tr w:rsidR="00444C7B" w:rsidRPr="00E2656C" w14:paraId="69710348" w14:textId="77777777" w:rsidTr="00854D8A">
        <w:tc>
          <w:tcPr>
            <w:tcW w:w="0" w:type="auto"/>
            <w:vMerge/>
          </w:tcPr>
          <w:p w14:paraId="4148386F" w14:textId="77777777" w:rsidR="00444C7B" w:rsidRPr="002E4EE0" w:rsidRDefault="00444C7B" w:rsidP="00444C7B">
            <w:pPr>
              <w:rPr>
                <w:rFonts w:ascii="Times New Roman" w:hAnsi="Times New Roman"/>
                <w:sz w:val="26"/>
                <w:szCs w:val="26"/>
              </w:rPr>
            </w:pPr>
          </w:p>
        </w:tc>
        <w:tc>
          <w:tcPr>
            <w:tcW w:w="3525" w:type="dxa"/>
          </w:tcPr>
          <w:p w14:paraId="0AA9CF12"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Назначение</w:t>
            </w:r>
          </w:p>
        </w:tc>
        <w:tc>
          <w:tcPr>
            <w:tcW w:w="9371" w:type="dxa"/>
          </w:tcPr>
          <w:p w14:paraId="2F79A9BA"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Повышение надежности электроснабжения потребителей и усиление сети 35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ПС 110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Выборг-районная (ПС 26) – ПС 35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Калининская – ПС 35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Кондратьевская</w:t>
            </w:r>
          </w:p>
        </w:tc>
      </w:tr>
      <w:tr w:rsidR="00444C7B" w:rsidRPr="00E2656C" w14:paraId="2A566C5E" w14:textId="77777777" w:rsidTr="00854D8A">
        <w:tc>
          <w:tcPr>
            <w:tcW w:w="0" w:type="auto"/>
            <w:vMerge/>
          </w:tcPr>
          <w:p w14:paraId="2F97E2A2" w14:textId="77777777" w:rsidR="00444C7B" w:rsidRPr="002E4EE0" w:rsidRDefault="00444C7B" w:rsidP="00444C7B">
            <w:pPr>
              <w:rPr>
                <w:rFonts w:ascii="Times New Roman" w:hAnsi="Times New Roman"/>
                <w:sz w:val="26"/>
                <w:szCs w:val="26"/>
              </w:rPr>
            </w:pPr>
          </w:p>
        </w:tc>
        <w:tc>
          <w:tcPr>
            <w:tcW w:w="3525" w:type="dxa"/>
          </w:tcPr>
          <w:p w14:paraId="70DE35E4"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Основные характеристики</w:t>
            </w:r>
          </w:p>
        </w:tc>
        <w:tc>
          <w:tcPr>
            <w:tcW w:w="9371" w:type="dxa"/>
          </w:tcPr>
          <w:p w14:paraId="3319D5FF"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Протяженность: 0,5 км.</w:t>
            </w:r>
          </w:p>
          <w:p w14:paraId="01335BD3"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Статус объекта: планируемый к размещению</w:t>
            </w:r>
          </w:p>
        </w:tc>
      </w:tr>
      <w:tr w:rsidR="00444C7B" w:rsidRPr="00E2656C" w14:paraId="51B49887" w14:textId="77777777" w:rsidTr="00854D8A">
        <w:tc>
          <w:tcPr>
            <w:tcW w:w="0" w:type="auto"/>
            <w:vMerge/>
          </w:tcPr>
          <w:p w14:paraId="1A2D4354" w14:textId="77777777" w:rsidR="00444C7B" w:rsidRPr="002E4EE0" w:rsidRDefault="00444C7B" w:rsidP="00444C7B">
            <w:pPr>
              <w:rPr>
                <w:rFonts w:ascii="Times New Roman" w:hAnsi="Times New Roman"/>
                <w:sz w:val="26"/>
                <w:szCs w:val="26"/>
              </w:rPr>
            </w:pPr>
          </w:p>
        </w:tc>
        <w:tc>
          <w:tcPr>
            <w:tcW w:w="3525" w:type="dxa"/>
          </w:tcPr>
          <w:p w14:paraId="557CAA6E" w14:textId="7DA8D1B8" w:rsidR="00444C7B" w:rsidRPr="002E4EE0"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AA331A7" w14:textId="5AAA1896" w:rsidR="00444C7B" w:rsidRPr="002E4EE0"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0060124" w14:textId="77777777" w:rsidTr="00854D8A">
        <w:tc>
          <w:tcPr>
            <w:tcW w:w="0" w:type="auto"/>
            <w:vMerge/>
          </w:tcPr>
          <w:p w14:paraId="50882D43" w14:textId="77777777" w:rsidR="00444C7B" w:rsidRPr="002E4EE0" w:rsidRDefault="00444C7B" w:rsidP="00444C7B">
            <w:pPr>
              <w:rPr>
                <w:rFonts w:ascii="Times New Roman" w:hAnsi="Times New Roman"/>
                <w:sz w:val="26"/>
                <w:szCs w:val="26"/>
              </w:rPr>
            </w:pPr>
          </w:p>
        </w:tc>
        <w:tc>
          <w:tcPr>
            <w:tcW w:w="3525" w:type="dxa"/>
          </w:tcPr>
          <w:p w14:paraId="133D43E3"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Местоположение</w:t>
            </w:r>
          </w:p>
        </w:tc>
        <w:tc>
          <w:tcPr>
            <w:tcW w:w="9371" w:type="dxa"/>
          </w:tcPr>
          <w:p w14:paraId="306223D9" w14:textId="77777777" w:rsidR="00444C7B" w:rsidRPr="002E4EE0" w:rsidRDefault="00444C7B" w:rsidP="00444C7B">
            <w:pPr>
              <w:rPr>
                <w:rFonts w:ascii="Times New Roman" w:hAnsi="Times New Roman"/>
                <w:sz w:val="26"/>
                <w:szCs w:val="26"/>
              </w:rPr>
            </w:pPr>
            <w:proofErr w:type="spellStart"/>
            <w:r w:rsidRPr="002E4EE0">
              <w:rPr>
                <w:rFonts w:ascii="Times New Roman" w:hAnsi="Times New Roman"/>
                <w:sz w:val="26"/>
                <w:szCs w:val="26"/>
              </w:rPr>
              <w:t>Селезневское</w:t>
            </w:r>
            <w:proofErr w:type="spellEnd"/>
            <w:r w:rsidRPr="002E4EE0">
              <w:rPr>
                <w:rFonts w:ascii="Times New Roman" w:hAnsi="Times New Roman"/>
                <w:sz w:val="26"/>
                <w:szCs w:val="26"/>
              </w:rPr>
              <w:t xml:space="preserve"> сельское поселение Выборгского муниципального района</w:t>
            </w:r>
          </w:p>
        </w:tc>
      </w:tr>
      <w:tr w:rsidR="00444C7B" w:rsidRPr="00E2656C" w14:paraId="31ED506D" w14:textId="77777777" w:rsidTr="00854D8A">
        <w:tc>
          <w:tcPr>
            <w:tcW w:w="0" w:type="auto"/>
            <w:vMerge w:val="restart"/>
          </w:tcPr>
          <w:p w14:paraId="4EA4E3AB" w14:textId="061922AA" w:rsidR="00444C7B" w:rsidRPr="00E2656C" w:rsidRDefault="00444C7B" w:rsidP="00444C7B">
            <w:pPr>
              <w:rPr>
                <w:rFonts w:ascii="Times New Roman" w:hAnsi="Times New Roman"/>
                <w:sz w:val="26"/>
                <w:szCs w:val="26"/>
              </w:rPr>
            </w:pPr>
            <w:r w:rsidRPr="00E2656C">
              <w:rPr>
                <w:rFonts w:ascii="Times New Roman" w:hAnsi="Times New Roman"/>
                <w:sz w:val="26"/>
                <w:szCs w:val="26"/>
              </w:rPr>
              <w:t>05.81.2.0</w:t>
            </w:r>
            <w:r>
              <w:rPr>
                <w:rFonts w:ascii="Times New Roman" w:hAnsi="Times New Roman"/>
                <w:sz w:val="26"/>
                <w:szCs w:val="26"/>
              </w:rPr>
              <w:t>04</w:t>
            </w:r>
          </w:p>
        </w:tc>
        <w:tc>
          <w:tcPr>
            <w:tcW w:w="3525" w:type="dxa"/>
          </w:tcPr>
          <w:p w14:paraId="26BEE5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47FB27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ЛЭП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Попово-тяговая – </w:t>
            </w:r>
            <w:proofErr w:type="spellStart"/>
            <w:r w:rsidRPr="00E2656C">
              <w:rPr>
                <w:rFonts w:ascii="Times New Roman" w:hAnsi="Times New Roman"/>
                <w:sz w:val="26"/>
                <w:szCs w:val="26"/>
              </w:rPr>
              <w:t>Криогаз</w:t>
            </w:r>
            <w:proofErr w:type="spellEnd"/>
          </w:p>
        </w:tc>
      </w:tr>
      <w:tr w:rsidR="00444C7B" w:rsidRPr="00E2656C" w14:paraId="31E8B8F9" w14:textId="77777777" w:rsidTr="00854D8A">
        <w:tc>
          <w:tcPr>
            <w:tcW w:w="0" w:type="auto"/>
            <w:vMerge/>
          </w:tcPr>
          <w:p w14:paraId="783321FD" w14:textId="77777777" w:rsidR="00444C7B" w:rsidRPr="00E2656C" w:rsidRDefault="00444C7B" w:rsidP="00444C7B">
            <w:pPr>
              <w:rPr>
                <w:rFonts w:ascii="Times New Roman" w:hAnsi="Times New Roman"/>
                <w:sz w:val="26"/>
                <w:szCs w:val="26"/>
              </w:rPr>
            </w:pPr>
          </w:p>
        </w:tc>
        <w:tc>
          <w:tcPr>
            <w:tcW w:w="3525" w:type="dxa"/>
          </w:tcPr>
          <w:p w14:paraId="5CABD02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65E7CD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3C0DBDB9" w14:textId="77777777" w:rsidTr="00854D8A">
        <w:tc>
          <w:tcPr>
            <w:tcW w:w="0" w:type="auto"/>
            <w:vMerge/>
          </w:tcPr>
          <w:p w14:paraId="480CF303" w14:textId="77777777" w:rsidR="00444C7B" w:rsidRPr="00E2656C" w:rsidRDefault="00444C7B" w:rsidP="00444C7B">
            <w:pPr>
              <w:rPr>
                <w:rFonts w:ascii="Times New Roman" w:hAnsi="Times New Roman"/>
                <w:sz w:val="26"/>
                <w:szCs w:val="26"/>
              </w:rPr>
            </w:pPr>
          </w:p>
        </w:tc>
        <w:tc>
          <w:tcPr>
            <w:tcW w:w="3525" w:type="dxa"/>
          </w:tcPr>
          <w:p w14:paraId="33D389A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55514D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электроснабжения терминала по производству и перегрузке сжиженного газа (2 этап)</w:t>
            </w:r>
          </w:p>
        </w:tc>
      </w:tr>
      <w:tr w:rsidR="00444C7B" w:rsidRPr="00E2656C" w14:paraId="479102F3" w14:textId="77777777" w:rsidTr="00854D8A">
        <w:tc>
          <w:tcPr>
            <w:tcW w:w="0" w:type="auto"/>
            <w:vMerge/>
          </w:tcPr>
          <w:p w14:paraId="76342377" w14:textId="77777777" w:rsidR="00444C7B" w:rsidRPr="00E2656C" w:rsidRDefault="00444C7B" w:rsidP="00444C7B">
            <w:pPr>
              <w:rPr>
                <w:rFonts w:ascii="Times New Roman" w:hAnsi="Times New Roman"/>
                <w:sz w:val="26"/>
                <w:szCs w:val="26"/>
              </w:rPr>
            </w:pPr>
          </w:p>
        </w:tc>
        <w:tc>
          <w:tcPr>
            <w:tcW w:w="3525" w:type="dxa"/>
          </w:tcPr>
          <w:p w14:paraId="4941947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83EC51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ВЛ 7,25 км, КЛ 1,87 км.</w:t>
            </w:r>
          </w:p>
          <w:p w14:paraId="2B1B0B6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Статус объекта: планируемый к размещению</w:t>
            </w:r>
          </w:p>
        </w:tc>
      </w:tr>
      <w:tr w:rsidR="00444C7B" w:rsidRPr="00E2656C" w14:paraId="492864AD" w14:textId="77777777" w:rsidTr="00854D8A">
        <w:tc>
          <w:tcPr>
            <w:tcW w:w="0" w:type="auto"/>
            <w:vMerge/>
          </w:tcPr>
          <w:p w14:paraId="67F9B482" w14:textId="77777777" w:rsidR="00444C7B" w:rsidRPr="00E2656C" w:rsidRDefault="00444C7B" w:rsidP="00444C7B">
            <w:pPr>
              <w:rPr>
                <w:rFonts w:ascii="Times New Roman" w:hAnsi="Times New Roman"/>
                <w:sz w:val="26"/>
                <w:szCs w:val="26"/>
              </w:rPr>
            </w:pPr>
          </w:p>
        </w:tc>
        <w:tc>
          <w:tcPr>
            <w:tcW w:w="3525" w:type="dxa"/>
          </w:tcPr>
          <w:p w14:paraId="718EE08D" w14:textId="5082739B"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1496EB2" w14:textId="4A7E237C"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818AA42" w14:textId="77777777" w:rsidTr="00854D8A">
        <w:tc>
          <w:tcPr>
            <w:tcW w:w="0" w:type="auto"/>
            <w:vMerge/>
          </w:tcPr>
          <w:p w14:paraId="212AF547" w14:textId="77777777" w:rsidR="00444C7B" w:rsidRPr="00E2656C" w:rsidRDefault="00444C7B" w:rsidP="00444C7B">
            <w:pPr>
              <w:rPr>
                <w:rFonts w:ascii="Times New Roman" w:hAnsi="Times New Roman"/>
                <w:sz w:val="26"/>
                <w:szCs w:val="26"/>
              </w:rPr>
            </w:pPr>
          </w:p>
        </w:tc>
        <w:tc>
          <w:tcPr>
            <w:tcW w:w="3525" w:type="dxa"/>
          </w:tcPr>
          <w:p w14:paraId="081065D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81F695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Высоцкое городское поселение, Советское городское поселение Выборгского муниципального района</w:t>
            </w:r>
          </w:p>
        </w:tc>
      </w:tr>
      <w:tr w:rsidR="00444C7B" w:rsidRPr="00E2656C" w14:paraId="123BEE59" w14:textId="77777777" w:rsidTr="00854D8A">
        <w:tc>
          <w:tcPr>
            <w:tcW w:w="0" w:type="auto"/>
            <w:vMerge w:val="restart"/>
          </w:tcPr>
          <w:p w14:paraId="20447F0A" w14:textId="2314DBFE" w:rsidR="00444C7B" w:rsidRPr="00E2656C" w:rsidRDefault="00444C7B" w:rsidP="00444C7B">
            <w:pPr>
              <w:rPr>
                <w:rFonts w:ascii="Times New Roman" w:hAnsi="Times New Roman"/>
                <w:sz w:val="26"/>
                <w:szCs w:val="26"/>
              </w:rPr>
            </w:pPr>
            <w:r w:rsidRPr="00E2656C">
              <w:rPr>
                <w:rFonts w:ascii="Times New Roman" w:hAnsi="Times New Roman"/>
                <w:sz w:val="26"/>
                <w:szCs w:val="26"/>
              </w:rPr>
              <w:t>05.81.2.0</w:t>
            </w:r>
            <w:r>
              <w:rPr>
                <w:rFonts w:ascii="Times New Roman" w:hAnsi="Times New Roman"/>
                <w:sz w:val="26"/>
                <w:szCs w:val="26"/>
              </w:rPr>
              <w:t>05</w:t>
            </w:r>
          </w:p>
        </w:tc>
        <w:tc>
          <w:tcPr>
            <w:tcW w:w="3525" w:type="dxa"/>
          </w:tcPr>
          <w:p w14:paraId="7ECA78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88646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Ответвление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Семиозерье</w:t>
            </w:r>
            <w:proofErr w:type="spellEnd"/>
          </w:p>
        </w:tc>
      </w:tr>
      <w:tr w:rsidR="00444C7B" w:rsidRPr="00E2656C" w14:paraId="1F8AF857" w14:textId="77777777" w:rsidTr="00854D8A">
        <w:tc>
          <w:tcPr>
            <w:tcW w:w="0" w:type="auto"/>
            <w:vMerge/>
          </w:tcPr>
          <w:p w14:paraId="203387D4" w14:textId="77777777" w:rsidR="00444C7B" w:rsidRPr="00E2656C" w:rsidRDefault="00444C7B" w:rsidP="00444C7B">
            <w:pPr>
              <w:rPr>
                <w:rFonts w:ascii="Times New Roman" w:hAnsi="Times New Roman"/>
                <w:sz w:val="26"/>
                <w:szCs w:val="26"/>
              </w:rPr>
            </w:pPr>
          </w:p>
        </w:tc>
        <w:tc>
          <w:tcPr>
            <w:tcW w:w="3525" w:type="dxa"/>
          </w:tcPr>
          <w:p w14:paraId="73EE8C0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17EFBB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0A7D128" w14:textId="77777777" w:rsidTr="00854D8A">
        <w:tc>
          <w:tcPr>
            <w:tcW w:w="0" w:type="auto"/>
            <w:vMerge/>
          </w:tcPr>
          <w:p w14:paraId="3165F42D" w14:textId="77777777" w:rsidR="00444C7B" w:rsidRPr="00E2656C" w:rsidRDefault="00444C7B" w:rsidP="00444C7B">
            <w:pPr>
              <w:rPr>
                <w:rFonts w:ascii="Times New Roman" w:hAnsi="Times New Roman"/>
                <w:sz w:val="26"/>
                <w:szCs w:val="26"/>
              </w:rPr>
            </w:pPr>
          </w:p>
        </w:tc>
        <w:tc>
          <w:tcPr>
            <w:tcW w:w="3525" w:type="dxa"/>
          </w:tcPr>
          <w:p w14:paraId="2F5542A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4EA03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Семиозерье</w:t>
            </w:r>
            <w:proofErr w:type="spellEnd"/>
          </w:p>
        </w:tc>
      </w:tr>
      <w:tr w:rsidR="00444C7B" w:rsidRPr="00E2656C" w14:paraId="51B99435" w14:textId="77777777" w:rsidTr="00854D8A">
        <w:tc>
          <w:tcPr>
            <w:tcW w:w="0" w:type="auto"/>
            <w:vMerge/>
          </w:tcPr>
          <w:p w14:paraId="510FDA0D" w14:textId="77777777" w:rsidR="00444C7B" w:rsidRPr="00E2656C" w:rsidRDefault="00444C7B" w:rsidP="00444C7B">
            <w:pPr>
              <w:rPr>
                <w:rFonts w:ascii="Times New Roman" w:hAnsi="Times New Roman"/>
                <w:sz w:val="26"/>
                <w:szCs w:val="26"/>
              </w:rPr>
            </w:pPr>
          </w:p>
        </w:tc>
        <w:tc>
          <w:tcPr>
            <w:tcW w:w="3525" w:type="dxa"/>
          </w:tcPr>
          <w:p w14:paraId="682CFB7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D41C66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24,5 км.</w:t>
            </w:r>
          </w:p>
          <w:p w14:paraId="0F65DC1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72FBCF54" w14:textId="77777777" w:rsidTr="00854D8A">
        <w:tc>
          <w:tcPr>
            <w:tcW w:w="0" w:type="auto"/>
            <w:vMerge/>
          </w:tcPr>
          <w:p w14:paraId="514E53AC" w14:textId="77777777" w:rsidR="00444C7B" w:rsidRPr="00E2656C" w:rsidRDefault="00444C7B" w:rsidP="00444C7B">
            <w:pPr>
              <w:rPr>
                <w:rFonts w:ascii="Times New Roman" w:hAnsi="Times New Roman"/>
                <w:sz w:val="26"/>
                <w:szCs w:val="26"/>
              </w:rPr>
            </w:pPr>
          </w:p>
        </w:tc>
        <w:tc>
          <w:tcPr>
            <w:tcW w:w="3525" w:type="dxa"/>
          </w:tcPr>
          <w:p w14:paraId="44ECD842" w14:textId="3799F39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D312F99" w14:textId="64242296"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8F066A4" w14:textId="77777777" w:rsidTr="00854D8A">
        <w:tc>
          <w:tcPr>
            <w:tcW w:w="0" w:type="auto"/>
            <w:vMerge/>
          </w:tcPr>
          <w:p w14:paraId="57778906" w14:textId="77777777" w:rsidR="00444C7B" w:rsidRPr="00E2656C" w:rsidRDefault="00444C7B" w:rsidP="00444C7B">
            <w:pPr>
              <w:rPr>
                <w:rFonts w:ascii="Times New Roman" w:hAnsi="Times New Roman"/>
                <w:sz w:val="26"/>
                <w:szCs w:val="26"/>
              </w:rPr>
            </w:pPr>
          </w:p>
        </w:tc>
        <w:tc>
          <w:tcPr>
            <w:tcW w:w="3525" w:type="dxa"/>
          </w:tcPr>
          <w:p w14:paraId="1FD087D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DF91D94"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Полянское</w:t>
            </w:r>
            <w:proofErr w:type="spellEnd"/>
            <w:r w:rsidRPr="00E2656C">
              <w:rPr>
                <w:rFonts w:ascii="Times New Roman" w:hAnsi="Times New Roman"/>
                <w:sz w:val="26"/>
                <w:szCs w:val="26"/>
              </w:rPr>
              <w:t xml:space="preserve"> сельское поселение, Первомайское сельское поселение, Рощинское городское поселение Выборгского муниципального района</w:t>
            </w:r>
          </w:p>
        </w:tc>
      </w:tr>
      <w:tr w:rsidR="00444C7B" w:rsidRPr="00E2656C" w14:paraId="2D2E4F6E" w14:textId="77777777" w:rsidTr="00854D8A">
        <w:tc>
          <w:tcPr>
            <w:tcW w:w="0" w:type="auto"/>
            <w:vMerge w:val="restart"/>
          </w:tcPr>
          <w:p w14:paraId="4983ED4D" w14:textId="571DA9A9" w:rsidR="00444C7B" w:rsidRPr="00E2656C" w:rsidRDefault="00444C7B" w:rsidP="00444C7B">
            <w:pPr>
              <w:rPr>
                <w:rFonts w:ascii="Times New Roman" w:hAnsi="Times New Roman"/>
                <w:sz w:val="26"/>
                <w:szCs w:val="26"/>
              </w:rPr>
            </w:pPr>
            <w:r w:rsidRPr="00E2656C">
              <w:rPr>
                <w:rFonts w:ascii="Times New Roman" w:hAnsi="Times New Roman"/>
                <w:sz w:val="26"/>
                <w:szCs w:val="26"/>
              </w:rPr>
              <w:t>05.81.2.0</w:t>
            </w:r>
            <w:r>
              <w:rPr>
                <w:rFonts w:ascii="Times New Roman" w:hAnsi="Times New Roman"/>
                <w:sz w:val="26"/>
                <w:szCs w:val="26"/>
              </w:rPr>
              <w:t>06</w:t>
            </w:r>
          </w:p>
        </w:tc>
        <w:tc>
          <w:tcPr>
            <w:tcW w:w="3525" w:type="dxa"/>
          </w:tcPr>
          <w:p w14:paraId="65336F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14E2000" w14:textId="6011EED5"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Ответвление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35 </w:t>
            </w:r>
            <w:proofErr w:type="spellStart"/>
            <w:r w:rsidRPr="00E2656C">
              <w:rPr>
                <w:rFonts w:ascii="Times New Roman" w:hAnsi="Times New Roman"/>
                <w:sz w:val="26"/>
                <w:szCs w:val="26"/>
              </w:rPr>
              <w:t>Раппатилы</w:t>
            </w:r>
            <w:proofErr w:type="spellEnd"/>
          </w:p>
        </w:tc>
      </w:tr>
      <w:tr w:rsidR="00444C7B" w:rsidRPr="00E2656C" w14:paraId="7C490B86" w14:textId="77777777" w:rsidTr="00854D8A">
        <w:tc>
          <w:tcPr>
            <w:tcW w:w="0" w:type="auto"/>
            <w:vMerge/>
          </w:tcPr>
          <w:p w14:paraId="64AA07FA" w14:textId="77777777" w:rsidR="00444C7B" w:rsidRPr="00E2656C" w:rsidRDefault="00444C7B" w:rsidP="00444C7B">
            <w:pPr>
              <w:rPr>
                <w:rFonts w:ascii="Times New Roman" w:hAnsi="Times New Roman"/>
                <w:sz w:val="26"/>
                <w:szCs w:val="26"/>
              </w:rPr>
            </w:pPr>
          </w:p>
        </w:tc>
        <w:tc>
          <w:tcPr>
            <w:tcW w:w="3525" w:type="dxa"/>
          </w:tcPr>
          <w:p w14:paraId="6A00DF1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E7A7E3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0792143C" w14:textId="77777777" w:rsidTr="00854D8A">
        <w:tc>
          <w:tcPr>
            <w:tcW w:w="0" w:type="auto"/>
            <w:vMerge/>
          </w:tcPr>
          <w:p w14:paraId="194C0413" w14:textId="77777777" w:rsidR="00444C7B" w:rsidRPr="00E2656C" w:rsidRDefault="00444C7B" w:rsidP="00444C7B">
            <w:pPr>
              <w:rPr>
                <w:rFonts w:ascii="Times New Roman" w:hAnsi="Times New Roman"/>
                <w:sz w:val="26"/>
                <w:szCs w:val="26"/>
              </w:rPr>
            </w:pPr>
          </w:p>
        </w:tc>
        <w:tc>
          <w:tcPr>
            <w:tcW w:w="3525" w:type="dxa"/>
          </w:tcPr>
          <w:p w14:paraId="1445121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8D2BC6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к энергосистеме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Раппатилы</w:t>
            </w:r>
            <w:proofErr w:type="spellEnd"/>
          </w:p>
        </w:tc>
      </w:tr>
      <w:tr w:rsidR="00444C7B" w:rsidRPr="00E2656C" w14:paraId="3C219196" w14:textId="77777777" w:rsidTr="00854D8A">
        <w:tc>
          <w:tcPr>
            <w:tcW w:w="0" w:type="auto"/>
            <w:vMerge/>
          </w:tcPr>
          <w:p w14:paraId="0A1EF55A" w14:textId="77777777" w:rsidR="00444C7B" w:rsidRPr="00E2656C" w:rsidRDefault="00444C7B" w:rsidP="00444C7B">
            <w:pPr>
              <w:rPr>
                <w:rFonts w:ascii="Times New Roman" w:hAnsi="Times New Roman"/>
                <w:sz w:val="26"/>
                <w:szCs w:val="26"/>
              </w:rPr>
            </w:pPr>
          </w:p>
        </w:tc>
        <w:tc>
          <w:tcPr>
            <w:tcW w:w="3525" w:type="dxa"/>
          </w:tcPr>
          <w:p w14:paraId="60B72FF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C6506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0,1 км.</w:t>
            </w:r>
          </w:p>
          <w:p w14:paraId="3AAA8E4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2EBCF976" w14:textId="77777777" w:rsidTr="00854D8A">
        <w:tc>
          <w:tcPr>
            <w:tcW w:w="0" w:type="auto"/>
            <w:vMerge/>
          </w:tcPr>
          <w:p w14:paraId="7FE36609" w14:textId="77777777" w:rsidR="00444C7B" w:rsidRPr="00E2656C" w:rsidRDefault="00444C7B" w:rsidP="00444C7B">
            <w:pPr>
              <w:rPr>
                <w:rFonts w:ascii="Times New Roman" w:hAnsi="Times New Roman"/>
                <w:sz w:val="26"/>
                <w:szCs w:val="26"/>
              </w:rPr>
            </w:pPr>
          </w:p>
        </w:tc>
        <w:tc>
          <w:tcPr>
            <w:tcW w:w="3525" w:type="dxa"/>
          </w:tcPr>
          <w:p w14:paraId="51CE6D3E" w14:textId="28222851"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741B4AB" w14:textId="594FCCD3"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1A776FC" w14:textId="77777777" w:rsidTr="00854D8A">
        <w:tc>
          <w:tcPr>
            <w:tcW w:w="0" w:type="auto"/>
            <w:vMerge/>
          </w:tcPr>
          <w:p w14:paraId="6EDB0620" w14:textId="77777777" w:rsidR="00444C7B" w:rsidRPr="00E2656C" w:rsidRDefault="00444C7B" w:rsidP="00444C7B">
            <w:pPr>
              <w:rPr>
                <w:rFonts w:ascii="Times New Roman" w:hAnsi="Times New Roman"/>
                <w:sz w:val="26"/>
                <w:szCs w:val="26"/>
              </w:rPr>
            </w:pPr>
          </w:p>
        </w:tc>
        <w:tc>
          <w:tcPr>
            <w:tcW w:w="3525" w:type="dxa"/>
          </w:tcPr>
          <w:p w14:paraId="6386E34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8C9D2C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Выборгское городское поселение Выборгского муниципального района</w:t>
            </w:r>
          </w:p>
        </w:tc>
      </w:tr>
      <w:tr w:rsidR="00444C7B" w:rsidRPr="00E2656C" w14:paraId="539E5215" w14:textId="77777777" w:rsidTr="00854D8A">
        <w:tc>
          <w:tcPr>
            <w:tcW w:w="0" w:type="auto"/>
            <w:vMerge w:val="restart"/>
          </w:tcPr>
          <w:p w14:paraId="5D131446" w14:textId="0FE7B919" w:rsidR="00444C7B" w:rsidRPr="002E4EE0" w:rsidRDefault="00444C7B" w:rsidP="00444C7B">
            <w:pPr>
              <w:rPr>
                <w:rFonts w:ascii="Times New Roman" w:hAnsi="Times New Roman"/>
                <w:sz w:val="26"/>
                <w:szCs w:val="26"/>
              </w:rPr>
            </w:pPr>
            <w:r w:rsidRPr="002E4EE0">
              <w:rPr>
                <w:rFonts w:ascii="Times New Roman" w:hAnsi="Times New Roman"/>
                <w:sz w:val="26"/>
                <w:szCs w:val="26"/>
              </w:rPr>
              <w:t>05.81.2.007</w:t>
            </w:r>
          </w:p>
        </w:tc>
        <w:tc>
          <w:tcPr>
            <w:tcW w:w="3525" w:type="dxa"/>
          </w:tcPr>
          <w:p w14:paraId="3FFDA16A"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Наименование</w:t>
            </w:r>
          </w:p>
        </w:tc>
        <w:tc>
          <w:tcPr>
            <w:tcW w:w="9371" w:type="dxa"/>
          </w:tcPr>
          <w:p w14:paraId="00262D23"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Ответвления ВЛ 110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на ПС 110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Кондратьевская</w:t>
            </w:r>
          </w:p>
        </w:tc>
      </w:tr>
      <w:tr w:rsidR="00444C7B" w:rsidRPr="00E2656C" w14:paraId="42101987" w14:textId="77777777" w:rsidTr="00854D8A">
        <w:tc>
          <w:tcPr>
            <w:tcW w:w="0" w:type="auto"/>
            <w:vMerge/>
          </w:tcPr>
          <w:p w14:paraId="7BBFDC93" w14:textId="77777777" w:rsidR="00444C7B" w:rsidRPr="002E4EE0" w:rsidRDefault="00444C7B" w:rsidP="00444C7B">
            <w:pPr>
              <w:rPr>
                <w:rFonts w:ascii="Times New Roman" w:hAnsi="Times New Roman"/>
                <w:sz w:val="26"/>
                <w:szCs w:val="26"/>
              </w:rPr>
            </w:pPr>
          </w:p>
        </w:tc>
        <w:tc>
          <w:tcPr>
            <w:tcW w:w="3525" w:type="dxa"/>
          </w:tcPr>
          <w:p w14:paraId="0A7DDFAD"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Вид</w:t>
            </w:r>
          </w:p>
        </w:tc>
        <w:tc>
          <w:tcPr>
            <w:tcW w:w="9371" w:type="dxa"/>
          </w:tcPr>
          <w:p w14:paraId="19FAB575"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Линия электропередачи 110 </w:t>
            </w:r>
            <w:proofErr w:type="spellStart"/>
            <w:r w:rsidRPr="002E4EE0">
              <w:rPr>
                <w:rFonts w:ascii="Times New Roman" w:hAnsi="Times New Roman"/>
                <w:sz w:val="26"/>
                <w:szCs w:val="26"/>
              </w:rPr>
              <w:t>кВ</w:t>
            </w:r>
            <w:proofErr w:type="spellEnd"/>
          </w:p>
        </w:tc>
      </w:tr>
      <w:tr w:rsidR="00444C7B" w:rsidRPr="00E2656C" w14:paraId="00711BF3" w14:textId="77777777" w:rsidTr="00854D8A">
        <w:tc>
          <w:tcPr>
            <w:tcW w:w="0" w:type="auto"/>
            <w:vMerge/>
          </w:tcPr>
          <w:p w14:paraId="7EB02994" w14:textId="77777777" w:rsidR="00444C7B" w:rsidRPr="002E4EE0" w:rsidRDefault="00444C7B" w:rsidP="00444C7B">
            <w:pPr>
              <w:rPr>
                <w:rFonts w:ascii="Times New Roman" w:hAnsi="Times New Roman"/>
                <w:sz w:val="26"/>
                <w:szCs w:val="26"/>
              </w:rPr>
            </w:pPr>
          </w:p>
        </w:tc>
        <w:tc>
          <w:tcPr>
            <w:tcW w:w="3525" w:type="dxa"/>
          </w:tcPr>
          <w:p w14:paraId="4738154A"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Назначение</w:t>
            </w:r>
          </w:p>
        </w:tc>
        <w:tc>
          <w:tcPr>
            <w:tcW w:w="9371" w:type="dxa"/>
          </w:tcPr>
          <w:p w14:paraId="4D95A1E8"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 xml:space="preserve">Присоединение ПС 110 </w:t>
            </w:r>
            <w:proofErr w:type="spellStart"/>
            <w:r w:rsidRPr="002E4EE0">
              <w:rPr>
                <w:rFonts w:ascii="Times New Roman" w:hAnsi="Times New Roman"/>
                <w:sz w:val="26"/>
                <w:szCs w:val="26"/>
              </w:rPr>
              <w:t>кВ</w:t>
            </w:r>
            <w:proofErr w:type="spellEnd"/>
            <w:r w:rsidRPr="002E4EE0">
              <w:rPr>
                <w:rFonts w:ascii="Times New Roman" w:hAnsi="Times New Roman"/>
                <w:sz w:val="26"/>
                <w:szCs w:val="26"/>
              </w:rPr>
              <w:t xml:space="preserve"> Кондратьевская </w:t>
            </w:r>
          </w:p>
        </w:tc>
      </w:tr>
      <w:tr w:rsidR="00444C7B" w:rsidRPr="00E2656C" w14:paraId="234C6C0B" w14:textId="77777777" w:rsidTr="00854D8A">
        <w:tc>
          <w:tcPr>
            <w:tcW w:w="0" w:type="auto"/>
            <w:vMerge/>
          </w:tcPr>
          <w:p w14:paraId="0E49E484" w14:textId="77777777" w:rsidR="00444C7B" w:rsidRPr="002E4EE0" w:rsidRDefault="00444C7B" w:rsidP="00444C7B">
            <w:pPr>
              <w:rPr>
                <w:rFonts w:ascii="Times New Roman" w:hAnsi="Times New Roman"/>
                <w:sz w:val="26"/>
                <w:szCs w:val="26"/>
              </w:rPr>
            </w:pPr>
          </w:p>
        </w:tc>
        <w:tc>
          <w:tcPr>
            <w:tcW w:w="3525" w:type="dxa"/>
          </w:tcPr>
          <w:p w14:paraId="43D04803"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Основные характеристики</w:t>
            </w:r>
          </w:p>
        </w:tc>
        <w:tc>
          <w:tcPr>
            <w:tcW w:w="9371" w:type="dxa"/>
          </w:tcPr>
          <w:p w14:paraId="24976941"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Протяженность: 2×5 км.</w:t>
            </w:r>
          </w:p>
          <w:p w14:paraId="5FADA2D3"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Статус объекта: планируемый к размещению</w:t>
            </w:r>
          </w:p>
        </w:tc>
      </w:tr>
      <w:tr w:rsidR="00444C7B" w:rsidRPr="00E2656C" w14:paraId="6DDC03E0" w14:textId="77777777" w:rsidTr="00854D8A">
        <w:tc>
          <w:tcPr>
            <w:tcW w:w="0" w:type="auto"/>
            <w:vMerge/>
          </w:tcPr>
          <w:p w14:paraId="16C0DF70" w14:textId="77777777" w:rsidR="00444C7B" w:rsidRPr="002E4EE0" w:rsidRDefault="00444C7B" w:rsidP="00444C7B">
            <w:pPr>
              <w:rPr>
                <w:rFonts w:ascii="Times New Roman" w:hAnsi="Times New Roman"/>
                <w:sz w:val="26"/>
                <w:szCs w:val="26"/>
              </w:rPr>
            </w:pPr>
          </w:p>
        </w:tc>
        <w:tc>
          <w:tcPr>
            <w:tcW w:w="3525" w:type="dxa"/>
          </w:tcPr>
          <w:p w14:paraId="00489306" w14:textId="41718411" w:rsidR="00444C7B" w:rsidRPr="002E4EE0"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B3CFDA8" w14:textId="6571AFEA" w:rsidR="00444C7B" w:rsidRPr="002E4EE0"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9D33A64" w14:textId="77777777" w:rsidTr="00854D8A">
        <w:tc>
          <w:tcPr>
            <w:tcW w:w="0" w:type="auto"/>
            <w:vMerge/>
          </w:tcPr>
          <w:p w14:paraId="45D9B158" w14:textId="77777777" w:rsidR="00444C7B" w:rsidRPr="002E4EE0" w:rsidRDefault="00444C7B" w:rsidP="00444C7B">
            <w:pPr>
              <w:rPr>
                <w:rFonts w:ascii="Times New Roman" w:hAnsi="Times New Roman"/>
                <w:sz w:val="26"/>
                <w:szCs w:val="26"/>
              </w:rPr>
            </w:pPr>
          </w:p>
        </w:tc>
        <w:tc>
          <w:tcPr>
            <w:tcW w:w="3525" w:type="dxa"/>
          </w:tcPr>
          <w:p w14:paraId="4B756485" w14:textId="77777777" w:rsidR="00444C7B" w:rsidRPr="002E4EE0" w:rsidRDefault="00444C7B" w:rsidP="00444C7B">
            <w:pPr>
              <w:rPr>
                <w:rFonts w:ascii="Times New Roman" w:hAnsi="Times New Roman"/>
                <w:sz w:val="26"/>
                <w:szCs w:val="26"/>
              </w:rPr>
            </w:pPr>
            <w:r w:rsidRPr="002E4EE0">
              <w:rPr>
                <w:rFonts w:ascii="Times New Roman" w:hAnsi="Times New Roman"/>
                <w:sz w:val="26"/>
                <w:szCs w:val="26"/>
              </w:rPr>
              <w:t>Местоположение</w:t>
            </w:r>
          </w:p>
        </w:tc>
        <w:tc>
          <w:tcPr>
            <w:tcW w:w="9371" w:type="dxa"/>
          </w:tcPr>
          <w:p w14:paraId="719E1D34" w14:textId="77777777" w:rsidR="00444C7B" w:rsidRPr="002E4EE0" w:rsidRDefault="00444C7B" w:rsidP="00444C7B">
            <w:pPr>
              <w:rPr>
                <w:rFonts w:ascii="Times New Roman" w:hAnsi="Times New Roman"/>
                <w:sz w:val="26"/>
                <w:szCs w:val="26"/>
              </w:rPr>
            </w:pPr>
            <w:proofErr w:type="spellStart"/>
            <w:r w:rsidRPr="002E4EE0">
              <w:rPr>
                <w:rFonts w:ascii="Times New Roman" w:hAnsi="Times New Roman"/>
                <w:sz w:val="26"/>
                <w:szCs w:val="26"/>
              </w:rPr>
              <w:t>Селезневское</w:t>
            </w:r>
            <w:proofErr w:type="spellEnd"/>
            <w:r w:rsidRPr="002E4EE0">
              <w:rPr>
                <w:rFonts w:ascii="Times New Roman" w:hAnsi="Times New Roman"/>
                <w:sz w:val="26"/>
                <w:szCs w:val="26"/>
              </w:rPr>
              <w:t xml:space="preserve"> сельское поселение Выборгского муниципального района</w:t>
            </w:r>
          </w:p>
        </w:tc>
      </w:tr>
      <w:tr w:rsidR="00444C7B" w:rsidRPr="00E2656C" w14:paraId="462A369C" w14:textId="77777777" w:rsidTr="00854D8A">
        <w:tc>
          <w:tcPr>
            <w:tcW w:w="0" w:type="auto"/>
            <w:vMerge w:val="restart"/>
          </w:tcPr>
          <w:p w14:paraId="1D9F66D1" w14:textId="72B85D30"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05.81.3.0</w:t>
            </w:r>
            <w:r>
              <w:rPr>
                <w:rFonts w:ascii="Times New Roman" w:hAnsi="Times New Roman"/>
                <w:sz w:val="26"/>
                <w:szCs w:val="26"/>
              </w:rPr>
              <w:t>08</w:t>
            </w:r>
          </w:p>
        </w:tc>
        <w:tc>
          <w:tcPr>
            <w:tcW w:w="3525" w:type="dxa"/>
          </w:tcPr>
          <w:p w14:paraId="0738208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F44317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«Рощинский транзит»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Рощинская-4,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Рощинская-6) между заходами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Красносельская (ПС 331) 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Лейпясуо</w:t>
            </w:r>
            <w:proofErr w:type="spellEnd"/>
            <w:r w:rsidRPr="00E2656C">
              <w:rPr>
                <w:rFonts w:ascii="Times New Roman" w:hAnsi="Times New Roman"/>
                <w:sz w:val="26"/>
                <w:szCs w:val="26"/>
              </w:rPr>
              <w:t xml:space="preserve"> (ПС 404) </w:t>
            </w:r>
          </w:p>
        </w:tc>
      </w:tr>
      <w:tr w:rsidR="00444C7B" w:rsidRPr="00E2656C" w14:paraId="3BC2F856" w14:textId="77777777" w:rsidTr="00854D8A">
        <w:tc>
          <w:tcPr>
            <w:tcW w:w="0" w:type="auto"/>
            <w:vMerge/>
          </w:tcPr>
          <w:p w14:paraId="5C7DE818" w14:textId="77777777" w:rsidR="00444C7B" w:rsidRPr="00E2656C" w:rsidRDefault="00444C7B" w:rsidP="00444C7B">
            <w:pPr>
              <w:rPr>
                <w:rFonts w:ascii="Times New Roman" w:hAnsi="Times New Roman"/>
                <w:sz w:val="26"/>
                <w:szCs w:val="26"/>
              </w:rPr>
            </w:pPr>
          </w:p>
        </w:tc>
        <w:tc>
          <w:tcPr>
            <w:tcW w:w="3525" w:type="dxa"/>
          </w:tcPr>
          <w:p w14:paraId="653DD05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F6F4BF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F4FDD27" w14:textId="77777777" w:rsidTr="00854D8A">
        <w:tc>
          <w:tcPr>
            <w:tcW w:w="0" w:type="auto"/>
            <w:vMerge/>
          </w:tcPr>
          <w:p w14:paraId="41BDC366" w14:textId="77777777" w:rsidR="00444C7B" w:rsidRPr="00E2656C" w:rsidRDefault="00444C7B" w:rsidP="00444C7B">
            <w:pPr>
              <w:rPr>
                <w:rFonts w:ascii="Times New Roman" w:hAnsi="Times New Roman"/>
                <w:sz w:val="26"/>
                <w:szCs w:val="26"/>
              </w:rPr>
            </w:pPr>
          </w:p>
        </w:tc>
        <w:tc>
          <w:tcPr>
            <w:tcW w:w="3525" w:type="dxa"/>
          </w:tcPr>
          <w:p w14:paraId="27FDF6D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4F2BD2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14AD4E8" w14:textId="77777777" w:rsidTr="00854D8A">
        <w:tc>
          <w:tcPr>
            <w:tcW w:w="0" w:type="auto"/>
            <w:vMerge/>
          </w:tcPr>
          <w:p w14:paraId="35E42CC3" w14:textId="77777777" w:rsidR="00444C7B" w:rsidRPr="00E2656C" w:rsidRDefault="00444C7B" w:rsidP="00444C7B">
            <w:pPr>
              <w:rPr>
                <w:rFonts w:ascii="Times New Roman" w:hAnsi="Times New Roman"/>
                <w:sz w:val="26"/>
                <w:szCs w:val="26"/>
              </w:rPr>
            </w:pPr>
          </w:p>
        </w:tc>
        <w:tc>
          <w:tcPr>
            <w:tcW w:w="3525" w:type="dxa"/>
          </w:tcPr>
          <w:p w14:paraId="0D95F79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697232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12,23 км.</w:t>
            </w:r>
          </w:p>
          <w:p w14:paraId="1F2CF68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реконструкция участков.</w:t>
            </w:r>
          </w:p>
          <w:p w14:paraId="1AFB2F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43D62679" w14:textId="77777777" w:rsidTr="00854D8A">
        <w:tc>
          <w:tcPr>
            <w:tcW w:w="0" w:type="auto"/>
            <w:vMerge/>
          </w:tcPr>
          <w:p w14:paraId="73090D19" w14:textId="77777777" w:rsidR="00444C7B" w:rsidRPr="00E2656C" w:rsidRDefault="00444C7B" w:rsidP="00444C7B">
            <w:pPr>
              <w:rPr>
                <w:rFonts w:ascii="Times New Roman" w:hAnsi="Times New Roman"/>
                <w:sz w:val="26"/>
                <w:szCs w:val="26"/>
              </w:rPr>
            </w:pPr>
          </w:p>
        </w:tc>
        <w:tc>
          <w:tcPr>
            <w:tcW w:w="3525" w:type="dxa"/>
          </w:tcPr>
          <w:p w14:paraId="3D486986" w14:textId="3AE4557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E0513D2" w14:textId="5576881C" w:rsidR="00444C7B" w:rsidRPr="003B070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26A2CD36" w14:textId="77777777" w:rsidTr="00854D8A">
        <w:tc>
          <w:tcPr>
            <w:tcW w:w="0" w:type="auto"/>
            <w:vMerge/>
          </w:tcPr>
          <w:p w14:paraId="1ED6A7AB" w14:textId="77777777" w:rsidR="00444C7B" w:rsidRPr="00E2656C" w:rsidRDefault="00444C7B" w:rsidP="00444C7B">
            <w:pPr>
              <w:rPr>
                <w:rFonts w:ascii="Times New Roman" w:hAnsi="Times New Roman"/>
                <w:sz w:val="26"/>
                <w:szCs w:val="26"/>
              </w:rPr>
            </w:pPr>
          </w:p>
        </w:tc>
        <w:tc>
          <w:tcPr>
            <w:tcW w:w="3525" w:type="dxa"/>
          </w:tcPr>
          <w:p w14:paraId="2BEB075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286561F" w14:textId="7C6B77DE" w:rsidR="00444C7B" w:rsidRPr="00E2656C" w:rsidRDefault="00444C7B" w:rsidP="00444C7B">
            <w:pPr>
              <w:rPr>
                <w:rFonts w:ascii="Times New Roman" w:hAnsi="Times New Roman"/>
                <w:sz w:val="26"/>
                <w:szCs w:val="26"/>
              </w:rPr>
            </w:pPr>
            <w:r w:rsidRPr="003B070C">
              <w:rPr>
                <w:rFonts w:ascii="Times New Roman" w:hAnsi="Times New Roman"/>
                <w:sz w:val="26"/>
                <w:szCs w:val="26"/>
              </w:rPr>
              <w:t>Красносельское сельское поселение</w:t>
            </w:r>
            <w:r>
              <w:rPr>
                <w:rFonts w:ascii="Times New Roman" w:hAnsi="Times New Roman"/>
                <w:sz w:val="26"/>
                <w:szCs w:val="26"/>
              </w:rPr>
              <w:t xml:space="preserve"> </w:t>
            </w:r>
            <w:r w:rsidRPr="003B070C">
              <w:rPr>
                <w:rFonts w:ascii="Times New Roman" w:hAnsi="Times New Roman"/>
                <w:sz w:val="26"/>
                <w:szCs w:val="26"/>
              </w:rPr>
              <w:t>Выборгского муниципального района</w:t>
            </w:r>
          </w:p>
        </w:tc>
      </w:tr>
      <w:tr w:rsidR="00444C7B" w:rsidRPr="00E2656C" w14:paraId="6EBDD22C" w14:textId="77777777" w:rsidTr="00854D8A">
        <w:tc>
          <w:tcPr>
            <w:tcW w:w="0" w:type="auto"/>
            <w:vMerge w:val="restart"/>
          </w:tcPr>
          <w:p w14:paraId="2CD04E5A" w14:textId="220DE9BE" w:rsidR="00444C7B" w:rsidRPr="00E2656C" w:rsidRDefault="00444C7B" w:rsidP="00444C7B">
            <w:pPr>
              <w:rPr>
                <w:rFonts w:ascii="Times New Roman" w:hAnsi="Times New Roman"/>
                <w:sz w:val="26"/>
                <w:szCs w:val="26"/>
              </w:rPr>
            </w:pPr>
            <w:r w:rsidRPr="00E2656C">
              <w:rPr>
                <w:rFonts w:ascii="Times New Roman" w:hAnsi="Times New Roman"/>
                <w:sz w:val="26"/>
                <w:szCs w:val="26"/>
              </w:rPr>
              <w:t>05.81.3.0</w:t>
            </w:r>
            <w:r>
              <w:rPr>
                <w:rFonts w:ascii="Times New Roman" w:hAnsi="Times New Roman"/>
                <w:sz w:val="26"/>
                <w:szCs w:val="26"/>
              </w:rPr>
              <w:t>09</w:t>
            </w:r>
          </w:p>
        </w:tc>
        <w:tc>
          <w:tcPr>
            <w:tcW w:w="3525" w:type="dxa"/>
          </w:tcPr>
          <w:p w14:paraId="4E5AAAA9" w14:textId="16CA13BC"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751F8AE" w14:textId="6163CAAB" w:rsidR="00444C7B" w:rsidRPr="003B070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«Рощинский транзит»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Рощинская-4,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Рощинская-5) от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Первомайская (ПС 375) до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Красносельская (ПС 331) </w:t>
            </w:r>
          </w:p>
        </w:tc>
      </w:tr>
      <w:tr w:rsidR="00444C7B" w:rsidRPr="00E2656C" w14:paraId="3749EEA8" w14:textId="77777777" w:rsidTr="00854D8A">
        <w:tc>
          <w:tcPr>
            <w:tcW w:w="0" w:type="auto"/>
            <w:vMerge/>
          </w:tcPr>
          <w:p w14:paraId="0334CD36" w14:textId="77777777" w:rsidR="00444C7B" w:rsidRPr="00E2656C" w:rsidRDefault="00444C7B" w:rsidP="00444C7B">
            <w:pPr>
              <w:rPr>
                <w:rFonts w:ascii="Times New Roman" w:hAnsi="Times New Roman"/>
                <w:sz w:val="26"/>
                <w:szCs w:val="26"/>
              </w:rPr>
            </w:pPr>
          </w:p>
        </w:tc>
        <w:tc>
          <w:tcPr>
            <w:tcW w:w="3525" w:type="dxa"/>
          </w:tcPr>
          <w:p w14:paraId="1BB14166" w14:textId="4C62E4E0"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A26A30C" w14:textId="08F34EA7" w:rsidR="00444C7B" w:rsidRPr="003B070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0BE56F50" w14:textId="77777777" w:rsidTr="00854D8A">
        <w:tc>
          <w:tcPr>
            <w:tcW w:w="0" w:type="auto"/>
            <w:vMerge/>
          </w:tcPr>
          <w:p w14:paraId="2A558111" w14:textId="77777777" w:rsidR="00444C7B" w:rsidRPr="00E2656C" w:rsidRDefault="00444C7B" w:rsidP="00444C7B">
            <w:pPr>
              <w:rPr>
                <w:rFonts w:ascii="Times New Roman" w:hAnsi="Times New Roman"/>
                <w:sz w:val="26"/>
                <w:szCs w:val="26"/>
              </w:rPr>
            </w:pPr>
          </w:p>
        </w:tc>
        <w:tc>
          <w:tcPr>
            <w:tcW w:w="3525" w:type="dxa"/>
          </w:tcPr>
          <w:p w14:paraId="2D454171" w14:textId="791D1802"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4EC64D7" w14:textId="6C2EFF88" w:rsidR="00444C7B" w:rsidRPr="003B070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466FD022" w14:textId="77777777" w:rsidTr="00854D8A">
        <w:tc>
          <w:tcPr>
            <w:tcW w:w="0" w:type="auto"/>
            <w:vMerge/>
          </w:tcPr>
          <w:p w14:paraId="7BEC166B" w14:textId="77777777" w:rsidR="00444C7B" w:rsidRPr="00E2656C" w:rsidRDefault="00444C7B" w:rsidP="00444C7B">
            <w:pPr>
              <w:rPr>
                <w:rFonts w:ascii="Times New Roman" w:hAnsi="Times New Roman"/>
                <w:sz w:val="26"/>
                <w:szCs w:val="26"/>
              </w:rPr>
            </w:pPr>
          </w:p>
        </w:tc>
        <w:tc>
          <w:tcPr>
            <w:tcW w:w="3525" w:type="dxa"/>
          </w:tcPr>
          <w:p w14:paraId="2B24F637" w14:textId="620DF984"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7EEFF6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24,6 км.</w:t>
            </w:r>
          </w:p>
          <w:p w14:paraId="56C93E8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реконструкция участков.</w:t>
            </w:r>
          </w:p>
          <w:p w14:paraId="440672D3" w14:textId="0170A3A7" w:rsidR="00444C7B" w:rsidRPr="003B070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39F1AE0B" w14:textId="77777777" w:rsidTr="00854D8A">
        <w:tc>
          <w:tcPr>
            <w:tcW w:w="0" w:type="auto"/>
            <w:vMerge/>
          </w:tcPr>
          <w:p w14:paraId="0D63BEC3" w14:textId="77777777" w:rsidR="00444C7B" w:rsidRPr="00E2656C" w:rsidRDefault="00444C7B" w:rsidP="00444C7B">
            <w:pPr>
              <w:rPr>
                <w:rFonts w:ascii="Times New Roman" w:hAnsi="Times New Roman"/>
                <w:sz w:val="26"/>
                <w:szCs w:val="26"/>
              </w:rPr>
            </w:pPr>
          </w:p>
        </w:tc>
        <w:tc>
          <w:tcPr>
            <w:tcW w:w="3525" w:type="dxa"/>
          </w:tcPr>
          <w:p w14:paraId="469A0100" w14:textId="64AEC50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D2545C1" w14:textId="3F508DC9"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2C9ECC2A" w14:textId="77777777" w:rsidTr="00854D8A">
        <w:tc>
          <w:tcPr>
            <w:tcW w:w="0" w:type="auto"/>
            <w:vMerge/>
          </w:tcPr>
          <w:p w14:paraId="4A908D21" w14:textId="77777777" w:rsidR="00444C7B" w:rsidRPr="00E2656C" w:rsidRDefault="00444C7B" w:rsidP="00444C7B">
            <w:pPr>
              <w:rPr>
                <w:rFonts w:ascii="Times New Roman" w:hAnsi="Times New Roman"/>
                <w:sz w:val="26"/>
                <w:szCs w:val="26"/>
              </w:rPr>
            </w:pPr>
          </w:p>
        </w:tc>
        <w:tc>
          <w:tcPr>
            <w:tcW w:w="3525" w:type="dxa"/>
          </w:tcPr>
          <w:p w14:paraId="26831098" w14:textId="5942F2A4"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D205663" w14:textId="78636786" w:rsidR="00444C7B" w:rsidRPr="003B070C" w:rsidRDefault="00444C7B" w:rsidP="00444C7B">
            <w:pPr>
              <w:rPr>
                <w:rFonts w:ascii="Times New Roman" w:hAnsi="Times New Roman"/>
                <w:sz w:val="26"/>
                <w:szCs w:val="26"/>
              </w:rPr>
            </w:pPr>
            <w:r w:rsidRPr="00E2656C">
              <w:rPr>
                <w:rFonts w:ascii="Times New Roman" w:hAnsi="Times New Roman"/>
                <w:sz w:val="26"/>
                <w:szCs w:val="26"/>
              </w:rPr>
              <w:t>Красносельское сельское поселение, Первомайское сельское поселение, Рощинское городское поселение Выборгского муниципального района</w:t>
            </w:r>
          </w:p>
        </w:tc>
      </w:tr>
      <w:tr w:rsidR="00444C7B" w:rsidRPr="00E2656C" w14:paraId="114E12B6" w14:textId="77777777" w:rsidTr="00A4426C">
        <w:tc>
          <w:tcPr>
            <w:tcW w:w="0" w:type="auto"/>
            <w:gridSpan w:val="3"/>
          </w:tcPr>
          <w:p w14:paraId="0FA03CED"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Гатчинский муниципальный район</w:t>
            </w:r>
          </w:p>
        </w:tc>
      </w:tr>
      <w:tr w:rsidR="00444C7B" w:rsidRPr="00E2656C" w14:paraId="50DAE88C" w14:textId="77777777" w:rsidTr="00854D8A">
        <w:tc>
          <w:tcPr>
            <w:tcW w:w="0" w:type="auto"/>
            <w:vMerge w:val="restart"/>
          </w:tcPr>
          <w:p w14:paraId="64EDD1D8" w14:textId="41D80F65" w:rsidR="00444C7B" w:rsidRPr="00E2656C" w:rsidRDefault="00444C7B" w:rsidP="00444C7B">
            <w:pPr>
              <w:rPr>
                <w:rFonts w:ascii="Times New Roman" w:hAnsi="Times New Roman"/>
                <w:sz w:val="26"/>
                <w:szCs w:val="26"/>
              </w:rPr>
            </w:pPr>
            <w:r w:rsidRPr="00E2656C">
              <w:rPr>
                <w:rFonts w:ascii="Times New Roman" w:hAnsi="Times New Roman"/>
                <w:sz w:val="26"/>
                <w:szCs w:val="26"/>
              </w:rPr>
              <w:t>06.81.2.00</w:t>
            </w:r>
            <w:r>
              <w:rPr>
                <w:rFonts w:ascii="Times New Roman" w:hAnsi="Times New Roman"/>
                <w:sz w:val="26"/>
                <w:szCs w:val="26"/>
              </w:rPr>
              <w:t>1</w:t>
            </w:r>
          </w:p>
        </w:tc>
        <w:tc>
          <w:tcPr>
            <w:tcW w:w="3525" w:type="dxa"/>
          </w:tcPr>
          <w:p w14:paraId="12982DC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320EAC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Императорская и установка ячейки 110 </w:t>
            </w:r>
            <w:proofErr w:type="spellStart"/>
            <w:r w:rsidRPr="00E2656C">
              <w:rPr>
                <w:rFonts w:ascii="Times New Roman" w:hAnsi="Times New Roman"/>
                <w:sz w:val="26"/>
                <w:szCs w:val="26"/>
              </w:rPr>
              <w:t>кВ</w:t>
            </w:r>
            <w:proofErr w:type="spellEnd"/>
          </w:p>
        </w:tc>
      </w:tr>
      <w:tr w:rsidR="00444C7B" w:rsidRPr="00E2656C" w14:paraId="4BD10E8F" w14:textId="77777777" w:rsidTr="00854D8A">
        <w:tc>
          <w:tcPr>
            <w:tcW w:w="0" w:type="auto"/>
            <w:vMerge/>
          </w:tcPr>
          <w:p w14:paraId="79181534" w14:textId="77777777" w:rsidR="00444C7B" w:rsidRPr="00E2656C" w:rsidRDefault="00444C7B" w:rsidP="00444C7B">
            <w:pPr>
              <w:rPr>
                <w:rFonts w:ascii="Times New Roman" w:hAnsi="Times New Roman"/>
                <w:sz w:val="26"/>
                <w:szCs w:val="26"/>
              </w:rPr>
            </w:pPr>
          </w:p>
        </w:tc>
        <w:tc>
          <w:tcPr>
            <w:tcW w:w="3525" w:type="dxa"/>
          </w:tcPr>
          <w:p w14:paraId="2BF25DA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BFEDF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CF2BE97" w14:textId="77777777" w:rsidTr="00854D8A">
        <w:tc>
          <w:tcPr>
            <w:tcW w:w="0" w:type="auto"/>
            <w:vMerge/>
          </w:tcPr>
          <w:p w14:paraId="2E2874B8" w14:textId="77777777" w:rsidR="00444C7B" w:rsidRPr="00E2656C" w:rsidRDefault="00444C7B" w:rsidP="00444C7B">
            <w:pPr>
              <w:rPr>
                <w:rFonts w:ascii="Times New Roman" w:hAnsi="Times New Roman"/>
                <w:sz w:val="26"/>
                <w:szCs w:val="26"/>
              </w:rPr>
            </w:pPr>
          </w:p>
        </w:tc>
        <w:tc>
          <w:tcPr>
            <w:tcW w:w="3525" w:type="dxa"/>
          </w:tcPr>
          <w:p w14:paraId="6112787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CA4E50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Императорская </w:t>
            </w:r>
          </w:p>
        </w:tc>
      </w:tr>
      <w:tr w:rsidR="00444C7B" w:rsidRPr="00E2656C" w14:paraId="6C0D514D" w14:textId="77777777" w:rsidTr="00854D8A">
        <w:tc>
          <w:tcPr>
            <w:tcW w:w="0" w:type="auto"/>
            <w:vMerge/>
          </w:tcPr>
          <w:p w14:paraId="07869587" w14:textId="77777777" w:rsidR="00444C7B" w:rsidRPr="00E2656C" w:rsidRDefault="00444C7B" w:rsidP="00444C7B">
            <w:pPr>
              <w:rPr>
                <w:rFonts w:ascii="Times New Roman" w:hAnsi="Times New Roman"/>
                <w:sz w:val="26"/>
                <w:szCs w:val="26"/>
              </w:rPr>
            </w:pPr>
          </w:p>
        </w:tc>
        <w:tc>
          <w:tcPr>
            <w:tcW w:w="3525" w:type="dxa"/>
          </w:tcPr>
          <w:p w14:paraId="51231A7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E34515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2×0,2 км.</w:t>
            </w:r>
          </w:p>
          <w:p w14:paraId="38212EC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20F3B54D" w14:textId="77777777" w:rsidTr="00854D8A">
        <w:tc>
          <w:tcPr>
            <w:tcW w:w="0" w:type="auto"/>
            <w:vMerge/>
          </w:tcPr>
          <w:p w14:paraId="51B5A06E" w14:textId="77777777" w:rsidR="00444C7B" w:rsidRPr="00E2656C" w:rsidRDefault="00444C7B" w:rsidP="00444C7B">
            <w:pPr>
              <w:rPr>
                <w:rFonts w:ascii="Times New Roman" w:hAnsi="Times New Roman"/>
                <w:sz w:val="26"/>
                <w:szCs w:val="26"/>
              </w:rPr>
            </w:pPr>
          </w:p>
        </w:tc>
        <w:tc>
          <w:tcPr>
            <w:tcW w:w="3525" w:type="dxa"/>
          </w:tcPr>
          <w:p w14:paraId="3FD8720E" w14:textId="1FC8F2B0"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D9C519C" w14:textId="105C3C47"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9365012" w14:textId="77777777" w:rsidTr="00854D8A">
        <w:tc>
          <w:tcPr>
            <w:tcW w:w="0" w:type="auto"/>
            <w:vMerge/>
          </w:tcPr>
          <w:p w14:paraId="55F4E737" w14:textId="77777777" w:rsidR="00444C7B" w:rsidRPr="00E2656C" w:rsidRDefault="00444C7B" w:rsidP="00444C7B">
            <w:pPr>
              <w:rPr>
                <w:rFonts w:ascii="Times New Roman" w:hAnsi="Times New Roman"/>
                <w:sz w:val="26"/>
                <w:szCs w:val="26"/>
              </w:rPr>
            </w:pPr>
          </w:p>
        </w:tc>
        <w:tc>
          <w:tcPr>
            <w:tcW w:w="3525" w:type="dxa"/>
          </w:tcPr>
          <w:p w14:paraId="2F5706B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8A97D3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Гатчинское городское поселение Гатчинского муниципального района</w:t>
            </w:r>
          </w:p>
        </w:tc>
      </w:tr>
      <w:tr w:rsidR="00444C7B" w:rsidRPr="00E2656C" w14:paraId="010553C6" w14:textId="77777777" w:rsidTr="00854D8A">
        <w:tc>
          <w:tcPr>
            <w:tcW w:w="0" w:type="auto"/>
            <w:vMerge w:val="restart"/>
          </w:tcPr>
          <w:p w14:paraId="344B59F6" w14:textId="0292C446" w:rsidR="00444C7B" w:rsidRPr="00E2656C" w:rsidRDefault="00444C7B" w:rsidP="00444C7B">
            <w:pPr>
              <w:rPr>
                <w:rFonts w:ascii="Times New Roman" w:hAnsi="Times New Roman"/>
                <w:sz w:val="26"/>
                <w:szCs w:val="26"/>
              </w:rPr>
            </w:pPr>
            <w:r w:rsidRPr="00E2656C">
              <w:rPr>
                <w:rFonts w:ascii="Times New Roman" w:hAnsi="Times New Roman"/>
                <w:sz w:val="26"/>
                <w:szCs w:val="26"/>
              </w:rPr>
              <w:t>06.81.2.00</w:t>
            </w:r>
            <w:r>
              <w:rPr>
                <w:rFonts w:ascii="Times New Roman" w:hAnsi="Times New Roman"/>
                <w:sz w:val="26"/>
                <w:szCs w:val="26"/>
              </w:rPr>
              <w:t>2</w:t>
            </w:r>
          </w:p>
        </w:tc>
        <w:tc>
          <w:tcPr>
            <w:tcW w:w="3525" w:type="dxa"/>
          </w:tcPr>
          <w:p w14:paraId="49C70EC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48DDA87" w14:textId="2187F845"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Ответвление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 ВЛ Вырицкая-3</w:t>
            </w:r>
          </w:p>
        </w:tc>
      </w:tr>
      <w:tr w:rsidR="00444C7B" w:rsidRPr="00E2656C" w14:paraId="0B7CEB3E" w14:textId="77777777" w:rsidTr="00854D8A">
        <w:tc>
          <w:tcPr>
            <w:tcW w:w="0" w:type="auto"/>
            <w:vMerge/>
          </w:tcPr>
          <w:p w14:paraId="446B879B" w14:textId="77777777" w:rsidR="00444C7B" w:rsidRPr="00E2656C" w:rsidRDefault="00444C7B" w:rsidP="00444C7B">
            <w:pPr>
              <w:rPr>
                <w:rFonts w:ascii="Times New Roman" w:hAnsi="Times New Roman"/>
                <w:sz w:val="26"/>
                <w:szCs w:val="26"/>
              </w:rPr>
            </w:pPr>
          </w:p>
        </w:tc>
        <w:tc>
          <w:tcPr>
            <w:tcW w:w="3525" w:type="dxa"/>
          </w:tcPr>
          <w:p w14:paraId="6C3E136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47A863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0496C622" w14:textId="77777777" w:rsidTr="00854D8A">
        <w:tc>
          <w:tcPr>
            <w:tcW w:w="0" w:type="auto"/>
            <w:vMerge/>
          </w:tcPr>
          <w:p w14:paraId="52596085" w14:textId="77777777" w:rsidR="00444C7B" w:rsidRPr="00E2656C" w:rsidRDefault="00444C7B" w:rsidP="00444C7B">
            <w:pPr>
              <w:rPr>
                <w:rFonts w:ascii="Times New Roman" w:hAnsi="Times New Roman"/>
                <w:sz w:val="26"/>
                <w:szCs w:val="26"/>
              </w:rPr>
            </w:pPr>
          </w:p>
        </w:tc>
        <w:tc>
          <w:tcPr>
            <w:tcW w:w="3525" w:type="dxa"/>
          </w:tcPr>
          <w:p w14:paraId="49D8B49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99502B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к энергосистеме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Пролетарская</w:t>
            </w:r>
          </w:p>
        </w:tc>
      </w:tr>
      <w:tr w:rsidR="00444C7B" w:rsidRPr="00E2656C" w14:paraId="4753482B" w14:textId="77777777" w:rsidTr="00854D8A">
        <w:tc>
          <w:tcPr>
            <w:tcW w:w="0" w:type="auto"/>
            <w:vMerge/>
          </w:tcPr>
          <w:p w14:paraId="273BC60B" w14:textId="77777777" w:rsidR="00444C7B" w:rsidRPr="00E2656C" w:rsidRDefault="00444C7B" w:rsidP="00444C7B">
            <w:pPr>
              <w:rPr>
                <w:rFonts w:ascii="Times New Roman" w:hAnsi="Times New Roman"/>
                <w:sz w:val="26"/>
                <w:szCs w:val="26"/>
              </w:rPr>
            </w:pPr>
          </w:p>
        </w:tc>
        <w:tc>
          <w:tcPr>
            <w:tcW w:w="3525" w:type="dxa"/>
          </w:tcPr>
          <w:p w14:paraId="3B29569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6D88DC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0,08 км.</w:t>
            </w:r>
          </w:p>
          <w:p w14:paraId="6CC471E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6977624E" w14:textId="77777777" w:rsidTr="00854D8A">
        <w:tc>
          <w:tcPr>
            <w:tcW w:w="0" w:type="auto"/>
            <w:vMerge/>
          </w:tcPr>
          <w:p w14:paraId="506CE1BF" w14:textId="77777777" w:rsidR="00444C7B" w:rsidRPr="00E2656C" w:rsidRDefault="00444C7B" w:rsidP="00444C7B">
            <w:pPr>
              <w:rPr>
                <w:rFonts w:ascii="Times New Roman" w:hAnsi="Times New Roman"/>
                <w:sz w:val="26"/>
                <w:szCs w:val="26"/>
              </w:rPr>
            </w:pPr>
          </w:p>
        </w:tc>
        <w:tc>
          <w:tcPr>
            <w:tcW w:w="3525" w:type="dxa"/>
          </w:tcPr>
          <w:p w14:paraId="7C1D2B6F" w14:textId="7B13014E"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618335E" w14:textId="3D81249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13B21A0" w14:textId="77777777" w:rsidTr="00854D8A">
        <w:tc>
          <w:tcPr>
            <w:tcW w:w="0" w:type="auto"/>
            <w:vMerge/>
          </w:tcPr>
          <w:p w14:paraId="610486F1" w14:textId="77777777" w:rsidR="00444C7B" w:rsidRPr="00E2656C" w:rsidRDefault="00444C7B" w:rsidP="00444C7B">
            <w:pPr>
              <w:rPr>
                <w:rFonts w:ascii="Times New Roman" w:hAnsi="Times New Roman"/>
                <w:sz w:val="26"/>
                <w:szCs w:val="26"/>
              </w:rPr>
            </w:pPr>
          </w:p>
        </w:tc>
        <w:tc>
          <w:tcPr>
            <w:tcW w:w="3525" w:type="dxa"/>
          </w:tcPr>
          <w:p w14:paraId="05B9A5E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E1EDE18"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Вырицкое</w:t>
            </w:r>
            <w:proofErr w:type="spellEnd"/>
            <w:r w:rsidRPr="00E2656C">
              <w:rPr>
                <w:rFonts w:ascii="Times New Roman" w:hAnsi="Times New Roman"/>
                <w:sz w:val="26"/>
                <w:szCs w:val="26"/>
              </w:rPr>
              <w:t xml:space="preserve"> городское поселение Гатчинского муниципального района</w:t>
            </w:r>
          </w:p>
        </w:tc>
      </w:tr>
      <w:tr w:rsidR="00444C7B" w:rsidRPr="00E2656C" w14:paraId="362E5344" w14:textId="77777777" w:rsidTr="00854D8A">
        <w:tc>
          <w:tcPr>
            <w:tcW w:w="0" w:type="auto"/>
            <w:vMerge w:val="restart"/>
          </w:tcPr>
          <w:p w14:paraId="5FA534F1" w14:textId="7CB50C18" w:rsidR="00444C7B" w:rsidRPr="00E2656C" w:rsidRDefault="00444C7B" w:rsidP="00444C7B">
            <w:pPr>
              <w:rPr>
                <w:rFonts w:ascii="Times New Roman" w:hAnsi="Times New Roman"/>
                <w:sz w:val="26"/>
                <w:szCs w:val="26"/>
              </w:rPr>
            </w:pPr>
            <w:r w:rsidRPr="00E2656C">
              <w:rPr>
                <w:rFonts w:ascii="Times New Roman" w:hAnsi="Times New Roman"/>
                <w:sz w:val="26"/>
                <w:szCs w:val="26"/>
              </w:rPr>
              <w:t>06.81.2.00</w:t>
            </w:r>
            <w:r>
              <w:rPr>
                <w:rFonts w:ascii="Times New Roman" w:hAnsi="Times New Roman"/>
                <w:sz w:val="26"/>
                <w:szCs w:val="26"/>
              </w:rPr>
              <w:t>3</w:t>
            </w:r>
          </w:p>
        </w:tc>
        <w:tc>
          <w:tcPr>
            <w:tcW w:w="3525" w:type="dxa"/>
          </w:tcPr>
          <w:p w14:paraId="5FECDAC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C925E09" w14:textId="34F9F90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Ответвление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 ВЛ Гатчинская-4 на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Гатчина</w:t>
            </w:r>
          </w:p>
        </w:tc>
      </w:tr>
      <w:tr w:rsidR="00444C7B" w:rsidRPr="00E2656C" w14:paraId="4E83B3C6" w14:textId="77777777" w:rsidTr="00854D8A">
        <w:tc>
          <w:tcPr>
            <w:tcW w:w="0" w:type="auto"/>
            <w:vMerge/>
          </w:tcPr>
          <w:p w14:paraId="2A3D22EF" w14:textId="77777777" w:rsidR="00444C7B" w:rsidRPr="00E2656C" w:rsidRDefault="00444C7B" w:rsidP="00444C7B">
            <w:pPr>
              <w:rPr>
                <w:rFonts w:ascii="Times New Roman" w:hAnsi="Times New Roman"/>
                <w:sz w:val="26"/>
                <w:szCs w:val="26"/>
              </w:rPr>
            </w:pPr>
          </w:p>
        </w:tc>
        <w:tc>
          <w:tcPr>
            <w:tcW w:w="3525" w:type="dxa"/>
          </w:tcPr>
          <w:p w14:paraId="0671EC6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B86695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0ECE6ACE" w14:textId="77777777" w:rsidTr="00854D8A">
        <w:tc>
          <w:tcPr>
            <w:tcW w:w="0" w:type="auto"/>
            <w:vMerge/>
          </w:tcPr>
          <w:p w14:paraId="2D94A13A" w14:textId="77777777" w:rsidR="00444C7B" w:rsidRPr="00E2656C" w:rsidRDefault="00444C7B" w:rsidP="00444C7B">
            <w:pPr>
              <w:rPr>
                <w:rFonts w:ascii="Times New Roman" w:hAnsi="Times New Roman"/>
                <w:sz w:val="26"/>
                <w:szCs w:val="26"/>
              </w:rPr>
            </w:pPr>
          </w:p>
        </w:tc>
        <w:tc>
          <w:tcPr>
            <w:tcW w:w="3525" w:type="dxa"/>
          </w:tcPr>
          <w:p w14:paraId="39F9EFE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47670B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Повышение надежности электроснабжения ПС и перевод питания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Гатчина с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Гатчинская-5 на 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Гатчинская-4</w:t>
            </w:r>
          </w:p>
        </w:tc>
      </w:tr>
      <w:tr w:rsidR="00444C7B" w:rsidRPr="00E2656C" w14:paraId="5DD816A7" w14:textId="77777777" w:rsidTr="00854D8A">
        <w:tc>
          <w:tcPr>
            <w:tcW w:w="0" w:type="auto"/>
            <w:vMerge/>
          </w:tcPr>
          <w:p w14:paraId="1FE42A45" w14:textId="77777777" w:rsidR="00444C7B" w:rsidRPr="00E2656C" w:rsidRDefault="00444C7B" w:rsidP="00444C7B">
            <w:pPr>
              <w:rPr>
                <w:rFonts w:ascii="Times New Roman" w:hAnsi="Times New Roman"/>
                <w:sz w:val="26"/>
                <w:szCs w:val="26"/>
              </w:rPr>
            </w:pPr>
          </w:p>
        </w:tc>
        <w:tc>
          <w:tcPr>
            <w:tcW w:w="3525" w:type="dxa"/>
          </w:tcPr>
          <w:p w14:paraId="0F364CD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9C7EC9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0,08 км.</w:t>
            </w:r>
          </w:p>
          <w:p w14:paraId="35CB932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750E9461" w14:textId="77777777" w:rsidTr="00854D8A">
        <w:tc>
          <w:tcPr>
            <w:tcW w:w="0" w:type="auto"/>
            <w:vMerge/>
          </w:tcPr>
          <w:p w14:paraId="3C740C68" w14:textId="77777777" w:rsidR="00444C7B" w:rsidRPr="00E2656C" w:rsidRDefault="00444C7B" w:rsidP="00444C7B">
            <w:pPr>
              <w:rPr>
                <w:rFonts w:ascii="Times New Roman" w:hAnsi="Times New Roman"/>
                <w:sz w:val="26"/>
                <w:szCs w:val="26"/>
              </w:rPr>
            </w:pPr>
          </w:p>
        </w:tc>
        <w:tc>
          <w:tcPr>
            <w:tcW w:w="3525" w:type="dxa"/>
          </w:tcPr>
          <w:p w14:paraId="4B0CC70D" w14:textId="23261675"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43D0C53" w14:textId="1E669D6A"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228CC709" w14:textId="77777777" w:rsidTr="00854D8A">
        <w:tc>
          <w:tcPr>
            <w:tcW w:w="0" w:type="auto"/>
            <w:vMerge/>
          </w:tcPr>
          <w:p w14:paraId="45E9F150" w14:textId="77777777" w:rsidR="00444C7B" w:rsidRPr="00E2656C" w:rsidRDefault="00444C7B" w:rsidP="00444C7B">
            <w:pPr>
              <w:rPr>
                <w:rFonts w:ascii="Times New Roman" w:hAnsi="Times New Roman"/>
                <w:sz w:val="26"/>
                <w:szCs w:val="26"/>
              </w:rPr>
            </w:pPr>
          </w:p>
        </w:tc>
        <w:tc>
          <w:tcPr>
            <w:tcW w:w="3525" w:type="dxa"/>
          </w:tcPr>
          <w:p w14:paraId="3ADB727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FC20D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Гатчинское городское поселение Гатчинского муниципального района</w:t>
            </w:r>
          </w:p>
        </w:tc>
      </w:tr>
      <w:tr w:rsidR="00444C7B" w:rsidRPr="00E2656C" w14:paraId="63A74B6F" w14:textId="77777777" w:rsidTr="00854D8A">
        <w:tc>
          <w:tcPr>
            <w:tcW w:w="0" w:type="auto"/>
            <w:vMerge w:val="restart"/>
          </w:tcPr>
          <w:p w14:paraId="4432F5A8" w14:textId="6E7C36E5" w:rsidR="00444C7B" w:rsidRPr="00E2656C" w:rsidRDefault="00444C7B" w:rsidP="00444C7B">
            <w:pPr>
              <w:rPr>
                <w:rFonts w:ascii="Times New Roman" w:hAnsi="Times New Roman"/>
                <w:sz w:val="26"/>
                <w:szCs w:val="26"/>
              </w:rPr>
            </w:pPr>
            <w:r w:rsidRPr="00E2656C">
              <w:rPr>
                <w:rFonts w:ascii="Times New Roman" w:hAnsi="Times New Roman"/>
                <w:sz w:val="26"/>
                <w:szCs w:val="26"/>
              </w:rPr>
              <w:t>06.81.3.00</w:t>
            </w:r>
            <w:r>
              <w:rPr>
                <w:rFonts w:ascii="Times New Roman" w:hAnsi="Times New Roman"/>
                <w:sz w:val="26"/>
                <w:szCs w:val="26"/>
              </w:rPr>
              <w:t>4</w:t>
            </w:r>
          </w:p>
        </w:tc>
        <w:tc>
          <w:tcPr>
            <w:tcW w:w="3525" w:type="dxa"/>
          </w:tcPr>
          <w:p w14:paraId="72071A2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583282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«Белогорская-2»</w:t>
            </w:r>
          </w:p>
        </w:tc>
      </w:tr>
      <w:tr w:rsidR="00444C7B" w:rsidRPr="00E2656C" w14:paraId="2CCBD173" w14:textId="77777777" w:rsidTr="00854D8A">
        <w:tc>
          <w:tcPr>
            <w:tcW w:w="0" w:type="auto"/>
            <w:vMerge/>
          </w:tcPr>
          <w:p w14:paraId="2405CC2D" w14:textId="77777777" w:rsidR="00444C7B" w:rsidRPr="00E2656C" w:rsidRDefault="00444C7B" w:rsidP="00444C7B">
            <w:pPr>
              <w:rPr>
                <w:rFonts w:ascii="Times New Roman" w:hAnsi="Times New Roman"/>
                <w:sz w:val="26"/>
                <w:szCs w:val="26"/>
              </w:rPr>
            </w:pPr>
          </w:p>
        </w:tc>
        <w:tc>
          <w:tcPr>
            <w:tcW w:w="3525" w:type="dxa"/>
          </w:tcPr>
          <w:p w14:paraId="0D768E9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1848680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110D365" w14:textId="77777777" w:rsidTr="00854D8A">
        <w:tc>
          <w:tcPr>
            <w:tcW w:w="0" w:type="auto"/>
            <w:vMerge/>
          </w:tcPr>
          <w:p w14:paraId="222EFAC0" w14:textId="77777777" w:rsidR="00444C7B" w:rsidRPr="00E2656C" w:rsidRDefault="00444C7B" w:rsidP="00444C7B">
            <w:pPr>
              <w:rPr>
                <w:rFonts w:ascii="Times New Roman" w:hAnsi="Times New Roman"/>
                <w:sz w:val="26"/>
                <w:szCs w:val="26"/>
              </w:rPr>
            </w:pPr>
          </w:p>
        </w:tc>
        <w:tc>
          <w:tcPr>
            <w:tcW w:w="3525" w:type="dxa"/>
          </w:tcPr>
          <w:p w14:paraId="7F5666A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0ACD26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6C3AC5B3" w14:textId="77777777" w:rsidTr="00854D8A">
        <w:tc>
          <w:tcPr>
            <w:tcW w:w="0" w:type="auto"/>
            <w:vMerge/>
          </w:tcPr>
          <w:p w14:paraId="2D8AADF2" w14:textId="77777777" w:rsidR="00444C7B" w:rsidRPr="00E2656C" w:rsidRDefault="00444C7B" w:rsidP="00444C7B">
            <w:pPr>
              <w:rPr>
                <w:rFonts w:ascii="Times New Roman" w:hAnsi="Times New Roman"/>
                <w:sz w:val="26"/>
                <w:szCs w:val="26"/>
              </w:rPr>
            </w:pPr>
          </w:p>
        </w:tc>
        <w:tc>
          <w:tcPr>
            <w:tcW w:w="3525" w:type="dxa"/>
          </w:tcPr>
          <w:p w14:paraId="3C3FF84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9B90D3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30,6 км.</w:t>
            </w:r>
          </w:p>
          <w:p w14:paraId="2B3D198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сечением 185 кв. мм.</w:t>
            </w:r>
          </w:p>
          <w:p w14:paraId="62081C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075FB339" w14:textId="77777777" w:rsidTr="00854D8A">
        <w:tc>
          <w:tcPr>
            <w:tcW w:w="0" w:type="auto"/>
            <w:vMerge/>
          </w:tcPr>
          <w:p w14:paraId="7D73BB3D" w14:textId="77777777" w:rsidR="00444C7B" w:rsidRPr="00E2656C" w:rsidRDefault="00444C7B" w:rsidP="00444C7B">
            <w:pPr>
              <w:rPr>
                <w:rFonts w:ascii="Times New Roman" w:hAnsi="Times New Roman"/>
                <w:sz w:val="26"/>
                <w:szCs w:val="26"/>
              </w:rPr>
            </w:pPr>
          </w:p>
        </w:tc>
        <w:tc>
          <w:tcPr>
            <w:tcW w:w="3525" w:type="dxa"/>
          </w:tcPr>
          <w:p w14:paraId="5BE30E57" w14:textId="0738499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0AA1120" w14:textId="466201AC"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CB4F65B" w14:textId="77777777" w:rsidTr="00854D8A">
        <w:tc>
          <w:tcPr>
            <w:tcW w:w="0" w:type="auto"/>
            <w:vMerge/>
          </w:tcPr>
          <w:p w14:paraId="25BF4463" w14:textId="77777777" w:rsidR="00444C7B" w:rsidRPr="00E2656C" w:rsidRDefault="00444C7B" w:rsidP="00444C7B">
            <w:pPr>
              <w:rPr>
                <w:rFonts w:ascii="Times New Roman" w:hAnsi="Times New Roman"/>
                <w:sz w:val="26"/>
                <w:szCs w:val="26"/>
              </w:rPr>
            </w:pPr>
          </w:p>
        </w:tc>
        <w:tc>
          <w:tcPr>
            <w:tcW w:w="3525" w:type="dxa"/>
          </w:tcPr>
          <w:p w14:paraId="35AF543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223EC269" w14:textId="01F5C28A"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Кобринское сельское поселение, </w:t>
            </w:r>
            <w:proofErr w:type="spellStart"/>
            <w:r w:rsidRPr="00E2656C">
              <w:rPr>
                <w:rFonts w:ascii="Times New Roman" w:hAnsi="Times New Roman"/>
                <w:sz w:val="26"/>
                <w:szCs w:val="26"/>
              </w:rPr>
              <w:t>Новосветское</w:t>
            </w:r>
            <w:proofErr w:type="spellEnd"/>
            <w:r w:rsidRPr="00E2656C">
              <w:rPr>
                <w:rFonts w:ascii="Times New Roman" w:hAnsi="Times New Roman"/>
                <w:sz w:val="26"/>
                <w:szCs w:val="26"/>
              </w:rPr>
              <w:t xml:space="preserve"> сельское поселение, Сиверское городское поселение</w:t>
            </w:r>
            <w:r>
              <w:rPr>
                <w:rFonts w:ascii="Times New Roman" w:hAnsi="Times New Roman"/>
                <w:sz w:val="26"/>
                <w:szCs w:val="26"/>
              </w:rPr>
              <w:t xml:space="preserve">, Сусанинское сельское поселение </w:t>
            </w:r>
            <w:r w:rsidRPr="00E2656C">
              <w:rPr>
                <w:rFonts w:ascii="Times New Roman" w:hAnsi="Times New Roman"/>
                <w:sz w:val="26"/>
                <w:szCs w:val="26"/>
              </w:rPr>
              <w:t>Гатчинского муниципального района</w:t>
            </w:r>
          </w:p>
        </w:tc>
      </w:tr>
      <w:tr w:rsidR="00444C7B" w:rsidRPr="00E2656C" w14:paraId="07E7730E" w14:textId="77777777" w:rsidTr="00854D8A">
        <w:tc>
          <w:tcPr>
            <w:tcW w:w="0" w:type="auto"/>
            <w:vMerge w:val="restart"/>
          </w:tcPr>
          <w:p w14:paraId="49636F4C" w14:textId="3E12EEE3"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06.81.3.00</w:t>
            </w:r>
            <w:r>
              <w:rPr>
                <w:rFonts w:ascii="Times New Roman" w:hAnsi="Times New Roman"/>
                <w:sz w:val="26"/>
                <w:szCs w:val="26"/>
              </w:rPr>
              <w:t>5</w:t>
            </w:r>
          </w:p>
        </w:tc>
        <w:tc>
          <w:tcPr>
            <w:tcW w:w="3525" w:type="dxa"/>
          </w:tcPr>
          <w:p w14:paraId="06B1A30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7C83D6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330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Гатчинская – Суйда (ПС 400) (Лужская-1) </w:t>
            </w:r>
          </w:p>
        </w:tc>
      </w:tr>
      <w:tr w:rsidR="00444C7B" w:rsidRPr="00E2656C" w14:paraId="0460B9C9" w14:textId="77777777" w:rsidTr="00854D8A">
        <w:tc>
          <w:tcPr>
            <w:tcW w:w="0" w:type="auto"/>
            <w:vMerge/>
          </w:tcPr>
          <w:p w14:paraId="55359822" w14:textId="77777777" w:rsidR="00444C7B" w:rsidRPr="00E2656C" w:rsidRDefault="00444C7B" w:rsidP="00444C7B">
            <w:pPr>
              <w:rPr>
                <w:rFonts w:ascii="Times New Roman" w:hAnsi="Times New Roman"/>
                <w:sz w:val="26"/>
                <w:szCs w:val="26"/>
              </w:rPr>
            </w:pPr>
          </w:p>
        </w:tc>
        <w:tc>
          <w:tcPr>
            <w:tcW w:w="3525" w:type="dxa"/>
          </w:tcPr>
          <w:p w14:paraId="041A25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A0DF44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DE73CBC" w14:textId="77777777" w:rsidTr="00854D8A">
        <w:tc>
          <w:tcPr>
            <w:tcW w:w="0" w:type="auto"/>
            <w:vMerge/>
          </w:tcPr>
          <w:p w14:paraId="0DC408D9" w14:textId="77777777" w:rsidR="00444C7B" w:rsidRPr="00E2656C" w:rsidRDefault="00444C7B" w:rsidP="00444C7B">
            <w:pPr>
              <w:rPr>
                <w:rFonts w:ascii="Times New Roman" w:hAnsi="Times New Roman"/>
                <w:sz w:val="26"/>
                <w:szCs w:val="26"/>
              </w:rPr>
            </w:pPr>
          </w:p>
        </w:tc>
        <w:tc>
          <w:tcPr>
            <w:tcW w:w="3525" w:type="dxa"/>
          </w:tcPr>
          <w:p w14:paraId="3494227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1FBA4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16787D3E" w14:textId="77777777" w:rsidTr="00854D8A">
        <w:tc>
          <w:tcPr>
            <w:tcW w:w="0" w:type="auto"/>
            <w:vMerge/>
          </w:tcPr>
          <w:p w14:paraId="4B11AB06" w14:textId="77777777" w:rsidR="00444C7B" w:rsidRPr="00E2656C" w:rsidRDefault="00444C7B" w:rsidP="00444C7B">
            <w:pPr>
              <w:rPr>
                <w:rFonts w:ascii="Times New Roman" w:hAnsi="Times New Roman"/>
                <w:sz w:val="26"/>
                <w:szCs w:val="26"/>
              </w:rPr>
            </w:pPr>
          </w:p>
        </w:tc>
        <w:tc>
          <w:tcPr>
            <w:tcW w:w="3525" w:type="dxa"/>
          </w:tcPr>
          <w:p w14:paraId="7FDADDE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6EF24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33,8 км.</w:t>
            </w:r>
          </w:p>
          <w:p w14:paraId="2F58AB8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реконструкция участка.</w:t>
            </w:r>
          </w:p>
          <w:p w14:paraId="77B9302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0CB67D3D" w14:textId="77777777" w:rsidTr="00854D8A">
        <w:tc>
          <w:tcPr>
            <w:tcW w:w="0" w:type="auto"/>
            <w:vMerge/>
          </w:tcPr>
          <w:p w14:paraId="199E31FB" w14:textId="77777777" w:rsidR="00444C7B" w:rsidRPr="00E2656C" w:rsidRDefault="00444C7B" w:rsidP="00444C7B">
            <w:pPr>
              <w:rPr>
                <w:rFonts w:ascii="Times New Roman" w:hAnsi="Times New Roman"/>
                <w:sz w:val="26"/>
                <w:szCs w:val="26"/>
              </w:rPr>
            </w:pPr>
          </w:p>
        </w:tc>
        <w:tc>
          <w:tcPr>
            <w:tcW w:w="3525" w:type="dxa"/>
          </w:tcPr>
          <w:p w14:paraId="64F0352F" w14:textId="156B08F5"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E354575" w14:textId="38E6FC46"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78DE3E9" w14:textId="77777777" w:rsidTr="00854D8A">
        <w:tc>
          <w:tcPr>
            <w:tcW w:w="0" w:type="auto"/>
            <w:vMerge/>
          </w:tcPr>
          <w:p w14:paraId="276974CA" w14:textId="77777777" w:rsidR="00444C7B" w:rsidRPr="00E2656C" w:rsidRDefault="00444C7B" w:rsidP="00444C7B">
            <w:pPr>
              <w:rPr>
                <w:rFonts w:ascii="Times New Roman" w:hAnsi="Times New Roman"/>
                <w:sz w:val="26"/>
                <w:szCs w:val="26"/>
              </w:rPr>
            </w:pPr>
          </w:p>
        </w:tc>
        <w:tc>
          <w:tcPr>
            <w:tcW w:w="3525" w:type="dxa"/>
          </w:tcPr>
          <w:p w14:paraId="13B224E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43D87C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Кобринское сельское поселение, </w:t>
            </w:r>
            <w:proofErr w:type="spellStart"/>
            <w:r w:rsidRPr="00E2656C">
              <w:rPr>
                <w:rFonts w:ascii="Times New Roman" w:hAnsi="Times New Roman"/>
                <w:sz w:val="26"/>
                <w:szCs w:val="26"/>
              </w:rPr>
              <w:t>Новосветское</w:t>
            </w:r>
            <w:proofErr w:type="spellEnd"/>
            <w:r w:rsidRPr="00E2656C">
              <w:rPr>
                <w:rFonts w:ascii="Times New Roman" w:hAnsi="Times New Roman"/>
                <w:sz w:val="26"/>
                <w:szCs w:val="26"/>
              </w:rPr>
              <w:t xml:space="preserve"> сельское поселение Гатчинского муниципального района</w:t>
            </w:r>
          </w:p>
        </w:tc>
      </w:tr>
      <w:tr w:rsidR="00444C7B" w:rsidRPr="00E2656C" w14:paraId="4E08D903" w14:textId="77777777" w:rsidTr="00A4426C">
        <w:tc>
          <w:tcPr>
            <w:tcW w:w="0" w:type="auto"/>
            <w:gridSpan w:val="3"/>
          </w:tcPr>
          <w:p w14:paraId="2E9610A2"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Кингисеппский муниципальный район</w:t>
            </w:r>
          </w:p>
        </w:tc>
      </w:tr>
      <w:tr w:rsidR="00444C7B" w:rsidRPr="00E2656C" w14:paraId="39165E3B" w14:textId="77777777" w:rsidTr="00854D8A">
        <w:tc>
          <w:tcPr>
            <w:tcW w:w="0" w:type="auto"/>
            <w:vMerge w:val="restart"/>
          </w:tcPr>
          <w:p w14:paraId="28681427" w14:textId="35A0C8CC" w:rsidR="00444C7B" w:rsidRPr="00E2656C" w:rsidRDefault="00444C7B" w:rsidP="00444C7B">
            <w:pPr>
              <w:rPr>
                <w:rFonts w:ascii="Times New Roman" w:hAnsi="Times New Roman"/>
                <w:sz w:val="26"/>
                <w:szCs w:val="26"/>
              </w:rPr>
            </w:pPr>
            <w:r w:rsidRPr="00E2656C">
              <w:rPr>
                <w:rFonts w:ascii="Times New Roman" w:hAnsi="Times New Roman"/>
                <w:sz w:val="26"/>
                <w:szCs w:val="26"/>
              </w:rPr>
              <w:t>07.81.2.00</w:t>
            </w:r>
            <w:r>
              <w:rPr>
                <w:rFonts w:ascii="Times New Roman" w:hAnsi="Times New Roman"/>
                <w:sz w:val="26"/>
                <w:szCs w:val="26"/>
              </w:rPr>
              <w:t>1</w:t>
            </w:r>
          </w:p>
        </w:tc>
        <w:tc>
          <w:tcPr>
            <w:tcW w:w="3525" w:type="dxa"/>
          </w:tcPr>
          <w:p w14:paraId="3BD9DED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047445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 тяговая – Лужская восточная</w:t>
            </w:r>
          </w:p>
        </w:tc>
      </w:tr>
      <w:tr w:rsidR="00444C7B" w:rsidRPr="00E2656C" w14:paraId="72FBBEB6" w14:textId="77777777" w:rsidTr="00854D8A">
        <w:tc>
          <w:tcPr>
            <w:tcW w:w="0" w:type="auto"/>
            <w:vMerge/>
          </w:tcPr>
          <w:p w14:paraId="2A29CAFC" w14:textId="77777777" w:rsidR="00444C7B" w:rsidRPr="00E2656C" w:rsidRDefault="00444C7B" w:rsidP="00444C7B">
            <w:pPr>
              <w:rPr>
                <w:rFonts w:ascii="Times New Roman" w:hAnsi="Times New Roman"/>
                <w:sz w:val="26"/>
                <w:szCs w:val="26"/>
              </w:rPr>
            </w:pPr>
          </w:p>
        </w:tc>
        <w:tc>
          <w:tcPr>
            <w:tcW w:w="3525" w:type="dxa"/>
          </w:tcPr>
          <w:p w14:paraId="205CFF5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ABB6AC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6A0912A6" w14:textId="77777777" w:rsidTr="00854D8A">
        <w:tc>
          <w:tcPr>
            <w:tcW w:w="0" w:type="auto"/>
            <w:vMerge/>
          </w:tcPr>
          <w:p w14:paraId="3ED04055" w14:textId="77777777" w:rsidR="00444C7B" w:rsidRPr="00E2656C" w:rsidRDefault="00444C7B" w:rsidP="00444C7B">
            <w:pPr>
              <w:rPr>
                <w:rFonts w:ascii="Times New Roman" w:hAnsi="Times New Roman"/>
                <w:sz w:val="26"/>
                <w:szCs w:val="26"/>
              </w:rPr>
            </w:pPr>
          </w:p>
        </w:tc>
        <w:tc>
          <w:tcPr>
            <w:tcW w:w="3525" w:type="dxa"/>
          </w:tcPr>
          <w:p w14:paraId="5640CC3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EE7B4A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Лужская восточная</w:t>
            </w:r>
          </w:p>
        </w:tc>
      </w:tr>
      <w:tr w:rsidR="00444C7B" w:rsidRPr="00E2656C" w14:paraId="6EBA1C8A" w14:textId="77777777" w:rsidTr="00854D8A">
        <w:tc>
          <w:tcPr>
            <w:tcW w:w="0" w:type="auto"/>
            <w:vMerge/>
          </w:tcPr>
          <w:p w14:paraId="791D50CE" w14:textId="77777777" w:rsidR="00444C7B" w:rsidRPr="00E2656C" w:rsidRDefault="00444C7B" w:rsidP="00444C7B">
            <w:pPr>
              <w:rPr>
                <w:rFonts w:ascii="Times New Roman" w:hAnsi="Times New Roman"/>
                <w:sz w:val="26"/>
                <w:szCs w:val="26"/>
              </w:rPr>
            </w:pPr>
          </w:p>
        </w:tc>
        <w:tc>
          <w:tcPr>
            <w:tcW w:w="3525" w:type="dxa"/>
          </w:tcPr>
          <w:p w14:paraId="74B1DB4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4DF4A8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17,0 км.</w:t>
            </w:r>
          </w:p>
          <w:p w14:paraId="253B4B0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25A9B5A1" w14:textId="77777777" w:rsidTr="00854D8A">
        <w:tc>
          <w:tcPr>
            <w:tcW w:w="0" w:type="auto"/>
            <w:vMerge/>
          </w:tcPr>
          <w:p w14:paraId="2EEC3E74" w14:textId="77777777" w:rsidR="00444C7B" w:rsidRPr="00E2656C" w:rsidRDefault="00444C7B" w:rsidP="00444C7B">
            <w:pPr>
              <w:rPr>
                <w:rFonts w:ascii="Times New Roman" w:hAnsi="Times New Roman"/>
                <w:sz w:val="26"/>
                <w:szCs w:val="26"/>
              </w:rPr>
            </w:pPr>
          </w:p>
        </w:tc>
        <w:tc>
          <w:tcPr>
            <w:tcW w:w="3525" w:type="dxa"/>
          </w:tcPr>
          <w:p w14:paraId="3824B47E" w14:textId="46436B35"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32D2322" w14:textId="1068ECA3"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A76DC08" w14:textId="77777777" w:rsidTr="00854D8A">
        <w:tc>
          <w:tcPr>
            <w:tcW w:w="0" w:type="auto"/>
            <w:vMerge/>
          </w:tcPr>
          <w:p w14:paraId="74E5C188" w14:textId="77777777" w:rsidR="00444C7B" w:rsidRPr="00E2656C" w:rsidRDefault="00444C7B" w:rsidP="00444C7B">
            <w:pPr>
              <w:rPr>
                <w:rFonts w:ascii="Times New Roman" w:hAnsi="Times New Roman"/>
                <w:sz w:val="26"/>
                <w:szCs w:val="26"/>
              </w:rPr>
            </w:pPr>
          </w:p>
        </w:tc>
        <w:tc>
          <w:tcPr>
            <w:tcW w:w="3525" w:type="dxa"/>
          </w:tcPr>
          <w:p w14:paraId="2D3E71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F9D8EA9"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Вистинское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Котельское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444C7B" w:rsidRPr="00E2656C" w14:paraId="601E87DE" w14:textId="77777777" w:rsidTr="00854D8A">
        <w:tc>
          <w:tcPr>
            <w:tcW w:w="0" w:type="auto"/>
            <w:vMerge w:val="restart"/>
          </w:tcPr>
          <w:p w14:paraId="6A2170AC" w14:textId="72176A73" w:rsidR="00444C7B" w:rsidRPr="00E2656C" w:rsidRDefault="00444C7B" w:rsidP="00444C7B">
            <w:pPr>
              <w:rPr>
                <w:rFonts w:ascii="Times New Roman" w:hAnsi="Times New Roman"/>
                <w:sz w:val="26"/>
                <w:szCs w:val="26"/>
              </w:rPr>
            </w:pPr>
            <w:r w:rsidRPr="00E2656C">
              <w:rPr>
                <w:rFonts w:ascii="Times New Roman" w:hAnsi="Times New Roman"/>
                <w:sz w:val="26"/>
                <w:szCs w:val="26"/>
              </w:rPr>
              <w:t>07.81.2.00</w:t>
            </w:r>
            <w:r>
              <w:rPr>
                <w:rFonts w:ascii="Times New Roman" w:hAnsi="Times New Roman"/>
                <w:sz w:val="26"/>
                <w:szCs w:val="26"/>
              </w:rPr>
              <w:t>2</w:t>
            </w:r>
          </w:p>
        </w:tc>
        <w:tc>
          <w:tcPr>
            <w:tcW w:w="3525" w:type="dxa"/>
          </w:tcPr>
          <w:p w14:paraId="1FEC69C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BA3A5D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Порт – </w:t>
            </w:r>
            <w:proofErr w:type="spellStart"/>
            <w:r w:rsidRPr="00E2656C">
              <w:rPr>
                <w:rFonts w:ascii="Times New Roman" w:hAnsi="Times New Roman"/>
                <w:sz w:val="26"/>
                <w:szCs w:val="26"/>
              </w:rPr>
              <w:t>Вистино</w:t>
            </w:r>
            <w:proofErr w:type="spellEnd"/>
          </w:p>
        </w:tc>
      </w:tr>
      <w:tr w:rsidR="00444C7B" w:rsidRPr="00E2656C" w14:paraId="21D884DE" w14:textId="77777777" w:rsidTr="00854D8A">
        <w:tc>
          <w:tcPr>
            <w:tcW w:w="0" w:type="auto"/>
            <w:vMerge/>
          </w:tcPr>
          <w:p w14:paraId="0E4F2A2A" w14:textId="77777777" w:rsidR="00444C7B" w:rsidRPr="00E2656C" w:rsidRDefault="00444C7B" w:rsidP="00444C7B">
            <w:pPr>
              <w:rPr>
                <w:rFonts w:ascii="Times New Roman" w:hAnsi="Times New Roman"/>
                <w:sz w:val="26"/>
                <w:szCs w:val="26"/>
              </w:rPr>
            </w:pPr>
          </w:p>
        </w:tc>
        <w:tc>
          <w:tcPr>
            <w:tcW w:w="3525" w:type="dxa"/>
          </w:tcPr>
          <w:p w14:paraId="0E1150E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95A220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B493BF7" w14:textId="77777777" w:rsidTr="00854D8A">
        <w:tc>
          <w:tcPr>
            <w:tcW w:w="0" w:type="auto"/>
            <w:vMerge/>
          </w:tcPr>
          <w:p w14:paraId="0A6E0B13" w14:textId="77777777" w:rsidR="00444C7B" w:rsidRPr="00E2656C" w:rsidRDefault="00444C7B" w:rsidP="00444C7B">
            <w:pPr>
              <w:rPr>
                <w:rFonts w:ascii="Times New Roman" w:hAnsi="Times New Roman"/>
                <w:sz w:val="26"/>
                <w:szCs w:val="26"/>
              </w:rPr>
            </w:pPr>
          </w:p>
        </w:tc>
        <w:tc>
          <w:tcPr>
            <w:tcW w:w="3525" w:type="dxa"/>
          </w:tcPr>
          <w:p w14:paraId="3AAB83E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0EF66D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двухстороннего питания потребителей</w:t>
            </w:r>
          </w:p>
        </w:tc>
      </w:tr>
      <w:tr w:rsidR="00444C7B" w:rsidRPr="00E2656C" w14:paraId="40F680A5" w14:textId="77777777" w:rsidTr="00854D8A">
        <w:tc>
          <w:tcPr>
            <w:tcW w:w="0" w:type="auto"/>
            <w:vMerge/>
          </w:tcPr>
          <w:p w14:paraId="238E6838" w14:textId="77777777" w:rsidR="00444C7B" w:rsidRPr="00E2656C" w:rsidRDefault="00444C7B" w:rsidP="00444C7B">
            <w:pPr>
              <w:rPr>
                <w:rFonts w:ascii="Times New Roman" w:hAnsi="Times New Roman"/>
                <w:sz w:val="26"/>
                <w:szCs w:val="26"/>
              </w:rPr>
            </w:pPr>
          </w:p>
        </w:tc>
        <w:tc>
          <w:tcPr>
            <w:tcW w:w="3525" w:type="dxa"/>
          </w:tcPr>
          <w:p w14:paraId="2940FEF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91C654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Протяженность: 19,7 км (2×1,25 км – заходы на ПС </w:t>
            </w:r>
            <w:proofErr w:type="spellStart"/>
            <w:r w:rsidRPr="00E2656C">
              <w:rPr>
                <w:rFonts w:ascii="Times New Roman" w:hAnsi="Times New Roman"/>
                <w:sz w:val="26"/>
                <w:szCs w:val="26"/>
              </w:rPr>
              <w:t>Вистино</w:t>
            </w:r>
            <w:proofErr w:type="spellEnd"/>
            <w:r w:rsidRPr="00E2656C">
              <w:rPr>
                <w:rFonts w:ascii="Times New Roman" w:hAnsi="Times New Roman"/>
                <w:sz w:val="26"/>
                <w:szCs w:val="26"/>
              </w:rPr>
              <w:t>, 2,02 км – заход на ПС Порт).</w:t>
            </w:r>
          </w:p>
          <w:p w14:paraId="0165FF0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415CE299" w14:textId="77777777" w:rsidTr="00854D8A">
        <w:tc>
          <w:tcPr>
            <w:tcW w:w="0" w:type="auto"/>
            <w:vMerge/>
          </w:tcPr>
          <w:p w14:paraId="49221E28" w14:textId="77777777" w:rsidR="00444C7B" w:rsidRPr="00E2656C" w:rsidRDefault="00444C7B" w:rsidP="00444C7B">
            <w:pPr>
              <w:rPr>
                <w:rFonts w:ascii="Times New Roman" w:hAnsi="Times New Roman"/>
                <w:sz w:val="26"/>
                <w:szCs w:val="26"/>
              </w:rPr>
            </w:pPr>
          </w:p>
        </w:tc>
        <w:tc>
          <w:tcPr>
            <w:tcW w:w="3525" w:type="dxa"/>
          </w:tcPr>
          <w:p w14:paraId="3CEBCD5B" w14:textId="23749FAE"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D31FA52" w14:textId="244AEF93" w:rsidR="00444C7B"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9BD6CA9" w14:textId="77777777" w:rsidTr="00854D8A">
        <w:tc>
          <w:tcPr>
            <w:tcW w:w="0" w:type="auto"/>
            <w:vMerge/>
          </w:tcPr>
          <w:p w14:paraId="4BB21B80" w14:textId="77777777" w:rsidR="00444C7B" w:rsidRPr="00E2656C" w:rsidRDefault="00444C7B" w:rsidP="00444C7B">
            <w:pPr>
              <w:rPr>
                <w:rFonts w:ascii="Times New Roman" w:hAnsi="Times New Roman"/>
                <w:sz w:val="26"/>
                <w:szCs w:val="26"/>
              </w:rPr>
            </w:pPr>
          </w:p>
        </w:tc>
        <w:tc>
          <w:tcPr>
            <w:tcW w:w="3525" w:type="dxa"/>
          </w:tcPr>
          <w:p w14:paraId="0AD5CF7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78523DB" w14:textId="12A08845" w:rsidR="00444C7B" w:rsidRPr="00E2656C" w:rsidRDefault="00444C7B" w:rsidP="00444C7B">
            <w:pPr>
              <w:rPr>
                <w:rFonts w:ascii="Times New Roman" w:hAnsi="Times New Roman"/>
                <w:sz w:val="26"/>
                <w:szCs w:val="26"/>
              </w:rPr>
            </w:pPr>
            <w:proofErr w:type="spellStart"/>
            <w:r>
              <w:rPr>
                <w:rFonts w:ascii="Times New Roman" w:hAnsi="Times New Roman"/>
                <w:sz w:val="26"/>
                <w:szCs w:val="26"/>
              </w:rPr>
              <w:t>Вистинское</w:t>
            </w:r>
            <w:proofErr w:type="spellEnd"/>
            <w:r>
              <w:rPr>
                <w:rFonts w:ascii="Times New Roman" w:hAnsi="Times New Roman"/>
                <w:sz w:val="26"/>
                <w:szCs w:val="26"/>
              </w:rPr>
              <w:t xml:space="preserve"> сельское поселение, </w:t>
            </w:r>
            <w:proofErr w:type="spellStart"/>
            <w:r>
              <w:rPr>
                <w:rFonts w:ascii="Times New Roman" w:hAnsi="Times New Roman"/>
                <w:sz w:val="26"/>
                <w:szCs w:val="26"/>
              </w:rPr>
              <w:t>Усть</w:t>
            </w:r>
            <w:proofErr w:type="spellEnd"/>
            <w:r>
              <w:rPr>
                <w:rFonts w:ascii="Times New Roman" w:hAnsi="Times New Roman"/>
                <w:sz w:val="26"/>
                <w:szCs w:val="26"/>
              </w:rPr>
              <w:t xml:space="preserve">-Лужское сельское поселение, </w:t>
            </w:r>
            <w:proofErr w:type="spellStart"/>
            <w:r>
              <w:rPr>
                <w:rFonts w:ascii="Times New Roman" w:hAnsi="Times New Roman"/>
                <w:sz w:val="26"/>
                <w:szCs w:val="26"/>
              </w:rPr>
              <w:t>Котельское</w:t>
            </w:r>
            <w:proofErr w:type="spellEnd"/>
            <w:r>
              <w:rPr>
                <w:rFonts w:ascii="Times New Roman" w:hAnsi="Times New Roman"/>
                <w:sz w:val="26"/>
                <w:szCs w:val="26"/>
              </w:rPr>
              <w:t xml:space="preserve"> сельское поселение Кингисеппского муниципального района</w:t>
            </w:r>
          </w:p>
        </w:tc>
      </w:tr>
      <w:tr w:rsidR="00444C7B" w:rsidRPr="00E2656C" w14:paraId="7FA8CB84" w14:textId="77777777" w:rsidTr="00854D8A">
        <w:tc>
          <w:tcPr>
            <w:tcW w:w="0" w:type="auto"/>
            <w:vMerge w:val="restart"/>
          </w:tcPr>
          <w:p w14:paraId="5DFA2051" w14:textId="61164BA9"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07.81.2.00</w:t>
            </w:r>
            <w:r>
              <w:rPr>
                <w:rFonts w:ascii="Times New Roman" w:hAnsi="Times New Roman"/>
                <w:sz w:val="26"/>
                <w:szCs w:val="26"/>
              </w:rPr>
              <w:t>3</w:t>
            </w:r>
          </w:p>
        </w:tc>
        <w:tc>
          <w:tcPr>
            <w:tcW w:w="3525" w:type="dxa"/>
          </w:tcPr>
          <w:p w14:paraId="5FB6A80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D59F8C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Кингисеппская-1 на ПС 330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Кингисеппская</w:t>
            </w:r>
          </w:p>
        </w:tc>
      </w:tr>
      <w:tr w:rsidR="00444C7B" w:rsidRPr="00E2656C" w14:paraId="76027438" w14:textId="77777777" w:rsidTr="00854D8A">
        <w:tc>
          <w:tcPr>
            <w:tcW w:w="0" w:type="auto"/>
            <w:vMerge/>
          </w:tcPr>
          <w:p w14:paraId="09948B35" w14:textId="77777777" w:rsidR="00444C7B" w:rsidRPr="00E2656C" w:rsidRDefault="00444C7B" w:rsidP="00444C7B">
            <w:pPr>
              <w:rPr>
                <w:rFonts w:ascii="Times New Roman" w:hAnsi="Times New Roman"/>
                <w:sz w:val="26"/>
                <w:szCs w:val="26"/>
              </w:rPr>
            </w:pPr>
          </w:p>
        </w:tc>
        <w:tc>
          <w:tcPr>
            <w:tcW w:w="3525" w:type="dxa"/>
          </w:tcPr>
          <w:p w14:paraId="22AD144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4F0693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21C4A979" w14:textId="77777777" w:rsidTr="00854D8A">
        <w:tc>
          <w:tcPr>
            <w:tcW w:w="0" w:type="auto"/>
            <w:vMerge/>
          </w:tcPr>
          <w:p w14:paraId="57317C7B" w14:textId="77777777" w:rsidR="00444C7B" w:rsidRPr="00E2656C" w:rsidRDefault="00444C7B" w:rsidP="00444C7B">
            <w:pPr>
              <w:rPr>
                <w:rFonts w:ascii="Times New Roman" w:hAnsi="Times New Roman"/>
                <w:sz w:val="26"/>
                <w:szCs w:val="26"/>
              </w:rPr>
            </w:pPr>
          </w:p>
        </w:tc>
        <w:tc>
          <w:tcPr>
            <w:tcW w:w="3525" w:type="dxa"/>
          </w:tcPr>
          <w:p w14:paraId="208169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FB9462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надежного электроснабжения потребителей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Кингисепп-город 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Ясень</w:t>
            </w:r>
          </w:p>
        </w:tc>
      </w:tr>
      <w:tr w:rsidR="00444C7B" w:rsidRPr="00E2656C" w14:paraId="40E35417" w14:textId="77777777" w:rsidTr="00854D8A">
        <w:tc>
          <w:tcPr>
            <w:tcW w:w="0" w:type="auto"/>
            <w:vMerge/>
          </w:tcPr>
          <w:p w14:paraId="10A64AFF" w14:textId="77777777" w:rsidR="00444C7B" w:rsidRPr="00E2656C" w:rsidRDefault="00444C7B" w:rsidP="00444C7B">
            <w:pPr>
              <w:rPr>
                <w:rFonts w:ascii="Times New Roman" w:hAnsi="Times New Roman"/>
                <w:sz w:val="26"/>
                <w:szCs w:val="26"/>
              </w:rPr>
            </w:pPr>
          </w:p>
        </w:tc>
        <w:tc>
          <w:tcPr>
            <w:tcW w:w="3525" w:type="dxa"/>
          </w:tcPr>
          <w:p w14:paraId="5697C96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D71549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0,9 км.</w:t>
            </w:r>
          </w:p>
          <w:p w14:paraId="3FC698D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7498B9E7" w14:textId="77777777" w:rsidTr="00854D8A">
        <w:tc>
          <w:tcPr>
            <w:tcW w:w="0" w:type="auto"/>
            <w:vMerge/>
          </w:tcPr>
          <w:p w14:paraId="6D16EE69" w14:textId="77777777" w:rsidR="00444C7B" w:rsidRPr="00E2656C" w:rsidRDefault="00444C7B" w:rsidP="00444C7B">
            <w:pPr>
              <w:rPr>
                <w:rFonts w:ascii="Times New Roman" w:hAnsi="Times New Roman"/>
                <w:sz w:val="26"/>
                <w:szCs w:val="26"/>
              </w:rPr>
            </w:pPr>
          </w:p>
        </w:tc>
        <w:tc>
          <w:tcPr>
            <w:tcW w:w="3525" w:type="dxa"/>
          </w:tcPr>
          <w:p w14:paraId="23C534E5" w14:textId="4C1E9E5E"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5F8B0DAE" w14:textId="69D5A361"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3C229D1" w14:textId="77777777" w:rsidTr="00854D8A">
        <w:tc>
          <w:tcPr>
            <w:tcW w:w="0" w:type="auto"/>
            <w:vMerge/>
          </w:tcPr>
          <w:p w14:paraId="6C1DCF38" w14:textId="77777777" w:rsidR="00444C7B" w:rsidRPr="00E2656C" w:rsidRDefault="00444C7B" w:rsidP="00444C7B">
            <w:pPr>
              <w:rPr>
                <w:rFonts w:ascii="Times New Roman" w:hAnsi="Times New Roman"/>
                <w:sz w:val="26"/>
                <w:szCs w:val="26"/>
              </w:rPr>
            </w:pPr>
          </w:p>
        </w:tc>
        <w:tc>
          <w:tcPr>
            <w:tcW w:w="3525" w:type="dxa"/>
          </w:tcPr>
          <w:p w14:paraId="4EA3818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1AC8DA0"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Опольевское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444C7B" w:rsidRPr="00E2656C" w14:paraId="3020253C" w14:textId="77777777" w:rsidTr="00854D8A">
        <w:tc>
          <w:tcPr>
            <w:tcW w:w="0" w:type="auto"/>
            <w:vMerge w:val="restart"/>
          </w:tcPr>
          <w:p w14:paraId="2091C38C" w14:textId="484E2249" w:rsidR="00444C7B" w:rsidRPr="00E2656C" w:rsidRDefault="00444C7B" w:rsidP="00444C7B">
            <w:pPr>
              <w:rPr>
                <w:rFonts w:ascii="Times New Roman" w:hAnsi="Times New Roman"/>
                <w:sz w:val="26"/>
                <w:szCs w:val="26"/>
              </w:rPr>
            </w:pPr>
            <w:r w:rsidRPr="00E2656C">
              <w:rPr>
                <w:rFonts w:ascii="Times New Roman" w:hAnsi="Times New Roman"/>
                <w:sz w:val="26"/>
                <w:szCs w:val="26"/>
              </w:rPr>
              <w:t>07.81.2.00</w:t>
            </w:r>
            <w:r>
              <w:rPr>
                <w:rFonts w:ascii="Times New Roman" w:hAnsi="Times New Roman"/>
                <w:sz w:val="26"/>
                <w:szCs w:val="26"/>
              </w:rPr>
              <w:t>4</w:t>
            </w:r>
          </w:p>
        </w:tc>
        <w:tc>
          <w:tcPr>
            <w:tcW w:w="3525" w:type="dxa"/>
          </w:tcPr>
          <w:p w14:paraId="130795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50E4956" w14:textId="034E8F8C" w:rsidR="00444C7B" w:rsidRPr="00E2656C" w:rsidRDefault="00444C7B" w:rsidP="00444C7B">
            <w:pPr>
              <w:rPr>
                <w:rFonts w:ascii="Times New Roman" w:hAnsi="Times New Roman"/>
                <w:sz w:val="26"/>
                <w:szCs w:val="26"/>
              </w:rPr>
            </w:pPr>
            <w:r w:rsidRPr="00037A97">
              <w:rPr>
                <w:rFonts w:ascii="Times New Roman" w:hAnsi="Times New Roman"/>
                <w:sz w:val="26"/>
                <w:szCs w:val="26"/>
              </w:rPr>
              <w:t xml:space="preserve">Заходы ВЛ 110 </w:t>
            </w:r>
            <w:proofErr w:type="spellStart"/>
            <w:r w:rsidRPr="00037A97">
              <w:rPr>
                <w:rFonts w:ascii="Times New Roman" w:hAnsi="Times New Roman"/>
                <w:sz w:val="26"/>
                <w:szCs w:val="26"/>
              </w:rPr>
              <w:t>кВ</w:t>
            </w:r>
            <w:proofErr w:type="spellEnd"/>
            <w:r w:rsidRPr="00037A97">
              <w:rPr>
                <w:rFonts w:ascii="Times New Roman" w:hAnsi="Times New Roman"/>
                <w:sz w:val="26"/>
                <w:szCs w:val="26"/>
              </w:rPr>
              <w:t xml:space="preserve"> на ПС «Ясень»</w:t>
            </w:r>
          </w:p>
        </w:tc>
      </w:tr>
      <w:tr w:rsidR="00444C7B" w:rsidRPr="00E2656C" w14:paraId="327CCFC8" w14:textId="77777777" w:rsidTr="00854D8A">
        <w:tc>
          <w:tcPr>
            <w:tcW w:w="0" w:type="auto"/>
            <w:vMerge/>
          </w:tcPr>
          <w:p w14:paraId="5C414317" w14:textId="668FE808" w:rsidR="00444C7B" w:rsidRPr="00E2656C" w:rsidRDefault="00444C7B" w:rsidP="00444C7B">
            <w:pPr>
              <w:rPr>
                <w:rFonts w:ascii="Times New Roman" w:hAnsi="Times New Roman"/>
                <w:sz w:val="26"/>
                <w:szCs w:val="26"/>
              </w:rPr>
            </w:pPr>
          </w:p>
        </w:tc>
        <w:tc>
          <w:tcPr>
            <w:tcW w:w="3525" w:type="dxa"/>
          </w:tcPr>
          <w:p w14:paraId="4EB7B07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7F94FF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14BD39D" w14:textId="77777777" w:rsidTr="00854D8A">
        <w:tc>
          <w:tcPr>
            <w:tcW w:w="0" w:type="auto"/>
            <w:vMerge/>
          </w:tcPr>
          <w:p w14:paraId="793BEF9D" w14:textId="77777777" w:rsidR="00444C7B" w:rsidRPr="00E2656C" w:rsidRDefault="00444C7B" w:rsidP="00444C7B">
            <w:pPr>
              <w:rPr>
                <w:rFonts w:ascii="Times New Roman" w:hAnsi="Times New Roman"/>
                <w:sz w:val="26"/>
                <w:szCs w:val="26"/>
              </w:rPr>
            </w:pPr>
          </w:p>
        </w:tc>
        <w:tc>
          <w:tcPr>
            <w:tcW w:w="3525" w:type="dxa"/>
          </w:tcPr>
          <w:p w14:paraId="0B64509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273D8A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Ясень</w:t>
            </w:r>
          </w:p>
        </w:tc>
      </w:tr>
      <w:tr w:rsidR="00444C7B" w:rsidRPr="00E2656C" w14:paraId="55D54A74" w14:textId="77777777" w:rsidTr="00854D8A">
        <w:tc>
          <w:tcPr>
            <w:tcW w:w="0" w:type="auto"/>
            <w:vMerge/>
          </w:tcPr>
          <w:p w14:paraId="6502106A" w14:textId="77777777" w:rsidR="00444C7B" w:rsidRPr="00E2656C" w:rsidRDefault="00444C7B" w:rsidP="00444C7B">
            <w:pPr>
              <w:rPr>
                <w:rFonts w:ascii="Times New Roman" w:hAnsi="Times New Roman"/>
                <w:sz w:val="26"/>
                <w:szCs w:val="26"/>
              </w:rPr>
            </w:pPr>
          </w:p>
        </w:tc>
        <w:tc>
          <w:tcPr>
            <w:tcW w:w="3525" w:type="dxa"/>
          </w:tcPr>
          <w:p w14:paraId="1B3C9F4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AFA1A1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2×7,669 км.</w:t>
            </w:r>
          </w:p>
          <w:p w14:paraId="47C7C4C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1CD41301" w14:textId="77777777" w:rsidTr="00854D8A">
        <w:tc>
          <w:tcPr>
            <w:tcW w:w="0" w:type="auto"/>
            <w:vMerge/>
          </w:tcPr>
          <w:p w14:paraId="06A874FD" w14:textId="77777777" w:rsidR="00444C7B" w:rsidRPr="00E2656C" w:rsidRDefault="00444C7B" w:rsidP="00444C7B">
            <w:pPr>
              <w:rPr>
                <w:rFonts w:ascii="Times New Roman" w:hAnsi="Times New Roman"/>
                <w:sz w:val="26"/>
                <w:szCs w:val="26"/>
              </w:rPr>
            </w:pPr>
          </w:p>
        </w:tc>
        <w:tc>
          <w:tcPr>
            <w:tcW w:w="3525" w:type="dxa"/>
          </w:tcPr>
          <w:p w14:paraId="079CCD74" w14:textId="4DAE52EA"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5828FD1" w14:textId="43E9BD4B"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C16C10F" w14:textId="77777777" w:rsidTr="00854D8A">
        <w:tc>
          <w:tcPr>
            <w:tcW w:w="0" w:type="auto"/>
            <w:vMerge/>
          </w:tcPr>
          <w:p w14:paraId="72963282" w14:textId="77777777" w:rsidR="00444C7B" w:rsidRPr="00E2656C" w:rsidRDefault="00444C7B" w:rsidP="00444C7B">
            <w:pPr>
              <w:rPr>
                <w:rFonts w:ascii="Times New Roman" w:hAnsi="Times New Roman"/>
                <w:sz w:val="26"/>
                <w:szCs w:val="26"/>
              </w:rPr>
            </w:pPr>
          </w:p>
        </w:tc>
        <w:tc>
          <w:tcPr>
            <w:tcW w:w="3525" w:type="dxa"/>
          </w:tcPr>
          <w:p w14:paraId="071C946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E76BBFD"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Опольевское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Пустомержское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444C7B" w:rsidRPr="00E2656C" w14:paraId="381E8238" w14:textId="77777777" w:rsidTr="00854D8A">
        <w:tc>
          <w:tcPr>
            <w:tcW w:w="0" w:type="auto"/>
            <w:vMerge w:val="restart"/>
          </w:tcPr>
          <w:p w14:paraId="763EDE67" w14:textId="4F41772B" w:rsidR="00444C7B" w:rsidRPr="00E2656C" w:rsidRDefault="00444C7B" w:rsidP="00444C7B">
            <w:pPr>
              <w:rPr>
                <w:rFonts w:ascii="Times New Roman" w:hAnsi="Times New Roman"/>
                <w:sz w:val="26"/>
                <w:szCs w:val="26"/>
              </w:rPr>
            </w:pPr>
            <w:r w:rsidRPr="00E2656C">
              <w:rPr>
                <w:rFonts w:ascii="Times New Roman" w:hAnsi="Times New Roman"/>
                <w:sz w:val="26"/>
                <w:szCs w:val="26"/>
              </w:rPr>
              <w:t>07.81.3.00</w:t>
            </w:r>
            <w:r>
              <w:rPr>
                <w:rFonts w:ascii="Times New Roman" w:hAnsi="Times New Roman"/>
                <w:sz w:val="26"/>
                <w:szCs w:val="26"/>
              </w:rPr>
              <w:t>5</w:t>
            </w:r>
          </w:p>
        </w:tc>
        <w:tc>
          <w:tcPr>
            <w:tcW w:w="3525" w:type="dxa"/>
          </w:tcPr>
          <w:p w14:paraId="64E700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D134A8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«Алексеевская-1» </w:t>
            </w:r>
          </w:p>
        </w:tc>
      </w:tr>
      <w:tr w:rsidR="00444C7B" w:rsidRPr="00E2656C" w14:paraId="13F2E9AF" w14:textId="77777777" w:rsidTr="00854D8A">
        <w:tc>
          <w:tcPr>
            <w:tcW w:w="0" w:type="auto"/>
            <w:vMerge/>
          </w:tcPr>
          <w:p w14:paraId="05767723" w14:textId="77777777" w:rsidR="00444C7B" w:rsidRPr="00E2656C" w:rsidRDefault="00444C7B" w:rsidP="00444C7B">
            <w:pPr>
              <w:rPr>
                <w:rFonts w:ascii="Times New Roman" w:hAnsi="Times New Roman"/>
                <w:sz w:val="26"/>
                <w:szCs w:val="26"/>
              </w:rPr>
            </w:pPr>
          </w:p>
        </w:tc>
        <w:tc>
          <w:tcPr>
            <w:tcW w:w="3525" w:type="dxa"/>
          </w:tcPr>
          <w:p w14:paraId="2CC5368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4CAD24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5F631556" w14:textId="77777777" w:rsidTr="00854D8A">
        <w:tc>
          <w:tcPr>
            <w:tcW w:w="0" w:type="auto"/>
            <w:vMerge/>
          </w:tcPr>
          <w:p w14:paraId="68FB8EE7" w14:textId="77777777" w:rsidR="00444C7B" w:rsidRPr="00E2656C" w:rsidRDefault="00444C7B" w:rsidP="00444C7B">
            <w:pPr>
              <w:rPr>
                <w:rFonts w:ascii="Times New Roman" w:hAnsi="Times New Roman"/>
                <w:sz w:val="26"/>
                <w:szCs w:val="26"/>
              </w:rPr>
            </w:pPr>
          </w:p>
        </w:tc>
        <w:tc>
          <w:tcPr>
            <w:tcW w:w="3525" w:type="dxa"/>
          </w:tcPr>
          <w:p w14:paraId="15A613D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F5372A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Кингисепп-город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Волосово в послеаварийном режиме замена существующего провода АС 120 на АС 150</w:t>
            </w:r>
          </w:p>
        </w:tc>
      </w:tr>
      <w:tr w:rsidR="00444C7B" w:rsidRPr="00E2656C" w14:paraId="4F0C3F1D" w14:textId="77777777" w:rsidTr="00854D8A">
        <w:tc>
          <w:tcPr>
            <w:tcW w:w="0" w:type="auto"/>
            <w:vMerge/>
          </w:tcPr>
          <w:p w14:paraId="773670CF" w14:textId="77777777" w:rsidR="00444C7B" w:rsidRPr="00E2656C" w:rsidRDefault="00444C7B" w:rsidP="00444C7B">
            <w:pPr>
              <w:rPr>
                <w:rFonts w:ascii="Times New Roman" w:hAnsi="Times New Roman"/>
                <w:sz w:val="26"/>
                <w:szCs w:val="26"/>
              </w:rPr>
            </w:pPr>
          </w:p>
        </w:tc>
        <w:tc>
          <w:tcPr>
            <w:tcW w:w="3525" w:type="dxa"/>
          </w:tcPr>
          <w:p w14:paraId="7E92BC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392CC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14,1 км.</w:t>
            </w:r>
          </w:p>
          <w:p w14:paraId="11C6C2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11323AF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A38228E" w14:textId="77777777" w:rsidTr="00854D8A">
        <w:tc>
          <w:tcPr>
            <w:tcW w:w="0" w:type="auto"/>
            <w:vMerge/>
          </w:tcPr>
          <w:p w14:paraId="0BBE33C9" w14:textId="77777777" w:rsidR="00444C7B" w:rsidRPr="00E2656C" w:rsidRDefault="00444C7B" w:rsidP="00444C7B">
            <w:pPr>
              <w:rPr>
                <w:rFonts w:ascii="Times New Roman" w:hAnsi="Times New Roman"/>
                <w:sz w:val="26"/>
                <w:szCs w:val="26"/>
              </w:rPr>
            </w:pPr>
          </w:p>
        </w:tc>
        <w:tc>
          <w:tcPr>
            <w:tcW w:w="3525" w:type="dxa"/>
          </w:tcPr>
          <w:p w14:paraId="1AD55826" w14:textId="33AFC1E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5A37124" w14:textId="790FC627"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FEA68E8" w14:textId="77777777" w:rsidTr="00854D8A">
        <w:tc>
          <w:tcPr>
            <w:tcW w:w="0" w:type="auto"/>
            <w:vMerge/>
          </w:tcPr>
          <w:p w14:paraId="23DE1646" w14:textId="77777777" w:rsidR="00444C7B" w:rsidRPr="00E2656C" w:rsidRDefault="00444C7B" w:rsidP="00444C7B">
            <w:pPr>
              <w:rPr>
                <w:rFonts w:ascii="Times New Roman" w:hAnsi="Times New Roman"/>
                <w:sz w:val="26"/>
                <w:szCs w:val="26"/>
              </w:rPr>
            </w:pPr>
          </w:p>
        </w:tc>
        <w:tc>
          <w:tcPr>
            <w:tcW w:w="3525" w:type="dxa"/>
          </w:tcPr>
          <w:p w14:paraId="1A0953F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2E82BE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Кингисеппское городское поселение, </w:t>
            </w:r>
            <w:proofErr w:type="spellStart"/>
            <w:r w:rsidRPr="00E2656C">
              <w:rPr>
                <w:rFonts w:ascii="Times New Roman" w:hAnsi="Times New Roman"/>
                <w:sz w:val="26"/>
                <w:szCs w:val="26"/>
              </w:rPr>
              <w:t>Опольевское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444C7B" w:rsidRPr="00E2656C" w14:paraId="5AB64728" w14:textId="77777777" w:rsidTr="00854D8A">
        <w:tc>
          <w:tcPr>
            <w:tcW w:w="0" w:type="auto"/>
            <w:vMerge w:val="restart"/>
          </w:tcPr>
          <w:p w14:paraId="6E09AF19" w14:textId="2730A6C8"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07.81.3.00</w:t>
            </w:r>
            <w:r>
              <w:rPr>
                <w:rFonts w:ascii="Times New Roman" w:hAnsi="Times New Roman"/>
                <w:sz w:val="26"/>
                <w:szCs w:val="26"/>
              </w:rPr>
              <w:t>6</w:t>
            </w:r>
          </w:p>
        </w:tc>
        <w:tc>
          <w:tcPr>
            <w:tcW w:w="3525" w:type="dxa"/>
          </w:tcPr>
          <w:p w14:paraId="048F446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740C44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«Фалилеевская-1» </w:t>
            </w:r>
          </w:p>
        </w:tc>
      </w:tr>
      <w:tr w:rsidR="00444C7B" w:rsidRPr="00E2656C" w14:paraId="1B680A9E" w14:textId="77777777" w:rsidTr="00854D8A">
        <w:tc>
          <w:tcPr>
            <w:tcW w:w="0" w:type="auto"/>
            <w:vMerge/>
          </w:tcPr>
          <w:p w14:paraId="1DD4BD4C" w14:textId="77777777" w:rsidR="00444C7B" w:rsidRPr="00E2656C" w:rsidRDefault="00444C7B" w:rsidP="00444C7B">
            <w:pPr>
              <w:rPr>
                <w:rFonts w:ascii="Times New Roman" w:hAnsi="Times New Roman"/>
                <w:sz w:val="26"/>
                <w:szCs w:val="26"/>
              </w:rPr>
            </w:pPr>
          </w:p>
        </w:tc>
        <w:tc>
          <w:tcPr>
            <w:tcW w:w="3525" w:type="dxa"/>
          </w:tcPr>
          <w:p w14:paraId="056ED87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87213A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447BA818" w14:textId="77777777" w:rsidTr="00854D8A">
        <w:tc>
          <w:tcPr>
            <w:tcW w:w="0" w:type="auto"/>
            <w:vMerge/>
          </w:tcPr>
          <w:p w14:paraId="016BFDEF" w14:textId="77777777" w:rsidR="00444C7B" w:rsidRPr="00E2656C" w:rsidRDefault="00444C7B" w:rsidP="00444C7B">
            <w:pPr>
              <w:rPr>
                <w:rFonts w:ascii="Times New Roman" w:hAnsi="Times New Roman"/>
                <w:sz w:val="26"/>
                <w:szCs w:val="26"/>
              </w:rPr>
            </w:pPr>
          </w:p>
        </w:tc>
        <w:tc>
          <w:tcPr>
            <w:tcW w:w="3525" w:type="dxa"/>
          </w:tcPr>
          <w:p w14:paraId="26F9659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8BAE1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Кингисепп-город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Волосово в послеаварийном режиме замена существующего провода АС 120 на АС 150</w:t>
            </w:r>
          </w:p>
        </w:tc>
      </w:tr>
      <w:tr w:rsidR="00444C7B" w:rsidRPr="00E2656C" w14:paraId="13441AEF" w14:textId="77777777" w:rsidTr="00854D8A">
        <w:tc>
          <w:tcPr>
            <w:tcW w:w="0" w:type="auto"/>
            <w:vMerge/>
          </w:tcPr>
          <w:p w14:paraId="56EC7D54" w14:textId="77777777" w:rsidR="00444C7B" w:rsidRPr="00E2656C" w:rsidRDefault="00444C7B" w:rsidP="00444C7B">
            <w:pPr>
              <w:rPr>
                <w:rFonts w:ascii="Times New Roman" w:hAnsi="Times New Roman"/>
                <w:sz w:val="26"/>
                <w:szCs w:val="26"/>
              </w:rPr>
            </w:pPr>
          </w:p>
        </w:tc>
        <w:tc>
          <w:tcPr>
            <w:tcW w:w="3525" w:type="dxa"/>
          </w:tcPr>
          <w:p w14:paraId="4990ECD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A6FEFE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18,3 км.</w:t>
            </w:r>
          </w:p>
          <w:p w14:paraId="335307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2EAF0F22" w14:textId="77777777" w:rsidTr="00854D8A">
        <w:tc>
          <w:tcPr>
            <w:tcW w:w="0" w:type="auto"/>
            <w:vMerge/>
          </w:tcPr>
          <w:p w14:paraId="2EE572DE" w14:textId="77777777" w:rsidR="00444C7B" w:rsidRPr="00E2656C" w:rsidRDefault="00444C7B" w:rsidP="00444C7B">
            <w:pPr>
              <w:rPr>
                <w:rFonts w:ascii="Times New Roman" w:hAnsi="Times New Roman"/>
                <w:sz w:val="26"/>
                <w:szCs w:val="26"/>
              </w:rPr>
            </w:pPr>
          </w:p>
        </w:tc>
        <w:tc>
          <w:tcPr>
            <w:tcW w:w="3525" w:type="dxa"/>
          </w:tcPr>
          <w:p w14:paraId="33748D36" w14:textId="78ADE3FF"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95A0CF0" w14:textId="6D31B330"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D84A217" w14:textId="77777777" w:rsidTr="00854D8A">
        <w:tc>
          <w:tcPr>
            <w:tcW w:w="0" w:type="auto"/>
            <w:vMerge/>
          </w:tcPr>
          <w:p w14:paraId="36C9F5ED" w14:textId="77777777" w:rsidR="00444C7B" w:rsidRPr="00E2656C" w:rsidRDefault="00444C7B" w:rsidP="00444C7B">
            <w:pPr>
              <w:rPr>
                <w:rFonts w:ascii="Times New Roman" w:hAnsi="Times New Roman"/>
                <w:sz w:val="26"/>
                <w:szCs w:val="26"/>
              </w:rPr>
            </w:pPr>
          </w:p>
        </w:tc>
        <w:tc>
          <w:tcPr>
            <w:tcW w:w="3525" w:type="dxa"/>
          </w:tcPr>
          <w:p w14:paraId="7CEC5A4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250B6E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Опольевское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Фалилеевское</w:t>
            </w:r>
            <w:proofErr w:type="spellEnd"/>
            <w:r w:rsidRPr="00E2656C">
              <w:rPr>
                <w:rFonts w:ascii="Times New Roman" w:hAnsi="Times New Roman"/>
                <w:sz w:val="26"/>
                <w:szCs w:val="26"/>
              </w:rPr>
              <w:t xml:space="preserve"> сельское поселение Кингисеппского муниципального района</w:t>
            </w:r>
          </w:p>
        </w:tc>
      </w:tr>
      <w:tr w:rsidR="00444C7B" w:rsidRPr="00E2656C" w14:paraId="67C47CE4" w14:textId="77777777" w:rsidTr="00854D8A">
        <w:tc>
          <w:tcPr>
            <w:tcW w:w="0" w:type="auto"/>
            <w:vMerge w:val="restart"/>
          </w:tcPr>
          <w:p w14:paraId="44D425DC" w14:textId="5BF9D812" w:rsidR="00444C7B" w:rsidRPr="00E2656C" w:rsidRDefault="00444C7B" w:rsidP="00444C7B">
            <w:pPr>
              <w:rPr>
                <w:rFonts w:ascii="Times New Roman" w:hAnsi="Times New Roman"/>
                <w:sz w:val="26"/>
                <w:szCs w:val="26"/>
              </w:rPr>
            </w:pPr>
            <w:r w:rsidRPr="00E2656C">
              <w:rPr>
                <w:rFonts w:ascii="Times New Roman" w:hAnsi="Times New Roman"/>
                <w:sz w:val="26"/>
                <w:szCs w:val="26"/>
              </w:rPr>
              <w:t>07.81.3.0</w:t>
            </w:r>
            <w:r>
              <w:rPr>
                <w:rFonts w:ascii="Times New Roman" w:hAnsi="Times New Roman"/>
                <w:sz w:val="26"/>
                <w:szCs w:val="26"/>
              </w:rPr>
              <w:t>07</w:t>
            </w:r>
          </w:p>
        </w:tc>
        <w:tc>
          <w:tcPr>
            <w:tcW w:w="3525" w:type="dxa"/>
          </w:tcPr>
          <w:p w14:paraId="19BD51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EFBAA6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Усть-Лужская-1 </w:t>
            </w:r>
          </w:p>
        </w:tc>
      </w:tr>
      <w:tr w:rsidR="00444C7B" w:rsidRPr="00E2656C" w14:paraId="273E7C5D" w14:textId="77777777" w:rsidTr="00854D8A">
        <w:tc>
          <w:tcPr>
            <w:tcW w:w="0" w:type="auto"/>
            <w:vMerge/>
          </w:tcPr>
          <w:p w14:paraId="77F82A5D" w14:textId="77777777" w:rsidR="00444C7B" w:rsidRPr="00E2656C" w:rsidRDefault="00444C7B" w:rsidP="00444C7B">
            <w:pPr>
              <w:rPr>
                <w:rFonts w:ascii="Times New Roman" w:hAnsi="Times New Roman"/>
                <w:sz w:val="26"/>
                <w:szCs w:val="26"/>
              </w:rPr>
            </w:pPr>
          </w:p>
        </w:tc>
        <w:tc>
          <w:tcPr>
            <w:tcW w:w="3525" w:type="dxa"/>
          </w:tcPr>
          <w:p w14:paraId="067E357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2D4C2B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515543F7" w14:textId="77777777" w:rsidTr="00854D8A">
        <w:tc>
          <w:tcPr>
            <w:tcW w:w="0" w:type="auto"/>
            <w:vMerge/>
          </w:tcPr>
          <w:p w14:paraId="2335B0C3" w14:textId="77777777" w:rsidR="00444C7B" w:rsidRPr="00E2656C" w:rsidRDefault="00444C7B" w:rsidP="00444C7B">
            <w:pPr>
              <w:rPr>
                <w:rFonts w:ascii="Times New Roman" w:hAnsi="Times New Roman"/>
                <w:sz w:val="26"/>
                <w:szCs w:val="26"/>
              </w:rPr>
            </w:pPr>
          </w:p>
        </w:tc>
        <w:tc>
          <w:tcPr>
            <w:tcW w:w="3525" w:type="dxa"/>
          </w:tcPr>
          <w:p w14:paraId="5DCAEC6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CDCE54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47CFBA71" w14:textId="77777777" w:rsidTr="00854D8A">
        <w:tc>
          <w:tcPr>
            <w:tcW w:w="0" w:type="auto"/>
            <w:vMerge/>
          </w:tcPr>
          <w:p w14:paraId="4F1D2CC7" w14:textId="77777777" w:rsidR="00444C7B" w:rsidRPr="00E2656C" w:rsidRDefault="00444C7B" w:rsidP="00444C7B">
            <w:pPr>
              <w:rPr>
                <w:rFonts w:ascii="Times New Roman" w:hAnsi="Times New Roman"/>
                <w:sz w:val="26"/>
                <w:szCs w:val="26"/>
              </w:rPr>
            </w:pPr>
          </w:p>
        </w:tc>
        <w:tc>
          <w:tcPr>
            <w:tcW w:w="3525" w:type="dxa"/>
          </w:tcPr>
          <w:p w14:paraId="2D4BA42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826BD5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28,0 км.</w:t>
            </w:r>
          </w:p>
          <w:p w14:paraId="513B798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грозозащитного троса.</w:t>
            </w:r>
          </w:p>
          <w:p w14:paraId="71B1A9E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24583A9" w14:textId="77777777" w:rsidTr="00854D8A">
        <w:tc>
          <w:tcPr>
            <w:tcW w:w="0" w:type="auto"/>
            <w:vMerge/>
          </w:tcPr>
          <w:p w14:paraId="3026362F" w14:textId="77777777" w:rsidR="00444C7B" w:rsidRPr="00E2656C" w:rsidRDefault="00444C7B" w:rsidP="00444C7B">
            <w:pPr>
              <w:rPr>
                <w:rFonts w:ascii="Times New Roman" w:hAnsi="Times New Roman"/>
                <w:sz w:val="26"/>
                <w:szCs w:val="26"/>
              </w:rPr>
            </w:pPr>
          </w:p>
        </w:tc>
        <w:tc>
          <w:tcPr>
            <w:tcW w:w="3525" w:type="dxa"/>
          </w:tcPr>
          <w:p w14:paraId="44F980D1" w14:textId="4210B93A"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2CFA04D" w14:textId="26B41D5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3A49849" w14:textId="77777777" w:rsidTr="00854D8A">
        <w:tc>
          <w:tcPr>
            <w:tcW w:w="0" w:type="auto"/>
            <w:vMerge/>
          </w:tcPr>
          <w:p w14:paraId="07304B75" w14:textId="77777777" w:rsidR="00444C7B" w:rsidRPr="00E2656C" w:rsidRDefault="00444C7B" w:rsidP="00444C7B">
            <w:pPr>
              <w:rPr>
                <w:rFonts w:ascii="Times New Roman" w:hAnsi="Times New Roman"/>
                <w:sz w:val="26"/>
                <w:szCs w:val="26"/>
              </w:rPr>
            </w:pPr>
          </w:p>
        </w:tc>
        <w:tc>
          <w:tcPr>
            <w:tcW w:w="3525" w:type="dxa"/>
          </w:tcPr>
          <w:p w14:paraId="62CB892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559086A"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Большелуцкое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Куземкинское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Усть</w:t>
            </w:r>
            <w:proofErr w:type="spellEnd"/>
            <w:r w:rsidRPr="00E2656C">
              <w:rPr>
                <w:rFonts w:ascii="Times New Roman" w:hAnsi="Times New Roman"/>
                <w:sz w:val="26"/>
                <w:szCs w:val="26"/>
              </w:rPr>
              <w:t>-Лужское сельское поселение Кингисеппского муниципального района</w:t>
            </w:r>
          </w:p>
        </w:tc>
      </w:tr>
      <w:tr w:rsidR="00444C7B" w:rsidRPr="00E2656C" w14:paraId="50E5F61C" w14:textId="77777777" w:rsidTr="00A4426C">
        <w:tc>
          <w:tcPr>
            <w:tcW w:w="0" w:type="auto"/>
            <w:gridSpan w:val="3"/>
          </w:tcPr>
          <w:p w14:paraId="5AAA4355"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Кировский муниципальный район</w:t>
            </w:r>
          </w:p>
        </w:tc>
      </w:tr>
      <w:tr w:rsidR="00444C7B" w:rsidRPr="00E2656C" w14:paraId="3A4938C9" w14:textId="77777777" w:rsidTr="00854D8A">
        <w:tc>
          <w:tcPr>
            <w:tcW w:w="0" w:type="auto"/>
            <w:vMerge w:val="restart"/>
          </w:tcPr>
          <w:p w14:paraId="1E4ADCB7" w14:textId="12E3C6A3"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1</w:t>
            </w:r>
          </w:p>
        </w:tc>
        <w:tc>
          <w:tcPr>
            <w:tcW w:w="3525" w:type="dxa"/>
          </w:tcPr>
          <w:p w14:paraId="3902106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F3B200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«Дубровская – 4» </w:t>
            </w:r>
          </w:p>
        </w:tc>
      </w:tr>
      <w:tr w:rsidR="00444C7B" w:rsidRPr="00E2656C" w14:paraId="36CE8C5C" w14:textId="77777777" w:rsidTr="00854D8A">
        <w:tc>
          <w:tcPr>
            <w:tcW w:w="0" w:type="auto"/>
            <w:vMerge/>
          </w:tcPr>
          <w:p w14:paraId="26145B5A" w14:textId="77777777" w:rsidR="00444C7B" w:rsidRPr="00E2656C" w:rsidRDefault="00444C7B" w:rsidP="00444C7B">
            <w:pPr>
              <w:rPr>
                <w:rFonts w:ascii="Times New Roman" w:hAnsi="Times New Roman"/>
                <w:sz w:val="26"/>
                <w:szCs w:val="26"/>
              </w:rPr>
            </w:pPr>
          </w:p>
        </w:tc>
        <w:tc>
          <w:tcPr>
            <w:tcW w:w="3525" w:type="dxa"/>
          </w:tcPr>
          <w:p w14:paraId="7601477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A205E4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BC21C0E" w14:textId="77777777" w:rsidTr="00854D8A">
        <w:tc>
          <w:tcPr>
            <w:tcW w:w="0" w:type="auto"/>
            <w:vMerge/>
          </w:tcPr>
          <w:p w14:paraId="2CEB7DD7" w14:textId="77777777" w:rsidR="00444C7B" w:rsidRPr="00E2656C" w:rsidRDefault="00444C7B" w:rsidP="00444C7B">
            <w:pPr>
              <w:rPr>
                <w:rFonts w:ascii="Times New Roman" w:hAnsi="Times New Roman"/>
                <w:sz w:val="26"/>
                <w:szCs w:val="26"/>
              </w:rPr>
            </w:pPr>
          </w:p>
        </w:tc>
        <w:tc>
          <w:tcPr>
            <w:tcW w:w="3525" w:type="dxa"/>
          </w:tcPr>
          <w:p w14:paraId="6147617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A73138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EFF7B46" w14:textId="77777777" w:rsidTr="00854D8A">
        <w:tc>
          <w:tcPr>
            <w:tcW w:w="0" w:type="auto"/>
            <w:vMerge/>
          </w:tcPr>
          <w:p w14:paraId="60BB2D62" w14:textId="77777777" w:rsidR="00444C7B" w:rsidRPr="00E2656C" w:rsidRDefault="00444C7B" w:rsidP="00444C7B">
            <w:pPr>
              <w:rPr>
                <w:rFonts w:ascii="Times New Roman" w:hAnsi="Times New Roman"/>
                <w:sz w:val="26"/>
                <w:szCs w:val="26"/>
              </w:rPr>
            </w:pPr>
          </w:p>
        </w:tc>
        <w:tc>
          <w:tcPr>
            <w:tcW w:w="3525" w:type="dxa"/>
          </w:tcPr>
          <w:p w14:paraId="07C902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FDD755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13,6 км.</w:t>
            </w:r>
          </w:p>
          <w:p w14:paraId="6DEC476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w:t>
            </w:r>
          </w:p>
          <w:p w14:paraId="1C7C135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D783D83" w14:textId="77777777" w:rsidTr="00854D8A">
        <w:tc>
          <w:tcPr>
            <w:tcW w:w="0" w:type="auto"/>
            <w:vMerge/>
          </w:tcPr>
          <w:p w14:paraId="27DBECC6" w14:textId="77777777" w:rsidR="00444C7B" w:rsidRPr="00E2656C" w:rsidRDefault="00444C7B" w:rsidP="00444C7B">
            <w:pPr>
              <w:rPr>
                <w:rFonts w:ascii="Times New Roman" w:hAnsi="Times New Roman"/>
                <w:sz w:val="26"/>
                <w:szCs w:val="26"/>
              </w:rPr>
            </w:pPr>
          </w:p>
        </w:tc>
        <w:tc>
          <w:tcPr>
            <w:tcW w:w="3525" w:type="dxa"/>
          </w:tcPr>
          <w:p w14:paraId="3B1736D4" w14:textId="169ECF3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49F4720" w14:textId="66D76C66"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3CCE29A" w14:textId="77777777" w:rsidTr="00854D8A">
        <w:tc>
          <w:tcPr>
            <w:tcW w:w="0" w:type="auto"/>
            <w:vMerge/>
          </w:tcPr>
          <w:p w14:paraId="0A2917E1" w14:textId="77777777" w:rsidR="00444C7B" w:rsidRPr="00E2656C" w:rsidRDefault="00444C7B" w:rsidP="00444C7B">
            <w:pPr>
              <w:rPr>
                <w:rFonts w:ascii="Times New Roman" w:hAnsi="Times New Roman"/>
                <w:sz w:val="26"/>
                <w:szCs w:val="26"/>
              </w:rPr>
            </w:pPr>
          </w:p>
        </w:tc>
        <w:tc>
          <w:tcPr>
            <w:tcW w:w="3525" w:type="dxa"/>
          </w:tcPr>
          <w:p w14:paraId="6585D85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5AC99E5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Отрадненское городское поселение, Павловское городское поселение, Кировское городское поселение Кировского муниципального района</w:t>
            </w:r>
          </w:p>
        </w:tc>
      </w:tr>
      <w:tr w:rsidR="00444C7B" w:rsidRPr="00E2656C" w14:paraId="6866C3A9" w14:textId="77777777" w:rsidTr="00854D8A">
        <w:tc>
          <w:tcPr>
            <w:tcW w:w="0" w:type="auto"/>
            <w:vMerge w:val="restart"/>
          </w:tcPr>
          <w:p w14:paraId="5565E04F" w14:textId="330F2679"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2</w:t>
            </w:r>
          </w:p>
        </w:tc>
        <w:tc>
          <w:tcPr>
            <w:tcW w:w="3525" w:type="dxa"/>
          </w:tcPr>
          <w:p w14:paraId="405B103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08AD053" w14:textId="18E7D77E"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«Колпинская-2»</w:t>
            </w:r>
          </w:p>
        </w:tc>
      </w:tr>
      <w:tr w:rsidR="00444C7B" w:rsidRPr="00E2656C" w14:paraId="7D9C0E72" w14:textId="77777777" w:rsidTr="00854D8A">
        <w:tc>
          <w:tcPr>
            <w:tcW w:w="0" w:type="auto"/>
            <w:vMerge/>
          </w:tcPr>
          <w:p w14:paraId="496D1D7C" w14:textId="77777777" w:rsidR="00444C7B" w:rsidRPr="00E2656C" w:rsidRDefault="00444C7B" w:rsidP="00444C7B">
            <w:pPr>
              <w:rPr>
                <w:rFonts w:ascii="Times New Roman" w:hAnsi="Times New Roman"/>
                <w:sz w:val="26"/>
                <w:szCs w:val="26"/>
              </w:rPr>
            </w:pPr>
          </w:p>
        </w:tc>
        <w:tc>
          <w:tcPr>
            <w:tcW w:w="3525" w:type="dxa"/>
          </w:tcPr>
          <w:p w14:paraId="7A11035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9BA5D5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56D1683" w14:textId="77777777" w:rsidTr="00854D8A">
        <w:tc>
          <w:tcPr>
            <w:tcW w:w="0" w:type="auto"/>
            <w:vMerge/>
          </w:tcPr>
          <w:p w14:paraId="66E33A00" w14:textId="77777777" w:rsidR="00444C7B" w:rsidRPr="00E2656C" w:rsidRDefault="00444C7B" w:rsidP="00444C7B">
            <w:pPr>
              <w:rPr>
                <w:rFonts w:ascii="Times New Roman" w:hAnsi="Times New Roman"/>
                <w:sz w:val="26"/>
                <w:szCs w:val="26"/>
              </w:rPr>
            </w:pPr>
          </w:p>
        </w:tc>
        <w:tc>
          <w:tcPr>
            <w:tcW w:w="3525" w:type="dxa"/>
          </w:tcPr>
          <w:p w14:paraId="3635055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B19BCC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02AC2031" w14:textId="77777777" w:rsidTr="00854D8A">
        <w:tc>
          <w:tcPr>
            <w:tcW w:w="0" w:type="auto"/>
            <w:vMerge/>
          </w:tcPr>
          <w:p w14:paraId="150553BE" w14:textId="77777777" w:rsidR="00444C7B" w:rsidRPr="00E2656C" w:rsidRDefault="00444C7B" w:rsidP="00444C7B">
            <w:pPr>
              <w:rPr>
                <w:rFonts w:ascii="Times New Roman" w:hAnsi="Times New Roman"/>
                <w:sz w:val="26"/>
                <w:szCs w:val="26"/>
              </w:rPr>
            </w:pPr>
          </w:p>
        </w:tc>
        <w:tc>
          <w:tcPr>
            <w:tcW w:w="3525" w:type="dxa"/>
          </w:tcPr>
          <w:p w14:paraId="086A63B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8DEF4C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8,2 км.</w:t>
            </w:r>
          </w:p>
          <w:p w14:paraId="2C6088F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0E7391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792F5244" w14:textId="77777777" w:rsidTr="00854D8A">
        <w:tc>
          <w:tcPr>
            <w:tcW w:w="0" w:type="auto"/>
            <w:vMerge/>
          </w:tcPr>
          <w:p w14:paraId="2898C1B7" w14:textId="77777777" w:rsidR="00444C7B" w:rsidRPr="00E2656C" w:rsidRDefault="00444C7B" w:rsidP="00444C7B">
            <w:pPr>
              <w:rPr>
                <w:rFonts w:ascii="Times New Roman" w:hAnsi="Times New Roman"/>
                <w:sz w:val="26"/>
                <w:szCs w:val="26"/>
              </w:rPr>
            </w:pPr>
          </w:p>
        </w:tc>
        <w:tc>
          <w:tcPr>
            <w:tcW w:w="3525" w:type="dxa"/>
          </w:tcPr>
          <w:p w14:paraId="074C5F34" w14:textId="657F84EF"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17ECF994" w14:textId="7166694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218D964" w14:textId="77777777" w:rsidTr="00854D8A">
        <w:tc>
          <w:tcPr>
            <w:tcW w:w="0" w:type="auto"/>
            <w:vMerge/>
          </w:tcPr>
          <w:p w14:paraId="205BA150" w14:textId="77777777" w:rsidR="00444C7B" w:rsidRPr="00E2656C" w:rsidRDefault="00444C7B" w:rsidP="00444C7B">
            <w:pPr>
              <w:rPr>
                <w:rFonts w:ascii="Times New Roman" w:hAnsi="Times New Roman"/>
                <w:sz w:val="26"/>
                <w:szCs w:val="26"/>
              </w:rPr>
            </w:pPr>
          </w:p>
        </w:tc>
        <w:tc>
          <w:tcPr>
            <w:tcW w:w="3525" w:type="dxa"/>
          </w:tcPr>
          <w:p w14:paraId="764845A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DA5862A"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Мгинское</w:t>
            </w:r>
            <w:proofErr w:type="spellEnd"/>
            <w:r w:rsidRPr="00E2656C">
              <w:rPr>
                <w:rFonts w:ascii="Times New Roman" w:hAnsi="Times New Roman"/>
                <w:sz w:val="26"/>
                <w:szCs w:val="26"/>
              </w:rPr>
              <w:t xml:space="preserve"> городское поселение, Отрадненское городское поселение, Павловское городское поселение Кировского муниципального района</w:t>
            </w:r>
          </w:p>
        </w:tc>
      </w:tr>
      <w:tr w:rsidR="00444C7B" w:rsidRPr="00E2656C" w14:paraId="435D08D0" w14:textId="77777777" w:rsidTr="00854D8A">
        <w:tc>
          <w:tcPr>
            <w:tcW w:w="0" w:type="auto"/>
            <w:vMerge w:val="restart"/>
          </w:tcPr>
          <w:p w14:paraId="6D301D2E" w14:textId="2D3CF8D2"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3</w:t>
            </w:r>
          </w:p>
        </w:tc>
        <w:tc>
          <w:tcPr>
            <w:tcW w:w="3525" w:type="dxa"/>
          </w:tcPr>
          <w:p w14:paraId="69DC52D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463CA8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Дубровская ТЭЦ – Металлострой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Дубровская-3) </w:t>
            </w:r>
          </w:p>
        </w:tc>
      </w:tr>
      <w:tr w:rsidR="00444C7B" w:rsidRPr="00E2656C" w14:paraId="2EC37227" w14:textId="77777777" w:rsidTr="00854D8A">
        <w:tc>
          <w:tcPr>
            <w:tcW w:w="0" w:type="auto"/>
            <w:vMerge/>
          </w:tcPr>
          <w:p w14:paraId="6327EBC0" w14:textId="77777777" w:rsidR="00444C7B" w:rsidRPr="00E2656C" w:rsidRDefault="00444C7B" w:rsidP="00444C7B">
            <w:pPr>
              <w:rPr>
                <w:rFonts w:ascii="Times New Roman" w:hAnsi="Times New Roman"/>
                <w:sz w:val="26"/>
                <w:szCs w:val="26"/>
              </w:rPr>
            </w:pPr>
          </w:p>
        </w:tc>
        <w:tc>
          <w:tcPr>
            <w:tcW w:w="3525" w:type="dxa"/>
          </w:tcPr>
          <w:p w14:paraId="0D8C1CF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33EE42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0DA0938D" w14:textId="77777777" w:rsidTr="00854D8A">
        <w:tc>
          <w:tcPr>
            <w:tcW w:w="0" w:type="auto"/>
            <w:vMerge/>
          </w:tcPr>
          <w:p w14:paraId="1AFF0EAC" w14:textId="77777777" w:rsidR="00444C7B" w:rsidRPr="00E2656C" w:rsidRDefault="00444C7B" w:rsidP="00444C7B">
            <w:pPr>
              <w:rPr>
                <w:rFonts w:ascii="Times New Roman" w:hAnsi="Times New Roman"/>
                <w:sz w:val="26"/>
                <w:szCs w:val="26"/>
              </w:rPr>
            </w:pPr>
          </w:p>
        </w:tc>
        <w:tc>
          <w:tcPr>
            <w:tcW w:w="3525" w:type="dxa"/>
          </w:tcPr>
          <w:p w14:paraId="45E2A16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25763E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645AAA6F" w14:textId="77777777" w:rsidTr="00854D8A">
        <w:tc>
          <w:tcPr>
            <w:tcW w:w="0" w:type="auto"/>
            <w:vMerge/>
          </w:tcPr>
          <w:p w14:paraId="64493AA6" w14:textId="77777777" w:rsidR="00444C7B" w:rsidRPr="00E2656C" w:rsidRDefault="00444C7B" w:rsidP="00444C7B">
            <w:pPr>
              <w:rPr>
                <w:rFonts w:ascii="Times New Roman" w:hAnsi="Times New Roman"/>
                <w:sz w:val="26"/>
                <w:szCs w:val="26"/>
              </w:rPr>
            </w:pPr>
          </w:p>
        </w:tc>
        <w:tc>
          <w:tcPr>
            <w:tcW w:w="3525" w:type="dxa"/>
          </w:tcPr>
          <w:p w14:paraId="685BD58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C9BDB4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4,3 км.</w:t>
            </w:r>
          </w:p>
          <w:p w14:paraId="323749A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опор и медного провода.</w:t>
            </w:r>
          </w:p>
          <w:p w14:paraId="0E12051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FDD425E" w14:textId="77777777" w:rsidTr="00854D8A">
        <w:tc>
          <w:tcPr>
            <w:tcW w:w="0" w:type="auto"/>
            <w:vMerge/>
          </w:tcPr>
          <w:p w14:paraId="61667CA6" w14:textId="77777777" w:rsidR="00444C7B" w:rsidRPr="00E2656C" w:rsidRDefault="00444C7B" w:rsidP="00444C7B">
            <w:pPr>
              <w:rPr>
                <w:rFonts w:ascii="Times New Roman" w:hAnsi="Times New Roman"/>
                <w:sz w:val="26"/>
                <w:szCs w:val="26"/>
              </w:rPr>
            </w:pPr>
          </w:p>
        </w:tc>
        <w:tc>
          <w:tcPr>
            <w:tcW w:w="3525" w:type="dxa"/>
          </w:tcPr>
          <w:p w14:paraId="33C8CAA4" w14:textId="681BA18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912C35B" w14:textId="00E2D6E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D371514" w14:textId="77777777" w:rsidTr="00854D8A">
        <w:tc>
          <w:tcPr>
            <w:tcW w:w="0" w:type="auto"/>
            <w:vMerge/>
          </w:tcPr>
          <w:p w14:paraId="05494510" w14:textId="77777777" w:rsidR="00444C7B" w:rsidRPr="00E2656C" w:rsidRDefault="00444C7B" w:rsidP="00444C7B">
            <w:pPr>
              <w:rPr>
                <w:rFonts w:ascii="Times New Roman" w:hAnsi="Times New Roman"/>
                <w:sz w:val="26"/>
                <w:szCs w:val="26"/>
              </w:rPr>
            </w:pPr>
          </w:p>
        </w:tc>
        <w:tc>
          <w:tcPr>
            <w:tcW w:w="3525" w:type="dxa"/>
          </w:tcPr>
          <w:p w14:paraId="66EB170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3DF6BC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Кировское, Отрадненское, Павловское городские поселения Кировского муниципального района</w:t>
            </w:r>
          </w:p>
        </w:tc>
      </w:tr>
      <w:tr w:rsidR="00444C7B" w:rsidRPr="00E2656C" w14:paraId="7A406971" w14:textId="77777777" w:rsidTr="00854D8A">
        <w:tc>
          <w:tcPr>
            <w:tcW w:w="0" w:type="auto"/>
            <w:vMerge w:val="restart"/>
          </w:tcPr>
          <w:p w14:paraId="018DC21D" w14:textId="1A54B372"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4</w:t>
            </w:r>
          </w:p>
        </w:tc>
        <w:tc>
          <w:tcPr>
            <w:tcW w:w="3525" w:type="dxa"/>
          </w:tcPr>
          <w:p w14:paraId="365C84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65FF4D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Ивановская – Саперная-Мебельная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Пелла-1) </w:t>
            </w:r>
          </w:p>
        </w:tc>
      </w:tr>
      <w:tr w:rsidR="00444C7B" w:rsidRPr="00E2656C" w14:paraId="5E68AD6A" w14:textId="77777777" w:rsidTr="00854D8A">
        <w:tc>
          <w:tcPr>
            <w:tcW w:w="0" w:type="auto"/>
            <w:vMerge/>
          </w:tcPr>
          <w:p w14:paraId="1419FAA1" w14:textId="77777777" w:rsidR="00444C7B" w:rsidRPr="00E2656C" w:rsidRDefault="00444C7B" w:rsidP="00444C7B">
            <w:pPr>
              <w:rPr>
                <w:rFonts w:ascii="Times New Roman" w:hAnsi="Times New Roman"/>
                <w:sz w:val="26"/>
                <w:szCs w:val="26"/>
              </w:rPr>
            </w:pPr>
          </w:p>
        </w:tc>
        <w:tc>
          <w:tcPr>
            <w:tcW w:w="3525" w:type="dxa"/>
          </w:tcPr>
          <w:p w14:paraId="43B0BF9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EB2DA2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4D49B222" w14:textId="77777777" w:rsidTr="00854D8A">
        <w:tc>
          <w:tcPr>
            <w:tcW w:w="0" w:type="auto"/>
            <w:vMerge/>
          </w:tcPr>
          <w:p w14:paraId="70D196D8" w14:textId="77777777" w:rsidR="00444C7B" w:rsidRPr="00E2656C" w:rsidRDefault="00444C7B" w:rsidP="00444C7B">
            <w:pPr>
              <w:rPr>
                <w:rFonts w:ascii="Times New Roman" w:hAnsi="Times New Roman"/>
                <w:sz w:val="26"/>
                <w:szCs w:val="26"/>
              </w:rPr>
            </w:pPr>
          </w:p>
        </w:tc>
        <w:tc>
          <w:tcPr>
            <w:tcW w:w="3525" w:type="dxa"/>
          </w:tcPr>
          <w:p w14:paraId="3394C66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D8CCA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46C3D283" w14:textId="77777777" w:rsidTr="00854D8A">
        <w:tc>
          <w:tcPr>
            <w:tcW w:w="0" w:type="auto"/>
            <w:vMerge/>
          </w:tcPr>
          <w:p w14:paraId="1F43B2AC" w14:textId="77777777" w:rsidR="00444C7B" w:rsidRPr="00E2656C" w:rsidRDefault="00444C7B" w:rsidP="00444C7B">
            <w:pPr>
              <w:rPr>
                <w:rFonts w:ascii="Times New Roman" w:hAnsi="Times New Roman"/>
                <w:sz w:val="26"/>
                <w:szCs w:val="26"/>
              </w:rPr>
            </w:pPr>
          </w:p>
        </w:tc>
        <w:tc>
          <w:tcPr>
            <w:tcW w:w="3525" w:type="dxa"/>
          </w:tcPr>
          <w:p w14:paraId="032A2EA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A568D6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4,3 км.</w:t>
            </w:r>
          </w:p>
          <w:p w14:paraId="557B036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опор и медного провода.</w:t>
            </w:r>
          </w:p>
          <w:p w14:paraId="6B3E0E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70A7F944" w14:textId="77777777" w:rsidTr="00854D8A">
        <w:tc>
          <w:tcPr>
            <w:tcW w:w="0" w:type="auto"/>
            <w:vMerge/>
          </w:tcPr>
          <w:p w14:paraId="21827B21" w14:textId="77777777" w:rsidR="00444C7B" w:rsidRPr="00E2656C" w:rsidRDefault="00444C7B" w:rsidP="00444C7B">
            <w:pPr>
              <w:rPr>
                <w:rFonts w:ascii="Times New Roman" w:hAnsi="Times New Roman"/>
                <w:sz w:val="26"/>
                <w:szCs w:val="26"/>
              </w:rPr>
            </w:pPr>
          </w:p>
        </w:tc>
        <w:tc>
          <w:tcPr>
            <w:tcW w:w="3525" w:type="dxa"/>
          </w:tcPr>
          <w:p w14:paraId="25BA60D4" w14:textId="070FEC85"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A21758F" w14:textId="195A9E8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7BA0044" w14:textId="77777777" w:rsidTr="00854D8A">
        <w:tc>
          <w:tcPr>
            <w:tcW w:w="0" w:type="auto"/>
            <w:vMerge/>
          </w:tcPr>
          <w:p w14:paraId="616FC308" w14:textId="77777777" w:rsidR="00444C7B" w:rsidRPr="00E2656C" w:rsidRDefault="00444C7B" w:rsidP="00444C7B">
            <w:pPr>
              <w:rPr>
                <w:rFonts w:ascii="Times New Roman" w:hAnsi="Times New Roman"/>
                <w:sz w:val="26"/>
                <w:szCs w:val="26"/>
              </w:rPr>
            </w:pPr>
          </w:p>
        </w:tc>
        <w:tc>
          <w:tcPr>
            <w:tcW w:w="3525" w:type="dxa"/>
          </w:tcPr>
          <w:p w14:paraId="1799E2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59D89B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Отрадненское городское поселение Кировского муниципального района</w:t>
            </w:r>
          </w:p>
        </w:tc>
      </w:tr>
      <w:tr w:rsidR="00444C7B" w:rsidRPr="00E2656C" w14:paraId="00E8AF1C" w14:textId="77777777" w:rsidTr="00854D8A">
        <w:tc>
          <w:tcPr>
            <w:tcW w:w="0" w:type="auto"/>
            <w:vMerge w:val="restart"/>
          </w:tcPr>
          <w:p w14:paraId="3CCF1566" w14:textId="73390091"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5</w:t>
            </w:r>
          </w:p>
        </w:tc>
        <w:tc>
          <w:tcPr>
            <w:tcW w:w="3525" w:type="dxa"/>
          </w:tcPr>
          <w:p w14:paraId="6F74BB6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C47287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«Ладожская-1» </w:t>
            </w:r>
          </w:p>
        </w:tc>
      </w:tr>
      <w:tr w:rsidR="00444C7B" w:rsidRPr="00E2656C" w14:paraId="66DC3BD0" w14:textId="77777777" w:rsidTr="00854D8A">
        <w:tc>
          <w:tcPr>
            <w:tcW w:w="0" w:type="auto"/>
            <w:vMerge/>
          </w:tcPr>
          <w:p w14:paraId="7992701A" w14:textId="77777777" w:rsidR="00444C7B" w:rsidRPr="00E2656C" w:rsidRDefault="00444C7B" w:rsidP="00444C7B">
            <w:pPr>
              <w:rPr>
                <w:rFonts w:ascii="Times New Roman" w:hAnsi="Times New Roman"/>
                <w:sz w:val="26"/>
                <w:szCs w:val="26"/>
              </w:rPr>
            </w:pPr>
          </w:p>
        </w:tc>
        <w:tc>
          <w:tcPr>
            <w:tcW w:w="3525" w:type="dxa"/>
          </w:tcPr>
          <w:p w14:paraId="01E398B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1366B93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043CB9A2" w14:textId="77777777" w:rsidTr="00854D8A">
        <w:tc>
          <w:tcPr>
            <w:tcW w:w="0" w:type="auto"/>
            <w:vMerge/>
          </w:tcPr>
          <w:p w14:paraId="29EF7A53" w14:textId="77777777" w:rsidR="00444C7B" w:rsidRPr="00E2656C" w:rsidRDefault="00444C7B" w:rsidP="00444C7B">
            <w:pPr>
              <w:rPr>
                <w:rFonts w:ascii="Times New Roman" w:hAnsi="Times New Roman"/>
                <w:sz w:val="26"/>
                <w:szCs w:val="26"/>
              </w:rPr>
            </w:pPr>
          </w:p>
        </w:tc>
        <w:tc>
          <w:tcPr>
            <w:tcW w:w="3525" w:type="dxa"/>
          </w:tcPr>
          <w:p w14:paraId="63347AD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F5AAA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2D6D05B9" w14:textId="77777777" w:rsidTr="00854D8A">
        <w:tc>
          <w:tcPr>
            <w:tcW w:w="0" w:type="auto"/>
            <w:vMerge/>
          </w:tcPr>
          <w:p w14:paraId="28AA3E04" w14:textId="77777777" w:rsidR="00444C7B" w:rsidRPr="00E2656C" w:rsidRDefault="00444C7B" w:rsidP="00444C7B">
            <w:pPr>
              <w:rPr>
                <w:rFonts w:ascii="Times New Roman" w:hAnsi="Times New Roman"/>
                <w:sz w:val="26"/>
                <w:szCs w:val="26"/>
              </w:rPr>
            </w:pPr>
          </w:p>
        </w:tc>
        <w:tc>
          <w:tcPr>
            <w:tcW w:w="3525" w:type="dxa"/>
          </w:tcPr>
          <w:p w14:paraId="2619E1D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F232F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4,0 км.</w:t>
            </w:r>
          </w:p>
          <w:p w14:paraId="53F4A29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Наименование мероприятия: замена медного провода М 70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6B0EAF6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7789FD0" w14:textId="77777777" w:rsidTr="00854D8A">
        <w:tc>
          <w:tcPr>
            <w:tcW w:w="0" w:type="auto"/>
            <w:vMerge/>
          </w:tcPr>
          <w:p w14:paraId="3EBABB85" w14:textId="77777777" w:rsidR="00444C7B" w:rsidRPr="00E2656C" w:rsidRDefault="00444C7B" w:rsidP="00444C7B">
            <w:pPr>
              <w:rPr>
                <w:rFonts w:ascii="Times New Roman" w:hAnsi="Times New Roman"/>
                <w:sz w:val="26"/>
                <w:szCs w:val="26"/>
              </w:rPr>
            </w:pPr>
          </w:p>
        </w:tc>
        <w:tc>
          <w:tcPr>
            <w:tcW w:w="3525" w:type="dxa"/>
          </w:tcPr>
          <w:p w14:paraId="1CB8B150" w14:textId="08F15A3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477154A" w14:textId="4584FDD1"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1D9E5B2" w14:textId="77777777" w:rsidTr="00854D8A">
        <w:tc>
          <w:tcPr>
            <w:tcW w:w="0" w:type="auto"/>
            <w:vMerge/>
          </w:tcPr>
          <w:p w14:paraId="4A81604D" w14:textId="77777777" w:rsidR="00444C7B" w:rsidRPr="00E2656C" w:rsidRDefault="00444C7B" w:rsidP="00444C7B">
            <w:pPr>
              <w:rPr>
                <w:rFonts w:ascii="Times New Roman" w:hAnsi="Times New Roman"/>
                <w:sz w:val="26"/>
                <w:szCs w:val="26"/>
              </w:rPr>
            </w:pPr>
          </w:p>
        </w:tc>
        <w:tc>
          <w:tcPr>
            <w:tcW w:w="3525" w:type="dxa"/>
          </w:tcPr>
          <w:p w14:paraId="6058387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37C47C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Кировское городское поселение, Шлиссельбургское городское поселение Кировского муниципального района</w:t>
            </w:r>
          </w:p>
        </w:tc>
      </w:tr>
      <w:tr w:rsidR="00444C7B" w:rsidRPr="00E2656C" w14:paraId="0A8E0B61" w14:textId="77777777" w:rsidTr="00854D8A">
        <w:tc>
          <w:tcPr>
            <w:tcW w:w="0" w:type="auto"/>
            <w:vMerge w:val="restart"/>
          </w:tcPr>
          <w:p w14:paraId="621F47C6" w14:textId="2AF83DC3" w:rsidR="00444C7B" w:rsidRPr="00E2656C" w:rsidRDefault="00444C7B" w:rsidP="00444C7B">
            <w:pPr>
              <w:rPr>
                <w:rFonts w:ascii="Times New Roman" w:hAnsi="Times New Roman"/>
                <w:sz w:val="26"/>
                <w:szCs w:val="26"/>
              </w:rPr>
            </w:pPr>
            <w:r w:rsidRPr="00E2656C">
              <w:rPr>
                <w:rFonts w:ascii="Times New Roman" w:hAnsi="Times New Roman"/>
                <w:sz w:val="26"/>
                <w:szCs w:val="26"/>
              </w:rPr>
              <w:t>08.81.3.00</w:t>
            </w:r>
            <w:r>
              <w:rPr>
                <w:rFonts w:ascii="Times New Roman" w:hAnsi="Times New Roman"/>
                <w:sz w:val="26"/>
                <w:szCs w:val="26"/>
              </w:rPr>
              <w:t>6</w:t>
            </w:r>
          </w:p>
        </w:tc>
        <w:tc>
          <w:tcPr>
            <w:tcW w:w="3525" w:type="dxa"/>
          </w:tcPr>
          <w:p w14:paraId="65116A3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825BB4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«Мгинская-1», «Шапкинская-3»</w:t>
            </w:r>
          </w:p>
        </w:tc>
      </w:tr>
      <w:tr w:rsidR="00444C7B" w:rsidRPr="00E2656C" w14:paraId="060C3001" w14:textId="77777777" w:rsidTr="00854D8A">
        <w:tc>
          <w:tcPr>
            <w:tcW w:w="0" w:type="auto"/>
            <w:vMerge/>
          </w:tcPr>
          <w:p w14:paraId="06573C64" w14:textId="77777777" w:rsidR="00444C7B" w:rsidRPr="00E2656C" w:rsidRDefault="00444C7B" w:rsidP="00444C7B">
            <w:pPr>
              <w:rPr>
                <w:rFonts w:ascii="Times New Roman" w:hAnsi="Times New Roman"/>
                <w:sz w:val="26"/>
                <w:szCs w:val="26"/>
              </w:rPr>
            </w:pPr>
          </w:p>
        </w:tc>
        <w:tc>
          <w:tcPr>
            <w:tcW w:w="3525" w:type="dxa"/>
          </w:tcPr>
          <w:p w14:paraId="5BB48BF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86B439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1892A0BA" w14:textId="77777777" w:rsidTr="00854D8A">
        <w:tc>
          <w:tcPr>
            <w:tcW w:w="0" w:type="auto"/>
            <w:vMerge/>
          </w:tcPr>
          <w:p w14:paraId="1C9A426C" w14:textId="77777777" w:rsidR="00444C7B" w:rsidRPr="00E2656C" w:rsidRDefault="00444C7B" w:rsidP="00444C7B">
            <w:pPr>
              <w:rPr>
                <w:rFonts w:ascii="Times New Roman" w:hAnsi="Times New Roman"/>
                <w:sz w:val="26"/>
                <w:szCs w:val="26"/>
              </w:rPr>
            </w:pPr>
          </w:p>
        </w:tc>
        <w:tc>
          <w:tcPr>
            <w:tcW w:w="3525" w:type="dxa"/>
          </w:tcPr>
          <w:p w14:paraId="64F2FB9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8AA4E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2C55CB60" w14:textId="77777777" w:rsidTr="00854D8A">
        <w:tc>
          <w:tcPr>
            <w:tcW w:w="0" w:type="auto"/>
            <w:vMerge/>
          </w:tcPr>
          <w:p w14:paraId="4C2CCEB2" w14:textId="77777777" w:rsidR="00444C7B" w:rsidRPr="00E2656C" w:rsidRDefault="00444C7B" w:rsidP="00444C7B">
            <w:pPr>
              <w:rPr>
                <w:rFonts w:ascii="Times New Roman" w:hAnsi="Times New Roman"/>
                <w:sz w:val="26"/>
                <w:szCs w:val="26"/>
              </w:rPr>
            </w:pPr>
          </w:p>
        </w:tc>
        <w:tc>
          <w:tcPr>
            <w:tcW w:w="3525" w:type="dxa"/>
          </w:tcPr>
          <w:p w14:paraId="6E02554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2D1B5C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1,8 км.</w:t>
            </w:r>
          </w:p>
          <w:p w14:paraId="62387E6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3E3F648" w14:textId="77777777" w:rsidTr="00854D8A">
        <w:tc>
          <w:tcPr>
            <w:tcW w:w="0" w:type="auto"/>
            <w:vMerge/>
          </w:tcPr>
          <w:p w14:paraId="196F2F4F" w14:textId="77777777" w:rsidR="00444C7B" w:rsidRPr="00E2656C" w:rsidRDefault="00444C7B" w:rsidP="00444C7B">
            <w:pPr>
              <w:rPr>
                <w:rFonts w:ascii="Times New Roman" w:hAnsi="Times New Roman"/>
                <w:sz w:val="26"/>
                <w:szCs w:val="26"/>
              </w:rPr>
            </w:pPr>
          </w:p>
        </w:tc>
        <w:tc>
          <w:tcPr>
            <w:tcW w:w="3525" w:type="dxa"/>
          </w:tcPr>
          <w:p w14:paraId="5976B30E" w14:textId="2E1E0CA1"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9BFF342" w14:textId="308A81F1"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6C2FD24" w14:textId="77777777" w:rsidTr="00854D8A">
        <w:tc>
          <w:tcPr>
            <w:tcW w:w="0" w:type="auto"/>
            <w:vMerge/>
          </w:tcPr>
          <w:p w14:paraId="7267DDD1" w14:textId="77777777" w:rsidR="00444C7B" w:rsidRPr="00E2656C" w:rsidRDefault="00444C7B" w:rsidP="00444C7B">
            <w:pPr>
              <w:rPr>
                <w:rFonts w:ascii="Times New Roman" w:hAnsi="Times New Roman"/>
                <w:sz w:val="26"/>
                <w:szCs w:val="26"/>
              </w:rPr>
            </w:pPr>
          </w:p>
        </w:tc>
        <w:tc>
          <w:tcPr>
            <w:tcW w:w="3525" w:type="dxa"/>
          </w:tcPr>
          <w:p w14:paraId="15B580C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F19404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Мгинское</w:t>
            </w:r>
            <w:proofErr w:type="spellEnd"/>
            <w:r w:rsidRPr="00E2656C">
              <w:rPr>
                <w:rFonts w:ascii="Times New Roman" w:hAnsi="Times New Roman"/>
                <w:sz w:val="26"/>
                <w:szCs w:val="26"/>
              </w:rPr>
              <w:t xml:space="preserve"> городское поселение Кировского муниципального района</w:t>
            </w:r>
          </w:p>
        </w:tc>
      </w:tr>
      <w:tr w:rsidR="00444C7B" w:rsidRPr="00E2656C" w14:paraId="3DCE5CB4" w14:textId="77777777" w:rsidTr="00A4426C">
        <w:tc>
          <w:tcPr>
            <w:tcW w:w="0" w:type="auto"/>
            <w:gridSpan w:val="3"/>
          </w:tcPr>
          <w:p w14:paraId="23D1AC5E"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Лодейнопольский муниципальный район</w:t>
            </w:r>
          </w:p>
        </w:tc>
      </w:tr>
      <w:tr w:rsidR="00444C7B" w:rsidRPr="00E2656C" w14:paraId="0DDDB6A5" w14:textId="77777777" w:rsidTr="00854D8A">
        <w:tc>
          <w:tcPr>
            <w:tcW w:w="0" w:type="auto"/>
            <w:vMerge w:val="restart"/>
          </w:tcPr>
          <w:p w14:paraId="4E11B1A4" w14:textId="42706889" w:rsidR="00444C7B" w:rsidRPr="00E2656C" w:rsidRDefault="00444C7B" w:rsidP="00444C7B">
            <w:pPr>
              <w:rPr>
                <w:rFonts w:ascii="Times New Roman" w:hAnsi="Times New Roman"/>
                <w:sz w:val="26"/>
                <w:szCs w:val="26"/>
              </w:rPr>
            </w:pPr>
            <w:r w:rsidRPr="00E2656C">
              <w:rPr>
                <w:rFonts w:ascii="Times New Roman" w:hAnsi="Times New Roman"/>
                <w:sz w:val="26"/>
                <w:szCs w:val="26"/>
              </w:rPr>
              <w:t>09.81.3.00</w:t>
            </w:r>
            <w:r>
              <w:rPr>
                <w:rFonts w:ascii="Times New Roman" w:hAnsi="Times New Roman"/>
                <w:sz w:val="26"/>
                <w:szCs w:val="26"/>
              </w:rPr>
              <w:t>1</w:t>
            </w:r>
          </w:p>
        </w:tc>
        <w:tc>
          <w:tcPr>
            <w:tcW w:w="3525" w:type="dxa"/>
          </w:tcPr>
          <w:p w14:paraId="17D8C79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26E55C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«Линия 33» (от ПС 35/6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31 «Лодейнопольская» до ПС 110/35/10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323 «</w:t>
            </w:r>
            <w:proofErr w:type="spellStart"/>
            <w:r w:rsidRPr="00E2656C">
              <w:rPr>
                <w:rFonts w:ascii="Times New Roman" w:hAnsi="Times New Roman"/>
                <w:sz w:val="26"/>
                <w:szCs w:val="26"/>
              </w:rPr>
              <w:t>Алеховщинская</w:t>
            </w:r>
            <w:proofErr w:type="spellEnd"/>
            <w:r w:rsidRPr="00E2656C">
              <w:rPr>
                <w:rFonts w:ascii="Times New Roman" w:hAnsi="Times New Roman"/>
                <w:sz w:val="26"/>
                <w:szCs w:val="26"/>
              </w:rPr>
              <w:t xml:space="preserve">») в пролетах опор. от № 17 до № 78) </w:t>
            </w:r>
          </w:p>
        </w:tc>
      </w:tr>
      <w:tr w:rsidR="00444C7B" w:rsidRPr="00E2656C" w14:paraId="569B9815" w14:textId="77777777" w:rsidTr="00854D8A">
        <w:tc>
          <w:tcPr>
            <w:tcW w:w="0" w:type="auto"/>
            <w:vMerge/>
          </w:tcPr>
          <w:p w14:paraId="0DB49B75" w14:textId="77777777" w:rsidR="00444C7B" w:rsidRPr="00E2656C" w:rsidRDefault="00444C7B" w:rsidP="00444C7B">
            <w:pPr>
              <w:rPr>
                <w:rFonts w:ascii="Times New Roman" w:hAnsi="Times New Roman"/>
                <w:sz w:val="26"/>
                <w:szCs w:val="26"/>
              </w:rPr>
            </w:pPr>
          </w:p>
        </w:tc>
        <w:tc>
          <w:tcPr>
            <w:tcW w:w="3525" w:type="dxa"/>
          </w:tcPr>
          <w:p w14:paraId="64BC7DD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E35877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48602FBA" w14:textId="77777777" w:rsidTr="00854D8A">
        <w:tc>
          <w:tcPr>
            <w:tcW w:w="0" w:type="auto"/>
            <w:vMerge/>
          </w:tcPr>
          <w:p w14:paraId="2A263705" w14:textId="77777777" w:rsidR="00444C7B" w:rsidRPr="00E2656C" w:rsidRDefault="00444C7B" w:rsidP="00444C7B">
            <w:pPr>
              <w:rPr>
                <w:rFonts w:ascii="Times New Roman" w:hAnsi="Times New Roman"/>
                <w:sz w:val="26"/>
                <w:szCs w:val="26"/>
              </w:rPr>
            </w:pPr>
          </w:p>
        </w:tc>
        <w:tc>
          <w:tcPr>
            <w:tcW w:w="3525" w:type="dxa"/>
          </w:tcPr>
          <w:p w14:paraId="1719890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9AB36C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C4F2D4C" w14:textId="77777777" w:rsidTr="00854D8A">
        <w:tc>
          <w:tcPr>
            <w:tcW w:w="0" w:type="auto"/>
            <w:vMerge/>
          </w:tcPr>
          <w:p w14:paraId="2D13D374" w14:textId="77777777" w:rsidR="00444C7B" w:rsidRPr="00E2656C" w:rsidRDefault="00444C7B" w:rsidP="00444C7B">
            <w:pPr>
              <w:rPr>
                <w:rFonts w:ascii="Times New Roman" w:hAnsi="Times New Roman"/>
                <w:sz w:val="26"/>
                <w:szCs w:val="26"/>
              </w:rPr>
            </w:pPr>
          </w:p>
        </w:tc>
        <w:tc>
          <w:tcPr>
            <w:tcW w:w="3525" w:type="dxa"/>
          </w:tcPr>
          <w:p w14:paraId="6CA3DDA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BD2B4C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10,3 км.</w:t>
            </w:r>
          </w:p>
          <w:p w14:paraId="6D6E63F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амортизация сетей с учетом реновации аварийных сетевых сооружений.</w:t>
            </w:r>
          </w:p>
          <w:p w14:paraId="3EFE494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8C00678" w14:textId="77777777" w:rsidTr="00854D8A">
        <w:tc>
          <w:tcPr>
            <w:tcW w:w="0" w:type="auto"/>
            <w:vMerge/>
          </w:tcPr>
          <w:p w14:paraId="30291EBE" w14:textId="77777777" w:rsidR="00444C7B" w:rsidRPr="00E2656C" w:rsidRDefault="00444C7B" w:rsidP="00444C7B">
            <w:pPr>
              <w:rPr>
                <w:rFonts w:ascii="Times New Roman" w:hAnsi="Times New Roman"/>
                <w:sz w:val="26"/>
                <w:szCs w:val="26"/>
              </w:rPr>
            </w:pPr>
          </w:p>
        </w:tc>
        <w:tc>
          <w:tcPr>
            <w:tcW w:w="3525" w:type="dxa"/>
          </w:tcPr>
          <w:p w14:paraId="348D32A5" w14:textId="51D7358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7DCB2B1" w14:textId="40B4FE32"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8ACFFEC" w14:textId="77777777" w:rsidTr="00854D8A">
        <w:tc>
          <w:tcPr>
            <w:tcW w:w="0" w:type="auto"/>
            <w:vMerge/>
          </w:tcPr>
          <w:p w14:paraId="44898F08" w14:textId="77777777" w:rsidR="00444C7B" w:rsidRPr="00E2656C" w:rsidRDefault="00444C7B" w:rsidP="00444C7B">
            <w:pPr>
              <w:rPr>
                <w:rFonts w:ascii="Times New Roman" w:hAnsi="Times New Roman"/>
                <w:sz w:val="26"/>
                <w:szCs w:val="26"/>
              </w:rPr>
            </w:pPr>
          </w:p>
        </w:tc>
        <w:tc>
          <w:tcPr>
            <w:tcW w:w="3525" w:type="dxa"/>
          </w:tcPr>
          <w:p w14:paraId="6C40F84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380A0FF"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Алеховщинское</w:t>
            </w:r>
            <w:proofErr w:type="spellEnd"/>
            <w:r w:rsidRPr="00E2656C">
              <w:rPr>
                <w:rFonts w:ascii="Times New Roman" w:hAnsi="Times New Roman"/>
                <w:sz w:val="26"/>
                <w:szCs w:val="26"/>
              </w:rPr>
              <w:t xml:space="preserve"> сельское поселение, Лодейнопольское городское поселение, </w:t>
            </w:r>
            <w:proofErr w:type="spellStart"/>
            <w:r w:rsidRPr="00E2656C">
              <w:rPr>
                <w:rFonts w:ascii="Times New Roman" w:hAnsi="Times New Roman"/>
                <w:sz w:val="26"/>
                <w:szCs w:val="26"/>
              </w:rPr>
              <w:t>Янегское</w:t>
            </w:r>
            <w:proofErr w:type="spellEnd"/>
            <w:r w:rsidRPr="00E2656C">
              <w:rPr>
                <w:rFonts w:ascii="Times New Roman" w:hAnsi="Times New Roman"/>
                <w:sz w:val="26"/>
                <w:szCs w:val="26"/>
              </w:rPr>
              <w:t xml:space="preserve"> сельское поселение Лодейнопольского муниципального района</w:t>
            </w:r>
          </w:p>
        </w:tc>
      </w:tr>
      <w:tr w:rsidR="00444C7B" w:rsidRPr="00E2656C" w14:paraId="56FB8012" w14:textId="77777777" w:rsidTr="00A4426C">
        <w:tc>
          <w:tcPr>
            <w:tcW w:w="0" w:type="auto"/>
            <w:gridSpan w:val="3"/>
          </w:tcPr>
          <w:p w14:paraId="7F5E1293"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Ломоносовский муниципальный район</w:t>
            </w:r>
          </w:p>
        </w:tc>
      </w:tr>
      <w:tr w:rsidR="00444C7B" w:rsidRPr="00E2656C" w14:paraId="4E2CFE80" w14:textId="77777777" w:rsidTr="00854D8A">
        <w:tc>
          <w:tcPr>
            <w:tcW w:w="0" w:type="auto"/>
            <w:vMerge w:val="restart"/>
          </w:tcPr>
          <w:p w14:paraId="379452EF" w14:textId="286F45F6" w:rsidR="00444C7B" w:rsidRPr="00E2656C" w:rsidRDefault="00444C7B" w:rsidP="00444C7B">
            <w:pPr>
              <w:rPr>
                <w:rFonts w:ascii="Times New Roman" w:hAnsi="Times New Roman"/>
                <w:sz w:val="26"/>
                <w:szCs w:val="26"/>
              </w:rPr>
            </w:pPr>
            <w:r w:rsidRPr="00E2656C">
              <w:rPr>
                <w:rFonts w:ascii="Times New Roman" w:hAnsi="Times New Roman"/>
                <w:sz w:val="26"/>
                <w:szCs w:val="26"/>
              </w:rPr>
              <w:t>10.81.2.00</w:t>
            </w:r>
            <w:r>
              <w:rPr>
                <w:rFonts w:ascii="Times New Roman" w:hAnsi="Times New Roman"/>
                <w:sz w:val="26"/>
                <w:szCs w:val="26"/>
              </w:rPr>
              <w:t>1</w:t>
            </w:r>
          </w:p>
        </w:tc>
        <w:tc>
          <w:tcPr>
            <w:tcW w:w="3525" w:type="dxa"/>
          </w:tcPr>
          <w:p w14:paraId="503E683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53144E7" w14:textId="4764ADEE"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Дамба-3 – </w:t>
            </w:r>
            <w:proofErr w:type="spellStart"/>
            <w:r w:rsidRPr="00E2656C">
              <w:rPr>
                <w:rFonts w:ascii="Times New Roman" w:hAnsi="Times New Roman"/>
                <w:sz w:val="26"/>
                <w:szCs w:val="26"/>
              </w:rPr>
              <w:t>Ирмино</w:t>
            </w:r>
            <w:proofErr w:type="spellEnd"/>
          </w:p>
        </w:tc>
      </w:tr>
      <w:tr w:rsidR="00444C7B" w:rsidRPr="00E2656C" w14:paraId="0593F336" w14:textId="77777777" w:rsidTr="00854D8A">
        <w:tc>
          <w:tcPr>
            <w:tcW w:w="0" w:type="auto"/>
            <w:vMerge/>
          </w:tcPr>
          <w:p w14:paraId="2F2C5143" w14:textId="77777777" w:rsidR="00444C7B" w:rsidRPr="00E2656C" w:rsidRDefault="00444C7B" w:rsidP="00444C7B">
            <w:pPr>
              <w:rPr>
                <w:rFonts w:ascii="Times New Roman" w:hAnsi="Times New Roman"/>
                <w:sz w:val="26"/>
                <w:szCs w:val="26"/>
              </w:rPr>
            </w:pPr>
          </w:p>
        </w:tc>
        <w:tc>
          <w:tcPr>
            <w:tcW w:w="3525" w:type="dxa"/>
          </w:tcPr>
          <w:p w14:paraId="52364C3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8176BE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6EA2CB8B" w14:textId="77777777" w:rsidTr="00854D8A">
        <w:tc>
          <w:tcPr>
            <w:tcW w:w="0" w:type="auto"/>
            <w:vMerge/>
          </w:tcPr>
          <w:p w14:paraId="17E6141E" w14:textId="77777777" w:rsidR="00444C7B" w:rsidRPr="00E2656C" w:rsidRDefault="00444C7B" w:rsidP="00444C7B">
            <w:pPr>
              <w:rPr>
                <w:rFonts w:ascii="Times New Roman" w:hAnsi="Times New Roman"/>
                <w:sz w:val="26"/>
                <w:szCs w:val="26"/>
              </w:rPr>
            </w:pPr>
          </w:p>
        </w:tc>
        <w:tc>
          <w:tcPr>
            <w:tcW w:w="3525" w:type="dxa"/>
          </w:tcPr>
          <w:p w14:paraId="709E90E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E29A4C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6C414401" w14:textId="77777777" w:rsidTr="00854D8A">
        <w:tc>
          <w:tcPr>
            <w:tcW w:w="0" w:type="auto"/>
            <w:vMerge/>
          </w:tcPr>
          <w:p w14:paraId="76677340" w14:textId="77777777" w:rsidR="00444C7B" w:rsidRPr="00E2656C" w:rsidRDefault="00444C7B" w:rsidP="00444C7B">
            <w:pPr>
              <w:rPr>
                <w:rFonts w:ascii="Times New Roman" w:hAnsi="Times New Roman"/>
                <w:sz w:val="26"/>
                <w:szCs w:val="26"/>
              </w:rPr>
            </w:pPr>
          </w:p>
        </w:tc>
        <w:tc>
          <w:tcPr>
            <w:tcW w:w="3525" w:type="dxa"/>
          </w:tcPr>
          <w:p w14:paraId="79BD63D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A9C020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8,0 км.</w:t>
            </w:r>
          </w:p>
          <w:p w14:paraId="4E068C4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601E5554" w14:textId="77777777" w:rsidTr="00854D8A">
        <w:tc>
          <w:tcPr>
            <w:tcW w:w="0" w:type="auto"/>
            <w:vMerge/>
          </w:tcPr>
          <w:p w14:paraId="4AE7D915" w14:textId="77777777" w:rsidR="00444C7B" w:rsidRPr="00E2656C" w:rsidRDefault="00444C7B" w:rsidP="00444C7B">
            <w:pPr>
              <w:rPr>
                <w:rFonts w:ascii="Times New Roman" w:hAnsi="Times New Roman"/>
                <w:sz w:val="26"/>
                <w:szCs w:val="26"/>
              </w:rPr>
            </w:pPr>
          </w:p>
        </w:tc>
        <w:tc>
          <w:tcPr>
            <w:tcW w:w="3525" w:type="dxa"/>
          </w:tcPr>
          <w:p w14:paraId="3B7FD9CA" w14:textId="482C9ED5"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2D2E816" w14:textId="7A889EAD"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40207F4" w14:textId="77777777" w:rsidTr="00854D8A">
        <w:tc>
          <w:tcPr>
            <w:tcW w:w="0" w:type="auto"/>
            <w:vMerge/>
          </w:tcPr>
          <w:p w14:paraId="1EDAD8FF" w14:textId="77777777" w:rsidR="00444C7B" w:rsidRPr="00E2656C" w:rsidRDefault="00444C7B" w:rsidP="00444C7B">
            <w:pPr>
              <w:rPr>
                <w:rFonts w:ascii="Times New Roman" w:hAnsi="Times New Roman"/>
                <w:sz w:val="26"/>
                <w:szCs w:val="26"/>
              </w:rPr>
            </w:pPr>
          </w:p>
        </w:tc>
        <w:tc>
          <w:tcPr>
            <w:tcW w:w="3525" w:type="dxa"/>
          </w:tcPr>
          <w:p w14:paraId="4CC3613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E7545C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Большеижорское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Пениковское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27041D25" w14:textId="77777777" w:rsidTr="00854D8A">
        <w:tc>
          <w:tcPr>
            <w:tcW w:w="0" w:type="auto"/>
            <w:vMerge w:val="restart"/>
          </w:tcPr>
          <w:p w14:paraId="2DE095CF" w14:textId="389A649B" w:rsidR="00444C7B" w:rsidRPr="00E2656C" w:rsidRDefault="00444C7B" w:rsidP="00444C7B">
            <w:pPr>
              <w:rPr>
                <w:rFonts w:ascii="Times New Roman" w:hAnsi="Times New Roman"/>
                <w:sz w:val="26"/>
                <w:szCs w:val="26"/>
              </w:rPr>
            </w:pPr>
            <w:r w:rsidRPr="00E2656C">
              <w:rPr>
                <w:rFonts w:ascii="Times New Roman" w:hAnsi="Times New Roman"/>
                <w:sz w:val="26"/>
                <w:szCs w:val="26"/>
              </w:rPr>
              <w:t>10.81.2.00</w:t>
            </w:r>
            <w:r>
              <w:rPr>
                <w:rFonts w:ascii="Times New Roman" w:hAnsi="Times New Roman"/>
                <w:sz w:val="26"/>
                <w:szCs w:val="26"/>
              </w:rPr>
              <w:t>2</w:t>
            </w:r>
          </w:p>
        </w:tc>
        <w:tc>
          <w:tcPr>
            <w:tcW w:w="3525" w:type="dxa"/>
          </w:tcPr>
          <w:p w14:paraId="1BDFFA4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7A90FB4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Заходы ЛЭП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330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Менделеевская</w:t>
            </w:r>
          </w:p>
        </w:tc>
      </w:tr>
      <w:tr w:rsidR="00444C7B" w:rsidRPr="00E2656C" w14:paraId="5CAF5D67" w14:textId="77777777" w:rsidTr="00854D8A">
        <w:tc>
          <w:tcPr>
            <w:tcW w:w="0" w:type="auto"/>
            <w:vMerge/>
          </w:tcPr>
          <w:p w14:paraId="63DEEC2E" w14:textId="77777777" w:rsidR="00444C7B" w:rsidRPr="00E2656C" w:rsidRDefault="00444C7B" w:rsidP="00444C7B">
            <w:pPr>
              <w:rPr>
                <w:rFonts w:ascii="Times New Roman" w:hAnsi="Times New Roman"/>
                <w:sz w:val="26"/>
                <w:szCs w:val="26"/>
              </w:rPr>
            </w:pPr>
          </w:p>
        </w:tc>
        <w:tc>
          <w:tcPr>
            <w:tcW w:w="3525" w:type="dxa"/>
          </w:tcPr>
          <w:p w14:paraId="7A17957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5CD367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6F82F09" w14:textId="77777777" w:rsidTr="00854D8A">
        <w:tc>
          <w:tcPr>
            <w:tcW w:w="0" w:type="auto"/>
            <w:vMerge/>
          </w:tcPr>
          <w:p w14:paraId="4E9F2118" w14:textId="77777777" w:rsidR="00444C7B" w:rsidRPr="00E2656C" w:rsidRDefault="00444C7B" w:rsidP="00444C7B">
            <w:pPr>
              <w:rPr>
                <w:rFonts w:ascii="Times New Roman" w:hAnsi="Times New Roman"/>
                <w:sz w:val="26"/>
                <w:szCs w:val="26"/>
              </w:rPr>
            </w:pPr>
          </w:p>
        </w:tc>
        <w:tc>
          <w:tcPr>
            <w:tcW w:w="3525" w:type="dxa"/>
          </w:tcPr>
          <w:p w14:paraId="49C5660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4E8830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Присоединение ПС 330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Менделеевская (Ломоносовская) к сети 110 </w:t>
            </w:r>
            <w:proofErr w:type="spellStart"/>
            <w:r w:rsidRPr="00E2656C">
              <w:rPr>
                <w:rFonts w:ascii="Times New Roman" w:hAnsi="Times New Roman"/>
                <w:sz w:val="26"/>
                <w:szCs w:val="26"/>
              </w:rPr>
              <w:t>кВ</w:t>
            </w:r>
            <w:proofErr w:type="spellEnd"/>
          </w:p>
        </w:tc>
      </w:tr>
      <w:tr w:rsidR="00444C7B" w:rsidRPr="00E2656C" w14:paraId="6CF79508" w14:textId="77777777" w:rsidTr="00854D8A">
        <w:tc>
          <w:tcPr>
            <w:tcW w:w="0" w:type="auto"/>
            <w:vMerge/>
          </w:tcPr>
          <w:p w14:paraId="0A3157A5" w14:textId="77777777" w:rsidR="00444C7B" w:rsidRPr="00E2656C" w:rsidRDefault="00444C7B" w:rsidP="00444C7B">
            <w:pPr>
              <w:rPr>
                <w:rFonts w:ascii="Times New Roman" w:hAnsi="Times New Roman"/>
                <w:sz w:val="26"/>
                <w:szCs w:val="26"/>
              </w:rPr>
            </w:pPr>
          </w:p>
        </w:tc>
        <w:tc>
          <w:tcPr>
            <w:tcW w:w="3525" w:type="dxa"/>
          </w:tcPr>
          <w:p w14:paraId="21FC139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4BEC99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2×0,5 км 2×0,5 км.</w:t>
            </w:r>
          </w:p>
          <w:p w14:paraId="4648ABE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46D0E8F8" w14:textId="77777777" w:rsidTr="00854D8A">
        <w:tc>
          <w:tcPr>
            <w:tcW w:w="0" w:type="auto"/>
            <w:vMerge/>
          </w:tcPr>
          <w:p w14:paraId="7D0992ED" w14:textId="77777777" w:rsidR="00444C7B" w:rsidRPr="00E2656C" w:rsidRDefault="00444C7B" w:rsidP="00444C7B">
            <w:pPr>
              <w:rPr>
                <w:rFonts w:ascii="Times New Roman" w:hAnsi="Times New Roman"/>
                <w:sz w:val="26"/>
                <w:szCs w:val="26"/>
              </w:rPr>
            </w:pPr>
          </w:p>
        </w:tc>
        <w:tc>
          <w:tcPr>
            <w:tcW w:w="3525" w:type="dxa"/>
          </w:tcPr>
          <w:p w14:paraId="735698CA" w14:textId="72D62CB7"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5C305F9D" w14:textId="663C3CDF"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334615A" w14:textId="77777777" w:rsidTr="00854D8A">
        <w:tc>
          <w:tcPr>
            <w:tcW w:w="0" w:type="auto"/>
            <w:vMerge/>
          </w:tcPr>
          <w:p w14:paraId="711D451F" w14:textId="77777777" w:rsidR="00444C7B" w:rsidRPr="00E2656C" w:rsidRDefault="00444C7B" w:rsidP="00444C7B">
            <w:pPr>
              <w:rPr>
                <w:rFonts w:ascii="Times New Roman" w:hAnsi="Times New Roman"/>
                <w:sz w:val="26"/>
                <w:szCs w:val="26"/>
              </w:rPr>
            </w:pPr>
          </w:p>
        </w:tc>
        <w:tc>
          <w:tcPr>
            <w:tcW w:w="3525" w:type="dxa"/>
          </w:tcPr>
          <w:p w14:paraId="0AF1A1C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2D868AB"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Низинское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7BC8962B" w14:textId="77777777" w:rsidTr="00854D8A">
        <w:tc>
          <w:tcPr>
            <w:tcW w:w="0" w:type="auto"/>
            <w:vMerge w:val="restart"/>
          </w:tcPr>
          <w:p w14:paraId="3BA1F7EC" w14:textId="5A9CD233" w:rsidR="00444C7B" w:rsidRPr="00E2656C" w:rsidRDefault="00444C7B" w:rsidP="00444C7B">
            <w:pPr>
              <w:rPr>
                <w:rFonts w:ascii="Times New Roman" w:hAnsi="Times New Roman"/>
                <w:sz w:val="26"/>
                <w:szCs w:val="26"/>
              </w:rPr>
            </w:pPr>
            <w:r w:rsidRPr="00E2656C">
              <w:rPr>
                <w:rFonts w:ascii="Times New Roman" w:hAnsi="Times New Roman"/>
                <w:sz w:val="26"/>
                <w:szCs w:val="26"/>
              </w:rPr>
              <w:t>10.81.3.00</w:t>
            </w:r>
            <w:r>
              <w:rPr>
                <w:rFonts w:ascii="Times New Roman" w:hAnsi="Times New Roman"/>
                <w:sz w:val="26"/>
                <w:szCs w:val="26"/>
              </w:rPr>
              <w:t>3</w:t>
            </w:r>
          </w:p>
        </w:tc>
        <w:tc>
          <w:tcPr>
            <w:tcW w:w="3525" w:type="dxa"/>
          </w:tcPr>
          <w:p w14:paraId="4FB0DAA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EC1CC54" w14:textId="66FF372C"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Нарвская-9 (Петродворец – Ломоносовская) </w:t>
            </w:r>
          </w:p>
        </w:tc>
      </w:tr>
      <w:tr w:rsidR="00444C7B" w:rsidRPr="00E2656C" w14:paraId="72FC2138" w14:textId="77777777" w:rsidTr="00854D8A">
        <w:tc>
          <w:tcPr>
            <w:tcW w:w="0" w:type="auto"/>
            <w:vMerge/>
          </w:tcPr>
          <w:p w14:paraId="5935DFCA" w14:textId="77777777" w:rsidR="00444C7B" w:rsidRPr="00E2656C" w:rsidRDefault="00444C7B" w:rsidP="00444C7B">
            <w:pPr>
              <w:rPr>
                <w:rFonts w:ascii="Times New Roman" w:hAnsi="Times New Roman"/>
                <w:sz w:val="26"/>
                <w:szCs w:val="26"/>
              </w:rPr>
            </w:pPr>
          </w:p>
        </w:tc>
        <w:tc>
          <w:tcPr>
            <w:tcW w:w="3525" w:type="dxa"/>
          </w:tcPr>
          <w:p w14:paraId="02D71F1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11CFFBD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23A3C177" w14:textId="77777777" w:rsidTr="00854D8A">
        <w:tc>
          <w:tcPr>
            <w:tcW w:w="0" w:type="auto"/>
            <w:vMerge/>
          </w:tcPr>
          <w:p w14:paraId="4D935D33" w14:textId="77777777" w:rsidR="00444C7B" w:rsidRPr="00E2656C" w:rsidRDefault="00444C7B" w:rsidP="00444C7B">
            <w:pPr>
              <w:rPr>
                <w:rFonts w:ascii="Times New Roman" w:hAnsi="Times New Roman"/>
                <w:sz w:val="26"/>
                <w:szCs w:val="26"/>
              </w:rPr>
            </w:pPr>
          </w:p>
        </w:tc>
        <w:tc>
          <w:tcPr>
            <w:tcW w:w="3525" w:type="dxa"/>
          </w:tcPr>
          <w:p w14:paraId="296B511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513620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507D360" w14:textId="77777777" w:rsidTr="00854D8A">
        <w:tc>
          <w:tcPr>
            <w:tcW w:w="0" w:type="auto"/>
            <w:vMerge/>
          </w:tcPr>
          <w:p w14:paraId="5C41CACB" w14:textId="77777777" w:rsidR="00444C7B" w:rsidRPr="00E2656C" w:rsidRDefault="00444C7B" w:rsidP="00444C7B">
            <w:pPr>
              <w:rPr>
                <w:rFonts w:ascii="Times New Roman" w:hAnsi="Times New Roman"/>
                <w:sz w:val="26"/>
                <w:szCs w:val="26"/>
              </w:rPr>
            </w:pPr>
          </w:p>
        </w:tc>
        <w:tc>
          <w:tcPr>
            <w:tcW w:w="3525" w:type="dxa"/>
          </w:tcPr>
          <w:p w14:paraId="630DC26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DA8F48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7,0 км.</w:t>
            </w:r>
          </w:p>
          <w:p w14:paraId="35B8DA1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перевод участка в кабельное исполнение.</w:t>
            </w:r>
          </w:p>
          <w:p w14:paraId="0F94A84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F8EED8D" w14:textId="77777777" w:rsidTr="00854D8A">
        <w:tc>
          <w:tcPr>
            <w:tcW w:w="0" w:type="auto"/>
            <w:vMerge/>
          </w:tcPr>
          <w:p w14:paraId="2B46ADAB" w14:textId="77777777" w:rsidR="00444C7B" w:rsidRPr="00E2656C" w:rsidRDefault="00444C7B" w:rsidP="00444C7B">
            <w:pPr>
              <w:rPr>
                <w:rFonts w:ascii="Times New Roman" w:hAnsi="Times New Roman"/>
                <w:sz w:val="26"/>
                <w:szCs w:val="26"/>
              </w:rPr>
            </w:pPr>
          </w:p>
        </w:tc>
        <w:tc>
          <w:tcPr>
            <w:tcW w:w="3525" w:type="dxa"/>
          </w:tcPr>
          <w:p w14:paraId="51813104" w14:textId="1D7E526E"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442539F" w14:textId="2FF811C0"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69C2B31" w14:textId="77777777" w:rsidTr="00854D8A">
        <w:tc>
          <w:tcPr>
            <w:tcW w:w="0" w:type="auto"/>
            <w:vMerge/>
          </w:tcPr>
          <w:p w14:paraId="2844FD31" w14:textId="77777777" w:rsidR="00444C7B" w:rsidRPr="00E2656C" w:rsidRDefault="00444C7B" w:rsidP="00444C7B">
            <w:pPr>
              <w:rPr>
                <w:rFonts w:ascii="Times New Roman" w:hAnsi="Times New Roman"/>
                <w:sz w:val="26"/>
                <w:szCs w:val="26"/>
              </w:rPr>
            </w:pPr>
          </w:p>
        </w:tc>
        <w:tc>
          <w:tcPr>
            <w:tcW w:w="3525" w:type="dxa"/>
          </w:tcPr>
          <w:p w14:paraId="79B2092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E171562"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Низинское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Пениковское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25C72C87" w14:textId="77777777" w:rsidTr="00854D8A">
        <w:tc>
          <w:tcPr>
            <w:tcW w:w="0" w:type="auto"/>
            <w:vMerge w:val="restart"/>
          </w:tcPr>
          <w:p w14:paraId="5B0E07E7" w14:textId="19B8A9CD" w:rsidR="00444C7B" w:rsidRPr="00E2656C" w:rsidRDefault="00444C7B" w:rsidP="00444C7B">
            <w:pPr>
              <w:rPr>
                <w:rFonts w:ascii="Times New Roman" w:hAnsi="Times New Roman"/>
                <w:sz w:val="26"/>
                <w:szCs w:val="26"/>
              </w:rPr>
            </w:pPr>
            <w:r w:rsidRPr="00E2656C">
              <w:rPr>
                <w:rFonts w:ascii="Times New Roman" w:hAnsi="Times New Roman"/>
                <w:sz w:val="26"/>
                <w:szCs w:val="26"/>
              </w:rPr>
              <w:t>10.81.3.00</w:t>
            </w:r>
            <w:r>
              <w:rPr>
                <w:rFonts w:ascii="Times New Roman" w:hAnsi="Times New Roman"/>
                <w:sz w:val="26"/>
                <w:szCs w:val="26"/>
              </w:rPr>
              <w:t>4</w:t>
            </w:r>
          </w:p>
        </w:tc>
        <w:tc>
          <w:tcPr>
            <w:tcW w:w="3525" w:type="dxa"/>
          </w:tcPr>
          <w:p w14:paraId="4452075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9EFF643" w14:textId="284D1D53"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«Ирминская-1» </w:t>
            </w:r>
          </w:p>
        </w:tc>
      </w:tr>
      <w:tr w:rsidR="00444C7B" w:rsidRPr="00E2656C" w14:paraId="54CEB69D" w14:textId="77777777" w:rsidTr="00854D8A">
        <w:tc>
          <w:tcPr>
            <w:tcW w:w="0" w:type="auto"/>
            <w:vMerge/>
          </w:tcPr>
          <w:p w14:paraId="6503F5C2" w14:textId="77777777" w:rsidR="00444C7B" w:rsidRPr="00E2656C" w:rsidRDefault="00444C7B" w:rsidP="00444C7B">
            <w:pPr>
              <w:rPr>
                <w:rFonts w:ascii="Times New Roman" w:hAnsi="Times New Roman"/>
                <w:sz w:val="26"/>
                <w:szCs w:val="26"/>
              </w:rPr>
            </w:pPr>
          </w:p>
        </w:tc>
        <w:tc>
          <w:tcPr>
            <w:tcW w:w="3525" w:type="dxa"/>
          </w:tcPr>
          <w:p w14:paraId="63F7EE9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988EB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6350C7C8" w14:textId="77777777" w:rsidTr="00854D8A">
        <w:tc>
          <w:tcPr>
            <w:tcW w:w="0" w:type="auto"/>
            <w:vMerge/>
          </w:tcPr>
          <w:p w14:paraId="194079A2" w14:textId="77777777" w:rsidR="00444C7B" w:rsidRPr="00E2656C" w:rsidRDefault="00444C7B" w:rsidP="00444C7B">
            <w:pPr>
              <w:rPr>
                <w:rFonts w:ascii="Times New Roman" w:hAnsi="Times New Roman"/>
                <w:sz w:val="26"/>
                <w:szCs w:val="26"/>
              </w:rPr>
            </w:pPr>
          </w:p>
        </w:tc>
        <w:tc>
          <w:tcPr>
            <w:tcW w:w="3525" w:type="dxa"/>
          </w:tcPr>
          <w:p w14:paraId="5986F21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902966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0C7EE7C" w14:textId="77777777" w:rsidTr="00854D8A">
        <w:tc>
          <w:tcPr>
            <w:tcW w:w="0" w:type="auto"/>
            <w:vMerge/>
          </w:tcPr>
          <w:p w14:paraId="2D0D1FBF" w14:textId="77777777" w:rsidR="00444C7B" w:rsidRPr="00E2656C" w:rsidRDefault="00444C7B" w:rsidP="00444C7B">
            <w:pPr>
              <w:rPr>
                <w:rFonts w:ascii="Times New Roman" w:hAnsi="Times New Roman"/>
                <w:sz w:val="26"/>
                <w:szCs w:val="26"/>
              </w:rPr>
            </w:pPr>
          </w:p>
        </w:tc>
        <w:tc>
          <w:tcPr>
            <w:tcW w:w="3525" w:type="dxa"/>
          </w:tcPr>
          <w:p w14:paraId="6B879E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D186D3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0,85 км.</w:t>
            </w:r>
          </w:p>
          <w:p w14:paraId="4D23995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Наименование мероприятия: замена медного провода М 35 на </w:t>
            </w:r>
            <w:proofErr w:type="spellStart"/>
            <w:r w:rsidRPr="00E2656C">
              <w:rPr>
                <w:rFonts w:ascii="Times New Roman" w:hAnsi="Times New Roman"/>
                <w:sz w:val="26"/>
                <w:szCs w:val="26"/>
              </w:rPr>
              <w:t>сталеалюминиевый</w:t>
            </w:r>
            <w:proofErr w:type="spellEnd"/>
            <w:r w:rsidRPr="00E2656C">
              <w:rPr>
                <w:rFonts w:ascii="Times New Roman" w:hAnsi="Times New Roman"/>
                <w:sz w:val="26"/>
                <w:szCs w:val="26"/>
              </w:rPr>
              <w:t xml:space="preserve"> АС 120.</w:t>
            </w:r>
          </w:p>
          <w:p w14:paraId="69BDC8A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EA7136F" w14:textId="77777777" w:rsidTr="00854D8A">
        <w:tc>
          <w:tcPr>
            <w:tcW w:w="0" w:type="auto"/>
            <w:vMerge/>
          </w:tcPr>
          <w:p w14:paraId="0AF1FC4E" w14:textId="77777777" w:rsidR="00444C7B" w:rsidRPr="00E2656C" w:rsidRDefault="00444C7B" w:rsidP="00444C7B">
            <w:pPr>
              <w:rPr>
                <w:rFonts w:ascii="Times New Roman" w:hAnsi="Times New Roman"/>
                <w:sz w:val="26"/>
                <w:szCs w:val="26"/>
              </w:rPr>
            </w:pPr>
          </w:p>
        </w:tc>
        <w:tc>
          <w:tcPr>
            <w:tcW w:w="3525" w:type="dxa"/>
          </w:tcPr>
          <w:p w14:paraId="0068E76D" w14:textId="122D19CF"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5382DEB8" w14:textId="5ACDCB50"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9801788" w14:textId="77777777" w:rsidTr="00854D8A">
        <w:tc>
          <w:tcPr>
            <w:tcW w:w="0" w:type="auto"/>
            <w:vMerge/>
          </w:tcPr>
          <w:p w14:paraId="0114E4E4" w14:textId="77777777" w:rsidR="00444C7B" w:rsidRPr="00E2656C" w:rsidRDefault="00444C7B" w:rsidP="00444C7B">
            <w:pPr>
              <w:rPr>
                <w:rFonts w:ascii="Times New Roman" w:hAnsi="Times New Roman"/>
                <w:sz w:val="26"/>
                <w:szCs w:val="26"/>
              </w:rPr>
            </w:pPr>
          </w:p>
        </w:tc>
        <w:tc>
          <w:tcPr>
            <w:tcW w:w="3525" w:type="dxa"/>
          </w:tcPr>
          <w:p w14:paraId="199DAA2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5094DA1B"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Большеижорское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Пениковское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2A5A04FA" w14:textId="77777777" w:rsidTr="00854D8A">
        <w:tc>
          <w:tcPr>
            <w:tcW w:w="0" w:type="auto"/>
            <w:vMerge w:val="restart"/>
          </w:tcPr>
          <w:p w14:paraId="39D2920C" w14:textId="2BC50BED" w:rsidR="00444C7B" w:rsidRPr="00E2656C" w:rsidRDefault="00444C7B" w:rsidP="00444C7B">
            <w:pPr>
              <w:rPr>
                <w:rFonts w:ascii="Times New Roman" w:hAnsi="Times New Roman"/>
                <w:sz w:val="26"/>
                <w:szCs w:val="26"/>
              </w:rPr>
            </w:pPr>
            <w:r w:rsidRPr="00E2656C">
              <w:rPr>
                <w:rFonts w:ascii="Times New Roman" w:hAnsi="Times New Roman"/>
                <w:sz w:val="26"/>
                <w:szCs w:val="26"/>
              </w:rPr>
              <w:t>10.81.3.0</w:t>
            </w:r>
            <w:r>
              <w:rPr>
                <w:rFonts w:ascii="Times New Roman" w:hAnsi="Times New Roman"/>
                <w:sz w:val="26"/>
                <w:szCs w:val="26"/>
              </w:rPr>
              <w:t>05</w:t>
            </w:r>
          </w:p>
        </w:tc>
        <w:tc>
          <w:tcPr>
            <w:tcW w:w="3525" w:type="dxa"/>
          </w:tcPr>
          <w:p w14:paraId="5E39A48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468FA5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Ломоносовская-2 </w:t>
            </w:r>
          </w:p>
        </w:tc>
      </w:tr>
      <w:tr w:rsidR="00444C7B" w:rsidRPr="00E2656C" w14:paraId="6C789521" w14:textId="77777777" w:rsidTr="00854D8A">
        <w:tc>
          <w:tcPr>
            <w:tcW w:w="0" w:type="auto"/>
            <w:vMerge/>
          </w:tcPr>
          <w:p w14:paraId="5A7DA4F7" w14:textId="77777777" w:rsidR="00444C7B" w:rsidRPr="00E2656C" w:rsidRDefault="00444C7B" w:rsidP="00444C7B">
            <w:pPr>
              <w:rPr>
                <w:rFonts w:ascii="Times New Roman" w:hAnsi="Times New Roman"/>
                <w:sz w:val="26"/>
                <w:szCs w:val="26"/>
              </w:rPr>
            </w:pPr>
          </w:p>
        </w:tc>
        <w:tc>
          <w:tcPr>
            <w:tcW w:w="3525" w:type="dxa"/>
          </w:tcPr>
          <w:p w14:paraId="212E6F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D82C2D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748ABBF2" w14:textId="77777777" w:rsidTr="00854D8A">
        <w:tc>
          <w:tcPr>
            <w:tcW w:w="0" w:type="auto"/>
            <w:vMerge/>
          </w:tcPr>
          <w:p w14:paraId="68FDFE95" w14:textId="77777777" w:rsidR="00444C7B" w:rsidRPr="00E2656C" w:rsidRDefault="00444C7B" w:rsidP="00444C7B">
            <w:pPr>
              <w:rPr>
                <w:rFonts w:ascii="Times New Roman" w:hAnsi="Times New Roman"/>
                <w:sz w:val="26"/>
                <w:szCs w:val="26"/>
              </w:rPr>
            </w:pPr>
          </w:p>
        </w:tc>
        <w:tc>
          <w:tcPr>
            <w:tcW w:w="3525" w:type="dxa"/>
          </w:tcPr>
          <w:p w14:paraId="731C940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A680B6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0FEBEFE8" w14:textId="77777777" w:rsidTr="00854D8A">
        <w:tc>
          <w:tcPr>
            <w:tcW w:w="0" w:type="auto"/>
            <w:vMerge/>
          </w:tcPr>
          <w:p w14:paraId="095915F9" w14:textId="77777777" w:rsidR="00444C7B" w:rsidRPr="00E2656C" w:rsidRDefault="00444C7B" w:rsidP="00444C7B">
            <w:pPr>
              <w:rPr>
                <w:rFonts w:ascii="Times New Roman" w:hAnsi="Times New Roman"/>
                <w:sz w:val="26"/>
                <w:szCs w:val="26"/>
              </w:rPr>
            </w:pPr>
          </w:p>
        </w:tc>
        <w:tc>
          <w:tcPr>
            <w:tcW w:w="3525" w:type="dxa"/>
          </w:tcPr>
          <w:p w14:paraId="39ACAA0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82BA01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4,16 км.</w:t>
            </w:r>
          </w:p>
          <w:p w14:paraId="5CA97A0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в пролетах опор №№ 40-62.</w:t>
            </w:r>
          </w:p>
          <w:p w14:paraId="6CBC53E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491595A6" w14:textId="77777777" w:rsidTr="00854D8A">
        <w:tc>
          <w:tcPr>
            <w:tcW w:w="0" w:type="auto"/>
            <w:vMerge/>
          </w:tcPr>
          <w:p w14:paraId="70238930" w14:textId="77777777" w:rsidR="00444C7B" w:rsidRPr="00E2656C" w:rsidRDefault="00444C7B" w:rsidP="00444C7B">
            <w:pPr>
              <w:rPr>
                <w:rFonts w:ascii="Times New Roman" w:hAnsi="Times New Roman"/>
                <w:sz w:val="26"/>
                <w:szCs w:val="26"/>
              </w:rPr>
            </w:pPr>
          </w:p>
        </w:tc>
        <w:tc>
          <w:tcPr>
            <w:tcW w:w="3525" w:type="dxa"/>
          </w:tcPr>
          <w:p w14:paraId="1E52E8EE" w14:textId="6743D77D"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DBEBAEA" w14:textId="23FDB0BA"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6D8B61B" w14:textId="77777777" w:rsidTr="00854D8A">
        <w:tc>
          <w:tcPr>
            <w:tcW w:w="0" w:type="auto"/>
            <w:vMerge/>
          </w:tcPr>
          <w:p w14:paraId="695F5E3C" w14:textId="77777777" w:rsidR="00444C7B" w:rsidRPr="00E2656C" w:rsidRDefault="00444C7B" w:rsidP="00444C7B">
            <w:pPr>
              <w:rPr>
                <w:rFonts w:ascii="Times New Roman" w:hAnsi="Times New Roman"/>
                <w:sz w:val="26"/>
                <w:szCs w:val="26"/>
              </w:rPr>
            </w:pPr>
          </w:p>
        </w:tc>
        <w:tc>
          <w:tcPr>
            <w:tcW w:w="3525" w:type="dxa"/>
          </w:tcPr>
          <w:p w14:paraId="0AAF248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C1904C3"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Низинское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1E46E7DC" w14:textId="77777777" w:rsidTr="00854D8A">
        <w:tc>
          <w:tcPr>
            <w:tcW w:w="0" w:type="auto"/>
            <w:vMerge w:val="restart"/>
          </w:tcPr>
          <w:p w14:paraId="5043EA0D" w14:textId="266E3683" w:rsidR="00444C7B" w:rsidRPr="00E2656C" w:rsidRDefault="00444C7B" w:rsidP="00444C7B">
            <w:pPr>
              <w:rPr>
                <w:rFonts w:ascii="Times New Roman" w:hAnsi="Times New Roman"/>
                <w:sz w:val="26"/>
                <w:szCs w:val="26"/>
              </w:rPr>
            </w:pPr>
            <w:r w:rsidRPr="00E2656C">
              <w:rPr>
                <w:rFonts w:ascii="Times New Roman" w:hAnsi="Times New Roman"/>
                <w:sz w:val="26"/>
                <w:szCs w:val="26"/>
              </w:rPr>
              <w:t>10.81.3.0</w:t>
            </w:r>
            <w:r>
              <w:rPr>
                <w:rFonts w:ascii="Times New Roman" w:hAnsi="Times New Roman"/>
                <w:sz w:val="26"/>
                <w:szCs w:val="26"/>
              </w:rPr>
              <w:t>06</w:t>
            </w:r>
          </w:p>
        </w:tc>
        <w:tc>
          <w:tcPr>
            <w:tcW w:w="3525" w:type="dxa"/>
          </w:tcPr>
          <w:p w14:paraId="5876CF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6115D987" w14:textId="14AA8976"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Ломоносовская-3 с образованием заходов КЛ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Гидроприбор</w:t>
            </w:r>
            <w:proofErr w:type="spellEnd"/>
            <w:r w:rsidRPr="00E2656C">
              <w:rPr>
                <w:rFonts w:ascii="Times New Roman" w:hAnsi="Times New Roman"/>
                <w:sz w:val="26"/>
                <w:szCs w:val="26"/>
              </w:rPr>
              <w:t xml:space="preserve"> 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Дамба-3 (ПС 223) </w:t>
            </w:r>
          </w:p>
        </w:tc>
      </w:tr>
      <w:tr w:rsidR="00444C7B" w:rsidRPr="00E2656C" w14:paraId="0A9C773F" w14:textId="77777777" w:rsidTr="00854D8A">
        <w:tc>
          <w:tcPr>
            <w:tcW w:w="0" w:type="auto"/>
            <w:vMerge/>
          </w:tcPr>
          <w:p w14:paraId="2139B844" w14:textId="77777777" w:rsidR="00444C7B" w:rsidRPr="00E2656C" w:rsidRDefault="00444C7B" w:rsidP="00444C7B">
            <w:pPr>
              <w:rPr>
                <w:rFonts w:ascii="Times New Roman" w:hAnsi="Times New Roman"/>
                <w:sz w:val="26"/>
                <w:szCs w:val="26"/>
              </w:rPr>
            </w:pPr>
          </w:p>
        </w:tc>
        <w:tc>
          <w:tcPr>
            <w:tcW w:w="3525" w:type="dxa"/>
          </w:tcPr>
          <w:p w14:paraId="3E5EDE4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881E78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69C04F03" w14:textId="77777777" w:rsidTr="00854D8A">
        <w:tc>
          <w:tcPr>
            <w:tcW w:w="0" w:type="auto"/>
            <w:vMerge/>
          </w:tcPr>
          <w:p w14:paraId="2F9764C2" w14:textId="77777777" w:rsidR="00444C7B" w:rsidRPr="00E2656C" w:rsidRDefault="00444C7B" w:rsidP="00444C7B">
            <w:pPr>
              <w:rPr>
                <w:rFonts w:ascii="Times New Roman" w:hAnsi="Times New Roman"/>
                <w:sz w:val="26"/>
                <w:szCs w:val="26"/>
              </w:rPr>
            </w:pPr>
          </w:p>
        </w:tc>
        <w:tc>
          <w:tcPr>
            <w:tcW w:w="3525" w:type="dxa"/>
          </w:tcPr>
          <w:p w14:paraId="5E013B2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046DE0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Освобождение городской территории</w:t>
            </w:r>
          </w:p>
        </w:tc>
      </w:tr>
      <w:tr w:rsidR="00444C7B" w:rsidRPr="00E2656C" w14:paraId="31E7B76D" w14:textId="77777777" w:rsidTr="00854D8A">
        <w:tc>
          <w:tcPr>
            <w:tcW w:w="0" w:type="auto"/>
            <w:vMerge/>
          </w:tcPr>
          <w:p w14:paraId="11A42732" w14:textId="77777777" w:rsidR="00444C7B" w:rsidRPr="00E2656C" w:rsidRDefault="00444C7B" w:rsidP="00444C7B">
            <w:pPr>
              <w:rPr>
                <w:rFonts w:ascii="Times New Roman" w:hAnsi="Times New Roman"/>
                <w:sz w:val="26"/>
                <w:szCs w:val="26"/>
              </w:rPr>
            </w:pPr>
          </w:p>
        </w:tc>
        <w:tc>
          <w:tcPr>
            <w:tcW w:w="3525" w:type="dxa"/>
          </w:tcPr>
          <w:p w14:paraId="61805B5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7B1558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7,63 км, 0,7 км.</w:t>
            </w:r>
          </w:p>
          <w:p w14:paraId="5929D75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перевод воздушных ЛЭП в кабельное исполнение.</w:t>
            </w:r>
          </w:p>
          <w:p w14:paraId="35379F5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2B287837" w14:textId="77777777" w:rsidTr="00854D8A">
        <w:tc>
          <w:tcPr>
            <w:tcW w:w="0" w:type="auto"/>
            <w:vMerge/>
          </w:tcPr>
          <w:p w14:paraId="6849A266" w14:textId="77777777" w:rsidR="00444C7B" w:rsidRPr="00E2656C" w:rsidRDefault="00444C7B" w:rsidP="00444C7B">
            <w:pPr>
              <w:rPr>
                <w:rFonts w:ascii="Times New Roman" w:hAnsi="Times New Roman"/>
                <w:sz w:val="26"/>
                <w:szCs w:val="26"/>
              </w:rPr>
            </w:pPr>
          </w:p>
        </w:tc>
        <w:tc>
          <w:tcPr>
            <w:tcW w:w="3525" w:type="dxa"/>
          </w:tcPr>
          <w:p w14:paraId="6BE816AB" w14:textId="30AEC694"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1BA8260" w14:textId="5671A24A"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9405CAD" w14:textId="77777777" w:rsidTr="00854D8A">
        <w:tc>
          <w:tcPr>
            <w:tcW w:w="0" w:type="auto"/>
            <w:vMerge/>
          </w:tcPr>
          <w:p w14:paraId="217491A3" w14:textId="77777777" w:rsidR="00444C7B" w:rsidRPr="00E2656C" w:rsidRDefault="00444C7B" w:rsidP="00444C7B">
            <w:pPr>
              <w:rPr>
                <w:rFonts w:ascii="Times New Roman" w:hAnsi="Times New Roman"/>
                <w:sz w:val="26"/>
                <w:szCs w:val="26"/>
              </w:rPr>
            </w:pPr>
          </w:p>
        </w:tc>
        <w:tc>
          <w:tcPr>
            <w:tcW w:w="3525" w:type="dxa"/>
          </w:tcPr>
          <w:p w14:paraId="1003E72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0C82502"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Пениковское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31FC0C63" w14:textId="77777777" w:rsidTr="00854D8A">
        <w:tc>
          <w:tcPr>
            <w:tcW w:w="0" w:type="auto"/>
            <w:vMerge w:val="restart"/>
          </w:tcPr>
          <w:p w14:paraId="24894BDD" w14:textId="42C1A13F" w:rsidR="00444C7B" w:rsidRPr="00E2656C" w:rsidRDefault="00444C7B" w:rsidP="00444C7B">
            <w:pPr>
              <w:rPr>
                <w:rFonts w:ascii="Times New Roman" w:hAnsi="Times New Roman"/>
                <w:sz w:val="26"/>
                <w:szCs w:val="26"/>
              </w:rPr>
            </w:pPr>
            <w:r w:rsidRPr="00E2656C">
              <w:rPr>
                <w:rFonts w:ascii="Times New Roman" w:hAnsi="Times New Roman"/>
                <w:sz w:val="26"/>
                <w:szCs w:val="26"/>
              </w:rPr>
              <w:t>10.81.3.0</w:t>
            </w:r>
            <w:r>
              <w:rPr>
                <w:rFonts w:ascii="Times New Roman" w:hAnsi="Times New Roman"/>
                <w:sz w:val="26"/>
                <w:szCs w:val="26"/>
              </w:rPr>
              <w:t>07</w:t>
            </w:r>
          </w:p>
        </w:tc>
        <w:tc>
          <w:tcPr>
            <w:tcW w:w="3525" w:type="dxa"/>
          </w:tcPr>
          <w:p w14:paraId="423013E8" w14:textId="3D23D0AB" w:rsidR="00444C7B" w:rsidRPr="00E2656C" w:rsidRDefault="00444C7B" w:rsidP="00444C7B">
            <w:pPr>
              <w:rPr>
                <w:rFonts w:ascii="Times New Roman" w:hAnsi="Times New Roman"/>
                <w:sz w:val="26"/>
                <w:szCs w:val="26"/>
              </w:rPr>
            </w:pPr>
            <w:r w:rsidRPr="00510021">
              <w:rPr>
                <w:rFonts w:ascii="Times New Roman" w:hAnsi="Times New Roman"/>
                <w:sz w:val="26"/>
                <w:szCs w:val="26"/>
              </w:rPr>
              <w:t>Наименование</w:t>
            </w:r>
          </w:p>
        </w:tc>
        <w:tc>
          <w:tcPr>
            <w:tcW w:w="9371" w:type="dxa"/>
          </w:tcPr>
          <w:p w14:paraId="49789514" w14:textId="6C1C20DF"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Южная-16 (Ломоносовская – Большевик) </w:t>
            </w:r>
          </w:p>
        </w:tc>
      </w:tr>
      <w:tr w:rsidR="00444C7B" w:rsidRPr="00E2656C" w14:paraId="7AD9A1C6" w14:textId="77777777" w:rsidTr="00854D8A">
        <w:tc>
          <w:tcPr>
            <w:tcW w:w="0" w:type="auto"/>
            <w:vMerge/>
          </w:tcPr>
          <w:p w14:paraId="2D740FED" w14:textId="77777777" w:rsidR="00444C7B" w:rsidRPr="00E2656C" w:rsidRDefault="00444C7B" w:rsidP="00444C7B">
            <w:pPr>
              <w:rPr>
                <w:rFonts w:ascii="Times New Roman" w:hAnsi="Times New Roman"/>
                <w:sz w:val="26"/>
                <w:szCs w:val="26"/>
              </w:rPr>
            </w:pPr>
          </w:p>
        </w:tc>
        <w:tc>
          <w:tcPr>
            <w:tcW w:w="3525" w:type="dxa"/>
          </w:tcPr>
          <w:p w14:paraId="5893C865" w14:textId="2208F249" w:rsidR="00444C7B" w:rsidRPr="00E2656C" w:rsidRDefault="00444C7B" w:rsidP="00444C7B">
            <w:pPr>
              <w:rPr>
                <w:rFonts w:ascii="Times New Roman" w:hAnsi="Times New Roman"/>
                <w:sz w:val="26"/>
                <w:szCs w:val="26"/>
              </w:rPr>
            </w:pPr>
            <w:r w:rsidRPr="00510021">
              <w:rPr>
                <w:rFonts w:ascii="Times New Roman" w:hAnsi="Times New Roman"/>
                <w:sz w:val="26"/>
                <w:szCs w:val="26"/>
              </w:rPr>
              <w:t>Вид</w:t>
            </w:r>
          </w:p>
        </w:tc>
        <w:tc>
          <w:tcPr>
            <w:tcW w:w="9371" w:type="dxa"/>
          </w:tcPr>
          <w:p w14:paraId="387BA79A" w14:textId="0E25FF01"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4604B1DB" w14:textId="77777777" w:rsidTr="00854D8A">
        <w:tc>
          <w:tcPr>
            <w:tcW w:w="0" w:type="auto"/>
            <w:vMerge/>
          </w:tcPr>
          <w:p w14:paraId="0A20192D" w14:textId="77777777" w:rsidR="00444C7B" w:rsidRPr="00E2656C" w:rsidRDefault="00444C7B" w:rsidP="00444C7B">
            <w:pPr>
              <w:rPr>
                <w:rFonts w:ascii="Times New Roman" w:hAnsi="Times New Roman"/>
                <w:sz w:val="26"/>
                <w:szCs w:val="26"/>
              </w:rPr>
            </w:pPr>
          </w:p>
        </w:tc>
        <w:tc>
          <w:tcPr>
            <w:tcW w:w="3525" w:type="dxa"/>
          </w:tcPr>
          <w:p w14:paraId="0C728AB9" w14:textId="4C439CE8" w:rsidR="00444C7B" w:rsidRPr="00E2656C" w:rsidRDefault="00444C7B" w:rsidP="00444C7B">
            <w:pPr>
              <w:rPr>
                <w:rFonts w:ascii="Times New Roman" w:hAnsi="Times New Roman"/>
                <w:sz w:val="26"/>
                <w:szCs w:val="26"/>
              </w:rPr>
            </w:pPr>
            <w:r w:rsidRPr="00510021">
              <w:rPr>
                <w:rFonts w:ascii="Times New Roman" w:hAnsi="Times New Roman"/>
                <w:sz w:val="26"/>
                <w:szCs w:val="26"/>
              </w:rPr>
              <w:t>Назначение</w:t>
            </w:r>
          </w:p>
        </w:tc>
        <w:tc>
          <w:tcPr>
            <w:tcW w:w="9371" w:type="dxa"/>
          </w:tcPr>
          <w:p w14:paraId="2140979A" w14:textId="62B483BB"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2063AAE3" w14:textId="77777777" w:rsidTr="00854D8A">
        <w:tc>
          <w:tcPr>
            <w:tcW w:w="0" w:type="auto"/>
            <w:vMerge/>
          </w:tcPr>
          <w:p w14:paraId="3D280044" w14:textId="77777777" w:rsidR="00444C7B" w:rsidRPr="00E2656C" w:rsidRDefault="00444C7B" w:rsidP="00444C7B">
            <w:pPr>
              <w:rPr>
                <w:rFonts w:ascii="Times New Roman" w:hAnsi="Times New Roman"/>
                <w:sz w:val="26"/>
                <w:szCs w:val="26"/>
              </w:rPr>
            </w:pPr>
          </w:p>
        </w:tc>
        <w:tc>
          <w:tcPr>
            <w:tcW w:w="3525" w:type="dxa"/>
          </w:tcPr>
          <w:p w14:paraId="429F0526" w14:textId="58E74792" w:rsidR="00444C7B" w:rsidRPr="00E2656C" w:rsidRDefault="00444C7B" w:rsidP="00444C7B">
            <w:pPr>
              <w:rPr>
                <w:rFonts w:ascii="Times New Roman" w:hAnsi="Times New Roman"/>
                <w:sz w:val="26"/>
                <w:szCs w:val="26"/>
              </w:rPr>
            </w:pPr>
            <w:r w:rsidRPr="00510021">
              <w:rPr>
                <w:rFonts w:ascii="Times New Roman" w:hAnsi="Times New Roman"/>
                <w:sz w:val="26"/>
                <w:szCs w:val="26"/>
              </w:rPr>
              <w:t>Основные характеристики</w:t>
            </w:r>
          </w:p>
        </w:tc>
        <w:tc>
          <w:tcPr>
            <w:tcW w:w="9371" w:type="dxa"/>
          </w:tcPr>
          <w:p w14:paraId="0E6C5AA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13,5 км.</w:t>
            </w:r>
          </w:p>
          <w:p w14:paraId="6DDD767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перевод участка в кабельное исполнение.</w:t>
            </w:r>
          </w:p>
          <w:p w14:paraId="6995517A" w14:textId="6416212C"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6E466C6" w14:textId="77777777" w:rsidTr="00854D8A">
        <w:tc>
          <w:tcPr>
            <w:tcW w:w="0" w:type="auto"/>
            <w:vMerge/>
          </w:tcPr>
          <w:p w14:paraId="0311AE7C" w14:textId="77777777" w:rsidR="00444C7B" w:rsidRPr="00E2656C" w:rsidRDefault="00444C7B" w:rsidP="00444C7B">
            <w:pPr>
              <w:rPr>
                <w:rFonts w:ascii="Times New Roman" w:hAnsi="Times New Roman"/>
                <w:sz w:val="26"/>
                <w:szCs w:val="26"/>
              </w:rPr>
            </w:pPr>
          </w:p>
        </w:tc>
        <w:tc>
          <w:tcPr>
            <w:tcW w:w="3525" w:type="dxa"/>
          </w:tcPr>
          <w:p w14:paraId="585F7AA0" w14:textId="3C04F262" w:rsidR="00444C7B" w:rsidRPr="00510021"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1F03314" w14:textId="606BDF1A" w:rsidR="00444C7B"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64CF4B4" w14:textId="77777777" w:rsidTr="00854D8A">
        <w:tc>
          <w:tcPr>
            <w:tcW w:w="0" w:type="auto"/>
            <w:vMerge/>
          </w:tcPr>
          <w:p w14:paraId="2A9F79B8" w14:textId="77777777" w:rsidR="00444C7B" w:rsidRPr="00E2656C" w:rsidRDefault="00444C7B" w:rsidP="00444C7B">
            <w:pPr>
              <w:rPr>
                <w:rFonts w:ascii="Times New Roman" w:hAnsi="Times New Roman"/>
                <w:sz w:val="26"/>
                <w:szCs w:val="26"/>
              </w:rPr>
            </w:pPr>
          </w:p>
        </w:tc>
        <w:tc>
          <w:tcPr>
            <w:tcW w:w="3525" w:type="dxa"/>
          </w:tcPr>
          <w:p w14:paraId="430D449C" w14:textId="3BB19D55" w:rsidR="00444C7B" w:rsidRPr="00E2656C" w:rsidRDefault="00444C7B" w:rsidP="00444C7B">
            <w:pPr>
              <w:rPr>
                <w:rFonts w:ascii="Times New Roman" w:hAnsi="Times New Roman"/>
                <w:sz w:val="26"/>
                <w:szCs w:val="26"/>
              </w:rPr>
            </w:pPr>
            <w:r w:rsidRPr="00510021">
              <w:rPr>
                <w:rFonts w:ascii="Times New Roman" w:hAnsi="Times New Roman"/>
                <w:sz w:val="26"/>
                <w:szCs w:val="26"/>
              </w:rPr>
              <w:t>Местоположение</w:t>
            </w:r>
          </w:p>
        </w:tc>
        <w:tc>
          <w:tcPr>
            <w:tcW w:w="9371" w:type="dxa"/>
          </w:tcPr>
          <w:p w14:paraId="6F0DFA6C" w14:textId="02BF355B" w:rsidR="00444C7B" w:rsidRPr="00E2656C" w:rsidRDefault="00444C7B" w:rsidP="00444C7B">
            <w:pPr>
              <w:rPr>
                <w:rFonts w:ascii="Times New Roman" w:hAnsi="Times New Roman"/>
                <w:sz w:val="26"/>
                <w:szCs w:val="26"/>
              </w:rPr>
            </w:pPr>
            <w:proofErr w:type="spellStart"/>
            <w:r>
              <w:rPr>
                <w:rFonts w:ascii="Times New Roman" w:hAnsi="Times New Roman"/>
                <w:sz w:val="26"/>
                <w:szCs w:val="26"/>
              </w:rPr>
              <w:t>Горбунковское</w:t>
            </w:r>
            <w:proofErr w:type="spellEnd"/>
            <w:r>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Низинское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Пениковское</w:t>
            </w:r>
            <w:proofErr w:type="spellEnd"/>
            <w:r w:rsidRPr="00E2656C">
              <w:rPr>
                <w:rFonts w:ascii="Times New Roman" w:hAnsi="Times New Roman"/>
                <w:sz w:val="26"/>
                <w:szCs w:val="26"/>
              </w:rPr>
              <w:t xml:space="preserve"> сельское поселение Ломоносовского муниципального района</w:t>
            </w:r>
          </w:p>
        </w:tc>
      </w:tr>
      <w:tr w:rsidR="00444C7B" w:rsidRPr="00E2656C" w14:paraId="5302F790" w14:textId="77777777" w:rsidTr="00A4426C">
        <w:tc>
          <w:tcPr>
            <w:tcW w:w="0" w:type="auto"/>
            <w:gridSpan w:val="3"/>
          </w:tcPr>
          <w:p w14:paraId="3DFDF73F"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Лужский муниципальный район</w:t>
            </w:r>
          </w:p>
        </w:tc>
      </w:tr>
      <w:tr w:rsidR="00444C7B" w:rsidRPr="00E2656C" w14:paraId="323D0007" w14:textId="77777777" w:rsidTr="00854D8A">
        <w:tc>
          <w:tcPr>
            <w:tcW w:w="0" w:type="auto"/>
            <w:vMerge w:val="restart"/>
          </w:tcPr>
          <w:p w14:paraId="28D38993" w14:textId="079D856A" w:rsidR="00444C7B" w:rsidRPr="00E2656C" w:rsidRDefault="00444C7B" w:rsidP="00444C7B">
            <w:pPr>
              <w:rPr>
                <w:rFonts w:ascii="Times New Roman" w:hAnsi="Times New Roman"/>
                <w:sz w:val="26"/>
                <w:szCs w:val="26"/>
              </w:rPr>
            </w:pPr>
            <w:r w:rsidRPr="00E2656C">
              <w:rPr>
                <w:rFonts w:ascii="Times New Roman" w:hAnsi="Times New Roman"/>
                <w:sz w:val="26"/>
                <w:szCs w:val="26"/>
              </w:rPr>
              <w:t>11.81.3.00</w:t>
            </w:r>
            <w:r w:rsidR="00577EE3">
              <w:rPr>
                <w:rFonts w:ascii="Times New Roman" w:hAnsi="Times New Roman"/>
                <w:sz w:val="26"/>
                <w:szCs w:val="26"/>
              </w:rPr>
              <w:t>1</w:t>
            </w:r>
          </w:p>
        </w:tc>
        <w:tc>
          <w:tcPr>
            <w:tcW w:w="3525" w:type="dxa"/>
          </w:tcPr>
          <w:p w14:paraId="56518FF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20DB09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«Вердужская-1» </w:t>
            </w:r>
          </w:p>
        </w:tc>
      </w:tr>
      <w:tr w:rsidR="00444C7B" w:rsidRPr="00E2656C" w14:paraId="6C01B680" w14:textId="77777777" w:rsidTr="00854D8A">
        <w:tc>
          <w:tcPr>
            <w:tcW w:w="0" w:type="auto"/>
            <w:vMerge/>
          </w:tcPr>
          <w:p w14:paraId="6936DE96" w14:textId="77777777" w:rsidR="00444C7B" w:rsidRPr="00E2656C" w:rsidRDefault="00444C7B" w:rsidP="00444C7B">
            <w:pPr>
              <w:rPr>
                <w:rFonts w:ascii="Times New Roman" w:hAnsi="Times New Roman"/>
                <w:sz w:val="26"/>
                <w:szCs w:val="26"/>
              </w:rPr>
            </w:pPr>
          </w:p>
        </w:tc>
        <w:tc>
          <w:tcPr>
            <w:tcW w:w="3525" w:type="dxa"/>
          </w:tcPr>
          <w:p w14:paraId="79061CB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A88C53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495EA2E8" w14:textId="77777777" w:rsidTr="00854D8A">
        <w:tc>
          <w:tcPr>
            <w:tcW w:w="0" w:type="auto"/>
            <w:vMerge/>
          </w:tcPr>
          <w:p w14:paraId="18C33447" w14:textId="77777777" w:rsidR="00444C7B" w:rsidRPr="00E2656C" w:rsidRDefault="00444C7B" w:rsidP="00444C7B">
            <w:pPr>
              <w:rPr>
                <w:rFonts w:ascii="Times New Roman" w:hAnsi="Times New Roman"/>
                <w:sz w:val="26"/>
                <w:szCs w:val="26"/>
              </w:rPr>
            </w:pPr>
          </w:p>
        </w:tc>
        <w:tc>
          <w:tcPr>
            <w:tcW w:w="3525" w:type="dxa"/>
          </w:tcPr>
          <w:p w14:paraId="13B9514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770B1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5E51123" w14:textId="77777777" w:rsidTr="00854D8A">
        <w:tc>
          <w:tcPr>
            <w:tcW w:w="0" w:type="auto"/>
            <w:vMerge/>
          </w:tcPr>
          <w:p w14:paraId="4E9C6790" w14:textId="77777777" w:rsidR="00444C7B" w:rsidRPr="00E2656C" w:rsidRDefault="00444C7B" w:rsidP="00444C7B">
            <w:pPr>
              <w:rPr>
                <w:rFonts w:ascii="Times New Roman" w:hAnsi="Times New Roman"/>
                <w:sz w:val="26"/>
                <w:szCs w:val="26"/>
              </w:rPr>
            </w:pPr>
          </w:p>
        </w:tc>
        <w:tc>
          <w:tcPr>
            <w:tcW w:w="3525" w:type="dxa"/>
          </w:tcPr>
          <w:p w14:paraId="613DCB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9BF8F6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35,21 км.</w:t>
            </w:r>
          </w:p>
          <w:p w14:paraId="04ECEC7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сечением 35 кв. мм, ниже нормируемого, на провод сечением 120 кв. мм.</w:t>
            </w:r>
          </w:p>
          <w:p w14:paraId="10382B6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D4782C6" w14:textId="77777777" w:rsidTr="00854D8A">
        <w:tc>
          <w:tcPr>
            <w:tcW w:w="0" w:type="auto"/>
            <w:vMerge/>
          </w:tcPr>
          <w:p w14:paraId="5A3C8195" w14:textId="77777777" w:rsidR="00444C7B" w:rsidRPr="00E2656C" w:rsidRDefault="00444C7B" w:rsidP="00444C7B">
            <w:pPr>
              <w:rPr>
                <w:rFonts w:ascii="Times New Roman" w:hAnsi="Times New Roman"/>
                <w:sz w:val="26"/>
                <w:szCs w:val="26"/>
              </w:rPr>
            </w:pPr>
          </w:p>
        </w:tc>
        <w:tc>
          <w:tcPr>
            <w:tcW w:w="3525" w:type="dxa"/>
          </w:tcPr>
          <w:p w14:paraId="5E4404AC" w14:textId="24D3728B"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27428A0" w14:textId="255AC9B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44EA2632" w14:textId="77777777" w:rsidTr="00854D8A">
        <w:tc>
          <w:tcPr>
            <w:tcW w:w="0" w:type="auto"/>
            <w:vMerge/>
          </w:tcPr>
          <w:p w14:paraId="4FCF50F1" w14:textId="77777777" w:rsidR="00444C7B" w:rsidRPr="00E2656C" w:rsidRDefault="00444C7B" w:rsidP="00444C7B">
            <w:pPr>
              <w:rPr>
                <w:rFonts w:ascii="Times New Roman" w:hAnsi="Times New Roman"/>
                <w:sz w:val="26"/>
                <w:szCs w:val="26"/>
              </w:rPr>
            </w:pPr>
          </w:p>
        </w:tc>
        <w:tc>
          <w:tcPr>
            <w:tcW w:w="3525" w:type="dxa"/>
          </w:tcPr>
          <w:p w14:paraId="5F61169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2AACDEC0"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Волошовское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Осьминское</w:t>
            </w:r>
            <w:proofErr w:type="spellEnd"/>
            <w:r w:rsidRPr="00E2656C">
              <w:rPr>
                <w:rFonts w:ascii="Times New Roman" w:hAnsi="Times New Roman"/>
                <w:sz w:val="26"/>
                <w:szCs w:val="26"/>
              </w:rPr>
              <w:t xml:space="preserve"> сельское поселение Лужского муниципального района</w:t>
            </w:r>
          </w:p>
        </w:tc>
      </w:tr>
      <w:tr w:rsidR="00444C7B" w:rsidRPr="00E2656C" w14:paraId="257A0320" w14:textId="77777777" w:rsidTr="00854D8A">
        <w:tc>
          <w:tcPr>
            <w:tcW w:w="0" w:type="auto"/>
            <w:vMerge w:val="restart"/>
          </w:tcPr>
          <w:p w14:paraId="4B9D3FE9" w14:textId="31AB5913" w:rsidR="00444C7B" w:rsidRPr="00E2656C" w:rsidRDefault="00444C7B" w:rsidP="00444C7B">
            <w:pPr>
              <w:rPr>
                <w:rFonts w:ascii="Times New Roman" w:hAnsi="Times New Roman"/>
                <w:sz w:val="26"/>
                <w:szCs w:val="26"/>
              </w:rPr>
            </w:pPr>
            <w:r w:rsidRPr="00E2656C">
              <w:rPr>
                <w:rFonts w:ascii="Times New Roman" w:hAnsi="Times New Roman"/>
                <w:sz w:val="26"/>
                <w:szCs w:val="26"/>
              </w:rPr>
              <w:t>11.81.3.00</w:t>
            </w:r>
            <w:r w:rsidR="00577EE3">
              <w:rPr>
                <w:rFonts w:ascii="Times New Roman" w:hAnsi="Times New Roman"/>
                <w:sz w:val="26"/>
                <w:szCs w:val="26"/>
              </w:rPr>
              <w:t>2</w:t>
            </w:r>
          </w:p>
        </w:tc>
        <w:tc>
          <w:tcPr>
            <w:tcW w:w="3525" w:type="dxa"/>
          </w:tcPr>
          <w:p w14:paraId="6AA9A78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98DF19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Серебрянская-1 (ПС 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42 «</w:t>
            </w:r>
            <w:proofErr w:type="spellStart"/>
            <w:r w:rsidRPr="00E2656C">
              <w:rPr>
                <w:rFonts w:ascii="Times New Roman" w:hAnsi="Times New Roman"/>
                <w:sz w:val="26"/>
                <w:szCs w:val="26"/>
              </w:rPr>
              <w:t>Ретюнь</w:t>
            </w:r>
            <w:proofErr w:type="spellEnd"/>
            <w:r w:rsidRPr="00E2656C">
              <w:rPr>
                <w:rFonts w:ascii="Times New Roman" w:hAnsi="Times New Roman"/>
                <w:sz w:val="26"/>
                <w:szCs w:val="26"/>
              </w:rPr>
              <w:t xml:space="preserve">» – ПС 110/35/10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379 «Серебрянка») </w:t>
            </w:r>
          </w:p>
        </w:tc>
      </w:tr>
      <w:tr w:rsidR="00444C7B" w:rsidRPr="00E2656C" w14:paraId="3CF9E383" w14:textId="77777777" w:rsidTr="00854D8A">
        <w:tc>
          <w:tcPr>
            <w:tcW w:w="0" w:type="auto"/>
            <w:vMerge/>
          </w:tcPr>
          <w:p w14:paraId="54D6B139" w14:textId="77777777" w:rsidR="00444C7B" w:rsidRPr="00E2656C" w:rsidRDefault="00444C7B" w:rsidP="00444C7B">
            <w:pPr>
              <w:rPr>
                <w:rFonts w:ascii="Times New Roman" w:hAnsi="Times New Roman"/>
                <w:sz w:val="26"/>
                <w:szCs w:val="26"/>
              </w:rPr>
            </w:pPr>
          </w:p>
        </w:tc>
        <w:tc>
          <w:tcPr>
            <w:tcW w:w="3525" w:type="dxa"/>
          </w:tcPr>
          <w:p w14:paraId="4B59C64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E1955B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630709C6" w14:textId="77777777" w:rsidTr="00854D8A">
        <w:tc>
          <w:tcPr>
            <w:tcW w:w="0" w:type="auto"/>
            <w:vMerge/>
          </w:tcPr>
          <w:p w14:paraId="5999DB80" w14:textId="77777777" w:rsidR="00444C7B" w:rsidRPr="00E2656C" w:rsidRDefault="00444C7B" w:rsidP="00444C7B">
            <w:pPr>
              <w:rPr>
                <w:rFonts w:ascii="Times New Roman" w:hAnsi="Times New Roman"/>
                <w:sz w:val="26"/>
                <w:szCs w:val="26"/>
              </w:rPr>
            </w:pPr>
          </w:p>
        </w:tc>
        <w:tc>
          <w:tcPr>
            <w:tcW w:w="3525" w:type="dxa"/>
          </w:tcPr>
          <w:p w14:paraId="7E869F3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0D9688B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Серебрянка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Луга в послеаварийном режиме</w:t>
            </w:r>
          </w:p>
        </w:tc>
      </w:tr>
      <w:tr w:rsidR="00444C7B" w:rsidRPr="00E2656C" w14:paraId="429D395C" w14:textId="77777777" w:rsidTr="00854D8A">
        <w:tc>
          <w:tcPr>
            <w:tcW w:w="0" w:type="auto"/>
            <w:vMerge/>
          </w:tcPr>
          <w:p w14:paraId="200EED76" w14:textId="77777777" w:rsidR="00444C7B" w:rsidRPr="00E2656C" w:rsidRDefault="00444C7B" w:rsidP="00444C7B">
            <w:pPr>
              <w:rPr>
                <w:rFonts w:ascii="Times New Roman" w:hAnsi="Times New Roman"/>
                <w:sz w:val="26"/>
                <w:szCs w:val="26"/>
              </w:rPr>
            </w:pPr>
          </w:p>
        </w:tc>
        <w:tc>
          <w:tcPr>
            <w:tcW w:w="3525" w:type="dxa"/>
          </w:tcPr>
          <w:p w14:paraId="77B89D5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845275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11,4 км.</w:t>
            </w:r>
          </w:p>
          <w:p w14:paraId="7002A060" w14:textId="1756E43A"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существующего провода АС 95 на АС 150.</w:t>
            </w:r>
          </w:p>
          <w:p w14:paraId="2FCF668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0C7FB245" w14:textId="77777777" w:rsidTr="00854D8A">
        <w:tc>
          <w:tcPr>
            <w:tcW w:w="0" w:type="auto"/>
            <w:vMerge/>
          </w:tcPr>
          <w:p w14:paraId="0B002775" w14:textId="77777777" w:rsidR="00444C7B" w:rsidRPr="00E2656C" w:rsidRDefault="00444C7B" w:rsidP="00444C7B">
            <w:pPr>
              <w:rPr>
                <w:rFonts w:ascii="Times New Roman" w:hAnsi="Times New Roman"/>
                <w:sz w:val="26"/>
                <w:szCs w:val="26"/>
              </w:rPr>
            </w:pPr>
          </w:p>
        </w:tc>
        <w:tc>
          <w:tcPr>
            <w:tcW w:w="3525" w:type="dxa"/>
          </w:tcPr>
          <w:p w14:paraId="1FF66FAC" w14:textId="5EDE094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C26EDDA" w14:textId="26F8CF64"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D6319E7" w14:textId="77777777" w:rsidTr="00854D8A">
        <w:tc>
          <w:tcPr>
            <w:tcW w:w="0" w:type="auto"/>
            <w:vMerge/>
          </w:tcPr>
          <w:p w14:paraId="24AE62FA" w14:textId="77777777" w:rsidR="00444C7B" w:rsidRPr="00E2656C" w:rsidRDefault="00444C7B" w:rsidP="00444C7B">
            <w:pPr>
              <w:rPr>
                <w:rFonts w:ascii="Times New Roman" w:hAnsi="Times New Roman"/>
                <w:sz w:val="26"/>
                <w:szCs w:val="26"/>
              </w:rPr>
            </w:pPr>
          </w:p>
        </w:tc>
        <w:tc>
          <w:tcPr>
            <w:tcW w:w="3525" w:type="dxa"/>
          </w:tcPr>
          <w:p w14:paraId="5117E18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C3376D9"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Ретюнское</w:t>
            </w:r>
            <w:proofErr w:type="spellEnd"/>
            <w:r w:rsidRPr="00E2656C">
              <w:rPr>
                <w:rFonts w:ascii="Times New Roman" w:hAnsi="Times New Roman"/>
                <w:sz w:val="26"/>
                <w:szCs w:val="26"/>
              </w:rPr>
              <w:t xml:space="preserve"> сельское поселение, Серебрянское сельское поселение Лужского муниципального района</w:t>
            </w:r>
          </w:p>
        </w:tc>
      </w:tr>
      <w:tr w:rsidR="00444C7B" w:rsidRPr="00E2656C" w14:paraId="3E3A0AB7" w14:textId="77777777" w:rsidTr="00854D8A">
        <w:tc>
          <w:tcPr>
            <w:tcW w:w="0" w:type="auto"/>
            <w:vMerge w:val="restart"/>
          </w:tcPr>
          <w:p w14:paraId="08F0CC0F" w14:textId="2C58AC42" w:rsidR="00444C7B" w:rsidRPr="00E2656C" w:rsidRDefault="00444C7B" w:rsidP="00444C7B">
            <w:pPr>
              <w:rPr>
                <w:rFonts w:ascii="Times New Roman" w:hAnsi="Times New Roman"/>
                <w:sz w:val="26"/>
                <w:szCs w:val="26"/>
              </w:rPr>
            </w:pPr>
            <w:r w:rsidRPr="00E2656C">
              <w:rPr>
                <w:rFonts w:ascii="Times New Roman" w:hAnsi="Times New Roman"/>
                <w:sz w:val="26"/>
                <w:szCs w:val="26"/>
              </w:rPr>
              <w:t>11.81.3.00</w:t>
            </w:r>
            <w:r w:rsidR="00577EE3">
              <w:rPr>
                <w:rFonts w:ascii="Times New Roman" w:hAnsi="Times New Roman"/>
                <w:sz w:val="26"/>
                <w:szCs w:val="26"/>
              </w:rPr>
              <w:t>3</w:t>
            </w:r>
          </w:p>
        </w:tc>
        <w:tc>
          <w:tcPr>
            <w:tcW w:w="3525" w:type="dxa"/>
          </w:tcPr>
          <w:p w14:paraId="18D11C1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930550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Скребловская-2 (ПС 110/35/10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48 «Луга» – ПС 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31 «</w:t>
            </w:r>
            <w:proofErr w:type="spellStart"/>
            <w:r w:rsidRPr="00E2656C">
              <w:rPr>
                <w:rFonts w:ascii="Times New Roman" w:hAnsi="Times New Roman"/>
                <w:sz w:val="26"/>
                <w:szCs w:val="26"/>
              </w:rPr>
              <w:t>Скреблово</w:t>
            </w:r>
            <w:proofErr w:type="spellEnd"/>
            <w:r w:rsidRPr="00E2656C">
              <w:rPr>
                <w:rFonts w:ascii="Times New Roman" w:hAnsi="Times New Roman"/>
                <w:sz w:val="26"/>
                <w:szCs w:val="26"/>
              </w:rPr>
              <w:t xml:space="preserve">») </w:t>
            </w:r>
          </w:p>
        </w:tc>
      </w:tr>
      <w:tr w:rsidR="00444C7B" w:rsidRPr="00E2656C" w14:paraId="2FC32893" w14:textId="77777777" w:rsidTr="00854D8A">
        <w:tc>
          <w:tcPr>
            <w:tcW w:w="0" w:type="auto"/>
            <w:vMerge/>
          </w:tcPr>
          <w:p w14:paraId="53B9D1EA" w14:textId="77777777" w:rsidR="00444C7B" w:rsidRPr="00E2656C" w:rsidRDefault="00444C7B" w:rsidP="00444C7B">
            <w:pPr>
              <w:rPr>
                <w:rFonts w:ascii="Times New Roman" w:hAnsi="Times New Roman"/>
                <w:sz w:val="26"/>
                <w:szCs w:val="26"/>
              </w:rPr>
            </w:pPr>
          </w:p>
        </w:tc>
        <w:tc>
          <w:tcPr>
            <w:tcW w:w="3525" w:type="dxa"/>
          </w:tcPr>
          <w:p w14:paraId="1AB6EA2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7640D1F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39DEE254" w14:textId="77777777" w:rsidTr="00854D8A">
        <w:tc>
          <w:tcPr>
            <w:tcW w:w="0" w:type="auto"/>
            <w:vMerge/>
          </w:tcPr>
          <w:p w14:paraId="6CF86C63" w14:textId="77777777" w:rsidR="00444C7B" w:rsidRPr="00E2656C" w:rsidRDefault="00444C7B" w:rsidP="00444C7B">
            <w:pPr>
              <w:rPr>
                <w:rFonts w:ascii="Times New Roman" w:hAnsi="Times New Roman"/>
                <w:sz w:val="26"/>
                <w:szCs w:val="26"/>
              </w:rPr>
            </w:pPr>
          </w:p>
        </w:tc>
        <w:tc>
          <w:tcPr>
            <w:tcW w:w="3525" w:type="dxa"/>
          </w:tcPr>
          <w:p w14:paraId="1162FBC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1D6153F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Серебрянка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Луга в послеаварийном режиме</w:t>
            </w:r>
          </w:p>
        </w:tc>
      </w:tr>
      <w:tr w:rsidR="00444C7B" w:rsidRPr="00E2656C" w14:paraId="7435BD4D" w14:textId="77777777" w:rsidTr="00854D8A">
        <w:tc>
          <w:tcPr>
            <w:tcW w:w="0" w:type="auto"/>
            <w:vMerge/>
          </w:tcPr>
          <w:p w14:paraId="369D81D0" w14:textId="77777777" w:rsidR="00444C7B" w:rsidRPr="00E2656C" w:rsidRDefault="00444C7B" w:rsidP="00444C7B">
            <w:pPr>
              <w:rPr>
                <w:rFonts w:ascii="Times New Roman" w:hAnsi="Times New Roman"/>
                <w:sz w:val="26"/>
                <w:szCs w:val="26"/>
              </w:rPr>
            </w:pPr>
          </w:p>
        </w:tc>
        <w:tc>
          <w:tcPr>
            <w:tcW w:w="3525" w:type="dxa"/>
          </w:tcPr>
          <w:p w14:paraId="5389E57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05D504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16,4 км.</w:t>
            </w:r>
          </w:p>
          <w:p w14:paraId="26DCF814" w14:textId="20DE9F1D"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существующего провода АС 95 на АС 150.</w:t>
            </w:r>
          </w:p>
          <w:p w14:paraId="0625D3A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07BB646" w14:textId="77777777" w:rsidTr="00854D8A">
        <w:tc>
          <w:tcPr>
            <w:tcW w:w="0" w:type="auto"/>
            <w:vMerge/>
          </w:tcPr>
          <w:p w14:paraId="485D18AD" w14:textId="77777777" w:rsidR="00444C7B" w:rsidRPr="00E2656C" w:rsidRDefault="00444C7B" w:rsidP="00444C7B">
            <w:pPr>
              <w:rPr>
                <w:rFonts w:ascii="Times New Roman" w:hAnsi="Times New Roman"/>
                <w:sz w:val="26"/>
                <w:szCs w:val="26"/>
              </w:rPr>
            </w:pPr>
          </w:p>
        </w:tc>
        <w:tc>
          <w:tcPr>
            <w:tcW w:w="3525" w:type="dxa"/>
          </w:tcPr>
          <w:p w14:paraId="36887027" w14:textId="0716A6EA"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B4350B3" w14:textId="3238F05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1E948C6" w14:textId="77777777" w:rsidTr="00854D8A">
        <w:tc>
          <w:tcPr>
            <w:tcW w:w="0" w:type="auto"/>
            <w:vMerge/>
          </w:tcPr>
          <w:p w14:paraId="4CAC3B0B" w14:textId="77777777" w:rsidR="00444C7B" w:rsidRPr="00E2656C" w:rsidRDefault="00444C7B" w:rsidP="00444C7B">
            <w:pPr>
              <w:rPr>
                <w:rFonts w:ascii="Times New Roman" w:hAnsi="Times New Roman"/>
                <w:sz w:val="26"/>
                <w:szCs w:val="26"/>
              </w:rPr>
            </w:pPr>
          </w:p>
        </w:tc>
        <w:tc>
          <w:tcPr>
            <w:tcW w:w="3525" w:type="dxa"/>
          </w:tcPr>
          <w:p w14:paraId="0661E97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54562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Лужское городское поселение, </w:t>
            </w:r>
            <w:proofErr w:type="spellStart"/>
            <w:r w:rsidRPr="00E2656C">
              <w:rPr>
                <w:rFonts w:ascii="Times New Roman" w:hAnsi="Times New Roman"/>
                <w:sz w:val="26"/>
                <w:szCs w:val="26"/>
              </w:rPr>
              <w:t>Скребловское</w:t>
            </w:r>
            <w:proofErr w:type="spellEnd"/>
            <w:r w:rsidRPr="00E2656C">
              <w:rPr>
                <w:rFonts w:ascii="Times New Roman" w:hAnsi="Times New Roman"/>
                <w:sz w:val="26"/>
                <w:szCs w:val="26"/>
              </w:rPr>
              <w:t xml:space="preserve"> сельское поселение Лужского муниципального района</w:t>
            </w:r>
          </w:p>
        </w:tc>
      </w:tr>
      <w:tr w:rsidR="00444C7B" w:rsidRPr="00E2656C" w14:paraId="1FD326C2" w14:textId="77777777" w:rsidTr="00854D8A">
        <w:tc>
          <w:tcPr>
            <w:tcW w:w="0" w:type="auto"/>
            <w:vMerge w:val="restart"/>
          </w:tcPr>
          <w:p w14:paraId="609C6A57" w14:textId="6A2FB11C" w:rsidR="00444C7B" w:rsidRPr="00E2656C" w:rsidRDefault="00444C7B" w:rsidP="00444C7B">
            <w:pPr>
              <w:rPr>
                <w:rFonts w:ascii="Times New Roman" w:hAnsi="Times New Roman"/>
                <w:sz w:val="26"/>
                <w:szCs w:val="26"/>
              </w:rPr>
            </w:pPr>
            <w:r w:rsidRPr="00E2656C">
              <w:rPr>
                <w:rFonts w:ascii="Times New Roman" w:hAnsi="Times New Roman"/>
                <w:sz w:val="26"/>
                <w:szCs w:val="26"/>
              </w:rPr>
              <w:t>11.81.3.00</w:t>
            </w:r>
            <w:r w:rsidR="00577EE3">
              <w:rPr>
                <w:rFonts w:ascii="Times New Roman" w:hAnsi="Times New Roman"/>
                <w:sz w:val="26"/>
                <w:szCs w:val="26"/>
              </w:rPr>
              <w:t>4</w:t>
            </w:r>
          </w:p>
        </w:tc>
        <w:tc>
          <w:tcPr>
            <w:tcW w:w="3525" w:type="dxa"/>
          </w:tcPr>
          <w:p w14:paraId="6BA868A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6C4328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Скребловская-3 (ПС 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31 «</w:t>
            </w:r>
            <w:proofErr w:type="spellStart"/>
            <w:r w:rsidRPr="00E2656C">
              <w:rPr>
                <w:rFonts w:ascii="Times New Roman" w:hAnsi="Times New Roman"/>
                <w:sz w:val="26"/>
                <w:szCs w:val="26"/>
              </w:rPr>
              <w:t>Скреблово</w:t>
            </w:r>
            <w:proofErr w:type="spellEnd"/>
            <w:r w:rsidRPr="00E2656C">
              <w:rPr>
                <w:rFonts w:ascii="Times New Roman" w:hAnsi="Times New Roman"/>
                <w:sz w:val="26"/>
                <w:szCs w:val="26"/>
              </w:rPr>
              <w:t xml:space="preserve">» – ПС 35/10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42 «</w:t>
            </w:r>
            <w:proofErr w:type="spellStart"/>
            <w:r w:rsidRPr="00E2656C">
              <w:rPr>
                <w:rFonts w:ascii="Times New Roman" w:hAnsi="Times New Roman"/>
                <w:sz w:val="26"/>
                <w:szCs w:val="26"/>
              </w:rPr>
              <w:t>Ретюнь</w:t>
            </w:r>
            <w:proofErr w:type="spellEnd"/>
            <w:r w:rsidRPr="00E2656C">
              <w:rPr>
                <w:rFonts w:ascii="Times New Roman" w:hAnsi="Times New Roman"/>
                <w:sz w:val="26"/>
                <w:szCs w:val="26"/>
              </w:rPr>
              <w:t xml:space="preserve">») </w:t>
            </w:r>
          </w:p>
        </w:tc>
      </w:tr>
      <w:tr w:rsidR="00444C7B" w:rsidRPr="00E2656C" w14:paraId="4108C564" w14:textId="77777777" w:rsidTr="00854D8A">
        <w:tc>
          <w:tcPr>
            <w:tcW w:w="0" w:type="auto"/>
            <w:vMerge/>
          </w:tcPr>
          <w:p w14:paraId="02829F6C" w14:textId="77777777" w:rsidR="00444C7B" w:rsidRPr="00E2656C" w:rsidRDefault="00444C7B" w:rsidP="00444C7B">
            <w:pPr>
              <w:rPr>
                <w:rFonts w:ascii="Times New Roman" w:hAnsi="Times New Roman"/>
                <w:sz w:val="26"/>
                <w:szCs w:val="26"/>
              </w:rPr>
            </w:pPr>
          </w:p>
        </w:tc>
        <w:tc>
          <w:tcPr>
            <w:tcW w:w="3525" w:type="dxa"/>
          </w:tcPr>
          <w:p w14:paraId="682A958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4B724B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378F3BF0" w14:textId="77777777" w:rsidTr="00854D8A">
        <w:tc>
          <w:tcPr>
            <w:tcW w:w="0" w:type="auto"/>
            <w:vMerge/>
          </w:tcPr>
          <w:p w14:paraId="088974A8" w14:textId="77777777" w:rsidR="00444C7B" w:rsidRPr="00E2656C" w:rsidRDefault="00444C7B" w:rsidP="00444C7B">
            <w:pPr>
              <w:rPr>
                <w:rFonts w:ascii="Times New Roman" w:hAnsi="Times New Roman"/>
                <w:sz w:val="26"/>
                <w:szCs w:val="26"/>
              </w:rPr>
            </w:pPr>
          </w:p>
        </w:tc>
        <w:tc>
          <w:tcPr>
            <w:tcW w:w="3525" w:type="dxa"/>
          </w:tcPr>
          <w:p w14:paraId="1C4D170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478C0F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Обеспечение допустимых уровней напряжения на шинах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ПС в сети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Серебрянка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Луга в послеаварийном режиме</w:t>
            </w:r>
          </w:p>
        </w:tc>
      </w:tr>
      <w:tr w:rsidR="00444C7B" w:rsidRPr="00E2656C" w14:paraId="588F01BA" w14:textId="77777777" w:rsidTr="00854D8A">
        <w:tc>
          <w:tcPr>
            <w:tcW w:w="0" w:type="auto"/>
            <w:vMerge/>
          </w:tcPr>
          <w:p w14:paraId="0CFB443A" w14:textId="77777777" w:rsidR="00444C7B" w:rsidRPr="00E2656C" w:rsidRDefault="00444C7B" w:rsidP="00444C7B">
            <w:pPr>
              <w:rPr>
                <w:rFonts w:ascii="Times New Roman" w:hAnsi="Times New Roman"/>
                <w:sz w:val="26"/>
                <w:szCs w:val="26"/>
              </w:rPr>
            </w:pPr>
          </w:p>
        </w:tc>
        <w:tc>
          <w:tcPr>
            <w:tcW w:w="3525" w:type="dxa"/>
          </w:tcPr>
          <w:p w14:paraId="1E7516F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3917F1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13,2 км.</w:t>
            </w:r>
          </w:p>
          <w:p w14:paraId="6FC5821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существующего провода АС 95 на АС 150.</w:t>
            </w:r>
          </w:p>
          <w:p w14:paraId="071C024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2FBBC62" w14:textId="77777777" w:rsidTr="00854D8A">
        <w:tc>
          <w:tcPr>
            <w:tcW w:w="0" w:type="auto"/>
            <w:vMerge/>
          </w:tcPr>
          <w:p w14:paraId="31CCC978" w14:textId="77777777" w:rsidR="00444C7B" w:rsidRPr="00E2656C" w:rsidRDefault="00444C7B" w:rsidP="00444C7B">
            <w:pPr>
              <w:rPr>
                <w:rFonts w:ascii="Times New Roman" w:hAnsi="Times New Roman"/>
                <w:sz w:val="26"/>
                <w:szCs w:val="26"/>
              </w:rPr>
            </w:pPr>
          </w:p>
        </w:tc>
        <w:tc>
          <w:tcPr>
            <w:tcW w:w="3525" w:type="dxa"/>
          </w:tcPr>
          <w:p w14:paraId="1859D6C4" w14:textId="0B0E0261"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990CC55" w14:textId="4D6A1319"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31C6541" w14:textId="77777777" w:rsidTr="00854D8A">
        <w:tc>
          <w:tcPr>
            <w:tcW w:w="0" w:type="auto"/>
            <w:vMerge/>
          </w:tcPr>
          <w:p w14:paraId="01422A6B" w14:textId="77777777" w:rsidR="00444C7B" w:rsidRPr="00E2656C" w:rsidRDefault="00444C7B" w:rsidP="00444C7B">
            <w:pPr>
              <w:rPr>
                <w:rFonts w:ascii="Times New Roman" w:hAnsi="Times New Roman"/>
                <w:sz w:val="26"/>
                <w:szCs w:val="26"/>
              </w:rPr>
            </w:pPr>
          </w:p>
        </w:tc>
        <w:tc>
          <w:tcPr>
            <w:tcW w:w="3525" w:type="dxa"/>
          </w:tcPr>
          <w:p w14:paraId="6262094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60B1B1F"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Ретюнское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Скребловское</w:t>
            </w:r>
            <w:proofErr w:type="spellEnd"/>
            <w:r w:rsidRPr="00E2656C">
              <w:rPr>
                <w:rFonts w:ascii="Times New Roman" w:hAnsi="Times New Roman"/>
                <w:sz w:val="26"/>
                <w:szCs w:val="26"/>
              </w:rPr>
              <w:t xml:space="preserve"> сельское поселение Лужского муниципального района</w:t>
            </w:r>
          </w:p>
        </w:tc>
      </w:tr>
      <w:tr w:rsidR="00444C7B" w:rsidRPr="00E2656C" w14:paraId="10B4975C" w14:textId="77777777" w:rsidTr="00F474E9">
        <w:tc>
          <w:tcPr>
            <w:tcW w:w="14742" w:type="dxa"/>
            <w:gridSpan w:val="3"/>
          </w:tcPr>
          <w:p w14:paraId="3C79335F" w14:textId="60688BEC" w:rsidR="00444C7B" w:rsidRPr="00E2656C" w:rsidRDefault="00444C7B" w:rsidP="00444C7B">
            <w:pPr>
              <w:rPr>
                <w:rFonts w:ascii="Times New Roman" w:hAnsi="Times New Roman"/>
                <w:sz w:val="26"/>
                <w:szCs w:val="26"/>
              </w:rPr>
            </w:pPr>
            <w:r w:rsidRPr="00E2656C">
              <w:rPr>
                <w:rFonts w:ascii="Times New Roman" w:hAnsi="Times New Roman"/>
                <w:b/>
                <w:bCs/>
                <w:sz w:val="26"/>
                <w:szCs w:val="26"/>
              </w:rPr>
              <w:t>П</w:t>
            </w:r>
            <w:r>
              <w:rPr>
                <w:rFonts w:ascii="Times New Roman" w:hAnsi="Times New Roman"/>
                <w:b/>
                <w:bCs/>
                <w:sz w:val="26"/>
                <w:szCs w:val="26"/>
              </w:rPr>
              <w:t>одпорожский</w:t>
            </w:r>
            <w:r w:rsidRPr="00E2656C">
              <w:rPr>
                <w:rFonts w:ascii="Times New Roman" w:hAnsi="Times New Roman"/>
                <w:b/>
                <w:bCs/>
                <w:sz w:val="26"/>
                <w:szCs w:val="26"/>
              </w:rPr>
              <w:t xml:space="preserve"> муниципальный район</w:t>
            </w:r>
          </w:p>
        </w:tc>
      </w:tr>
      <w:tr w:rsidR="00444C7B" w:rsidRPr="00E2656C" w14:paraId="25178D9A" w14:textId="77777777" w:rsidTr="00854D8A">
        <w:tc>
          <w:tcPr>
            <w:tcW w:w="0" w:type="auto"/>
            <w:vMerge w:val="restart"/>
          </w:tcPr>
          <w:p w14:paraId="7B1F61B6" w14:textId="4B6CF7F9"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2</w:t>
            </w:r>
            <w:r w:rsidRPr="00E2656C">
              <w:rPr>
                <w:rFonts w:ascii="Times New Roman" w:hAnsi="Times New Roman"/>
                <w:sz w:val="26"/>
                <w:szCs w:val="26"/>
              </w:rPr>
              <w:t>.81.3.00</w:t>
            </w:r>
            <w:r>
              <w:rPr>
                <w:rFonts w:ascii="Times New Roman" w:hAnsi="Times New Roman"/>
                <w:sz w:val="26"/>
                <w:szCs w:val="26"/>
              </w:rPr>
              <w:t>1</w:t>
            </w:r>
          </w:p>
        </w:tc>
        <w:tc>
          <w:tcPr>
            <w:tcW w:w="3525" w:type="dxa"/>
          </w:tcPr>
          <w:p w14:paraId="7DF47348" w14:textId="3EEDB870"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5F78E37" w14:textId="7E21F13B"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Л-36 от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Подпорожская (ПС 201) до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Андроновская (ПС 36) от опоры № 116 до ПС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Андроновская (ПС 36)</w:t>
            </w:r>
          </w:p>
        </w:tc>
      </w:tr>
      <w:tr w:rsidR="00444C7B" w:rsidRPr="00E2656C" w14:paraId="20AEF47B" w14:textId="77777777" w:rsidTr="00854D8A">
        <w:tc>
          <w:tcPr>
            <w:tcW w:w="0" w:type="auto"/>
            <w:vMerge/>
          </w:tcPr>
          <w:p w14:paraId="13A01A93" w14:textId="77777777" w:rsidR="00444C7B" w:rsidRPr="00E2656C" w:rsidRDefault="00444C7B" w:rsidP="00444C7B">
            <w:pPr>
              <w:rPr>
                <w:rFonts w:ascii="Times New Roman" w:hAnsi="Times New Roman"/>
                <w:sz w:val="26"/>
                <w:szCs w:val="26"/>
              </w:rPr>
            </w:pPr>
          </w:p>
        </w:tc>
        <w:tc>
          <w:tcPr>
            <w:tcW w:w="3525" w:type="dxa"/>
          </w:tcPr>
          <w:p w14:paraId="002833C7" w14:textId="40C9863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156F984" w14:textId="77306023"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25CF4F4F" w14:textId="77777777" w:rsidTr="00854D8A">
        <w:tc>
          <w:tcPr>
            <w:tcW w:w="0" w:type="auto"/>
            <w:vMerge/>
          </w:tcPr>
          <w:p w14:paraId="72E5C508" w14:textId="77777777" w:rsidR="00444C7B" w:rsidRPr="00E2656C" w:rsidRDefault="00444C7B" w:rsidP="00444C7B">
            <w:pPr>
              <w:rPr>
                <w:rFonts w:ascii="Times New Roman" w:hAnsi="Times New Roman"/>
                <w:sz w:val="26"/>
                <w:szCs w:val="26"/>
              </w:rPr>
            </w:pPr>
          </w:p>
        </w:tc>
        <w:tc>
          <w:tcPr>
            <w:tcW w:w="3525" w:type="dxa"/>
          </w:tcPr>
          <w:p w14:paraId="73C4C681" w14:textId="0E2ECA8B"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F0033C7" w14:textId="15E51AB9"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D8C0E33" w14:textId="77777777" w:rsidTr="00854D8A">
        <w:tc>
          <w:tcPr>
            <w:tcW w:w="0" w:type="auto"/>
            <w:vMerge/>
          </w:tcPr>
          <w:p w14:paraId="1D224066" w14:textId="77777777" w:rsidR="00444C7B" w:rsidRPr="00E2656C" w:rsidRDefault="00444C7B" w:rsidP="00444C7B">
            <w:pPr>
              <w:rPr>
                <w:rFonts w:ascii="Times New Roman" w:hAnsi="Times New Roman"/>
                <w:sz w:val="26"/>
                <w:szCs w:val="26"/>
              </w:rPr>
            </w:pPr>
          </w:p>
        </w:tc>
        <w:tc>
          <w:tcPr>
            <w:tcW w:w="3525" w:type="dxa"/>
          </w:tcPr>
          <w:p w14:paraId="460D5375" w14:textId="341CF2D0"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377E086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24,3 км.</w:t>
            </w:r>
          </w:p>
          <w:p w14:paraId="79144C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амортизация сетей с учетом реновации аварийных сетевых сооружений.</w:t>
            </w:r>
          </w:p>
          <w:p w14:paraId="08479782" w14:textId="1AD04D18"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7BA5A173" w14:textId="77777777" w:rsidTr="00854D8A">
        <w:tc>
          <w:tcPr>
            <w:tcW w:w="0" w:type="auto"/>
            <w:vMerge/>
          </w:tcPr>
          <w:p w14:paraId="6EC5C584" w14:textId="77777777" w:rsidR="00444C7B" w:rsidRPr="00E2656C" w:rsidRDefault="00444C7B" w:rsidP="00444C7B">
            <w:pPr>
              <w:rPr>
                <w:rFonts w:ascii="Times New Roman" w:hAnsi="Times New Roman"/>
                <w:sz w:val="26"/>
                <w:szCs w:val="26"/>
              </w:rPr>
            </w:pPr>
          </w:p>
        </w:tc>
        <w:tc>
          <w:tcPr>
            <w:tcW w:w="3525" w:type="dxa"/>
          </w:tcPr>
          <w:p w14:paraId="34374048" w14:textId="337DEC8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6A9D037" w14:textId="447EA0BE" w:rsidR="00444C7B"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3180CA1" w14:textId="77777777" w:rsidTr="00854D8A">
        <w:tc>
          <w:tcPr>
            <w:tcW w:w="0" w:type="auto"/>
            <w:vMerge/>
          </w:tcPr>
          <w:p w14:paraId="35C220CB" w14:textId="77777777" w:rsidR="00444C7B" w:rsidRPr="00E2656C" w:rsidRDefault="00444C7B" w:rsidP="00444C7B">
            <w:pPr>
              <w:rPr>
                <w:rFonts w:ascii="Times New Roman" w:hAnsi="Times New Roman"/>
                <w:sz w:val="26"/>
                <w:szCs w:val="26"/>
              </w:rPr>
            </w:pPr>
          </w:p>
        </w:tc>
        <w:tc>
          <w:tcPr>
            <w:tcW w:w="3525" w:type="dxa"/>
          </w:tcPr>
          <w:p w14:paraId="7370CF07" w14:textId="559BF7DE"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9C34417" w14:textId="5E1166BB" w:rsidR="00444C7B" w:rsidRPr="00E2656C" w:rsidRDefault="00444C7B" w:rsidP="00444C7B">
            <w:pPr>
              <w:rPr>
                <w:rFonts w:ascii="Times New Roman" w:hAnsi="Times New Roman"/>
                <w:sz w:val="26"/>
                <w:szCs w:val="26"/>
              </w:rPr>
            </w:pPr>
            <w:r>
              <w:rPr>
                <w:rFonts w:ascii="Times New Roman" w:hAnsi="Times New Roman"/>
                <w:sz w:val="26"/>
                <w:szCs w:val="26"/>
              </w:rPr>
              <w:t>Винницкое сельское поселение, Подпорожское городское поселение Подпорожского муниципального района</w:t>
            </w:r>
          </w:p>
        </w:tc>
      </w:tr>
      <w:tr w:rsidR="00444C7B" w:rsidRPr="00E2656C" w14:paraId="2499B884" w14:textId="77777777" w:rsidTr="00A4426C">
        <w:tc>
          <w:tcPr>
            <w:tcW w:w="0" w:type="auto"/>
            <w:gridSpan w:val="3"/>
          </w:tcPr>
          <w:p w14:paraId="2B061D2B"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Приозерский муниципальный район</w:t>
            </w:r>
          </w:p>
        </w:tc>
      </w:tr>
      <w:tr w:rsidR="00444C7B" w:rsidRPr="00E2656C" w14:paraId="34E4A598" w14:textId="77777777" w:rsidTr="00854D8A">
        <w:tc>
          <w:tcPr>
            <w:tcW w:w="0" w:type="auto"/>
            <w:vMerge w:val="restart"/>
          </w:tcPr>
          <w:p w14:paraId="25B59748" w14:textId="091DED38" w:rsidR="00444C7B" w:rsidRPr="00E2656C" w:rsidRDefault="00444C7B" w:rsidP="00444C7B">
            <w:pPr>
              <w:rPr>
                <w:rFonts w:ascii="Times New Roman" w:hAnsi="Times New Roman"/>
                <w:sz w:val="26"/>
                <w:szCs w:val="26"/>
              </w:rPr>
            </w:pPr>
            <w:r>
              <w:rPr>
                <w:rFonts w:ascii="Times New Roman" w:hAnsi="Times New Roman"/>
                <w:sz w:val="26"/>
                <w:szCs w:val="26"/>
              </w:rPr>
              <w:t>13</w:t>
            </w:r>
            <w:r w:rsidRPr="00E2656C">
              <w:rPr>
                <w:rFonts w:ascii="Times New Roman" w:hAnsi="Times New Roman"/>
                <w:sz w:val="26"/>
                <w:szCs w:val="26"/>
              </w:rPr>
              <w:t>.81.3.00</w:t>
            </w:r>
            <w:r>
              <w:rPr>
                <w:rFonts w:ascii="Times New Roman" w:hAnsi="Times New Roman"/>
                <w:sz w:val="26"/>
                <w:szCs w:val="26"/>
              </w:rPr>
              <w:t>1</w:t>
            </w:r>
          </w:p>
        </w:tc>
        <w:tc>
          <w:tcPr>
            <w:tcW w:w="3525" w:type="dxa"/>
          </w:tcPr>
          <w:p w14:paraId="4279654C" w14:textId="7DBC3B89"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62FDAAB" w14:textId="681CE571"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«Приозерская-1,2» </w:t>
            </w:r>
          </w:p>
        </w:tc>
      </w:tr>
      <w:tr w:rsidR="00444C7B" w:rsidRPr="00E2656C" w14:paraId="268D2A2C" w14:textId="77777777" w:rsidTr="00854D8A">
        <w:tc>
          <w:tcPr>
            <w:tcW w:w="0" w:type="auto"/>
            <w:vMerge/>
          </w:tcPr>
          <w:p w14:paraId="42B17908" w14:textId="77777777" w:rsidR="00444C7B" w:rsidRPr="00E2656C" w:rsidRDefault="00444C7B" w:rsidP="00444C7B">
            <w:pPr>
              <w:rPr>
                <w:rFonts w:ascii="Times New Roman" w:hAnsi="Times New Roman"/>
                <w:sz w:val="26"/>
                <w:szCs w:val="26"/>
              </w:rPr>
            </w:pPr>
          </w:p>
        </w:tc>
        <w:tc>
          <w:tcPr>
            <w:tcW w:w="3525" w:type="dxa"/>
          </w:tcPr>
          <w:p w14:paraId="2D7D0651" w14:textId="3944F972"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068262C" w14:textId="379B11CB"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1EA02D52" w14:textId="77777777" w:rsidTr="00854D8A">
        <w:tc>
          <w:tcPr>
            <w:tcW w:w="0" w:type="auto"/>
            <w:vMerge/>
          </w:tcPr>
          <w:p w14:paraId="109798B4" w14:textId="77777777" w:rsidR="00444C7B" w:rsidRPr="00E2656C" w:rsidRDefault="00444C7B" w:rsidP="00444C7B">
            <w:pPr>
              <w:rPr>
                <w:rFonts w:ascii="Times New Roman" w:hAnsi="Times New Roman"/>
                <w:sz w:val="26"/>
                <w:szCs w:val="26"/>
              </w:rPr>
            </w:pPr>
          </w:p>
        </w:tc>
        <w:tc>
          <w:tcPr>
            <w:tcW w:w="3525" w:type="dxa"/>
          </w:tcPr>
          <w:p w14:paraId="22C9E624" w14:textId="26225BDD"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368EC81F" w14:textId="5306683F"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 потребителей района</w:t>
            </w:r>
          </w:p>
        </w:tc>
      </w:tr>
      <w:tr w:rsidR="00444C7B" w:rsidRPr="00E2656C" w14:paraId="17359B8F" w14:textId="77777777" w:rsidTr="00854D8A">
        <w:tc>
          <w:tcPr>
            <w:tcW w:w="0" w:type="auto"/>
            <w:vMerge/>
          </w:tcPr>
          <w:p w14:paraId="01F77763" w14:textId="77777777" w:rsidR="00444C7B" w:rsidRPr="00E2656C" w:rsidRDefault="00444C7B" w:rsidP="00444C7B">
            <w:pPr>
              <w:rPr>
                <w:rFonts w:ascii="Times New Roman" w:hAnsi="Times New Roman"/>
                <w:sz w:val="26"/>
                <w:szCs w:val="26"/>
              </w:rPr>
            </w:pPr>
          </w:p>
        </w:tc>
        <w:tc>
          <w:tcPr>
            <w:tcW w:w="3525" w:type="dxa"/>
          </w:tcPr>
          <w:p w14:paraId="0DABC737" w14:textId="0F2AF1C6"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2722DB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2×1,0 км.</w:t>
            </w:r>
          </w:p>
          <w:p w14:paraId="31516C8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12064FF1" w14:textId="1BBE1C3D"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04829814" w14:textId="77777777" w:rsidTr="00854D8A">
        <w:tc>
          <w:tcPr>
            <w:tcW w:w="0" w:type="auto"/>
            <w:vMerge/>
          </w:tcPr>
          <w:p w14:paraId="0736B6AC" w14:textId="77777777" w:rsidR="00444C7B" w:rsidRPr="00E2656C" w:rsidRDefault="00444C7B" w:rsidP="00444C7B">
            <w:pPr>
              <w:rPr>
                <w:rFonts w:ascii="Times New Roman" w:hAnsi="Times New Roman"/>
                <w:sz w:val="26"/>
                <w:szCs w:val="26"/>
              </w:rPr>
            </w:pPr>
          </w:p>
        </w:tc>
        <w:tc>
          <w:tcPr>
            <w:tcW w:w="3525" w:type="dxa"/>
          </w:tcPr>
          <w:p w14:paraId="590AA393" w14:textId="00E7ADBF"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83215FF" w14:textId="48E963A7"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68CEF339" w14:textId="77777777" w:rsidTr="00854D8A">
        <w:tc>
          <w:tcPr>
            <w:tcW w:w="0" w:type="auto"/>
            <w:vMerge/>
          </w:tcPr>
          <w:p w14:paraId="7E9D699A" w14:textId="77777777" w:rsidR="00444C7B" w:rsidRPr="00E2656C" w:rsidRDefault="00444C7B" w:rsidP="00444C7B">
            <w:pPr>
              <w:rPr>
                <w:rFonts w:ascii="Times New Roman" w:hAnsi="Times New Roman"/>
                <w:sz w:val="26"/>
                <w:szCs w:val="26"/>
              </w:rPr>
            </w:pPr>
          </w:p>
        </w:tc>
        <w:tc>
          <w:tcPr>
            <w:tcW w:w="3525" w:type="dxa"/>
          </w:tcPr>
          <w:p w14:paraId="77E94309" w14:textId="7D89ED2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4ABDA77B" w14:textId="674E20C8"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Кузнечнинское</w:t>
            </w:r>
            <w:proofErr w:type="spellEnd"/>
            <w:r w:rsidRPr="00E2656C">
              <w:rPr>
                <w:rFonts w:ascii="Times New Roman" w:hAnsi="Times New Roman"/>
                <w:sz w:val="26"/>
                <w:szCs w:val="26"/>
              </w:rPr>
              <w:t xml:space="preserve"> городское поселение, </w:t>
            </w:r>
            <w:proofErr w:type="spellStart"/>
            <w:r w:rsidRPr="00E2656C">
              <w:rPr>
                <w:rFonts w:ascii="Times New Roman" w:hAnsi="Times New Roman"/>
                <w:sz w:val="26"/>
                <w:szCs w:val="26"/>
              </w:rPr>
              <w:t>Севастьяновское</w:t>
            </w:r>
            <w:proofErr w:type="spellEnd"/>
            <w:r w:rsidRPr="00E2656C">
              <w:rPr>
                <w:rFonts w:ascii="Times New Roman" w:hAnsi="Times New Roman"/>
                <w:sz w:val="26"/>
                <w:szCs w:val="26"/>
              </w:rPr>
              <w:t xml:space="preserve"> сельское поселение Приозерского муниципального района</w:t>
            </w:r>
          </w:p>
        </w:tc>
      </w:tr>
      <w:tr w:rsidR="00444C7B" w:rsidRPr="00E2656C" w14:paraId="4C1FDDC2" w14:textId="77777777" w:rsidTr="00A4426C">
        <w:tc>
          <w:tcPr>
            <w:tcW w:w="0" w:type="auto"/>
            <w:gridSpan w:val="3"/>
          </w:tcPr>
          <w:p w14:paraId="12226240"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Сланцевский муниципальный район</w:t>
            </w:r>
          </w:p>
        </w:tc>
      </w:tr>
      <w:tr w:rsidR="00444C7B" w:rsidRPr="00E2656C" w14:paraId="64677CF4" w14:textId="77777777" w:rsidTr="00854D8A">
        <w:tc>
          <w:tcPr>
            <w:tcW w:w="0" w:type="auto"/>
            <w:vMerge w:val="restart"/>
          </w:tcPr>
          <w:p w14:paraId="251BA085" w14:textId="596D8715"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4</w:t>
            </w:r>
            <w:r w:rsidRPr="00E2656C">
              <w:rPr>
                <w:rFonts w:ascii="Times New Roman" w:hAnsi="Times New Roman"/>
                <w:sz w:val="26"/>
                <w:szCs w:val="26"/>
              </w:rPr>
              <w:t>.81.3.001</w:t>
            </w:r>
          </w:p>
        </w:tc>
        <w:tc>
          <w:tcPr>
            <w:tcW w:w="3525" w:type="dxa"/>
          </w:tcPr>
          <w:p w14:paraId="2FE9CC4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374EC850" w14:textId="228C0CC6"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Сланцевская-2</w:t>
            </w:r>
          </w:p>
        </w:tc>
      </w:tr>
      <w:tr w:rsidR="00444C7B" w:rsidRPr="00E2656C" w14:paraId="08EEDA91" w14:textId="77777777" w:rsidTr="00854D8A">
        <w:tc>
          <w:tcPr>
            <w:tcW w:w="0" w:type="auto"/>
            <w:vMerge/>
          </w:tcPr>
          <w:p w14:paraId="713178F3" w14:textId="77777777" w:rsidR="00444C7B" w:rsidRPr="00E2656C" w:rsidRDefault="00444C7B" w:rsidP="00444C7B">
            <w:pPr>
              <w:rPr>
                <w:rFonts w:ascii="Times New Roman" w:hAnsi="Times New Roman"/>
                <w:sz w:val="26"/>
                <w:szCs w:val="26"/>
              </w:rPr>
            </w:pPr>
          </w:p>
        </w:tc>
        <w:tc>
          <w:tcPr>
            <w:tcW w:w="3525" w:type="dxa"/>
          </w:tcPr>
          <w:p w14:paraId="11F9FA1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DFC08E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4C7A67DD" w14:textId="77777777" w:rsidTr="00854D8A">
        <w:tc>
          <w:tcPr>
            <w:tcW w:w="0" w:type="auto"/>
            <w:vMerge/>
          </w:tcPr>
          <w:p w14:paraId="4E43B32F" w14:textId="77777777" w:rsidR="00444C7B" w:rsidRPr="00E2656C" w:rsidRDefault="00444C7B" w:rsidP="00444C7B">
            <w:pPr>
              <w:rPr>
                <w:rFonts w:ascii="Times New Roman" w:hAnsi="Times New Roman"/>
                <w:sz w:val="26"/>
                <w:szCs w:val="26"/>
              </w:rPr>
            </w:pPr>
          </w:p>
        </w:tc>
        <w:tc>
          <w:tcPr>
            <w:tcW w:w="3525" w:type="dxa"/>
          </w:tcPr>
          <w:p w14:paraId="163DE8F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602026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04822F44" w14:textId="77777777" w:rsidTr="00854D8A">
        <w:tc>
          <w:tcPr>
            <w:tcW w:w="0" w:type="auto"/>
            <w:vMerge/>
          </w:tcPr>
          <w:p w14:paraId="0EEF6F44" w14:textId="77777777" w:rsidR="00444C7B" w:rsidRPr="00E2656C" w:rsidRDefault="00444C7B" w:rsidP="00444C7B">
            <w:pPr>
              <w:rPr>
                <w:rFonts w:ascii="Times New Roman" w:hAnsi="Times New Roman"/>
                <w:sz w:val="26"/>
                <w:szCs w:val="26"/>
              </w:rPr>
            </w:pPr>
          </w:p>
        </w:tc>
        <w:tc>
          <w:tcPr>
            <w:tcW w:w="3525" w:type="dxa"/>
          </w:tcPr>
          <w:p w14:paraId="128C3F5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FF5EC1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12,0 км.</w:t>
            </w:r>
          </w:p>
          <w:p w14:paraId="486E659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грозозащитного троса.</w:t>
            </w:r>
          </w:p>
          <w:p w14:paraId="4E3C908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4CD49B4C" w14:textId="77777777" w:rsidTr="00854D8A">
        <w:tc>
          <w:tcPr>
            <w:tcW w:w="0" w:type="auto"/>
            <w:vMerge/>
          </w:tcPr>
          <w:p w14:paraId="54B73838" w14:textId="77777777" w:rsidR="00444C7B" w:rsidRPr="00E2656C" w:rsidRDefault="00444C7B" w:rsidP="00444C7B">
            <w:pPr>
              <w:rPr>
                <w:rFonts w:ascii="Times New Roman" w:hAnsi="Times New Roman"/>
                <w:sz w:val="26"/>
                <w:szCs w:val="26"/>
              </w:rPr>
            </w:pPr>
          </w:p>
        </w:tc>
        <w:tc>
          <w:tcPr>
            <w:tcW w:w="3525" w:type="dxa"/>
          </w:tcPr>
          <w:p w14:paraId="13F49519" w14:textId="24400C4C"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908ACA9" w14:textId="2439ACD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9CEE8DE" w14:textId="77777777" w:rsidTr="00854D8A">
        <w:tc>
          <w:tcPr>
            <w:tcW w:w="0" w:type="auto"/>
            <w:vMerge/>
          </w:tcPr>
          <w:p w14:paraId="115C0678" w14:textId="77777777" w:rsidR="00444C7B" w:rsidRPr="00E2656C" w:rsidRDefault="00444C7B" w:rsidP="00444C7B">
            <w:pPr>
              <w:rPr>
                <w:rFonts w:ascii="Times New Roman" w:hAnsi="Times New Roman"/>
                <w:sz w:val="26"/>
                <w:szCs w:val="26"/>
              </w:rPr>
            </w:pPr>
          </w:p>
        </w:tc>
        <w:tc>
          <w:tcPr>
            <w:tcW w:w="3525" w:type="dxa"/>
          </w:tcPr>
          <w:p w14:paraId="1270D70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DF4F7B1"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Выскатское</w:t>
            </w:r>
            <w:proofErr w:type="spellEnd"/>
            <w:r w:rsidRPr="00E2656C">
              <w:rPr>
                <w:rFonts w:ascii="Times New Roman" w:hAnsi="Times New Roman"/>
                <w:sz w:val="26"/>
                <w:szCs w:val="26"/>
              </w:rPr>
              <w:t xml:space="preserve"> сельское поселение, Сланцевское городское поселение Сланцевского муниципального района</w:t>
            </w:r>
          </w:p>
        </w:tc>
      </w:tr>
      <w:tr w:rsidR="00444C7B" w:rsidRPr="00E2656C" w14:paraId="367D4D9D" w14:textId="77777777" w:rsidTr="00854D8A">
        <w:tc>
          <w:tcPr>
            <w:tcW w:w="0" w:type="auto"/>
            <w:vMerge w:val="restart"/>
          </w:tcPr>
          <w:p w14:paraId="5C75271C" w14:textId="1D0228CD"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4</w:t>
            </w:r>
            <w:r w:rsidRPr="00E2656C">
              <w:rPr>
                <w:rFonts w:ascii="Times New Roman" w:hAnsi="Times New Roman"/>
                <w:sz w:val="26"/>
                <w:szCs w:val="26"/>
              </w:rPr>
              <w:t>.81.3.002</w:t>
            </w:r>
          </w:p>
        </w:tc>
        <w:tc>
          <w:tcPr>
            <w:tcW w:w="3525" w:type="dxa"/>
          </w:tcPr>
          <w:p w14:paraId="156A473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93A23D4" w14:textId="71D2C020"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Сланцевская-5</w:t>
            </w:r>
          </w:p>
        </w:tc>
      </w:tr>
      <w:tr w:rsidR="00444C7B" w:rsidRPr="00E2656C" w14:paraId="61F6068E" w14:textId="77777777" w:rsidTr="00854D8A">
        <w:tc>
          <w:tcPr>
            <w:tcW w:w="0" w:type="auto"/>
            <w:vMerge/>
          </w:tcPr>
          <w:p w14:paraId="00175276" w14:textId="77777777" w:rsidR="00444C7B" w:rsidRPr="00E2656C" w:rsidRDefault="00444C7B" w:rsidP="00444C7B">
            <w:pPr>
              <w:rPr>
                <w:rFonts w:ascii="Times New Roman" w:hAnsi="Times New Roman"/>
                <w:sz w:val="26"/>
                <w:szCs w:val="26"/>
              </w:rPr>
            </w:pPr>
          </w:p>
        </w:tc>
        <w:tc>
          <w:tcPr>
            <w:tcW w:w="3525" w:type="dxa"/>
          </w:tcPr>
          <w:p w14:paraId="19C324D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E698A9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374DACC0" w14:textId="77777777" w:rsidTr="00854D8A">
        <w:tc>
          <w:tcPr>
            <w:tcW w:w="0" w:type="auto"/>
            <w:vMerge/>
          </w:tcPr>
          <w:p w14:paraId="3666659B" w14:textId="77777777" w:rsidR="00444C7B" w:rsidRPr="00E2656C" w:rsidRDefault="00444C7B" w:rsidP="00444C7B">
            <w:pPr>
              <w:rPr>
                <w:rFonts w:ascii="Times New Roman" w:hAnsi="Times New Roman"/>
                <w:sz w:val="26"/>
                <w:szCs w:val="26"/>
              </w:rPr>
            </w:pPr>
          </w:p>
        </w:tc>
        <w:tc>
          <w:tcPr>
            <w:tcW w:w="3525" w:type="dxa"/>
          </w:tcPr>
          <w:p w14:paraId="1154B3F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989D21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31153F83" w14:textId="77777777" w:rsidTr="00854D8A">
        <w:tc>
          <w:tcPr>
            <w:tcW w:w="0" w:type="auto"/>
            <w:vMerge/>
          </w:tcPr>
          <w:p w14:paraId="39E906E9" w14:textId="77777777" w:rsidR="00444C7B" w:rsidRPr="00E2656C" w:rsidRDefault="00444C7B" w:rsidP="00444C7B">
            <w:pPr>
              <w:rPr>
                <w:rFonts w:ascii="Times New Roman" w:hAnsi="Times New Roman"/>
                <w:sz w:val="26"/>
                <w:szCs w:val="26"/>
              </w:rPr>
            </w:pPr>
          </w:p>
        </w:tc>
        <w:tc>
          <w:tcPr>
            <w:tcW w:w="3525" w:type="dxa"/>
          </w:tcPr>
          <w:p w14:paraId="3BBAE53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877459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9,0 км.</w:t>
            </w:r>
          </w:p>
          <w:p w14:paraId="72B5642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грозозащитного троса</w:t>
            </w:r>
          </w:p>
          <w:p w14:paraId="33CF419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6EAE455A" w14:textId="77777777" w:rsidTr="00854D8A">
        <w:tc>
          <w:tcPr>
            <w:tcW w:w="0" w:type="auto"/>
            <w:vMerge/>
          </w:tcPr>
          <w:p w14:paraId="79B21735" w14:textId="77777777" w:rsidR="00444C7B" w:rsidRPr="00E2656C" w:rsidRDefault="00444C7B" w:rsidP="00444C7B">
            <w:pPr>
              <w:rPr>
                <w:rFonts w:ascii="Times New Roman" w:hAnsi="Times New Roman"/>
                <w:sz w:val="26"/>
                <w:szCs w:val="26"/>
              </w:rPr>
            </w:pPr>
          </w:p>
        </w:tc>
        <w:tc>
          <w:tcPr>
            <w:tcW w:w="3525" w:type="dxa"/>
          </w:tcPr>
          <w:p w14:paraId="403141AB" w14:textId="53011C6D"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3CB108E0" w14:textId="2A98D61B"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7EFDA9D0" w14:textId="77777777" w:rsidTr="00854D8A">
        <w:tc>
          <w:tcPr>
            <w:tcW w:w="0" w:type="auto"/>
            <w:vMerge/>
          </w:tcPr>
          <w:p w14:paraId="17325AC3" w14:textId="77777777" w:rsidR="00444C7B" w:rsidRPr="00E2656C" w:rsidRDefault="00444C7B" w:rsidP="00444C7B">
            <w:pPr>
              <w:rPr>
                <w:rFonts w:ascii="Times New Roman" w:hAnsi="Times New Roman"/>
                <w:sz w:val="26"/>
                <w:szCs w:val="26"/>
              </w:rPr>
            </w:pPr>
          </w:p>
        </w:tc>
        <w:tc>
          <w:tcPr>
            <w:tcW w:w="3525" w:type="dxa"/>
          </w:tcPr>
          <w:p w14:paraId="01D099F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AAFA299"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Выскатское</w:t>
            </w:r>
            <w:proofErr w:type="spellEnd"/>
            <w:r w:rsidRPr="00E2656C">
              <w:rPr>
                <w:rFonts w:ascii="Times New Roman" w:hAnsi="Times New Roman"/>
                <w:sz w:val="26"/>
                <w:szCs w:val="26"/>
              </w:rPr>
              <w:t xml:space="preserve"> сельское поселение, Сланцевское городское поселение Сланцевского муниципального района</w:t>
            </w:r>
          </w:p>
        </w:tc>
      </w:tr>
      <w:tr w:rsidR="00444C7B" w:rsidRPr="00E2656C" w14:paraId="31D61D4A" w14:textId="77777777" w:rsidTr="00854D8A">
        <w:tc>
          <w:tcPr>
            <w:tcW w:w="0" w:type="auto"/>
            <w:vMerge w:val="restart"/>
          </w:tcPr>
          <w:p w14:paraId="6920CCBE" w14:textId="259EDA16"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4</w:t>
            </w:r>
            <w:r w:rsidRPr="00E2656C">
              <w:rPr>
                <w:rFonts w:ascii="Times New Roman" w:hAnsi="Times New Roman"/>
                <w:sz w:val="26"/>
                <w:szCs w:val="26"/>
              </w:rPr>
              <w:t>.81.3.003</w:t>
            </w:r>
          </w:p>
        </w:tc>
        <w:tc>
          <w:tcPr>
            <w:tcW w:w="3525" w:type="dxa"/>
          </w:tcPr>
          <w:p w14:paraId="2A5B788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22BB547" w14:textId="67758B3D"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«Руднинская-1» </w:t>
            </w:r>
          </w:p>
        </w:tc>
      </w:tr>
      <w:tr w:rsidR="00444C7B" w:rsidRPr="00E2656C" w14:paraId="531A3FC0" w14:textId="77777777" w:rsidTr="00854D8A">
        <w:tc>
          <w:tcPr>
            <w:tcW w:w="0" w:type="auto"/>
            <w:vMerge/>
          </w:tcPr>
          <w:p w14:paraId="7E2E7812" w14:textId="77777777" w:rsidR="00444C7B" w:rsidRPr="00E2656C" w:rsidRDefault="00444C7B" w:rsidP="00444C7B">
            <w:pPr>
              <w:rPr>
                <w:rFonts w:ascii="Times New Roman" w:hAnsi="Times New Roman"/>
                <w:sz w:val="26"/>
                <w:szCs w:val="26"/>
              </w:rPr>
            </w:pPr>
          </w:p>
        </w:tc>
        <w:tc>
          <w:tcPr>
            <w:tcW w:w="3525" w:type="dxa"/>
          </w:tcPr>
          <w:p w14:paraId="57C142B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2C299A8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15776447" w14:textId="77777777" w:rsidTr="00854D8A">
        <w:tc>
          <w:tcPr>
            <w:tcW w:w="0" w:type="auto"/>
            <w:vMerge/>
          </w:tcPr>
          <w:p w14:paraId="310C9B9E" w14:textId="77777777" w:rsidR="00444C7B" w:rsidRPr="00E2656C" w:rsidRDefault="00444C7B" w:rsidP="00444C7B">
            <w:pPr>
              <w:rPr>
                <w:rFonts w:ascii="Times New Roman" w:hAnsi="Times New Roman"/>
                <w:sz w:val="26"/>
                <w:szCs w:val="26"/>
              </w:rPr>
            </w:pPr>
          </w:p>
        </w:tc>
        <w:tc>
          <w:tcPr>
            <w:tcW w:w="3525" w:type="dxa"/>
          </w:tcPr>
          <w:p w14:paraId="4BBAC15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5697B7E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7A604FD1" w14:textId="77777777" w:rsidTr="00854D8A">
        <w:tc>
          <w:tcPr>
            <w:tcW w:w="0" w:type="auto"/>
            <w:vMerge/>
          </w:tcPr>
          <w:p w14:paraId="204EAA39" w14:textId="77777777" w:rsidR="00444C7B" w:rsidRPr="00E2656C" w:rsidRDefault="00444C7B" w:rsidP="00444C7B">
            <w:pPr>
              <w:rPr>
                <w:rFonts w:ascii="Times New Roman" w:hAnsi="Times New Roman"/>
                <w:sz w:val="26"/>
                <w:szCs w:val="26"/>
              </w:rPr>
            </w:pPr>
          </w:p>
        </w:tc>
        <w:tc>
          <w:tcPr>
            <w:tcW w:w="3525" w:type="dxa"/>
          </w:tcPr>
          <w:p w14:paraId="04E5098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537191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10,1 км.</w:t>
            </w:r>
          </w:p>
          <w:p w14:paraId="4DCB1DD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сечением 35 кв. мм, ниже нормируемого, на провод сечением 120 кв. мм</w:t>
            </w:r>
          </w:p>
          <w:p w14:paraId="0445873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1CC68FD0" w14:textId="77777777" w:rsidTr="00854D8A">
        <w:tc>
          <w:tcPr>
            <w:tcW w:w="0" w:type="auto"/>
            <w:vMerge/>
          </w:tcPr>
          <w:p w14:paraId="6E8C2639" w14:textId="77777777" w:rsidR="00444C7B" w:rsidRPr="00E2656C" w:rsidRDefault="00444C7B" w:rsidP="00444C7B">
            <w:pPr>
              <w:rPr>
                <w:rFonts w:ascii="Times New Roman" w:hAnsi="Times New Roman"/>
                <w:sz w:val="26"/>
                <w:szCs w:val="26"/>
              </w:rPr>
            </w:pPr>
          </w:p>
        </w:tc>
        <w:tc>
          <w:tcPr>
            <w:tcW w:w="3525" w:type="dxa"/>
          </w:tcPr>
          <w:p w14:paraId="11A35983" w14:textId="6CAC6999"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2ADB35B" w14:textId="553DFA11"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52FFED6" w14:textId="77777777" w:rsidTr="00854D8A">
        <w:tc>
          <w:tcPr>
            <w:tcW w:w="0" w:type="auto"/>
            <w:vMerge/>
          </w:tcPr>
          <w:p w14:paraId="5BE31024" w14:textId="77777777" w:rsidR="00444C7B" w:rsidRPr="00E2656C" w:rsidRDefault="00444C7B" w:rsidP="00444C7B">
            <w:pPr>
              <w:rPr>
                <w:rFonts w:ascii="Times New Roman" w:hAnsi="Times New Roman"/>
                <w:sz w:val="26"/>
                <w:szCs w:val="26"/>
              </w:rPr>
            </w:pPr>
          </w:p>
        </w:tc>
        <w:tc>
          <w:tcPr>
            <w:tcW w:w="3525" w:type="dxa"/>
          </w:tcPr>
          <w:p w14:paraId="30EF21C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0F07E73"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Выскатское</w:t>
            </w:r>
            <w:proofErr w:type="spellEnd"/>
            <w:r w:rsidRPr="00E2656C">
              <w:rPr>
                <w:rFonts w:ascii="Times New Roman" w:hAnsi="Times New Roman"/>
                <w:sz w:val="26"/>
                <w:szCs w:val="26"/>
              </w:rPr>
              <w:t xml:space="preserve"> сельское поселение, Новосельское сельское поселение Сланцевского муниципального района</w:t>
            </w:r>
          </w:p>
        </w:tc>
      </w:tr>
      <w:tr w:rsidR="00444C7B" w:rsidRPr="00E2656C" w14:paraId="2D0C82D3" w14:textId="77777777" w:rsidTr="00A4426C">
        <w:tc>
          <w:tcPr>
            <w:tcW w:w="0" w:type="auto"/>
            <w:gridSpan w:val="3"/>
          </w:tcPr>
          <w:p w14:paraId="119F7307"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Тихвинский муниципальный район</w:t>
            </w:r>
          </w:p>
        </w:tc>
      </w:tr>
      <w:tr w:rsidR="00444C7B" w:rsidRPr="00E2656C" w14:paraId="59D2701D" w14:textId="77777777" w:rsidTr="00854D8A">
        <w:tc>
          <w:tcPr>
            <w:tcW w:w="0" w:type="auto"/>
            <w:vMerge w:val="restart"/>
          </w:tcPr>
          <w:p w14:paraId="5403A3BB" w14:textId="46B89729" w:rsidR="00444C7B" w:rsidRPr="00E2656C" w:rsidRDefault="00444C7B" w:rsidP="00444C7B">
            <w:pPr>
              <w:rPr>
                <w:rFonts w:ascii="Times New Roman" w:hAnsi="Times New Roman"/>
                <w:sz w:val="26"/>
                <w:szCs w:val="26"/>
              </w:rPr>
            </w:pPr>
            <w:r w:rsidRPr="00E2656C">
              <w:rPr>
                <w:rFonts w:ascii="Times New Roman" w:hAnsi="Times New Roman"/>
                <w:sz w:val="26"/>
                <w:szCs w:val="26"/>
              </w:rPr>
              <w:lastRenderedPageBreak/>
              <w:t>1</w:t>
            </w:r>
            <w:r>
              <w:rPr>
                <w:rFonts w:ascii="Times New Roman" w:hAnsi="Times New Roman"/>
                <w:sz w:val="26"/>
                <w:szCs w:val="26"/>
              </w:rPr>
              <w:t>5</w:t>
            </w:r>
            <w:r w:rsidRPr="00E2656C">
              <w:rPr>
                <w:rFonts w:ascii="Times New Roman" w:hAnsi="Times New Roman"/>
                <w:sz w:val="26"/>
                <w:szCs w:val="26"/>
              </w:rPr>
              <w:t>.81.2.001</w:t>
            </w:r>
          </w:p>
        </w:tc>
        <w:tc>
          <w:tcPr>
            <w:tcW w:w="3525" w:type="dxa"/>
          </w:tcPr>
          <w:p w14:paraId="2AAD16E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D553B5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Тихвин-западная – Кайвакса </w:t>
            </w:r>
          </w:p>
        </w:tc>
      </w:tr>
      <w:tr w:rsidR="00444C7B" w:rsidRPr="00E2656C" w14:paraId="0C4581D7" w14:textId="77777777" w:rsidTr="00854D8A">
        <w:tc>
          <w:tcPr>
            <w:tcW w:w="0" w:type="auto"/>
            <w:vMerge/>
          </w:tcPr>
          <w:p w14:paraId="7923FDDF" w14:textId="77777777" w:rsidR="00444C7B" w:rsidRPr="00E2656C" w:rsidRDefault="00444C7B" w:rsidP="00444C7B">
            <w:pPr>
              <w:rPr>
                <w:rFonts w:ascii="Times New Roman" w:hAnsi="Times New Roman"/>
                <w:sz w:val="26"/>
                <w:szCs w:val="26"/>
              </w:rPr>
            </w:pPr>
          </w:p>
        </w:tc>
        <w:tc>
          <w:tcPr>
            <w:tcW w:w="3525" w:type="dxa"/>
          </w:tcPr>
          <w:p w14:paraId="74CF3F1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4DB3F83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73D6056" w14:textId="77777777" w:rsidTr="00854D8A">
        <w:tc>
          <w:tcPr>
            <w:tcW w:w="0" w:type="auto"/>
            <w:vMerge/>
          </w:tcPr>
          <w:p w14:paraId="6192C941" w14:textId="77777777" w:rsidR="00444C7B" w:rsidRPr="00E2656C" w:rsidRDefault="00444C7B" w:rsidP="00444C7B">
            <w:pPr>
              <w:rPr>
                <w:rFonts w:ascii="Times New Roman" w:hAnsi="Times New Roman"/>
                <w:sz w:val="26"/>
                <w:szCs w:val="26"/>
              </w:rPr>
            </w:pPr>
          </w:p>
        </w:tc>
        <w:tc>
          <w:tcPr>
            <w:tcW w:w="3525" w:type="dxa"/>
          </w:tcPr>
          <w:p w14:paraId="573FACA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0CEC3E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надежного электроснабжения потребителей</w:t>
            </w:r>
          </w:p>
        </w:tc>
      </w:tr>
      <w:tr w:rsidR="00444C7B" w:rsidRPr="00E2656C" w14:paraId="77C3EDB5" w14:textId="77777777" w:rsidTr="00854D8A">
        <w:tc>
          <w:tcPr>
            <w:tcW w:w="0" w:type="auto"/>
            <w:vMerge/>
          </w:tcPr>
          <w:p w14:paraId="68A595A9" w14:textId="77777777" w:rsidR="00444C7B" w:rsidRPr="00E2656C" w:rsidRDefault="00444C7B" w:rsidP="00444C7B">
            <w:pPr>
              <w:rPr>
                <w:rFonts w:ascii="Times New Roman" w:hAnsi="Times New Roman"/>
                <w:sz w:val="26"/>
                <w:szCs w:val="26"/>
              </w:rPr>
            </w:pPr>
          </w:p>
        </w:tc>
        <w:tc>
          <w:tcPr>
            <w:tcW w:w="3525" w:type="dxa"/>
          </w:tcPr>
          <w:p w14:paraId="336B6D1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71EDB0E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10,7 км.</w:t>
            </w:r>
          </w:p>
          <w:p w14:paraId="46A9B65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60A9600B" w14:textId="77777777" w:rsidTr="00854D8A">
        <w:tc>
          <w:tcPr>
            <w:tcW w:w="0" w:type="auto"/>
            <w:vMerge/>
          </w:tcPr>
          <w:p w14:paraId="1B1D4B25" w14:textId="77777777" w:rsidR="00444C7B" w:rsidRPr="00E2656C" w:rsidRDefault="00444C7B" w:rsidP="00444C7B">
            <w:pPr>
              <w:rPr>
                <w:rFonts w:ascii="Times New Roman" w:hAnsi="Times New Roman"/>
                <w:sz w:val="26"/>
                <w:szCs w:val="26"/>
              </w:rPr>
            </w:pPr>
          </w:p>
        </w:tc>
        <w:tc>
          <w:tcPr>
            <w:tcW w:w="3525" w:type="dxa"/>
          </w:tcPr>
          <w:p w14:paraId="4DD8870F" w14:textId="2D5BFC6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06C22245" w14:textId="41413459"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77440CB" w14:textId="77777777" w:rsidTr="00854D8A">
        <w:tc>
          <w:tcPr>
            <w:tcW w:w="0" w:type="auto"/>
            <w:vMerge/>
          </w:tcPr>
          <w:p w14:paraId="32832002" w14:textId="77777777" w:rsidR="00444C7B" w:rsidRPr="00E2656C" w:rsidRDefault="00444C7B" w:rsidP="00444C7B">
            <w:pPr>
              <w:rPr>
                <w:rFonts w:ascii="Times New Roman" w:hAnsi="Times New Roman"/>
                <w:sz w:val="26"/>
                <w:szCs w:val="26"/>
              </w:rPr>
            </w:pPr>
          </w:p>
        </w:tc>
        <w:tc>
          <w:tcPr>
            <w:tcW w:w="3525" w:type="dxa"/>
          </w:tcPr>
          <w:p w14:paraId="6B6FABE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622286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Борское сельское поселение, Тихвинское городское поселение Тихвинского муниципального района</w:t>
            </w:r>
          </w:p>
        </w:tc>
      </w:tr>
      <w:tr w:rsidR="00444C7B" w:rsidRPr="00E2656C" w14:paraId="7BB6FC73" w14:textId="77777777" w:rsidTr="00854D8A">
        <w:tc>
          <w:tcPr>
            <w:tcW w:w="0" w:type="auto"/>
            <w:vMerge w:val="restart"/>
          </w:tcPr>
          <w:p w14:paraId="5DEFC0B1" w14:textId="3C8877D0"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5</w:t>
            </w:r>
            <w:r w:rsidRPr="00E2656C">
              <w:rPr>
                <w:rFonts w:ascii="Times New Roman" w:hAnsi="Times New Roman"/>
                <w:sz w:val="26"/>
                <w:szCs w:val="26"/>
              </w:rPr>
              <w:t>.81.3.002</w:t>
            </w:r>
          </w:p>
        </w:tc>
        <w:tc>
          <w:tcPr>
            <w:tcW w:w="3525" w:type="dxa"/>
          </w:tcPr>
          <w:p w14:paraId="51C0402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57693F8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w:t>
            </w:r>
            <w:proofErr w:type="spellStart"/>
            <w:r w:rsidRPr="00E2656C">
              <w:rPr>
                <w:rFonts w:ascii="Times New Roman" w:hAnsi="Times New Roman"/>
                <w:sz w:val="26"/>
                <w:szCs w:val="26"/>
              </w:rPr>
              <w:t>Палуя</w:t>
            </w:r>
            <w:proofErr w:type="spellEnd"/>
            <w:r w:rsidRPr="00E2656C">
              <w:rPr>
                <w:rFonts w:ascii="Times New Roman" w:hAnsi="Times New Roman"/>
                <w:sz w:val="26"/>
                <w:szCs w:val="26"/>
              </w:rPr>
              <w:t xml:space="preserve">» </w:t>
            </w:r>
          </w:p>
        </w:tc>
      </w:tr>
      <w:tr w:rsidR="00444C7B" w:rsidRPr="00E2656C" w14:paraId="5E4A579A" w14:textId="77777777" w:rsidTr="00854D8A">
        <w:tc>
          <w:tcPr>
            <w:tcW w:w="0" w:type="auto"/>
            <w:vMerge/>
          </w:tcPr>
          <w:p w14:paraId="35FFC2E3" w14:textId="77777777" w:rsidR="00444C7B" w:rsidRPr="00E2656C" w:rsidRDefault="00444C7B" w:rsidP="00444C7B">
            <w:pPr>
              <w:rPr>
                <w:rFonts w:ascii="Times New Roman" w:hAnsi="Times New Roman"/>
                <w:sz w:val="26"/>
                <w:szCs w:val="26"/>
              </w:rPr>
            </w:pPr>
          </w:p>
        </w:tc>
        <w:tc>
          <w:tcPr>
            <w:tcW w:w="3525" w:type="dxa"/>
          </w:tcPr>
          <w:p w14:paraId="2FE442B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2E09F4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720CDB60" w14:textId="77777777" w:rsidTr="00854D8A">
        <w:tc>
          <w:tcPr>
            <w:tcW w:w="0" w:type="auto"/>
            <w:vMerge/>
          </w:tcPr>
          <w:p w14:paraId="650FAABA" w14:textId="77777777" w:rsidR="00444C7B" w:rsidRPr="00E2656C" w:rsidRDefault="00444C7B" w:rsidP="00444C7B">
            <w:pPr>
              <w:rPr>
                <w:rFonts w:ascii="Times New Roman" w:hAnsi="Times New Roman"/>
                <w:sz w:val="26"/>
                <w:szCs w:val="26"/>
              </w:rPr>
            </w:pPr>
          </w:p>
        </w:tc>
        <w:tc>
          <w:tcPr>
            <w:tcW w:w="3525" w:type="dxa"/>
          </w:tcPr>
          <w:p w14:paraId="25157E1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493B82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CFAD7A1" w14:textId="77777777" w:rsidTr="00854D8A">
        <w:tc>
          <w:tcPr>
            <w:tcW w:w="0" w:type="auto"/>
            <w:vMerge/>
          </w:tcPr>
          <w:p w14:paraId="7248F3F3" w14:textId="77777777" w:rsidR="00444C7B" w:rsidRPr="00E2656C" w:rsidRDefault="00444C7B" w:rsidP="00444C7B">
            <w:pPr>
              <w:rPr>
                <w:rFonts w:ascii="Times New Roman" w:hAnsi="Times New Roman"/>
                <w:sz w:val="26"/>
                <w:szCs w:val="26"/>
              </w:rPr>
            </w:pPr>
          </w:p>
        </w:tc>
        <w:tc>
          <w:tcPr>
            <w:tcW w:w="3525" w:type="dxa"/>
          </w:tcPr>
          <w:p w14:paraId="73C397B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57AC4B0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24,0 км.</w:t>
            </w:r>
          </w:p>
          <w:p w14:paraId="07C64F0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амортизация сетей с учетом реновации аварийных сетевых сооружений.</w:t>
            </w:r>
          </w:p>
          <w:p w14:paraId="5DD2044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7EAFE16C" w14:textId="77777777" w:rsidTr="00854D8A">
        <w:tc>
          <w:tcPr>
            <w:tcW w:w="0" w:type="auto"/>
            <w:vMerge/>
          </w:tcPr>
          <w:p w14:paraId="0340D70B" w14:textId="77777777" w:rsidR="00444C7B" w:rsidRPr="00E2656C" w:rsidRDefault="00444C7B" w:rsidP="00444C7B">
            <w:pPr>
              <w:rPr>
                <w:rFonts w:ascii="Times New Roman" w:hAnsi="Times New Roman"/>
                <w:sz w:val="26"/>
                <w:szCs w:val="26"/>
              </w:rPr>
            </w:pPr>
          </w:p>
        </w:tc>
        <w:tc>
          <w:tcPr>
            <w:tcW w:w="3525" w:type="dxa"/>
          </w:tcPr>
          <w:p w14:paraId="69866F4D" w14:textId="3CEE015C"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6568C08E" w14:textId="0597668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5</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39A7D4EA" w14:textId="77777777" w:rsidTr="00854D8A">
        <w:tc>
          <w:tcPr>
            <w:tcW w:w="0" w:type="auto"/>
            <w:vMerge/>
          </w:tcPr>
          <w:p w14:paraId="1E2F3267" w14:textId="77777777" w:rsidR="00444C7B" w:rsidRPr="00E2656C" w:rsidRDefault="00444C7B" w:rsidP="00444C7B">
            <w:pPr>
              <w:rPr>
                <w:rFonts w:ascii="Times New Roman" w:hAnsi="Times New Roman"/>
                <w:sz w:val="26"/>
                <w:szCs w:val="26"/>
              </w:rPr>
            </w:pPr>
          </w:p>
        </w:tc>
        <w:tc>
          <w:tcPr>
            <w:tcW w:w="3525" w:type="dxa"/>
          </w:tcPr>
          <w:p w14:paraId="13AD570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BEFCD67"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Ганьковское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Шугозерское</w:t>
            </w:r>
            <w:proofErr w:type="spellEnd"/>
            <w:r w:rsidRPr="00E2656C">
              <w:rPr>
                <w:rFonts w:ascii="Times New Roman" w:hAnsi="Times New Roman"/>
                <w:sz w:val="26"/>
                <w:szCs w:val="26"/>
              </w:rPr>
              <w:t xml:space="preserve"> сельское поселение Тихвинского муниципального района</w:t>
            </w:r>
          </w:p>
        </w:tc>
      </w:tr>
      <w:tr w:rsidR="00444C7B" w:rsidRPr="00E2656C" w14:paraId="107AE7FB" w14:textId="77777777" w:rsidTr="00854D8A">
        <w:tc>
          <w:tcPr>
            <w:tcW w:w="0" w:type="auto"/>
            <w:vMerge w:val="restart"/>
          </w:tcPr>
          <w:p w14:paraId="03360B8A" w14:textId="0F9126DB"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5</w:t>
            </w:r>
            <w:r w:rsidRPr="00E2656C">
              <w:rPr>
                <w:rFonts w:ascii="Times New Roman" w:hAnsi="Times New Roman"/>
                <w:sz w:val="26"/>
                <w:szCs w:val="26"/>
              </w:rPr>
              <w:t>.81.3.003</w:t>
            </w:r>
          </w:p>
        </w:tc>
        <w:tc>
          <w:tcPr>
            <w:tcW w:w="3525" w:type="dxa"/>
          </w:tcPr>
          <w:p w14:paraId="4B65715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0DB9158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«Пашозеро-1» </w:t>
            </w:r>
          </w:p>
        </w:tc>
      </w:tr>
      <w:tr w:rsidR="00444C7B" w:rsidRPr="00E2656C" w14:paraId="1239E035" w14:textId="77777777" w:rsidTr="00854D8A">
        <w:tc>
          <w:tcPr>
            <w:tcW w:w="0" w:type="auto"/>
            <w:vMerge/>
          </w:tcPr>
          <w:p w14:paraId="56225429" w14:textId="77777777" w:rsidR="00444C7B" w:rsidRPr="00E2656C" w:rsidRDefault="00444C7B" w:rsidP="00444C7B">
            <w:pPr>
              <w:rPr>
                <w:rFonts w:ascii="Times New Roman" w:hAnsi="Times New Roman"/>
                <w:sz w:val="26"/>
                <w:szCs w:val="26"/>
              </w:rPr>
            </w:pPr>
          </w:p>
        </w:tc>
        <w:tc>
          <w:tcPr>
            <w:tcW w:w="3525" w:type="dxa"/>
          </w:tcPr>
          <w:p w14:paraId="7E0389C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68C96BC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41AE1B20" w14:textId="77777777" w:rsidTr="00854D8A">
        <w:tc>
          <w:tcPr>
            <w:tcW w:w="0" w:type="auto"/>
            <w:vMerge/>
          </w:tcPr>
          <w:p w14:paraId="515B1C55" w14:textId="77777777" w:rsidR="00444C7B" w:rsidRPr="00E2656C" w:rsidRDefault="00444C7B" w:rsidP="00444C7B">
            <w:pPr>
              <w:rPr>
                <w:rFonts w:ascii="Times New Roman" w:hAnsi="Times New Roman"/>
                <w:sz w:val="26"/>
                <w:szCs w:val="26"/>
              </w:rPr>
            </w:pPr>
          </w:p>
        </w:tc>
        <w:tc>
          <w:tcPr>
            <w:tcW w:w="3525" w:type="dxa"/>
          </w:tcPr>
          <w:p w14:paraId="2F5AC2D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7F29E4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46F2AB5C" w14:textId="77777777" w:rsidTr="00854D8A">
        <w:tc>
          <w:tcPr>
            <w:tcW w:w="0" w:type="auto"/>
            <w:vMerge/>
          </w:tcPr>
          <w:p w14:paraId="4F536999" w14:textId="77777777" w:rsidR="00444C7B" w:rsidRPr="00E2656C" w:rsidRDefault="00444C7B" w:rsidP="00444C7B">
            <w:pPr>
              <w:rPr>
                <w:rFonts w:ascii="Times New Roman" w:hAnsi="Times New Roman"/>
                <w:sz w:val="26"/>
                <w:szCs w:val="26"/>
              </w:rPr>
            </w:pPr>
          </w:p>
        </w:tc>
        <w:tc>
          <w:tcPr>
            <w:tcW w:w="3525" w:type="dxa"/>
          </w:tcPr>
          <w:p w14:paraId="4E06FDA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49A70C8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29,0 км.</w:t>
            </w:r>
          </w:p>
          <w:p w14:paraId="2898486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сечением 35 кв. мм, ниже нормируемого, на провод сечением 120 кв. мм.</w:t>
            </w:r>
          </w:p>
          <w:p w14:paraId="751F259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47D37491" w14:textId="77777777" w:rsidTr="00854D8A">
        <w:tc>
          <w:tcPr>
            <w:tcW w:w="0" w:type="auto"/>
            <w:vMerge/>
          </w:tcPr>
          <w:p w14:paraId="4A4B079E" w14:textId="77777777" w:rsidR="00444C7B" w:rsidRPr="00E2656C" w:rsidRDefault="00444C7B" w:rsidP="00444C7B">
            <w:pPr>
              <w:rPr>
                <w:rFonts w:ascii="Times New Roman" w:hAnsi="Times New Roman"/>
                <w:sz w:val="26"/>
                <w:szCs w:val="26"/>
              </w:rPr>
            </w:pPr>
          </w:p>
        </w:tc>
        <w:tc>
          <w:tcPr>
            <w:tcW w:w="3525" w:type="dxa"/>
          </w:tcPr>
          <w:p w14:paraId="3B701310" w14:textId="11B70463"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55981E69" w14:textId="1C449FD6"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F5EAB1D" w14:textId="77777777" w:rsidTr="00854D8A">
        <w:tc>
          <w:tcPr>
            <w:tcW w:w="0" w:type="auto"/>
            <w:vMerge/>
          </w:tcPr>
          <w:p w14:paraId="66A4D298" w14:textId="77777777" w:rsidR="00444C7B" w:rsidRPr="00E2656C" w:rsidRDefault="00444C7B" w:rsidP="00444C7B">
            <w:pPr>
              <w:rPr>
                <w:rFonts w:ascii="Times New Roman" w:hAnsi="Times New Roman"/>
                <w:sz w:val="26"/>
                <w:szCs w:val="26"/>
              </w:rPr>
            </w:pPr>
          </w:p>
        </w:tc>
        <w:tc>
          <w:tcPr>
            <w:tcW w:w="3525" w:type="dxa"/>
          </w:tcPr>
          <w:p w14:paraId="5C2FF9D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78FB6A5"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Пашозерское</w:t>
            </w:r>
            <w:proofErr w:type="spellEnd"/>
            <w:r w:rsidRPr="00E2656C">
              <w:rPr>
                <w:rFonts w:ascii="Times New Roman" w:hAnsi="Times New Roman"/>
                <w:sz w:val="26"/>
                <w:szCs w:val="26"/>
              </w:rPr>
              <w:t xml:space="preserve"> сельское поселение, </w:t>
            </w:r>
            <w:proofErr w:type="spellStart"/>
            <w:r w:rsidRPr="00E2656C">
              <w:rPr>
                <w:rFonts w:ascii="Times New Roman" w:hAnsi="Times New Roman"/>
                <w:sz w:val="26"/>
                <w:szCs w:val="26"/>
              </w:rPr>
              <w:t>Шугозерское</w:t>
            </w:r>
            <w:proofErr w:type="spellEnd"/>
            <w:r w:rsidRPr="00E2656C">
              <w:rPr>
                <w:rFonts w:ascii="Times New Roman" w:hAnsi="Times New Roman"/>
                <w:sz w:val="26"/>
                <w:szCs w:val="26"/>
              </w:rPr>
              <w:t xml:space="preserve"> сельское поселение Тихвинского муниципального района</w:t>
            </w:r>
          </w:p>
        </w:tc>
      </w:tr>
      <w:tr w:rsidR="00444C7B" w:rsidRPr="00E2656C" w14:paraId="1F361708" w14:textId="77777777" w:rsidTr="00A4426C">
        <w:tc>
          <w:tcPr>
            <w:tcW w:w="0" w:type="auto"/>
            <w:gridSpan w:val="3"/>
          </w:tcPr>
          <w:p w14:paraId="64F8287C" w14:textId="77777777" w:rsidR="00444C7B" w:rsidRPr="00E2656C" w:rsidRDefault="00444C7B" w:rsidP="00444C7B">
            <w:pPr>
              <w:rPr>
                <w:rFonts w:ascii="Times New Roman" w:hAnsi="Times New Roman"/>
                <w:b/>
                <w:bCs/>
                <w:sz w:val="26"/>
                <w:szCs w:val="26"/>
              </w:rPr>
            </w:pPr>
            <w:r w:rsidRPr="00E2656C">
              <w:rPr>
                <w:rFonts w:ascii="Times New Roman" w:hAnsi="Times New Roman"/>
                <w:b/>
                <w:bCs/>
                <w:sz w:val="26"/>
                <w:szCs w:val="26"/>
              </w:rPr>
              <w:t>Тосненский муниципальный район</w:t>
            </w:r>
          </w:p>
        </w:tc>
      </w:tr>
      <w:tr w:rsidR="00444C7B" w:rsidRPr="00E2656C" w14:paraId="4511362B" w14:textId="77777777" w:rsidTr="00854D8A">
        <w:tc>
          <w:tcPr>
            <w:tcW w:w="0" w:type="auto"/>
            <w:vMerge w:val="restart"/>
          </w:tcPr>
          <w:p w14:paraId="094BFFCF" w14:textId="7A657A67"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6</w:t>
            </w:r>
            <w:r w:rsidRPr="00E2656C">
              <w:rPr>
                <w:rFonts w:ascii="Times New Roman" w:hAnsi="Times New Roman"/>
                <w:sz w:val="26"/>
                <w:szCs w:val="26"/>
              </w:rPr>
              <w:t>.81.2.00</w:t>
            </w:r>
            <w:r>
              <w:rPr>
                <w:rFonts w:ascii="Times New Roman" w:hAnsi="Times New Roman"/>
                <w:sz w:val="26"/>
                <w:szCs w:val="26"/>
              </w:rPr>
              <w:t>1</w:t>
            </w:r>
          </w:p>
        </w:tc>
        <w:tc>
          <w:tcPr>
            <w:tcW w:w="3525" w:type="dxa"/>
          </w:tcPr>
          <w:p w14:paraId="43A16F3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3350BC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Ответвления 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на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ИП «М10»</w:t>
            </w:r>
          </w:p>
        </w:tc>
      </w:tr>
      <w:tr w:rsidR="00444C7B" w:rsidRPr="00E2656C" w14:paraId="5A1A7474" w14:textId="77777777" w:rsidTr="00854D8A">
        <w:tc>
          <w:tcPr>
            <w:tcW w:w="0" w:type="auto"/>
            <w:vMerge/>
          </w:tcPr>
          <w:p w14:paraId="4057F2E7" w14:textId="77777777" w:rsidR="00444C7B" w:rsidRPr="00E2656C" w:rsidRDefault="00444C7B" w:rsidP="00444C7B">
            <w:pPr>
              <w:rPr>
                <w:rFonts w:ascii="Times New Roman" w:hAnsi="Times New Roman"/>
                <w:sz w:val="26"/>
                <w:szCs w:val="26"/>
              </w:rPr>
            </w:pPr>
          </w:p>
        </w:tc>
        <w:tc>
          <w:tcPr>
            <w:tcW w:w="3525" w:type="dxa"/>
          </w:tcPr>
          <w:p w14:paraId="090E553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05E916C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54E8DA65" w14:textId="77777777" w:rsidTr="00854D8A">
        <w:tc>
          <w:tcPr>
            <w:tcW w:w="0" w:type="auto"/>
            <w:vMerge/>
          </w:tcPr>
          <w:p w14:paraId="43F26287" w14:textId="77777777" w:rsidR="00444C7B" w:rsidRPr="00E2656C" w:rsidRDefault="00444C7B" w:rsidP="00444C7B">
            <w:pPr>
              <w:rPr>
                <w:rFonts w:ascii="Times New Roman" w:hAnsi="Times New Roman"/>
                <w:sz w:val="26"/>
                <w:szCs w:val="26"/>
              </w:rPr>
            </w:pPr>
          </w:p>
        </w:tc>
        <w:tc>
          <w:tcPr>
            <w:tcW w:w="3525" w:type="dxa"/>
          </w:tcPr>
          <w:p w14:paraId="44BAAD7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89D483B"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Обеспечение электроснабжения индустриального парка «М10»</w:t>
            </w:r>
          </w:p>
        </w:tc>
      </w:tr>
      <w:tr w:rsidR="00444C7B" w:rsidRPr="00E2656C" w14:paraId="06B42225" w14:textId="77777777" w:rsidTr="00854D8A">
        <w:tc>
          <w:tcPr>
            <w:tcW w:w="0" w:type="auto"/>
            <w:vMerge/>
          </w:tcPr>
          <w:p w14:paraId="040F422A" w14:textId="77777777" w:rsidR="00444C7B" w:rsidRPr="00E2656C" w:rsidRDefault="00444C7B" w:rsidP="00444C7B">
            <w:pPr>
              <w:rPr>
                <w:rFonts w:ascii="Times New Roman" w:hAnsi="Times New Roman"/>
                <w:sz w:val="26"/>
                <w:szCs w:val="26"/>
              </w:rPr>
            </w:pPr>
          </w:p>
        </w:tc>
        <w:tc>
          <w:tcPr>
            <w:tcW w:w="3525" w:type="dxa"/>
          </w:tcPr>
          <w:p w14:paraId="586A073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6105796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2×1,0 км.</w:t>
            </w:r>
          </w:p>
          <w:p w14:paraId="2A0E6E8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размещению</w:t>
            </w:r>
          </w:p>
        </w:tc>
      </w:tr>
      <w:tr w:rsidR="00444C7B" w:rsidRPr="00E2656C" w14:paraId="547C3DD7" w14:textId="77777777" w:rsidTr="00854D8A">
        <w:tc>
          <w:tcPr>
            <w:tcW w:w="0" w:type="auto"/>
            <w:vMerge/>
          </w:tcPr>
          <w:p w14:paraId="682BA1E6" w14:textId="77777777" w:rsidR="00444C7B" w:rsidRPr="00E2656C" w:rsidRDefault="00444C7B" w:rsidP="00444C7B">
            <w:pPr>
              <w:rPr>
                <w:rFonts w:ascii="Times New Roman" w:hAnsi="Times New Roman"/>
                <w:sz w:val="26"/>
                <w:szCs w:val="26"/>
              </w:rPr>
            </w:pPr>
          </w:p>
        </w:tc>
        <w:tc>
          <w:tcPr>
            <w:tcW w:w="3525" w:type="dxa"/>
          </w:tcPr>
          <w:p w14:paraId="6CEEED90" w14:textId="352FF4E6"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51C9491" w14:textId="0FB48BF8"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1EC09774" w14:textId="77777777" w:rsidTr="00854D8A">
        <w:tc>
          <w:tcPr>
            <w:tcW w:w="0" w:type="auto"/>
            <w:vMerge/>
          </w:tcPr>
          <w:p w14:paraId="478E8FC7" w14:textId="77777777" w:rsidR="00444C7B" w:rsidRPr="00E2656C" w:rsidRDefault="00444C7B" w:rsidP="00444C7B">
            <w:pPr>
              <w:rPr>
                <w:rFonts w:ascii="Times New Roman" w:hAnsi="Times New Roman"/>
                <w:sz w:val="26"/>
                <w:szCs w:val="26"/>
              </w:rPr>
            </w:pPr>
          </w:p>
        </w:tc>
        <w:tc>
          <w:tcPr>
            <w:tcW w:w="3525" w:type="dxa"/>
          </w:tcPr>
          <w:p w14:paraId="432E90D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6C76A5B9" w14:textId="77777777" w:rsidR="00444C7B" w:rsidRPr="00E2656C" w:rsidRDefault="00444C7B" w:rsidP="00444C7B">
            <w:pPr>
              <w:rPr>
                <w:rFonts w:ascii="Times New Roman" w:hAnsi="Times New Roman"/>
                <w:sz w:val="26"/>
                <w:szCs w:val="26"/>
              </w:rPr>
            </w:pPr>
            <w:proofErr w:type="spellStart"/>
            <w:r w:rsidRPr="00E2656C">
              <w:rPr>
                <w:rFonts w:ascii="Times New Roman" w:hAnsi="Times New Roman"/>
                <w:sz w:val="26"/>
                <w:szCs w:val="26"/>
              </w:rPr>
              <w:t>Тельмановское</w:t>
            </w:r>
            <w:proofErr w:type="spellEnd"/>
            <w:r w:rsidRPr="00E2656C">
              <w:rPr>
                <w:rFonts w:ascii="Times New Roman" w:hAnsi="Times New Roman"/>
                <w:sz w:val="26"/>
                <w:szCs w:val="26"/>
              </w:rPr>
              <w:t xml:space="preserve"> сельское поселение Тосненского муниципального района</w:t>
            </w:r>
          </w:p>
        </w:tc>
      </w:tr>
      <w:tr w:rsidR="00444C7B" w:rsidRPr="00E2656C" w14:paraId="56BCEF07" w14:textId="77777777" w:rsidTr="00854D8A">
        <w:tc>
          <w:tcPr>
            <w:tcW w:w="0" w:type="auto"/>
            <w:vMerge w:val="restart"/>
          </w:tcPr>
          <w:p w14:paraId="4F714391" w14:textId="3475E7C1"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6</w:t>
            </w:r>
            <w:r w:rsidRPr="00E2656C">
              <w:rPr>
                <w:rFonts w:ascii="Times New Roman" w:hAnsi="Times New Roman"/>
                <w:sz w:val="26"/>
                <w:szCs w:val="26"/>
              </w:rPr>
              <w:t>.81.3.00</w:t>
            </w:r>
            <w:r>
              <w:rPr>
                <w:rFonts w:ascii="Times New Roman" w:hAnsi="Times New Roman"/>
                <w:sz w:val="26"/>
                <w:szCs w:val="26"/>
              </w:rPr>
              <w:t>2</w:t>
            </w:r>
          </w:p>
        </w:tc>
        <w:tc>
          <w:tcPr>
            <w:tcW w:w="3525" w:type="dxa"/>
          </w:tcPr>
          <w:p w14:paraId="4739E4FF"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312E3E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«Форносовская-2» (Ленинградская – РЦ-11) </w:t>
            </w:r>
          </w:p>
        </w:tc>
      </w:tr>
      <w:tr w:rsidR="00444C7B" w:rsidRPr="00E2656C" w14:paraId="675CFAB2" w14:textId="77777777" w:rsidTr="00854D8A">
        <w:tc>
          <w:tcPr>
            <w:tcW w:w="0" w:type="auto"/>
            <w:vMerge/>
          </w:tcPr>
          <w:p w14:paraId="292AB38A" w14:textId="77777777" w:rsidR="00444C7B" w:rsidRPr="00E2656C" w:rsidRDefault="00444C7B" w:rsidP="00444C7B">
            <w:pPr>
              <w:rPr>
                <w:rFonts w:ascii="Times New Roman" w:hAnsi="Times New Roman"/>
                <w:sz w:val="26"/>
                <w:szCs w:val="26"/>
              </w:rPr>
            </w:pPr>
          </w:p>
        </w:tc>
        <w:tc>
          <w:tcPr>
            <w:tcW w:w="3525" w:type="dxa"/>
          </w:tcPr>
          <w:p w14:paraId="6636805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3E7315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6DDFF071" w14:textId="77777777" w:rsidTr="00854D8A">
        <w:tc>
          <w:tcPr>
            <w:tcW w:w="0" w:type="auto"/>
            <w:vMerge/>
          </w:tcPr>
          <w:p w14:paraId="750A76EC" w14:textId="77777777" w:rsidR="00444C7B" w:rsidRPr="00E2656C" w:rsidRDefault="00444C7B" w:rsidP="00444C7B">
            <w:pPr>
              <w:rPr>
                <w:rFonts w:ascii="Times New Roman" w:hAnsi="Times New Roman"/>
                <w:sz w:val="26"/>
                <w:szCs w:val="26"/>
              </w:rPr>
            </w:pPr>
          </w:p>
        </w:tc>
        <w:tc>
          <w:tcPr>
            <w:tcW w:w="3525" w:type="dxa"/>
          </w:tcPr>
          <w:p w14:paraId="2D812A0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4F3636C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5597E009" w14:textId="77777777" w:rsidTr="00854D8A">
        <w:tc>
          <w:tcPr>
            <w:tcW w:w="0" w:type="auto"/>
            <w:vMerge/>
          </w:tcPr>
          <w:p w14:paraId="431806D4" w14:textId="77777777" w:rsidR="00444C7B" w:rsidRPr="00E2656C" w:rsidRDefault="00444C7B" w:rsidP="00444C7B">
            <w:pPr>
              <w:rPr>
                <w:rFonts w:ascii="Times New Roman" w:hAnsi="Times New Roman"/>
                <w:sz w:val="26"/>
                <w:szCs w:val="26"/>
              </w:rPr>
            </w:pPr>
          </w:p>
        </w:tc>
        <w:tc>
          <w:tcPr>
            <w:tcW w:w="3525" w:type="dxa"/>
          </w:tcPr>
          <w:p w14:paraId="0BCABC8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7BBE7A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0,1 км.</w:t>
            </w:r>
          </w:p>
          <w:p w14:paraId="4EB307C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453D23E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2BA7B39C" w14:textId="77777777" w:rsidTr="00854D8A">
        <w:tc>
          <w:tcPr>
            <w:tcW w:w="0" w:type="auto"/>
            <w:vMerge/>
          </w:tcPr>
          <w:p w14:paraId="1C4A2F1A" w14:textId="77777777" w:rsidR="00444C7B" w:rsidRPr="00E2656C" w:rsidRDefault="00444C7B" w:rsidP="00444C7B">
            <w:pPr>
              <w:rPr>
                <w:rFonts w:ascii="Times New Roman" w:hAnsi="Times New Roman"/>
                <w:sz w:val="26"/>
                <w:szCs w:val="26"/>
              </w:rPr>
            </w:pPr>
          </w:p>
        </w:tc>
        <w:tc>
          <w:tcPr>
            <w:tcW w:w="3525" w:type="dxa"/>
          </w:tcPr>
          <w:p w14:paraId="64FDCC83" w14:textId="0BD2F878"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79BB625" w14:textId="36AD8760"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00580422" w14:textId="77777777" w:rsidTr="00854D8A">
        <w:tc>
          <w:tcPr>
            <w:tcW w:w="0" w:type="auto"/>
            <w:vMerge/>
          </w:tcPr>
          <w:p w14:paraId="3E7AA82A" w14:textId="77777777" w:rsidR="00444C7B" w:rsidRPr="00E2656C" w:rsidRDefault="00444C7B" w:rsidP="00444C7B">
            <w:pPr>
              <w:rPr>
                <w:rFonts w:ascii="Times New Roman" w:hAnsi="Times New Roman"/>
                <w:sz w:val="26"/>
                <w:szCs w:val="26"/>
              </w:rPr>
            </w:pPr>
          </w:p>
        </w:tc>
        <w:tc>
          <w:tcPr>
            <w:tcW w:w="3525" w:type="dxa"/>
          </w:tcPr>
          <w:p w14:paraId="0292268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3BDBF52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Красноборское городское поселение, </w:t>
            </w:r>
            <w:proofErr w:type="spellStart"/>
            <w:r w:rsidRPr="00E2656C">
              <w:rPr>
                <w:rFonts w:ascii="Times New Roman" w:hAnsi="Times New Roman"/>
                <w:sz w:val="26"/>
                <w:szCs w:val="26"/>
              </w:rPr>
              <w:t>Форносовское</w:t>
            </w:r>
            <w:proofErr w:type="spellEnd"/>
            <w:r w:rsidRPr="00E2656C">
              <w:rPr>
                <w:rFonts w:ascii="Times New Roman" w:hAnsi="Times New Roman"/>
                <w:sz w:val="26"/>
                <w:szCs w:val="26"/>
              </w:rPr>
              <w:t xml:space="preserve"> городское поселение Тосненского муниципального района</w:t>
            </w:r>
          </w:p>
        </w:tc>
      </w:tr>
      <w:tr w:rsidR="00444C7B" w:rsidRPr="00E2656C" w14:paraId="281679FC" w14:textId="77777777" w:rsidTr="00854D8A">
        <w:tc>
          <w:tcPr>
            <w:tcW w:w="0" w:type="auto"/>
            <w:vMerge w:val="restart"/>
          </w:tcPr>
          <w:p w14:paraId="13A6D784" w14:textId="42576B33"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6</w:t>
            </w:r>
            <w:r w:rsidRPr="00E2656C">
              <w:rPr>
                <w:rFonts w:ascii="Times New Roman" w:hAnsi="Times New Roman"/>
                <w:sz w:val="26"/>
                <w:szCs w:val="26"/>
              </w:rPr>
              <w:t>.81.3.00</w:t>
            </w:r>
            <w:r>
              <w:rPr>
                <w:rFonts w:ascii="Times New Roman" w:hAnsi="Times New Roman"/>
                <w:sz w:val="26"/>
                <w:szCs w:val="26"/>
              </w:rPr>
              <w:t>3</w:t>
            </w:r>
          </w:p>
        </w:tc>
        <w:tc>
          <w:tcPr>
            <w:tcW w:w="3525" w:type="dxa"/>
          </w:tcPr>
          <w:p w14:paraId="02A69E2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4D0DDE50"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Колпинская-6 (ПС 220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«Колпинская»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482 «Поповка») </w:t>
            </w:r>
          </w:p>
        </w:tc>
      </w:tr>
      <w:tr w:rsidR="00444C7B" w:rsidRPr="00E2656C" w14:paraId="1154A29D" w14:textId="77777777" w:rsidTr="00854D8A">
        <w:tc>
          <w:tcPr>
            <w:tcW w:w="0" w:type="auto"/>
            <w:vMerge/>
          </w:tcPr>
          <w:p w14:paraId="015277A4" w14:textId="77777777" w:rsidR="00444C7B" w:rsidRPr="00E2656C" w:rsidRDefault="00444C7B" w:rsidP="00444C7B">
            <w:pPr>
              <w:rPr>
                <w:rFonts w:ascii="Times New Roman" w:hAnsi="Times New Roman"/>
                <w:sz w:val="26"/>
                <w:szCs w:val="26"/>
              </w:rPr>
            </w:pPr>
          </w:p>
        </w:tc>
        <w:tc>
          <w:tcPr>
            <w:tcW w:w="3525" w:type="dxa"/>
          </w:tcPr>
          <w:p w14:paraId="53C47FC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3467E8A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46AD0E2D" w14:textId="77777777" w:rsidTr="00854D8A">
        <w:tc>
          <w:tcPr>
            <w:tcW w:w="0" w:type="auto"/>
            <w:vMerge/>
          </w:tcPr>
          <w:p w14:paraId="76EF1C00" w14:textId="77777777" w:rsidR="00444C7B" w:rsidRPr="00E2656C" w:rsidRDefault="00444C7B" w:rsidP="00444C7B">
            <w:pPr>
              <w:rPr>
                <w:rFonts w:ascii="Times New Roman" w:hAnsi="Times New Roman"/>
                <w:sz w:val="26"/>
                <w:szCs w:val="26"/>
              </w:rPr>
            </w:pPr>
          </w:p>
        </w:tc>
        <w:tc>
          <w:tcPr>
            <w:tcW w:w="3525" w:type="dxa"/>
          </w:tcPr>
          <w:p w14:paraId="4E122A5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29EEBBF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68BBB4DA" w14:textId="77777777" w:rsidTr="00854D8A">
        <w:tc>
          <w:tcPr>
            <w:tcW w:w="0" w:type="auto"/>
            <w:vMerge/>
          </w:tcPr>
          <w:p w14:paraId="7805B753" w14:textId="77777777" w:rsidR="00444C7B" w:rsidRPr="00E2656C" w:rsidRDefault="00444C7B" w:rsidP="00444C7B">
            <w:pPr>
              <w:rPr>
                <w:rFonts w:ascii="Times New Roman" w:hAnsi="Times New Roman"/>
                <w:sz w:val="26"/>
                <w:szCs w:val="26"/>
              </w:rPr>
            </w:pPr>
          </w:p>
        </w:tc>
        <w:tc>
          <w:tcPr>
            <w:tcW w:w="3525" w:type="dxa"/>
          </w:tcPr>
          <w:p w14:paraId="0E56E95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024D5B4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0,3 км.</w:t>
            </w:r>
          </w:p>
          <w:p w14:paraId="6CB376E6"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3BE55A0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C4293CE" w14:textId="77777777" w:rsidTr="00854D8A">
        <w:tc>
          <w:tcPr>
            <w:tcW w:w="0" w:type="auto"/>
            <w:vMerge/>
          </w:tcPr>
          <w:p w14:paraId="2A27158F" w14:textId="77777777" w:rsidR="00444C7B" w:rsidRPr="00E2656C" w:rsidRDefault="00444C7B" w:rsidP="00444C7B">
            <w:pPr>
              <w:rPr>
                <w:rFonts w:ascii="Times New Roman" w:hAnsi="Times New Roman"/>
                <w:sz w:val="26"/>
                <w:szCs w:val="26"/>
              </w:rPr>
            </w:pPr>
          </w:p>
        </w:tc>
        <w:tc>
          <w:tcPr>
            <w:tcW w:w="3525" w:type="dxa"/>
          </w:tcPr>
          <w:p w14:paraId="3872D143" w14:textId="3792D010"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27D2C7AA" w14:textId="3A2F4ED5"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FCAD4EC" w14:textId="77777777" w:rsidTr="00854D8A">
        <w:tc>
          <w:tcPr>
            <w:tcW w:w="0" w:type="auto"/>
            <w:vMerge/>
          </w:tcPr>
          <w:p w14:paraId="04160822" w14:textId="77777777" w:rsidR="00444C7B" w:rsidRPr="00E2656C" w:rsidRDefault="00444C7B" w:rsidP="00444C7B">
            <w:pPr>
              <w:rPr>
                <w:rFonts w:ascii="Times New Roman" w:hAnsi="Times New Roman"/>
                <w:sz w:val="26"/>
                <w:szCs w:val="26"/>
              </w:rPr>
            </w:pPr>
          </w:p>
        </w:tc>
        <w:tc>
          <w:tcPr>
            <w:tcW w:w="3525" w:type="dxa"/>
          </w:tcPr>
          <w:p w14:paraId="5C42BA4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06F0D29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Красноборское городское поселение, </w:t>
            </w:r>
            <w:proofErr w:type="spellStart"/>
            <w:r w:rsidRPr="00E2656C">
              <w:rPr>
                <w:rFonts w:ascii="Times New Roman" w:hAnsi="Times New Roman"/>
                <w:sz w:val="26"/>
                <w:szCs w:val="26"/>
              </w:rPr>
              <w:t>Тельмановское</w:t>
            </w:r>
            <w:proofErr w:type="spellEnd"/>
            <w:r w:rsidRPr="00E2656C">
              <w:rPr>
                <w:rFonts w:ascii="Times New Roman" w:hAnsi="Times New Roman"/>
                <w:sz w:val="26"/>
                <w:szCs w:val="26"/>
              </w:rPr>
              <w:t xml:space="preserve"> сельское поселение Тосненского муниципального района</w:t>
            </w:r>
          </w:p>
        </w:tc>
      </w:tr>
      <w:tr w:rsidR="00444C7B" w:rsidRPr="00E2656C" w14:paraId="01D12F52" w14:textId="77777777" w:rsidTr="00854D8A">
        <w:tc>
          <w:tcPr>
            <w:tcW w:w="0" w:type="auto"/>
            <w:vMerge w:val="restart"/>
          </w:tcPr>
          <w:p w14:paraId="162B7130" w14:textId="72588B84"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6</w:t>
            </w:r>
            <w:r w:rsidRPr="00E2656C">
              <w:rPr>
                <w:rFonts w:ascii="Times New Roman" w:hAnsi="Times New Roman"/>
                <w:sz w:val="26"/>
                <w:szCs w:val="26"/>
              </w:rPr>
              <w:t>.81.3.00</w:t>
            </w:r>
            <w:r>
              <w:rPr>
                <w:rFonts w:ascii="Times New Roman" w:hAnsi="Times New Roman"/>
                <w:sz w:val="26"/>
                <w:szCs w:val="26"/>
              </w:rPr>
              <w:t>4</w:t>
            </w:r>
          </w:p>
        </w:tc>
        <w:tc>
          <w:tcPr>
            <w:tcW w:w="3525" w:type="dxa"/>
          </w:tcPr>
          <w:p w14:paraId="1BA1EF5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2E68B41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Колпинская-7 (ПС 220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«Колпинская» – ПС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482 «Поповка») </w:t>
            </w:r>
          </w:p>
        </w:tc>
      </w:tr>
      <w:tr w:rsidR="00444C7B" w:rsidRPr="00E2656C" w14:paraId="4474BB25" w14:textId="77777777" w:rsidTr="00854D8A">
        <w:tc>
          <w:tcPr>
            <w:tcW w:w="0" w:type="auto"/>
            <w:vMerge/>
          </w:tcPr>
          <w:p w14:paraId="51111E47" w14:textId="77777777" w:rsidR="00444C7B" w:rsidRPr="00E2656C" w:rsidRDefault="00444C7B" w:rsidP="00444C7B">
            <w:pPr>
              <w:rPr>
                <w:rFonts w:ascii="Times New Roman" w:hAnsi="Times New Roman"/>
                <w:sz w:val="26"/>
                <w:szCs w:val="26"/>
              </w:rPr>
            </w:pPr>
          </w:p>
        </w:tc>
        <w:tc>
          <w:tcPr>
            <w:tcW w:w="3525" w:type="dxa"/>
          </w:tcPr>
          <w:p w14:paraId="18C35A3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1967F6D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110 </w:t>
            </w:r>
            <w:proofErr w:type="spellStart"/>
            <w:r w:rsidRPr="00E2656C">
              <w:rPr>
                <w:rFonts w:ascii="Times New Roman" w:hAnsi="Times New Roman"/>
                <w:sz w:val="26"/>
                <w:szCs w:val="26"/>
              </w:rPr>
              <w:t>кВ</w:t>
            </w:r>
            <w:proofErr w:type="spellEnd"/>
          </w:p>
        </w:tc>
      </w:tr>
      <w:tr w:rsidR="00444C7B" w:rsidRPr="00E2656C" w14:paraId="71710BE1" w14:textId="77777777" w:rsidTr="00854D8A">
        <w:tc>
          <w:tcPr>
            <w:tcW w:w="0" w:type="auto"/>
            <w:vMerge/>
          </w:tcPr>
          <w:p w14:paraId="4D3C40A6" w14:textId="77777777" w:rsidR="00444C7B" w:rsidRPr="00E2656C" w:rsidRDefault="00444C7B" w:rsidP="00444C7B">
            <w:pPr>
              <w:rPr>
                <w:rFonts w:ascii="Times New Roman" w:hAnsi="Times New Roman"/>
                <w:sz w:val="26"/>
                <w:szCs w:val="26"/>
              </w:rPr>
            </w:pPr>
          </w:p>
        </w:tc>
        <w:tc>
          <w:tcPr>
            <w:tcW w:w="3525" w:type="dxa"/>
          </w:tcPr>
          <w:p w14:paraId="1B8901B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213820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7124DFF9" w14:textId="77777777" w:rsidTr="00854D8A">
        <w:tc>
          <w:tcPr>
            <w:tcW w:w="0" w:type="auto"/>
            <w:vMerge/>
          </w:tcPr>
          <w:p w14:paraId="18E1AAF4" w14:textId="77777777" w:rsidR="00444C7B" w:rsidRPr="00E2656C" w:rsidRDefault="00444C7B" w:rsidP="00444C7B">
            <w:pPr>
              <w:rPr>
                <w:rFonts w:ascii="Times New Roman" w:hAnsi="Times New Roman"/>
                <w:sz w:val="26"/>
                <w:szCs w:val="26"/>
              </w:rPr>
            </w:pPr>
          </w:p>
        </w:tc>
        <w:tc>
          <w:tcPr>
            <w:tcW w:w="3525" w:type="dxa"/>
          </w:tcPr>
          <w:p w14:paraId="246821F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1CB95FC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1,6 км.</w:t>
            </w:r>
          </w:p>
          <w:p w14:paraId="0E9B559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провода и опор.</w:t>
            </w:r>
          </w:p>
          <w:p w14:paraId="78305474"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07A5F0ED" w14:textId="77777777" w:rsidTr="00854D8A">
        <w:tc>
          <w:tcPr>
            <w:tcW w:w="0" w:type="auto"/>
            <w:vMerge/>
          </w:tcPr>
          <w:p w14:paraId="7DAE3EEF" w14:textId="77777777" w:rsidR="00444C7B" w:rsidRPr="00E2656C" w:rsidRDefault="00444C7B" w:rsidP="00444C7B">
            <w:pPr>
              <w:rPr>
                <w:rFonts w:ascii="Times New Roman" w:hAnsi="Times New Roman"/>
                <w:sz w:val="26"/>
                <w:szCs w:val="26"/>
              </w:rPr>
            </w:pPr>
          </w:p>
        </w:tc>
        <w:tc>
          <w:tcPr>
            <w:tcW w:w="3525" w:type="dxa"/>
          </w:tcPr>
          <w:p w14:paraId="20B14E56" w14:textId="1644BFB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4D17084B" w14:textId="43F01CDE"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0994C79" w14:textId="77777777" w:rsidTr="00854D8A">
        <w:tc>
          <w:tcPr>
            <w:tcW w:w="0" w:type="auto"/>
            <w:vMerge/>
          </w:tcPr>
          <w:p w14:paraId="2EB13AC9" w14:textId="77777777" w:rsidR="00444C7B" w:rsidRPr="00E2656C" w:rsidRDefault="00444C7B" w:rsidP="00444C7B">
            <w:pPr>
              <w:rPr>
                <w:rFonts w:ascii="Times New Roman" w:hAnsi="Times New Roman"/>
                <w:sz w:val="26"/>
                <w:szCs w:val="26"/>
              </w:rPr>
            </w:pPr>
          </w:p>
        </w:tc>
        <w:tc>
          <w:tcPr>
            <w:tcW w:w="3525" w:type="dxa"/>
          </w:tcPr>
          <w:p w14:paraId="6028F71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1E9B8DBD"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Красноборское городское поселение, </w:t>
            </w:r>
            <w:proofErr w:type="spellStart"/>
            <w:r w:rsidRPr="00E2656C">
              <w:rPr>
                <w:rFonts w:ascii="Times New Roman" w:hAnsi="Times New Roman"/>
                <w:sz w:val="26"/>
                <w:szCs w:val="26"/>
              </w:rPr>
              <w:t>Тельмановское</w:t>
            </w:r>
            <w:proofErr w:type="spellEnd"/>
            <w:r w:rsidRPr="00E2656C">
              <w:rPr>
                <w:rFonts w:ascii="Times New Roman" w:hAnsi="Times New Roman"/>
                <w:sz w:val="26"/>
                <w:szCs w:val="26"/>
              </w:rPr>
              <w:t xml:space="preserve"> сельское поселение Тосненского муниципального района</w:t>
            </w:r>
          </w:p>
        </w:tc>
      </w:tr>
      <w:tr w:rsidR="00444C7B" w:rsidRPr="00E2656C" w14:paraId="0C73C974" w14:textId="77777777" w:rsidTr="00854D8A">
        <w:tc>
          <w:tcPr>
            <w:tcW w:w="0" w:type="auto"/>
            <w:vMerge w:val="restart"/>
          </w:tcPr>
          <w:p w14:paraId="297DA1C1" w14:textId="2C6B56E7" w:rsidR="00444C7B" w:rsidRPr="00E2656C" w:rsidRDefault="00444C7B" w:rsidP="00444C7B">
            <w:pPr>
              <w:rPr>
                <w:rFonts w:ascii="Times New Roman" w:hAnsi="Times New Roman"/>
                <w:sz w:val="26"/>
                <w:szCs w:val="26"/>
              </w:rPr>
            </w:pPr>
            <w:r w:rsidRPr="00E2656C">
              <w:rPr>
                <w:rFonts w:ascii="Times New Roman" w:hAnsi="Times New Roman"/>
                <w:sz w:val="26"/>
                <w:szCs w:val="26"/>
              </w:rPr>
              <w:t>1</w:t>
            </w:r>
            <w:r>
              <w:rPr>
                <w:rFonts w:ascii="Times New Roman" w:hAnsi="Times New Roman"/>
                <w:sz w:val="26"/>
                <w:szCs w:val="26"/>
              </w:rPr>
              <w:t>6</w:t>
            </w:r>
            <w:r w:rsidRPr="00E2656C">
              <w:rPr>
                <w:rFonts w:ascii="Times New Roman" w:hAnsi="Times New Roman"/>
                <w:sz w:val="26"/>
                <w:szCs w:val="26"/>
              </w:rPr>
              <w:t>.81.3.00</w:t>
            </w:r>
            <w:r>
              <w:rPr>
                <w:rFonts w:ascii="Times New Roman" w:hAnsi="Times New Roman"/>
                <w:sz w:val="26"/>
                <w:szCs w:val="26"/>
              </w:rPr>
              <w:t>5</w:t>
            </w:r>
          </w:p>
        </w:tc>
        <w:tc>
          <w:tcPr>
            <w:tcW w:w="3525" w:type="dxa"/>
          </w:tcPr>
          <w:p w14:paraId="53B33E28"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w:t>
            </w:r>
          </w:p>
        </w:tc>
        <w:tc>
          <w:tcPr>
            <w:tcW w:w="9371" w:type="dxa"/>
          </w:tcPr>
          <w:p w14:paraId="1E646497" w14:textId="413E659A"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ВЛ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«Ижорская-4» </w:t>
            </w:r>
          </w:p>
        </w:tc>
      </w:tr>
      <w:tr w:rsidR="00444C7B" w:rsidRPr="00E2656C" w14:paraId="724EC830" w14:textId="77777777" w:rsidTr="00854D8A">
        <w:tc>
          <w:tcPr>
            <w:tcW w:w="0" w:type="auto"/>
            <w:vMerge/>
          </w:tcPr>
          <w:p w14:paraId="51041D63" w14:textId="77777777" w:rsidR="00444C7B" w:rsidRPr="00E2656C" w:rsidRDefault="00444C7B" w:rsidP="00444C7B">
            <w:pPr>
              <w:rPr>
                <w:rFonts w:ascii="Times New Roman" w:hAnsi="Times New Roman"/>
                <w:sz w:val="26"/>
                <w:szCs w:val="26"/>
              </w:rPr>
            </w:pPr>
          </w:p>
        </w:tc>
        <w:tc>
          <w:tcPr>
            <w:tcW w:w="3525" w:type="dxa"/>
          </w:tcPr>
          <w:p w14:paraId="25E84C4A"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Вид</w:t>
            </w:r>
          </w:p>
        </w:tc>
        <w:tc>
          <w:tcPr>
            <w:tcW w:w="9371" w:type="dxa"/>
          </w:tcPr>
          <w:p w14:paraId="5BC366E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Линия электропередачи 35 </w:t>
            </w:r>
            <w:proofErr w:type="spellStart"/>
            <w:r w:rsidRPr="00E2656C">
              <w:rPr>
                <w:rFonts w:ascii="Times New Roman" w:hAnsi="Times New Roman"/>
                <w:sz w:val="26"/>
                <w:szCs w:val="26"/>
              </w:rPr>
              <w:t>кВ</w:t>
            </w:r>
            <w:proofErr w:type="spellEnd"/>
          </w:p>
        </w:tc>
      </w:tr>
      <w:tr w:rsidR="00444C7B" w:rsidRPr="00E2656C" w14:paraId="39C11C86" w14:textId="77777777" w:rsidTr="00854D8A">
        <w:tc>
          <w:tcPr>
            <w:tcW w:w="0" w:type="auto"/>
            <w:vMerge/>
          </w:tcPr>
          <w:p w14:paraId="5362BC58" w14:textId="77777777" w:rsidR="00444C7B" w:rsidRPr="00E2656C" w:rsidRDefault="00444C7B" w:rsidP="00444C7B">
            <w:pPr>
              <w:rPr>
                <w:rFonts w:ascii="Times New Roman" w:hAnsi="Times New Roman"/>
                <w:sz w:val="26"/>
                <w:szCs w:val="26"/>
              </w:rPr>
            </w:pPr>
          </w:p>
        </w:tc>
        <w:tc>
          <w:tcPr>
            <w:tcW w:w="3525" w:type="dxa"/>
          </w:tcPr>
          <w:p w14:paraId="0DE04CD2"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Назначение</w:t>
            </w:r>
          </w:p>
        </w:tc>
        <w:tc>
          <w:tcPr>
            <w:tcW w:w="9371" w:type="dxa"/>
          </w:tcPr>
          <w:p w14:paraId="70EFC763"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Повышение надежности электроснабжения</w:t>
            </w:r>
          </w:p>
        </w:tc>
      </w:tr>
      <w:tr w:rsidR="00444C7B" w:rsidRPr="00E2656C" w14:paraId="75CD09DA" w14:textId="77777777" w:rsidTr="00854D8A">
        <w:tc>
          <w:tcPr>
            <w:tcW w:w="0" w:type="auto"/>
            <w:vMerge/>
          </w:tcPr>
          <w:p w14:paraId="40700863" w14:textId="77777777" w:rsidR="00444C7B" w:rsidRPr="00E2656C" w:rsidRDefault="00444C7B" w:rsidP="00444C7B">
            <w:pPr>
              <w:rPr>
                <w:rFonts w:ascii="Times New Roman" w:hAnsi="Times New Roman"/>
                <w:sz w:val="26"/>
                <w:szCs w:val="26"/>
              </w:rPr>
            </w:pPr>
          </w:p>
        </w:tc>
        <w:tc>
          <w:tcPr>
            <w:tcW w:w="3525" w:type="dxa"/>
          </w:tcPr>
          <w:p w14:paraId="24FE9149"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Основные характеристики</w:t>
            </w:r>
          </w:p>
        </w:tc>
        <w:tc>
          <w:tcPr>
            <w:tcW w:w="9371" w:type="dxa"/>
          </w:tcPr>
          <w:p w14:paraId="2690D721"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Протяженность: 0,5 км.</w:t>
            </w:r>
          </w:p>
          <w:p w14:paraId="1D99E0FC"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Наименование мероприятия: замена аварийных опор и изоляторов.</w:t>
            </w:r>
          </w:p>
          <w:p w14:paraId="3358EEC7"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Статус объекта: планируемый к реконструкции</w:t>
            </w:r>
          </w:p>
        </w:tc>
      </w:tr>
      <w:tr w:rsidR="00444C7B" w:rsidRPr="00E2656C" w14:paraId="5AB339BE" w14:textId="77777777" w:rsidTr="00854D8A">
        <w:tc>
          <w:tcPr>
            <w:tcW w:w="0" w:type="auto"/>
            <w:vMerge/>
          </w:tcPr>
          <w:p w14:paraId="417C68EB" w14:textId="77777777" w:rsidR="00444C7B" w:rsidRPr="00E2656C" w:rsidRDefault="00444C7B" w:rsidP="00444C7B">
            <w:pPr>
              <w:rPr>
                <w:rFonts w:ascii="Times New Roman" w:hAnsi="Times New Roman"/>
                <w:sz w:val="26"/>
                <w:szCs w:val="26"/>
              </w:rPr>
            </w:pPr>
          </w:p>
        </w:tc>
        <w:tc>
          <w:tcPr>
            <w:tcW w:w="3525" w:type="dxa"/>
          </w:tcPr>
          <w:p w14:paraId="5CD1DF0E" w14:textId="667AC6E2" w:rsidR="00444C7B" w:rsidRPr="00E2656C" w:rsidRDefault="00444C7B" w:rsidP="00444C7B">
            <w:pPr>
              <w:rPr>
                <w:rFonts w:ascii="Times New Roman" w:hAnsi="Times New Roman"/>
                <w:sz w:val="26"/>
                <w:szCs w:val="26"/>
              </w:rPr>
            </w:pPr>
            <w:r w:rsidRPr="00E2656C">
              <w:rPr>
                <w:rFonts w:ascii="Times New Roman" w:hAnsi="Times New Roman"/>
                <w:sz w:val="26"/>
                <w:szCs w:val="26"/>
              </w:rPr>
              <w:t>Срок реализации</w:t>
            </w:r>
          </w:p>
        </w:tc>
        <w:tc>
          <w:tcPr>
            <w:tcW w:w="9371" w:type="dxa"/>
          </w:tcPr>
          <w:p w14:paraId="7A66F433" w14:textId="6D90422B" w:rsidR="00444C7B" w:rsidRPr="00E2656C" w:rsidRDefault="00444C7B" w:rsidP="00444C7B">
            <w:pPr>
              <w:rPr>
                <w:rFonts w:ascii="Times New Roman" w:hAnsi="Times New Roman"/>
                <w:sz w:val="26"/>
                <w:szCs w:val="26"/>
              </w:rPr>
            </w:pPr>
            <w:r>
              <w:rPr>
                <w:rFonts w:ascii="Times New Roman" w:hAnsi="Times New Roman"/>
                <w:sz w:val="26"/>
                <w:szCs w:val="26"/>
              </w:rPr>
              <w:t xml:space="preserve">До </w:t>
            </w:r>
            <w:r w:rsidRPr="00E2656C">
              <w:rPr>
                <w:rFonts w:ascii="Times New Roman" w:hAnsi="Times New Roman"/>
                <w:sz w:val="26"/>
                <w:szCs w:val="26"/>
              </w:rPr>
              <w:t>202</w:t>
            </w:r>
            <w:r>
              <w:rPr>
                <w:rFonts w:ascii="Times New Roman" w:hAnsi="Times New Roman"/>
                <w:sz w:val="26"/>
                <w:szCs w:val="26"/>
              </w:rPr>
              <w:t>4</w:t>
            </w:r>
            <w:r w:rsidRPr="00E2656C">
              <w:rPr>
                <w:rFonts w:ascii="Times New Roman" w:hAnsi="Times New Roman"/>
                <w:sz w:val="26"/>
                <w:szCs w:val="26"/>
              </w:rPr>
              <w:t xml:space="preserve"> год</w:t>
            </w:r>
            <w:r>
              <w:rPr>
                <w:rFonts w:ascii="Times New Roman" w:hAnsi="Times New Roman"/>
                <w:sz w:val="26"/>
                <w:szCs w:val="26"/>
              </w:rPr>
              <w:t>а</w:t>
            </w:r>
          </w:p>
        </w:tc>
      </w:tr>
      <w:tr w:rsidR="00444C7B" w:rsidRPr="00E2656C" w14:paraId="53C51AAE" w14:textId="77777777" w:rsidTr="00854D8A">
        <w:tc>
          <w:tcPr>
            <w:tcW w:w="0" w:type="auto"/>
            <w:vMerge/>
          </w:tcPr>
          <w:p w14:paraId="55FFEDED" w14:textId="77777777" w:rsidR="00444C7B" w:rsidRPr="00E2656C" w:rsidRDefault="00444C7B" w:rsidP="00444C7B">
            <w:pPr>
              <w:rPr>
                <w:rFonts w:ascii="Times New Roman" w:hAnsi="Times New Roman"/>
                <w:sz w:val="26"/>
                <w:szCs w:val="26"/>
              </w:rPr>
            </w:pPr>
          </w:p>
        </w:tc>
        <w:tc>
          <w:tcPr>
            <w:tcW w:w="3525" w:type="dxa"/>
          </w:tcPr>
          <w:p w14:paraId="56576F25"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Местоположение</w:t>
            </w:r>
          </w:p>
        </w:tc>
        <w:tc>
          <w:tcPr>
            <w:tcW w:w="9371" w:type="dxa"/>
          </w:tcPr>
          <w:p w14:paraId="734FB44E" w14:textId="77777777" w:rsidR="00444C7B" w:rsidRPr="00E2656C" w:rsidRDefault="00444C7B" w:rsidP="00444C7B">
            <w:pPr>
              <w:rPr>
                <w:rFonts w:ascii="Times New Roman" w:hAnsi="Times New Roman"/>
                <w:sz w:val="26"/>
                <w:szCs w:val="26"/>
              </w:rPr>
            </w:pPr>
            <w:r w:rsidRPr="00E2656C">
              <w:rPr>
                <w:rFonts w:ascii="Times New Roman" w:hAnsi="Times New Roman"/>
                <w:sz w:val="26"/>
                <w:szCs w:val="26"/>
              </w:rPr>
              <w:t xml:space="preserve">Красноборское городское поселение, Тосненское городское поселение, Ульяновское городское поселение, </w:t>
            </w:r>
            <w:proofErr w:type="spellStart"/>
            <w:r w:rsidRPr="00E2656C">
              <w:rPr>
                <w:rFonts w:ascii="Times New Roman" w:hAnsi="Times New Roman"/>
                <w:sz w:val="26"/>
                <w:szCs w:val="26"/>
              </w:rPr>
              <w:t>Форносовское</w:t>
            </w:r>
            <w:proofErr w:type="spellEnd"/>
            <w:r w:rsidRPr="00E2656C">
              <w:rPr>
                <w:rFonts w:ascii="Times New Roman" w:hAnsi="Times New Roman"/>
                <w:sz w:val="26"/>
                <w:szCs w:val="26"/>
              </w:rPr>
              <w:t xml:space="preserve"> городское поселение Тосненского муниципального района</w:t>
            </w:r>
          </w:p>
        </w:tc>
      </w:tr>
    </w:tbl>
    <w:p w14:paraId="3D2891F0" w14:textId="77777777" w:rsidR="00FC1674" w:rsidRPr="00E2656C" w:rsidRDefault="00FC1674" w:rsidP="0097090D">
      <w:pPr>
        <w:pStyle w:val="20"/>
        <w:numPr>
          <w:ilvl w:val="0"/>
          <w:numId w:val="46"/>
        </w:numPr>
        <w:spacing w:before="0" w:after="0"/>
        <w:rPr>
          <w:szCs w:val="26"/>
        </w:rPr>
        <w:sectPr w:rsidR="00FC1674" w:rsidRPr="00E2656C" w:rsidSect="002D3EF7">
          <w:headerReference w:type="default" r:id="rId8"/>
          <w:pgSz w:w="16838" w:h="11906" w:orient="landscape"/>
          <w:pgMar w:top="1134" w:right="1134" w:bottom="1134" w:left="1134" w:header="709" w:footer="709" w:gutter="0"/>
          <w:cols w:space="708"/>
          <w:titlePg/>
          <w:docGrid w:linePitch="360"/>
        </w:sectPr>
      </w:pPr>
    </w:p>
    <w:p w14:paraId="480B2521" w14:textId="77777777" w:rsidR="00253BAB" w:rsidRPr="0097090D" w:rsidRDefault="00253BAB" w:rsidP="0097090D">
      <w:pPr>
        <w:pStyle w:val="20"/>
        <w:numPr>
          <w:ilvl w:val="0"/>
          <w:numId w:val="46"/>
        </w:numPr>
        <w:tabs>
          <w:tab w:val="clear" w:pos="1134"/>
          <w:tab w:val="left" w:pos="709"/>
          <w:tab w:val="left" w:pos="1418"/>
        </w:tabs>
        <w:spacing w:before="0" w:after="0"/>
        <w:ind w:left="0" w:firstLine="709"/>
        <w:rPr>
          <w:b/>
          <w:iCs w:val="0"/>
          <w:kern w:val="32"/>
          <w:szCs w:val="26"/>
        </w:rPr>
      </w:pPr>
      <w:r w:rsidRPr="0097090D">
        <w:rPr>
          <w:b/>
          <w:iCs w:val="0"/>
          <w:kern w:val="32"/>
          <w:szCs w:val="26"/>
        </w:rPr>
        <w:lastRenderedPageBreak/>
        <w:t>Характеристики зон с особыми условиями использования территорий, устанавливаемых в связи с размещением объектов регионального значения в области электроэнергетики.</w:t>
      </w:r>
    </w:p>
    <w:p w14:paraId="6E9C4D29" w14:textId="77D1DA2E" w:rsidR="00253BAB" w:rsidRPr="00E2656C" w:rsidRDefault="0097090D" w:rsidP="00E2656C">
      <w:pPr>
        <w:pStyle w:val="20"/>
        <w:numPr>
          <w:ilvl w:val="0"/>
          <w:numId w:val="0"/>
        </w:numPr>
        <w:tabs>
          <w:tab w:val="clear" w:pos="1134"/>
          <w:tab w:val="left" w:pos="709"/>
          <w:tab w:val="left" w:pos="1418"/>
        </w:tabs>
        <w:spacing w:before="0" w:after="0"/>
        <w:ind w:firstLine="709"/>
        <w:rPr>
          <w:szCs w:val="26"/>
        </w:rPr>
      </w:pPr>
      <w:r>
        <w:rPr>
          <w:szCs w:val="26"/>
        </w:rPr>
        <w:t>3</w:t>
      </w:r>
      <w:r w:rsidR="00253BAB" w:rsidRPr="00E2656C">
        <w:rPr>
          <w:szCs w:val="26"/>
        </w:rPr>
        <w:t>.1 Зоны с особыми условиями использования территорий, устанавливаемые в связи с размещением объектов регионального значения в области электроэнергетики при размещении электростанций.</w:t>
      </w:r>
    </w:p>
    <w:p w14:paraId="7D49067E" w14:textId="77777777" w:rsidR="00253BAB" w:rsidRPr="00E2656C" w:rsidRDefault="00253BAB" w:rsidP="00E2656C">
      <w:pPr>
        <w:pStyle w:val="a0"/>
        <w:tabs>
          <w:tab w:val="left" w:pos="709"/>
          <w:tab w:val="left" w:pos="1418"/>
        </w:tabs>
        <w:spacing w:before="0" w:after="0"/>
        <w:rPr>
          <w:sz w:val="26"/>
          <w:szCs w:val="26"/>
        </w:rPr>
      </w:pPr>
      <w:r w:rsidRPr="00E2656C">
        <w:rPr>
          <w:rFonts w:eastAsia="Calibri"/>
          <w:sz w:val="26"/>
          <w:szCs w:val="26"/>
          <w:lang w:eastAsia="en-US"/>
        </w:rPr>
        <w:t xml:space="preserve">В соответствии с </w:t>
      </w:r>
      <w:r w:rsidRPr="00E2656C">
        <w:rPr>
          <w:sz w:val="26"/>
          <w:szCs w:val="26"/>
        </w:rPr>
        <w:t>СанПиН 2.2.1/2.1.1.1200-03 (новая редакция) от ветровой электростанции устанавливается санитарно-защитная зона.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758AFF7D" w14:textId="77777777" w:rsidR="00253BAB" w:rsidRPr="00E2656C" w:rsidRDefault="00253BAB" w:rsidP="00E2656C">
      <w:pPr>
        <w:pStyle w:val="20"/>
        <w:numPr>
          <w:ilvl w:val="0"/>
          <w:numId w:val="0"/>
        </w:numPr>
        <w:tabs>
          <w:tab w:val="clear" w:pos="1134"/>
          <w:tab w:val="left" w:pos="709"/>
          <w:tab w:val="left" w:pos="1418"/>
        </w:tabs>
        <w:spacing w:before="0" w:after="0"/>
        <w:ind w:firstLine="709"/>
        <w:rPr>
          <w:szCs w:val="26"/>
        </w:rPr>
      </w:pPr>
      <w:r w:rsidRPr="00E2656C">
        <w:rPr>
          <w:szCs w:val="26"/>
        </w:rPr>
        <w:t>2.2 Зоны с особыми условиями использования территорий, устанавливаемые в связи с размещением объектов регионального значения в области электроэнергетики при размещении электрических подстанций.</w:t>
      </w:r>
    </w:p>
    <w:p w14:paraId="70785804" w14:textId="77777777" w:rsidR="00253BAB" w:rsidRPr="00E2656C" w:rsidRDefault="00253BAB" w:rsidP="00E2656C">
      <w:pPr>
        <w:pStyle w:val="a0"/>
        <w:tabs>
          <w:tab w:val="left" w:pos="709"/>
          <w:tab w:val="left" w:pos="1418"/>
        </w:tabs>
        <w:spacing w:before="0" w:after="0"/>
        <w:rPr>
          <w:rFonts w:eastAsia="Calibri"/>
          <w:sz w:val="26"/>
          <w:szCs w:val="26"/>
          <w:lang w:eastAsia="en-US"/>
        </w:rPr>
      </w:pPr>
      <w:r w:rsidRPr="00E2656C">
        <w:rPr>
          <w:rFonts w:eastAsia="Calibri"/>
          <w:sz w:val="26"/>
          <w:szCs w:val="26"/>
          <w:lang w:eastAsia="en-US"/>
        </w:rPr>
        <w:t>В соответствии с СанПиН 2.2.1/2.1.1.1200-03 (новая редакция) от электрических подстанций устанавливаются санитарно-защитные зоны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53D58A29" w14:textId="77777777" w:rsidR="00253BAB" w:rsidRPr="00E2656C" w:rsidRDefault="00253BAB" w:rsidP="00E2656C">
      <w:pPr>
        <w:pStyle w:val="a0"/>
        <w:tabs>
          <w:tab w:val="left" w:pos="709"/>
          <w:tab w:val="left" w:pos="1418"/>
        </w:tabs>
        <w:spacing w:before="0" w:after="0"/>
        <w:rPr>
          <w:rFonts w:eastAsia="Calibri"/>
          <w:sz w:val="26"/>
          <w:szCs w:val="26"/>
          <w:lang w:eastAsia="en-US"/>
        </w:rPr>
      </w:pPr>
      <w:r w:rsidRPr="00E2656C">
        <w:rPr>
          <w:rFonts w:eastAsia="Calibri"/>
          <w:sz w:val="26"/>
          <w:szCs w:val="26"/>
          <w:lang w:eastAsia="en-US"/>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вокруг электрических подстанций устанавливаются охранные зоны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422238B6" w14:textId="08A62043" w:rsidR="00253BAB" w:rsidRPr="00E2656C" w:rsidRDefault="00253BAB" w:rsidP="00E2656C">
      <w:pPr>
        <w:tabs>
          <w:tab w:val="left" w:pos="709"/>
          <w:tab w:val="left" w:pos="1418"/>
        </w:tabs>
        <w:suppressAutoHyphens/>
        <w:ind w:firstLine="709"/>
        <w:jc w:val="both"/>
        <w:rPr>
          <w:rFonts w:ascii="Times New Roman" w:hAnsi="Times New Roman"/>
          <w:sz w:val="26"/>
          <w:szCs w:val="26"/>
        </w:rPr>
      </w:pPr>
      <w:r w:rsidRPr="00E2656C">
        <w:rPr>
          <w:rFonts w:ascii="Times New Roman" w:hAnsi="Times New Roman"/>
          <w:sz w:val="26"/>
          <w:szCs w:val="26"/>
        </w:rPr>
        <w:t xml:space="preserve">– от электрических подстанций напряжением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20 м от ограждения подстанции по периметру</w:t>
      </w:r>
      <w:r w:rsidR="00067A45">
        <w:rPr>
          <w:rFonts w:ascii="Times New Roman" w:hAnsi="Times New Roman"/>
          <w:sz w:val="26"/>
          <w:szCs w:val="26"/>
        </w:rPr>
        <w:t>;</w:t>
      </w:r>
    </w:p>
    <w:p w14:paraId="35E67496" w14:textId="77777777" w:rsidR="00253BAB" w:rsidRPr="00E2656C" w:rsidRDefault="00253BAB" w:rsidP="00E2656C">
      <w:pPr>
        <w:tabs>
          <w:tab w:val="left" w:pos="709"/>
          <w:tab w:val="left" w:pos="1418"/>
        </w:tabs>
        <w:suppressAutoHyphens/>
        <w:ind w:firstLine="709"/>
        <w:jc w:val="both"/>
        <w:rPr>
          <w:rFonts w:ascii="Times New Roman" w:hAnsi="Times New Roman"/>
          <w:sz w:val="26"/>
          <w:szCs w:val="26"/>
        </w:rPr>
      </w:pPr>
      <w:r w:rsidRPr="00E2656C">
        <w:rPr>
          <w:rFonts w:ascii="Times New Roman" w:hAnsi="Times New Roman"/>
          <w:sz w:val="26"/>
          <w:szCs w:val="26"/>
        </w:rPr>
        <w:t xml:space="preserve">– от электрических подстанций напряжением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15 м от ограждения подстанции по периметру.</w:t>
      </w:r>
    </w:p>
    <w:p w14:paraId="6513697E" w14:textId="77777777" w:rsidR="00253BAB" w:rsidRPr="00E2656C" w:rsidRDefault="00253BAB" w:rsidP="00E2656C">
      <w:pPr>
        <w:pStyle w:val="20"/>
        <w:numPr>
          <w:ilvl w:val="0"/>
          <w:numId w:val="0"/>
        </w:numPr>
        <w:tabs>
          <w:tab w:val="clear" w:pos="1134"/>
          <w:tab w:val="left" w:pos="709"/>
          <w:tab w:val="left" w:pos="1418"/>
        </w:tabs>
        <w:spacing w:before="0" w:after="0"/>
        <w:ind w:firstLine="709"/>
        <w:rPr>
          <w:szCs w:val="26"/>
        </w:rPr>
      </w:pPr>
      <w:r w:rsidRPr="00E2656C">
        <w:rPr>
          <w:szCs w:val="26"/>
        </w:rPr>
        <w:t>2.3 Зоны с особыми условиями использования территорий, устанавливаемые в связи с размещением объектов регионального значения в области электроэнергетики при размещении линий электропередачи.</w:t>
      </w:r>
    </w:p>
    <w:p w14:paraId="34C30029" w14:textId="0A7CFDA0" w:rsidR="00253BAB" w:rsidRPr="00E2656C" w:rsidRDefault="00253BAB" w:rsidP="00E2656C">
      <w:pPr>
        <w:pStyle w:val="a0"/>
        <w:tabs>
          <w:tab w:val="left" w:pos="709"/>
          <w:tab w:val="left" w:pos="1418"/>
        </w:tabs>
        <w:spacing w:before="0" w:after="0"/>
        <w:rPr>
          <w:sz w:val="26"/>
          <w:szCs w:val="26"/>
        </w:rPr>
      </w:pPr>
      <w:r w:rsidRPr="00E2656C">
        <w:rPr>
          <w:rFonts w:eastAsia="Calibri"/>
          <w:sz w:val="26"/>
          <w:szCs w:val="26"/>
          <w:lang w:eastAsia="en-US"/>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от воздушных линий электропередачи устанавливаются охранные зоны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067A45" w:rsidRPr="00E2656C">
        <w:rPr>
          <w:rFonts w:eastAsia="Calibri"/>
          <w:sz w:val="26"/>
          <w:szCs w:val="26"/>
          <w:lang w:eastAsia="en-US"/>
        </w:rPr>
        <w:t>не отклон</w:t>
      </w:r>
      <w:r w:rsidR="00067A45">
        <w:rPr>
          <w:rFonts w:eastAsia="Calibri"/>
          <w:sz w:val="26"/>
          <w:szCs w:val="26"/>
          <w:lang w:eastAsia="en-US"/>
        </w:rPr>
        <w:t>е</w:t>
      </w:r>
      <w:r w:rsidR="00067A45" w:rsidRPr="00E2656C">
        <w:rPr>
          <w:rFonts w:eastAsia="Calibri"/>
          <w:sz w:val="26"/>
          <w:szCs w:val="26"/>
          <w:lang w:eastAsia="en-US"/>
        </w:rPr>
        <w:t>нном</w:t>
      </w:r>
      <w:r w:rsidRPr="00E2656C">
        <w:rPr>
          <w:rFonts w:eastAsia="Calibri"/>
          <w:sz w:val="26"/>
          <w:szCs w:val="26"/>
          <w:lang w:eastAsia="en-US"/>
        </w:rPr>
        <w:t xml:space="preserve"> их положении на следующем расстоянии:</w:t>
      </w:r>
    </w:p>
    <w:p w14:paraId="37E9E243" w14:textId="2F44214A" w:rsidR="00253BAB" w:rsidRPr="00E2656C" w:rsidRDefault="00253BAB" w:rsidP="00E2656C">
      <w:pPr>
        <w:tabs>
          <w:tab w:val="left" w:pos="709"/>
          <w:tab w:val="left" w:pos="1418"/>
        </w:tabs>
        <w:suppressAutoHyphens/>
        <w:ind w:firstLine="709"/>
        <w:jc w:val="both"/>
        <w:rPr>
          <w:rFonts w:ascii="Times New Roman" w:hAnsi="Times New Roman"/>
          <w:sz w:val="26"/>
          <w:szCs w:val="26"/>
        </w:rPr>
      </w:pPr>
      <w:r w:rsidRPr="00E2656C">
        <w:rPr>
          <w:rFonts w:ascii="Times New Roman" w:hAnsi="Times New Roman"/>
          <w:sz w:val="26"/>
          <w:szCs w:val="26"/>
        </w:rPr>
        <w:t xml:space="preserve">– от воздушных линий электропередачи 110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20 м</w:t>
      </w:r>
      <w:r w:rsidR="00067A45">
        <w:rPr>
          <w:rFonts w:ascii="Times New Roman" w:hAnsi="Times New Roman"/>
          <w:sz w:val="26"/>
          <w:szCs w:val="26"/>
        </w:rPr>
        <w:t>;</w:t>
      </w:r>
    </w:p>
    <w:p w14:paraId="2299F51D" w14:textId="77777777" w:rsidR="00253BAB" w:rsidRPr="00E2656C" w:rsidRDefault="00253BAB" w:rsidP="00E2656C">
      <w:pPr>
        <w:tabs>
          <w:tab w:val="left" w:pos="709"/>
          <w:tab w:val="left" w:pos="1418"/>
        </w:tabs>
        <w:suppressAutoHyphens/>
        <w:ind w:firstLine="709"/>
        <w:jc w:val="both"/>
        <w:rPr>
          <w:rFonts w:ascii="Times New Roman" w:hAnsi="Times New Roman"/>
          <w:sz w:val="26"/>
          <w:szCs w:val="26"/>
        </w:rPr>
      </w:pPr>
      <w:r w:rsidRPr="00E2656C">
        <w:rPr>
          <w:rFonts w:ascii="Times New Roman" w:hAnsi="Times New Roman"/>
          <w:sz w:val="26"/>
          <w:szCs w:val="26"/>
        </w:rPr>
        <w:t xml:space="preserve">– от воздушных линий электропередачи 35 </w:t>
      </w:r>
      <w:proofErr w:type="spellStart"/>
      <w:r w:rsidRPr="00E2656C">
        <w:rPr>
          <w:rFonts w:ascii="Times New Roman" w:hAnsi="Times New Roman"/>
          <w:sz w:val="26"/>
          <w:szCs w:val="26"/>
        </w:rPr>
        <w:t>кВ</w:t>
      </w:r>
      <w:proofErr w:type="spellEnd"/>
      <w:r w:rsidRPr="00E2656C">
        <w:rPr>
          <w:rFonts w:ascii="Times New Roman" w:hAnsi="Times New Roman"/>
          <w:sz w:val="26"/>
          <w:szCs w:val="26"/>
        </w:rPr>
        <w:t xml:space="preserve"> – 15 м.</w:t>
      </w:r>
    </w:p>
    <w:p w14:paraId="075D2C09" w14:textId="77777777" w:rsidR="00253BAB" w:rsidRPr="00E2656C" w:rsidRDefault="00253BAB" w:rsidP="00E2656C">
      <w:pPr>
        <w:pStyle w:val="a0"/>
        <w:tabs>
          <w:tab w:val="left" w:pos="709"/>
          <w:tab w:val="left" w:pos="1418"/>
        </w:tabs>
        <w:spacing w:before="0" w:after="0"/>
        <w:rPr>
          <w:rFonts w:eastAsia="Calibri"/>
          <w:sz w:val="26"/>
          <w:szCs w:val="26"/>
          <w:lang w:eastAsia="en-US"/>
        </w:rPr>
      </w:pPr>
      <w:r w:rsidRPr="00E2656C">
        <w:rPr>
          <w:rFonts w:eastAsia="Calibri"/>
          <w:sz w:val="26"/>
          <w:szCs w:val="26"/>
          <w:lang w:eastAsia="en-US"/>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w:t>
      </w:r>
      <w:r w:rsidRPr="00E2656C">
        <w:rPr>
          <w:rFonts w:eastAsia="Calibri"/>
          <w:sz w:val="26"/>
          <w:szCs w:val="26"/>
          <w:lang w:eastAsia="en-US"/>
        </w:rPr>
        <w:lastRenderedPageBreak/>
        <w:t>Российской Федерации от 24.02.2009 № 160, от кабельных линий электропередачи устанавливаются охранные зоны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w:t>
      </w:r>
    </w:p>
    <w:p w14:paraId="1C6F0839" w14:textId="77777777" w:rsidR="00253BAB" w:rsidRPr="00E2656C" w:rsidRDefault="00253BAB" w:rsidP="00E2656C">
      <w:pPr>
        <w:tabs>
          <w:tab w:val="left" w:pos="709"/>
          <w:tab w:val="left" w:pos="1134"/>
        </w:tabs>
        <w:suppressAutoHyphens/>
        <w:ind w:firstLine="709"/>
        <w:jc w:val="both"/>
        <w:rPr>
          <w:rFonts w:ascii="Times New Roman" w:hAnsi="Times New Roman"/>
          <w:sz w:val="26"/>
          <w:szCs w:val="26"/>
        </w:rPr>
      </w:pPr>
      <w:r w:rsidRPr="00E2656C">
        <w:rPr>
          <w:rFonts w:ascii="Times New Roman" w:hAnsi="Times New Roman"/>
          <w:sz w:val="26"/>
          <w:szCs w:val="26"/>
        </w:rPr>
        <w:br w:type="page"/>
      </w:r>
    </w:p>
    <w:p w14:paraId="4E451B1A" w14:textId="77777777" w:rsidR="00C37A5E" w:rsidRPr="00E2656C" w:rsidRDefault="00C37A5E" w:rsidP="00E2656C">
      <w:pPr>
        <w:pStyle w:val="143"/>
        <w:contextualSpacing w:val="0"/>
        <w:rPr>
          <w:spacing w:val="20"/>
          <w:szCs w:val="26"/>
        </w:rPr>
      </w:pPr>
    </w:p>
    <w:p w14:paraId="34DBE4CC" w14:textId="77777777" w:rsidR="00425CB6" w:rsidRPr="00E2656C" w:rsidRDefault="00425CB6" w:rsidP="00E2656C">
      <w:pPr>
        <w:pStyle w:val="143"/>
        <w:contextualSpacing w:val="0"/>
        <w:rPr>
          <w:spacing w:val="100"/>
          <w:szCs w:val="26"/>
        </w:rPr>
      </w:pPr>
    </w:p>
    <w:p w14:paraId="5B8BF039" w14:textId="77777777" w:rsidR="00425CB6" w:rsidRPr="00E2656C" w:rsidRDefault="00425CB6" w:rsidP="00E2656C">
      <w:pPr>
        <w:pStyle w:val="143"/>
        <w:contextualSpacing w:val="0"/>
        <w:rPr>
          <w:spacing w:val="100"/>
          <w:szCs w:val="26"/>
        </w:rPr>
      </w:pPr>
    </w:p>
    <w:p w14:paraId="5F55D5F6" w14:textId="77777777" w:rsidR="00425CB6" w:rsidRPr="00E2656C" w:rsidRDefault="00425CB6" w:rsidP="00E2656C">
      <w:pPr>
        <w:pStyle w:val="143"/>
        <w:contextualSpacing w:val="0"/>
        <w:rPr>
          <w:spacing w:val="100"/>
          <w:szCs w:val="26"/>
        </w:rPr>
      </w:pPr>
    </w:p>
    <w:p w14:paraId="03D359D3" w14:textId="77777777" w:rsidR="00425CB6" w:rsidRPr="00E2656C" w:rsidRDefault="00425CB6" w:rsidP="00E2656C">
      <w:pPr>
        <w:pStyle w:val="143"/>
        <w:contextualSpacing w:val="0"/>
        <w:rPr>
          <w:spacing w:val="100"/>
          <w:szCs w:val="26"/>
        </w:rPr>
      </w:pPr>
    </w:p>
    <w:p w14:paraId="7C121048" w14:textId="77777777" w:rsidR="00425CB6" w:rsidRPr="00E2656C" w:rsidRDefault="00425CB6" w:rsidP="00E2656C">
      <w:pPr>
        <w:pStyle w:val="143"/>
        <w:contextualSpacing w:val="0"/>
        <w:rPr>
          <w:spacing w:val="100"/>
          <w:szCs w:val="26"/>
        </w:rPr>
      </w:pPr>
    </w:p>
    <w:p w14:paraId="2A40D29A" w14:textId="77777777" w:rsidR="00425CB6" w:rsidRPr="00E2656C" w:rsidRDefault="00425CB6" w:rsidP="00E2656C">
      <w:pPr>
        <w:pStyle w:val="143"/>
        <w:contextualSpacing w:val="0"/>
        <w:rPr>
          <w:spacing w:val="100"/>
          <w:szCs w:val="26"/>
        </w:rPr>
      </w:pPr>
    </w:p>
    <w:p w14:paraId="008060C7" w14:textId="77777777" w:rsidR="00425CB6" w:rsidRPr="00E2656C" w:rsidRDefault="00425CB6" w:rsidP="00E2656C">
      <w:pPr>
        <w:pStyle w:val="143"/>
        <w:contextualSpacing w:val="0"/>
        <w:rPr>
          <w:spacing w:val="100"/>
          <w:szCs w:val="26"/>
        </w:rPr>
      </w:pPr>
    </w:p>
    <w:p w14:paraId="1223497B" w14:textId="77777777" w:rsidR="00425CB6" w:rsidRPr="00E2656C" w:rsidRDefault="00425CB6" w:rsidP="00E2656C">
      <w:pPr>
        <w:pStyle w:val="143"/>
        <w:contextualSpacing w:val="0"/>
        <w:rPr>
          <w:spacing w:val="100"/>
          <w:szCs w:val="26"/>
        </w:rPr>
      </w:pPr>
    </w:p>
    <w:p w14:paraId="556C688D" w14:textId="77777777" w:rsidR="00425CB6" w:rsidRPr="00E2656C" w:rsidRDefault="00425CB6" w:rsidP="00E2656C">
      <w:pPr>
        <w:pStyle w:val="143"/>
        <w:contextualSpacing w:val="0"/>
        <w:rPr>
          <w:spacing w:val="100"/>
          <w:szCs w:val="26"/>
        </w:rPr>
      </w:pPr>
    </w:p>
    <w:p w14:paraId="33589C74" w14:textId="77777777" w:rsidR="00425CB6" w:rsidRPr="00E2656C" w:rsidRDefault="00425CB6" w:rsidP="00E2656C">
      <w:pPr>
        <w:pStyle w:val="143"/>
        <w:contextualSpacing w:val="0"/>
        <w:rPr>
          <w:spacing w:val="100"/>
          <w:szCs w:val="26"/>
        </w:rPr>
      </w:pPr>
    </w:p>
    <w:p w14:paraId="0F52B504" w14:textId="77777777" w:rsidR="00425CB6" w:rsidRPr="00E2656C" w:rsidRDefault="00425CB6" w:rsidP="00E2656C">
      <w:pPr>
        <w:pStyle w:val="143"/>
        <w:contextualSpacing w:val="0"/>
        <w:rPr>
          <w:spacing w:val="100"/>
          <w:szCs w:val="26"/>
        </w:rPr>
      </w:pPr>
    </w:p>
    <w:p w14:paraId="128173EC" w14:textId="77777777" w:rsidR="00194DFF" w:rsidRPr="00E2656C" w:rsidRDefault="00194DFF" w:rsidP="00E2656C">
      <w:pPr>
        <w:pStyle w:val="143"/>
        <w:contextualSpacing w:val="0"/>
        <w:rPr>
          <w:spacing w:val="100"/>
          <w:szCs w:val="26"/>
        </w:rPr>
      </w:pPr>
    </w:p>
    <w:p w14:paraId="034DF04B" w14:textId="77777777" w:rsidR="00194DFF" w:rsidRPr="00E2656C" w:rsidRDefault="00194DFF" w:rsidP="00E2656C">
      <w:pPr>
        <w:pStyle w:val="143"/>
        <w:contextualSpacing w:val="0"/>
        <w:rPr>
          <w:spacing w:val="100"/>
          <w:szCs w:val="26"/>
        </w:rPr>
      </w:pPr>
    </w:p>
    <w:p w14:paraId="35714D23" w14:textId="77777777" w:rsidR="00194DFF" w:rsidRPr="00E2656C" w:rsidRDefault="00194DFF" w:rsidP="00E2656C">
      <w:pPr>
        <w:pStyle w:val="143"/>
        <w:contextualSpacing w:val="0"/>
        <w:rPr>
          <w:spacing w:val="100"/>
          <w:szCs w:val="26"/>
        </w:rPr>
      </w:pPr>
    </w:p>
    <w:p w14:paraId="462B12F9" w14:textId="600831F4" w:rsidR="00D26D94" w:rsidRPr="00A74129" w:rsidRDefault="00C37A5E" w:rsidP="00E2656C">
      <w:pPr>
        <w:pStyle w:val="143"/>
        <w:contextualSpacing w:val="0"/>
        <w:rPr>
          <w:spacing w:val="100"/>
          <w:szCs w:val="26"/>
        </w:rPr>
      </w:pPr>
      <w:r w:rsidRPr="00E2656C">
        <w:rPr>
          <w:spacing w:val="100"/>
          <w:szCs w:val="26"/>
        </w:rPr>
        <w:t>КАРТА</w:t>
      </w:r>
    </w:p>
    <w:sectPr w:rsidR="00D26D94" w:rsidRPr="00A74129" w:rsidSect="00BF57C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10C4" w14:textId="77777777" w:rsidR="00AE011A" w:rsidRPr="00787396" w:rsidRDefault="00AE011A" w:rsidP="00787396">
      <w:r>
        <w:separator/>
      </w:r>
    </w:p>
  </w:endnote>
  <w:endnote w:type="continuationSeparator" w:id="0">
    <w:p w14:paraId="4F40A302" w14:textId="77777777" w:rsidR="00AE011A" w:rsidRPr="00787396" w:rsidRDefault="00AE011A"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9E7A" w14:textId="77777777" w:rsidR="00AE011A" w:rsidRPr="00787396" w:rsidRDefault="00AE011A" w:rsidP="00787396">
      <w:r>
        <w:separator/>
      </w:r>
    </w:p>
  </w:footnote>
  <w:footnote w:type="continuationSeparator" w:id="0">
    <w:p w14:paraId="74AE2ECD" w14:textId="77777777" w:rsidR="00AE011A" w:rsidRPr="00787396" w:rsidRDefault="00AE011A" w:rsidP="007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5076" w14:textId="77777777" w:rsidR="00AE011A" w:rsidRDefault="00AE011A" w:rsidP="00526010">
    <w:pPr>
      <w:pStyle w:val="afc"/>
      <w:jc w:val="center"/>
      <w:rPr>
        <w:rFonts w:ascii="Times New Roman" w:hAnsi="Times New Roman"/>
        <w:sz w:val="20"/>
        <w:szCs w:val="20"/>
      </w:rPr>
    </w:pPr>
    <w:r w:rsidRPr="00E577FF">
      <w:rPr>
        <w:rFonts w:ascii="Times New Roman" w:hAnsi="Times New Roman"/>
        <w:sz w:val="20"/>
        <w:szCs w:val="20"/>
      </w:rPr>
      <w:fldChar w:fldCharType="begin"/>
    </w:r>
    <w:r w:rsidRPr="00E577FF">
      <w:rPr>
        <w:rFonts w:ascii="Times New Roman" w:hAnsi="Times New Roman"/>
        <w:sz w:val="20"/>
        <w:szCs w:val="20"/>
      </w:rPr>
      <w:instrText>PAGE   \* MERGEFORMAT</w:instrText>
    </w:r>
    <w:r w:rsidRPr="00E577FF">
      <w:rPr>
        <w:rFonts w:ascii="Times New Roman" w:hAnsi="Times New Roman"/>
        <w:sz w:val="20"/>
        <w:szCs w:val="20"/>
      </w:rPr>
      <w:fldChar w:fldCharType="separate"/>
    </w:r>
    <w:r>
      <w:rPr>
        <w:rFonts w:ascii="Times New Roman" w:hAnsi="Times New Roman"/>
        <w:noProof/>
        <w:sz w:val="20"/>
        <w:szCs w:val="20"/>
      </w:rPr>
      <w:t>4</w:t>
    </w:r>
    <w:r w:rsidRPr="00E577FF">
      <w:rPr>
        <w:rFonts w:ascii="Times New Roman" w:hAnsi="Times New Roman"/>
        <w:sz w:val="20"/>
        <w:szCs w:val="20"/>
      </w:rPr>
      <w:fldChar w:fldCharType="end"/>
    </w:r>
  </w:p>
  <w:p w14:paraId="40C1A119" w14:textId="77777777" w:rsidR="00AE011A" w:rsidRPr="00E577FF" w:rsidRDefault="00AE011A" w:rsidP="00526010">
    <w:pPr>
      <w:pStyle w:val="afc"/>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58C733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1007D6C"/>
    <w:multiLevelType w:val="multilevel"/>
    <w:tmpl w:val="89EE0A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DB7F0C"/>
    <w:multiLevelType w:val="multilevel"/>
    <w:tmpl w:val="C21C4892"/>
    <w:lvl w:ilvl="0">
      <w:start w:val="1"/>
      <w:numFmt w:val="decimal"/>
      <w:lvlText w:val="%1."/>
      <w:lvlJc w:val="left"/>
      <w:pPr>
        <w:ind w:left="450" w:hanging="450"/>
      </w:pPr>
      <w:rPr>
        <w:rFonts w:hint="default"/>
      </w:rPr>
    </w:lvl>
    <w:lvl w:ilvl="1">
      <w:start w:val="1"/>
      <w:numFmt w:val="decimal"/>
      <w:lvlText w:val="%1.%2."/>
      <w:lvlJc w:val="left"/>
      <w:pPr>
        <w:ind w:left="10076"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5" w15:restartNumberingAfterBreak="0">
    <w:nsid w:val="24CC551D"/>
    <w:multiLevelType w:val="multilevel"/>
    <w:tmpl w:val="B4FA77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203835"/>
    <w:multiLevelType w:val="multilevel"/>
    <w:tmpl w:val="E6B6718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34F0873"/>
    <w:multiLevelType w:val="multilevel"/>
    <w:tmpl w:val="B4FA77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9FC3AB2"/>
    <w:multiLevelType w:val="multilevel"/>
    <w:tmpl w:val="89EE0A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3B2C4FCC"/>
    <w:multiLevelType w:val="multilevel"/>
    <w:tmpl w:val="C21C4892"/>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0"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0"/>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15:restartNumberingAfterBreak="0">
    <w:nsid w:val="438347E8"/>
    <w:multiLevelType w:val="multilevel"/>
    <w:tmpl w:val="C21C4892"/>
    <w:lvl w:ilvl="0">
      <w:start w:val="1"/>
      <w:numFmt w:val="decimal"/>
      <w:lvlText w:val="%1."/>
      <w:lvlJc w:val="left"/>
      <w:pPr>
        <w:ind w:left="450" w:hanging="450"/>
      </w:pPr>
      <w:rPr>
        <w:rFonts w:hint="default"/>
      </w:rPr>
    </w:lvl>
    <w:lvl w:ilvl="1">
      <w:start w:val="1"/>
      <w:numFmt w:val="decimal"/>
      <w:lvlText w:val="%1.%2."/>
      <w:lvlJc w:val="left"/>
      <w:pPr>
        <w:ind w:left="10076"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2" w15:restartNumberingAfterBreak="0">
    <w:nsid w:val="44FD655A"/>
    <w:multiLevelType w:val="multilevel"/>
    <w:tmpl w:val="C21C4892"/>
    <w:lvl w:ilvl="0">
      <w:start w:val="1"/>
      <w:numFmt w:val="decimal"/>
      <w:lvlText w:val="%1."/>
      <w:lvlJc w:val="left"/>
      <w:pPr>
        <w:ind w:left="450" w:hanging="450"/>
      </w:pPr>
      <w:rPr>
        <w:rFonts w:hint="default"/>
      </w:rPr>
    </w:lvl>
    <w:lvl w:ilvl="1">
      <w:start w:val="1"/>
      <w:numFmt w:val="decimal"/>
      <w:lvlText w:val="%1.%2."/>
      <w:lvlJc w:val="left"/>
      <w:pPr>
        <w:ind w:left="10076"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3" w15:restartNumberingAfterBreak="0">
    <w:nsid w:val="4E014EE6"/>
    <w:multiLevelType w:val="multilevel"/>
    <w:tmpl w:val="562687F8"/>
    <w:lvl w:ilvl="0">
      <w:start w:val="2"/>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54AC1ECD"/>
    <w:multiLevelType w:val="hybridMultilevel"/>
    <w:tmpl w:val="306C0996"/>
    <w:lvl w:ilvl="0" w:tplc="E0665C92">
      <w:start w:val="1"/>
      <w:numFmt w:val="bullet"/>
      <w:lvlText w:val=""/>
      <w:lvlJc w:val="left"/>
      <w:pPr>
        <w:ind w:left="4046" w:hanging="360"/>
      </w:pPr>
      <w:rPr>
        <w:rFonts w:ascii="Symbol" w:hAnsi="Symbol" w:hint="default"/>
        <w:color w:val="auto"/>
      </w:rPr>
    </w:lvl>
    <w:lvl w:ilvl="1" w:tplc="9FB454E4">
      <w:start w:val="1"/>
      <w:numFmt w:val="bullet"/>
      <w:lvlText w:val="o"/>
      <w:lvlJc w:val="left"/>
      <w:pPr>
        <w:ind w:left="1440" w:hanging="360"/>
      </w:pPr>
      <w:rPr>
        <w:rFonts w:ascii="Courier New" w:hAnsi="Courier New" w:hint="default"/>
      </w:rPr>
    </w:lvl>
    <w:lvl w:ilvl="2" w:tplc="046ACF3C" w:tentative="1">
      <w:start w:val="1"/>
      <w:numFmt w:val="bullet"/>
      <w:lvlText w:val=""/>
      <w:lvlJc w:val="left"/>
      <w:pPr>
        <w:ind w:left="2160" w:hanging="360"/>
      </w:pPr>
      <w:rPr>
        <w:rFonts w:ascii="Wingdings" w:hAnsi="Wingdings" w:hint="default"/>
      </w:rPr>
    </w:lvl>
    <w:lvl w:ilvl="3" w:tplc="CEAE9B36" w:tentative="1">
      <w:start w:val="1"/>
      <w:numFmt w:val="bullet"/>
      <w:lvlText w:val=""/>
      <w:lvlJc w:val="left"/>
      <w:pPr>
        <w:ind w:left="2880" w:hanging="360"/>
      </w:pPr>
      <w:rPr>
        <w:rFonts w:ascii="Symbol" w:hAnsi="Symbol" w:hint="default"/>
      </w:rPr>
    </w:lvl>
    <w:lvl w:ilvl="4" w:tplc="1326ECBE" w:tentative="1">
      <w:start w:val="1"/>
      <w:numFmt w:val="bullet"/>
      <w:lvlText w:val="o"/>
      <w:lvlJc w:val="left"/>
      <w:pPr>
        <w:ind w:left="3600" w:hanging="360"/>
      </w:pPr>
      <w:rPr>
        <w:rFonts w:ascii="Courier New" w:hAnsi="Courier New" w:hint="default"/>
      </w:rPr>
    </w:lvl>
    <w:lvl w:ilvl="5" w:tplc="C7746666" w:tentative="1">
      <w:start w:val="1"/>
      <w:numFmt w:val="bullet"/>
      <w:lvlText w:val=""/>
      <w:lvlJc w:val="left"/>
      <w:pPr>
        <w:ind w:left="4320" w:hanging="360"/>
      </w:pPr>
      <w:rPr>
        <w:rFonts w:ascii="Wingdings" w:hAnsi="Wingdings" w:hint="default"/>
      </w:rPr>
    </w:lvl>
    <w:lvl w:ilvl="6" w:tplc="EB1C1338" w:tentative="1">
      <w:start w:val="1"/>
      <w:numFmt w:val="bullet"/>
      <w:lvlText w:val=""/>
      <w:lvlJc w:val="left"/>
      <w:pPr>
        <w:ind w:left="5040" w:hanging="360"/>
      </w:pPr>
      <w:rPr>
        <w:rFonts w:ascii="Symbol" w:hAnsi="Symbol" w:hint="default"/>
      </w:rPr>
    </w:lvl>
    <w:lvl w:ilvl="7" w:tplc="918898F4" w:tentative="1">
      <w:start w:val="1"/>
      <w:numFmt w:val="bullet"/>
      <w:lvlText w:val="o"/>
      <w:lvlJc w:val="left"/>
      <w:pPr>
        <w:ind w:left="5760" w:hanging="360"/>
      </w:pPr>
      <w:rPr>
        <w:rFonts w:ascii="Courier New" w:hAnsi="Courier New" w:hint="default"/>
      </w:rPr>
    </w:lvl>
    <w:lvl w:ilvl="8" w:tplc="2FC03D08" w:tentative="1">
      <w:start w:val="1"/>
      <w:numFmt w:val="bullet"/>
      <w:lvlText w:val=""/>
      <w:lvlJc w:val="left"/>
      <w:pPr>
        <w:ind w:left="6480" w:hanging="360"/>
      </w:pPr>
      <w:rPr>
        <w:rFonts w:ascii="Wingdings" w:hAnsi="Wingdings" w:hint="default"/>
      </w:rPr>
    </w:lvl>
  </w:abstractNum>
  <w:abstractNum w:abstractNumId="15"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02F2474"/>
    <w:multiLevelType w:val="multilevel"/>
    <w:tmpl w:val="9716D3C8"/>
    <w:lvl w:ilvl="0">
      <w:start w:val="1"/>
      <w:numFmt w:val="decimal"/>
      <w:pStyle w:val="11"/>
      <w:suff w:val="space"/>
      <w:lvlText w:val="%1."/>
      <w:lvlJc w:val="left"/>
      <w:pPr>
        <w:ind w:left="567" w:firstLine="0"/>
      </w:pPr>
      <w:rPr>
        <w:rFonts w:hint="default"/>
      </w:rPr>
    </w:lvl>
    <w:lvl w:ilvl="1">
      <w:start w:val="1"/>
      <w:numFmt w:val="decimal"/>
      <w:pStyle w:val="21"/>
      <w:suff w:val="space"/>
      <w:lvlText w:val="%1.%2."/>
      <w:lvlJc w:val="left"/>
      <w:pPr>
        <w:ind w:left="964" w:firstLine="0"/>
      </w:pPr>
      <w:rPr>
        <w:rFonts w:hint="default"/>
      </w:rPr>
    </w:lvl>
    <w:lvl w:ilvl="2">
      <w:start w:val="1"/>
      <w:numFmt w:val="decimal"/>
      <w:pStyle w:val="3"/>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17" w15:restartNumberingAfterBreak="0">
    <w:nsid w:val="69C90727"/>
    <w:multiLevelType w:val="multilevel"/>
    <w:tmpl w:val="06264556"/>
    <w:lvl w:ilvl="0">
      <w:start w:val="1"/>
      <w:numFmt w:val="bullet"/>
      <w:suff w:val="space"/>
      <w:lvlText w:val=""/>
      <w:lvlJc w:val="left"/>
      <w:pPr>
        <w:ind w:left="426"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B4E69C5"/>
    <w:multiLevelType w:val="hybridMultilevel"/>
    <w:tmpl w:val="67082188"/>
    <w:lvl w:ilvl="0" w:tplc="8E0CDE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256138"/>
    <w:multiLevelType w:val="hybridMultilevel"/>
    <w:tmpl w:val="E6887A84"/>
    <w:lvl w:ilvl="0" w:tplc="C610D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52720F"/>
    <w:multiLevelType w:val="multilevel"/>
    <w:tmpl w:val="89EE0A4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1" w15:restartNumberingAfterBreak="0">
    <w:nsid w:val="784A1009"/>
    <w:multiLevelType w:val="hybridMultilevel"/>
    <w:tmpl w:val="AFE2FEEE"/>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5"/>
  </w:num>
  <w:num w:numId="3">
    <w:abstractNumId w:val="16"/>
  </w:num>
  <w:num w:numId="4">
    <w:abstractNumId w:val="16"/>
  </w:num>
  <w:num w:numId="5">
    <w:abstractNumId w:val="16"/>
  </w:num>
  <w:num w:numId="6">
    <w:abstractNumId w:val="3"/>
  </w:num>
  <w:num w:numId="7">
    <w:abstractNumId w:val="1"/>
  </w:num>
  <w:num w:numId="8">
    <w:abstractNumId w:val="10"/>
  </w:num>
  <w:num w:numId="9">
    <w:abstractNumId w:val="10"/>
  </w:num>
  <w:num w:numId="10">
    <w:abstractNumId w:val="10"/>
  </w:num>
  <w:num w:numId="11">
    <w:abstractNumId w:val="10"/>
  </w:num>
  <w:num w:numId="12">
    <w:abstractNumId w:val="7"/>
  </w:num>
  <w:num w:numId="13">
    <w:abstractNumId w:val="5"/>
  </w:num>
  <w:num w:numId="14">
    <w:abstractNumId w:val="1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4"/>
  </w:num>
  <w:num w:numId="19">
    <w:abstractNumId w:val="12"/>
  </w:num>
  <w:num w:numId="20">
    <w:abstractNumId w:val="0"/>
  </w:num>
  <w:num w:numId="21">
    <w:abstractNumId w:val="19"/>
  </w:num>
  <w:num w:numId="22">
    <w:abstractNumId w:val="20"/>
  </w:num>
  <w:num w:numId="23">
    <w:abstractNumId w:val="10"/>
  </w:num>
  <w:num w:numId="24">
    <w:abstractNumId w:val="10"/>
  </w:num>
  <w:num w:numId="25">
    <w:abstractNumId w:val="14"/>
  </w:num>
  <w:num w:numId="26">
    <w:abstractNumId w:val="10"/>
  </w:num>
  <w:num w:numId="27">
    <w:abstractNumId w:val="2"/>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8"/>
  </w:num>
  <w:num w:numId="35">
    <w:abstractNumId w:val="10"/>
  </w:num>
  <w:num w:numId="36">
    <w:abstractNumId w:val="13"/>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6F"/>
    <w:rsid w:val="000011C8"/>
    <w:rsid w:val="000142D1"/>
    <w:rsid w:val="00014913"/>
    <w:rsid w:val="00014F7B"/>
    <w:rsid w:val="00015455"/>
    <w:rsid w:val="0001652F"/>
    <w:rsid w:val="00037337"/>
    <w:rsid w:val="00037A97"/>
    <w:rsid w:val="0005289C"/>
    <w:rsid w:val="00053863"/>
    <w:rsid w:val="00065177"/>
    <w:rsid w:val="000672C4"/>
    <w:rsid w:val="000674E3"/>
    <w:rsid w:val="00067A45"/>
    <w:rsid w:val="00070720"/>
    <w:rsid w:val="0008240D"/>
    <w:rsid w:val="00097D48"/>
    <w:rsid w:val="000A13DA"/>
    <w:rsid w:val="000A3159"/>
    <w:rsid w:val="000C4197"/>
    <w:rsid w:val="000D2994"/>
    <w:rsid w:val="000F0B27"/>
    <w:rsid w:val="00103E56"/>
    <w:rsid w:val="00127591"/>
    <w:rsid w:val="00131022"/>
    <w:rsid w:val="0014222A"/>
    <w:rsid w:val="00142D6D"/>
    <w:rsid w:val="00143293"/>
    <w:rsid w:val="00152316"/>
    <w:rsid w:val="001529C4"/>
    <w:rsid w:val="001633C7"/>
    <w:rsid w:val="0016571B"/>
    <w:rsid w:val="0017417A"/>
    <w:rsid w:val="00174E22"/>
    <w:rsid w:val="00176773"/>
    <w:rsid w:val="00181A1B"/>
    <w:rsid w:val="00184D8B"/>
    <w:rsid w:val="00194DFF"/>
    <w:rsid w:val="001B4F15"/>
    <w:rsid w:val="001D210A"/>
    <w:rsid w:val="001D4533"/>
    <w:rsid w:val="001D55F6"/>
    <w:rsid w:val="001E2DD0"/>
    <w:rsid w:val="001F0DEB"/>
    <w:rsid w:val="001F101C"/>
    <w:rsid w:val="001F217A"/>
    <w:rsid w:val="00203E9B"/>
    <w:rsid w:val="00225A41"/>
    <w:rsid w:val="002267D9"/>
    <w:rsid w:val="00226C03"/>
    <w:rsid w:val="00243C43"/>
    <w:rsid w:val="002465B1"/>
    <w:rsid w:val="0024678A"/>
    <w:rsid w:val="00246C4B"/>
    <w:rsid w:val="00253BAB"/>
    <w:rsid w:val="00256515"/>
    <w:rsid w:val="00256AC6"/>
    <w:rsid w:val="002768BA"/>
    <w:rsid w:val="002871C2"/>
    <w:rsid w:val="00287EAC"/>
    <w:rsid w:val="002A0986"/>
    <w:rsid w:val="002D3830"/>
    <w:rsid w:val="002D3EF7"/>
    <w:rsid w:val="002E1DE6"/>
    <w:rsid w:val="002E255C"/>
    <w:rsid w:val="002E4EE0"/>
    <w:rsid w:val="00313838"/>
    <w:rsid w:val="00334E7D"/>
    <w:rsid w:val="0034022F"/>
    <w:rsid w:val="003463C3"/>
    <w:rsid w:val="00352F0F"/>
    <w:rsid w:val="00366FBB"/>
    <w:rsid w:val="0037292A"/>
    <w:rsid w:val="00375DC1"/>
    <w:rsid w:val="0037645E"/>
    <w:rsid w:val="0038277E"/>
    <w:rsid w:val="003860D0"/>
    <w:rsid w:val="00392F67"/>
    <w:rsid w:val="00394E84"/>
    <w:rsid w:val="003A7720"/>
    <w:rsid w:val="003B070C"/>
    <w:rsid w:val="003B5A9F"/>
    <w:rsid w:val="003C18A1"/>
    <w:rsid w:val="003C2463"/>
    <w:rsid w:val="003C4A99"/>
    <w:rsid w:val="003D6796"/>
    <w:rsid w:val="003E401F"/>
    <w:rsid w:val="003F09F7"/>
    <w:rsid w:val="004059E5"/>
    <w:rsid w:val="00411D92"/>
    <w:rsid w:val="00424221"/>
    <w:rsid w:val="00425CB6"/>
    <w:rsid w:val="00427181"/>
    <w:rsid w:val="00444C7B"/>
    <w:rsid w:val="00452893"/>
    <w:rsid w:val="004548E3"/>
    <w:rsid w:val="00455E3A"/>
    <w:rsid w:val="0046402D"/>
    <w:rsid w:val="00464202"/>
    <w:rsid w:val="0046497D"/>
    <w:rsid w:val="00472A6D"/>
    <w:rsid w:val="00482179"/>
    <w:rsid w:val="00486155"/>
    <w:rsid w:val="00493D6A"/>
    <w:rsid w:val="004A3F34"/>
    <w:rsid w:val="004A4774"/>
    <w:rsid w:val="004B68A8"/>
    <w:rsid w:val="004D2EF4"/>
    <w:rsid w:val="004D373E"/>
    <w:rsid w:val="004E740C"/>
    <w:rsid w:val="00506199"/>
    <w:rsid w:val="00506D26"/>
    <w:rsid w:val="00510021"/>
    <w:rsid w:val="00511CFF"/>
    <w:rsid w:val="00513D4F"/>
    <w:rsid w:val="00514906"/>
    <w:rsid w:val="00516C1A"/>
    <w:rsid w:val="005175DD"/>
    <w:rsid w:val="005211B9"/>
    <w:rsid w:val="005227A2"/>
    <w:rsid w:val="0052471E"/>
    <w:rsid w:val="00526010"/>
    <w:rsid w:val="00526F52"/>
    <w:rsid w:val="00536043"/>
    <w:rsid w:val="005367FB"/>
    <w:rsid w:val="005521AF"/>
    <w:rsid w:val="00554216"/>
    <w:rsid w:val="00555D39"/>
    <w:rsid w:val="00565568"/>
    <w:rsid w:val="00566902"/>
    <w:rsid w:val="005702D9"/>
    <w:rsid w:val="00572429"/>
    <w:rsid w:val="00577EE3"/>
    <w:rsid w:val="0058369C"/>
    <w:rsid w:val="005841D6"/>
    <w:rsid w:val="00590C4A"/>
    <w:rsid w:val="0059401C"/>
    <w:rsid w:val="005A32D7"/>
    <w:rsid w:val="005A4E1F"/>
    <w:rsid w:val="005A7BFF"/>
    <w:rsid w:val="005B1EDC"/>
    <w:rsid w:val="005C652B"/>
    <w:rsid w:val="005D30E0"/>
    <w:rsid w:val="005E68D1"/>
    <w:rsid w:val="005F47FD"/>
    <w:rsid w:val="006007CF"/>
    <w:rsid w:val="006179C6"/>
    <w:rsid w:val="006212DF"/>
    <w:rsid w:val="00624982"/>
    <w:rsid w:val="00625D52"/>
    <w:rsid w:val="00627BB5"/>
    <w:rsid w:val="0063120A"/>
    <w:rsid w:val="00634855"/>
    <w:rsid w:val="00636097"/>
    <w:rsid w:val="00637F3C"/>
    <w:rsid w:val="00641C40"/>
    <w:rsid w:val="0064413D"/>
    <w:rsid w:val="00651745"/>
    <w:rsid w:val="00655C9A"/>
    <w:rsid w:val="00660A20"/>
    <w:rsid w:val="00660ACC"/>
    <w:rsid w:val="00666359"/>
    <w:rsid w:val="00673D83"/>
    <w:rsid w:val="00684E96"/>
    <w:rsid w:val="006B0AF0"/>
    <w:rsid w:val="006B278E"/>
    <w:rsid w:val="006B309F"/>
    <w:rsid w:val="006E2E3A"/>
    <w:rsid w:val="006E5045"/>
    <w:rsid w:val="006F54F5"/>
    <w:rsid w:val="007052FE"/>
    <w:rsid w:val="00732372"/>
    <w:rsid w:val="007461AF"/>
    <w:rsid w:val="00755FF1"/>
    <w:rsid w:val="00762C47"/>
    <w:rsid w:val="00762CF3"/>
    <w:rsid w:val="007667E4"/>
    <w:rsid w:val="00767E45"/>
    <w:rsid w:val="00771BE1"/>
    <w:rsid w:val="00772B7F"/>
    <w:rsid w:val="00787396"/>
    <w:rsid w:val="00795909"/>
    <w:rsid w:val="00795A8D"/>
    <w:rsid w:val="00796CC0"/>
    <w:rsid w:val="007A05D1"/>
    <w:rsid w:val="007A27B0"/>
    <w:rsid w:val="007A7E3C"/>
    <w:rsid w:val="007C1886"/>
    <w:rsid w:val="007C35E8"/>
    <w:rsid w:val="007D1968"/>
    <w:rsid w:val="007D449A"/>
    <w:rsid w:val="007D7DF7"/>
    <w:rsid w:val="007E082D"/>
    <w:rsid w:val="007E5664"/>
    <w:rsid w:val="007F347D"/>
    <w:rsid w:val="00810BF9"/>
    <w:rsid w:val="00820991"/>
    <w:rsid w:val="00822E8F"/>
    <w:rsid w:val="008310D8"/>
    <w:rsid w:val="00846007"/>
    <w:rsid w:val="008511DC"/>
    <w:rsid w:val="00854D8A"/>
    <w:rsid w:val="00860DBE"/>
    <w:rsid w:val="008613E5"/>
    <w:rsid w:val="008646DF"/>
    <w:rsid w:val="00872E0C"/>
    <w:rsid w:val="00877EDD"/>
    <w:rsid w:val="008811C1"/>
    <w:rsid w:val="00885F63"/>
    <w:rsid w:val="00886DB3"/>
    <w:rsid w:val="00890020"/>
    <w:rsid w:val="008A0A26"/>
    <w:rsid w:val="008A639D"/>
    <w:rsid w:val="008C3B99"/>
    <w:rsid w:val="008D723B"/>
    <w:rsid w:val="008E20C7"/>
    <w:rsid w:val="00905D59"/>
    <w:rsid w:val="009126CB"/>
    <w:rsid w:val="0091504A"/>
    <w:rsid w:val="00916B98"/>
    <w:rsid w:val="0092654E"/>
    <w:rsid w:val="009329E8"/>
    <w:rsid w:val="009478E6"/>
    <w:rsid w:val="00951835"/>
    <w:rsid w:val="009519CC"/>
    <w:rsid w:val="00954323"/>
    <w:rsid w:val="00956682"/>
    <w:rsid w:val="009610DE"/>
    <w:rsid w:val="009650E4"/>
    <w:rsid w:val="0097090D"/>
    <w:rsid w:val="0098703C"/>
    <w:rsid w:val="0099524A"/>
    <w:rsid w:val="009A0F46"/>
    <w:rsid w:val="009A37B7"/>
    <w:rsid w:val="009A50FA"/>
    <w:rsid w:val="009B10AB"/>
    <w:rsid w:val="009B2D65"/>
    <w:rsid w:val="009C53C5"/>
    <w:rsid w:val="009C6F30"/>
    <w:rsid w:val="009E468A"/>
    <w:rsid w:val="009F69D0"/>
    <w:rsid w:val="009F6E69"/>
    <w:rsid w:val="00A1669A"/>
    <w:rsid w:val="00A168A8"/>
    <w:rsid w:val="00A230A9"/>
    <w:rsid w:val="00A31AFA"/>
    <w:rsid w:val="00A32400"/>
    <w:rsid w:val="00A4368B"/>
    <w:rsid w:val="00A4393C"/>
    <w:rsid w:val="00A4426C"/>
    <w:rsid w:val="00A45E31"/>
    <w:rsid w:val="00A52B1A"/>
    <w:rsid w:val="00A54D6D"/>
    <w:rsid w:val="00A62516"/>
    <w:rsid w:val="00A66738"/>
    <w:rsid w:val="00A74044"/>
    <w:rsid w:val="00A74129"/>
    <w:rsid w:val="00A80C0B"/>
    <w:rsid w:val="00A90BDA"/>
    <w:rsid w:val="00AB1D50"/>
    <w:rsid w:val="00AB3959"/>
    <w:rsid w:val="00AB5B07"/>
    <w:rsid w:val="00AB71DF"/>
    <w:rsid w:val="00AC40CA"/>
    <w:rsid w:val="00AD09AA"/>
    <w:rsid w:val="00AD781F"/>
    <w:rsid w:val="00AE011A"/>
    <w:rsid w:val="00AE09EF"/>
    <w:rsid w:val="00AE0CB5"/>
    <w:rsid w:val="00AE543E"/>
    <w:rsid w:val="00B01DA6"/>
    <w:rsid w:val="00B03312"/>
    <w:rsid w:val="00B03495"/>
    <w:rsid w:val="00B07018"/>
    <w:rsid w:val="00B106B6"/>
    <w:rsid w:val="00B143A1"/>
    <w:rsid w:val="00B16D32"/>
    <w:rsid w:val="00B21293"/>
    <w:rsid w:val="00B26631"/>
    <w:rsid w:val="00B40F24"/>
    <w:rsid w:val="00B45C1A"/>
    <w:rsid w:val="00B50723"/>
    <w:rsid w:val="00B64967"/>
    <w:rsid w:val="00B87323"/>
    <w:rsid w:val="00B91F26"/>
    <w:rsid w:val="00BA2CDE"/>
    <w:rsid w:val="00BB7B54"/>
    <w:rsid w:val="00BC1709"/>
    <w:rsid w:val="00BD3EC1"/>
    <w:rsid w:val="00BE027D"/>
    <w:rsid w:val="00BF57C9"/>
    <w:rsid w:val="00BF7B93"/>
    <w:rsid w:val="00C1466F"/>
    <w:rsid w:val="00C21AD6"/>
    <w:rsid w:val="00C26709"/>
    <w:rsid w:val="00C3236C"/>
    <w:rsid w:val="00C37A5E"/>
    <w:rsid w:val="00C37CB8"/>
    <w:rsid w:val="00C4669F"/>
    <w:rsid w:val="00C605BF"/>
    <w:rsid w:val="00C6191A"/>
    <w:rsid w:val="00C62771"/>
    <w:rsid w:val="00C65D7C"/>
    <w:rsid w:val="00C66855"/>
    <w:rsid w:val="00C872D7"/>
    <w:rsid w:val="00C9403D"/>
    <w:rsid w:val="00C9409B"/>
    <w:rsid w:val="00CA3C52"/>
    <w:rsid w:val="00CB28CA"/>
    <w:rsid w:val="00CC13D3"/>
    <w:rsid w:val="00CC46FC"/>
    <w:rsid w:val="00CD05E2"/>
    <w:rsid w:val="00CD50CD"/>
    <w:rsid w:val="00CE362F"/>
    <w:rsid w:val="00CF7C37"/>
    <w:rsid w:val="00D034CE"/>
    <w:rsid w:val="00D2204C"/>
    <w:rsid w:val="00D26D94"/>
    <w:rsid w:val="00D3194C"/>
    <w:rsid w:val="00D35F64"/>
    <w:rsid w:val="00D36476"/>
    <w:rsid w:val="00D3756B"/>
    <w:rsid w:val="00D37B16"/>
    <w:rsid w:val="00D422FA"/>
    <w:rsid w:val="00D52F8E"/>
    <w:rsid w:val="00D56145"/>
    <w:rsid w:val="00D57F1B"/>
    <w:rsid w:val="00D60596"/>
    <w:rsid w:val="00D72856"/>
    <w:rsid w:val="00D72C06"/>
    <w:rsid w:val="00D74E12"/>
    <w:rsid w:val="00D84BB3"/>
    <w:rsid w:val="00D85EBB"/>
    <w:rsid w:val="00D95683"/>
    <w:rsid w:val="00DA5FE0"/>
    <w:rsid w:val="00DB1133"/>
    <w:rsid w:val="00DB739E"/>
    <w:rsid w:val="00DD3A9A"/>
    <w:rsid w:val="00DD5D08"/>
    <w:rsid w:val="00DE35F2"/>
    <w:rsid w:val="00DF631E"/>
    <w:rsid w:val="00E047FC"/>
    <w:rsid w:val="00E2656C"/>
    <w:rsid w:val="00E331A1"/>
    <w:rsid w:val="00E33AFF"/>
    <w:rsid w:val="00E34E34"/>
    <w:rsid w:val="00E37344"/>
    <w:rsid w:val="00E53183"/>
    <w:rsid w:val="00E573A4"/>
    <w:rsid w:val="00E576B4"/>
    <w:rsid w:val="00E61534"/>
    <w:rsid w:val="00E61657"/>
    <w:rsid w:val="00E647B8"/>
    <w:rsid w:val="00E76605"/>
    <w:rsid w:val="00E83F6F"/>
    <w:rsid w:val="00EA1A46"/>
    <w:rsid w:val="00EA34C7"/>
    <w:rsid w:val="00EA4050"/>
    <w:rsid w:val="00EB1108"/>
    <w:rsid w:val="00EB3656"/>
    <w:rsid w:val="00EB36E3"/>
    <w:rsid w:val="00EB5E01"/>
    <w:rsid w:val="00EC7FEB"/>
    <w:rsid w:val="00ED1806"/>
    <w:rsid w:val="00ED3EE9"/>
    <w:rsid w:val="00ED57D4"/>
    <w:rsid w:val="00ED7ED2"/>
    <w:rsid w:val="00EE401C"/>
    <w:rsid w:val="00EF1443"/>
    <w:rsid w:val="00EF3FA1"/>
    <w:rsid w:val="00F003EF"/>
    <w:rsid w:val="00F05447"/>
    <w:rsid w:val="00F07CEB"/>
    <w:rsid w:val="00F11504"/>
    <w:rsid w:val="00F12DF9"/>
    <w:rsid w:val="00F2023A"/>
    <w:rsid w:val="00F26E0B"/>
    <w:rsid w:val="00F3491C"/>
    <w:rsid w:val="00F41ED7"/>
    <w:rsid w:val="00F43F9D"/>
    <w:rsid w:val="00F445A8"/>
    <w:rsid w:val="00F474E9"/>
    <w:rsid w:val="00F61677"/>
    <w:rsid w:val="00F7402D"/>
    <w:rsid w:val="00F7454E"/>
    <w:rsid w:val="00F812E7"/>
    <w:rsid w:val="00F9593D"/>
    <w:rsid w:val="00F96299"/>
    <w:rsid w:val="00F96BF1"/>
    <w:rsid w:val="00F97DAF"/>
    <w:rsid w:val="00FA3ADF"/>
    <w:rsid w:val="00FA4BF8"/>
    <w:rsid w:val="00FB0316"/>
    <w:rsid w:val="00FB6D74"/>
    <w:rsid w:val="00FC03D0"/>
    <w:rsid w:val="00FC1674"/>
    <w:rsid w:val="00FD2277"/>
    <w:rsid w:val="00FF42E5"/>
    <w:rsid w:val="00FF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06CC"/>
  <w15:docId w15:val="{DA68CA89-6F14-403F-910F-0488ADAF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D56145"/>
    <w:pPr>
      <w:spacing w:after="0" w:line="240" w:lineRule="auto"/>
    </w:pPr>
    <w:rPr>
      <w:rFonts w:ascii="Calibri" w:eastAsia="Calibri" w:hAnsi="Calibri" w:cs="Times New Roman"/>
      <w:sz w:val="24"/>
      <w:szCs w:val="24"/>
    </w:rPr>
  </w:style>
  <w:style w:type="paragraph" w:styleId="1">
    <w:name w:val="heading 1"/>
    <w:next w:val="a0"/>
    <w:link w:val="12"/>
    <w:uiPriority w:val="9"/>
    <w:qFormat/>
    <w:rsid w:val="00D72856"/>
    <w:pPr>
      <w:widowControl w:val="0"/>
      <w:numPr>
        <w:numId w:val="10"/>
      </w:numPr>
      <w:tabs>
        <w:tab w:val="left" w:pos="425"/>
        <w:tab w:val="left" w:pos="709"/>
        <w:tab w:val="left" w:pos="851"/>
      </w:tabs>
      <w:spacing w:before="240" w:after="120" w:line="240" w:lineRule="auto"/>
      <w:ind w:left="1276" w:hanging="709"/>
      <w:jc w:val="both"/>
      <w:outlineLvl w:val="0"/>
    </w:pPr>
    <w:rPr>
      <w:rFonts w:ascii="Times New Roman" w:eastAsia="Times New Roman" w:hAnsi="Times New Roman" w:cs="Times New Roman"/>
      <w:bCs/>
      <w:kern w:val="32"/>
      <w:sz w:val="26"/>
      <w:szCs w:val="28"/>
      <w:lang w:eastAsia="ru-RU"/>
    </w:rPr>
  </w:style>
  <w:style w:type="paragraph" w:styleId="20">
    <w:name w:val="heading 2"/>
    <w:next w:val="a0"/>
    <w:link w:val="22"/>
    <w:uiPriority w:val="9"/>
    <w:qFormat/>
    <w:rsid w:val="00D72856"/>
    <w:pPr>
      <w:keepNext/>
      <w:numPr>
        <w:ilvl w:val="1"/>
        <w:numId w:val="11"/>
      </w:numPr>
      <w:tabs>
        <w:tab w:val="left" w:pos="1134"/>
        <w:tab w:val="left" w:pos="1276"/>
      </w:tabs>
      <w:spacing w:before="180" w:after="60" w:line="240" w:lineRule="auto"/>
      <w:jc w:val="both"/>
      <w:outlineLvl w:val="1"/>
    </w:pPr>
    <w:rPr>
      <w:rFonts w:ascii="Times New Roman" w:eastAsia="Times New Roman" w:hAnsi="Times New Roman" w:cs="Times New Roman"/>
      <w:bCs/>
      <w:iCs/>
      <w:sz w:val="26"/>
      <w:szCs w:val="28"/>
      <w:lang w:eastAsia="ru-RU"/>
    </w:rPr>
  </w:style>
  <w:style w:type="paragraph" w:styleId="30">
    <w:name w:val="heading 3"/>
    <w:basedOn w:val="a"/>
    <w:next w:val="a0"/>
    <w:link w:val="31"/>
    <w:uiPriority w:val="9"/>
    <w:qFormat/>
    <w:rsid w:val="00DB1133"/>
    <w:pPr>
      <w:keepNext/>
      <w:tabs>
        <w:tab w:val="left" w:pos="1276"/>
      </w:tabs>
      <w:spacing w:before="120" w:after="60" w:line="256" w:lineRule="auto"/>
      <w:ind w:firstLine="709"/>
      <w:jc w:val="both"/>
      <w:outlineLvl w:val="2"/>
    </w:pPr>
    <w:rPr>
      <w:rFonts w:ascii="Times New Roman" w:hAnsi="Times New Roman"/>
      <w:b/>
      <w:bCs/>
      <w:sz w:val="28"/>
      <w:szCs w:val="26"/>
    </w:rPr>
  </w:style>
  <w:style w:type="paragraph" w:styleId="4">
    <w:name w:val="heading 4"/>
    <w:basedOn w:val="a"/>
    <w:next w:val="a"/>
    <w:link w:val="40"/>
    <w:uiPriority w:val="9"/>
    <w:unhideWhenUsed/>
    <w:qFormat/>
    <w:locked/>
    <w:rsid w:val="00EE40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Абзац"/>
    <w:link w:val="a4"/>
    <w:qFormat/>
    <w:rsid w:val="009C6F30"/>
    <w:pPr>
      <w:spacing w:before="120" w:after="60" w:line="240" w:lineRule="auto"/>
      <w:ind w:firstLine="709"/>
      <w:jc w:val="both"/>
    </w:pPr>
    <w:rPr>
      <w:rFonts w:ascii="Times New Roman" w:eastAsia="Times New Roman" w:hAnsi="Times New Roman" w:cs="Times New Roman"/>
      <w:sz w:val="28"/>
      <w:szCs w:val="24"/>
      <w:lang w:eastAsia="ru-RU"/>
    </w:rPr>
  </w:style>
  <w:style w:type="character" w:customStyle="1" w:styleId="a4">
    <w:name w:val="Абзац Знак"/>
    <w:basedOn w:val="a1"/>
    <w:link w:val="a0"/>
    <w:qFormat/>
    <w:rsid w:val="009C6F30"/>
    <w:rPr>
      <w:rFonts w:ascii="Times New Roman" w:eastAsia="Times New Roman" w:hAnsi="Times New Roman" w:cs="Times New Roman"/>
      <w:sz w:val="28"/>
      <w:szCs w:val="24"/>
      <w:lang w:eastAsia="ru-RU"/>
    </w:rPr>
  </w:style>
  <w:style w:type="paragraph" w:customStyle="1" w:styleId="a5">
    <w:name w:val="Название рисунка"/>
    <w:basedOn w:val="a"/>
    <w:next w:val="a0"/>
    <w:link w:val="a6"/>
    <w:qFormat/>
    <w:rsid w:val="009C6F30"/>
    <w:pPr>
      <w:keepNext/>
      <w:spacing w:after="120"/>
      <w:jc w:val="center"/>
    </w:pPr>
    <w:rPr>
      <w:rFonts w:ascii="Times New Roman" w:eastAsia="Times New Roman" w:hAnsi="Times New Roman"/>
      <w:bCs/>
      <w:sz w:val="28"/>
      <w:lang w:eastAsia="ru-RU"/>
    </w:rPr>
  </w:style>
  <w:style w:type="character" w:customStyle="1" w:styleId="a6">
    <w:name w:val="Название рисунка Знак"/>
    <w:basedOn w:val="a1"/>
    <w:link w:val="a5"/>
    <w:rsid w:val="009C6F30"/>
    <w:rPr>
      <w:rFonts w:ascii="Times New Roman" w:eastAsia="Times New Roman" w:hAnsi="Times New Roman" w:cs="Times New Roman"/>
      <w:bCs/>
      <w:sz w:val="28"/>
      <w:lang w:eastAsia="ru-RU"/>
    </w:rPr>
  </w:style>
  <w:style w:type="paragraph" w:customStyle="1" w:styleId="a7">
    <w:name w:val="Номер_таблица"/>
    <w:basedOn w:val="a0"/>
    <w:next w:val="a"/>
    <w:link w:val="a8"/>
    <w:qFormat/>
    <w:rsid w:val="009C6F30"/>
    <w:pPr>
      <w:keepNext/>
      <w:jc w:val="right"/>
    </w:pPr>
  </w:style>
  <w:style w:type="character" w:customStyle="1" w:styleId="a8">
    <w:name w:val="Номер_таблица Знак"/>
    <w:basedOn w:val="a4"/>
    <w:link w:val="a7"/>
    <w:rsid w:val="009C6F30"/>
    <w:rPr>
      <w:rFonts w:ascii="Times New Roman" w:eastAsia="Times New Roman" w:hAnsi="Times New Roman" w:cs="Times New Roman"/>
      <w:sz w:val="28"/>
      <w:szCs w:val="24"/>
      <w:lang w:eastAsia="ru-RU"/>
    </w:rPr>
  </w:style>
  <w:style w:type="paragraph" w:customStyle="1" w:styleId="a9">
    <w:name w:val="Номер рисунка"/>
    <w:basedOn w:val="a7"/>
    <w:next w:val="a5"/>
    <w:link w:val="aa"/>
    <w:qFormat/>
    <w:rsid w:val="009C6F30"/>
    <w:pPr>
      <w:ind w:firstLine="0"/>
      <w:jc w:val="center"/>
    </w:pPr>
  </w:style>
  <w:style w:type="character" w:customStyle="1" w:styleId="aa">
    <w:name w:val="Номер рисунка Знак"/>
    <w:basedOn w:val="a8"/>
    <w:link w:val="a9"/>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4"/>
    <w:qFormat/>
    <w:rsid w:val="00E83F6F"/>
    <w:pPr>
      <w:numPr>
        <w:numId w:val="2"/>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4">
    <w:name w:val="Список_маркерный_1_уровень Знак"/>
    <w:basedOn w:val="a1"/>
    <w:link w:val="10"/>
    <w:rsid w:val="00E83F6F"/>
    <w:rPr>
      <w:rFonts w:ascii="Times New Roman" w:eastAsia="Times New Roman" w:hAnsi="Times New Roman" w:cs="Times New Roman"/>
      <w:snapToGrid w:val="0"/>
      <w:sz w:val="28"/>
      <w:szCs w:val="24"/>
      <w:lang w:eastAsia="ru-RU"/>
    </w:rPr>
  </w:style>
  <w:style w:type="paragraph" w:customStyle="1" w:styleId="23">
    <w:name w:val="Список_маркерный_2_уровень"/>
    <w:basedOn w:val="10"/>
    <w:link w:val="24"/>
    <w:uiPriority w:val="99"/>
    <w:rsid w:val="009C6F30"/>
    <w:pPr>
      <w:numPr>
        <w:numId w:val="0"/>
      </w:numPr>
      <w:spacing w:before="0" w:after="0"/>
      <w:ind w:firstLine="709"/>
    </w:pPr>
  </w:style>
  <w:style w:type="character" w:customStyle="1" w:styleId="24">
    <w:name w:val="Список_маркерный_2_уровень Знак"/>
    <w:basedOn w:val="a1"/>
    <w:link w:val="23"/>
    <w:uiPriority w:val="99"/>
    <w:rsid w:val="009C6F30"/>
    <w:rPr>
      <w:rFonts w:ascii="Times New Roman" w:eastAsia="Times New Roman" w:hAnsi="Times New Roman" w:cs="Times New Roman"/>
      <w:snapToGrid w:val="0"/>
      <w:sz w:val="28"/>
      <w:szCs w:val="24"/>
      <w:lang w:eastAsia="ru-RU"/>
    </w:rPr>
  </w:style>
  <w:style w:type="paragraph" w:customStyle="1" w:styleId="11">
    <w:name w:val="Список_нумерованный_1_уровень"/>
    <w:link w:val="15"/>
    <w:qFormat/>
    <w:rsid w:val="00EE401C"/>
    <w:pPr>
      <w:numPr>
        <w:numId w:val="5"/>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5">
    <w:name w:val="Список_нумерованный_1_уровень Знак"/>
    <w:basedOn w:val="a1"/>
    <w:link w:val="11"/>
    <w:rsid w:val="00EE401C"/>
    <w:rPr>
      <w:rFonts w:ascii="Times New Roman" w:eastAsia="Times New Roman" w:hAnsi="Times New Roman" w:cs="Times New Roman"/>
      <w:sz w:val="28"/>
      <w:szCs w:val="24"/>
      <w:lang w:eastAsia="ru-RU"/>
    </w:rPr>
  </w:style>
  <w:style w:type="paragraph" w:customStyle="1" w:styleId="21">
    <w:name w:val="Список_нумерованный_2_уровень"/>
    <w:basedOn w:val="11"/>
    <w:link w:val="25"/>
    <w:qFormat/>
    <w:rsid w:val="009C6F30"/>
    <w:pPr>
      <w:numPr>
        <w:ilvl w:val="1"/>
      </w:numPr>
    </w:pPr>
  </w:style>
  <w:style w:type="character" w:customStyle="1" w:styleId="25">
    <w:name w:val="Список_нумерованный_2_уровень Знак"/>
    <w:basedOn w:val="15"/>
    <w:link w:val="21"/>
    <w:rsid w:val="009C6F30"/>
    <w:rPr>
      <w:rFonts w:ascii="Times New Roman" w:eastAsia="Times New Roman" w:hAnsi="Times New Roman" w:cs="Times New Roman"/>
      <w:sz w:val="24"/>
      <w:szCs w:val="24"/>
      <w:lang w:eastAsia="ru-RU"/>
    </w:rPr>
  </w:style>
  <w:style w:type="paragraph" w:customStyle="1" w:styleId="3">
    <w:name w:val="Список_нумерованный_3_уровень"/>
    <w:basedOn w:val="11"/>
    <w:link w:val="32"/>
    <w:qFormat/>
    <w:rsid w:val="009C6F30"/>
    <w:pPr>
      <w:numPr>
        <w:ilvl w:val="2"/>
      </w:numPr>
    </w:pPr>
  </w:style>
  <w:style w:type="character" w:customStyle="1" w:styleId="32">
    <w:name w:val="Список_нумерованный_3_уровень Знак"/>
    <w:basedOn w:val="15"/>
    <w:link w:val="3"/>
    <w:rsid w:val="009C6F30"/>
    <w:rPr>
      <w:rFonts w:ascii="Times New Roman" w:eastAsia="Times New Roman" w:hAnsi="Times New Roman" w:cs="Times New Roman"/>
      <w:sz w:val="24"/>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1"/>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0"/>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0"/>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7"/>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1"/>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6"/>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1"/>
    <w:link w:val="130"/>
    <w:rsid w:val="009C6F30"/>
    <w:rPr>
      <w:rFonts w:ascii="Times New Roman" w:eastAsia="Times New Roman" w:hAnsi="Times New Roman" w:cs="Times New Roman"/>
      <w:sz w:val="26"/>
      <w:lang w:eastAsia="ru-RU"/>
    </w:rPr>
  </w:style>
  <w:style w:type="character" w:customStyle="1" w:styleId="ab">
    <w:name w:val="Текст_Желтый"/>
    <w:basedOn w:val="a1"/>
    <w:uiPriority w:val="1"/>
    <w:qFormat/>
    <w:rsid w:val="009C6F30"/>
    <w:rPr>
      <w:b w:val="0"/>
      <w:color w:val="auto"/>
      <w:bdr w:val="none" w:sz="0" w:space="0" w:color="auto"/>
      <w:shd w:val="clear" w:color="auto" w:fill="FFFF00"/>
    </w:rPr>
  </w:style>
  <w:style w:type="character" w:customStyle="1" w:styleId="ac">
    <w:name w:val="Текст_Жирный"/>
    <w:basedOn w:val="a1"/>
    <w:uiPriority w:val="1"/>
    <w:qFormat/>
    <w:rsid w:val="009C6F30"/>
    <w:rPr>
      <w:rFonts w:ascii="Times New Roman" w:hAnsi="Times New Roman"/>
      <w:b/>
    </w:rPr>
  </w:style>
  <w:style w:type="character" w:customStyle="1" w:styleId="ad">
    <w:name w:val="Текст_Красный"/>
    <w:basedOn w:val="a1"/>
    <w:uiPriority w:val="1"/>
    <w:qFormat/>
    <w:rsid w:val="009C6F30"/>
    <w:rPr>
      <w:color w:val="FF0000"/>
    </w:rPr>
  </w:style>
  <w:style w:type="character" w:customStyle="1" w:styleId="ae">
    <w:name w:val="Текст_Обычный"/>
    <w:basedOn w:val="a1"/>
    <w:qFormat/>
    <w:rsid w:val="009C6F30"/>
    <w:rPr>
      <w:rFonts w:ascii="Times New Roman" w:hAnsi="Times New Roman"/>
      <w:b w:val="0"/>
      <w:sz w:val="28"/>
    </w:rPr>
  </w:style>
  <w:style w:type="character" w:customStyle="1" w:styleId="af">
    <w:name w:val="Текст_Подчеркнутый"/>
    <w:basedOn w:val="a1"/>
    <w:qFormat/>
    <w:rsid w:val="009C6F30"/>
    <w:rPr>
      <w:rFonts w:ascii="Times New Roman" w:hAnsi="Times New Roman"/>
      <w:u w:val="single"/>
    </w:rPr>
  </w:style>
  <w:style w:type="paragraph" w:customStyle="1" w:styleId="143">
    <w:name w:val="Титул_заголовок_14"/>
    <w:qFormat/>
    <w:rsid w:val="005211B9"/>
    <w:pPr>
      <w:spacing w:after="0" w:line="240" w:lineRule="auto"/>
      <w:contextualSpacing/>
      <w:jc w:val="center"/>
    </w:pPr>
    <w:rPr>
      <w:rFonts w:ascii="Times New Roman" w:eastAsia="Times New Roman" w:hAnsi="Times New Roman" w:cs="Times New Roman"/>
      <w:caps/>
      <w:sz w:val="26"/>
      <w:szCs w:val="36"/>
      <w:lang w:eastAsia="ru-RU"/>
    </w:rPr>
  </w:style>
  <w:style w:type="paragraph" w:customStyle="1" w:styleId="af0">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2">
    <w:name w:val="Заголовок 1 Знак"/>
    <w:basedOn w:val="a1"/>
    <w:link w:val="1"/>
    <w:uiPriority w:val="9"/>
    <w:rsid w:val="00D72856"/>
    <w:rPr>
      <w:rFonts w:ascii="Times New Roman" w:eastAsia="Times New Roman" w:hAnsi="Times New Roman" w:cs="Times New Roman"/>
      <w:bCs/>
      <w:kern w:val="32"/>
      <w:sz w:val="26"/>
      <w:szCs w:val="28"/>
      <w:lang w:eastAsia="ru-RU"/>
    </w:rPr>
  </w:style>
  <w:style w:type="character" w:customStyle="1" w:styleId="22">
    <w:name w:val="Заголовок 2 Знак"/>
    <w:basedOn w:val="a1"/>
    <w:link w:val="20"/>
    <w:uiPriority w:val="9"/>
    <w:rsid w:val="00D72856"/>
    <w:rPr>
      <w:rFonts w:ascii="Times New Roman" w:eastAsia="Times New Roman" w:hAnsi="Times New Roman" w:cs="Times New Roman"/>
      <w:bCs/>
      <w:iCs/>
      <w:sz w:val="26"/>
      <w:szCs w:val="28"/>
      <w:lang w:eastAsia="ru-RU"/>
    </w:rPr>
  </w:style>
  <w:style w:type="paragraph" w:customStyle="1" w:styleId="01">
    <w:name w:val="Заголовок 01"/>
    <w:next w:val="a0"/>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2"/>
    <w:link w:val="01"/>
    <w:rsid w:val="009C6F30"/>
    <w:rPr>
      <w:rFonts w:ascii="Times New Roman" w:eastAsia="Times New Roman" w:hAnsi="Times New Roman" w:cs="Times New Roman"/>
      <w:b w:val="0"/>
      <w:bCs/>
      <w:kern w:val="32"/>
      <w:sz w:val="28"/>
      <w:szCs w:val="28"/>
      <w:lang w:eastAsia="ru-RU"/>
    </w:rPr>
  </w:style>
  <w:style w:type="paragraph" w:customStyle="1" w:styleId="af1">
    <w:name w:val="Название_таблица"/>
    <w:next w:val="a0"/>
    <w:link w:val="af2"/>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2">
    <w:name w:val="Название_таблица Знак"/>
    <w:basedOn w:val="a1"/>
    <w:link w:val="af1"/>
    <w:rsid w:val="009C6F30"/>
    <w:rPr>
      <w:rFonts w:ascii="Times New Roman" w:eastAsia="Times New Roman" w:hAnsi="Times New Roman" w:cs="Times New Roman"/>
      <w:bCs/>
      <w:sz w:val="28"/>
      <w:lang w:eastAsia="ru-RU"/>
    </w:rPr>
  </w:style>
  <w:style w:type="character" w:customStyle="1" w:styleId="31">
    <w:name w:val="Заголовок 3 Знак"/>
    <w:basedOn w:val="a1"/>
    <w:link w:val="30"/>
    <w:uiPriority w:val="9"/>
    <w:rsid w:val="00DB1133"/>
    <w:rPr>
      <w:rFonts w:ascii="Times New Roman" w:hAnsi="Times New Roman"/>
      <w:b/>
      <w:bCs/>
      <w:sz w:val="28"/>
      <w:szCs w:val="26"/>
    </w:rPr>
  </w:style>
  <w:style w:type="character" w:styleId="af3">
    <w:name w:val="footnote reference"/>
    <w:basedOn w:val="a1"/>
    <w:uiPriority w:val="99"/>
    <w:locked/>
    <w:rsid w:val="00DB1133"/>
    <w:rPr>
      <w:rFonts w:ascii="Times New Roman" w:hAnsi="Times New Roman"/>
      <w:sz w:val="28"/>
      <w:vertAlign w:val="superscript"/>
    </w:rPr>
  </w:style>
  <w:style w:type="paragraph" w:customStyle="1" w:styleId="af4">
    <w:name w:val="Текст_Сноска"/>
    <w:basedOn w:val="a0"/>
    <w:qFormat/>
    <w:rsid w:val="00DB1133"/>
    <w:pPr>
      <w:spacing w:before="0" w:after="0"/>
      <w:ind w:firstLine="0"/>
    </w:pPr>
    <w:rPr>
      <w:sz w:val="24"/>
    </w:rPr>
  </w:style>
  <w:style w:type="paragraph" w:customStyle="1" w:styleId="16">
    <w:name w:val="Текст 1"/>
    <w:basedOn w:val="a"/>
    <w:next w:val="122"/>
    <w:qFormat/>
    <w:locked/>
    <w:rsid w:val="00DB1133"/>
    <w:rPr>
      <w:rFonts w:ascii="Times New Roman" w:hAnsi="Times New Roman"/>
      <w:sz w:val="2"/>
    </w:rPr>
  </w:style>
  <w:style w:type="paragraph" w:customStyle="1" w:styleId="17">
    <w:name w:val="Заголовок_подзаголовок_1"/>
    <w:next w:val="a0"/>
    <w:link w:val="18"/>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8">
    <w:name w:val="Заголовок_подзаголовок_1 Знак"/>
    <w:basedOn w:val="a1"/>
    <w:link w:val="17"/>
    <w:rsid w:val="00DB1133"/>
    <w:rPr>
      <w:rFonts w:ascii="Times New Roman" w:eastAsia="Times New Roman" w:hAnsi="Times New Roman" w:cs="Times New Roman"/>
      <w:b/>
      <w:bCs/>
      <w:i/>
      <w:sz w:val="28"/>
      <w:szCs w:val="24"/>
      <w:lang w:eastAsia="ru-RU"/>
    </w:rPr>
  </w:style>
  <w:style w:type="paragraph" w:customStyle="1" w:styleId="26">
    <w:name w:val="Заголовок_подзаголовок_2"/>
    <w:next w:val="a0"/>
    <w:link w:val="27"/>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7">
    <w:name w:val="Заголовок_подзаголовок_2 Знак"/>
    <w:basedOn w:val="a1"/>
    <w:link w:val="26"/>
    <w:rsid w:val="00DB1133"/>
    <w:rPr>
      <w:rFonts w:ascii="Times New Roman" w:eastAsia="Times New Roman" w:hAnsi="Times New Roman" w:cs="Times New Roman"/>
      <w:bCs/>
      <w:i/>
      <w:sz w:val="28"/>
      <w:szCs w:val="24"/>
      <w:lang w:eastAsia="ru-RU"/>
    </w:rPr>
  </w:style>
  <w:style w:type="paragraph" w:customStyle="1" w:styleId="33">
    <w:name w:val="Заголовок_подзаголовок_3"/>
    <w:next w:val="a0"/>
    <w:link w:val="34"/>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4">
    <w:name w:val="Заголовок_подзаголовок_3 Знак"/>
    <w:basedOn w:val="27"/>
    <w:link w:val="33"/>
    <w:rsid w:val="00DB1133"/>
    <w:rPr>
      <w:rFonts w:ascii="Times New Roman" w:eastAsia="Times New Roman" w:hAnsi="Times New Roman" w:cs="Times New Roman"/>
      <w:bCs/>
      <w:i w:val="0"/>
      <w:sz w:val="28"/>
      <w:szCs w:val="24"/>
      <w:u w:val="single"/>
      <w:lang w:eastAsia="ru-RU"/>
    </w:rPr>
  </w:style>
  <w:style w:type="table" w:styleId="af5">
    <w:name w:val="Table Grid"/>
    <w:basedOn w:val="a2"/>
    <w:uiPriority w:val="39"/>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кст_Курсив"/>
    <w:basedOn w:val="af"/>
    <w:uiPriority w:val="1"/>
    <w:rsid w:val="00E83F6F"/>
    <w:rPr>
      <w:rFonts w:ascii="Times New Roman" w:hAnsi="Times New Roman"/>
      <w:i/>
      <w:u w:val="none"/>
    </w:rPr>
  </w:style>
  <w:style w:type="character" w:customStyle="1" w:styleId="40">
    <w:name w:val="Заголовок 4 Знак"/>
    <w:basedOn w:val="a1"/>
    <w:link w:val="4"/>
    <w:uiPriority w:val="9"/>
    <w:rsid w:val="00EE401C"/>
    <w:rPr>
      <w:rFonts w:asciiTheme="majorHAnsi" w:eastAsiaTheme="majorEastAsia" w:hAnsiTheme="majorHAnsi" w:cstheme="majorBidi"/>
      <w:i/>
      <w:iCs/>
      <w:color w:val="2F5496" w:themeColor="accent1" w:themeShade="BF"/>
    </w:rPr>
  </w:style>
  <w:style w:type="paragraph" w:styleId="af7">
    <w:name w:val="Title"/>
    <w:basedOn w:val="a"/>
    <w:next w:val="a"/>
    <w:link w:val="af8"/>
    <w:uiPriority w:val="10"/>
    <w:qFormat/>
    <w:locked/>
    <w:rsid w:val="00EE401C"/>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1"/>
    <w:link w:val="af7"/>
    <w:uiPriority w:val="10"/>
    <w:rsid w:val="00EE401C"/>
    <w:rPr>
      <w:rFonts w:asciiTheme="majorHAnsi" w:eastAsiaTheme="majorEastAsia" w:hAnsiTheme="majorHAnsi" w:cstheme="majorBidi"/>
      <w:spacing w:val="-10"/>
      <w:kern w:val="28"/>
      <w:sz w:val="56"/>
      <w:szCs w:val="56"/>
    </w:rPr>
  </w:style>
  <w:style w:type="paragraph" w:styleId="af9">
    <w:name w:val="footnote text"/>
    <w:basedOn w:val="a"/>
    <w:link w:val="afa"/>
    <w:uiPriority w:val="99"/>
    <w:unhideWhenUsed/>
    <w:locked/>
    <w:rsid w:val="00787396"/>
    <w:rPr>
      <w:sz w:val="20"/>
      <w:szCs w:val="20"/>
    </w:rPr>
  </w:style>
  <w:style w:type="character" w:customStyle="1" w:styleId="afb">
    <w:name w:val="Знак_сноска"/>
    <w:basedOn w:val="a1"/>
    <w:uiPriority w:val="1"/>
    <w:rsid w:val="00EE401C"/>
    <w:rPr>
      <w:rFonts w:ascii="Times New Roman" w:hAnsi="Times New Roman"/>
      <w:caps w:val="0"/>
      <w:smallCaps w:val="0"/>
      <w:strike w:val="0"/>
      <w:dstrike w:val="0"/>
      <w:vanish w:val="0"/>
      <w:sz w:val="24"/>
      <w:vertAlign w:val="superscript"/>
    </w:rPr>
  </w:style>
  <w:style w:type="character" w:customStyle="1" w:styleId="afa">
    <w:name w:val="Текст сноски Знак"/>
    <w:basedOn w:val="a1"/>
    <w:link w:val="af9"/>
    <w:uiPriority w:val="99"/>
    <w:rsid w:val="00787396"/>
    <w:rPr>
      <w:sz w:val="20"/>
      <w:szCs w:val="20"/>
    </w:rPr>
  </w:style>
  <w:style w:type="paragraph" w:styleId="afc">
    <w:name w:val="header"/>
    <w:basedOn w:val="a"/>
    <w:link w:val="afd"/>
    <w:uiPriority w:val="99"/>
    <w:unhideWhenUsed/>
    <w:locked/>
    <w:rsid w:val="00D26D94"/>
    <w:pPr>
      <w:tabs>
        <w:tab w:val="center" w:pos="4677"/>
        <w:tab w:val="right" w:pos="9355"/>
      </w:tabs>
    </w:pPr>
  </w:style>
  <w:style w:type="character" w:customStyle="1" w:styleId="afd">
    <w:name w:val="Верхний колонтитул Знак"/>
    <w:basedOn w:val="a1"/>
    <w:link w:val="afc"/>
    <w:uiPriority w:val="99"/>
    <w:rsid w:val="00D26D94"/>
    <w:rPr>
      <w:rFonts w:ascii="Calibri" w:eastAsia="Calibri" w:hAnsi="Calibri" w:cs="Times New Roman"/>
      <w:sz w:val="24"/>
      <w:szCs w:val="24"/>
    </w:rPr>
  </w:style>
  <w:style w:type="paragraph" w:styleId="afe">
    <w:name w:val="No Spacing"/>
    <w:link w:val="aff"/>
    <w:qFormat/>
    <w:locked/>
    <w:rsid w:val="00D26D94"/>
    <w:pPr>
      <w:spacing w:after="0" w:line="240" w:lineRule="auto"/>
    </w:pPr>
    <w:rPr>
      <w:rFonts w:ascii="Times New Roman" w:eastAsia="Times New Roman" w:hAnsi="Times New Roman" w:cs="Times New Roman"/>
      <w:sz w:val="20"/>
      <w:szCs w:val="20"/>
      <w:lang w:eastAsia="ru-RU"/>
    </w:rPr>
  </w:style>
  <w:style w:type="character" w:customStyle="1" w:styleId="aff">
    <w:name w:val="Без интервала Знак"/>
    <w:link w:val="afe"/>
    <w:rsid w:val="00D26D94"/>
    <w:rPr>
      <w:rFonts w:ascii="Times New Roman" w:eastAsia="Times New Roman" w:hAnsi="Times New Roman" w:cs="Times New Roman"/>
      <w:sz w:val="20"/>
      <w:szCs w:val="20"/>
      <w:lang w:eastAsia="ru-RU"/>
    </w:rPr>
  </w:style>
  <w:style w:type="paragraph" w:styleId="aff0">
    <w:name w:val="List Paragraph"/>
    <w:basedOn w:val="a"/>
    <w:uiPriority w:val="34"/>
    <w:qFormat/>
    <w:locked/>
    <w:rsid w:val="00D26D94"/>
    <w:pPr>
      <w:ind w:left="720"/>
      <w:contextualSpacing/>
    </w:pPr>
  </w:style>
  <w:style w:type="paragraph" w:styleId="aff1">
    <w:name w:val="Balloon Text"/>
    <w:basedOn w:val="a"/>
    <w:link w:val="aff2"/>
    <w:uiPriority w:val="99"/>
    <w:semiHidden/>
    <w:unhideWhenUsed/>
    <w:locked/>
    <w:rsid w:val="00D26D94"/>
    <w:rPr>
      <w:rFonts w:ascii="Segoe UI" w:hAnsi="Segoe UI" w:cs="Segoe UI"/>
      <w:sz w:val="18"/>
      <w:szCs w:val="18"/>
    </w:rPr>
  </w:style>
  <w:style w:type="character" w:customStyle="1" w:styleId="aff2">
    <w:name w:val="Текст выноски Знак"/>
    <w:basedOn w:val="a1"/>
    <w:link w:val="aff1"/>
    <w:uiPriority w:val="99"/>
    <w:semiHidden/>
    <w:rsid w:val="00D26D94"/>
    <w:rPr>
      <w:rFonts w:ascii="Segoe UI" w:eastAsia="Calibri" w:hAnsi="Segoe UI" w:cs="Segoe UI"/>
      <w:sz w:val="18"/>
      <w:szCs w:val="18"/>
    </w:rPr>
  </w:style>
  <w:style w:type="paragraph" w:styleId="aff3">
    <w:name w:val="footer"/>
    <w:basedOn w:val="a"/>
    <w:link w:val="aff4"/>
    <w:uiPriority w:val="99"/>
    <w:unhideWhenUsed/>
    <w:locked/>
    <w:rsid w:val="00D26D94"/>
    <w:pPr>
      <w:tabs>
        <w:tab w:val="center" w:pos="4677"/>
        <w:tab w:val="right" w:pos="9355"/>
      </w:tabs>
    </w:pPr>
  </w:style>
  <w:style w:type="character" w:customStyle="1" w:styleId="aff4">
    <w:name w:val="Нижний колонтитул Знак"/>
    <w:basedOn w:val="a1"/>
    <w:link w:val="aff3"/>
    <w:uiPriority w:val="99"/>
    <w:rsid w:val="00D26D94"/>
    <w:rPr>
      <w:rFonts w:ascii="Calibri" w:eastAsia="Calibri" w:hAnsi="Calibri" w:cs="Times New Roman"/>
      <w:sz w:val="24"/>
      <w:szCs w:val="24"/>
    </w:rPr>
  </w:style>
  <w:style w:type="character" w:styleId="aff5">
    <w:name w:val="annotation reference"/>
    <w:basedOn w:val="a1"/>
    <w:uiPriority w:val="99"/>
    <w:semiHidden/>
    <w:unhideWhenUsed/>
    <w:locked/>
    <w:rsid w:val="00D26D94"/>
    <w:rPr>
      <w:sz w:val="16"/>
      <w:szCs w:val="16"/>
    </w:rPr>
  </w:style>
  <w:style w:type="paragraph" w:styleId="aff6">
    <w:name w:val="annotation text"/>
    <w:basedOn w:val="a"/>
    <w:link w:val="aff7"/>
    <w:uiPriority w:val="99"/>
    <w:unhideWhenUsed/>
    <w:locked/>
    <w:rsid w:val="00D26D94"/>
    <w:rPr>
      <w:sz w:val="20"/>
      <w:szCs w:val="20"/>
    </w:rPr>
  </w:style>
  <w:style w:type="character" w:customStyle="1" w:styleId="aff7">
    <w:name w:val="Текст примечания Знак"/>
    <w:basedOn w:val="a1"/>
    <w:link w:val="aff6"/>
    <w:uiPriority w:val="99"/>
    <w:rsid w:val="00D26D94"/>
    <w:rPr>
      <w:rFonts w:ascii="Calibri" w:eastAsia="Calibri" w:hAnsi="Calibri" w:cs="Times New Roman"/>
      <w:sz w:val="20"/>
      <w:szCs w:val="20"/>
    </w:rPr>
  </w:style>
  <w:style w:type="paragraph" w:styleId="aff8">
    <w:name w:val="annotation subject"/>
    <w:basedOn w:val="aff6"/>
    <w:next w:val="aff6"/>
    <w:link w:val="aff9"/>
    <w:uiPriority w:val="99"/>
    <w:semiHidden/>
    <w:unhideWhenUsed/>
    <w:locked/>
    <w:rsid w:val="00D26D94"/>
    <w:rPr>
      <w:b/>
      <w:bCs/>
    </w:rPr>
  </w:style>
  <w:style w:type="character" w:customStyle="1" w:styleId="aff9">
    <w:name w:val="Тема примечания Знак"/>
    <w:basedOn w:val="aff7"/>
    <w:link w:val="aff8"/>
    <w:uiPriority w:val="99"/>
    <w:semiHidden/>
    <w:rsid w:val="00D26D94"/>
    <w:rPr>
      <w:rFonts w:ascii="Calibri" w:eastAsia="Calibri" w:hAnsi="Calibri" w:cs="Times New Roman"/>
      <w:b/>
      <w:bCs/>
      <w:sz w:val="20"/>
      <w:szCs w:val="20"/>
    </w:rPr>
  </w:style>
  <w:style w:type="paragraph" w:styleId="affa">
    <w:name w:val="Document Map"/>
    <w:basedOn w:val="a"/>
    <w:link w:val="affb"/>
    <w:uiPriority w:val="99"/>
    <w:semiHidden/>
    <w:unhideWhenUsed/>
    <w:locked/>
    <w:rsid w:val="004D373E"/>
    <w:rPr>
      <w:rFonts w:ascii="Tahoma" w:hAnsi="Tahoma" w:cs="Tahoma"/>
      <w:sz w:val="16"/>
      <w:szCs w:val="16"/>
    </w:rPr>
  </w:style>
  <w:style w:type="character" w:customStyle="1" w:styleId="affb">
    <w:name w:val="Схема документа Знак"/>
    <w:basedOn w:val="a1"/>
    <w:link w:val="affa"/>
    <w:uiPriority w:val="99"/>
    <w:semiHidden/>
    <w:rsid w:val="004D373E"/>
    <w:rPr>
      <w:rFonts w:ascii="Tahoma" w:eastAsia="Calibri" w:hAnsi="Tahoma" w:cs="Tahoma"/>
      <w:sz w:val="16"/>
      <w:szCs w:val="16"/>
    </w:rPr>
  </w:style>
  <w:style w:type="paragraph" w:styleId="2">
    <w:name w:val="List Bullet 2"/>
    <w:basedOn w:val="a"/>
    <w:autoRedefine/>
    <w:uiPriority w:val="99"/>
    <w:locked/>
    <w:rsid w:val="00FA3ADF"/>
    <w:pPr>
      <w:numPr>
        <w:numId w:val="20"/>
      </w:numPr>
    </w:pPr>
    <w:rPr>
      <w:rFonts w:ascii="Times New Roman" w:eastAsia="Times New Roman" w:hAnsi="Times New Roman"/>
      <w:lang w:eastAsia="ru-RU"/>
    </w:rPr>
  </w:style>
  <w:style w:type="character" w:customStyle="1" w:styleId="FontStyle425">
    <w:name w:val="Font Style425"/>
    <w:uiPriority w:val="99"/>
    <w:rsid w:val="00572429"/>
    <w:rPr>
      <w:rFonts w:ascii="Times New Roman" w:hAnsi="Times New Roman" w:cs="Times New Roman" w:hint="default"/>
      <w:sz w:val="22"/>
      <w:szCs w:val="22"/>
    </w:rPr>
  </w:style>
  <w:style w:type="character" w:styleId="affc">
    <w:name w:val="page number"/>
    <w:basedOn w:val="a1"/>
    <w:rsid w:val="005C652B"/>
  </w:style>
  <w:style w:type="character" w:styleId="affd">
    <w:name w:val="Hyperlink"/>
    <w:basedOn w:val="a1"/>
    <w:uiPriority w:val="99"/>
    <w:semiHidden/>
    <w:unhideWhenUsed/>
    <w:locked/>
    <w:rsid w:val="00E33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878">
      <w:bodyDiv w:val="1"/>
      <w:marLeft w:val="0"/>
      <w:marRight w:val="0"/>
      <w:marTop w:val="0"/>
      <w:marBottom w:val="0"/>
      <w:divBdr>
        <w:top w:val="none" w:sz="0" w:space="0" w:color="auto"/>
        <w:left w:val="none" w:sz="0" w:space="0" w:color="auto"/>
        <w:bottom w:val="none" w:sz="0" w:space="0" w:color="auto"/>
        <w:right w:val="none" w:sz="0" w:space="0" w:color="auto"/>
      </w:divBdr>
    </w:div>
    <w:div w:id="47993725">
      <w:bodyDiv w:val="1"/>
      <w:marLeft w:val="0"/>
      <w:marRight w:val="0"/>
      <w:marTop w:val="0"/>
      <w:marBottom w:val="0"/>
      <w:divBdr>
        <w:top w:val="none" w:sz="0" w:space="0" w:color="auto"/>
        <w:left w:val="none" w:sz="0" w:space="0" w:color="auto"/>
        <w:bottom w:val="none" w:sz="0" w:space="0" w:color="auto"/>
        <w:right w:val="none" w:sz="0" w:space="0" w:color="auto"/>
      </w:divBdr>
    </w:div>
    <w:div w:id="65417014">
      <w:bodyDiv w:val="1"/>
      <w:marLeft w:val="0"/>
      <w:marRight w:val="0"/>
      <w:marTop w:val="0"/>
      <w:marBottom w:val="0"/>
      <w:divBdr>
        <w:top w:val="none" w:sz="0" w:space="0" w:color="auto"/>
        <w:left w:val="none" w:sz="0" w:space="0" w:color="auto"/>
        <w:bottom w:val="none" w:sz="0" w:space="0" w:color="auto"/>
        <w:right w:val="none" w:sz="0" w:space="0" w:color="auto"/>
      </w:divBdr>
    </w:div>
    <w:div w:id="108622427">
      <w:bodyDiv w:val="1"/>
      <w:marLeft w:val="0"/>
      <w:marRight w:val="0"/>
      <w:marTop w:val="0"/>
      <w:marBottom w:val="0"/>
      <w:divBdr>
        <w:top w:val="none" w:sz="0" w:space="0" w:color="auto"/>
        <w:left w:val="none" w:sz="0" w:space="0" w:color="auto"/>
        <w:bottom w:val="none" w:sz="0" w:space="0" w:color="auto"/>
        <w:right w:val="none" w:sz="0" w:space="0" w:color="auto"/>
      </w:divBdr>
    </w:div>
    <w:div w:id="113528375">
      <w:bodyDiv w:val="1"/>
      <w:marLeft w:val="0"/>
      <w:marRight w:val="0"/>
      <w:marTop w:val="0"/>
      <w:marBottom w:val="0"/>
      <w:divBdr>
        <w:top w:val="none" w:sz="0" w:space="0" w:color="auto"/>
        <w:left w:val="none" w:sz="0" w:space="0" w:color="auto"/>
        <w:bottom w:val="none" w:sz="0" w:space="0" w:color="auto"/>
        <w:right w:val="none" w:sz="0" w:space="0" w:color="auto"/>
      </w:divBdr>
    </w:div>
    <w:div w:id="116261796">
      <w:bodyDiv w:val="1"/>
      <w:marLeft w:val="0"/>
      <w:marRight w:val="0"/>
      <w:marTop w:val="0"/>
      <w:marBottom w:val="0"/>
      <w:divBdr>
        <w:top w:val="none" w:sz="0" w:space="0" w:color="auto"/>
        <w:left w:val="none" w:sz="0" w:space="0" w:color="auto"/>
        <w:bottom w:val="none" w:sz="0" w:space="0" w:color="auto"/>
        <w:right w:val="none" w:sz="0" w:space="0" w:color="auto"/>
      </w:divBdr>
    </w:div>
    <w:div w:id="143163365">
      <w:bodyDiv w:val="1"/>
      <w:marLeft w:val="0"/>
      <w:marRight w:val="0"/>
      <w:marTop w:val="0"/>
      <w:marBottom w:val="0"/>
      <w:divBdr>
        <w:top w:val="none" w:sz="0" w:space="0" w:color="auto"/>
        <w:left w:val="none" w:sz="0" w:space="0" w:color="auto"/>
        <w:bottom w:val="none" w:sz="0" w:space="0" w:color="auto"/>
        <w:right w:val="none" w:sz="0" w:space="0" w:color="auto"/>
      </w:divBdr>
    </w:div>
    <w:div w:id="144592582">
      <w:bodyDiv w:val="1"/>
      <w:marLeft w:val="0"/>
      <w:marRight w:val="0"/>
      <w:marTop w:val="0"/>
      <w:marBottom w:val="0"/>
      <w:divBdr>
        <w:top w:val="none" w:sz="0" w:space="0" w:color="auto"/>
        <w:left w:val="none" w:sz="0" w:space="0" w:color="auto"/>
        <w:bottom w:val="none" w:sz="0" w:space="0" w:color="auto"/>
        <w:right w:val="none" w:sz="0" w:space="0" w:color="auto"/>
      </w:divBdr>
    </w:div>
    <w:div w:id="174812269">
      <w:bodyDiv w:val="1"/>
      <w:marLeft w:val="0"/>
      <w:marRight w:val="0"/>
      <w:marTop w:val="0"/>
      <w:marBottom w:val="0"/>
      <w:divBdr>
        <w:top w:val="none" w:sz="0" w:space="0" w:color="auto"/>
        <w:left w:val="none" w:sz="0" w:space="0" w:color="auto"/>
        <w:bottom w:val="none" w:sz="0" w:space="0" w:color="auto"/>
        <w:right w:val="none" w:sz="0" w:space="0" w:color="auto"/>
      </w:divBdr>
    </w:div>
    <w:div w:id="196699359">
      <w:bodyDiv w:val="1"/>
      <w:marLeft w:val="0"/>
      <w:marRight w:val="0"/>
      <w:marTop w:val="0"/>
      <w:marBottom w:val="0"/>
      <w:divBdr>
        <w:top w:val="none" w:sz="0" w:space="0" w:color="auto"/>
        <w:left w:val="none" w:sz="0" w:space="0" w:color="auto"/>
        <w:bottom w:val="none" w:sz="0" w:space="0" w:color="auto"/>
        <w:right w:val="none" w:sz="0" w:space="0" w:color="auto"/>
      </w:divBdr>
    </w:div>
    <w:div w:id="243951558">
      <w:bodyDiv w:val="1"/>
      <w:marLeft w:val="0"/>
      <w:marRight w:val="0"/>
      <w:marTop w:val="0"/>
      <w:marBottom w:val="0"/>
      <w:divBdr>
        <w:top w:val="none" w:sz="0" w:space="0" w:color="auto"/>
        <w:left w:val="none" w:sz="0" w:space="0" w:color="auto"/>
        <w:bottom w:val="none" w:sz="0" w:space="0" w:color="auto"/>
        <w:right w:val="none" w:sz="0" w:space="0" w:color="auto"/>
      </w:divBdr>
    </w:div>
    <w:div w:id="258221396">
      <w:bodyDiv w:val="1"/>
      <w:marLeft w:val="0"/>
      <w:marRight w:val="0"/>
      <w:marTop w:val="0"/>
      <w:marBottom w:val="0"/>
      <w:divBdr>
        <w:top w:val="none" w:sz="0" w:space="0" w:color="auto"/>
        <w:left w:val="none" w:sz="0" w:space="0" w:color="auto"/>
        <w:bottom w:val="none" w:sz="0" w:space="0" w:color="auto"/>
        <w:right w:val="none" w:sz="0" w:space="0" w:color="auto"/>
      </w:divBdr>
    </w:div>
    <w:div w:id="260576943">
      <w:bodyDiv w:val="1"/>
      <w:marLeft w:val="0"/>
      <w:marRight w:val="0"/>
      <w:marTop w:val="0"/>
      <w:marBottom w:val="0"/>
      <w:divBdr>
        <w:top w:val="none" w:sz="0" w:space="0" w:color="auto"/>
        <w:left w:val="none" w:sz="0" w:space="0" w:color="auto"/>
        <w:bottom w:val="none" w:sz="0" w:space="0" w:color="auto"/>
        <w:right w:val="none" w:sz="0" w:space="0" w:color="auto"/>
      </w:divBdr>
    </w:div>
    <w:div w:id="264732509">
      <w:bodyDiv w:val="1"/>
      <w:marLeft w:val="0"/>
      <w:marRight w:val="0"/>
      <w:marTop w:val="0"/>
      <w:marBottom w:val="0"/>
      <w:divBdr>
        <w:top w:val="none" w:sz="0" w:space="0" w:color="auto"/>
        <w:left w:val="none" w:sz="0" w:space="0" w:color="auto"/>
        <w:bottom w:val="none" w:sz="0" w:space="0" w:color="auto"/>
        <w:right w:val="none" w:sz="0" w:space="0" w:color="auto"/>
      </w:divBdr>
    </w:div>
    <w:div w:id="265426003">
      <w:bodyDiv w:val="1"/>
      <w:marLeft w:val="0"/>
      <w:marRight w:val="0"/>
      <w:marTop w:val="0"/>
      <w:marBottom w:val="0"/>
      <w:divBdr>
        <w:top w:val="none" w:sz="0" w:space="0" w:color="auto"/>
        <w:left w:val="none" w:sz="0" w:space="0" w:color="auto"/>
        <w:bottom w:val="none" w:sz="0" w:space="0" w:color="auto"/>
        <w:right w:val="none" w:sz="0" w:space="0" w:color="auto"/>
      </w:divBdr>
    </w:div>
    <w:div w:id="271668225">
      <w:bodyDiv w:val="1"/>
      <w:marLeft w:val="0"/>
      <w:marRight w:val="0"/>
      <w:marTop w:val="0"/>
      <w:marBottom w:val="0"/>
      <w:divBdr>
        <w:top w:val="none" w:sz="0" w:space="0" w:color="auto"/>
        <w:left w:val="none" w:sz="0" w:space="0" w:color="auto"/>
        <w:bottom w:val="none" w:sz="0" w:space="0" w:color="auto"/>
        <w:right w:val="none" w:sz="0" w:space="0" w:color="auto"/>
      </w:divBdr>
    </w:div>
    <w:div w:id="296566817">
      <w:bodyDiv w:val="1"/>
      <w:marLeft w:val="0"/>
      <w:marRight w:val="0"/>
      <w:marTop w:val="0"/>
      <w:marBottom w:val="0"/>
      <w:divBdr>
        <w:top w:val="none" w:sz="0" w:space="0" w:color="auto"/>
        <w:left w:val="none" w:sz="0" w:space="0" w:color="auto"/>
        <w:bottom w:val="none" w:sz="0" w:space="0" w:color="auto"/>
        <w:right w:val="none" w:sz="0" w:space="0" w:color="auto"/>
      </w:divBdr>
    </w:div>
    <w:div w:id="337928741">
      <w:bodyDiv w:val="1"/>
      <w:marLeft w:val="0"/>
      <w:marRight w:val="0"/>
      <w:marTop w:val="0"/>
      <w:marBottom w:val="0"/>
      <w:divBdr>
        <w:top w:val="none" w:sz="0" w:space="0" w:color="auto"/>
        <w:left w:val="none" w:sz="0" w:space="0" w:color="auto"/>
        <w:bottom w:val="none" w:sz="0" w:space="0" w:color="auto"/>
        <w:right w:val="none" w:sz="0" w:space="0" w:color="auto"/>
      </w:divBdr>
    </w:div>
    <w:div w:id="344213615">
      <w:bodyDiv w:val="1"/>
      <w:marLeft w:val="0"/>
      <w:marRight w:val="0"/>
      <w:marTop w:val="0"/>
      <w:marBottom w:val="0"/>
      <w:divBdr>
        <w:top w:val="none" w:sz="0" w:space="0" w:color="auto"/>
        <w:left w:val="none" w:sz="0" w:space="0" w:color="auto"/>
        <w:bottom w:val="none" w:sz="0" w:space="0" w:color="auto"/>
        <w:right w:val="none" w:sz="0" w:space="0" w:color="auto"/>
      </w:divBdr>
    </w:div>
    <w:div w:id="347483697">
      <w:bodyDiv w:val="1"/>
      <w:marLeft w:val="0"/>
      <w:marRight w:val="0"/>
      <w:marTop w:val="0"/>
      <w:marBottom w:val="0"/>
      <w:divBdr>
        <w:top w:val="none" w:sz="0" w:space="0" w:color="auto"/>
        <w:left w:val="none" w:sz="0" w:space="0" w:color="auto"/>
        <w:bottom w:val="none" w:sz="0" w:space="0" w:color="auto"/>
        <w:right w:val="none" w:sz="0" w:space="0" w:color="auto"/>
      </w:divBdr>
    </w:div>
    <w:div w:id="352075039">
      <w:bodyDiv w:val="1"/>
      <w:marLeft w:val="0"/>
      <w:marRight w:val="0"/>
      <w:marTop w:val="0"/>
      <w:marBottom w:val="0"/>
      <w:divBdr>
        <w:top w:val="none" w:sz="0" w:space="0" w:color="auto"/>
        <w:left w:val="none" w:sz="0" w:space="0" w:color="auto"/>
        <w:bottom w:val="none" w:sz="0" w:space="0" w:color="auto"/>
        <w:right w:val="none" w:sz="0" w:space="0" w:color="auto"/>
      </w:divBdr>
    </w:div>
    <w:div w:id="363332061">
      <w:bodyDiv w:val="1"/>
      <w:marLeft w:val="0"/>
      <w:marRight w:val="0"/>
      <w:marTop w:val="0"/>
      <w:marBottom w:val="0"/>
      <w:divBdr>
        <w:top w:val="none" w:sz="0" w:space="0" w:color="auto"/>
        <w:left w:val="none" w:sz="0" w:space="0" w:color="auto"/>
        <w:bottom w:val="none" w:sz="0" w:space="0" w:color="auto"/>
        <w:right w:val="none" w:sz="0" w:space="0" w:color="auto"/>
      </w:divBdr>
    </w:div>
    <w:div w:id="383991239">
      <w:bodyDiv w:val="1"/>
      <w:marLeft w:val="0"/>
      <w:marRight w:val="0"/>
      <w:marTop w:val="0"/>
      <w:marBottom w:val="0"/>
      <w:divBdr>
        <w:top w:val="none" w:sz="0" w:space="0" w:color="auto"/>
        <w:left w:val="none" w:sz="0" w:space="0" w:color="auto"/>
        <w:bottom w:val="none" w:sz="0" w:space="0" w:color="auto"/>
        <w:right w:val="none" w:sz="0" w:space="0" w:color="auto"/>
      </w:divBdr>
    </w:div>
    <w:div w:id="405566480">
      <w:bodyDiv w:val="1"/>
      <w:marLeft w:val="0"/>
      <w:marRight w:val="0"/>
      <w:marTop w:val="0"/>
      <w:marBottom w:val="0"/>
      <w:divBdr>
        <w:top w:val="none" w:sz="0" w:space="0" w:color="auto"/>
        <w:left w:val="none" w:sz="0" w:space="0" w:color="auto"/>
        <w:bottom w:val="none" w:sz="0" w:space="0" w:color="auto"/>
        <w:right w:val="none" w:sz="0" w:space="0" w:color="auto"/>
      </w:divBdr>
    </w:div>
    <w:div w:id="405684067">
      <w:bodyDiv w:val="1"/>
      <w:marLeft w:val="0"/>
      <w:marRight w:val="0"/>
      <w:marTop w:val="0"/>
      <w:marBottom w:val="0"/>
      <w:divBdr>
        <w:top w:val="none" w:sz="0" w:space="0" w:color="auto"/>
        <w:left w:val="none" w:sz="0" w:space="0" w:color="auto"/>
        <w:bottom w:val="none" w:sz="0" w:space="0" w:color="auto"/>
        <w:right w:val="none" w:sz="0" w:space="0" w:color="auto"/>
      </w:divBdr>
    </w:div>
    <w:div w:id="419255969">
      <w:bodyDiv w:val="1"/>
      <w:marLeft w:val="0"/>
      <w:marRight w:val="0"/>
      <w:marTop w:val="0"/>
      <w:marBottom w:val="0"/>
      <w:divBdr>
        <w:top w:val="none" w:sz="0" w:space="0" w:color="auto"/>
        <w:left w:val="none" w:sz="0" w:space="0" w:color="auto"/>
        <w:bottom w:val="none" w:sz="0" w:space="0" w:color="auto"/>
        <w:right w:val="none" w:sz="0" w:space="0" w:color="auto"/>
      </w:divBdr>
    </w:div>
    <w:div w:id="438917312">
      <w:bodyDiv w:val="1"/>
      <w:marLeft w:val="0"/>
      <w:marRight w:val="0"/>
      <w:marTop w:val="0"/>
      <w:marBottom w:val="0"/>
      <w:divBdr>
        <w:top w:val="none" w:sz="0" w:space="0" w:color="auto"/>
        <w:left w:val="none" w:sz="0" w:space="0" w:color="auto"/>
        <w:bottom w:val="none" w:sz="0" w:space="0" w:color="auto"/>
        <w:right w:val="none" w:sz="0" w:space="0" w:color="auto"/>
      </w:divBdr>
    </w:div>
    <w:div w:id="441650038">
      <w:bodyDiv w:val="1"/>
      <w:marLeft w:val="0"/>
      <w:marRight w:val="0"/>
      <w:marTop w:val="0"/>
      <w:marBottom w:val="0"/>
      <w:divBdr>
        <w:top w:val="none" w:sz="0" w:space="0" w:color="auto"/>
        <w:left w:val="none" w:sz="0" w:space="0" w:color="auto"/>
        <w:bottom w:val="none" w:sz="0" w:space="0" w:color="auto"/>
        <w:right w:val="none" w:sz="0" w:space="0" w:color="auto"/>
      </w:divBdr>
    </w:div>
    <w:div w:id="466706101">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487939283">
      <w:bodyDiv w:val="1"/>
      <w:marLeft w:val="0"/>
      <w:marRight w:val="0"/>
      <w:marTop w:val="0"/>
      <w:marBottom w:val="0"/>
      <w:divBdr>
        <w:top w:val="none" w:sz="0" w:space="0" w:color="auto"/>
        <w:left w:val="none" w:sz="0" w:space="0" w:color="auto"/>
        <w:bottom w:val="none" w:sz="0" w:space="0" w:color="auto"/>
        <w:right w:val="none" w:sz="0" w:space="0" w:color="auto"/>
      </w:divBdr>
    </w:div>
    <w:div w:id="516887637">
      <w:bodyDiv w:val="1"/>
      <w:marLeft w:val="0"/>
      <w:marRight w:val="0"/>
      <w:marTop w:val="0"/>
      <w:marBottom w:val="0"/>
      <w:divBdr>
        <w:top w:val="none" w:sz="0" w:space="0" w:color="auto"/>
        <w:left w:val="none" w:sz="0" w:space="0" w:color="auto"/>
        <w:bottom w:val="none" w:sz="0" w:space="0" w:color="auto"/>
        <w:right w:val="none" w:sz="0" w:space="0" w:color="auto"/>
      </w:divBdr>
    </w:div>
    <w:div w:id="587618039">
      <w:bodyDiv w:val="1"/>
      <w:marLeft w:val="0"/>
      <w:marRight w:val="0"/>
      <w:marTop w:val="0"/>
      <w:marBottom w:val="0"/>
      <w:divBdr>
        <w:top w:val="none" w:sz="0" w:space="0" w:color="auto"/>
        <w:left w:val="none" w:sz="0" w:space="0" w:color="auto"/>
        <w:bottom w:val="none" w:sz="0" w:space="0" w:color="auto"/>
        <w:right w:val="none" w:sz="0" w:space="0" w:color="auto"/>
      </w:divBdr>
    </w:div>
    <w:div w:id="608049306">
      <w:bodyDiv w:val="1"/>
      <w:marLeft w:val="0"/>
      <w:marRight w:val="0"/>
      <w:marTop w:val="0"/>
      <w:marBottom w:val="0"/>
      <w:divBdr>
        <w:top w:val="none" w:sz="0" w:space="0" w:color="auto"/>
        <w:left w:val="none" w:sz="0" w:space="0" w:color="auto"/>
        <w:bottom w:val="none" w:sz="0" w:space="0" w:color="auto"/>
        <w:right w:val="none" w:sz="0" w:space="0" w:color="auto"/>
      </w:divBdr>
    </w:div>
    <w:div w:id="612057351">
      <w:bodyDiv w:val="1"/>
      <w:marLeft w:val="0"/>
      <w:marRight w:val="0"/>
      <w:marTop w:val="0"/>
      <w:marBottom w:val="0"/>
      <w:divBdr>
        <w:top w:val="none" w:sz="0" w:space="0" w:color="auto"/>
        <w:left w:val="none" w:sz="0" w:space="0" w:color="auto"/>
        <w:bottom w:val="none" w:sz="0" w:space="0" w:color="auto"/>
        <w:right w:val="none" w:sz="0" w:space="0" w:color="auto"/>
      </w:divBdr>
    </w:div>
    <w:div w:id="653294797">
      <w:bodyDiv w:val="1"/>
      <w:marLeft w:val="0"/>
      <w:marRight w:val="0"/>
      <w:marTop w:val="0"/>
      <w:marBottom w:val="0"/>
      <w:divBdr>
        <w:top w:val="none" w:sz="0" w:space="0" w:color="auto"/>
        <w:left w:val="none" w:sz="0" w:space="0" w:color="auto"/>
        <w:bottom w:val="none" w:sz="0" w:space="0" w:color="auto"/>
        <w:right w:val="none" w:sz="0" w:space="0" w:color="auto"/>
      </w:divBdr>
    </w:div>
    <w:div w:id="662242165">
      <w:bodyDiv w:val="1"/>
      <w:marLeft w:val="0"/>
      <w:marRight w:val="0"/>
      <w:marTop w:val="0"/>
      <w:marBottom w:val="0"/>
      <w:divBdr>
        <w:top w:val="none" w:sz="0" w:space="0" w:color="auto"/>
        <w:left w:val="none" w:sz="0" w:space="0" w:color="auto"/>
        <w:bottom w:val="none" w:sz="0" w:space="0" w:color="auto"/>
        <w:right w:val="none" w:sz="0" w:space="0" w:color="auto"/>
      </w:divBdr>
    </w:div>
    <w:div w:id="664866650">
      <w:bodyDiv w:val="1"/>
      <w:marLeft w:val="0"/>
      <w:marRight w:val="0"/>
      <w:marTop w:val="0"/>
      <w:marBottom w:val="0"/>
      <w:divBdr>
        <w:top w:val="none" w:sz="0" w:space="0" w:color="auto"/>
        <w:left w:val="none" w:sz="0" w:space="0" w:color="auto"/>
        <w:bottom w:val="none" w:sz="0" w:space="0" w:color="auto"/>
        <w:right w:val="none" w:sz="0" w:space="0" w:color="auto"/>
      </w:divBdr>
    </w:div>
    <w:div w:id="687757987">
      <w:bodyDiv w:val="1"/>
      <w:marLeft w:val="0"/>
      <w:marRight w:val="0"/>
      <w:marTop w:val="0"/>
      <w:marBottom w:val="0"/>
      <w:divBdr>
        <w:top w:val="none" w:sz="0" w:space="0" w:color="auto"/>
        <w:left w:val="none" w:sz="0" w:space="0" w:color="auto"/>
        <w:bottom w:val="none" w:sz="0" w:space="0" w:color="auto"/>
        <w:right w:val="none" w:sz="0" w:space="0" w:color="auto"/>
      </w:divBdr>
    </w:div>
    <w:div w:id="690179343">
      <w:bodyDiv w:val="1"/>
      <w:marLeft w:val="0"/>
      <w:marRight w:val="0"/>
      <w:marTop w:val="0"/>
      <w:marBottom w:val="0"/>
      <w:divBdr>
        <w:top w:val="none" w:sz="0" w:space="0" w:color="auto"/>
        <w:left w:val="none" w:sz="0" w:space="0" w:color="auto"/>
        <w:bottom w:val="none" w:sz="0" w:space="0" w:color="auto"/>
        <w:right w:val="none" w:sz="0" w:space="0" w:color="auto"/>
      </w:divBdr>
    </w:div>
    <w:div w:id="693728238">
      <w:bodyDiv w:val="1"/>
      <w:marLeft w:val="0"/>
      <w:marRight w:val="0"/>
      <w:marTop w:val="0"/>
      <w:marBottom w:val="0"/>
      <w:divBdr>
        <w:top w:val="none" w:sz="0" w:space="0" w:color="auto"/>
        <w:left w:val="none" w:sz="0" w:space="0" w:color="auto"/>
        <w:bottom w:val="none" w:sz="0" w:space="0" w:color="auto"/>
        <w:right w:val="none" w:sz="0" w:space="0" w:color="auto"/>
      </w:divBdr>
    </w:div>
    <w:div w:id="734744847">
      <w:bodyDiv w:val="1"/>
      <w:marLeft w:val="0"/>
      <w:marRight w:val="0"/>
      <w:marTop w:val="0"/>
      <w:marBottom w:val="0"/>
      <w:divBdr>
        <w:top w:val="none" w:sz="0" w:space="0" w:color="auto"/>
        <w:left w:val="none" w:sz="0" w:space="0" w:color="auto"/>
        <w:bottom w:val="none" w:sz="0" w:space="0" w:color="auto"/>
        <w:right w:val="none" w:sz="0" w:space="0" w:color="auto"/>
      </w:divBdr>
    </w:div>
    <w:div w:id="754084601">
      <w:bodyDiv w:val="1"/>
      <w:marLeft w:val="0"/>
      <w:marRight w:val="0"/>
      <w:marTop w:val="0"/>
      <w:marBottom w:val="0"/>
      <w:divBdr>
        <w:top w:val="none" w:sz="0" w:space="0" w:color="auto"/>
        <w:left w:val="none" w:sz="0" w:space="0" w:color="auto"/>
        <w:bottom w:val="none" w:sz="0" w:space="0" w:color="auto"/>
        <w:right w:val="none" w:sz="0" w:space="0" w:color="auto"/>
      </w:divBdr>
    </w:div>
    <w:div w:id="757867934">
      <w:bodyDiv w:val="1"/>
      <w:marLeft w:val="0"/>
      <w:marRight w:val="0"/>
      <w:marTop w:val="0"/>
      <w:marBottom w:val="0"/>
      <w:divBdr>
        <w:top w:val="none" w:sz="0" w:space="0" w:color="auto"/>
        <w:left w:val="none" w:sz="0" w:space="0" w:color="auto"/>
        <w:bottom w:val="none" w:sz="0" w:space="0" w:color="auto"/>
        <w:right w:val="none" w:sz="0" w:space="0" w:color="auto"/>
      </w:divBdr>
    </w:div>
    <w:div w:id="762921122">
      <w:bodyDiv w:val="1"/>
      <w:marLeft w:val="0"/>
      <w:marRight w:val="0"/>
      <w:marTop w:val="0"/>
      <w:marBottom w:val="0"/>
      <w:divBdr>
        <w:top w:val="none" w:sz="0" w:space="0" w:color="auto"/>
        <w:left w:val="none" w:sz="0" w:space="0" w:color="auto"/>
        <w:bottom w:val="none" w:sz="0" w:space="0" w:color="auto"/>
        <w:right w:val="none" w:sz="0" w:space="0" w:color="auto"/>
      </w:divBdr>
    </w:div>
    <w:div w:id="778911241">
      <w:bodyDiv w:val="1"/>
      <w:marLeft w:val="0"/>
      <w:marRight w:val="0"/>
      <w:marTop w:val="0"/>
      <w:marBottom w:val="0"/>
      <w:divBdr>
        <w:top w:val="none" w:sz="0" w:space="0" w:color="auto"/>
        <w:left w:val="none" w:sz="0" w:space="0" w:color="auto"/>
        <w:bottom w:val="none" w:sz="0" w:space="0" w:color="auto"/>
        <w:right w:val="none" w:sz="0" w:space="0" w:color="auto"/>
      </w:divBdr>
    </w:div>
    <w:div w:id="787628433">
      <w:bodyDiv w:val="1"/>
      <w:marLeft w:val="0"/>
      <w:marRight w:val="0"/>
      <w:marTop w:val="0"/>
      <w:marBottom w:val="0"/>
      <w:divBdr>
        <w:top w:val="none" w:sz="0" w:space="0" w:color="auto"/>
        <w:left w:val="none" w:sz="0" w:space="0" w:color="auto"/>
        <w:bottom w:val="none" w:sz="0" w:space="0" w:color="auto"/>
        <w:right w:val="none" w:sz="0" w:space="0" w:color="auto"/>
      </w:divBdr>
    </w:div>
    <w:div w:id="796409949">
      <w:bodyDiv w:val="1"/>
      <w:marLeft w:val="0"/>
      <w:marRight w:val="0"/>
      <w:marTop w:val="0"/>
      <w:marBottom w:val="0"/>
      <w:divBdr>
        <w:top w:val="none" w:sz="0" w:space="0" w:color="auto"/>
        <w:left w:val="none" w:sz="0" w:space="0" w:color="auto"/>
        <w:bottom w:val="none" w:sz="0" w:space="0" w:color="auto"/>
        <w:right w:val="none" w:sz="0" w:space="0" w:color="auto"/>
      </w:divBdr>
    </w:div>
    <w:div w:id="812140369">
      <w:bodyDiv w:val="1"/>
      <w:marLeft w:val="0"/>
      <w:marRight w:val="0"/>
      <w:marTop w:val="0"/>
      <w:marBottom w:val="0"/>
      <w:divBdr>
        <w:top w:val="none" w:sz="0" w:space="0" w:color="auto"/>
        <w:left w:val="none" w:sz="0" w:space="0" w:color="auto"/>
        <w:bottom w:val="none" w:sz="0" w:space="0" w:color="auto"/>
        <w:right w:val="none" w:sz="0" w:space="0" w:color="auto"/>
      </w:divBdr>
    </w:div>
    <w:div w:id="844978455">
      <w:bodyDiv w:val="1"/>
      <w:marLeft w:val="0"/>
      <w:marRight w:val="0"/>
      <w:marTop w:val="0"/>
      <w:marBottom w:val="0"/>
      <w:divBdr>
        <w:top w:val="none" w:sz="0" w:space="0" w:color="auto"/>
        <w:left w:val="none" w:sz="0" w:space="0" w:color="auto"/>
        <w:bottom w:val="none" w:sz="0" w:space="0" w:color="auto"/>
        <w:right w:val="none" w:sz="0" w:space="0" w:color="auto"/>
      </w:divBdr>
    </w:div>
    <w:div w:id="863906369">
      <w:bodyDiv w:val="1"/>
      <w:marLeft w:val="0"/>
      <w:marRight w:val="0"/>
      <w:marTop w:val="0"/>
      <w:marBottom w:val="0"/>
      <w:divBdr>
        <w:top w:val="none" w:sz="0" w:space="0" w:color="auto"/>
        <w:left w:val="none" w:sz="0" w:space="0" w:color="auto"/>
        <w:bottom w:val="none" w:sz="0" w:space="0" w:color="auto"/>
        <w:right w:val="none" w:sz="0" w:space="0" w:color="auto"/>
      </w:divBdr>
    </w:div>
    <w:div w:id="881282229">
      <w:bodyDiv w:val="1"/>
      <w:marLeft w:val="0"/>
      <w:marRight w:val="0"/>
      <w:marTop w:val="0"/>
      <w:marBottom w:val="0"/>
      <w:divBdr>
        <w:top w:val="none" w:sz="0" w:space="0" w:color="auto"/>
        <w:left w:val="none" w:sz="0" w:space="0" w:color="auto"/>
        <w:bottom w:val="none" w:sz="0" w:space="0" w:color="auto"/>
        <w:right w:val="none" w:sz="0" w:space="0" w:color="auto"/>
      </w:divBdr>
    </w:div>
    <w:div w:id="889194510">
      <w:bodyDiv w:val="1"/>
      <w:marLeft w:val="0"/>
      <w:marRight w:val="0"/>
      <w:marTop w:val="0"/>
      <w:marBottom w:val="0"/>
      <w:divBdr>
        <w:top w:val="none" w:sz="0" w:space="0" w:color="auto"/>
        <w:left w:val="none" w:sz="0" w:space="0" w:color="auto"/>
        <w:bottom w:val="none" w:sz="0" w:space="0" w:color="auto"/>
        <w:right w:val="none" w:sz="0" w:space="0" w:color="auto"/>
      </w:divBdr>
    </w:div>
    <w:div w:id="890577655">
      <w:bodyDiv w:val="1"/>
      <w:marLeft w:val="0"/>
      <w:marRight w:val="0"/>
      <w:marTop w:val="0"/>
      <w:marBottom w:val="0"/>
      <w:divBdr>
        <w:top w:val="none" w:sz="0" w:space="0" w:color="auto"/>
        <w:left w:val="none" w:sz="0" w:space="0" w:color="auto"/>
        <w:bottom w:val="none" w:sz="0" w:space="0" w:color="auto"/>
        <w:right w:val="none" w:sz="0" w:space="0" w:color="auto"/>
      </w:divBdr>
    </w:div>
    <w:div w:id="903300087">
      <w:bodyDiv w:val="1"/>
      <w:marLeft w:val="0"/>
      <w:marRight w:val="0"/>
      <w:marTop w:val="0"/>
      <w:marBottom w:val="0"/>
      <w:divBdr>
        <w:top w:val="none" w:sz="0" w:space="0" w:color="auto"/>
        <w:left w:val="none" w:sz="0" w:space="0" w:color="auto"/>
        <w:bottom w:val="none" w:sz="0" w:space="0" w:color="auto"/>
        <w:right w:val="none" w:sz="0" w:space="0" w:color="auto"/>
      </w:divBdr>
    </w:div>
    <w:div w:id="922106331">
      <w:bodyDiv w:val="1"/>
      <w:marLeft w:val="0"/>
      <w:marRight w:val="0"/>
      <w:marTop w:val="0"/>
      <w:marBottom w:val="0"/>
      <w:divBdr>
        <w:top w:val="none" w:sz="0" w:space="0" w:color="auto"/>
        <w:left w:val="none" w:sz="0" w:space="0" w:color="auto"/>
        <w:bottom w:val="none" w:sz="0" w:space="0" w:color="auto"/>
        <w:right w:val="none" w:sz="0" w:space="0" w:color="auto"/>
      </w:divBdr>
    </w:div>
    <w:div w:id="926572710">
      <w:bodyDiv w:val="1"/>
      <w:marLeft w:val="0"/>
      <w:marRight w:val="0"/>
      <w:marTop w:val="0"/>
      <w:marBottom w:val="0"/>
      <w:divBdr>
        <w:top w:val="none" w:sz="0" w:space="0" w:color="auto"/>
        <w:left w:val="none" w:sz="0" w:space="0" w:color="auto"/>
        <w:bottom w:val="none" w:sz="0" w:space="0" w:color="auto"/>
        <w:right w:val="none" w:sz="0" w:space="0" w:color="auto"/>
      </w:divBdr>
    </w:div>
    <w:div w:id="934828926">
      <w:bodyDiv w:val="1"/>
      <w:marLeft w:val="0"/>
      <w:marRight w:val="0"/>
      <w:marTop w:val="0"/>
      <w:marBottom w:val="0"/>
      <w:divBdr>
        <w:top w:val="none" w:sz="0" w:space="0" w:color="auto"/>
        <w:left w:val="none" w:sz="0" w:space="0" w:color="auto"/>
        <w:bottom w:val="none" w:sz="0" w:space="0" w:color="auto"/>
        <w:right w:val="none" w:sz="0" w:space="0" w:color="auto"/>
      </w:divBdr>
    </w:div>
    <w:div w:id="935556473">
      <w:bodyDiv w:val="1"/>
      <w:marLeft w:val="0"/>
      <w:marRight w:val="0"/>
      <w:marTop w:val="0"/>
      <w:marBottom w:val="0"/>
      <w:divBdr>
        <w:top w:val="none" w:sz="0" w:space="0" w:color="auto"/>
        <w:left w:val="none" w:sz="0" w:space="0" w:color="auto"/>
        <w:bottom w:val="none" w:sz="0" w:space="0" w:color="auto"/>
        <w:right w:val="none" w:sz="0" w:space="0" w:color="auto"/>
      </w:divBdr>
    </w:div>
    <w:div w:id="973487874">
      <w:bodyDiv w:val="1"/>
      <w:marLeft w:val="0"/>
      <w:marRight w:val="0"/>
      <w:marTop w:val="0"/>
      <w:marBottom w:val="0"/>
      <w:divBdr>
        <w:top w:val="none" w:sz="0" w:space="0" w:color="auto"/>
        <w:left w:val="none" w:sz="0" w:space="0" w:color="auto"/>
        <w:bottom w:val="none" w:sz="0" w:space="0" w:color="auto"/>
        <w:right w:val="none" w:sz="0" w:space="0" w:color="auto"/>
      </w:divBdr>
    </w:div>
    <w:div w:id="992953897">
      <w:bodyDiv w:val="1"/>
      <w:marLeft w:val="0"/>
      <w:marRight w:val="0"/>
      <w:marTop w:val="0"/>
      <w:marBottom w:val="0"/>
      <w:divBdr>
        <w:top w:val="none" w:sz="0" w:space="0" w:color="auto"/>
        <w:left w:val="none" w:sz="0" w:space="0" w:color="auto"/>
        <w:bottom w:val="none" w:sz="0" w:space="0" w:color="auto"/>
        <w:right w:val="none" w:sz="0" w:space="0" w:color="auto"/>
      </w:divBdr>
    </w:div>
    <w:div w:id="1062219264">
      <w:bodyDiv w:val="1"/>
      <w:marLeft w:val="0"/>
      <w:marRight w:val="0"/>
      <w:marTop w:val="0"/>
      <w:marBottom w:val="0"/>
      <w:divBdr>
        <w:top w:val="none" w:sz="0" w:space="0" w:color="auto"/>
        <w:left w:val="none" w:sz="0" w:space="0" w:color="auto"/>
        <w:bottom w:val="none" w:sz="0" w:space="0" w:color="auto"/>
        <w:right w:val="none" w:sz="0" w:space="0" w:color="auto"/>
      </w:divBdr>
    </w:div>
    <w:div w:id="1071004317">
      <w:bodyDiv w:val="1"/>
      <w:marLeft w:val="0"/>
      <w:marRight w:val="0"/>
      <w:marTop w:val="0"/>
      <w:marBottom w:val="0"/>
      <w:divBdr>
        <w:top w:val="none" w:sz="0" w:space="0" w:color="auto"/>
        <w:left w:val="none" w:sz="0" w:space="0" w:color="auto"/>
        <w:bottom w:val="none" w:sz="0" w:space="0" w:color="auto"/>
        <w:right w:val="none" w:sz="0" w:space="0" w:color="auto"/>
      </w:divBdr>
    </w:div>
    <w:div w:id="1097409025">
      <w:bodyDiv w:val="1"/>
      <w:marLeft w:val="0"/>
      <w:marRight w:val="0"/>
      <w:marTop w:val="0"/>
      <w:marBottom w:val="0"/>
      <w:divBdr>
        <w:top w:val="none" w:sz="0" w:space="0" w:color="auto"/>
        <w:left w:val="none" w:sz="0" w:space="0" w:color="auto"/>
        <w:bottom w:val="none" w:sz="0" w:space="0" w:color="auto"/>
        <w:right w:val="none" w:sz="0" w:space="0" w:color="auto"/>
      </w:divBdr>
    </w:div>
    <w:div w:id="1098990414">
      <w:bodyDiv w:val="1"/>
      <w:marLeft w:val="0"/>
      <w:marRight w:val="0"/>
      <w:marTop w:val="0"/>
      <w:marBottom w:val="0"/>
      <w:divBdr>
        <w:top w:val="none" w:sz="0" w:space="0" w:color="auto"/>
        <w:left w:val="none" w:sz="0" w:space="0" w:color="auto"/>
        <w:bottom w:val="none" w:sz="0" w:space="0" w:color="auto"/>
        <w:right w:val="none" w:sz="0" w:space="0" w:color="auto"/>
      </w:divBdr>
    </w:div>
    <w:div w:id="1107962152">
      <w:bodyDiv w:val="1"/>
      <w:marLeft w:val="0"/>
      <w:marRight w:val="0"/>
      <w:marTop w:val="0"/>
      <w:marBottom w:val="0"/>
      <w:divBdr>
        <w:top w:val="none" w:sz="0" w:space="0" w:color="auto"/>
        <w:left w:val="none" w:sz="0" w:space="0" w:color="auto"/>
        <w:bottom w:val="none" w:sz="0" w:space="0" w:color="auto"/>
        <w:right w:val="none" w:sz="0" w:space="0" w:color="auto"/>
      </w:divBdr>
    </w:div>
    <w:div w:id="1145123895">
      <w:bodyDiv w:val="1"/>
      <w:marLeft w:val="0"/>
      <w:marRight w:val="0"/>
      <w:marTop w:val="0"/>
      <w:marBottom w:val="0"/>
      <w:divBdr>
        <w:top w:val="none" w:sz="0" w:space="0" w:color="auto"/>
        <w:left w:val="none" w:sz="0" w:space="0" w:color="auto"/>
        <w:bottom w:val="none" w:sz="0" w:space="0" w:color="auto"/>
        <w:right w:val="none" w:sz="0" w:space="0" w:color="auto"/>
      </w:divBdr>
    </w:div>
    <w:div w:id="1162428773">
      <w:bodyDiv w:val="1"/>
      <w:marLeft w:val="0"/>
      <w:marRight w:val="0"/>
      <w:marTop w:val="0"/>
      <w:marBottom w:val="0"/>
      <w:divBdr>
        <w:top w:val="none" w:sz="0" w:space="0" w:color="auto"/>
        <w:left w:val="none" w:sz="0" w:space="0" w:color="auto"/>
        <w:bottom w:val="none" w:sz="0" w:space="0" w:color="auto"/>
        <w:right w:val="none" w:sz="0" w:space="0" w:color="auto"/>
      </w:divBdr>
    </w:div>
    <w:div w:id="1168642122">
      <w:bodyDiv w:val="1"/>
      <w:marLeft w:val="0"/>
      <w:marRight w:val="0"/>
      <w:marTop w:val="0"/>
      <w:marBottom w:val="0"/>
      <w:divBdr>
        <w:top w:val="none" w:sz="0" w:space="0" w:color="auto"/>
        <w:left w:val="none" w:sz="0" w:space="0" w:color="auto"/>
        <w:bottom w:val="none" w:sz="0" w:space="0" w:color="auto"/>
        <w:right w:val="none" w:sz="0" w:space="0" w:color="auto"/>
      </w:divBdr>
    </w:div>
    <w:div w:id="1174031191">
      <w:bodyDiv w:val="1"/>
      <w:marLeft w:val="0"/>
      <w:marRight w:val="0"/>
      <w:marTop w:val="0"/>
      <w:marBottom w:val="0"/>
      <w:divBdr>
        <w:top w:val="none" w:sz="0" w:space="0" w:color="auto"/>
        <w:left w:val="none" w:sz="0" w:space="0" w:color="auto"/>
        <w:bottom w:val="none" w:sz="0" w:space="0" w:color="auto"/>
        <w:right w:val="none" w:sz="0" w:space="0" w:color="auto"/>
      </w:divBdr>
    </w:div>
    <w:div w:id="1230458204">
      <w:bodyDiv w:val="1"/>
      <w:marLeft w:val="0"/>
      <w:marRight w:val="0"/>
      <w:marTop w:val="0"/>
      <w:marBottom w:val="0"/>
      <w:divBdr>
        <w:top w:val="none" w:sz="0" w:space="0" w:color="auto"/>
        <w:left w:val="none" w:sz="0" w:space="0" w:color="auto"/>
        <w:bottom w:val="none" w:sz="0" w:space="0" w:color="auto"/>
        <w:right w:val="none" w:sz="0" w:space="0" w:color="auto"/>
      </w:divBdr>
    </w:div>
    <w:div w:id="1233854742">
      <w:bodyDiv w:val="1"/>
      <w:marLeft w:val="0"/>
      <w:marRight w:val="0"/>
      <w:marTop w:val="0"/>
      <w:marBottom w:val="0"/>
      <w:divBdr>
        <w:top w:val="none" w:sz="0" w:space="0" w:color="auto"/>
        <w:left w:val="none" w:sz="0" w:space="0" w:color="auto"/>
        <w:bottom w:val="none" w:sz="0" w:space="0" w:color="auto"/>
        <w:right w:val="none" w:sz="0" w:space="0" w:color="auto"/>
      </w:divBdr>
    </w:div>
    <w:div w:id="1249927394">
      <w:bodyDiv w:val="1"/>
      <w:marLeft w:val="0"/>
      <w:marRight w:val="0"/>
      <w:marTop w:val="0"/>
      <w:marBottom w:val="0"/>
      <w:divBdr>
        <w:top w:val="none" w:sz="0" w:space="0" w:color="auto"/>
        <w:left w:val="none" w:sz="0" w:space="0" w:color="auto"/>
        <w:bottom w:val="none" w:sz="0" w:space="0" w:color="auto"/>
        <w:right w:val="none" w:sz="0" w:space="0" w:color="auto"/>
      </w:divBdr>
    </w:div>
    <w:div w:id="1282343439">
      <w:bodyDiv w:val="1"/>
      <w:marLeft w:val="0"/>
      <w:marRight w:val="0"/>
      <w:marTop w:val="0"/>
      <w:marBottom w:val="0"/>
      <w:divBdr>
        <w:top w:val="none" w:sz="0" w:space="0" w:color="auto"/>
        <w:left w:val="none" w:sz="0" w:space="0" w:color="auto"/>
        <w:bottom w:val="none" w:sz="0" w:space="0" w:color="auto"/>
        <w:right w:val="none" w:sz="0" w:space="0" w:color="auto"/>
      </w:divBdr>
    </w:div>
    <w:div w:id="1290548893">
      <w:bodyDiv w:val="1"/>
      <w:marLeft w:val="0"/>
      <w:marRight w:val="0"/>
      <w:marTop w:val="0"/>
      <w:marBottom w:val="0"/>
      <w:divBdr>
        <w:top w:val="none" w:sz="0" w:space="0" w:color="auto"/>
        <w:left w:val="none" w:sz="0" w:space="0" w:color="auto"/>
        <w:bottom w:val="none" w:sz="0" w:space="0" w:color="auto"/>
        <w:right w:val="none" w:sz="0" w:space="0" w:color="auto"/>
      </w:divBdr>
    </w:div>
    <w:div w:id="1314484082">
      <w:bodyDiv w:val="1"/>
      <w:marLeft w:val="0"/>
      <w:marRight w:val="0"/>
      <w:marTop w:val="0"/>
      <w:marBottom w:val="0"/>
      <w:divBdr>
        <w:top w:val="none" w:sz="0" w:space="0" w:color="auto"/>
        <w:left w:val="none" w:sz="0" w:space="0" w:color="auto"/>
        <w:bottom w:val="none" w:sz="0" w:space="0" w:color="auto"/>
        <w:right w:val="none" w:sz="0" w:space="0" w:color="auto"/>
      </w:divBdr>
    </w:div>
    <w:div w:id="1329672352">
      <w:bodyDiv w:val="1"/>
      <w:marLeft w:val="0"/>
      <w:marRight w:val="0"/>
      <w:marTop w:val="0"/>
      <w:marBottom w:val="0"/>
      <w:divBdr>
        <w:top w:val="none" w:sz="0" w:space="0" w:color="auto"/>
        <w:left w:val="none" w:sz="0" w:space="0" w:color="auto"/>
        <w:bottom w:val="none" w:sz="0" w:space="0" w:color="auto"/>
        <w:right w:val="none" w:sz="0" w:space="0" w:color="auto"/>
      </w:divBdr>
    </w:div>
    <w:div w:id="1340430998">
      <w:bodyDiv w:val="1"/>
      <w:marLeft w:val="0"/>
      <w:marRight w:val="0"/>
      <w:marTop w:val="0"/>
      <w:marBottom w:val="0"/>
      <w:divBdr>
        <w:top w:val="none" w:sz="0" w:space="0" w:color="auto"/>
        <w:left w:val="none" w:sz="0" w:space="0" w:color="auto"/>
        <w:bottom w:val="none" w:sz="0" w:space="0" w:color="auto"/>
        <w:right w:val="none" w:sz="0" w:space="0" w:color="auto"/>
      </w:divBdr>
    </w:div>
    <w:div w:id="1347445438">
      <w:bodyDiv w:val="1"/>
      <w:marLeft w:val="0"/>
      <w:marRight w:val="0"/>
      <w:marTop w:val="0"/>
      <w:marBottom w:val="0"/>
      <w:divBdr>
        <w:top w:val="none" w:sz="0" w:space="0" w:color="auto"/>
        <w:left w:val="none" w:sz="0" w:space="0" w:color="auto"/>
        <w:bottom w:val="none" w:sz="0" w:space="0" w:color="auto"/>
        <w:right w:val="none" w:sz="0" w:space="0" w:color="auto"/>
      </w:divBdr>
    </w:div>
    <w:div w:id="1351953171">
      <w:bodyDiv w:val="1"/>
      <w:marLeft w:val="0"/>
      <w:marRight w:val="0"/>
      <w:marTop w:val="0"/>
      <w:marBottom w:val="0"/>
      <w:divBdr>
        <w:top w:val="none" w:sz="0" w:space="0" w:color="auto"/>
        <w:left w:val="none" w:sz="0" w:space="0" w:color="auto"/>
        <w:bottom w:val="none" w:sz="0" w:space="0" w:color="auto"/>
        <w:right w:val="none" w:sz="0" w:space="0" w:color="auto"/>
      </w:divBdr>
    </w:div>
    <w:div w:id="1353534396">
      <w:bodyDiv w:val="1"/>
      <w:marLeft w:val="0"/>
      <w:marRight w:val="0"/>
      <w:marTop w:val="0"/>
      <w:marBottom w:val="0"/>
      <w:divBdr>
        <w:top w:val="none" w:sz="0" w:space="0" w:color="auto"/>
        <w:left w:val="none" w:sz="0" w:space="0" w:color="auto"/>
        <w:bottom w:val="none" w:sz="0" w:space="0" w:color="auto"/>
        <w:right w:val="none" w:sz="0" w:space="0" w:color="auto"/>
      </w:divBdr>
    </w:div>
    <w:div w:id="1435322800">
      <w:bodyDiv w:val="1"/>
      <w:marLeft w:val="0"/>
      <w:marRight w:val="0"/>
      <w:marTop w:val="0"/>
      <w:marBottom w:val="0"/>
      <w:divBdr>
        <w:top w:val="none" w:sz="0" w:space="0" w:color="auto"/>
        <w:left w:val="none" w:sz="0" w:space="0" w:color="auto"/>
        <w:bottom w:val="none" w:sz="0" w:space="0" w:color="auto"/>
        <w:right w:val="none" w:sz="0" w:space="0" w:color="auto"/>
      </w:divBdr>
    </w:div>
    <w:div w:id="1465080374">
      <w:bodyDiv w:val="1"/>
      <w:marLeft w:val="0"/>
      <w:marRight w:val="0"/>
      <w:marTop w:val="0"/>
      <w:marBottom w:val="0"/>
      <w:divBdr>
        <w:top w:val="none" w:sz="0" w:space="0" w:color="auto"/>
        <w:left w:val="none" w:sz="0" w:space="0" w:color="auto"/>
        <w:bottom w:val="none" w:sz="0" w:space="0" w:color="auto"/>
        <w:right w:val="none" w:sz="0" w:space="0" w:color="auto"/>
      </w:divBdr>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370639">
      <w:bodyDiv w:val="1"/>
      <w:marLeft w:val="0"/>
      <w:marRight w:val="0"/>
      <w:marTop w:val="0"/>
      <w:marBottom w:val="0"/>
      <w:divBdr>
        <w:top w:val="none" w:sz="0" w:space="0" w:color="auto"/>
        <w:left w:val="none" w:sz="0" w:space="0" w:color="auto"/>
        <w:bottom w:val="none" w:sz="0" w:space="0" w:color="auto"/>
        <w:right w:val="none" w:sz="0" w:space="0" w:color="auto"/>
      </w:divBdr>
    </w:div>
    <w:div w:id="1481580580">
      <w:bodyDiv w:val="1"/>
      <w:marLeft w:val="0"/>
      <w:marRight w:val="0"/>
      <w:marTop w:val="0"/>
      <w:marBottom w:val="0"/>
      <w:divBdr>
        <w:top w:val="none" w:sz="0" w:space="0" w:color="auto"/>
        <w:left w:val="none" w:sz="0" w:space="0" w:color="auto"/>
        <w:bottom w:val="none" w:sz="0" w:space="0" w:color="auto"/>
        <w:right w:val="none" w:sz="0" w:space="0" w:color="auto"/>
      </w:divBdr>
    </w:div>
    <w:div w:id="1483540559">
      <w:bodyDiv w:val="1"/>
      <w:marLeft w:val="0"/>
      <w:marRight w:val="0"/>
      <w:marTop w:val="0"/>
      <w:marBottom w:val="0"/>
      <w:divBdr>
        <w:top w:val="none" w:sz="0" w:space="0" w:color="auto"/>
        <w:left w:val="none" w:sz="0" w:space="0" w:color="auto"/>
        <w:bottom w:val="none" w:sz="0" w:space="0" w:color="auto"/>
        <w:right w:val="none" w:sz="0" w:space="0" w:color="auto"/>
      </w:divBdr>
    </w:div>
    <w:div w:id="1486898130">
      <w:bodyDiv w:val="1"/>
      <w:marLeft w:val="0"/>
      <w:marRight w:val="0"/>
      <w:marTop w:val="0"/>
      <w:marBottom w:val="0"/>
      <w:divBdr>
        <w:top w:val="none" w:sz="0" w:space="0" w:color="auto"/>
        <w:left w:val="none" w:sz="0" w:space="0" w:color="auto"/>
        <w:bottom w:val="none" w:sz="0" w:space="0" w:color="auto"/>
        <w:right w:val="none" w:sz="0" w:space="0" w:color="auto"/>
      </w:divBdr>
    </w:div>
    <w:div w:id="1520125160">
      <w:bodyDiv w:val="1"/>
      <w:marLeft w:val="0"/>
      <w:marRight w:val="0"/>
      <w:marTop w:val="0"/>
      <w:marBottom w:val="0"/>
      <w:divBdr>
        <w:top w:val="none" w:sz="0" w:space="0" w:color="auto"/>
        <w:left w:val="none" w:sz="0" w:space="0" w:color="auto"/>
        <w:bottom w:val="none" w:sz="0" w:space="0" w:color="auto"/>
        <w:right w:val="none" w:sz="0" w:space="0" w:color="auto"/>
      </w:divBdr>
    </w:div>
    <w:div w:id="1535268987">
      <w:bodyDiv w:val="1"/>
      <w:marLeft w:val="0"/>
      <w:marRight w:val="0"/>
      <w:marTop w:val="0"/>
      <w:marBottom w:val="0"/>
      <w:divBdr>
        <w:top w:val="none" w:sz="0" w:space="0" w:color="auto"/>
        <w:left w:val="none" w:sz="0" w:space="0" w:color="auto"/>
        <w:bottom w:val="none" w:sz="0" w:space="0" w:color="auto"/>
        <w:right w:val="none" w:sz="0" w:space="0" w:color="auto"/>
      </w:divBdr>
    </w:div>
    <w:div w:id="1561089185">
      <w:bodyDiv w:val="1"/>
      <w:marLeft w:val="0"/>
      <w:marRight w:val="0"/>
      <w:marTop w:val="0"/>
      <w:marBottom w:val="0"/>
      <w:divBdr>
        <w:top w:val="none" w:sz="0" w:space="0" w:color="auto"/>
        <w:left w:val="none" w:sz="0" w:space="0" w:color="auto"/>
        <w:bottom w:val="none" w:sz="0" w:space="0" w:color="auto"/>
        <w:right w:val="none" w:sz="0" w:space="0" w:color="auto"/>
      </w:divBdr>
    </w:div>
    <w:div w:id="1572889354">
      <w:bodyDiv w:val="1"/>
      <w:marLeft w:val="0"/>
      <w:marRight w:val="0"/>
      <w:marTop w:val="0"/>
      <w:marBottom w:val="0"/>
      <w:divBdr>
        <w:top w:val="none" w:sz="0" w:space="0" w:color="auto"/>
        <w:left w:val="none" w:sz="0" w:space="0" w:color="auto"/>
        <w:bottom w:val="none" w:sz="0" w:space="0" w:color="auto"/>
        <w:right w:val="none" w:sz="0" w:space="0" w:color="auto"/>
      </w:divBdr>
    </w:div>
    <w:div w:id="1638796551">
      <w:bodyDiv w:val="1"/>
      <w:marLeft w:val="0"/>
      <w:marRight w:val="0"/>
      <w:marTop w:val="0"/>
      <w:marBottom w:val="0"/>
      <w:divBdr>
        <w:top w:val="none" w:sz="0" w:space="0" w:color="auto"/>
        <w:left w:val="none" w:sz="0" w:space="0" w:color="auto"/>
        <w:bottom w:val="none" w:sz="0" w:space="0" w:color="auto"/>
        <w:right w:val="none" w:sz="0" w:space="0" w:color="auto"/>
      </w:divBdr>
    </w:div>
    <w:div w:id="1639262985">
      <w:bodyDiv w:val="1"/>
      <w:marLeft w:val="0"/>
      <w:marRight w:val="0"/>
      <w:marTop w:val="0"/>
      <w:marBottom w:val="0"/>
      <w:divBdr>
        <w:top w:val="none" w:sz="0" w:space="0" w:color="auto"/>
        <w:left w:val="none" w:sz="0" w:space="0" w:color="auto"/>
        <w:bottom w:val="none" w:sz="0" w:space="0" w:color="auto"/>
        <w:right w:val="none" w:sz="0" w:space="0" w:color="auto"/>
      </w:divBdr>
    </w:div>
    <w:div w:id="1688560393">
      <w:bodyDiv w:val="1"/>
      <w:marLeft w:val="0"/>
      <w:marRight w:val="0"/>
      <w:marTop w:val="0"/>
      <w:marBottom w:val="0"/>
      <w:divBdr>
        <w:top w:val="none" w:sz="0" w:space="0" w:color="auto"/>
        <w:left w:val="none" w:sz="0" w:space="0" w:color="auto"/>
        <w:bottom w:val="none" w:sz="0" w:space="0" w:color="auto"/>
        <w:right w:val="none" w:sz="0" w:space="0" w:color="auto"/>
      </w:divBdr>
    </w:div>
    <w:div w:id="1698040058">
      <w:bodyDiv w:val="1"/>
      <w:marLeft w:val="0"/>
      <w:marRight w:val="0"/>
      <w:marTop w:val="0"/>
      <w:marBottom w:val="0"/>
      <w:divBdr>
        <w:top w:val="none" w:sz="0" w:space="0" w:color="auto"/>
        <w:left w:val="none" w:sz="0" w:space="0" w:color="auto"/>
        <w:bottom w:val="none" w:sz="0" w:space="0" w:color="auto"/>
        <w:right w:val="none" w:sz="0" w:space="0" w:color="auto"/>
      </w:divBdr>
    </w:div>
    <w:div w:id="1703439337">
      <w:bodyDiv w:val="1"/>
      <w:marLeft w:val="0"/>
      <w:marRight w:val="0"/>
      <w:marTop w:val="0"/>
      <w:marBottom w:val="0"/>
      <w:divBdr>
        <w:top w:val="none" w:sz="0" w:space="0" w:color="auto"/>
        <w:left w:val="none" w:sz="0" w:space="0" w:color="auto"/>
        <w:bottom w:val="none" w:sz="0" w:space="0" w:color="auto"/>
        <w:right w:val="none" w:sz="0" w:space="0" w:color="auto"/>
      </w:divBdr>
    </w:div>
    <w:div w:id="1778133461">
      <w:bodyDiv w:val="1"/>
      <w:marLeft w:val="0"/>
      <w:marRight w:val="0"/>
      <w:marTop w:val="0"/>
      <w:marBottom w:val="0"/>
      <w:divBdr>
        <w:top w:val="none" w:sz="0" w:space="0" w:color="auto"/>
        <w:left w:val="none" w:sz="0" w:space="0" w:color="auto"/>
        <w:bottom w:val="none" w:sz="0" w:space="0" w:color="auto"/>
        <w:right w:val="none" w:sz="0" w:space="0" w:color="auto"/>
      </w:divBdr>
    </w:div>
    <w:div w:id="1803228707">
      <w:bodyDiv w:val="1"/>
      <w:marLeft w:val="0"/>
      <w:marRight w:val="0"/>
      <w:marTop w:val="0"/>
      <w:marBottom w:val="0"/>
      <w:divBdr>
        <w:top w:val="none" w:sz="0" w:space="0" w:color="auto"/>
        <w:left w:val="none" w:sz="0" w:space="0" w:color="auto"/>
        <w:bottom w:val="none" w:sz="0" w:space="0" w:color="auto"/>
        <w:right w:val="none" w:sz="0" w:space="0" w:color="auto"/>
      </w:divBdr>
    </w:div>
    <w:div w:id="1808164342">
      <w:bodyDiv w:val="1"/>
      <w:marLeft w:val="0"/>
      <w:marRight w:val="0"/>
      <w:marTop w:val="0"/>
      <w:marBottom w:val="0"/>
      <w:divBdr>
        <w:top w:val="none" w:sz="0" w:space="0" w:color="auto"/>
        <w:left w:val="none" w:sz="0" w:space="0" w:color="auto"/>
        <w:bottom w:val="none" w:sz="0" w:space="0" w:color="auto"/>
        <w:right w:val="none" w:sz="0" w:space="0" w:color="auto"/>
      </w:divBdr>
    </w:div>
    <w:div w:id="1872953663">
      <w:bodyDiv w:val="1"/>
      <w:marLeft w:val="0"/>
      <w:marRight w:val="0"/>
      <w:marTop w:val="0"/>
      <w:marBottom w:val="0"/>
      <w:divBdr>
        <w:top w:val="none" w:sz="0" w:space="0" w:color="auto"/>
        <w:left w:val="none" w:sz="0" w:space="0" w:color="auto"/>
        <w:bottom w:val="none" w:sz="0" w:space="0" w:color="auto"/>
        <w:right w:val="none" w:sz="0" w:space="0" w:color="auto"/>
      </w:divBdr>
    </w:div>
    <w:div w:id="1886212992">
      <w:bodyDiv w:val="1"/>
      <w:marLeft w:val="0"/>
      <w:marRight w:val="0"/>
      <w:marTop w:val="0"/>
      <w:marBottom w:val="0"/>
      <w:divBdr>
        <w:top w:val="none" w:sz="0" w:space="0" w:color="auto"/>
        <w:left w:val="none" w:sz="0" w:space="0" w:color="auto"/>
        <w:bottom w:val="none" w:sz="0" w:space="0" w:color="auto"/>
        <w:right w:val="none" w:sz="0" w:space="0" w:color="auto"/>
      </w:divBdr>
    </w:div>
    <w:div w:id="1889761961">
      <w:bodyDiv w:val="1"/>
      <w:marLeft w:val="0"/>
      <w:marRight w:val="0"/>
      <w:marTop w:val="0"/>
      <w:marBottom w:val="0"/>
      <w:divBdr>
        <w:top w:val="none" w:sz="0" w:space="0" w:color="auto"/>
        <w:left w:val="none" w:sz="0" w:space="0" w:color="auto"/>
        <w:bottom w:val="none" w:sz="0" w:space="0" w:color="auto"/>
        <w:right w:val="none" w:sz="0" w:space="0" w:color="auto"/>
      </w:divBdr>
    </w:div>
    <w:div w:id="1912497430">
      <w:bodyDiv w:val="1"/>
      <w:marLeft w:val="0"/>
      <w:marRight w:val="0"/>
      <w:marTop w:val="0"/>
      <w:marBottom w:val="0"/>
      <w:divBdr>
        <w:top w:val="none" w:sz="0" w:space="0" w:color="auto"/>
        <w:left w:val="none" w:sz="0" w:space="0" w:color="auto"/>
        <w:bottom w:val="none" w:sz="0" w:space="0" w:color="auto"/>
        <w:right w:val="none" w:sz="0" w:space="0" w:color="auto"/>
      </w:divBdr>
    </w:div>
    <w:div w:id="1918975189">
      <w:bodyDiv w:val="1"/>
      <w:marLeft w:val="0"/>
      <w:marRight w:val="0"/>
      <w:marTop w:val="0"/>
      <w:marBottom w:val="0"/>
      <w:divBdr>
        <w:top w:val="none" w:sz="0" w:space="0" w:color="auto"/>
        <w:left w:val="none" w:sz="0" w:space="0" w:color="auto"/>
        <w:bottom w:val="none" w:sz="0" w:space="0" w:color="auto"/>
        <w:right w:val="none" w:sz="0" w:space="0" w:color="auto"/>
      </w:divBdr>
    </w:div>
    <w:div w:id="1978484830">
      <w:bodyDiv w:val="1"/>
      <w:marLeft w:val="0"/>
      <w:marRight w:val="0"/>
      <w:marTop w:val="0"/>
      <w:marBottom w:val="0"/>
      <w:divBdr>
        <w:top w:val="none" w:sz="0" w:space="0" w:color="auto"/>
        <w:left w:val="none" w:sz="0" w:space="0" w:color="auto"/>
        <w:bottom w:val="none" w:sz="0" w:space="0" w:color="auto"/>
        <w:right w:val="none" w:sz="0" w:space="0" w:color="auto"/>
      </w:divBdr>
    </w:div>
    <w:div w:id="1982731822">
      <w:bodyDiv w:val="1"/>
      <w:marLeft w:val="0"/>
      <w:marRight w:val="0"/>
      <w:marTop w:val="0"/>
      <w:marBottom w:val="0"/>
      <w:divBdr>
        <w:top w:val="none" w:sz="0" w:space="0" w:color="auto"/>
        <w:left w:val="none" w:sz="0" w:space="0" w:color="auto"/>
        <w:bottom w:val="none" w:sz="0" w:space="0" w:color="auto"/>
        <w:right w:val="none" w:sz="0" w:space="0" w:color="auto"/>
      </w:divBdr>
    </w:div>
    <w:div w:id="1997300027">
      <w:bodyDiv w:val="1"/>
      <w:marLeft w:val="0"/>
      <w:marRight w:val="0"/>
      <w:marTop w:val="0"/>
      <w:marBottom w:val="0"/>
      <w:divBdr>
        <w:top w:val="none" w:sz="0" w:space="0" w:color="auto"/>
        <w:left w:val="none" w:sz="0" w:space="0" w:color="auto"/>
        <w:bottom w:val="none" w:sz="0" w:space="0" w:color="auto"/>
        <w:right w:val="none" w:sz="0" w:space="0" w:color="auto"/>
      </w:divBdr>
    </w:div>
    <w:div w:id="2003507489">
      <w:bodyDiv w:val="1"/>
      <w:marLeft w:val="0"/>
      <w:marRight w:val="0"/>
      <w:marTop w:val="0"/>
      <w:marBottom w:val="0"/>
      <w:divBdr>
        <w:top w:val="none" w:sz="0" w:space="0" w:color="auto"/>
        <w:left w:val="none" w:sz="0" w:space="0" w:color="auto"/>
        <w:bottom w:val="none" w:sz="0" w:space="0" w:color="auto"/>
        <w:right w:val="none" w:sz="0" w:space="0" w:color="auto"/>
      </w:divBdr>
    </w:div>
    <w:div w:id="2034115569">
      <w:bodyDiv w:val="1"/>
      <w:marLeft w:val="0"/>
      <w:marRight w:val="0"/>
      <w:marTop w:val="0"/>
      <w:marBottom w:val="0"/>
      <w:divBdr>
        <w:top w:val="none" w:sz="0" w:space="0" w:color="auto"/>
        <w:left w:val="none" w:sz="0" w:space="0" w:color="auto"/>
        <w:bottom w:val="none" w:sz="0" w:space="0" w:color="auto"/>
        <w:right w:val="none" w:sz="0" w:space="0" w:color="auto"/>
      </w:divBdr>
    </w:div>
    <w:div w:id="2044163733">
      <w:bodyDiv w:val="1"/>
      <w:marLeft w:val="0"/>
      <w:marRight w:val="0"/>
      <w:marTop w:val="0"/>
      <w:marBottom w:val="0"/>
      <w:divBdr>
        <w:top w:val="none" w:sz="0" w:space="0" w:color="auto"/>
        <w:left w:val="none" w:sz="0" w:space="0" w:color="auto"/>
        <w:bottom w:val="none" w:sz="0" w:space="0" w:color="auto"/>
        <w:right w:val="none" w:sz="0" w:space="0" w:color="auto"/>
      </w:divBdr>
    </w:div>
    <w:div w:id="2087025942">
      <w:bodyDiv w:val="1"/>
      <w:marLeft w:val="0"/>
      <w:marRight w:val="0"/>
      <w:marTop w:val="0"/>
      <w:marBottom w:val="0"/>
      <w:divBdr>
        <w:top w:val="none" w:sz="0" w:space="0" w:color="auto"/>
        <w:left w:val="none" w:sz="0" w:space="0" w:color="auto"/>
        <w:bottom w:val="none" w:sz="0" w:space="0" w:color="auto"/>
        <w:right w:val="none" w:sz="0" w:space="0" w:color="auto"/>
      </w:divBdr>
    </w:div>
    <w:div w:id="2103213705">
      <w:bodyDiv w:val="1"/>
      <w:marLeft w:val="0"/>
      <w:marRight w:val="0"/>
      <w:marTop w:val="0"/>
      <w:marBottom w:val="0"/>
      <w:divBdr>
        <w:top w:val="none" w:sz="0" w:space="0" w:color="auto"/>
        <w:left w:val="none" w:sz="0" w:space="0" w:color="auto"/>
        <w:bottom w:val="none" w:sz="0" w:space="0" w:color="auto"/>
        <w:right w:val="none" w:sz="0" w:space="0" w:color="auto"/>
      </w:divBdr>
    </w:div>
    <w:div w:id="2126458297">
      <w:bodyDiv w:val="1"/>
      <w:marLeft w:val="0"/>
      <w:marRight w:val="0"/>
      <w:marTop w:val="0"/>
      <w:marBottom w:val="0"/>
      <w:divBdr>
        <w:top w:val="none" w:sz="0" w:space="0" w:color="auto"/>
        <w:left w:val="none" w:sz="0" w:space="0" w:color="auto"/>
        <w:bottom w:val="none" w:sz="0" w:space="0" w:color="auto"/>
        <w:right w:val="none" w:sz="0" w:space="0" w:color="auto"/>
      </w:divBdr>
    </w:div>
    <w:div w:id="21274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01F1-CD32-42E8-B750-80527260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56</Pages>
  <Words>11777</Words>
  <Characters>67135</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Савинкова Дарья Сергеевна</dc:creator>
  <cp:lastModifiedBy>Евграшина Елена Юрьевна</cp:lastModifiedBy>
  <cp:revision>87</cp:revision>
  <dcterms:created xsi:type="dcterms:W3CDTF">2020-06-11T13:41:00Z</dcterms:created>
  <dcterms:modified xsi:type="dcterms:W3CDTF">2021-04-22T17:48:00Z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-542732477</vt:i4>
  </property>
</Properties>
</file>