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566EB6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</w:t>
      </w:r>
      <w:r w:rsidR="005B4362">
        <w:rPr>
          <w:rFonts w:ascii="Times New Roman" w:hAnsi="Times New Roman" w:cs="Times New Roman"/>
          <w:b w:val="0"/>
          <w:bCs/>
          <w:sz w:val="28"/>
          <w:szCs w:val="28"/>
        </w:rPr>
        <w:t>___ № 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2BDE" w:rsidRDefault="00D02BDE" w:rsidP="00566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Комитета по архитектуре и градостроительству Ленинградской области от 18 марта 2016 года № 12</w:t>
      </w:r>
    </w:p>
    <w:p w:rsidR="00D02BDE" w:rsidRDefault="00D02BDE" w:rsidP="00D02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</w:t>
      </w:r>
      <w:r w:rsidR="00326EE8">
        <w:rPr>
          <w:b/>
          <w:sz w:val="28"/>
          <w:szCs w:val="28"/>
        </w:rPr>
        <w:t xml:space="preserve"> </w:t>
      </w:r>
      <w:r w:rsidR="00566EB6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 землепользования и застройки муниципального образования «</w:t>
      </w:r>
      <w:proofErr w:type="spellStart"/>
      <w:r w:rsidR="00566EB6">
        <w:rPr>
          <w:b/>
          <w:sz w:val="28"/>
          <w:szCs w:val="28"/>
        </w:rPr>
        <w:t>Большеижорское</w:t>
      </w:r>
      <w:proofErr w:type="spellEnd"/>
      <w:r>
        <w:rPr>
          <w:b/>
          <w:sz w:val="28"/>
          <w:szCs w:val="28"/>
        </w:rPr>
        <w:t xml:space="preserve"> городское  поселение»</w:t>
      </w:r>
    </w:p>
    <w:p w:rsidR="00060189" w:rsidRPr="004F67BE" w:rsidRDefault="00D02BDE" w:rsidP="00D02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 w:rsidR="00566EB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66EB6">
        <w:rPr>
          <w:b/>
          <w:sz w:val="28"/>
          <w:szCs w:val="28"/>
        </w:rPr>
        <w:t xml:space="preserve"> Ленинградской области</w:t>
      </w:r>
      <w:r>
        <w:rPr>
          <w:b/>
          <w:sz w:val="28"/>
          <w:szCs w:val="28"/>
        </w:rPr>
        <w:t>»</w:t>
      </w:r>
    </w:p>
    <w:p w:rsidR="002B50D8" w:rsidRDefault="002B50D8" w:rsidP="002B50D8">
      <w:pPr>
        <w:pStyle w:val="Style3"/>
        <w:widowControl/>
        <w:ind w:right="-143" w:firstLine="992"/>
        <w:jc w:val="both"/>
        <w:rPr>
          <w:sz w:val="28"/>
          <w:szCs w:val="28"/>
        </w:rPr>
      </w:pPr>
    </w:p>
    <w:p w:rsidR="00D02BDE" w:rsidRDefault="00D02BDE" w:rsidP="00D02BDE">
      <w:pPr>
        <w:pStyle w:val="Style3"/>
        <w:widowControl/>
        <w:ind w:left="-284" w:right="-143" w:firstLine="992"/>
        <w:jc w:val="both"/>
        <w:rPr>
          <w:sz w:val="28"/>
          <w:szCs w:val="28"/>
        </w:rPr>
      </w:pPr>
      <w:r w:rsidRPr="00D02BDE">
        <w:rPr>
          <w:sz w:val="28"/>
          <w:szCs w:val="28"/>
        </w:rPr>
        <w:t>В соответствии с пунктом 1 части 2 стать</w:t>
      </w:r>
      <w:r>
        <w:rPr>
          <w:sz w:val="28"/>
          <w:szCs w:val="28"/>
        </w:rPr>
        <w:t>и 1 областного закона от 7 июля</w:t>
      </w:r>
    </w:p>
    <w:p w:rsidR="00D02BDE" w:rsidRPr="00D02BDE" w:rsidRDefault="00D02BDE" w:rsidP="00D02BDE">
      <w:pPr>
        <w:pStyle w:val="Style3"/>
        <w:widowControl/>
        <w:ind w:right="-143"/>
        <w:jc w:val="both"/>
        <w:rPr>
          <w:sz w:val="28"/>
          <w:szCs w:val="28"/>
        </w:rPr>
      </w:pPr>
      <w:r w:rsidRPr="00D02BDE">
        <w:rPr>
          <w:sz w:val="28"/>
          <w:szCs w:val="28"/>
        </w:rPr>
        <w:t>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приказываю:</w:t>
      </w:r>
    </w:p>
    <w:p w:rsidR="00D02BDE" w:rsidRPr="00D02BDE" w:rsidRDefault="00D02BDE" w:rsidP="00D02BDE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D02BDE">
        <w:rPr>
          <w:rFonts w:eastAsia="Times New Roman"/>
          <w:sz w:val="28"/>
          <w:szCs w:val="28"/>
        </w:rPr>
        <w:t>нести изменение в приказ Комитета по архитектуре и градостроительству Ленинградской обл</w:t>
      </w:r>
      <w:r>
        <w:rPr>
          <w:rFonts w:eastAsia="Times New Roman"/>
          <w:sz w:val="28"/>
          <w:szCs w:val="28"/>
        </w:rPr>
        <w:t xml:space="preserve">асти от 18 марта 2016 года № 12 </w:t>
      </w:r>
      <w:r w:rsidRPr="00D02BDE">
        <w:rPr>
          <w:rFonts w:eastAsia="Times New Roman"/>
          <w:sz w:val="28"/>
          <w:szCs w:val="28"/>
        </w:rPr>
        <w:t>«О внесении изменений в Правила землепользования и застройки муниципального образования «</w:t>
      </w:r>
      <w:proofErr w:type="spellStart"/>
      <w:r w:rsidRPr="00D02BDE">
        <w:rPr>
          <w:rFonts w:eastAsia="Times New Roman"/>
          <w:sz w:val="28"/>
          <w:szCs w:val="28"/>
        </w:rPr>
        <w:t>Большеижорское</w:t>
      </w:r>
      <w:proofErr w:type="spellEnd"/>
      <w:r w:rsidRPr="00D02BDE">
        <w:rPr>
          <w:rFonts w:eastAsia="Times New Roman"/>
          <w:sz w:val="28"/>
          <w:szCs w:val="28"/>
        </w:rPr>
        <w:t xml:space="preserve"> городское  поселение»</w:t>
      </w:r>
      <w:r>
        <w:rPr>
          <w:rFonts w:eastAsia="Times New Roman"/>
          <w:sz w:val="28"/>
          <w:szCs w:val="28"/>
        </w:rPr>
        <w:t xml:space="preserve"> </w:t>
      </w:r>
      <w:r w:rsidRPr="00D02BDE">
        <w:rPr>
          <w:rFonts w:eastAsia="Times New Roman"/>
          <w:sz w:val="28"/>
          <w:szCs w:val="28"/>
        </w:rPr>
        <w:t>Ломоносовского района Ленинградской области»</w:t>
      </w:r>
      <w:r w:rsidR="008A400A">
        <w:rPr>
          <w:rFonts w:eastAsia="Times New Roman"/>
          <w:sz w:val="28"/>
          <w:szCs w:val="28"/>
        </w:rPr>
        <w:t>,</w:t>
      </w:r>
      <w:r w:rsidR="00556A5D">
        <w:rPr>
          <w:rFonts w:eastAsia="Times New Roman"/>
          <w:sz w:val="28"/>
          <w:szCs w:val="28"/>
        </w:rPr>
        <w:t xml:space="preserve"> исключив в 1 пункте слова</w:t>
      </w:r>
      <w:r>
        <w:rPr>
          <w:rFonts w:eastAsia="Times New Roman"/>
          <w:sz w:val="28"/>
          <w:szCs w:val="28"/>
        </w:rPr>
        <w:t xml:space="preserve"> «</w:t>
      </w:r>
      <w:proofErr w:type="gramStart"/>
      <w:r w:rsidR="008A400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у</w:t>
      </w:r>
      <w:proofErr w:type="gramEnd"/>
      <w:r>
        <w:rPr>
          <w:rFonts w:eastAsia="Times New Roman"/>
          <w:sz w:val="28"/>
          <w:szCs w:val="28"/>
        </w:rPr>
        <w:t>твержденные решением совета депутатов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Большеижорское</w:t>
      </w:r>
      <w:proofErr w:type="spellEnd"/>
      <w:r>
        <w:rPr>
          <w:rFonts w:eastAsia="Times New Roman"/>
          <w:sz w:val="28"/>
          <w:szCs w:val="28"/>
        </w:rPr>
        <w:t xml:space="preserve"> городское поселение» Ломоносовского района Ленинград</w:t>
      </w:r>
      <w:r w:rsidR="00556A5D">
        <w:rPr>
          <w:rFonts w:eastAsia="Times New Roman"/>
          <w:sz w:val="28"/>
          <w:szCs w:val="28"/>
        </w:rPr>
        <w:t>ской области от 27.09.2012 № 32</w:t>
      </w:r>
      <w:r w:rsidR="00556A5D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(с последующими изменениями)</w:t>
      </w:r>
      <w:r w:rsidR="008A400A">
        <w:rPr>
          <w:rFonts w:eastAsia="Times New Roman"/>
          <w:sz w:val="28"/>
          <w:szCs w:val="28"/>
        </w:rPr>
        <w:t>,»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2B50D8" w:rsidRDefault="002B50D8" w:rsidP="002B50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B50D8" w:rsidRDefault="002B50D8" w:rsidP="002B50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B50D8" w:rsidRDefault="002B50D8" w:rsidP="002B50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</w:t>
      </w:r>
      <w:r w:rsidR="00566EB6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B4362" w:rsidRDefault="005B4362" w:rsidP="004F67BE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B4362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111305"/>
    <w:rsid w:val="00144558"/>
    <w:rsid w:val="001A0458"/>
    <w:rsid w:val="002B50D8"/>
    <w:rsid w:val="002F39E0"/>
    <w:rsid w:val="00313DA8"/>
    <w:rsid w:val="00326EE8"/>
    <w:rsid w:val="00330790"/>
    <w:rsid w:val="003475B3"/>
    <w:rsid w:val="00372464"/>
    <w:rsid w:val="00383684"/>
    <w:rsid w:val="003D44D6"/>
    <w:rsid w:val="003E772E"/>
    <w:rsid w:val="004257DA"/>
    <w:rsid w:val="00426999"/>
    <w:rsid w:val="004F67BE"/>
    <w:rsid w:val="0050212F"/>
    <w:rsid w:val="00534205"/>
    <w:rsid w:val="00556A5D"/>
    <w:rsid w:val="00566EB6"/>
    <w:rsid w:val="005B4362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07D95"/>
    <w:rsid w:val="0071487F"/>
    <w:rsid w:val="007651EA"/>
    <w:rsid w:val="00771645"/>
    <w:rsid w:val="008A400A"/>
    <w:rsid w:val="008E677E"/>
    <w:rsid w:val="00921BC0"/>
    <w:rsid w:val="009220C8"/>
    <w:rsid w:val="009446CA"/>
    <w:rsid w:val="00981A89"/>
    <w:rsid w:val="009D67CE"/>
    <w:rsid w:val="00A4437A"/>
    <w:rsid w:val="00B16125"/>
    <w:rsid w:val="00B7662C"/>
    <w:rsid w:val="00B84433"/>
    <w:rsid w:val="00BA335F"/>
    <w:rsid w:val="00C523EE"/>
    <w:rsid w:val="00C80EB9"/>
    <w:rsid w:val="00CF2102"/>
    <w:rsid w:val="00D02BDE"/>
    <w:rsid w:val="00D1414D"/>
    <w:rsid w:val="00D9372A"/>
    <w:rsid w:val="00EC1283"/>
    <w:rsid w:val="00EE7E55"/>
    <w:rsid w:val="00F16BBF"/>
    <w:rsid w:val="00F8205C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D02BDE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D02BDE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3</cp:revision>
  <cp:lastPrinted>2020-03-06T11:47:00Z</cp:lastPrinted>
  <dcterms:created xsi:type="dcterms:W3CDTF">2021-05-19T14:01:00Z</dcterms:created>
  <dcterms:modified xsi:type="dcterms:W3CDTF">2021-05-19T14:53:00Z</dcterms:modified>
</cp:coreProperties>
</file>