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78A4" w14:textId="4A120BAC" w:rsidR="003A2C09" w:rsidRDefault="003A2C09" w:rsidP="003A2C09">
      <w:pPr>
        <w:pStyle w:val="143"/>
        <w:spacing w:line="240" w:lineRule="auto"/>
      </w:pPr>
      <w:bookmarkStart w:id="0" w:name="_Toc30086764"/>
    </w:p>
    <w:p w14:paraId="3156A505" w14:textId="64057AFE" w:rsidR="003A2C09" w:rsidRDefault="003A2C09" w:rsidP="003A2C09">
      <w:pPr>
        <w:pStyle w:val="143"/>
        <w:spacing w:line="240" w:lineRule="auto"/>
      </w:pPr>
    </w:p>
    <w:p w14:paraId="414C5BBC" w14:textId="2967FFA2" w:rsidR="003A2C09" w:rsidRDefault="003A2C09" w:rsidP="003A2C09">
      <w:pPr>
        <w:pStyle w:val="143"/>
        <w:spacing w:line="240" w:lineRule="auto"/>
      </w:pPr>
    </w:p>
    <w:p w14:paraId="53041317" w14:textId="77777777" w:rsidR="003A2C09" w:rsidRPr="00F80340" w:rsidRDefault="003A2C09" w:rsidP="003A2C09">
      <w:pPr>
        <w:pStyle w:val="143"/>
        <w:spacing w:line="240" w:lineRule="auto"/>
      </w:pPr>
    </w:p>
    <w:p w14:paraId="2B2FF65C" w14:textId="77777777" w:rsidR="003A2C09" w:rsidRPr="00F80340" w:rsidRDefault="003A2C09" w:rsidP="003A2C09">
      <w:pPr>
        <w:pStyle w:val="143"/>
        <w:spacing w:line="240" w:lineRule="auto"/>
      </w:pPr>
    </w:p>
    <w:p w14:paraId="6A0AE589" w14:textId="77777777" w:rsidR="003A2C09" w:rsidRPr="00F80340" w:rsidRDefault="003A2C09" w:rsidP="003A2C09">
      <w:pPr>
        <w:pStyle w:val="143"/>
        <w:spacing w:line="240" w:lineRule="auto"/>
      </w:pPr>
    </w:p>
    <w:p w14:paraId="3F14A8DD" w14:textId="77777777" w:rsidR="003A2C09" w:rsidRPr="00F80340" w:rsidRDefault="003A2C09" w:rsidP="003A2C09">
      <w:pPr>
        <w:pStyle w:val="143"/>
        <w:spacing w:line="240" w:lineRule="auto"/>
      </w:pPr>
    </w:p>
    <w:p w14:paraId="169EF5F0" w14:textId="77777777" w:rsidR="003A2C09" w:rsidRPr="00F80340" w:rsidRDefault="003A2C09" w:rsidP="003A2C09">
      <w:pPr>
        <w:pStyle w:val="143"/>
        <w:spacing w:line="240" w:lineRule="auto"/>
      </w:pPr>
    </w:p>
    <w:p w14:paraId="6B4DAEE2" w14:textId="77777777" w:rsidR="003A2C09" w:rsidRPr="00F80340" w:rsidRDefault="003A2C09" w:rsidP="003A2C09">
      <w:pPr>
        <w:pStyle w:val="143"/>
        <w:spacing w:line="240" w:lineRule="auto"/>
      </w:pPr>
    </w:p>
    <w:p w14:paraId="1E3B04DF" w14:textId="77777777" w:rsidR="003A2C09" w:rsidRPr="00F80340" w:rsidRDefault="003A2C09" w:rsidP="003A2C09">
      <w:pPr>
        <w:pStyle w:val="143"/>
        <w:spacing w:line="240" w:lineRule="auto"/>
      </w:pPr>
    </w:p>
    <w:p w14:paraId="5936A0B9" w14:textId="77777777" w:rsidR="003A2C09" w:rsidRPr="00F80340" w:rsidRDefault="003A2C09" w:rsidP="003A2C09">
      <w:pPr>
        <w:pStyle w:val="143"/>
        <w:spacing w:line="240" w:lineRule="auto"/>
      </w:pPr>
    </w:p>
    <w:p w14:paraId="1FC0BE83" w14:textId="77777777" w:rsidR="003A2C09" w:rsidRPr="00F80340" w:rsidRDefault="003A2C09" w:rsidP="003A2C09">
      <w:pPr>
        <w:pStyle w:val="143"/>
        <w:spacing w:line="240" w:lineRule="auto"/>
      </w:pPr>
    </w:p>
    <w:p w14:paraId="4059713F" w14:textId="77777777" w:rsidR="003A2C09" w:rsidRPr="00F80340" w:rsidRDefault="003A2C09" w:rsidP="003A2C09">
      <w:pPr>
        <w:pStyle w:val="143"/>
        <w:spacing w:line="240" w:lineRule="auto"/>
      </w:pPr>
      <w:r w:rsidRPr="00F80340">
        <w:t xml:space="preserve">Материалы по обоснованию </w:t>
      </w:r>
    </w:p>
    <w:p w14:paraId="425A4691" w14:textId="77777777" w:rsidR="003A2C09" w:rsidRPr="00F80340" w:rsidRDefault="003A2C09" w:rsidP="003A2C09">
      <w:pPr>
        <w:pStyle w:val="143"/>
        <w:spacing w:line="240" w:lineRule="auto"/>
      </w:pPr>
      <w:r w:rsidRPr="00F80340">
        <w:t xml:space="preserve">схемЫ территориального планирования </w:t>
      </w:r>
    </w:p>
    <w:p w14:paraId="1C5209DC" w14:textId="77777777" w:rsidR="003A2C09" w:rsidRPr="00F80340" w:rsidRDefault="003A2C09" w:rsidP="003A2C09">
      <w:pPr>
        <w:pStyle w:val="143"/>
        <w:spacing w:line="240" w:lineRule="auto"/>
      </w:pPr>
      <w:r w:rsidRPr="00F80340">
        <w:t xml:space="preserve">Ленинградской области </w:t>
      </w:r>
    </w:p>
    <w:p w14:paraId="125106F4" w14:textId="77777777" w:rsidR="003A2C09" w:rsidRDefault="003A2C09" w:rsidP="003A2C09">
      <w:pPr>
        <w:pStyle w:val="143"/>
        <w:spacing w:line="240" w:lineRule="auto"/>
      </w:pPr>
      <w:r w:rsidRPr="006027D3">
        <w:t>в области транспорта (железнодорожного, водного, воздушного), автомобильных дорог регионального или межмуниципального значения</w:t>
      </w:r>
    </w:p>
    <w:p w14:paraId="498483CD" w14:textId="77777777" w:rsidR="003A2C09" w:rsidRPr="00F80340" w:rsidRDefault="003A2C09" w:rsidP="003A2C09">
      <w:pPr>
        <w:pStyle w:val="143"/>
        <w:spacing w:line="240" w:lineRule="auto"/>
      </w:pPr>
    </w:p>
    <w:p w14:paraId="7BC11C0C" w14:textId="77777777" w:rsidR="003A2C09" w:rsidRPr="00F80340" w:rsidRDefault="003A2C09" w:rsidP="003A2C09">
      <w:pPr>
        <w:pStyle w:val="143"/>
        <w:spacing w:line="240" w:lineRule="auto"/>
      </w:pPr>
      <w:r w:rsidRPr="00F80340">
        <w:t>в текстовой форме</w:t>
      </w:r>
    </w:p>
    <w:p w14:paraId="3A5DEAA0" w14:textId="77777777" w:rsidR="003A2C09" w:rsidRPr="00F80340" w:rsidRDefault="003A2C09" w:rsidP="003A2C09">
      <w:pPr>
        <w:pStyle w:val="af2"/>
      </w:pPr>
    </w:p>
    <w:p w14:paraId="3FFED61D" w14:textId="77777777" w:rsidR="003A2C09" w:rsidRPr="00F80340" w:rsidRDefault="003A2C09" w:rsidP="003A2C09">
      <w:pPr>
        <w:pStyle w:val="af2"/>
      </w:pPr>
    </w:p>
    <w:p w14:paraId="2E68F625" w14:textId="77777777" w:rsidR="003A2C09" w:rsidRPr="00F80340" w:rsidRDefault="003A2C09" w:rsidP="003A2C09">
      <w:pPr>
        <w:pStyle w:val="af2"/>
      </w:pPr>
    </w:p>
    <w:p w14:paraId="0BB7BA98" w14:textId="77777777" w:rsidR="003A2C09" w:rsidRPr="00F80340" w:rsidRDefault="003A2C09" w:rsidP="003A2C09">
      <w:pPr>
        <w:pStyle w:val="143"/>
        <w:spacing w:line="240" w:lineRule="auto"/>
      </w:pPr>
      <w:r w:rsidRPr="00F80340">
        <w:t xml:space="preserve">КНИГА </w:t>
      </w:r>
      <w:r w:rsidRPr="00F80340">
        <w:rPr>
          <w:lang w:val="en-US"/>
        </w:rPr>
        <w:t>I</w:t>
      </w:r>
    </w:p>
    <w:p w14:paraId="227E01D5" w14:textId="4DEB386D" w:rsidR="003A2C09" w:rsidRDefault="003A2C09" w:rsidP="003A2C09">
      <w:pPr>
        <w:pStyle w:val="af2"/>
      </w:pPr>
      <w:r w:rsidRPr="00F80340">
        <w:t>(СВЕДЕНИЯ О ДОКУМЕНТАХ СТРАТЕГИЧЕСКОГО ПЛАНИРОВАНИЯ. ОБОСНОВАНИЕ ВЫБРАННОГО ВАРИАНТА РАЗМЕЩЕНИЯ ОБЪЕКТОВ РЕГИОНАЛЬНОГО ЗНАЧЕНИЯ)</w:t>
      </w:r>
    </w:p>
    <w:p w14:paraId="53E09586" w14:textId="69D50D0B" w:rsidR="003A2C09" w:rsidRDefault="003A2C09" w:rsidP="003A2C09">
      <w:pPr>
        <w:pStyle w:val="af2"/>
      </w:pPr>
    </w:p>
    <w:p w14:paraId="2D625742" w14:textId="4081AE8C" w:rsidR="003A2C09" w:rsidRPr="00F80340" w:rsidRDefault="003A2C09" w:rsidP="003A2C09">
      <w:pPr>
        <w:pStyle w:val="af2"/>
      </w:pPr>
      <w:r>
        <w:t>ПРИЛОЖЕНИЕ 2</w:t>
      </w:r>
    </w:p>
    <w:p w14:paraId="6D0B1DAC" w14:textId="77777777" w:rsidR="003A2C09" w:rsidRPr="00F80340" w:rsidRDefault="003A2C09" w:rsidP="003A2C09">
      <w:pPr>
        <w:pStyle w:val="af2"/>
      </w:pPr>
    </w:p>
    <w:p w14:paraId="5E7E4D96" w14:textId="77777777" w:rsidR="003A2C09" w:rsidRPr="00F80340" w:rsidRDefault="003A2C09" w:rsidP="003A2C09">
      <w:pPr>
        <w:pStyle w:val="af2"/>
      </w:pPr>
    </w:p>
    <w:p w14:paraId="2E73684F" w14:textId="77777777" w:rsidR="003A2C09" w:rsidRPr="00F80340" w:rsidRDefault="003A2C09" w:rsidP="003A2C09">
      <w:pPr>
        <w:pStyle w:val="af2"/>
      </w:pPr>
    </w:p>
    <w:p w14:paraId="1C7558FF" w14:textId="77777777" w:rsidR="003A2C09" w:rsidRPr="00F80340" w:rsidRDefault="003A2C09" w:rsidP="003A2C09">
      <w:pPr>
        <w:pStyle w:val="af2"/>
      </w:pPr>
    </w:p>
    <w:p w14:paraId="5CE3EE40" w14:textId="77777777" w:rsidR="003A2C09" w:rsidRPr="00F80340" w:rsidRDefault="003A2C09" w:rsidP="003A2C09">
      <w:pPr>
        <w:pStyle w:val="af2"/>
      </w:pPr>
    </w:p>
    <w:p w14:paraId="2F37EF42" w14:textId="77777777" w:rsidR="003A2C09" w:rsidRPr="00F80340" w:rsidRDefault="003A2C09" w:rsidP="003A2C09">
      <w:pPr>
        <w:pStyle w:val="af2"/>
      </w:pPr>
    </w:p>
    <w:p w14:paraId="0FE280EF" w14:textId="77777777" w:rsidR="003A2C09" w:rsidRPr="00F80340" w:rsidRDefault="003A2C09" w:rsidP="003A2C09">
      <w:pPr>
        <w:pStyle w:val="af2"/>
      </w:pPr>
    </w:p>
    <w:p w14:paraId="7F790F03" w14:textId="77777777" w:rsidR="003A2C09" w:rsidRPr="00F80340" w:rsidRDefault="003A2C09" w:rsidP="003A2C09">
      <w:pPr>
        <w:pStyle w:val="af2"/>
      </w:pPr>
    </w:p>
    <w:p w14:paraId="6241DD26" w14:textId="77777777" w:rsidR="003A2C09" w:rsidRPr="00F80340" w:rsidRDefault="003A2C09" w:rsidP="003A2C09">
      <w:pPr>
        <w:pStyle w:val="af2"/>
      </w:pPr>
    </w:p>
    <w:p w14:paraId="13CDECC6" w14:textId="77777777" w:rsidR="003A2C09" w:rsidRPr="00F80340" w:rsidRDefault="003A2C09" w:rsidP="003A2C09">
      <w:pPr>
        <w:pStyle w:val="af2"/>
      </w:pPr>
    </w:p>
    <w:p w14:paraId="5E0125F8" w14:textId="77777777" w:rsidR="003A2C09" w:rsidRPr="00F80340" w:rsidRDefault="003A2C09" w:rsidP="003A2C09">
      <w:pPr>
        <w:pStyle w:val="af2"/>
      </w:pPr>
    </w:p>
    <w:p w14:paraId="6D1A8437" w14:textId="77777777" w:rsidR="003A2C09" w:rsidRPr="00F80340" w:rsidRDefault="003A2C09" w:rsidP="003A2C09">
      <w:pPr>
        <w:pStyle w:val="af2"/>
      </w:pPr>
    </w:p>
    <w:p w14:paraId="2D4F2C1D" w14:textId="77777777" w:rsidR="003A2C09" w:rsidRPr="00F80340" w:rsidRDefault="003A2C09" w:rsidP="003A2C09">
      <w:pPr>
        <w:pStyle w:val="af2"/>
      </w:pPr>
    </w:p>
    <w:p w14:paraId="515C315F" w14:textId="77777777" w:rsidR="003A2C09" w:rsidRPr="00F80340" w:rsidRDefault="003A2C09" w:rsidP="003A2C09">
      <w:pPr>
        <w:pStyle w:val="af2"/>
      </w:pPr>
    </w:p>
    <w:p w14:paraId="58DEE55F" w14:textId="77777777" w:rsidR="003A2C09" w:rsidRPr="00F80340" w:rsidRDefault="003A2C09" w:rsidP="003A2C09">
      <w:pPr>
        <w:pStyle w:val="af2"/>
      </w:pPr>
      <w:r w:rsidRPr="00F80340">
        <w:t>Ленинградская область</w:t>
      </w:r>
    </w:p>
    <w:p w14:paraId="7A1261DF" w14:textId="77777777" w:rsidR="003A2C09" w:rsidRPr="00F80340" w:rsidRDefault="003A2C09" w:rsidP="003A2C09">
      <w:pPr>
        <w:pStyle w:val="af2"/>
      </w:pPr>
      <w:r w:rsidRPr="00F80340">
        <w:t>2020 год</w:t>
      </w:r>
    </w:p>
    <w:p w14:paraId="04CA01D2" w14:textId="2E41AB96" w:rsidR="0028261C" w:rsidRPr="0028261C" w:rsidRDefault="0028261C" w:rsidP="001A34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8261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Оглавление</w:t>
      </w:r>
      <w:r w:rsidRPr="0028261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Pr="0028261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</w:p>
    <w:sdt>
      <w:sdtPr>
        <w:rPr>
          <w:rFonts w:ascii="Times New Roman" w:hAnsi="Times New Roman"/>
          <w:sz w:val="24"/>
        </w:rPr>
        <w:id w:val="-2069408355"/>
        <w:docPartObj>
          <w:docPartGallery w:val="Table of Contents"/>
          <w:docPartUnique/>
        </w:docPartObj>
      </w:sdtPr>
      <w:sdtEndPr/>
      <w:sdtContent>
        <w:p w14:paraId="54B477FB" w14:textId="77777777" w:rsidR="0028261C" w:rsidRPr="0028261C" w:rsidRDefault="0028261C" w:rsidP="0028261C">
          <w:pPr>
            <w:keepNext/>
            <w:spacing w:before="240" w:after="60" w:line="240" w:lineRule="auto"/>
            <w:rPr>
              <w:rFonts w:ascii="Times New Roman" w:eastAsia="Times New Roman" w:hAnsi="Times New Roman" w:cs="Times New Roman"/>
              <w:b/>
              <w:bCs/>
              <w:kern w:val="32"/>
              <w:sz w:val="2"/>
              <w:szCs w:val="2"/>
            </w:rPr>
          </w:pPr>
        </w:p>
        <w:p w14:paraId="27427730" w14:textId="77777777" w:rsidR="0028261C" w:rsidRPr="0028261C" w:rsidRDefault="0028261C" w:rsidP="00BD70DD">
          <w:pPr>
            <w:pStyle w:val="28"/>
            <w:spacing w:after="0"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28261C">
            <w:rPr>
              <w:rFonts w:eastAsia="Calibri"/>
              <w:bCs/>
              <w:noProof/>
            </w:rPr>
            <w:fldChar w:fldCharType="begin"/>
          </w:r>
          <w:r w:rsidRPr="0028261C">
            <w:rPr>
              <w:rFonts w:eastAsia="Calibri"/>
              <w:bCs/>
              <w:noProof/>
            </w:rPr>
            <w:instrText xml:space="preserve"> TOC \o "1-3" \h \z \u </w:instrText>
          </w:r>
          <w:r w:rsidRPr="0028261C">
            <w:rPr>
              <w:rFonts w:eastAsia="Calibri"/>
              <w:bCs/>
              <w:noProof/>
            </w:rPr>
            <w:fldChar w:fldCharType="separate"/>
          </w:r>
          <w:hyperlink w:anchor="_Toc42678371" w:history="1">
            <w:r w:rsidRPr="0028261C">
              <w:rPr>
                <w:rStyle w:val="affd"/>
                <w:rFonts w:cs="Times New Roman"/>
                <w:noProof/>
                <w:sz w:val="28"/>
                <w:szCs w:val="28"/>
              </w:rPr>
              <w:t>1.</w:t>
            </w:r>
            <w:r w:rsidRPr="0028261C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Pr="0028261C">
              <w:rPr>
                <w:rStyle w:val="affd"/>
                <w:rFonts w:cs="Times New Roman"/>
                <w:noProof/>
                <w:sz w:val="28"/>
                <w:szCs w:val="28"/>
              </w:rPr>
              <w:t>Схема территориального планирования Ленинградской области</w:t>
            </w:r>
            <w:r w:rsidRPr="0028261C">
              <w:rPr>
                <w:noProof/>
                <w:webHidden/>
                <w:sz w:val="28"/>
                <w:szCs w:val="28"/>
              </w:rPr>
              <w:tab/>
            </w:r>
            <w:r w:rsidRPr="0028261C">
              <w:rPr>
                <w:noProof/>
                <w:webHidden/>
                <w:sz w:val="28"/>
                <w:szCs w:val="28"/>
              </w:rPr>
              <w:fldChar w:fldCharType="begin"/>
            </w:r>
            <w:r w:rsidRPr="0028261C">
              <w:rPr>
                <w:noProof/>
                <w:webHidden/>
                <w:sz w:val="28"/>
                <w:szCs w:val="28"/>
              </w:rPr>
              <w:instrText xml:space="preserve"> PAGEREF _Toc42678371 \h </w:instrText>
            </w:r>
            <w:r w:rsidRPr="0028261C">
              <w:rPr>
                <w:noProof/>
                <w:webHidden/>
                <w:sz w:val="28"/>
                <w:szCs w:val="28"/>
              </w:rPr>
            </w:r>
            <w:r w:rsidRPr="002826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4A7B">
              <w:rPr>
                <w:noProof/>
                <w:webHidden/>
                <w:sz w:val="28"/>
                <w:szCs w:val="28"/>
              </w:rPr>
              <w:t>3</w:t>
            </w:r>
            <w:r w:rsidRPr="002826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B139B" w14:textId="77777777" w:rsidR="0028261C" w:rsidRPr="0028261C" w:rsidRDefault="001A346D" w:rsidP="00BD70DD">
          <w:pPr>
            <w:pStyle w:val="28"/>
            <w:spacing w:after="0"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2678379" w:history="1">
            <w:r w:rsidR="0028261C" w:rsidRPr="0028261C">
              <w:rPr>
                <w:rStyle w:val="affd"/>
                <w:rFonts w:cs="Times New Roman"/>
                <w:noProof/>
                <w:sz w:val="28"/>
                <w:szCs w:val="28"/>
              </w:rPr>
              <w:t>2.</w:t>
            </w:r>
            <w:r w:rsidR="0028261C" w:rsidRPr="0028261C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28261C" w:rsidRPr="0028261C">
              <w:rPr>
                <w:rStyle w:val="affd"/>
                <w:rFonts w:cs="Times New Roman"/>
                <w:noProof/>
                <w:sz w:val="28"/>
                <w:szCs w:val="28"/>
              </w:rPr>
              <w:t>Объединенная комплексная транспортная схема Санкт-Петербурга и Ленинградской области</w:t>
            </w:r>
            <w:r w:rsidR="0028261C" w:rsidRPr="0028261C">
              <w:rPr>
                <w:noProof/>
                <w:webHidden/>
                <w:sz w:val="28"/>
                <w:szCs w:val="28"/>
              </w:rPr>
              <w:tab/>
            </w:r>
            <w:r w:rsidR="0028261C" w:rsidRPr="0028261C">
              <w:rPr>
                <w:noProof/>
                <w:webHidden/>
                <w:sz w:val="28"/>
                <w:szCs w:val="28"/>
              </w:rPr>
              <w:fldChar w:fldCharType="begin"/>
            </w:r>
            <w:r w:rsidR="0028261C" w:rsidRPr="0028261C">
              <w:rPr>
                <w:noProof/>
                <w:webHidden/>
                <w:sz w:val="28"/>
                <w:szCs w:val="28"/>
              </w:rPr>
              <w:instrText xml:space="preserve"> PAGEREF _Toc42678379 \h </w:instrText>
            </w:r>
            <w:r w:rsidR="0028261C" w:rsidRPr="0028261C">
              <w:rPr>
                <w:noProof/>
                <w:webHidden/>
                <w:sz w:val="28"/>
                <w:szCs w:val="28"/>
              </w:rPr>
            </w:r>
            <w:r w:rsidR="0028261C" w:rsidRPr="0028261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4A7B">
              <w:rPr>
                <w:noProof/>
                <w:webHidden/>
                <w:sz w:val="28"/>
                <w:szCs w:val="28"/>
              </w:rPr>
              <w:t>237</w:t>
            </w:r>
            <w:r w:rsidR="0028261C" w:rsidRPr="0028261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517F00" w14:textId="272D3FA2" w:rsidR="004021F7" w:rsidRDefault="0028261C" w:rsidP="00BD70DD">
          <w:pPr>
            <w:pStyle w:val="28"/>
            <w:spacing w:after="0" w:line="240" w:lineRule="auto"/>
          </w:pPr>
          <w:r w:rsidRPr="0028261C">
            <w:rPr>
              <w:bCs/>
            </w:rPr>
            <w:fldChar w:fldCharType="end"/>
          </w:r>
        </w:p>
      </w:sdtContent>
    </w:sdt>
    <w:p w14:paraId="72C711DF" w14:textId="683B9D65" w:rsidR="009C1BE2" w:rsidRDefault="00023CF9" w:rsidP="00023CF9">
      <w:pPr>
        <w:pStyle w:val="11"/>
        <w:tabs>
          <w:tab w:val="clear" w:pos="425"/>
          <w:tab w:val="clear" w:pos="709"/>
          <w:tab w:val="clear" w:pos="851"/>
          <w:tab w:val="left" w:pos="1134"/>
        </w:tabs>
      </w:pPr>
      <w:bookmarkStart w:id="1" w:name="_Toc42678371"/>
      <w:r>
        <w:lastRenderedPageBreak/>
        <w:t>Схема территориального планирования</w:t>
      </w:r>
      <w:r w:rsidRPr="000E56BA">
        <w:t xml:space="preserve"> Ленинградской области</w:t>
      </w:r>
      <w:bookmarkEnd w:id="1"/>
    </w:p>
    <w:p w14:paraId="52122646" w14:textId="2DC3F086" w:rsidR="003C5987" w:rsidRPr="003C5987" w:rsidRDefault="003C5987" w:rsidP="003C5987">
      <w:pPr>
        <w:pStyle w:val="a2"/>
      </w:pPr>
      <w:r>
        <w:rPr>
          <w:rFonts w:eastAsia="Calibri"/>
        </w:rPr>
        <w:t xml:space="preserve">Сведения о планируемых для размещения объектах транспорта (железнодорожного, водного, воздушного) и </w:t>
      </w:r>
      <w:r w:rsidR="00BD70DD">
        <w:rPr>
          <w:rFonts w:eastAsia="Calibri"/>
        </w:rPr>
        <w:t>автомобильных дорогах регионального значения,</w:t>
      </w:r>
      <w:r>
        <w:rPr>
          <w:rFonts w:eastAsia="Calibri"/>
        </w:rPr>
        <w:t xml:space="preserve"> предусмотренных</w:t>
      </w:r>
      <w:r w:rsidRPr="00FB3F4C">
        <w:rPr>
          <w:rFonts w:eastAsia="Calibri"/>
        </w:rPr>
        <w:t xml:space="preserve"> Схем</w:t>
      </w:r>
      <w:r>
        <w:rPr>
          <w:rFonts w:eastAsia="Calibri"/>
        </w:rPr>
        <w:t>ой</w:t>
      </w:r>
      <w:r w:rsidRPr="00FB3F4C">
        <w:rPr>
          <w:rFonts w:eastAsia="Calibri"/>
        </w:rPr>
        <w:t xml:space="preserve"> территориального планирования Ленинградской области</w:t>
      </w:r>
      <w:r>
        <w:rPr>
          <w:rFonts w:eastAsia="Calibri"/>
        </w:rPr>
        <w:t xml:space="preserve">, </w:t>
      </w:r>
      <w:r w:rsidRPr="00BE79E0">
        <w:rPr>
          <w:szCs w:val="28"/>
        </w:rPr>
        <w:t>утвержденной постановлением Правительства Ленинградской области от 29.12.2012 № 460 (с изменениями)</w:t>
      </w:r>
      <w:r>
        <w:rPr>
          <w:szCs w:val="28"/>
        </w:rPr>
        <w:t>, приведены ниже.</w:t>
      </w:r>
    </w:p>
    <w:p w14:paraId="0E12D407" w14:textId="6F3284BD" w:rsidR="000E56BA" w:rsidRPr="000E56BA" w:rsidRDefault="009C1BE2" w:rsidP="000E56BA">
      <w:pPr>
        <w:pStyle w:val="31"/>
      </w:pPr>
      <w:bookmarkStart w:id="2" w:name="_Toc42678372"/>
      <w:r>
        <w:t>Схема территориального планирования</w:t>
      </w:r>
      <w:r w:rsidR="000E56BA" w:rsidRPr="000E56BA">
        <w:t xml:space="preserve"> Ленинградской области, утвержденная постановлением Правительства Ленинградской области от 29.12.2012 № 460</w:t>
      </w:r>
      <w:bookmarkEnd w:id="0"/>
      <w:bookmarkEnd w:id="2"/>
    </w:p>
    <w:p w14:paraId="476C43FA" w14:textId="2A51AF42" w:rsidR="000E56BA" w:rsidRDefault="000E56BA" w:rsidP="000E56BA">
      <w:pPr>
        <w:pStyle w:val="a9"/>
      </w:pPr>
      <w:r w:rsidRPr="000E56BA">
        <w:t>Таблица</w:t>
      </w:r>
      <w:r w:rsidR="009C1BE2">
        <w:t xml:space="preserve"> 1</w:t>
      </w:r>
    </w:p>
    <w:p w14:paraId="13672278" w14:textId="059F32CB" w:rsidR="000E56BA" w:rsidRPr="000E56BA" w:rsidRDefault="000E56BA" w:rsidP="000E56BA">
      <w:pPr>
        <w:pStyle w:val="af3"/>
      </w:pPr>
      <w:r w:rsidRPr="000E56BA">
        <w:t>Объекты, запланированные к размещению на первую очередь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176"/>
        <w:gridCol w:w="3258"/>
      </w:tblGrid>
      <w:tr w:rsidR="000E56BA" w:rsidRPr="000E56BA" w14:paraId="2668C0E1" w14:textId="77777777" w:rsidTr="00096F96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23BE" w14:textId="77777777" w:rsidR="000E56BA" w:rsidRPr="000E56BA" w:rsidRDefault="000E56BA" w:rsidP="000E56BA">
            <w:pPr>
              <w:pStyle w:val="122"/>
            </w:pPr>
            <w:r w:rsidRPr="000E56BA">
              <w:t>№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1B2C" w14:textId="77777777" w:rsidR="000E56BA" w:rsidRPr="000E56BA" w:rsidRDefault="000E56BA" w:rsidP="000E56BA">
            <w:pPr>
              <w:pStyle w:val="122"/>
            </w:pPr>
            <w:r w:rsidRPr="000E56BA">
              <w:t>Наименование объекта, основные характеристики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373C" w14:textId="77777777" w:rsidR="000E56BA" w:rsidRPr="000E56BA" w:rsidRDefault="000E56BA" w:rsidP="000E56BA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2D7B70BB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78A" w14:textId="77777777" w:rsidR="000E56BA" w:rsidRPr="000E56BA" w:rsidRDefault="000E56BA" w:rsidP="000E56BA">
            <w:pPr>
              <w:pStyle w:val="121"/>
            </w:pPr>
            <w:r w:rsidRPr="000E56BA">
              <w:t>1.</w:t>
            </w:r>
          </w:p>
        </w:tc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DC5" w14:textId="77777777" w:rsidR="000E56BA" w:rsidRPr="000E56BA" w:rsidRDefault="000E56BA" w:rsidP="000E56BA">
            <w:pPr>
              <w:pStyle w:val="121"/>
            </w:pPr>
            <w:r w:rsidRPr="000E56BA">
              <w:t>Развитие сети вертодромов и вертолетных станций для нужд специализированной (санитарно-авиационной) скорой медицинской помощи</w:t>
            </w:r>
          </w:p>
        </w:tc>
      </w:tr>
      <w:tr w:rsidR="000E56BA" w:rsidRPr="000E56BA" w14:paraId="15B123A9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851" w14:textId="77777777" w:rsidR="000E56BA" w:rsidRPr="000E56BA" w:rsidRDefault="000E56BA" w:rsidP="000E56BA">
            <w:pPr>
              <w:pStyle w:val="121"/>
            </w:pPr>
            <w:r w:rsidRPr="000E56BA">
              <w:t>1.1.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914" w14:textId="77777777" w:rsidR="000E56BA" w:rsidRPr="000E56BA" w:rsidRDefault="000E56BA" w:rsidP="000E56BA">
            <w:pPr>
              <w:pStyle w:val="121"/>
            </w:pPr>
            <w:r w:rsidRPr="000E56BA">
              <w:t>Реконструкция вертолетной площадки в городе Тосно (близ Тосненской Центральной районной больницы).</w:t>
            </w:r>
          </w:p>
          <w:p w14:paraId="77AD25A1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48898AF2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5FA450AF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DB8438F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0,8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3B2" w14:textId="77777777" w:rsidR="000E56BA" w:rsidRPr="000E56BA" w:rsidRDefault="000E56BA" w:rsidP="000E56BA">
            <w:pPr>
              <w:pStyle w:val="121"/>
            </w:pPr>
            <w:r w:rsidRPr="000E56BA">
              <w:t>Тосненский муниципальный район</w:t>
            </w:r>
          </w:p>
          <w:p w14:paraId="07A31033" w14:textId="77777777" w:rsidR="000E56BA" w:rsidRPr="000E56BA" w:rsidRDefault="000E56BA" w:rsidP="000E56BA">
            <w:pPr>
              <w:pStyle w:val="121"/>
            </w:pPr>
            <w:r w:rsidRPr="000E56BA">
              <w:t>(Тосненское городское поселение, город Тосно)</w:t>
            </w:r>
          </w:p>
        </w:tc>
      </w:tr>
      <w:tr w:rsidR="000E56BA" w:rsidRPr="000E56BA" w14:paraId="4E01D8D4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789" w14:textId="77777777" w:rsidR="000E56BA" w:rsidRPr="000E56BA" w:rsidRDefault="000E56BA" w:rsidP="000E56BA">
            <w:pPr>
              <w:pStyle w:val="121"/>
            </w:pPr>
            <w:r w:rsidRPr="000E56BA">
              <w:t>1.2.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501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Кириши.</w:t>
            </w:r>
          </w:p>
          <w:p w14:paraId="6F6C9FDB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353D931D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1641916F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C751741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0D6" w14:textId="77777777" w:rsidR="000E56BA" w:rsidRPr="000E56BA" w:rsidRDefault="000E56BA" w:rsidP="000E56BA">
            <w:pPr>
              <w:pStyle w:val="121"/>
            </w:pPr>
            <w:r w:rsidRPr="000E56BA">
              <w:t>Киришский муниципальный район</w:t>
            </w:r>
          </w:p>
          <w:p w14:paraId="11CF050F" w14:textId="77777777" w:rsidR="000E56BA" w:rsidRPr="000E56BA" w:rsidRDefault="000E56BA" w:rsidP="000E56BA">
            <w:pPr>
              <w:pStyle w:val="121"/>
            </w:pPr>
            <w:r w:rsidRPr="000E56BA">
              <w:t>(Киришское городское поселение, город Кириши)</w:t>
            </w:r>
          </w:p>
        </w:tc>
      </w:tr>
      <w:tr w:rsidR="000E56BA" w:rsidRPr="000E56BA" w14:paraId="1858A5FC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8B0" w14:textId="77777777" w:rsidR="000E56BA" w:rsidRPr="000E56BA" w:rsidRDefault="000E56BA" w:rsidP="000E56BA">
            <w:pPr>
              <w:pStyle w:val="121"/>
            </w:pPr>
            <w:r w:rsidRPr="000E56BA">
              <w:t>1.3.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273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поселке Бугры.</w:t>
            </w:r>
          </w:p>
          <w:p w14:paraId="6DC99FCC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6B045622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Ленинградскую областную больницу, обслуживание потребностей оперативных служб.</w:t>
            </w:r>
          </w:p>
          <w:p w14:paraId="20694E77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2F3E54E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C0B" w14:textId="77777777" w:rsidR="000E56BA" w:rsidRPr="000E56BA" w:rsidRDefault="000E56BA" w:rsidP="000E56BA">
            <w:pPr>
              <w:pStyle w:val="121"/>
            </w:pPr>
            <w:r w:rsidRPr="000E56BA">
              <w:t>Всеволожский муниципальный район</w:t>
            </w:r>
          </w:p>
          <w:p w14:paraId="4CF9705E" w14:textId="77777777" w:rsidR="000E56BA" w:rsidRPr="000E56BA" w:rsidRDefault="000E56BA" w:rsidP="000E56BA">
            <w:pPr>
              <w:pStyle w:val="121"/>
            </w:pPr>
            <w:r w:rsidRPr="000E56BA">
              <w:t>(Бугровское сельское поселение, поселок Бугры)</w:t>
            </w:r>
          </w:p>
        </w:tc>
      </w:tr>
      <w:tr w:rsidR="000E56BA" w:rsidRPr="000E56BA" w14:paraId="404E7E25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43D" w14:textId="77777777" w:rsidR="000E56BA" w:rsidRPr="000E56BA" w:rsidRDefault="000E56BA" w:rsidP="000E56BA">
            <w:pPr>
              <w:pStyle w:val="121"/>
            </w:pPr>
            <w:r w:rsidRPr="000E56BA">
              <w:lastRenderedPageBreak/>
              <w:t>1.4.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AC6" w14:textId="77777777" w:rsidR="000E56BA" w:rsidRPr="000E56BA" w:rsidRDefault="000E56BA" w:rsidP="000E56BA">
            <w:pPr>
              <w:pStyle w:val="121"/>
            </w:pPr>
            <w:r w:rsidRPr="000E56BA">
              <w:t xml:space="preserve">Строительство вертолетной площадки на базе Ленинградской областной клинической больницы </w:t>
            </w:r>
          </w:p>
          <w:p w14:paraId="4E4613C3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717104C4" w14:textId="77777777" w:rsidR="000E56BA" w:rsidRPr="000E56BA" w:rsidRDefault="000E56BA" w:rsidP="000E56BA">
            <w:pPr>
              <w:pStyle w:val="121"/>
            </w:pPr>
            <w:r w:rsidRPr="000E56BA">
              <w:t>обеспечение оперативной доставки пострадавших, требующих квалифицированной медицинской помощи, из районов Ленинградской области, обслуживание потребностей оперативных служб.</w:t>
            </w:r>
          </w:p>
          <w:p w14:paraId="17D0C6BF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F654476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9C0" w14:textId="77777777" w:rsidR="000E56BA" w:rsidRPr="000E56BA" w:rsidRDefault="000E56BA" w:rsidP="000E56BA">
            <w:pPr>
              <w:pStyle w:val="121"/>
            </w:pPr>
            <w:r w:rsidRPr="000E56BA">
              <w:t>Территория города Санкт-Петербурга</w:t>
            </w:r>
          </w:p>
        </w:tc>
      </w:tr>
      <w:tr w:rsidR="000E56BA" w:rsidRPr="000E56BA" w14:paraId="6A150985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1A7" w14:textId="77777777" w:rsidR="000E56BA" w:rsidRPr="000E56BA" w:rsidRDefault="000E56BA" w:rsidP="000E56BA">
            <w:pPr>
              <w:pStyle w:val="121"/>
            </w:pPr>
            <w:r w:rsidRPr="000E56BA">
              <w:t>1.5.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FD6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селе Паша.</w:t>
            </w:r>
          </w:p>
          <w:p w14:paraId="301DD91D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041EF53F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Ленинградскую областную больницу, обслуживание потребностей оперативных служб.</w:t>
            </w:r>
          </w:p>
          <w:p w14:paraId="32B31ED8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CB31DB6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F68" w14:textId="77777777" w:rsidR="000E56BA" w:rsidRPr="000E56BA" w:rsidRDefault="000E56BA" w:rsidP="000E56BA">
            <w:pPr>
              <w:pStyle w:val="121"/>
            </w:pPr>
            <w:r w:rsidRPr="000E56BA">
              <w:t>Волховский муниципальный район</w:t>
            </w:r>
          </w:p>
          <w:p w14:paraId="51955CC6" w14:textId="77777777" w:rsidR="000E56BA" w:rsidRPr="000E56BA" w:rsidRDefault="000E56BA" w:rsidP="000E56BA">
            <w:pPr>
              <w:pStyle w:val="121"/>
            </w:pPr>
            <w:r w:rsidRPr="000E56BA">
              <w:t>(Пашское сельское поселение, село Паша)</w:t>
            </w:r>
          </w:p>
        </w:tc>
      </w:tr>
    </w:tbl>
    <w:p w14:paraId="732F2B47" w14:textId="07AA5077" w:rsidR="000E56BA" w:rsidRDefault="000E56BA" w:rsidP="000E56BA">
      <w:pPr>
        <w:pStyle w:val="a9"/>
      </w:pPr>
      <w:r w:rsidRPr="000E56BA">
        <w:t xml:space="preserve">Таблица </w:t>
      </w:r>
      <w:r w:rsidR="009C1BE2">
        <w:t>2</w:t>
      </w:r>
      <w:r w:rsidRPr="000E56BA">
        <w:t xml:space="preserve"> </w:t>
      </w:r>
    </w:p>
    <w:p w14:paraId="441B1B3E" w14:textId="739C4384" w:rsidR="000E56BA" w:rsidRDefault="000E56BA" w:rsidP="000E56BA">
      <w:pPr>
        <w:pStyle w:val="af3"/>
      </w:pPr>
      <w:r w:rsidRPr="000E56BA">
        <w:t>Объекты, запланированные к размещению на вторую очередь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176"/>
        <w:gridCol w:w="3258"/>
      </w:tblGrid>
      <w:tr w:rsidR="000E56BA" w:rsidRPr="000E56BA" w14:paraId="73D34DB9" w14:textId="77777777" w:rsidTr="00096F96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0E3" w14:textId="77777777" w:rsidR="000E56BA" w:rsidRPr="000E56BA" w:rsidRDefault="000E56BA" w:rsidP="000E56BA">
            <w:pPr>
              <w:pStyle w:val="122"/>
            </w:pPr>
            <w:r w:rsidRPr="000E56BA">
              <w:t>№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2CB9" w14:textId="77777777" w:rsidR="000E56BA" w:rsidRPr="000E56BA" w:rsidRDefault="000E56BA" w:rsidP="000E56BA">
            <w:pPr>
              <w:pStyle w:val="122"/>
            </w:pPr>
            <w:r w:rsidRPr="000E56BA">
              <w:t>Наименование объекта, основные характеристики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A380" w14:textId="77777777" w:rsidR="000E56BA" w:rsidRPr="000E56BA" w:rsidRDefault="000E56BA" w:rsidP="000E56BA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5303E0FE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586" w14:textId="77777777" w:rsidR="000E56BA" w:rsidRPr="000E56BA" w:rsidRDefault="000E56BA" w:rsidP="000E56BA">
            <w:pPr>
              <w:pStyle w:val="121"/>
            </w:pPr>
            <w:r w:rsidRPr="000E56BA">
              <w:t>1.</w:t>
            </w:r>
          </w:p>
        </w:tc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E22" w14:textId="77777777" w:rsidR="000E56BA" w:rsidRPr="000E56BA" w:rsidRDefault="000E56BA" w:rsidP="000E56BA">
            <w:pPr>
              <w:pStyle w:val="121"/>
            </w:pPr>
            <w:r w:rsidRPr="000E56BA">
              <w:t>Развитие сети аэродромов регионального значения в удаленных районах (в том случае если будет принято решение о присвоении статуса регионального аэродрома)</w:t>
            </w:r>
          </w:p>
        </w:tc>
      </w:tr>
      <w:tr w:rsidR="000E56BA" w:rsidRPr="000E56BA" w14:paraId="6313C2BA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AA" w14:textId="77777777" w:rsidR="000E56BA" w:rsidRPr="000E56BA" w:rsidRDefault="000E56BA" w:rsidP="000E56BA">
            <w:pPr>
              <w:pStyle w:val="121"/>
            </w:pPr>
            <w:r w:rsidRPr="000E56BA">
              <w:t>1.1.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228" w14:textId="77777777" w:rsidR="000E56BA" w:rsidRPr="000E56BA" w:rsidRDefault="000E56BA" w:rsidP="000E56BA">
            <w:pPr>
              <w:pStyle w:val="121"/>
            </w:pPr>
            <w:r w:rsidRPr="000E56BA">
              <w:t>Реконструкция аэродрома «Тихвин».</w:t>
            </w:r>
          </w:p>
          <w:p w14:paraId="79B51FAB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348CECD7" w14:textId="77777777" w:rsidR="000E56BA" w:rsidRPr="000E56BA" w:rsidRDefault="000E56BA" w:rsidP="000E56BA">
            <w:pPr>
              <w:pStyle w:val="121"/>
            </w:pPr>
            <w:r w:rsidRPr="000E56BA">
              <w:t xml:space="preserve">реконструкция существующего аэродрома с созданием полноценной инфраструктуры регионального аэропорта согласно действующим нормам для обслуживания пассажирских, грузовых и почтовых перевозок по местным воздушным линиям на средних вертолетах типа МИ-8 и самолетах малой авиации типа Ан-2 (Ан-28), </w:t>
            </w:r>
            <w:proofErr w:type="spellStart"/>
            <w:r w:rsidRPr="000E56BA">
              <w:t>Вильга</w:t>
            </w:r>
            <w:proofErr w:type="spellEnd"/>
            <w:r w:rsidRPr="000E56BA">
              <w:t xml:space="preserve">, </w:t>
            </w:r>
            <w:proofErr w:type="spellStart"/>
            <w:r w:rsidRPr="000E56BA">
              <w:t>Цесна</w:t>
            </w:r>
            <w:proofErr w:type="spellEnd"/>
            <w:r w:rsidRPr="000E56BA">
              <w:t xml:space="preserve"> и другие (нормативная санитарно-защитная зона: 2000 м от края взлетно-посадочной полосы в направлении взлета и посадки, 300 м по бокам взлетно-посадочной полосы).</w:t>
            </w:r>
          </w:p>
          <w:p w14:paraId="1D66C88D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B2897E7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50,0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1C1" w14:textId="77777777" w:rsidR="000E56BA" w:rsidRPr="000E56BA" w:rsidRDefault="000E56BA" w:rsidP="000E56BA">
            <w:pPr>
              <w:pStyle w:val="121"/>
            </w:pPr>
            <w:r w:rsidRPr="000E56BA">
              <w:t>Тихвинский муниципальный район (Тихвинское городское поселение, к северо-западу от города Тихвин)</w:t>
            </w:r>
          </w:p>
        </w:tc>
      </w:tr>
      <w:tr w:rsidR="000E56BA" w:rsidRPr="000E56BA" w14:paraId="73B38E7B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CB4" w14:textId="77777777" w:rsidR="000E56BA" w:rsidRPr="000E56BA" w:rsidRDefault="000E56BA" w:rsidP="000E56BA">
            <w:pPr>
              <w:pStyle w:val="121"/>
            </w:pPr>
            <w:r w:rsidRPr="000E56BA">
              <w:t>1.2.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4C8" w14:textId="77777777" w:rsidR="000E56BA" w:rsidRPr="000E56BA" w:rsidRDefault="000E56BA" w:rsidP="000E56BA">
            <w:pPr>
              <w:pStyle w:val="121"/>
            </w:pPr>
            <w:r w:rsidRPr="000E56BA">
              <w:t>Реконструкция аэродрома «Лодейное Поле».</w:t>
            </w:r>
          </w:p>
          <w:p w14:paraId="4B15B9C2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1B841DCC" w14:textId="77777777" w:rsidR="000E56BA" w:rsidRPr="000E56BA" w:rsidRDefault="000E56BA" w:rsidP="000E56BA">
            <w:pPr>
              <w:pStyle w:val="121"/>
            </w:pPr>
            <w:r w:rsidRPr="000E56BA">
              <w:t xml:space="preserve">реконструкция существующего аэродрома с созданием полноценной инфраструктуры регионального аэропорта согласно действующим нормам для обслуживания пассажирских, грузовых и почтовых перевозок по </w:t>
            </w:r>
            <w:r w:rsidRPr="000E56BA">
              <w:lastRenderedPageBreak/>
              <w:t xml:space="preserve">местным воздушным линиям на средних вертолетах типа МИ-8 и самолетах малой авиации типа Ан-2 (Ан-28), </w:t>
            </w:r>
            <w:proofErr w:type="spellStart"/>
            <w:r w:rsidRPr="000E56BA">
              <w:t>Вильга</w:t>
            </w:r>
            <w:proofErr w:type="spellEnd"/>
            <w:r w:rsidRPr="000E56BA">
              <w:t xml:space="preserve">, </w:t>
            </w:r>
            <w:proofErr w:type="spellStart"/>
            <w:r w:rsidRPr="000E56BA">
              <w:t>Цесна</w:t>
            </w:r>
            <w:proofErr w:type="spellEnd"/>
            <w:r w:rsidRPr="000E56BA">
              <w:t xml:space="preserve"> и другие.</w:t>
            </w:r>
          </w:p>
          <w:p w14:paraId="3677D82D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EAD119D" w14:textId="77777777" w:rsidR="000E56BA" w:rsidRPr="000E56BA" w:rsidRDefault="000E56BA" w:rsidP="000E56BA">
            <w:pPr>
              <w:pStyle w:val="121"/>
            </w:pPr>
            <w:r w:rsidRPr="000E56BA">
              <w:t>нормативная санитарно-защитная зона: 2000 м от края взлетно-посадочной полосы в направлении взлета и посадки, 300 м по бокам взлетно-посадочной полосы, ориентировочная площадь территории: 50,0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0A7" w14:textId="77777777" w:rsidR="000E56BA" w:rsidRPr="000E56BA" w:rsidRDefault="000E56BA" w:rsidP="000E56BA">
            <w:pPr>
              <w:pStyle w:val="121"/>
            </w:pPr>
            <w:r w:rsidRPr="000E56BA">
              <w:lastRenderedPageBreak/>
              <w:t>Лодейнопольский муниципальный район (Лодейнопольское городское поселение, к югу от города Лодейное Поле)</w:t>
            </w:r>
          </w:p>
        </w:tc>
      </w:tr>
      <w:tr w:rsidR="000E56BA" w:rsidRPr="000E56BA" w14:paraId="3BB10889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064" w14:textId="77777777" w:rsidR="000E56BA" w:rsidRPr="000E56BA" w:rsidRDefault="000E56BA" w:rsidP="000E56BA">
            <w:pPr>
              <w:pStyle w:val="121"/>
            </w:pPr>
            <w:r w:rsidRPr="000E56BA">
              <w:t>2.</w:t>
            </w:r>
          </w:p>
        </w:tc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1F8" w14:textId="77777777" w:rsidR="000E56BA" w:rsidRPr="000E56BA" w:rsidRDefault="000E56BA" w:rsidP="000E56BA">
            <w:pPr>
              <w:pStyle w:val="121"/>
            </w:pPr>
            <w:r w:rsidRPr="000E56BA">
              <w:t>Развитие сети вертодромов и вертолетных станций для нужд специализированной (санитарно-авиационной) скорой медицинской помощи</w:t>
            </w:r>
          </w:p>
        </w:tc>
      </w:tr>
      <w:tr w:rsidR="000E56BA" w:rsidRPr="000E56BA" w14:paraId="464C6100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9E9" w14:textId="77777777" w:rsidR="000E56BA" w:rsidRPr="000E56BA" w:rsidRDefault="000E56BA" w:rsidP="000E56BA">
            <w:pPr>
              <w:pStyle w:val="121"/>
            </w:pPr>
            <w:r w:rsidRPr="000E56BA">
              <w:t>2.1.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6D3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Кировск.</w:t>
            </w:r>
          </w:p>
          <w:p w14:paraId="714D2BEB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389ACC89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25A5687B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5A5FFD0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331" w14:textId="77777777" w:rsidR="000E56BA" w:rsidRPr="000E56BA" w:rsidRDefault="000E56BA" w:rsidP="000E56BA">
            <w:pPr>
              <w:pStyle w:val="121"/>
            </w:pPr>
            <w:r w:rsidRPr="000E56BA">
              <w:t>Кировский муниципальный район</w:t>
            </w:r>
          </w:p>
          <w:p w14:paraId="120E3678" w14:textId="77777777" w:rsidR="000E56BA" w:rsidRPr="000E56BA" w:rsidRDefault="000E56BA" w:rsidP="000E56BA">
            <w:pPr>
              <w:pStyle w:val="121"/>
            </w:pPr>
            <w:r w:rsidRPr="000E56BA">
              <w:t>(Кировское городское поселение, город Кировск)</w:t>
            </w:r>
          </w:p>
        </w:tc>
      </w:tr>
      <w:tr w:rsidR="000E56BA" w:rsidRPr="000E56BA" w14:paraId="2F2C2D48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ACF" w14:textId="77777777" w:rsidR="000E56BA" w:rsidRPr="000E56BA" w:rsidRDefault="000E56BA" w:rsidP="000E56BA">
            <w:pPr>
              <w:pStyle w:val="121"/>
            </w:pPr>
            <w:r w:rsidRPr="000E56BA">
              <w:t>2.2.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0EC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Гатчина.</w:t>
            </w:r>
          </w:p>
          <w:p w14:paraId="1D0222F7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7604206A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175C75AD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11B285E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2AC" w14:textId="77777777" w:rsidR="000E56BA" w:rsidRPr="000E56BA" w:rsidRDefault="000E56BA" w:rsidP="000E56BA">
            <w:pPr>
              <w:pStyle w:val="121"/>
            </w:pPr>
            <w:r w:rsidRPr="000E56BA">
              <w:t>Гатчинский муниципальный район</w:t>
            </w:r>
          </w:p>
          <w:p w14:paraId="0583DFC5" w14:textId="77777777" w:rsidR="000E56BA" w:rsidRPr="000E56BA" w:rsidRDefault="000E56BA" w:rsidP="000E56BA">
            <w:pPr>
              <w:pStyle w:val="121"/>
            </w:pPr>
            <w:r w:rsidRPr="000E56BA">
              <w:t>(Гатчинское городское поселение, город Гатчина)</w:t>
            </w:r>
          </w:p>
        </w:tc>
      </w:tr>
      <w:tr w:rsidR="000E56BA" w:rsidRPr="000E56BA" w14:paraId="71F5B442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D25" w14:textId="77777777" w:rsidR="000E56BA" w:rsidRPr="000E56BA" w:rsidRDefault="000E56BA" w:rsidP="000E56BA">
            <w:pPr>
              <w:pStyle w:val="121"/>
            </w:pPr>
            <w:r w:rsidRPr="000E56BA">
              <w:t>2.3.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40D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Кингисепп на базе муниципального бюджетного учреждения здравоохранения «Кингисеппская центральная районная больница».</w:t>
            </w:r>
          </w:p>
          <w:p w14:paraId="484A47DF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64B404FC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6930229E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6ACF6E4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D74" w14:textId="77777777" w:rsidR="000E56BA" w:rsidRPr="000E56BA" w:rsidRDefault="000E56BA" w:rsidP="000E56BA">
            <w:pPr>
              <w:pStyle w:val="121"/>
            </w:pPr>
            <w:r w:rsidRPr="000E56BA">
              <w:t>Кингисеппский муниципальный район</w:t>
            </w:r>
          </w:p>
          <w:p w14:paraId="60DBF93E" w14:textId="77777777" w:rsidR="000E56BA" w:rsidRPr="000E56BA" w:rsidRDefault="000E56BA" w:rsidP="000E56BA">
            <w:pPr>
              <w:pStyle w:val="121"/>
            </w:pPr>
            <w:r w:rsidRPr="000E56BA">
              <w:t>(Кингисеппское городское поселение, город Кингисепп)</w:t>
            </w:r>
          </w:p>
        </w:tc>
      </w:tr>
      <w:tr w:rsidR="000E56BA" w:rsidRPr="000E56BA" w14:paraId="07389AD7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807" w14:textId="77777777" w:rsidR="000E56BA" w:rsidRPr="000E56BA" w:rsidRDefault="000E56BA" w:rsidP="000E56BA">
            <w:pPr>
              <w:pStyle w:val="121"/>
            </w:pPr>
            <w:r w:rsidRPr="000E56BA">
              <w:t>2.4.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EB8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Выборг на базе муниципального бюджетного учреждения здравоохранения «Выборгская центральная районная больница».</w:t>
            </w:r>
          </w:p>
          <w:p w14:paraId="53783B28" w14:textId="77777777" w:rsidR="000E56BA" w:rsidRPr="000E56BA" w:rsidRDefault="000E56BA" w:rsidP="000E56BA">
            <w:pPr>
              <w:pStyle w:val="121"/>
            </w:pPr>
            <w:r w:rsidRPr="000E56BA">
              <w:lastRenderedPageBreak/>
              <w:t>Основные характеристики:</w:t>
            </w:r>
          </w:p>
          <w:p w14:paraId="46823DDB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0D8BC99D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6C23159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EB5" w14:textId="77777777" w:rsidR="000E56BA" w:rsidRPr="000E56BA" w:rsidRDefault="000E56BA" w:rsidP="000E56BA">
            <w:pPr>
              <w:pStyle w:val="121"/>
            </w:pPr>
            <w:r w:rsidRPr="000E56BA">
              <w:lastRenderedPageBreak/>
              <w:t>Выборгский муниципальный район</w:t>
            </w:r>
          </w:p>
          <w:p w14:paraId="54FCF465" w14:textId="77777777" w:rsidR="000E56BA" w:rsidRPr="000E56BA" w:rsidRDefault="000E56BA" w:rsidP="000E56BA">
            <w:pPr>
              <w:pStyle w:val="121"/>
            </w:pPr>
            <w:r w:rsidRPr="000E56BA">
              <w:t>(Выборгское городское поселение, город Выборг)</w:t>
            </w:r>
          </w:p>
        </w:tc>
      </w:tr>
      <w:tr w:rsidR="000E56BA" w:rsidRPr="000E56BA" w14:paraId="453B715F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DCE9" w14:textId="77777777" w:rsidR="000E56BA" w:rsidRPr="000E56BA" w:rsidRDefault="000E56BA" w:rsidP="000E56BA">
            <w:pPr>
              <w:pStyle w:val="121"/>
            </w:pPr>
            <w:r w:rsidRPr="000E56BA">
              <w:t>2.5.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FF8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для дежурства вертолетов МЧС России на 625 километре автомобильной дороги М-10 «Санкт-Петербург – Москва» близ городского поселка Рябово.</w:t>
            </w:r>
          </w:p>
          <w:p w14:paraId="6D22CED8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6B6625AF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48C0A47B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172F0E8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F2D" w14:textId="77777777" w:rsidR="000E56BA" w:rsidRPr="000E56BA" w:rsidRDefault="000E56BA" w:rsidP="000E56BA">
            <w:pPr>
              <w:pStyle w:val="121"/>
            </w:pPr>
            <w:r w:rsidRPr="000E56BA">
              <w:t>Тосненский муниципальный район</w:t>
            </w:r>
          </w:p>
          <w:p w14:paraId="369D2259" w14:textId="77777777" w:rsidR="000E56BA" w:rsidRPr="000E56BA" w:rsidRDefault="000E56BA" w:rsidP="000E56BA">
            <w:pPr>
              <w:pStyle w:val="121"/>
            </w:pPr>
            <w:r w:rsidRPr="000E56BA">
              <w:t>(Рябовское городское поселение)</w:t>
            </w:r>
          </w:p>
        </w:tc>
      </w:tr>
    </w:tbl>
    <w:p w14:paraId="4C64A7A7" w14:textId="731FE99A" w:rsidR="000E56BA" w:rsidRDefault="000E56BA" w:rsidP="000E56BA">
      <w:pPr>
        <w:pStyle w:val="a9"/>
      </w:pPr>
      <w:r w:rsidRPr="000E56BA">
        <w:t xml:space="preserve">Таблица </w:t>
      </w:r>
      <w:r w:rsidR="009C1BE2">
        <w:t>3</w:t>
      </w:r>
    </w:p>
    <w:p w14:paraId="14791677" w14:textId="742F0F23" w:rsidR="000E56BA" w:rsidRPr="000E56BA" w:rsidRDefault="000E56BA" w:rsidP="000E56BA">
      <w:pPr>
        <w:pStyle w:val="af3"/>
      </w:pPr>
      <w:r w:rsidRPr="000E56BA">
        <w:t xml:space="preserve"> Объекты, запланированные к размещению на расчетный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176"/>
        <w:gridCol w:w="3258"/>
      </w:tblGrid>
      <w:tr w:rsidR="000E56BA" w:rsidRPr="000E56BA" w14:paraId="28A2ADB5" w14:textId="77777777" w:rsidTr="00096F96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B9D" w14:textId="77777777" w:rsidR="000E56BA" w:rsidRPr="000E56BA" w:rsidRDefault="000E56BA" w:rsidP="000E56BA">
            <w:pPr>
              <w:pStyle w:val="122"/>
            </w:pPr>
            <w:r w:rsidRPr="000E56BA">
              <w:t>№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9B58" w14:textId="77777777" w:rsidR="000E56BA" w:rsidRPr="000E56BA" w:rsidRDefault="000E56BA" w:rsidP="000E56BA">
            <w:pPr>
              <w:pStyle w:val="122"/>
            </w:pPr>
            <w:r w:rsidRPr="000E56BA">
              <w:t>Наименование объекта, основные характеристики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597C" w14:textId="77777777" w:rsidR="000E56BA" w:rsidRPr="000E56BA" w:rsidRDefault="000E56BA" w:rsidP="000E56BA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1240AB05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36C" w14:textId="77777777" w:rsidR="000E56BA" w:rsidRPr="000E56BA" w:rsidRDefault="000E56BA" w:rsidP="000E56BA">
            <w:pPr>
              <w:pStyle w:val="121"/>
            </w:pPr>
            <w:r w:rsidRPr="000E56BA">
              <w:t>1.</w:t>
            </w:r>
          </w:p>
        </w:tc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177" w14:textId="77777777" w:rsidR="000E56BA" w:rsidRPr="000E56BA" w:rsidRDefault="000E56BA" w:rsidP="000E56BA">
            <w:pPr>
              <w:pStyle w:val="121"/>
            </w:pPr>
            <w:r w:rsidRPr="000E56BA">
              <w:t>Развитие сети вертодромов и вертолетных станций для нужд специализированной (санитарно-авиационной) скорой медицинской помощи.</w:t>
            </w:r>
          </w:p>
        </w:tc>
      </w:tr>
      <w:tr w:rsidR="000E56BA" w:rsidRPr="000E56BA" w14:paraId="5BF89A03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ACC" w14:textId="77777777" w:rsidR="000E56BA" w:rsidRPr="000E56BA" w:rsidRDefault="000E56BA" w:rsidP="000E56BA">
            <w:pPr>
              <w:pStyle w:val="121"/>
            </w:pPr>
            <w:r w:rsidRPr="000E56BA">
              <w:t>1.1.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5DA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Всеволожск на базе муниципального бюджетного учреждения здравоохранения «Всеволожская клиническая центральная районная больница».</w:t>
            </w:r>
          </w:p>
          <w:p w14:paraId="3BD16BB2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6C1D5AC9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3D30CA07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3C355DF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1FF" w14:textId="77777777" w:rsidR="000E56BA" w:rsidRPr="000E56BA" w:rsidRDefault="000E56BA" w:rsidP="000E56BA">
            <w:pPr>
              <w:pStyle w:val="121"/>
            </w:pPr>
            <w:r w:rsidRPr="000E56BA">
              <w:t>Всеволожский муниципальный район</w:t>
            </w:r>
          </w:p>
          <w:p w14:paraId="7B393023" w14:textId="77777777" w:rsidR="000E56BA" w:rsidRPr="000E56BA" w:rsidRDefault="000E56BA" w:rsidP="000E56BA">
            <w:pPr>
              <w:pStyle w:val="121"/>
            </w:pPr>
            <w:r w:rsidRPr="000E56BA">
              <w:t>(Всеволожское городское поселение, город Всеволожск)</w:t>
            </w:r>
          </w:p>
        </w:tc>
      </w:tr>
      <w:tr w:rsidR="000E56BA" w:rsidRPr="000E56BA" w14:paraId="3207EE90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31F" w14:textId="77777777" w:rsidR="000E56BA" w:rsidRPr="000E56BA" w:rsidRDefault="000E56BA" w:rsidP="000E56BA">
            <w:pPr>
              <w:pStyle w:val="121"/>
            </w:pPr>
            <w:r w:rsidRPr="000E56BA">
              <w:t>1.2.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AE5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Приозерск на базе муниципального бюджетного учреждения здравоохранения «Приозерская центральная районная больница».</w:t>
            </w:r>
          </w:p>
          <w:p w14:paraId="0235D5C6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6656B158" w14:textId="77777777" w:rsidR="000E56BA" w:rsidRPr="000E56BA" w:rsidRDefault="000E56BA" w:rsidP="000E56BA">
            <w:pPr>
              <w:pStyle w:val="121"/>
            </w:pPr>
            <w:r w:rsidRPr="000E56BA">
              <w:lastRenderedPageBreak/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26DE6174" w14:textId="77777777" w:rsidR="000E56BA" w:rsidRPr="000E56BA" w:rsidRDefault="000E56BA" w:rsidP="000E56BA">
            <w:pPr>
              <w:pStyle w:val="121"/>
            </w:pPr>
          </w:p>
          <w:p w14:paraId="3C4D5983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E6FBD2B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EDF" w14:textId="77777777" w:rsidR="000E56BA" w:rsidRPr="000E56BA" w:rsidRDefault="000E56BA" w:rsidP="000E56BA">
            <w:pPr>
              <w:pStyle w:val="121"/>
            </w:pPr>
            <w:r w:rsidRPr="000E56BA">
              <w:lastRenderedPageBreak/>
              <w:t>Приозерский муниципальный район</w:t>
            </w:r>
          </w:p>
          <w:p w14:paraId="1BE21B6B" w14:textId="77777777" w:rsidR="000E56BA" w:rsidRPr="000E56BA" w:rsidRDefault="000E56BA" w:rsidP="000E56BA">
            <w:pPr>
              <w:pStyle w:val="121"/>
            </w:pPr>
            <w:r w:rsidRPr="000E56BA">
              <w:t>(Приозерское городское поселение)</w:t>
            </w:r>
          </w:p>
          <w:p w14:paraId="4C429982" w14:textId="77777777" w:rsidR="000E56BA" w:rsidRPr="000E56BA" w:rsidRDefault="000E56BA" w:rsidP="000E56BA">
            <w:pPr>
              <w:pStyle w:val="121"/>
            </w:pPr>
          </w:p>
        </w:tc>
      </w:tr>
      <w:tr w:rsidR="000E56BA" w:rsidRPr="000E56BA" w14:paraId="7F986FF7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816" w14:textId="77777777" w:rsidR="000E56BA" w:rsidRPr="000E56BA" w:rsidRDefault="000E56BA" w:rsidP="000E56BA">
            <w:pPr>
              <w:pStyle w:val="121"/>
            </w:pPr>
            <w:r w:rsidRPr="000E56BA">
              <w:t>1.3.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2A9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Сосновый Бор.</w:t>
            </w:r>
          </w:p>
          <w:p w14:paraId="7D17E22B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184C9797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4D603B05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FC50D5F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E8E" w14:textId="77777777" w:rsidR="000E56BA" w:rsidRPr="000E56BA" w:rsidRDefault="000E56BA" w:rsidP="000E56BA">
            <w:pPr>
              <w:pStyle w:val="121"/>
            </w:pPr>
            <w:r w:rsidRPr="000E56BA">
              <w:t>Сосновоборский городской округ (город Сосновый Бор)</w:t>
            </w:r>
          </w:p>
        </w:tc>
      </w:tr>
      <w:tr w:rsidR="000E56BA" w:rsidRPr="000E56BA" w14:paraId="50A6C163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387" w14:textId="77777777" w:rsidR="000E56BA" w:rsidRPr="000E56BA" w:rsidRDefault="000E56BA" w:rsidP="000E56BA">
            <w:pPr>
              <w:pStyle w:val="121"/>
            </w:pPr>
            <w:r w:rsidRPr="000E56BA">
              <w:t>1.4.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1FD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Сланцы.</w:t>
            </w:r>
          </w:p>
          <w:p w14:paraId="37C71FD8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6D1D81E6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200D4BFE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929176E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DBA" w14:textId="77777777" w:rsidR="000E56BA" w:rsidRPr="000E56BA" w:rsidRDefault="000E56BA" w:rsidP="000E56BA">
            <w:pPr>
              <w:pStyle w:val="121"/>
            </w:pPr>
            <w:r w:rsidRPr="000E56BA">
              <w:t>Сланцевский муниципальный район</w:t>
            </w:r>
          </w:p>
          <w:p w14:paraId="2F399F73" w14:textId="77777777" w:rsidR="000E56BA" w:rsidRPr="000E56BA" w:rsidRDefault="000E56BA" w:rsidP="000E56BA">
            <w:pPr>
              <w:pStyle w:val="121"/>
            </w:pPr>
            <w:r w:rsidRPr="000E56BA">
              <w:t>(Сланцевское городское поселение, город Сланцы)</w:t>
            </w:r>
          </w:p>
        </w:tc>
      </w:tr>
      <w:tr w:rsidR="000E56BA" w:rsidRPr="000E56BA" w14:paraId="1D7505E8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F2A" w14:textId="77777777" w:rsidR="000E56BA" w:rsidRPr="000E56BA" w:rsidRDefault="000E56BA" w:rsidP="000E56BA">
            <w:pPr>
              <w:pStyle w:val="121"/>
            </w:pPr>
            <w:r w:rsidRPr="000E56BA">
              <w:t>1.5.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CD4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Волосово.</w:t>
            </w:r>
          </w:p>
          <w:p w14:paraId="367BC7D4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45ADED4D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3C758DBF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4CBAC03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77B" w14:textId="77777777" w:rsidR="000E56BA" w:rsidRPr="000E56BA" w:rsidRDefault="000E56BA" w:rsidP="000E56BA">
            <w:pPr>
              <w:pStyle w:val="121"/>
            </w:pPr>
            <w:r w:rsidRPr="000E56BA">
              <w:t>Волосовский муниципальный район.</w:t>
            </w:r>
          </w:p>
          <w:p w14:paraId="56C9F97D" w14:textId="77777777" w:rsidR="000E56BA" w:rsidRPr="000E56BA" w:rsidRDefault="000E56BA" w:rsidP="000E56BA">
            <w:pPr>
              <w:pStyle w:val="121"/>
            </w:pPr>
            <w:r w:rsidRPr="000E56BA">
              <w:t>(Волосовское городское поселение, город Волосово)</w:t>
            </w:r>
          </w:p>
        </w:tc>
      </w:tr>
      <w:tr w:rsidR="000E56BA" w:rsidRPr="000E56BA" w14:paraId="4F4E025A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26D" w14:textId="77777777" w:rsidR="000E56BA" w:rsidRPr="000E56BA" w:rsidRDefault="000E56BA" w:rsidP="000E56BA">
            <w:pPr>
              <w:pStyle w:val="121"/>
            </w:pPr>
            <w:r w:rsidRPr="000E56BA">
              <w:t>1.6.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B77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Луга на базе муниципального бюджетного учреждения здравоохранения «Лужская центральная районная больница».</w:t>
            </w:r>
          </w:p>
          <w:p w14:paraId="0CEE4318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2B90A18C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</w:t>
            </w:r>
            <w:r w:rsidRPr="000E56BA">
              <w:lastRenderedPageBreak/>
              <w:t xml:space="preserve">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669249AE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5217F8A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71E" w14:textId="77777777" w:rsidR="000E56BA" w:rsidRPr="000E56BA" w:rsidRDefault="000E56BA" w:rsidP="000E56BA">
            <w:pPr>
              <w:pStyle w:val="121"/>
            </w:pPr>
            <w:r w:rsidRPr="000E56BA">
              <w:lastRenderedPageBreak/>
              <w:t>Лужский муниципальный район</w:t>
            </w:r>
          </w:p>
          <w:p w14:paraId="00802668" w14:textId="77777777" w:rsidR="000E56BA" w:rsidRPr="000E56BA" w:rsidRDefault="000E56BA" w:rsidP="000E56BA">
            <w:pPr>
              <w:pStyle w:val="121"/>
            </w:pPr>
            <w:r w:rsidRPr="000E56BA">
              <w:t>(Лужское городское поселение, город Луга)</w:t>
            </w:r>
          </w:p>
        </w:tc>
      </w:tr>
      <w:tr w:rsidR="000E56BA" w:rsidRPr="000E56BA" w14:paraId="2B4C20A7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4BA" w14:textId="77777777" w:rsidR="000E56BA" w:rsidRPr="000E56BA" w:rsidRDefault="000E56BA" w:rsidP="000E56BA">
            <w:pPr>
              <w:pStyle w:val="121"/>
            </w:pPr>
            <w:r w:rsidRPr="000E56BA">
              <w:t>1.7.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DAA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Волхов.</w:t>
            </w:r>
          </w:p>
          <w:p w14:paraId="11D1A39C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327E4AC6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32076320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0728A41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255" w14:textId="77777777" w:rsidR="000E56BA" w:rsidRPr="000E56BA" w:rsidRDefault="000E56BA" w:rsidP="000E56BA">
            <w:pPr>
              <w:pStyle w:val="121"/>
            </w:pPr>
            <w:r w:rsidRPr="000E56BA">
              <w:t>Волховский муниципальный район</w:t>
            </w:r>
          </w:p>
          <w:p w14:paraId="1047BDE1" w14:textId="77777777" w:rsidR="000E56BA" w:rsidRPr="000E56BA" w:rsidRDefault="000E56BA" w:rsidP="000E56BA">
            <w:pPr>
              <w:pStyle w:val="121"/>
            </w:pPr>
            <w:r w:rsidRPr="000E56BA">
              <w:t>(Волховское городское поселение, город Волхов)</w:t>
            </w:r>
          </w:p>
        </w:tc>
      </w:tr>
      <w:tr w:rsidR="000E56BA" w:rsidRPr="000E56BA" w14:paraId="0C0949D2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E30" w14:textId="77777777" w:rsidR="000E56BA" w:rsidRPr="000E56BA" w:rsidRDefault="000E56BA" w:rsidP="000E56BA">
            <w:pPr>
              <w:pStyle w:val="121"/>
            </w:pPr>
            <w:r w:rsidRPr="000E56BA">
              <w:t>1.8.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0E9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Подпорожье.</w:t>
            </w:r>
          </w:p>
          <w:p w14:paraId="7F459A54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2C3E97DB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78547277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AB82B20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A0B" w14:textId="77777777" w:rsidR="000E56BA" w:rsidRPr="000E56BA" w:rsidRDefault="000E56BA" w:rsidP="000E56BA">
            <w:pPr>
              <w:pStyle w:val="121"/>
            </w:pPr>
            <w:r w:rsidRPr="000E56BA">
              <w:t>Подпорожский муниципальный район</w:t>
            </w:r>
          </w:p>
          <w:p w14:paraId="599A35A8" w14:textId="77777777" w:rsidR="000E56BA" w:rsidRPr="000E56BA" w:rsidRDefault="000E56BA" w:rsidP="000E56BA">
            <w:pPr>
              <w:pStyle w:val="121"/>
            </w:pPr>
            <w:r w:rsidRPr="000E56BA">
              <w:t>(Подпорожское городское поселение, город Подпорожье)</w:t>
            </w:r>
          </w:p>
        </w:tc>
      </w:tr>
      <w:tr w:rsidR="000E56BA" w:rsidRPr="000E56BA" w14:paraId="5A8058BD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452" w14:textId="77777777" w:rsidR="000E56BA" w:rsidRPr="000E56BA" w:rsidRDefault="000E56BA" w:rsidP="000E56BA">
            <w:pPr>
              <w:pStyle w:val="121"/>
            </w:pPr>
            <w:r w:rsidRPr="000E56BA">
              <w:t>1.9.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F1F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Бокситогорск.</w:t>
            </w:r>
          </w:p>
          <w:p w14:paraId="590F003A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2F88945A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25B00E06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E16C109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3B2" w14:textId="77777777" w:rsidR="000E56BA" w:rsidRPr="000E56BA" w:rsidRDefault="000E56BA" w:rsidP="000E56BA">
            <w:pPr>
              <w:pStyle w:val="121"/>
            </w:pPr>
            <w:r w:rsidRPr="000E56BA">
              <w:t>Бокситогорский муниципальный район</w:t>
            </w:r>
          </w:p>
          <w:p w14:paraId="4B7B7690" w14:textId="77777777" w:rsidR="000E56BA" w:rsidRPr="000E56BA" w:rsidRDefault="000E56BA" w:rsidP="000E56BA">
            <w:pPr>
              <w:pStyle w:val="121"/>
            </w:pPr>
            <w:r w:rsidRPr="000E56BA">
              <w:t>(Бокситогорское городское поселение, город Бокситогорск)</w:t>
            </w:r>
          </w:p>
        </w:tc>
      </w:tr>
      <w:tr w:rsidR="000E56BA" w:rsidRPr="000E56BA" w14:paraId="2625DBAA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01E" w14:textId="77777777" w:rsidR="000E56BA" w:rsidRPr="000E56BA" w:rsidRDefault="000E56BA" w:rsidP="000E56BA">
            <w:pPr>
              <w:pStyle w:val="121"/>
            </w:pPr>
            <w:r w:rsidRPr="000E56BA">
              <w:t>1.10.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021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Лодейное Поле на базе муниципального бюджетного учреждения здравоохранения «Лодейнопольская центральная районная больница».</w:t>
            </w:r>
          </w:p>
          <w:p w14:paraId="1866D26E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3BA38188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</w:r>
            <w:r w:rsidRPr="000E56BA">
              <w:lastRenderedPageBreak/>
              <w:t>в центральную районную больницу, обслуживание потребностей оперативных служб.</w:t>
            </w:r>
          </w:p>
          <w:p w14:paraId="0AAD0165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A1B4201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F0AF" w14:textId="77777777" w:rsidR="000E56BA" w:rsidRPr="000E56BA" w:rsidRDefault="000E56BA" w:rsidP="000E56BA">
            <w:pPr>
              <w:pStyle w:val="121"/>
            </w:pPr>
            <w:r w:rsidRPr="000E56BA">
              <w:lastRenderedPageBreak/>
              <w:t>Лодейнопольский муниципальный район</w:t>
            </w:r>
          </w:p>
          <w:p w14:paraId="48815EFD" w14:textId="77777777" w:rsidR="000E56BA" w:rsidRPr="000E56BA" w:rsidRDefault="000E56BA" w:rsidP="000E56BA">
            <w:pPr>
              <w:pStyle w:val="121"/>
            </w:pPr>
            <w:r w:rsidRPr="000E56BA">
              <w:t>(Лодейнопольское городское поселение, город Лодейное Поле)</w:t>
            </w:r>
          </w:p>
        </w:tc>
      </w:tr>
      <w:tr w:rsidR="000E56BA" w:rsidRPr="000E56BA" w14:paraId="0E5AF0BF" w14:textId="77777777" w:rsidTr="00096F96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4BD" w14:textId="77777777" w:rsidR="000E56BA" w:rsidRPr="000E56BA" w:rsidRDefault="000E56BA" w:rsidP="000E56BA">
            <w:pPr>
              <w:pStyle w:val="121"/>
            </w:pPr>
            <w:r w:rsidRPr="000E56BA">
              <w:t>1.11.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12D" w14:textId="77777777" w:rsidR="000E56BA" w:rsidRPr="000E56BA" w:rsidRDefault="000E56BA" w:rsidP="000E56BA">
            <w:pPr>
              <w:pStyle w:val="121"/>
            </w:pPr>
            <w:r w:rsidRPr="000E56BA">
              <w:t>Строительство вертолетной площадки в городе Тихвин на базе муниципального бюджетного учреждения здравоохранения «Тихвинская центральная районная больница».</w:t>
            </w:r>
          </w:p>
          <w:p w14:paraId="70BDE63A" w14:textId="77777777" w:rsidR="000E56BA" w:rsidRPr="000E56BA" w:rsidRDefault="000E56BA" w:rsidP="000E56BA">
            <w:pPr>
              <w:pStyle w:val="121"/>
            </w:pPr>
            <w:r w:rsidRPr="000E56BA">
              <w:t>Основные характеристики:</w:t>
            </w:r>
          </w:p>
          <w:p w14:paraId="40363B14" w14:textId="77777777" w:rsidR="000E56BA" w:rsidRPr="000E56BA" w:rsidRDefault="000E56BA" w:rsidP="000E56BA">
            <w:pPr>
              <w:pStyle w:val="121"/>
            </w:pPr>
            <w:r w:rsidRPr="000E56BA">
              <w:t xml:space="preserve">обеспечение оперативной доставки пострадавших, требующих квалифицированной медицинской помощи, из удаленных районов </w:t>
            </w:r>
            <w:r w:rsidRPr="000E56BA">
              <w:br/>
              <w:t>в центральную районную больницу, обслуживание потребностей оперативных служб.</w:t>
            </w:r>
          </w:p>
          <w:p w14:paraId="7B85396A" w14:textId="77777777" w:rsidR="000E56BA" w:rsidRPr="000E56BA" w:rsidRDefault="000E56BA" w:rsidP="000E56BA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0F89ED4" w14:textId="77777777" w:rsidR="000E56BA" w:rsidRPr="000E56BA" w:rsidRDefault="000E56BA" w:rsidP="000E56BA">
            <w:pPr>
              <w:pStyle w:val="121"/>
            </w:pPr>
            <w:r w:rsidRPr="000E56BA">
              <w:t>установление санитарно-защитной зоны в соответствии с проектом, ориентировочная площадь территории: 1,0 га.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6A8" w14:textId="77777777" w:rsidR="000E56BA" w:rsidRPr="000E56BA" w:rsidRDefault="000E56BA" w:rsidP="000E56BA">
            <w:pPr>
              <w:pStyle w:val="121"/>
            </w:pPr>
            <w:r w:rsidRPr="000E56BA">
              <w:t>Тихвинский муниципальный район</w:t>
            </w:r>
          </w:p>
          <w:p w14:paraId="0BF61421" w14:textId="77777777" w:rsidR="000E56BA" w:rsidRPr="000E56BA" w:rsidRDefault="000E56BA" w:rsidP="000E56BA">
            <w:pPr>
              <w:pStyle w:val="121"/>
            </w:pPr>
            <w:r w:rsidRPr="000E56BA">
              <w:t xml:space="preserve">(Тихвинское </w:t>
            </w:r>
          </w:p>
          <w:p w14:paraId="7A6EF932" w14:textId="77777777" w:rsidR="000E56BA" w:rsidRPr="000E56BA" w:rsidRDefault="000E56BA" w:rsidP="000E56BA">
            <w:pPr>
              <w:pStyle w:val="121"/>
            </w:pPr>
            <w:r w:rsidRPr="000E56BA">
              <w:t>городское поселение, город Тихвин)</w:t>
            </w:r>
          </w:p>
        </w:tc>
      </w:tr>
    </w:tbl>
    <w:p w14:paraId="73425E86" w14:textId="77777777" w:rsidR="000E56BA" w:rsidRPr="000E56BA" w:rsidRDefault="000E56BA" w:rsidP="00096F96">
      <w:pPr>
        <w:pStyle w:val="a2"/>
      </w:pPr>
      <w:bookmarkStart w:id="3" w:name="_Toc332672007"/>
      <w:bookmarkStart w:id="4" w:name="_Toc334734012"/>
      <w:bookmarkStart w:id="5" w:name="_Toc335033751"/>
      <w:bookmarkStart w:id="6" w:name="_Toc335481713"/>
      <w:bookmarkStart w:id="7" w:name="_Toc335482057"/>
      <w:bookmarkStart w:id="8" w:name="_Toc335482520"/>
      <w:r w:rsidRPr="000E56BA">
        <w:t>Пересечение железнодорожных путей с автомобильными дорогами федерального значения – федеральные объекты, финансирование на строительство и реконструкцию осуществляется за счет средств федерального бюджета и внебюджетных источников.</w:t>
      </w:r>
    </w:p>
    <w:p w14:paraId="5431254D" w14:textId="77777777" w:rsidR="000E56BA" w:rsidRPr="000E56BA" w:rsidRDefault="000E56BA" w:rsidP="00096F96">
      <w:pPr>
        <w:pStyle w:val="a2"/>
      </w:pPr>
      <w:r w:rsidRPr="000E56BA">
        <w:t>Пересечение путей с автомобильными дорогами местного и регионального значения – региональные объекты, финансирование на строительство и реконструкцию осуществляется за счет средств федерального, регионального и местного бюджетов и внебюджетных источников.</w:t>
      </w:r>
    </w:p>
    <w:p w14:paraId="3EEE5FAE" w14:textId="436FD34B" w:rsidR="00096F96" w:rsidRDefault="000E56BA" w:rsidP="00096F96">
      <w:pPr>
        <w:pStyle w:val="a9"/>
      </w:pPr>
      <w:r w:rsidRPr="000E56BA">
        <w:t xml:space="preserve">Таблица </w:t>
      </w:r>
      <w:r w:rsidR="009C1BE2">
        <w:t>4</w:t>
      </w:r>
    </w:p>
    <w:p w14:paraId="7C70E717" w14:textId="153575A1" w:rsidR="000E56BA" w:rsidRPr="000E56BA" w:rsidRDefault="000E56BA" w:rsidP="00096F96">
      <w:pPr>
        <w:pStyle w:val="af3"/>
      </w:pPr>
      <w:r w:rsidRPr="000E56BA">
        <w:t xml:space="preserve"> Объекты, запланированные к размещению на первую очередь</w:t>
      </w:r>
      <w:bookmarkEnd w:id="3"/>
      <w:bookmarkEnd w:id="4"/>
      <w:bookmarkEnd w:id="5"/>
      <w:bookmarkEnd w:id="6"/>
      <w:bookmarkEnd w:id="7"/>
      <w:bookmarkEnd w:id="8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953"/>
        <w:gridCol w:w="3283"/>
      </w:tblGrid>
      <w:tr w:rsidR="000E56BA" w:rsidRPr="000E56BA" w14:paraId="4DEBD653" w14:textId="77777777" w:rsidTr="00042BF1">
        <w:trPr>
          <w:tblHeader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61AF" w14:textId="77777777" w:rsidR="000E56BA" w:rsidRPr="000E56BA" w:rsidRDefault="000E56BA" w:rsidP="00096F96">
            <w:pPr>
              <w:pStyle w:val="122"/>
            </w:pPr>
            <w:bookmarkStart w:id="9" w:name="_Toc332672008"/>
            <w:r w:rsidRPr="000E56BA">
              <w:t>№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21A8" w14:textId="77777777" w:rsidR="000E56BA" w:rsidRPr="000E56BA" w:rsidRDefault="000E56BA" w:rsidP="00096F96">
            <w:pPr>
              <w:pStyle w:val="122"/>
            </w:pPr>
            <w:r w:rsidRPr="000E56BA">
              <w:t>Наименование объекта, основные характеристики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14E1" w14:textId="77777777" w:rsidR="000E56BA" w:rsidRPr="000E56BA" w:rsidRDefault="000E56BA" w:rsidP="00096F96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349B2998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F24" w14:textId="77777777" w:rsidR="000E56BA" w:rsidRPr="000E56BA" w:rsidRDefault="000E56BA" w:rsidP="00096F96">
            <w:pPr>
              <w:pStyle w:val="121"/>
            </w:pPr>
            <w:r w:rsidRPr="000E56BA">
              <w:t>1.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4FC" w14:textId="77777777" w:rsidR="000E56BA" w:rsidRPr="000E56BA" w:rsidRDefault="000E56BA" w:rsidP="00096F96">
            <w:pPr>
              <w:pStyle w:val="121"/>
            </w:pPr>
            <w:r w:rsidRPr="000E56BA">
              <w:t>Увеличение скорости транспортного сообщения между Санкт-Петербургом и прилегающими территориями Ленинградской области, улучшение межмуниципальных транспортных связей на территориях, прилегающих к Санкт-Петербургу</w:t>
            </w:r>
          </w:p>
        </w:tc>
      </w:tr>
      <w:tr w:rsidR="000E56BA" w:rsidRPr="000E56BA" w14:paraId="70ED79BF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216" w14:textId="77777777" w:rsidR="000E56BA" w:rsidRPr="000E56BA" w:rsidRDefault="000E56BA" w:rsidP="00096F96">
            <w:pPr>
              <w:pStyle w:val="121"/>
            </w:pPr>
            <w:r w:rsidRPr="000E56BA">
              <w:t>1.1.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5FA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«Санкт-Петербург – Колтуши» на участке от кольцевой автодороги Санкт-Петербурга до Колтуши.</w:t>
            </w:r>
          </w:p>
          <w:p w14:paraId="1D62F573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86EF725" w14:textId="77777777" w:rsidR="000E56BA" w:rsidRPr="000E56BA" w:rsidRDefault="000E56BA" w:rsidP="00096F96">
            <w:pPr>
              <w:pStyle w:val="121"/>
            </w:pPr>
            <w:r w:rsidRPr="000E56BA">
              <w:t>повышение пропускной способности существующей автомобильной дороги;</w:t>
            </w:r>
          </w:p>
          <w:p w14:paraId="540C3363" w14:textId="77777777" w:rsidR="000E56BA" w:rsidRPr="000E56BA" w:rsidRDefault="000E56BA" w:rsidP="00096F96">
            <w:pPr>
              <w:pStyle w:val="121"/>
            </w:pPr>
            <w:r w:rsidRPr="000E56BA">
              <w:t>протяженность – 9,3 км;</w:t>
            </w:r>
          </w:p>
          <w:p w14:paraId="731C3AFF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1D104745" w14:textId="77777777" w:rsidR="000E56BA" w:rsidRPr="000E56BA" w:rsidRDefault="000E56BA" w:rsidP="00096F96">
            <w:pPr>
              <w:pStyle w:val="121"/>
            </w:pPr>
          </w:p>
          <w:p w14:paraId="148AD4A5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D0C88B9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F52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Всеволожский муниципальный район</w:t>
            </w:r>
          </w:p>
          <w:p w14:paraId="11B53CE3" w14:textId="77777777" w:rsidR="000E56BA" w:rsidRPr="000E56BA" w:rsidRDefault="000E56BA" w:rsidP="00096F96">
            <w:pPr>
              <w:pStyle w:val="121"/>
            </w:pPr>
            <w:r w:rsidRPr="000E56BA">
              <w:t>(Заневское сельское поселение, Колтушское сельское поселение)</w:t>
            </w:r>
          </w:p>
        </w:tc>
      </w:tr>
      <w:tr w:rsidR="000E56BA" w:rsidRPr="000E56BA" w14:paraId="66143792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7CF" w14:textId="77777777" w:rsidR="000E56BA" w:rsidRPr="000E56BA" w:rsidRDefault="000E56BA" w:rsidP="00096F96">
            <w:pPr>
              <w:pStyle w:val="121"/>
            </w:pPr>
            <w:r w:rsidRPr="000E56BA">
              <w:t>1.2.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11D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«Петродворец – Кейкино».</w:t>
            </w:r>
          </w:p>
          <w:p w14:paraId="65033B7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80D6733" w14:textId="77777777" w:rsidR="000E56BA" w:rsidRPr="000E56BA" w:rsidRDefault="000E56BA" w:rsidP="00096F96">
            <w:pPr>
              <w:pStyle w:val="121"/>
            </w:pPr>
            <w:r w:rsidRPr="000E56BA">
              <w:t>проведение реконструкции на участке 5 км – 26 км;</w:t>
            </w:r>
          </w:p>
          <w:p w14:paraId="453CEBFD" w14:textId="77777777" w:rsidR="000E56BA" w:rsidRPr="000E56BA" w:rsidRDefault="000E56BA" w:rsidP="00096F96">
            <w:pPr>
              <w:pStyle w:val="121"/>
            </w:pPr>
            <w:r w:rsidRPr="000E56BA">
              <w:t>протяженность – 21 км;</w:t>
            </w:r>
          </w:p>
          <w:p w14:paraId="4D36284B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1B4A7DA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A983188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85B" w14:textId="77777777" w:rsidR="000E56BA" w:rsidRPr="000E56BA" w:rsidRDefault="000E56BA" w:rsidP="00096F96">
            <w:pPr>
              <w:pStyle w:val="121"/>
            </w:pPr>
            <w:r w:rsidRPr="000E56BA">
              <w:t>Ломоносовский муниципальный район</w:t>
            </w:r>
          </w:p>
          <w:p w14:paraId="14002EE8" w14:textId="77777777" w:rsidR="000E56BA" w:rsidRPr="000E56BA" w:rsidRDefault="000E56BA" w:rsidP="00096F96">
            <w:pPr>
              <w:pStyle w:val="121"/>
            </w:pPr>
            <w:r w:rsidRPr="000E56BA">
              <w:t>(Низинское, Гостилицкое, Лопухинское, Копорское сельские поселения)</w:t>
            </w:r>
          </w:p>
        </w:tc>
      </w:tr>
      <w:tr w:rsidR="000E56BA" w:rsidRPr="000E56BA" w14:paraId="4ACFC136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C35" w14:textId="77777777" w:rsidR="000E56BA" w:rsidRPr="000E56BA" w:rsidRDefault="000E56BA" w:rsidP="00096F96">
            <w:pPr>
              <w:pStyle w:val="121"/>
            </w:pPr>
            <w:r w:rsidRPr="000E56BA">
              <w:t>1.3.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3DF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автодороги в продолжение улиц Софийской и Оборонной для обхода населенных пунктов город Отрадное, городской посёлок Павлово, город Кировск (автомобильной дороги дублера автомобильной дороги «Санкт-Петербург – Кировск»).</w:t>
            </w:r>
          </w:p>
          <w:p w14:paraId="1744BAF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2C4ED6B" w14:textId="77777777" w:rsidR="000E56BA" w:rsidRPr="000E56BA" w:rsidRDefault="000E56BA" w:rsidP="00096F96">
            <w:pPr>
              <w:pStyle w:val="121"/>
            </w:pPr>
            <w:r w:rsidRPr="000E56BA">
              <w:t>планируемая трассировка автомобильной дороги проходит в продолжение Софийской улицы (Санкт-Петербург) и Оборонной улицы (Колпино) с обходом города Отрадное, городского поселка Павлово, города Кировск с выходом на автомобильную дорогу М-18 «Мурманское шоссе»;</w:t>
            </w:r>
          </w:p>
          <w:p w14:paraId="17D5065A" w14:textId="77777777" w:rsidR="000E56BA" w:rsidRPr="000E56BA" w:rsidRDefault="000E56BA" w:rsidP="00096F96">
            <w:pPr>
              <w:pStyle w:val="121"/>
            </w:pPr>
            <w:r w:rsidRPr="000E56BA">
              <w:t>протяженность – 38,2 км;</w:t>
            </w:r>
          </w:p>
          <w:p w14:paraId="6261746C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4FBC493F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552D2F4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EAE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 (Отрадненское городское поселение, Павловское городское поселение)</w:t>
            </w:r>
          </w:p>
        </w:tc>
      </w:tr>
      <w:tr w:rsidR="000E56BA" w:rsidRPr="000E56BA" w14:paraId="2CB03239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2F4" w14:textId="77777777" w:rsidR="000E56BA" w:rsidRPr="000E56BA" w:rsidRDefault="000E56BA" w:rsidP="00096F96">
            <w:pPr>
              <w:pStyle w:val="121"/>
            </w:pPr>
            <w:r w:rsidRPr="000E56BA">
              <w:t>1.4.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86B" w14:textId="77777777" w:rsidR="000E56BA" w:rsidRPr="000E56BA" w:rsidRDefault="000E56BA" w:rsidP="00096F96">
            <w:pPr>
              <w:pStyle w:val="121"/>
            </w:pPr>
            <w:r w:rsidRPr="000E56BA">
              <w:t>Строительство подъезда к городу Всеволожску.</w:t>
            </w:r>
          </w:p>
          <w:p w14:paraId="2F2C192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9CEB80D" w14:textId="77777777" w:rsidR="000E56BA" w:rsidRPr="000E56BA" w:rsidRDefault="000E56BA" w:rsidP="00096F96">
            <w:pPr>
              <w:pStyle w:val="121"/>
            </w:pPr>
            <w:r w:rsidRPr="000E56BA">
              <w:t>трасса размещаемой автомобильной дороги проходит от продолжения Ириновского проспекта (Санкт-Петербург) до Южного шоссе (город Всеволожск), предусматривается строительство развязки;</w:t>
            </w:r>
          </w:p>
          <w:p w14:paraId="1A77A95C" w14:textId="77777777" w:rsidR="000E56BA" w:rsidRPr="000E56BA" w:rsidRDefault="000E56BA" w:rsidP="00096F96">
            <w:pPr>
              <w:pStyle w:val="121"/>
            </w:pPr>
            <w:r w:rsidRPr="000E56BA">
              <w:t>протяженность – 9,9 км;</w:t>
            </w:r>
          </w:p>
          <w:p w14:paraId="7BA8F1B4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1B4D8AF1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8D7FF78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FBF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(Всеволожское городское поселение)</w:t>
            </w:r>
          </w:p>
        </w:tc>
      </w:tr>
      <w:tr w:rsidR="000E56BA" w:rsidRPr="000E56BA" w14:paraId="0CA8C386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465" w14:textId="77777777" w:rsidR="000E56BA" w:rsidRPr="000E56BA" w:rsidRDefault="000E56BA" w:rsidP="00096F96">
            <w:pPr>
              <w:pStyle w:val="121"/>
            </w:pPr>
            <w:r w:rsidRPr="000E56BA">
              <w:t>1.5.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FAB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«Санкт-Петербург – Матокса» на участке от кольцевой автодороги до городского посёлка Кузьмоловский.</w:t>
            </w:r>
          </w:p>
          <w:p w14:paraId="0BD2790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479ED71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повышение пропускной способности и категорийности автомобильной дороги;</w:t>
            </w:r>
          </w:p>
          <w:p w14:paraId="7496D11A" w14:textId="77777777" w:rsidR="000E56BA" w:rsidRPr="000E56BA" w:rsidRDefault="000E56BA" w:rsidP="00096F96">
            <w:pPr>
              <w:pStyle w:val="121"/>
            </w:pPr>
            <w:r w:rsidRPr="000E56BA">
              <w:t>протяженность – 9,5 км;</w:t>
            </w:r>
          </w:p>
          <w:p w14:paraId="58E0D678" w14:textId="77777777" w:rsidR="000E56BA" w:rsidRPr="000E56BA" w:rsidRDefault="000E56BA" w:rsidP="00096F96">
            <w:pPr>
              <w:pStyle w:val="121"/>
            </w:pPr>
            <w:r w:rsidRPr="000E56BA">
              <w:t>категория –II.</w:t>
            </w:r>
          </w:p>
          <w:p w14:paraId="44909588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9C5575F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D6F8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Всеволожский муниципальный район</w:t>
            </w:r>
          </w:p>
          <w:p w14:paraId="35049A86" w14:textId="77777777" w:rsidR="000E56BA" w:rsidRPr="000E56BA" w:rsidRDefault="000E56BA" w:rsidP="00096F96">
            <w:pPr>
              <w:pStyle w:val="121"/>
            </w:pPr>
            <w:r w:rsidRPr="000E56BA">
              <w:t>(Новодевяткинское сельское поселение, Кузьмоловское городское поселение)</w:t>
            </w:r>
          </w:p>
        </w:tc>
      </w:tr>
      <w:tr w:rsidR="000E56BA" w:rsidRPr="000E56BA" w14:paraId="060C27CB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20A" w14:textId="77777777" w:rsidR="000E56BA" w:rsidRPr="000E56BA" w:rsidRDefault="000E56BA" w:rsidP="00096F96">
            <w:pPr>
              <w:pStyle w:val="121"/>
            </w:pPr>
            <w:r w:rsidRPr="000E56BA">
              <w:t>1.6.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F29D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– продолжение Гражданского проспекта (Санкт-Петербург) от кольцевой автодороги города Санкт-Петербурга до автомобильной дороги «Юкки – Кузьмолово» с мостовым переходом через железную дорогу и строительством транспортно-</w:t>
            </w:r>
            <w:proofErr w:type="spellStart"/>
            <w:r w:rsidRPr="000E56BA">
              <w:t>персадочного</w:t>
            </w:r>
            <w:proofErr w:type="spellEnd"/>
            <w:r w:rsidRPr="000E56BA">
              <w:t xml:space="preserve"> узла в районе станции метрополитена «Девяткино».</w:t>
            </w:r>
          </w:p>
          <w:p w14:paraId="522347BA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E838A7B" w14:textId="77777777" w:rsidR="000E56BA" w:rsidRPr="000E56BA" w:rsidRDefault="000E56BA" w:rsidP="00096F96">
            <w:pPr>
              <w:pStyle w:val="121"/>
            </w:pPr>
            <w:r w:rsidRPr="000E56BA">
              <w:t>строительство нового выхода из Санкт-Петербурга в створе Гражданского проспекта, развязка с КАД и железной дорогой в двух уровнях, вдоль железнодорожной линии Санкт-Петербург – Приозерск;</w:t>
            </w:r>
          </w:p>
          <w:p w14:paraId="07645758" w14:textId="77777777" w:rsidR="000E56BA" w:rsidRPr="000E56BA" w:rsidRDefault="000E56BA" w:rsidP="00096F96">
            <w:pPr>
              <w:pStyle w:val="121"/>
            </w:pPr>
            <w:r w:rsidRPr="000E56BA">
              <w:t>протяженность – 8 км;</w:t>
            </w:r>
          </w:p>
          <w:p w14:paraId="2F778976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17E13A14" w14:textId="77777777" w:rsidR="000E56BA" w:rsidRPr="000E56BA" w:rsidRDefault="000E56BA" w:rsidP="00096F96">
            <w:pPr>
              <w:pStyle w:val="121"/>
            </w:pPr>
          </w:p>
          <w:p w14:paraId="367DCC4F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313D1A3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302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(Кузьмоловское городское поселение, Муринское сельское поселение)</w:t>
            </w:r>
          </w:p>
        </w:tc>
      </w:tr>
      <w:tr w:rsidR="000E56BA" w:rsidRPr="000E56BA" w14:paraId="399CFAEF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829" w14:textId="77777777" w:rsidR="000E56BA" w:rsidRPr="000E56BA" w:rsidRDefault="000E56BA" w:rsidP="00096F96">
            <w:pPr>
              <w:pStyle w:val="121"/>
            </w:pPr>
            <w:r w:rsidRPr="000E56BA">
              <w:t>1.7.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653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обхода города Сертолово.</w:t>
            </w:r>
          </w:p>
          <w:p w14:paraId="4A21D84A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F737C6E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на участке «Парголово – Огоньки», передача участка региональной дороги в федеральную собственность;</w:t>
            </w:r>
          </w:p>
          <w:p w14:paraId="5C7950DD" w14:textId="77777777" w:rsidR="000E56BA" w:rsidRPr="000E56BA" w:rsidRDefault="000E56BA" w:rsidP="00096F96">
            <w:pPr>
              <w:pStyle w:val="121"/>
            </w:pPr>
            <w:r w:rsidRPr="000E56BA">
              <w:t>протяженность – 8,5 км;</w:t>
            </w:r>
          </w:p>
          <w:p w14:paraId="35202460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2D20348B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78C7EC7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80AA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(Сертоловское городское поселение)</w:t>
            </w:r>
          </w:p>
        </w:tc>
      </w:tr>
      <w:tr w:rsidR="000E56BA" w:rsidRPr="000E56BA" w14:paraId="55BBE3EB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25B" w14:textId="77777777" w:rsidR="000E56BA" w:rsidRPr="000E56BA" w:rsidRDefault="000E56BA" w:rsidP="00096F96">
            <w:pPr>
              <w:pStyle w:val="121"/>
            </w:pPr>
            <w:r w:rsidRPr="000E56BA">
              <w:t>1.8.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CD99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«Юкки – Кузьмолово».</w:t>
            </w:r>
          </w:p>
          <w:p w14:paraId="5228600A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1F94A54" w14:textId="77777777" w:rsidR="000E56BA" w:rsidRPr="000E56BA" w:rsidRDefault="000E56BA" w:rsidP="00096F96">
            <w:pPr>
              <w:pStyle w:val="121"/>
            </w:pPr>
            <w:r w:rsidRPr="000E56BA">
              <w:t>протяженность –16,2 км;</w:t>
            </w:r>
          </w:p>
          <w:p w14:paraId="03A56B89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7C1B1359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5C2407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9D8B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Всеволожский муниципальный район (Юкковское сельское поселение, Кузьмоловское городское поселение)</w:t>
            </w:r>
          </w:p>
        </w:tc>
      </w:tr>
      <w:tr w:rsidR="000E56BA" w:rsidRPr="000E56BA" w14:paraId="05906B56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31E" w14:textId="77777777" w:rsidR="000E56BA" w:rsidRPr="000E56BA" w:rsidRDefault="000E56BA" w:rsidP="00096F96">
            <w:pPr>
              <w:pStyle w:val="121"/>
            </w:pPr>
            <w:r w:rsidRPr="000E56BA">
              <w:t>1.9.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A16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автомобильной дороги «Станция Магнитная – поселок имени Морозова». </w:t>
            </w:r>
          </w:p>
          <w:p w14:paraId="54E03CB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985C6DE" w14:textId="77777777" w:rsidR="000E56BA" w:rsidRPr="000E56BA" w:rsidRDefault="000E56BA" w:rsidP="00096F96">
            <w:pPr>
              <w:pStyle w:val="121"/>
            </w:pPr>
            <w:r w:rsidRPr="000E56BA">
              <w:t>протяженность – 23,0 км;</w:t>
            </w:r>
          </w:p>
          <w:p w14:paraId="5C2B1328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7B8ABD9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497744A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43E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(Щегловское сельское поселение, Морозовское городское поселение)</w:t>
            </w:r>
          </w:p>
        </w:tc>
      </w:tr>
      <w:tr w:rsidR="000E56BA" w:rsidRPr="000E56BA" w14:paraId="17EBE85E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72F" w14:textId="77777777" w:rsidR="000E56BA" w:rsidRPr="000E56BA" w:rsidRDefault="000E56BA" w:rsidP="00096F96">
            <w:pPr>
              <w:pStyle w:val="121"/>
            </w:pPr>
            <w:r w:rsidRPr="000E56BA">
              <w:t>1.10.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E9C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автодороги «Мяглово – автодорога «Кола».</w:t>
            </w:r>
          </w:p>
          <w:p w14:paraId="1B87938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B3480DC" w14:textId="77777777" w:rsidR="000E56BA" w:rsidRPr="000E56BA" w:rsidRDefault="000E56BA" w:rsidP="00096F96">
            <w:pPr>
              <w:pStyle w:val="121"/>
            </w:pPr>
            <w:r w:rsidRPr="000E56BA">
              <w:t>протяженность – 6,0 км;</w:t>
            </w:r>
          </w:p>
          <w:p w14:paraId="68403C54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03575C81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9846940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26A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(Разметелевское сельское поселение)</w:t>
            </w:r>
          </w:p>
        </w:tc>
      </w:tr>
      <w:tr w:rsidR="000E56BA" w:rsidRPr="000E56BA" w14:paraId="4F5379D3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B5D" w14:textId="77777777" w:rsidR="000E56BA" w:rsidRPr="000E56BA" w:rsidRDefault="000E56BA" w:rsidP="00096F96">
            <w:pPr>
              <w:pStyle w:val="121"/>
            </w:pPr>
            <w:r w:rsidRPr="000E56BA">
              <w:t>1.11.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7FB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автодороги «Санкт-Петербург – завод имени Свердлова - Всеволожск».</w:t>
            </w:r>
          </w:p>
          <w:p w14:paraId="6FB5494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8C94E2A" w14:textId="77777777" w:rsidR="000E56BA" w:rsidRPr="000E56BA" w:rsidRDefault="000E56BA" w:rsidP="00096F96">
            <w:pPr>
              <w:pStyle w:val="121"/>
            </w:pPr>
            <w:r w:rsidRPr="000E56BA">
              <w:t>протяженность – 35,0 км;</w:t>
            </w:r>
          </w:p>
          <w:p w14:paraId="7DC8503C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08BB09BB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A710F32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6D9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(Свердловское городское поселение, Разметелевское, Колтушское сельские поселения, Всеволожское городское поселение)</w:t>
            </w:r>
          </w:p>
        </w:tc>
      </w:tr>
      <w:tr w:rsidR="000E56BA" w:rsidRPr="000E56BA" w14:paraId="161FBE0F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912" w14:textId="77777777" w:rsidR="000E56BA" w:rsidRPr="000E56BA" w:rsidRDefault="000E56BA" w:rsidP="00096F96">
            <w:pPr>
              <w:pStyle w:val="121"/>
            </w:pPr>
            <w:r w:rsidRPr="000E56BA">
              <w:t>1.12.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413" w14:textId="77777777" w:rsidR="000E56BA" w:rsidRPr="000E56BA" w:rsidRDefault="000E56BA" w:rsidP="00096F96">
            <w:pPr>
              <w:pStyle w:val="121"/>
            </w:pPr>
            <w:r w:rsidRPr="000E56BA">
              <w:t>Строительство новой автодороги от автодороги «Деревня Старая – Кудрово» до автодороги «Кола».</w:t>
            </w:r>
          </w:p>
          <w:p w14:paraId="70A52340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A46531A" w14:textId="77777777" w:rsidR="000E56BA" w:rsidRPr="000E56BA" w:rsidRDefault="000E56BA" w:rsidP="00096F96">
            <w:pPr>
              <w:pStyle w:val="121"/>
            </w:pPr>
            <w:r w:rsidRPr="000E56BA">
              <w:t xml:space="preserve">обеспечение удобного выезда в южном направлении с территории формируемого крупного жилого района в </w:t>
            </w:r>
            <w:proofErr w:type="spellStart"/>
            <w:r w:rsidRPr="000E56BA">
              <w:t>дервне</w:t>
            </w:r>
            <w:proofErr w:type="spellEnd"/>
            <w:r w:rsidRPr="000E56BA">
              <w:t xml:space="preserve"> </w:t>
            </w:r>
            <w:proofErr w:type="spellStart"/>
            <w:r w:rsidRPr="000E56BA">
              <w:t>Кудрово</w:t>
            </w:r>
            <w:proofErr w:type="spellEnd"/>
            <w:r w:rsidRPr="000E56BA">
              <w:t xml:space="preserve">; </w:t>
            </w:r>
          </w:p>
          <w:p w14:paraId="46EEC1DE" w14:textId="77777777" w:rsidR="000E56BA" w:rsidRPr="000E56BA" w:rsidRDefault="000E56BA" w:rsidP="00096F96">
            <w:pPr>
              <w:pStyle w:val="121"/>
            </w:pPr>
            <w:r w:rsidRPr="000E56BA">
              <w:t>протяженность – 2,7 км;</w:t>
            </w:r>
          </w:p>
          <w:p w14:paraId="50904F0B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4B353A5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40B807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1F6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(Заневское сельское поселение, Разметелевское сельское поселение)</w:t>
            </w:r>
          </w:p>
        </w:tc>
      </w:tr>
      <w:tr w:rsidR="000E56BA" w:rsidRPr="000E56BA" w14:paraId="516BE7C8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A4F" w14:textId="77777777" w:rsidR="000E56BA" w:rsidRPr="000E56BA" w:rsidRDefault="000E56BA" w:rsidP="00096F96">
            <w:pPr>
              <w:pStyle w:val="121"/>
            </w:pPr>
            <w:r w:rsidRPr="000E56BA">
              <w:t>1.13.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FC4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автодороги «подъезд к Заневскому посту».</w:t>
            </w:r>
          </w:p>
          <w:p w14:paraId="429BEE9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31CEF4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обеспечение удобного выезда в северном направлении с территории формируемого крупного жилого района в </w:t>
            </w:r>
            <w:proofErr w:type="spellStart"/>
            <w:r w:rsidRPr="000E56BA">
              <w:t>дервне</w:t>
            </w:r>
            <w:proofErr w:type="spellEnd"/>
            <w:r w:rsidRPr="000E56BA">
              <w:t xml:space="preserve"> </w:t>
            </w:r>
            <w:proofErr w:type="spellStart"/>
            <w:r w:rsidRPr="000E56BA">
              <w:t>Кудрово</w:t>
            </w:r>
            <w:proofErr w:type="spellEnd"/>
            <w:r w:rsidRPr="000E56BA">
              <w:t xml:space="preserve">;  </w:t>
            </w:r>
          </w:p>
          <w:p w14:paraId="381410CB" w14:textId="77777777" w:rsidR="000E56BA" w:rsidRPr="000E56BA" w:rsidRDefault="000E56BA" w:rsidP="00096F96">
            <w:pPr>
              <w:pStyle w:val="121"/>
            </w:pPr>
            <w:r w:rsidRPr="000E56BA">
              <w:t>протяженность – 3,5 км;</w:t>
            </w:r>
          </w:p>
          <w:p w14:paraId="74D516C8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2DD7EB19" w14:textId="77777777" w:rsidR="000E56BA" w:rsidRPr="000E56BA" w:rsidRDefault="000E56BA" w:rsidP="00096F96">
            <w:pPr>
              <w:pStyle w:val="121"/>
            </w:pPr>
          </w:p>
          <w:p w14:paraId="4F62DC0C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EA09A85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1D9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Всеволожский муниципальный район (Заневское сельское поселение)</w:t>
            </w:r>
          </w:p>
        </w:tc>
      </w:tr>
      <w:tr w:rsidR="000E56BA" w:rsidRPr="000E56BA" w14:paraId="5A14CE71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51B" w14:textId="77777777" w:rsidR="000E56BA" w:rsidRPr="000E56BA" w:rsidRDefault="000E56BA" w:rsidP="00096F96">
            <w:pPr>
              <w:pStyle w:val="121"/>
            </w:pPr>
            <w:r w:rsidRPr="000E56BA">
              <w:t>1.14.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14B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пускового участка новой автомобильной дороги «Всеволожск – Янино – Разметелево» от автомобильной дороги Санкт-Петербург – Колтуши до автомобильной дороги Санкт-Петербург – завод имени Свердлова – Всеволожск. </w:t>
            </w:r>
          </w:p>
          <w:p w14:paraId="5961C4D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6C91060" w14:textId="77777777" w:rsidR="000E56BA" w:rsidRPr="000E56BA" w:rsidRDefault="000E56BA" w:rsidP="00096F96">
            <w:pPr>
              <w:pStyle w:val="121"/>
            </w:pPr>
            <w:r w:rsidRPr="000E56BA">
              <w:t>обеспечение транзита автомобильного транспорта в направлении города Всеволожск (микрорайон Южный) из города Санкт-Петербурга и деревни Янино-1 в обход деревни Колтуши и деревни Старая;</w:t>
            </w:r>
          </w:p>
          <w:p w14:paraId="3A85E30E" w14:textId="77777777" w:rsidR="000E56BA" w:rsidRPr="000E56BA" w:rsidRDefault="000E56BA" w:rsidP="00096F96">
            <w:pPr>
              <w:pStyle w:val="121"/>
            </w:pPr>
            <w:r w:rsidRPr="000E56BA">
              <w:t>протяженность – 4,9 км;</w:t>
            </w:r>
          </w:p>
          <w:p w14:paraId="3D64620F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4F12A859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9D14270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8FF1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(Колтушское сельское поселение, Заневское сельское поселение)</w:t>
            </w:r>
          </w:p>
        </w:tc>
      </w:tr>
      <w:tr w:rsidR="000E56BA" w:rsidRPr="000E56BA" w14:paraId="01EF13ED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03C" w14:textId="77777777" w:rsidR="000E56BA" w:rsidRPr="000E56BA" w:rsidRDefault="000E56BA" w:rsidP="00096F96">
            <w:pPr>
              <w:pStyle w:val="121"/>
            </w:pPr>
            <w:r w:rsidRPr="000E56BA">
              <w:t>2.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02C" w14:textId="77777777" w:rsidR="000E56BA" w:rsidRPr="000E56BA" w:rsidRDefault="000E56BA" w:rsidP="00096F96">
            <w:pPr>
              <w:pStyle w:val="121"/>
            </w:pPr>
            <w:r w:rsidRPr="000E56BA">
              <w:t>Обеспечение обслуживания транзитных потоков автомобильного транспорта без ущерба для транспортной инфраструктуры городов Ленинградской области.</w:t>
            </w:r>
          </w:p>
        </w:tc>
      </w:tr>
      <w:tr w:rsidR="000E56BA" w:rsidRPr="000E56BA" w14:paraId="51D21F4B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9B4" w14:textId="77777777" w:rsidR="000E56BA" w:rsidRPr="000E56BA" w:rsidRDefault="000E56BA" w:rsidP="00096F96">
            <w:pPr>
              <w:pStyle w:val="121"/>
            </w:pPr>
            <w:r w:rsidRPr="000E56BA">
              <w:t>2.1.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77B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«Подъезд к Синявинским высотам» от автодороги «Кола».</w:t>
            </w:r>
          </w:p>
          <w:p w14:paraId="1707496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D97C797" w14:textId="77777777" w:rsidR="000E56BA" w:rsidRPr="000E56BA" w:rsidRDefault="000E56BA" w:rsidP="00096F96">
            <w:pPr>
              <w:pStyle w:val="121"/>
            </w:pPr>
            <w:r w:rsidRPr="000E56BA">
              <w:t>спрямление маршрута движения по автомобильной дороге А-120 «Санкт-Петербургское южное полукольцо» и далее по Р-21 «Кола», выход на размещаемую автомобильную дорогу регионального значения «Дублер автомобильной дороги Санкт-Петербург – Кировск»;</w:t>
            </w:r>
          </w:p>
          <w:p w14:paraId="12D0B729" w14:textId="77777777" w:rsidR="000E56BA" w:rsidRPr="000E56BA" w:rsidRDefault="000E56BA" w:rsidP="00096F96">
            <w:pPr>
              <w:pStyle w:val="121"/>
            </w:pPr>
            <w:r w:rsidRPr="000E56BA">
              <w:t>протяженность – 9,0 км;</w:t>
            </w:r>
          </w:p>
          <w:p w14:paraId="6C0F686C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2625F0D8" w14:textId="77777777" w:rsidR="000E56BA" w:rsidRPr="000E56BA" w:rsidRDefault="000E56BA" w:rsidP="00096F96">
            <w:pPr>
              <w:pStyle w:val="121"/>
            </w:pPr>
          </w:p>
          <w:p w14:paraId="189560D1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5AFFD4E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8D6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  <w:p w14:paraId="6DE3A8DD" w14:textId="77777777" w:rsidR="000E56BA" w:rsidRPr="000E56BA" w:rsidRDefault="000E56BA" w:rsidP="00096F96">
            <w:pPr>
              <w:pStyle w:val="121"/>
            </w:pPr>
            <w:r w:rsidRPr="000E56BA">
              <w:t>(Синявинское городское поселение)</w:t>
            </w:r>
          </w:p>
        </w:tc>
      </w:tr>
      <w:tr w:rsidR="000E56BA" w:rsidRPr="000E56BA" w14:paraId="6408FA77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6793" w14:textId="77777777" w:rsidR="000E56BA" w:rsidRPr="000E56BA" w:rsidRDefault="000E56BA" w:rsidP="00096F96">
            <w:pPr>
              <w:pStyle w:val="121"/>
            </w:pPr>
            <w:r w:rsidRPr="000E56BA">
              <w:t>3.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864" w14:textId="77777777" w:rsidR="000E56BA" w:rsidRPr="000E56BA" w:rsidRDefault="000E56BA" w:rsidP="00096F96">
            <w:pPr>
              <w:pStyle w:val="121"/>
            </w:pPr>
            <w:r w:rsidRPr="000E56BA">
              <w:t>Улучшение транспортных связей Санкт-Петербурга и Ленинградской области с другими регионами Российской Федерации</w:t>
            </w:r>
          </w:p>
        </w:tc>
      </w:tr>
      <w:tr w:rsidR="000E56BA" w:rsidRPr="000E56BA" w14:paraId="0FF13028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287" w14:textId="77777777" w:rsidR="000E56BA" w:rsidRPr="000E56BA" w:rsidRDefault="000E56BA" w:rsidP="00096F96">
            <w:pPr>
              <w:pStyle w:val="121"/>
            </w:pPr>
            <w:r w:rsidRPr="000E56BA">
              <w:t>3.1.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314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«Лодейное Поле – Вытегра».</w:t>
            </w:r>
          </w:p>
          <w:p w14:paraId="242D8E88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Основные характеристики:</w:t>
            </w:r>
          </w:p>
          <w:p w14:paraId="02C1D033" w14:textId="77777777" w:rsidR="000E56BA" w:rsidRPr="000E56BA" w:rsidRDefault="000E56BA" w:rsidP="00096F96">
            <w:pPr>
              <w:pStyle w:val="121"/>
            </w:pPr>
            <w:r w:rsidRPr="000E56BA">
              <w:t>повышение категорийности автомобильной дороги;</w:t>
            </w:r>
          </w:p>
          <w:p w14:paraId="605CF15E" w14:textId="77777777" w:rsidR="000E56BA" w:rsidRPr="000E56BA" w:rsidRDefault="000E56BA" w:rsidP="00096F96">
            <w:pPr>
              <w:pStyle w:val="121"/>
            </w:pPr>
            <w:r w:rsidRPr="000E56BA">
              <w:t>протяженность –104,7 км;</w:t>
            </w:r>
          </w:p>
          <w:p w14:paraId="68A48FDF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0C303E00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1C72D43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413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Лодейнопольский муниципальный район</w:t>
            </w:r>
          </w:p>
          <w:p w14:paraId="0DE0537D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(Лодейнопольское Свирьстройское городские поселения);</w:t>
            </w:r>
          </w:p>
          <w:p w14:paraId="71EF99EE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 (Подпорожское, Вознесенское городские поселения)</w:t>
            </w:r>
          </w:p>
        </w:tc>
      </w:tr>
      <w:tr w:rsidR="000E56BA" w:rsidRPr="000E56BA" w14:paraId="0A238440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93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3.2.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BFC" w14:textId="77777777" w:rsidR="000E56BA" w:rsidRPr="000E56BA" w:rsidRDefault="000E56BA" w:rsidP="00096F96">
            <w:pPr>
              <w:pStyle w:val="121"/>
            </w:pPr>
            <w:r w:rsidRPr="000E56BA">
              <w:t>Строительство дублера автомобильной дороги федерального значения «Кола» на участке Подпорожье – Токари – Пай (Республика Карелия).</w:t>
            </w:r>
          </w:p>
          <w:p w14:paraId="66096FF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318891C" w14:textId="77777777" w:rsidR="000E56BA" w:rsidRPr="000E56BA" w:rsidRDefault="000E56BA" w:rsidP="00096F96">
            <w:pPr>
              <w:pStyle w:val="121"/>
            </w:pPr>
            <w:r w:rsidRPr="000E56BA">
              <w:t>сокращение маршрута по сравнению с трассой Р-21 «Кола» до города Петрозаводск (Республика Карелия);</w:t>
            </w:r>
          </w:p>
          <w:p w14:paraId="2F50A3C1" w14:textId="77777777" w:rsidR="000E56BA" w:rsidRPr="000E56BA" w:rsidRDefault="000E56BA" w:rsidP="00096F96">
            <w:pPr>
              <w:pStyle w:val="121"/>
            </w:pPr>
            <w:r w:rsidRPr="000E56BA">
              <w:t>протяженность –40,6 км;</w:t>
            </w:r>
          </w:p>
          <w:p w14:paraId="43A6FFE0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78B3094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7776E31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447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</w:t>
            </w:r>
          </w:p>
          <w:p w14:paraId="066FCD4C" w14:textId="77777777" w:rsidR="000E56BA" w:rsidRPr="000E56BA" w:rsidRDefault="000E56BA" w:rsidP="00096F96">
            <w:pPr>
              <w:pStyle w:val="121"/>
            </w:pPr>
            <w:r w:rsidRPr="000E56BA">
              <w:t>(Никольское городское поселение, Подпорожское городское поселение)</w:t>
            </w:r>
          </w:p>
        </w:tc>
      </w:tr>
      <w:tr w:rsidR="000E56BA" w:rsidRPr="000E56BA" w14:paraId="4015B94F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21A" w14:textId="77777777" w:rsidR="000E56BA" w:rsidRPr="000E56BA" w:rsidRDefault="000E56BA" w:rsidP="00096F96">
            <w:pPr>
              <w:pStyle w:val="121"/>
            </w:pPr>
            <w:r w:rsidRPr="000E56BA">
              <w:t>3.3.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16C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обхода города Волосово на автомобильной дороге «Гатчина – Ополье» на участке западнее города Волосово.</w:t>
            </w:r>
          </w:p>
          <w:p w14:paraId="1278BBF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CD0DE82" w14:textId="77777777" w:rsidR="000E56BA" w:rsidRPr="000E56BA" w:rsidRDefault="000E56BA" w:rsidP="00096F96">
            <w:pPr>
              <w:pStyle w:val="121"/>
            </w:pPr>
            <w:r w:rsidRPr="000E56BA">
              <w:t>вывод транзитного потока из города Волосово;</w:t>
            </w:r>
          </w:p>
          <w:p w14:paraId="33F4F5E6" w14:textId="77777777" w:rsidR="000E56BA" w:rsidRPr="000E56BA" w:rsidRDefault="000E56BA" w:rsidP="00096F96">
            <w:pPr>
              <w:pStyle w:val="121"/>
            </w:pPr>
            <w:r w:rsidRPr="000E56BA">
              <w:t>протяженность –5,1 км;</w:t>
            </w:r>
          </w:p>
          <w:p w14:paraId="578A35C5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6C3DAFC3" w14:textId="77777777" w:rsidR="000E56BA" w:rsidRPr="000E56BA" w:rsidRDefault="000E56BA" w:rsidP="00096F96">
            <w:pPr>
              <w:pStyle w:val="121"/>
            </w:pPr>
          </w:p>
          <w:p w14:paraId="158CCCF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59F1231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B712" w14:textId="77777777" w:rsidR="000E56BA" w:rsidRPr="000E56BA" w:rsidRDefault="000E56BA" w:rsidP="00096F96">
            <w:pPr>
              <w:pStyle w:val="121"/>
            </w:pPr>
            <w:r w:rsidRPr="000E56BA">
              <w:t>Волосовский муниципальный район</w:t>
            </w:r>
          </w:p>
          <w:p w14:paraId="0840FC24" w14:textId="77777777" w:rsidR="000E56BA" w:rsidRPr="000E56BA" w:rsidRDefault="000E56BA" w:rsidP="00096F96">
            <w:pPr>
              <w:pStyle w:val="121"/>
            </w:pPr>
            <w:r w:rsidRPr="000E56BA">
              <w:t>(</w:t>
            </w:r>
            <w:proofErr w:type="spellStart"/>
            <w:r w:rsidRPr="000E56BA">
              <w:t>Губаницкое</w:t>
            </w:r>
            <w:proofErr w:type="spellEnd"/>
            <w:r w:rsidRPr="000E56BA">
              <w:t xml:space="preserve"> сельское поселение, Волосовское городское поселение, Рабитицкое сельское поселение)</w:t>
            </w:r>
          </w:p>
        </w:tc>
      </w:tr>
      <w:tr w:rsidR="000E56BA" w:rsidRPr="000E56BA" w14:paraId="59C52A8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970" w14:textId="77777777" w:rsidR="000E56BA" w:rsidRPr="000E56BA" w:rsidRDefault="000E56BA" w:rsidP="00096F96">
            <w:pPr>
              <w:pStyle w:val="121"/>
            </w:pPr>
            <w:r w:rsidRPr="000E56BA">
              <w:t>4.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A13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пассажирских перевозок межмуниципального сообщения автомобильным транспортом</w:t>
            </w:r>
          </w:p>
        </w:tc>
      </w:tr>
      <w:tr w:rsidR="000E56BA" w:rsidRPr="000E56BA" w14:paraId="71EB56D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1E9" w14:textId="77777777" w:rsidR="000E56BA" w:rsidRPr="000E56BA" w:rsidRDefault="000E56BA" w:rsidP="00096F96">
            <w:pPr>
              <w:pStyle w:val="121"/>
            </w:pPr>
            <w:r w:rsidRPr="000E56BA">
              <w:t>4.1.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96B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автобусного вокзала в городе Гатчина.</w:t>
            </w:r>
          </w:p>
          <w:p w14:paraId="4523CECA" w14:textId="77777777" w:rsidR="000E56BA" w:rsidRPr="000E56BA" w:rsidRDefault="000E56BA" w:rsidP="00096F96">
            <w:pPr>
              <w:pStyle w:val="121"/>
            </w:pPr>
          </w:p>
          <w:p w14:paraId="09C0EAF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9028F19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0238809C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500 000 пассажиров в год;</w:t>
            </w:r>
          </w:p>
          <w:p w14:paraId="4CAAA1EF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1,5 га.</w:t>
            </w:r>
          </w:p>
          <w:p w14:paraId="49132FAF" w14:textId="77777777" w:rsidR="000E56BA" w:rsidRPr="000E56BA" w:rsidRDefault="000E56BA" w:rsidP="00096F96">
            <w:pPr>
              <w:pStyle w:val="121"/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1F99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</w:t>
            </w:r>
          </w:p>
          <w:p w14:paraId="5EDDEDF2" w14:textId="77777777" w:rsidR="000E56BA" w:rsidRPr="000E56BA" w:rsidRDefault="000E56BA" w:rsidP="00096F96">
            <w:pPr>
              <w:pStyle w:val="121"/>
            </w:pPr>
            <w:r w:rsidRPr="000E56BA">
              <w:t xml:space="preserve">(Гатчинское городское поселение) </w:t>
            </w:r>
          </w:p>
          <w:p w14:paraId="02FE540E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25546F44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B1F" w14:textId="77777777" w:rsidR="000E56BA" w:rsidRPr="000E56BA" w:rsidRDefault="000E56BA" w:rsidP="00096F96">
            <w:pPr>
              <w:pStyle w:val="121"/>
            </w:pPr>
            <w:r w:rsidRPr="000E56BA">
              <w:t>4.2.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3D5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автобусного вокзала в городе Кингисепп</w:t>
            </w:r>
          </w:p>
          <w:p w14:paraId="25E5F7B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25BF574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1CE426CE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250 000 пассажиров в год;</w:t>
            </w:r>
          </w:p>
          <w:p w14:paraId="77B16123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1,0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450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  <w:p w14:paraId="705D40C7" w14:textId="77777777" w:rsidR="000E56BA" w:rsidRPr="000E56BA" w:rsidRDefault="000E56BA" w:rsidP="00096F96">
            <w:pPr>
              <w:pStyle w:val="121"/>
            </w:pPr>
            <w:r w:rsidRPr="000E56BA">
              <w:t>(Кингисеппское городское поселение)</w:t>
            </w:r>
          </w:p>
          <w:p w14:paraId="448B0BE7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3A2361F1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F1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4.3.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821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автобусного вокзала в городе Сланцы.</w:t>
            </w:r>
          </w:p>
          <w:p w14:paraId="3DB1C91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87D302E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25AE3BF7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250 000 пассажиров в год;</w:t>
            </w:r>
          </w:p>
          <w:p w14:paraId="283F31BF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1,0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3D03" w14:textId="77777777" w:rsidR="000E56BA" w:rsidRPr="000E56BA" w:rsidRDefault="000E56BA" w:rsidP="00096F96">
            <w:pPr>
              <w:pStyle w:val="121"/>
            </w:pPr>
            <w:r w:rsidRPr="000E56BA">
              <w:t>Сланцевский муниципальный район</w:t>
            </w:r>
          </w:p>
          <w:p w14:paraId="6F8560A6" w14:textId="77777777" w:rsidR="000E56BA" w:rsidRPr="000E56BA" w:rsidRDefault="000E56BA" w:rsidP="00096F96">
            <w:pPr>
              <w:pStyle w:val="121"/>
            </w:pPr>
            <w:r w:rsidRPr="000E56BA">
              <w:t>(Сланцевское городское поселение)</w:t>
            </w:r>
          </w:p>
          <w:p w14:paraId="6AD9A1DC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43A62BCC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F7A" w14:textId="77777777" w:rsidR="000E56BA" w:rsidRPr="000E56BA" w:rsidRDefault="000E56BA" w:rsidP="00096F96">
            <w:pPr>
              <w:pStyle w:val="121"/>
            </w:pPr>
            <w:r w:rsidRPr="000E56BA">
              <w:t>4.4.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EDC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городе Приозерск.</w:t>
            </w:r>
          </w:p>
          <w:p w14:paraId="57B5BB5B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1E17F4D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72DDA6BA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100 000 пассажиров в год;</w:t>
            </w:r>
          </w:p>
          <w:p w14:paraId="3C523438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0,7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B8E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  <w:p w14:paraId="6E8A1DCD" w14:textId="77777777" w:rsidR="000E56BA" w:rsidRPr="000E56BA" w:rsidRDefault="000E56BA" w:rsidP="00096F96">
            <w:pPr>
              <w:pStyle w:val="121"/>
            </w:pPr>
            <w:r w:rsidRPr="000E56BA">
              <w:t>(Приозерское городское поселение)</w:t>
            </w:r>
          </w:p>
        </w:tc>
      </w:tr>
      <w:tr w:rsidR="000E56BA" w:rsidRPr="000E56BA" w14:paraId="3B6E1954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15B" w14:textId="77777777" w:rsidR="000E56BA" w:rsidRPr="000E56BA" w:rsidRDefault="000E56BA" w:rsidP="00096F96">
            <w:pPr>
              <w:pStyle w:val="121"/>
            </w:pPr>
            <w:r w:rsidRPr="000E56BA">
              <w:t>4.5.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E81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поселке Сосново.</w:t>
            </w:r>
          </w:p>
          <w:p w14:paraId="748D9AA9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7733064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191454DB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100 000 пассажиров в год;</w:t>
            </w:r>
          </w:p>
          <w:p w14:paraId="3C081805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0,7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614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  <w:p w14:paraId="78890412" w14:textId="77777777" w:rsidR="000E56BA" w:rsidRPr="000E56BA" w:rsidRDefault="000E56BA" w:rsidP="00096F96">
            <w:pPr>
              <w:pStyle w:val="121"/>
            </w:pPr>
            <w:r w:rsidRPr="000E56BA">
              <w:t>(Сосновское сельское поселение)</w:t>
            </w:r>
          </w:p>
        </w:tc>
      </w:tr>
      <w:tr w:rsidR="000E56BA" w:rsidRPr="000E56BA" w14:paraId="23C6B68F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FD9" w14:textId="77777777" w:rsidR="000E56BA" w:rsidRPr="000E56BA" w:rsidRDefault="000E56BA" w:rsidP="00096F96">
            <w:pPr>
              <w:pStyle w:val="121"/>
            </w:pPr>
            <w:r w:rsidRPr="000E56BA">
              <w:t>4.6.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3A0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городском поселке Кузнечное.</w:t>
            </w:r>
          </w:p>
          <w:p w14:paraId="15D6590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B21CAC3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3A6C92A7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100 000 пассажиров в год;</w:t>
            </w:r>
          </w:p>
          <w:p w14:paraId="7242D526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0,7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3C3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  <w:p w14:paraId="301AC42E" w14:textId="77777777" w:rsidR="000E56BA" w:rsidRPr="000E56BA" w:rsidRDefault="000E56BA" w:rsidP="00096F96">
            <w:pPr>
              <w:pStyle w:val="121"/>
            </w:pPr>
            <w:r w:rsidRPr="000E56BA">
              <w:t xml:space="preserve">(Кузнечнинское городское поселение) </w:t>
            </w:r>
          </w:p>
          <w:p w14:paraId="0DE4F63A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1F9910DD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B3A" w14:textId="77777777" w:rsidR="000E56BA" w:rsidRPr="000E56BA" w:rsidRDefault="000E56BA" w:rsidP="00096F96">
            <w:pPr>
              <w:pStyle w:val="121"/>
            </w:pPr>
            <w:r w:rsidRPr="000E56BA">
              <w:t>4.7.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A4B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автобусной станции в городе Подпорожье.</w:t>
            </w:r>
          </w:p>
          <w:p w14:paraId="2ABE47E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0D8DBF4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7A7B0F95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100 000 пассажиров в год;</w:t>
            </w:r>
          </w:p>
          <w:p w14:paraId="5E11AF34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0,7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344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</w:t>
            </w:r>
          </w:p>
          <w:p w14:paraId="7ED07EB0" w14:textId="77777777" w:rsidR="000E56BA" w:rsidRPr="000E56BA" w:rsidRDefault="000E56BA" w:rsidP="00096F96">
            <w:pPr>
              <w:pStyle w:val="121"/>
            </w:pPr>
            <w:r w:rsidRPr="000E56BA">
              <w:t>(Подпорожское городское поселение)</w:t>
            </w:r>
          </w:p>
        </w:tc>
      </w:tr>
      <w:tr w:rsidR="000E56BA" w:rsidRPr="000E56BA" w14:paraId="7F408A9B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98E" w14:textId="77777777" w:rsidR="000E56BA" w:rsidRPr="000E56BA" w:rsidRDefault="000E56BA" w:rsidP="00096F96">
            <w:pPr>
              <w:pStyle w:val="121"/>
            </w:pPr>
            <w:r w:rsidRPr="000E56BA">
              <w:t>5.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A11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путепроводов в местах пересечения железнодорожных путей ОАО «РЖД» и автомобильных дорог регионального и местного значения</w:t>
            </w:r>
          </w:p>
        </w:tc>
      </w:tr>
      <w:tr w:rsidR="000E56BA" w:rsidRPr="000E56BA" w14:paraId="2833943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17F" w14:textId="77777777" w:rsidR="000E56BA" w:rsidRPr="000E56BA" w:rsidRDefault="000E56BA" w:rsidP="00096F96">
            <w:pPr>
              <w:pStyle w:val="121"/>
            </w:pPr>
            <w:r w:rsidRPr="000E56BA">
              <w:t>5.1.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245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Мга-Гатчина-Веймарн-Ивангород к портам на южном берегу Финского залива и автомобильной дороги «Гатчина – Ополье».</w:t>
            </w:r>
          </w:p>
          <w:p w14:paraId="6EDA18C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FF6545A" w14:textId="77777777" w:rsidR="000E56BA" w:rsidRPr="000E56BA" w:rsidRDefault="000E56BA" w:rsidP="00096F96">
            <w:pPr>
              <w:pStyle w:val="121"/>
            </w:pPr>
            <w:r w:rsidRPr="000E56BA">
              <w:t>перегон «Волосово – Вруда» (87 км) в городе Волосово.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F7A" w14:textId="77777777" w:rsidR="000E56BA" w:rsidRPr="000E56BA" w:rsidRDefault="000E56BA" w:rsidP="00096F96">
            <w:pPr>
              <w:pStyle w:val="121"/>
            </w:pPr>
            <w:r w:rsidRPr="000E56BA">
              <w:t>Волосовский муниципальный район</w:t>
            </w:r>
          </w:p>
          <w:p w14:paraId="1DA042E9" w14:textId="77777777" w:rsidR="000E56BA" w:rsidRPr="000E56BA" w:rsidRDefault="000E56BA" w:rsidP="00096F96">
            <w:pPr>
              <w:pStyle w:val="121"/>
            </w:pPr>
            <w:r w:rsidRPr="000E56BA">
              <w:t>(Волосовское городское поселение)</w:t>
            </w:r>
          </w:p>
        </w:tc>
      </w:tr>
      <w:tr w:rsidR="000E56BA" w:rsidRPr="000E56BA" w14:paraId="6FBFEA6E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5A8" w14:textId="77777777" w:rsidR="000E56BA" w:rsidRPr="000E56BA" w:rsidRDefault="000E56BA" w:rsidP="00096F96">
            <w:pPr>
              <w:pStyle w:val="121"/>
            </w:pPr>
            <w:r w:rsidRPr="000E56BA">
              <w:t>5.2.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DE7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Веймарн – Усть-Луга к портам на южном берегу Финского залива и автомобильной дороги Федеральная дорога «Нарва».</w:t>
            </w:r>
          </w:p>
          <w:p w14:paraId="181421AA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75C39D1" w14:textId="77777777" w:rsidR="000E56BA" w:rsidRPr="000E56BA" w:rsidRDefault="000E56BA" w:rsidP="00096F96">
            <w:pPr>
              <w:pStyle w:val="121"/>
            </w:pPr>
            <w:r w:rsidRPr="000E56BA">
              <w:t xml:space="preserve">перегон «Веймарн – </w:t>
            </w:r>
            <w:proofErr w:type="spellStart"/>
            <w:r w:rsidRPr="000E56BA">
              <w:t>Керстово</w:t>
            </w:r>
            <w:proofErr w:type="spellEnd"/>
            <w:r w:rsidRPr="000E56BA">
              <w:t>» (57 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693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  <w:p w14:paraId="405A0B3E" w14:textId="77777777" w:rsidR="000E56BA" w:rsidRPr="000E56BA" w:rsidRDefault="000E56BA" w:rsidP="00096F96">
            <w:pPr>
              <w:pStyle w:val="121"/>
            </w:pPr>
            <w:r w:rsidRPr="000E56BA">
              <w:t>(Опольское сельское поселение)</w:t>
            </w:r>
          </w:p>
          <w:p w14:paraId="596E18F2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7ED639D3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B18" w14:textId="77777777" w:rsidR="000E56BA" w:rsidRPr="000E56BA" w:rsidRDefault="000E56BA" w:rsidP="00096F96">
            <w:pPr>
              <w:pStyle w:val="121"/>
            </w:pPr>
            <w:r w:rsidRPr="000E56BA">
              <w:t>5.3.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861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на участке «Каменногорск – Выборг» и автомобильной дороги «Зверево – Малиновка».</w:t>
            </w:r>
          </w:p>
          <w:p w14:paraId="2C4A6813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Основные характеристики:</w:t>
            </w:r>
          </w:p>
          <w:p w14:paraId="3D877DE4" w14:textId="77777777" w:rsidR="000E56BA" w:rsidRPr="000E56BA" w:rsidRDefault="000E56BA" w:rsidP="00096F96">
            <w:pPr>
              <w:pStyle w:val="121"/>
            </w:pPr>
            <w:r w:rsidRPr="000E56BA">
              <w:t>перегон «Пальцево – Гвардейское».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74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Выборгский муниципальный район</w:t>
            </w:r>
          </w:p>
          <w:p w14:paraId="0C219177" w14:textId="77777777" w:rsidR="000E56BA" w:rsidRPr="000E56BA" w:rsidRDefault="000E56BA" w:rsidP="00096F96">
            <w:pPr>
              <w:pStyle w:val="121"/>
            </w:pPr>
            <w:r w:rsidRPr="000E56BA">
              <w:t>(Гончаровское сельское поселение)</w:t>
            </w:r>
          </w:p>
        </w:tc>
      </w:tr>
      <w:tr w:rsidR="000E56BA" w:rsidRPr="000E56BA" w14:paraId="22FAB14D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B4F" w14:textId="77777777" w:rsidR="000E56BA" w:rsidRPr="000E56BA" w:rsidRDefault="000E56BA" w:rsidP="00096F96">
            <w:pPr>
              <w:pStyle w:val="121"/>
            </w:pPr>
            <w:r w:rsidRPr="000E56BA">
              <w:t>5.4.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90C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на участке «Каменногорск – Выборг» и автомобильной дороги «Выборг – Смирново».</w:t>
            </w:r>
          </w:p>
          <w:p w14:paraId="1FE8CB3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0C98986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остановка П. 2 км.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386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38CCC6FD" w14:textId="77777777" w:rsidR="000E56BA" w:rsidRPr="000E56BA" w:rsidRDefault="000E56BA" w:rsidP="00096F96">
            <w:pPr>
              <w:pStyle w:val="121"/>
            </w:pPr>
            <w:r w:rsidRPr="000E56BA">
              <w:t>(Выборгское городское поселение)</w:t>
            </w:r>
          </w:p>
        </w:tc>
      </w:tr>
      <w:tr w:rsidR="000E56BA" w:rsidRPr="000E56BA" w14:paraId="72FCF49D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534" w14:textId="77777777" w:rsidR="000E56BA" w:rsidRPr="000E56BA" w:rsidRDefault="000E56BA" w:rsidP="00096F96">
            <w:pPr>
              <w:pStyle w:val="121"/>
            </w:pPr>
            <w:r w:rsidRPr="000E56BA">
              <w:t>5.5.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148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Москва - Санкт-Петербург и автомобильной дороги «Павлово – Мга – Шапки – Любань – Оредеж – Луга».</w:t>
            </w:r>
          </w:p>
          <w:p w14:paraId="4D66D32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CBEA03B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«Любань» (82 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251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</w:t>
            </w:r>
          </w:p>
          <w:p w14:paraId="3CFDE312" w14:textId="77777777" w:rsidR="000E56BA" w:rsidRPr="000E56BA" w:rsidRDefault="000E56BA" w:rsidP="00096F96">
            <w:pPr>
              <w:pStyle w:val="121"/>
            </w:pPr>
            <w:r w:rsidRPr="000E56BA">
              <w:t>(Любанское городское поселение)</w:t>
            </w:r>
          </w:p>
        </w:tc>
      </w:tr>
      <w:tr w:rsidR="000E56BA" w:rsidRPr="000E56BA" w14:paraId="257FBBFE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B63" w14:textId="77777777" w:rsidR="000E56BA" w:rsidRPr="000E56BA" w:rsidRDefault="000E56BA" w:rsidP="00096F96">
            <w:pPr>
              <w:pStyle w:val="121"/>
            </w:pPr>
            <w:r w:rsidRPr="000E56BA">
              <w:t>5.6.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4A5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Бусловская Октябрьской железной дороги и автомобильной дороги «Рощино – Сосновая поляна».</w:t>
            </w:r>
          </w:p>
          <w:p w14:paraId="0AFE3C80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663A608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«Рощино» (82 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F33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47E7DFC1" w14:textId="77777777" w:rsidR="000E56BA" w:rsidRPr="000E56BA" w:rsidRDefault="000E56BA" w:rsidP="00096F96">
            <w:pPr>
              <w:pStyle w:val="121"/>
            </w:pPr>
            <w:r w:rsidRPr="000E56BA">
              <w:t>(Рощинское городское поселение)</w:t>
            </w:r>
          </w:p>
        </w:tc>
      </w:tr>
      <w:tr w:rsidR="000E56BA" w:rsidRPr="000E56BA" w14:paraId="4702BAD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0B0" w14:textId="77777777" w:rsidR="000E56BA" w:rsidRPr="000E56BA" w:rsidRDefault="000E56BA" w:rsidP="00096F96">
            <w:pPr>
              <w:pStyle w:val="121"/>
            </w:pPr>
            <w:r w:rsidRPr="000E56BA">
              <w:t>5.7.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95E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Бусловская Октябрьской железной дороги и автомобильной дороги «Голубые Озёра – Поляны».</w:t>
            </w:r>
          </w:p>
          <w:p w14:paraId="3D34954A" w14:textId="77777777" w:rsidR="000E56BA" w:rsidRPr="000E56BA" w:rsidRDefault="000E56BA" w:rsidP="00096F96">
            <w:pPr>
              <w:pStyle w:val="121"/>
            </w:pPr>
          </w:p>
          <w:p w14:paraId="254FFF1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8F8F816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«Каннельярви» (75 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D5A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30D719BA" w14:textId="77777777" w:rsidR="000E56BA" w:rsidRPr="000E56BA" w:rsidRDefault="000E56BA" w:rsidP="00096F96">
            <w:pPr>
              <w:pStyle w:val="121"/>
            </w:pPr>
            <w:r w:rsidRPr="000E56BA">
              <w:t>(Рощинское городское поселение)</w:t>
            </w:r>
          </w:p>
        </w:tc>
      </w:tr>
      <w:tr w:rsidR="000E56BA" w:rsidRPr="000E56BA" w14:paraId="4F339830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2592" w14:textId="77777777" w:rsidR="000E56BA" w:rsidRPr="000E56BA" w:rsidRDefault="000E56BA" w:rsidP="00096F96">
            <w:pPr>
              <w:pStyle w:val="121"/>
            </w:pPr>
            <w:r w:rsidRPr="000E56BA">
              <w:t>5.8.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CDA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участок «Заневский пост – Новосергеевка» и автомобильной дороги пересечение продолжения улицы Дыбенко и автодороги «деревня Старая – деревня Кудрово».</w:t>
            </w:r>
          </w:p>
          <w:p w14:paraId="1A3A86BB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24F7E1D" w14:textId="77777777" w:rsidR="000E56BA" w:rsidRPr="000E56BA" w:rsidRDefault="000E56BA" w:rsidP="00096F96">
            <w:pPr>
              <w:pStyle w:val="121"/>
            </w:pPr>
            <w:r w:rsidRPr="000E56BA">
              <w:t>перегон «Нева – Заневский пост».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1A1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(Заневское сельское поселение)</w:t>
            </w:r>
          </w:p>
        </w:tc>
      </w:tr>
      <w:tr w:rsidR="000E56BA" w:rsidRPr="000E56BA" w14:paraId="56B42F25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618" w14:textId="77777777" w:rsidR="000E56BA" w:rsidRPr="000E56BA" w:rsidRDefault="000E56BA" w:rsidP="00096F96">
            <w:pPr>
              <w:pStyle w:val="121"/>
            </w:pPr>
            <w:r w:rsidRPr="000E56BA">
              <w:t>5.9.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33B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с улично-дорожной сетью городского поселка Ульяновка в створе улицы Большая Речка.</w:t>
            </w:r>
          </w:p>
          <w:p w14:paraId="0436FDD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CB5E04D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перегоне «Пустынька – Стекольный» (22 км) и улицы Большая Речка.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BBB7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</w:t>
            </w:r>
          </w:p>
          <w:p w14:paraId="31B06234" w14:textId="77777777" w:rsidR="000E56BA" w:rsidRPr="000E56BA" w:rsidRDefault="000E56BA" w:rsidP="00096F96">
            <w:pPr>
              <w:pStyle w:val="121"/>
            </w:pPr>
            <w:r w:rsidRPr="000E56BA">
              <w:t>(Ульяновское городское поселение)</w:t>
            </w:r>
          </w:p>
        </w:tc>
      </w:tr>
      <w:tr w:rsidR="000E56BA" w:rsidRPr="000E56BA" w14:paraId="69D887BD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881" w14:textId="77777777" w:rsidR="000E56BA" w:rsidRPr="000E56BA" w:rsidRDefault="000E56BA" w:rsidP="00096F96">
            <w:pPr>
              <w:pStyle w:val="121"/>
            </w:pPr>
            <w:r w:rsidRPr="000E56BA">
              <w:t>5.10.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370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местного значения Подъезд к городу Гатчина-2 (улица Киевская).</w:t>
            </w:r>
          </w:p>
          <w:p w14:paraId="22D4631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8E9C59D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строительство путепровода на станции «Гатчина» и автомобильной дороги III категории.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F96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Гатчинский муниципальный район</w:t>
            </w:r>
          </w:p>
          <w:p w14:paraId="30AFF862" w14:textId="77777777" w:rsidR="000E56BA" w:rsidRPr="000E56BA" w:rsidRDefault="000E56BA" w:rsidP="00096F96">
            <w:pPr>
              <w:pStyle w:val="121"/>
            </w:pPr>
            <w:r w:rsidRPr="000E56BA">
              <w:t>(Гатчинское городское поселение)</w:t>
            </w:r>
          </w:p>
        </w:tc>
      </w:tr>
      <w:tr w:rsidR="000E56BA" w:rsidRPr="000E56BA" w14:paraId="22069A0E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A15" w14:textId="77777777" w:rsidR="000E56BA" w:rsidRPr="000E56BA" w:rsidRDefault="000E56BA" w:rsidP="00096F96">
            <w:pPr>
              <w:pStyle w:val="121"/>
            </w:pPr>
            <w:r w:rsidRPr="000E56BA">
              <w:t>5.11.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B19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местного значения Подъезд к городу Гатчина – Куровицы. </w:t>
            </w:r>
          </w:p>
          <w:p w14:paraId="166C3543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0440363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на перегоне «Фрезерный – Гатчина» (3 км) и автомобильной дороги IV категории.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1B5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</w:t>
            </w:r>
          </w:p>
          <w:p w14:paraId="080E274E" w14:textId="77777777" w:rsidR="000E56BA" w:rsidRPr="000E56BA" w:rsidRDefault="000E56BA" w:rsidP="00096F96">
            <w:pPr>
              <w:pStyle w:val="121"/>
            </w:pPr>
            <w:r w:rsidRPr="000E56BA">
              <w:t>(Новосветское сельское поселение)</w:t>
            </w:r>
          </w:p>
        </w:tc>
      </w:tr>
      <w:tr w:rsidR="000E56BA" w:rsidRPr="000E56BA" w14:paraId="645C3E4D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FD5" w14:textId="77777777" w:rsidR="000E56BA" w:rsidRPr="000E56BA" w:rsidRDefault="000E56BA" w:rsidP="00096F96">
            <w:pPr>
              <w:pStyle w:val="121"/>
            </w:pPr>
            <w:r w:rsidRPr="000E56BA">
              <w:t>5.12.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9CA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Гатчина – Ополье. </w:t>
            </w:r>
          </w:p>
          <w:p w14:paraId="0407842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F65A7BB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на перегоне «Елизаветино – Кикерино» (57 км) и автомобильной дороги II категории.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96C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</w:t>
            </w:r>
          </w:p>
          <w:p w14:paraId="6604E1ED" w14:textId="77777777" w:rsidR="000E56BA" w:rsidRPr="000E56BA" w:rsidRDefault="000E56BA" w:rsidP="00096F96">
            <w:pPr>
              <w:pStyle w:val="121"/>
            </w:pPr>
            <w:r w:rsidRPr="000E56BA">
              <w:t>(Елизаветинское сельское поселение)</w:t>
            </w:r>
          </w:p>
        </w:tc>
      </w:tr>
      <w:tr w:rsidR="000E56BA" w:rsidRPr="000E56BA" w14:paraId="4EB546CC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FDD1" w14:textId="77777777" w:rsidR="000E56BA" w:rsidRPr="000E56BA" w:rsidRDefault="000E56BA" w:rsidP="00096F96">
            <w:pPr>
              <w:pStyle w:val="121"/>
            </w:pPr>
            <w:r w:rsidRPr="000E56BA">
              <w:t>5.13.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FB4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Кемполово –   Губаницы – Калитино – Выра – Тосно – Шапки.    </w:t>
            </w:r>
          </w:p>
          <w:p w14:paraId="498921F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CE9F2CE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на станции «Кикерино» (77 км) и автомобильной дороги III категории.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8109" w14:textId="77777777" w:rsidR="000E56BA" w:rsidRPr="000E56BA" w:rsidRDefault="000E56BA" w:rsidP="00096F96">
            <w:pPr>
              <w:pStyle w:val="121"/>
            </w:pPr>
            <w:r w:rsidRPr="000E56BA">
              <w:t>Волосовский муниципальный район</w:t>
            </w:r>
          </w:p>
          <w:p w14:paraId="7BA6F295" w14:textId="77777777" w:rsidR="000E56BA" w:rsidRPr="000E56BA" w:rsidRDefault="000E56BA" w:rsidP="00096F96">
            <w:pPr>
              <w:pStyle w:val="121"/>
            </w:pPr>
            <w:r w:rsidRPr="000E56BA">
              <w:t>(Кикеринское сельское поселение)</w:t>
            </w:r>
          </w:p>
        </w:tc>
      </w:tr>
      <w:tr w:rsidR="000E56BA" w:rsidRPr="000E56BA" w14:paraId="2675D9B1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5F1" w14:textId="77777777" w:rsidR="000E56BA" w:rsidRPr="000E56BA" w:rsidRDefault="000E56BA" w:rsidP="00096F96">
            <w:pPr>
              <w:pStyle w:val="121"/>
            </w:pPr>
            <w:r w:rsidRPr="000E56BA">
              <w:t>5.14.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C42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Гатчина – Ополье. </w:t>
            </w:r>
          </w:p>
          <w:p w14:paraId="4928422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87F75CA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на перегоне «Вруда – Молосковицы» и автомобильной дороги III категории.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E20" w14:textId="77777777" w:rsidR="000E56BA" w:rsidRPr="000E56BA" w:rsidRDefault="000E56BA" w:rsidP="00096F96">
            <w:pPr>
              <w:pStyle w:val="121"/>
            </w:pPr>
            <w:r w:rsidRPr="000E56BA">
              <w:t>Волосовский муниципальный район</w:t>
            </w:r>
          </w:p>
          <w:p w14:paraId="107D0001" w14:textId="77777777" w:rsidR="000E56BA" w:rsidRPr="000E56BA" w:rsidRDefault="000E56BA" w:rsidP="00096F96">
            <w:pPr>
              <w:pStyle w:val="121"/>
            </w:pPr>
            <w:r w:rsidRPr="000E56BA">
              <w:t>(</w:t>
            </w:r>
            <w:proofErr w:type="spellStart"/>
            <w:r w:rsidRPr="000E56BA">
              <w:t>Каложицкое</w:t>
            </w:r>
            <w:proofErr w:type="spellEnd"/>
            <w:r w:rsidRPr="000E56BA">
              <w:t xml:space="preserve"> сельское поселение) </w:t>
            </w:r>
          </w:p>
        </w:tc>
      </w:tr>
      <w:tr w:rsidR="000E56BA" w:rsidRPr="000E56BA" w14:paraId="24350B33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F0A" w14:textId="77777777" w:rsidR="000E56BA" w:rsidRPr="000E56BA" w:rsidRDefault="000E56BA" w:rsidP="00096F96">
            <w:pPr>
              <w:pStyle w:val="121"/>
            </w:pPr>
            <w:r w:rsidRPr="000E56BA">
              <w:t>5.15.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DE6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Толмачёво –      </w:t>
            </w:r>
            <w:r w:rsidRPr="000E56BA">
              <w:br/>
              <w:t>автодорога «Нарва».</w:t>
            </w:r>
          </w:p>
          <w:p w14:paraId="4246D46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24EF97D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перегоне «Молосковицы – Веймарн» (121 км) и автомобильной дороги III категории.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F3D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  <w:p w14:paraId="38DD7DEF" w14:textId="77777777" w:rsidR="000E56BA" w:rsidRPr="000E56BA" w:rsidRDefault="000E56BA" w:rsidP="00096F96">
            <w:pPr>
              <w:pStyle w:val="121"/>
            </w:pPr>
            <w:r w:rsidRPr="000E56BA">
              <w:t>(Пустомержское сельское поселение)</w:t>
            </w:r>
          </w:p>
        </w:tc>
      </w:tr>
      <w:tr w:rsidR="000E56BA" w:rsidRPr="000E56BA" w14:paraId="2070EC0B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10C" w14:textId="77777777" w:rsidR="000E56BA" w:rsidRPr="000E56BA" w:rsidRDefault="000E56BA" w:rsidP="00096F96">
            <w:pPr>
              <w:pStyle w:val="121"/>
            </w:pPr>
            <w:r w:rsidRPr="000E56BA">
              <w:t>5.16.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1B5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Заневский пост и автомобильной дороги Деревня Старая – Кудрово. </w:t>
            </w:r>
          </w:p>
          <w:p w14:paraId="3B02070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7D3B1CA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8F5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район,</w:t>
            </w:r>
          </w:p>
          <w:p w14:paraId="30254265" w14:textId="77777777" w:rsidR="000E56BA" w:rsidRPr="000E56BA" w:rsidRDefault="000E56BA" w:rsidP="00096F96">
            <w:pPr>
              <w:pStyle w:val="121"/>
            </w:pPr>
            <w:r w:rsidRPr="000E56BA">
              <w:t>(Заневское сельское поселение)</w:t>
            </w:r>
          </w:p>
        </w:tc>
      </w:tr>
      <w:tr w:rsidR="000E56BA" w:rsidRPr="000E56BA" w14:paraId="02DF3477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330" w14:textId="77777777" w:rsidR="000E56BA" w:rsidRPr="000E56BA" w:rsidRDefault="000E56BA" w:rsidP="00096F96">
            <w:pPr>
              <w:pStyle w:val="121"/>
            </w:pPr>
            <w:r w:rsidRPr="000E56BA">
              <w:t>5.17.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CF5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Волховстрой – Петрозаводск и автомобильной дороги Подпорожье – Хевроньино – Бухова Гора – станция Токари – Курпово.</w:t>
            </w:r>
          </w:p>
          <w:p w14:paraId="7D586FDE" w14:textId="77777777" w:rsidR="000E56BA" w:rsidRPr="000E56BA" w:rsidRDefault="000E56BA" w:rsidP="00096F96">
            <w:pPr>
              <w:pStyle w:val="121"/>
            </w:pPr>
          </w:p>
          <w:p w14:paraId="44C8841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B7F7A15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5C6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район,</w:t>
            </w:r>
          </w:p>
          <w:p w14:paraId="4CFC3738" w14:textId="77777777" w:rsidR="000E56BA" w:rsidRPr="000E56BA" w:rsidRDefault="000E56BA" w:rsidP="00096F96">
            <w:pPr>
              <w:pStyle w:val="121"/>
            </w:pPr>
            <w:r w:rsidRPr="000E56BA">
              <w:t>(Подпорожское городское поселение)</w:t>
            </w:r>
          </w:p>
        </w:tc>
      </w:tr>
      <w:tr w:rsidR="000E56BA" w:rsidRPr="000E56BA" w14:paraId="4F2B6BBF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9E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6.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6AA" w14:textId="77777777" w:rsidR="000E56BA" w:rsidRPr="000E56BA" w:rsidRDefault="000E56BA" w:rsidP="00096F96">
            <w:pPr>
              <w:pStyle w:val="121"/>
            </w:pPr>
            <w:r w:rsidRPr="000E56BA">
              <w:t>Повышение уровня безопасности дорожного движения в местах пересечения автомобильных дорог регионального значения</w:t>
            </w:r>
          </w:p>
        </w:tc>
      </w:tr>
      <w:tr w:rsidR="000E56BA" w:rsidRPr="000E56BA" w14:paraId="35214618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F1E" w14:textId="77777777" w:rsidR="000E56BA" w:rsidRPr="000E56BA" w:rsidRDefault="000E56BA" w:rsidP="00096F96">
            <w:pPr>
              <w:pStyle w:val="121"/>
            </w:pPr>
            <w:r w:rsidRPr="000E56BA">
              <w:t>6.1.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ED8" w14:textId="77777777" w:rsidR="000E56BA" w:rsidRPr="000E56BA" w:rsidRDefault="000E56BA" w:rsidP="00096F96">
            <w:pPr>
              <w:pStyle w:val="121"/>
            </w:pPr>
            <w:r w:rsidRPr="000E56BA">
              <w:t>Строительство развязки в месте пересечения автомобильной дороги «Лодейное Поле – Вытегра» и проектируемой автомобильной дороги «Подпорожье – Токари – Пай (Республика Карелия)».</w:t>
            </w:r>
          </w:p>
          <w:p w14:paraId="25E9B25B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16C1764" w14:textId="77777777" w:rsidR="000E56BA" w:rsidRPr="000E56BA" w:rsidRDefault="000E56BA" w:rsidP="00096F96">
            <w:pPr>
              <w:pStyle w:val="121"/>
            </w:pPr>
            <w:r w:rsidRPr="000E56BA">
              <w:t>пересечение в двух уровнях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1FE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 (Подпорожское городское поселение)</w:t>
            </w:r>
          </w:p>
        </w:tc>
      </w:tr>
      <w:tr w:rsidR="000E56BA" w:rsidRPr="000E56BA" w14:paraId="618600BC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D445" w14:textId="77777777" w:rsidR="000E56BA" w:rsidRPr="000E56BA" w:rsidRDefault="000E56BA" w:rsidP="00096F96">
            <w:pPr>
              <w:pStyle w:val="121"/>
            </w:pPr>
            <w:r w:rsidRPr="000E56BA">
              <w:t>6.2.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4D4" w14:textId="3FEAEE53" w:rsidR="000E56BA" w:rsidRPr="000E56BA" w:rsidRDefault="000E56BA" w:rsidP="00096F96">
            <w:pPr>
              <w:pStyle w:val="121"/>
            </w:pPr>
            <w:r w:rsidRPr="000E56BA">
              <w:t>Строительство развязки в месте пересечения автомобильной дороги «Подпорожье</w:t>
            </w:r>
            <w:r w:rsidR="00096F96">
              <w:t xml:space="preserve"> </w:t>
            </w:r>
            <w:r w:rsidRPr="000E56BA">
              <w:t>– Важины – Усланка – граница с Республикой Карелия» и проектируемой автомобильной дороги «Подпорожье – Токари – Пай (Республика Карелия)».</w:t>
            </w:r>
          </w:p>
          <w:p w14:paraId="133D9A1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D4CF524" w14:textId="77777777" w:rsidR="000E56BA" w:rsidRPr="000E56BA" w:rsidRDefault="000E56BA" w:rsidP="00096F96">
            <w:pPr>
              <w:pStyle w:val="121"/>
            </w:pPr>
            <w:r w:rsidRPr="000E56BA">
              <w:t>пересечение 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3EE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 (Подпорожское городское поселение)</w:t>
            </w:r>
          </w:p>
        </w:tc>
      </w:tr>
      <w:tr w:rsidR="000E56BA" w:rsidRPr="000E56BA" w14:paraId="120E6F84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CE1" w14:textId="77777777" w:rsidR="000E56BA" w:rsidRPr="000E56BA" w:rsidRDefault="000E56BA" w:rsidP="00096F96">
            <w:pPr>
              <w:pStyle w:val="121"/>
            </w:pPr>
            <w:r w:rsidRPr="000E56BA">
              <w:t xml:space="preserve">7. 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2C0" w14:textId="77777777" w:rsidR="000E56BA" w:rsidRPr="000E56BA" w:rsidRDefault="000E56BA" w:rsidP="00096F96">
            <w:pPr>
              <w:pStyle w:val="121"/>
            </w:pPr>
            <w:r w:rsidRPr="000E56BA">
              <w:t xml:space="preserve">Обеспечение устойчивого транспортного снабжения территории развивающихся портовых зон, новых индустриальных или технологических парков, вывод грузового транзита с территории населенных пунктов </w:t>
            </w:r>
          </w:p>
        </w:tc>
      </w:tr>
      <w:tr w:rsidR="000E56BA" w:rsidRPr="000E56BA" w14:paraId="1BDC35F7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488" w14:textId="77777777" w:rsidR="000E56BA" w:rsidRPr="000E56BA" w:rsidRDefault="000E56BA" w:rsidP="00096F96">
            <w:pPr>
              <w:pStyle w:val="121"/>
            </w:pPr>
            <w:r w:rsidRPr="000E56BA">
              <w:t>7.1.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D7B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подъезда к индустриальному парку «</w:t>
            </w:r>
            <w:proofErr w:type="spellStart"/>
            <w:r w:rsidRPr="000E56BA">
              <w:t>Пеники</w:t>
            </w:r>
            <w:proofErr w:type="spellEnd"/>
            <w:r w:rsidRPr="000E56BA">
              <w:t>» от федеральной автодороги А-118 «Кольцевая автомобильная дорога вокруг Санкт-Петербурга».</w:t>
            </w:r>
          </w:p>
          <w:p w14:paraId="0BABDCF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B499F90" w14:textId="77777777" w:rsidR="000E56BA" w:rsidRPr="000E56BA" w:rsidRDefault="000E56BA" w:rsidP="00096F96">
            <w:pPr>
              <w:pStyle w:val="121"/>
            </w:pPr>
            <w:r w:rsidRPr="000E56BA">
              <w:t>протяженность – 1,0 км;</w:t>
            </w:r>
          </w:p>
          <w:p w14:paraId="327B465B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3E46F23E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2C7FE8E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2C0" w14:textId="77777777" w:rsidR="000E56BA" w:rsidRPr="000E56BA" w:rsidRDefault="000E56BA" w:rsidP="00096F96">
            <w:pPr>
              <w:pStyle w:val="121"/>
            </w:pPr>
            <w:r w:rsidRPr="000E56BA">
              <w:t>Ломоносовский муниципальный район (Пениковское сельское поселение)</w:t>
            </w:r>
          </w:p>
        </w:tc>
      </w:tr>
      <w:tr w:rsidR="000E56BA" w:rsidRPr="000E56BA" w14:paraId="23BA618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0A1" w14:textId="77777777" w:rsidR="000E56BA" w:rsidRPr="000E56BA" w:rsidRDefault="000E56BA" w:rsidP="00096F96">
            <w:pPr>
              <w:pStyle w:val="121"/>
            </w:pPr>
            <w:r w:rsidRPr="000E56BA">
              <w:t>7.2.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0C4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автодорожных подъездов от индустриального парка «Застройщик-Волосово» к региональной автодороге «Кемполово – Шапки».</w:t>
            </w:r>
          </w:p>
          <w:p w14:paraId="4F0A67D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D3E9EBC" w14:textId="77777777" w:rsidR="000E56BA" w:rsidRPr="000E56BA" w:rsidRDefault="000E56BA" w:rsidP="00096F96">
            <w:pPr>
              <w:pStyle w:val="121"/>
            </w:pPr>
            <w:r w:rsidRPr="000E56BA">
              <w:t>протяженность – 2,5 км;</w:t>
            </w:r>
          </w:p>
          <w:p w14:paraId="465C8743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66BDDD9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CEA07C7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9AF" w14:textId="77777777" w:rsidR="000E56BA" w:rsidRPr="000E56BA" w:rsidRDefault="000E56BA" w:rsidP="00096F96">
            <w:pPr>
              <w:pStyle w:val="121"/>
            </w:pPr>
            <w:r w:rsidRPr="000E56BA">
              <w:t>Волосовский муниципальный район</w:t>
            </w:r>
          </w:p>
          <w:p w14:paraId="7E9B37D8" w14:textId="77777777" w:rsidR="000E56BA" w:rsidRPr="000E56BA" w:rsidRDefault="000E56BA" w:rsidP="00096F96">
            <w:pPr>
              <w:pStyle w:val="121"/>
            </w:pPr>
            <w:r w:rsidRPr="000E56BA">
              <w:t>(Кикеринское сельское поселение)</w:t>
            </w:r>
          </w:p>
        </w:tc>
      </w:tr>
      <w:tr w:rsidR="000E56BA" w:rsidRPr="000E56BA" w14:paraId="1713D49B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F94" w14:textId="77777777" w:rsidR="000E56BA" w:rsidRPr="000E56BA" w:rsidRDefault="000E56BA" w:rsidP="00096F96">
            <w:pPr>
              <w:pStyle w:val="121"/>
            </w:pPr>
            <w:r w:rsidRPr="000E56BA">
              <w:t>7.3.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F70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автодороги «Зеленогорск – Приморск – Выборг» на участке от деревни Озерки до поворота на автодорогу «Высокое-Синицыно».</w:t>
            </w:r>
          </w:p>
          <w:p w14:paraId="71F0413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9040DF1" w14:textId="77777777" w:rsidR="000E56BA" w:rsidRPr="000E56BA" w:rsidRDefault="000E56BA" w:rsidP="00096F96">
            <w:pPr>
              <w:pStyle w:val="121"/>
            </w:pPr>
            <w:r w:rsidRPr="000E56BA">
              <w:t>обеспечение снижения негативного воздействия грузового транзита, обслуживающего формируемую промышленно-логистическую зону вокруг порта Приморск с территории населенных пунктов;</w:t>
            </w:r>
          </w:p>
          <w:p w14:paraId="1B979A5D" w14:textId="77777777" w:rsidR="000E56BA" w:rsidRPr="000E56BA" w:rsidRDefault="000E56BA" w:rsidP="00096F96">
            <w:pPr>
              <w:pStyle w:val="121"/>
            </w:pPr>
            <w:r w:rsidRPr="000E56BA">
              <w:t>протяженность – 7,2 км;</w:t>
            </w:r>
          </w:p>
          <w:p w14:paraId="2209A406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66E64388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Установление зон с особыми условиями использования территории: </w:t>
            </w:r>
          </w:p>
          <w:p w14:paraId="2AB9B1F1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5DB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Выборгский муниципальный район </w:t>
            </w:r>
          </w:p>
          <w:p w14:paraId="70DADB16" w14:textId="77777777" w:rsidR="000E56BA" w:rsidRPr="000E56BA" w:rsidRDefault="000E56BA" w:rsidP="00096F96">
            <w:pPr>
              <w:pStyle w:val="121"/>
            </w:pPr>
            <w:r w:rsidRPr="000E56BA">
              <w:t>(Приморское городское поселение)</w:t>
            </w:r>
          </w:p>
        </w:tc>
      </w:tr>
      <w:tr w:rsidR="000E56BA" w:rsidRPr="000E56BA" w14:paraId="16915F85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A4A" w14:textId="77777777" w:rsidR="000E56BA" w:rsidRPr="000E56BA" w:rsidRDefault="000E56BA" w:rsidP="00096F96">
            <w:pPr>
              <w:pStyle w:val="121"/>
            </w:pPr>
            <w:r w:rsidRPr="000E56BA">
              <w:t>7.4.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AA0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«Копорье – Ручьи» на участке 0 – 37,5 км.</w:t>
            </w:r>
          </w:p>
          <w:p w14:paraId="1B106BC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00367FD" w14:textId="77777777" w:rsidR="000E56BA" w:rsidRPr="000E56BA" w:rsidRDefault="000E56BA" w:rsidP="00096F96">
            <w:pPr>
              <w:pStyle w:val="121"/>
            </w:pPr>
            <w:r w:rsidRPr="000E56BA">
              <w:t>повышение пропускной способности и категорийности автомобильной дороги для формирования дополнительного маршрута в направлении порта Усть-Луга и формируемых на его базе промышленно-логистических и жилых зон;</w:t>
            </w:r>
          </w:p>
          <w:p w14:paraId="7DB945AC" w14:textId="77777777" w:rsidR="000E56BA" w:rsidRPr="000E56BA" w:rsidRDefault="000E56BA" w:rsidP="00096F96">
            <w:pPr>
              <w:pStyle w:val="121"/>
            </w:pPr>
            <w:r w:rsidRPr="000E56BA">
              <w:t>протяженность – 37,5 км;</w:t>
            </w:r>
          </w:p>
          <w:p w14:paraId="47B2E5D9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3528942B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0C90365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85C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  <w:p w14:paraId="50DD3633" w14:textId="77777777" w:rsidR="000E56BA" w:rsidRPr="000E56BA" w:rsidRDefault="000E56BA" w:rsidP="00096F96">
            <w:pPr>
              <w:pStyle w:val="121"/>
            </w:pPr>
            <w:r w:rsidRPr="000E56BA">
              <w:t>(Вистинское сельское поселение, Нежновское сельское поселение),</w:t>
            </w:r>
          </w:p>
          <w:p w14:paraId="51752821" w14:textId="77777777" w:rsidR="000E56BA" w:rsidRPr="000E56BA" w:rsidRDefault="000E56BA" w:rsidP="00096F96">
            <w:pPr>
              <w:pStyle w:val="121"/>
            </w:pPr>
            <w:r w:rsidRPr="000E56BA">
              <w:t>Ломоносовский муниципальный район (Копорское городское поселение)</w:t>
            </w:r>
          </w:p>
        </w:tc>
      </w:tr>
      <w:tr w:rsidR="000E56BA" w:rsidRPr="000E56BA" w14:paraId="45FB25BF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2983" w14:textId="77777777" w:rsidR="000E56BA" w:rsidRPr="000E56BA" w:rsidRDefault="000E56BA" w:rsidP="00096F96">
            <w:pPr>
              <w:pStyle w:val="121"/>
            </w:pPr>
            <w:r w:rsidRPr="000E56BA">
              <w:t>7.5.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945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«Лужицы – Первое Мая» на участке 0 – 5,9 км.</w:t>
            </w:r>
          </w:p>
          <w:p w14:paraId="5ABE5E5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4374857" w14:textId="77777777" w:rsidR="000E56BA" w:rsidRPr="000E56BA" w:rsidRDefault="000E56BA" w:rsidP="00096F96">
            <w:pPr>
              <w:pStyle w:val="121"/>
            </w:pPr>
            <w:r w:rsidRPr="000E56BA">
              <w:t xml:space="preserve">повышение пропускной способности и категорийности автомобильной дороги для формирования резервных маршрутов подъезда к территории перспективного </w:t>
            </w:r>
            <w:proofErr w:type="spellStart"/>
            <w:r w:rsidRPr="000E56BA">
              <w:t>расселенческого</w:t>
            </w:r>
            <w:proofErr w:type="spellEnd"/>
            <w:r w:rsidRPr="000E56BA">
              <w:t xml:space="preserve"> развития на базе поселка Усть-Луга;</w:t>
            </w:r>
          </w:p>
          <w:p w14:paraId="67DF05AC" w14:textId="77777777" w:rsidR="000E56BA" w:rsidRPr="000E56BA" w:rsidRDefault="000E56BA" w:rsidP="00096F96">
            <w:pPr>
              <w:pStyle w:val="121"/>
            </w:pPr>
            <w:r w:rsidRPr="000E56BA">
              <w:t>протяженность – 5,9 км;</w:t>
            </w:r>
          </w:p>
          <w:p w14:paraId="71E9900B" w14:textId="77777777" w:rsidR="000E56BA" w:rsidRPr="000E56BA" w:rsidRDefault="000E56BA" w:rsidP="00096F96">
            <w:pPr>
              <w:pStyle w:val="121"/>
            </w:pPr>
            <w:r w:rsidRPr="000E56BA">
              <w:t>категория –III.</w:t>
            </w:r>
          </w:p>
          <w:p w14:paraId="2847D9CD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77B6536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D5C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 (Усть-Лужское сельское поселение, Кузёмкинское сельское поселение)</w:t>
            </w:r>
          </w:p>
        </w:tc>
      </w:tr>
      <w:tr w:rsidR="000E56BA" w:rsidRPr="000E56BA" w14:paraId="4C0BFD38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FA7C" w14:textId="77777777" w:rsidR="000E56BA" w:rsidRPr="000E56BA" w:rsidRDefault="000E56BA" w:rsidP="00096F96">
            <w:pPr>
              <w:pStyle w:val="121"/>
            </w:pPr>
            <w:r w:rsidRPr="000E56BA">
              <w:t>7.6.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48AE" w14:textId="77777777" w:rsidR="000E56BA" w:rsidRPr="000E56BA" w:rsidRDefault="000E56BA" w:rsidP="00096F96">
            <w:pPr>
              <w:pStyle w:val="121"/>
            </w:pPr>
            <w:r w:rsidRPr="000E56BA">
              <w:t>Реконструкция подъезда к железнодорожной станции Усть-Луга от автомобильной дороги «Лужицы – Первое Мая».</w:t>
            </w:r>
          </w:p>
          <w:p w14:paraId="67AA08A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11C1ABD" w14:textId="77777777" w:rsidR="000E56BA" w:rsidRPr="000E56BA" w:rsidRDefault="000E56BA" w:rsidP="00096F96">
            <w:pPr>
              <w:pStyle w:val="121"/>
            </w:pPr>
            <w:r w:rsidRPr="000E56BA">
              <w:t>повышение пропускной способности и категорийности автомобильной дороги для обеспечения подъезда к порту Усть-Луга и развивающимся на его базе промышленно-логистическим территориям;</w:t>
            </w:r>
          </w:p>
          <w:p w14:paraId="2E3A6D1F" w14:textId="77777777" w:rsidR="000E56BA" w:rsidRPr="000E56BA" w:rsidRDefault="000E56BA" w:rsidP="00096F96">
            <w:pPr>
              <w:pStyle w:val="121"/>
            </w:pPr>
            <w:r w:rsidRPr="000E56BA">
              <w:t>протяженность – 1 км;</w:t>
            </w:r>
          </w:p>
          <w:p w14:paraId="12791B67" w14:textId="77777777" w:rsidR="000E56BA" w:rsidRPr="000E56BA" w:rsidRDefault="000E56BA" w:rsidP="00096F96">
            <w:pPr>
              <w:pStyle w:val="121"/>
            </w:pPr>
            <w:r w:rsidRPr="000E56BA">
              <w:t>категория –III.</w:t>
            </w:r>
          </w:p>
          <w:p w14:paraId="4B1CF4EE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0ED1AA0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B49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 (Усть-Лужское сельское поселение, поселок Усть-Луга)</w:t>
            </w:r>
          </w:p>
        </w:tc>
      </w:tr>
      <w:tr w:rsidR="000E56BA" w:rsidRPr="000E56BA" w14:paraId="2A42898E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50C" w14:textId="77777777" w:rsidR="000E56BA" w:rsidRPr="000E56BA" w:rsidRDefault="000E56BA" w:rsidP="00096F96">
            <w:pPr>
              <w:pStyle w:val="121"/>
            </w:pPr>
            <w:r w:rsidRPr="000E56BA">
              <w:t>8.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FD1" w14:textId="77777777" w:rsidR="000E56BA" w:rsidRPr="000E56BA" w:rsidRDefault="000E56BA" w:rsidP="00096F96">
            <w:pPr>
              <w:pStyle w:val="121"/>
            </w:pPr>
            <w:r w:rsidRPr="000E56BA">
              <w:t xml:space="preserve">Развитие производственной базы дорожных организаций </w:t>
            </w:r>
          </w:p>
        </w:tc>
      </w:tr>
      <w:tr w:rsidR="000E56BA" w:rsidRPr="000E56BA" w14:paraId="4D3C8792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41B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8.1.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3081" w14:textId="77777777" w:rsidR="000E56BA" w:rsidRPr="000E56BA" w:rsidRDefault="000E56BA" w:rsidP="00096F96">
            <w:pPr>
              <w:pStyle w:val="121"/>
            </w:pPr>
            <w:r w:rsidRPr="000E56BA">
              <w:t>Организация производственной базы дорожной организации близ города Приморск.</w:t>
            </w:r>
          </w:p>
          <w:p w14:paraId="56FC7F8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FB566DD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производственной и организационной структуры дорожного строительства в зоне активного развития близ порта Приморск.</w:t>
            </w:r>
          </w:p>
          <w:p w14:paraId="5D37F9AF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772A0C4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300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227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 (Приморское городское поселение)</w:t>
            </w:r>
          </w:p>
          <w:p w14:paraId="55F25891" w14:textId="77777777" w:rsidR="000E56BA" w:rsidRPr="000E56BA" w:rsidRDefault="000E56BA" w:rsidP="00096F96">
            <w:pPr>
              <w:pStyle w:val="121"/>
            </w:pPr>
            <w:r w:rsidRPr="000E56BA">
              <w:t>.</w:t>
            </w:r>
          </w:p>
        </w:tc>
      </w:tr>
      <w:tr w:rsidR="000E56BA" w:rsidRPr="000E56BA" w14:paraId="4D426CCC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E2A" w14:textId="77777777" w:rsidR="000E56BA" w:rsidRPr="000E56BA" w:rsidRDefault="000E56BA" w:rsidP="00096F96">
            <w:pPr>
              <w:pStyle w:val="121"/>
            </w:pPr>
            <w:r w:rsidRPr="000E56BA">
              <w:t>9.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7BB" w14:textId="77777777" w:rsidR="000E56BA" w:rsidRPr="000E56BA" w:rsidRDefault="000E56BA" w:rsidP="00096F96">
            <w:pPr>
              <w:pStyle w:val="121"/>
            </w:pPr>
            <w:r w:rsidRPr="000E56BA">
              <w:t>Развитие многофункциональных объектов дорожного сервиса</w:t>
            </w:r>
          </w:p>
        </w:tc>
      </w:tr>
      <w:tr w:rsidR="000E56BA" w:rsidRPr="000E56BA" w14:paraId="27CFA162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C1D" w14:textId="77777777" w:rsidR="000E56BA" w:rsidRPr="000E56BA" w:rsidRDefault="000E56BA" w:rsidP="00096F96">
            <w:pPr>
              <w:pStyle w:val="121"/>
            </w:pPr>
            <w:r w:rsidRPr="000E56BA">
              <w:t xml:space="preserve">9.1. 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B62" w14:textId="77777777" w:rsidR="000E56BA" w:rsidRPr="000E56BA" w:rsidRDefault="000E56BA" w:rsidP="00096F96">
            <w:pPr>
              <w:pStyle w:val="121"/>
            </w:pPr>
            <w:r w:rsidRPr="000E56BA">
              <w:t xml:space="preserve">Организация объекта дорожного сервиса на территории </w:t>
            </w:r>
            <w:proofErr w:type="spellStart"/>
            <w:r w:rsidRPr="000E56BA">
              <w:t>Лаголовского</w:t>
            </w:r>
            <w:proofErr w:type="spellEnd"/>
            <w:r w:rsidRPr="000E56BA">
              <w:t xml:space="preserve"> сельского поселения близ автомобильной дороги федерального значения А-180 «Нарва». </w:t>
            </w:r>
          </w:p>
          <w:p w14:paraId="5E2276F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B39DB4F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сервисного обслуживания автотранспорта и населения в юго-западных районах Ленинградской области.</w:t>
            </w:r>
          </w:p>
          <w:p w14:paraId="259F44C9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A1E99D3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672" w14:textId="77777777" w:rsidR="000E56BA" w:rsidRPr="000E56BA" w:rsidRDefault="000E56BA" w:rsidP="00096F96">
            <w:pPr>
              <w:pStyle w:val="121"/>
            </w:pPr>
            <w:r w:rsidRPr="000E56BA">
              <w:t>Ломоносовский муниципальный район (Лаголовское сельское поселение)</w:t>
            </w:r>
          </w:p>
        </w:tc>
      </w:tr>
      <w:tr w:rsidR="000E56BA" w:rsidRPr="000E56BA" w14:paraId="5F87894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864" w14:textId="77777777" w:rsidR="000E56BA" w:rsidRPr="000E56BA" w:rsidRDefault="000E56BA" w:rsidP="00096F96">
            <w:pPr>
              <w:pStyle w:val="121"/>
            </w:pPr>
            <w:r w:rsidRPr="000E56BA">
              <w:t>9.2.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295" w14:textId="77777777" w:rsidR="000E56BA" w:rsidRPr="000E56BA" w:rsidRDefault="000E56BA" w:rsidP="00096F96">
            <w:pPr>
              <w:pStyle w:val="121"/>
            </w:pPr>
            <w:r w:rsidRPr="000E56BA">
              <w:t>Организация объекта дорожного сервиса на территории Юкковского сельского поселения близ автомобильной дороги федерального значения А-181 «Скандинавия».</w:t>
            </w:r>
          </w:p>
          <w:p w14:paraId="26C52A7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4FA027F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 сервисного обслуживания автотранспорта и населения в северо-западных районах Ленинградской области.</w:t>
            </w:r>
          </w:p>
          <w:p w14:paraId="363EACFC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D7F1A4A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3B16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(Юкковское сельское поселение)</w:t>
            </w:r>
          </w:p>
        </w:tc>
      </w:tr>
      <w:tr w:rsidR="000E56BA" w:rsidRPr="000E56BA" w14:paraId="11741C6D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D4F7" w14:textId="77777777" w:rsidR="000E56BA" w:rsidRPr="000E56BA" w:rsidRDefault="000E56BA" w:rsidP="00096F96">
            <w:pPr>
              <w:pStyle w:val="121"/>
            </w:pPr>
            <w:r w:rsidRPr="000E56BA">
              <w:t>9.3.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F5F3" w14:textId="77777777" w:rsidR="000E56BA" w:rsidRPr="000E56BA" w:rsidRDefault="000E56BA" w:rsidP="00096F96">
            <w:pPr>
              <w:pStyle w:val="121"/>
            </w:pPr>
            <w:r w:rsidRPr="000E56BA">
              <w:t xml:space="preserve">Организация объекта дорожного сервиса на территории </w:t>
            </w:r>
            <w:proofErr w:type="spellStart"/>
            <w:r w:rsidRPr="000E56BA">
              <w:t>Тельмановского</w:t>
            </w:r>
            <w:proofErr w:type="spellEnd"/>
            <w:r w:rsidRPr="000E56BA">
              <w:t xml:space="preserve"> сельского поселения близ автомобильной дороги федерального значения М-10 «Россия».</w:t>
            </w:r>
          </w:p>
          <w:p w14:paraId="4BC04C9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B47D4A4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 сервисного обслуживания автотранспорта и населения в южных районах Ленинградской области.</w:t>
            </w:r>
          </w:p>
          <w:p w14:paraId="7DB5547E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0775977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F16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 (Тельмановское сельское поселение)</w:t>
            </w:r>
          </w:p>
        </w:tc>
      </w:tr>
      <w:tr w:rsidR="000E56BA" w:rsidRPr="000E56BA" w14:paraId="568C23DB" w14:textId="77777777" w:rsidTr="00042BF1">
        <w:trPr>
          <w:trHeight w:val="39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37C6" w14:textId="77777777" w:rsidR="000E56BA" w:rsidRPr="000E56BA" w:rsidRDefault="000E56BA" w:rsidP="00096F96">
            <w:pPr>
              <w:pStyle w:val="121"/>
            </w:pPr>
            <w:bookmarkStart w:id="10" w:name="_Toc334734013"/>
            <w:bookmarkStart w:id="11" w:name="_Toc335033752"/>
            <w:bookmarkStart w:id="12" w:name="_Toc335481714"/>
            <w:bookmarkStart w:id="13" w:name="_Toc335482058"/>
            <w:bookmarkStart w:id="14" w:name="_Toc335482521"/>
            <w:r w:rsidRPr="000E56BA">
              <w:t xml:space="preserve">10. 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6EC" w14:textId="77777777" w:rsidR="000E56BA" w:rsidRPr="000E56BA" w:rsidRDefault="000E56BA" w:rsidP="00096F96">
            <w:pPr>
              <w:pStyle w:val="121"/>
            </w:pPr>
            <w:r w:rsidRPr="000E56BA">
              <w:t>Перечень мостовых сооружений, подлежащих реконструкции</w:t>
            </w:r>
          </w:p>
        </w:tc>
      </w:tr>
      <w:tr w:rsidR="000E56BA" w:rsidRPr="000E56BA" w14:paraId="06F27E19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44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10.1.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17E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ручей на автодороге Пикалёво – Струги – </w:t>
            </w:r>
            <w:proofErr w:type="spellStart"/>
            <w:r w:rsidRPr="000E56BA">
              <w:t>Колбеги</w:t>
            </w:r>
            <w:proofErr w:type="spellEnd"/>
            <w:r w:rsidRPr="000E56BA">
              <w:t xml:space="preserve"> (км 0+954).</w:t>
            </w:r>
          </w:p>
          <w:p w14:paraId="0D49743B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5FCACA9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632" w14:textId="77777777" w:rsidR="000E56BA" w:rsidRPr="000E56BA" w:rsidRDefault="000E56BA" w:rsidP="00096F96">
            <w:pPr>
              <w:pStyle w:val="121"/>
            </w:pPr>
            <w:r w:rsidRPr="000E56BA">
              <w:t>Бокситогорский муниципальный район</w:t>
            </w:r>
          </w:p>
        </w:tc>
      </w:tr>
      <w:tr w:rsidR="000E56BA" w:rsidRPr="000E56BA" w14:paraId="60A76F2C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812" w14:textId="77777777" w:rsidR="000E56BA" w:rsidRPr="000E56BA" w:rsidRDefault="000E56BA" w:rsidP="00096F96">
            <w:pPr>
              <w:pStyle w:val="121"/>
            </w:pPr>
            <w:r w:rsidRPr="000E56BA">
              <w:t>10.2.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CD9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</w:t>
            </w:r>
            <w:proofErr w:type="spellStart"/>
            <w:r w:rsidRPr="000E56BA">
              <w:t>Чаженка</w:t>
            </w:r>
            <w:proofErr w:type="spellEnd"/>
            <w:r w:rsidRPr="000E56BA">
              <w:t xml:space="preserve"> на автодороге Зуево – Новая Ладога (км 79+518).</w:t>
            </w:r>
          </w:p>
          <w:p w14:paraId="181F2785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7E3BE85D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9D3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09BB8DE0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DED" w14:textId="77777777" w:rsidR="000E56BA" w:rsidRPr="000E56BA" w:rsidRDefault="000E56BA" w:rsidP="00096F96">
            <w:pPr>
              <w:pStyle w:val="121"/>
            </w:pPr>
            <w:r w:rsidRPr="000E56BA">
              <w:t>10.3.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900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</w:t>
            </w:r>
            <w:proofErr w:type="spellStart"/>
            <w:r w:rsidRPr="000E56BA">
              <w:t>Кобонка</w:t>
            </w:r>
            <w:proofErr w:type="spellEnd"/>
            <w:r w:rsidRPr="000E56BA">
              <w:t xml:space="preserve"> подъезд к деревне Лужа (км 0+900).</w:t>
            </w:r>
          </w:p>
          <w:p w14:paraId="7BB06EE9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A9BDFA6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8A7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077C950F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E7B" w14:textId="77777777" w:rsidR="000E56BA" w:rsidRPr="000E56BA" w:rsidRDefault="000E56BA" w:rsidP="00096F96">
            <w:pPr>
              <w:pStyle w:val="121"/>
            </w:pPr>
            <w:r w:rsidRPr="000E56BA">
              <w:t>10.4.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929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подъезд к поселку Кондратьево (км 9+181).</w:t>
            </w:r>
          </w:p>
          <w:p w14:paraId="058522C5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F938DD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798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0B4964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4D3" w14:textId="77777777" w:rsidR="000E56BA" w:rsidRPr="000E56BA" w:rsidRDefault="000E56BA" w:rsidP="00096F96">
            <w:pPr>
              <w:pStyle w:val="121"/>
            </w:pPr>
            <w:r w:rsidRPr="000E56BA">
              <w:t>10.5.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B38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подъезд к поселку Кондратьево (км 10+224).</w:t>
            </w:r>
          </w:p>
          <w:p w14:paraId="71E121A4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4D489A9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69D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3B9222C8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C3E" w14:textId="77777777" w:rsidR="000E56BA" w:rsidRPr="000E56BA" w:rsidRDefault="000E56BA" w:rsidP="00096F96">
            <w:pPr>
              <w:pStyle w:val="121"/>
            </w:pPr>
            <w:r w:rsidRPr="000E56BA">
              <w:t>10.6.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E00" w14:textId="77777777" w:rsidR="000E56BA" w:rsidRPr="000E56BA" w:rsidRDefault="000E56BA" w:rsidP="00096F96">
            <w:pPr>
              <w:pStyle w:val="121"/>
            </w:pPr>
            <w:r w:rsidRPr="000E56BA">
              <w:t>Реконструкция путепровода через железную дорогу на автодороге Зеленогорск – Приморск - Выборг (км122+800).</w:t>
            </w:r>
          </w:p>
          <w:p w14:paraId="2278E9EC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3B2C6F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EA52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52884F4D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812" w14:textId="77777777" w:rsidR="000E56BA" w:rsidRPr="000E56BA" w:rsidRDefault="000E56BA" w:rsidP="00096F96">
            <w:pPr>
              <w:pStyle w:val="121"/>
            </w:pPr>
            <w:r w:rsidRPr="000E56BA">
              <w:t>10.7.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D70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Михалевка на автодороге Выборг - Приозерск (км 59+922).</w:t>
            </w:r>
          </w:p>
          <w:p w14:paraId="3FCCD81D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08BB5FD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280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5787775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EE7" w14:textId="77777777" w:rsidR="000E56BA" w:rsidRPr="000E56BA" w:rsidRDefault="000E56BA" w:rsidP="00096F96">
            <w:pPr>
              <w:pStyle w:val="121"/>
            </w:pPr>
            <w:r w:rsidRPr="000E56BA">
              <w:t>10.8.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D44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Среднегорье - Топольки (км 27+761).</w:t>
            </w:r>
          </w:p>
          <w:p w14:paraId="62F1B260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D5503A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A3B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4A302D0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385" w14:textId="77777777" w:rsidR="000E56BA" w:rsidRPr="000E56BA" w:rsidRDefault="000E56BA" w:rsidP="00096F96">
            <w:pPr>
              <w:pStyle w:val="121"/>
            </w:pPr>
            <w:r w:rsidRPr="000E56BA">
              <w:t>10.9.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767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Среднегорье - Топольки (км 29+315).</w:t>
            </w:r>
          </w:p>
          <w:p w14:paraId="4E3D3C34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E3B62F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F66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48551B03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E1F2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10.10.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878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Давыдовка на автодороге Лесогорск - Зайцево (км 3+377).</w:t>
            </w:r>
          </w:p>
          <w:p w14:paraId="11C68F58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975DE3E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7A4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0F762D19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0EB" w14:textId="77777777" w:rsidR="000E56BA" w:rsidRPr="000E56BA" w:rsidRDefault="000E56BA" w:rsidP="00096F96">
            <w:pPr>
              <w:pStyle w:val="121"/>
            </w:pPr>
            <w:r w:rsidRPr="000E56BA">
              <w:t>10.11.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E25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протоку на автодороге Лесогорск - Зайцево (км 11+155).</w:t>
            </w:r>
          </w:p>
          <w:p w14:paraId="45F662D0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839A97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2C2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359C7805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BDC" w14:textId="77777777" w:rsidR="000E56BA" w:rsidRPr="000E56BA" w:rsidRDefault="000E56BA" w:rsidP="00096F96">
            <w:pPr>
              <w:pStyle w:val="121"/>
            </w:pPr>
            <w:r w:rsidRPr="000E56BA">
              <w:t>10.12.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E1A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Новоселовка на автодороге Лесогорск - Топольки (км17+375).</w:t>
            </w:r>
          </w:p>
          <w:p w14:paraId="6E939AB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2FA32E35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4EC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44BB314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9D4" w14:textId="77777777" w:rsidR="000E56BA" w:rsidRPr="000E56BA" w:rsidRDefault="000E56BA" w:rsidP="00096F96">
            <w:pPr>
              <w:pStyle w:val="121"/>
            </w:pPr>
            <w:r w:rsidRPr="000E56BA">
              <w:t>10.13.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4D5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Михайловка на автодороге Дружноселье - Перевозное (км 9+839).</w:t>
            </w:r>
          </w:p>
          <w:p w14:paraId="40A2088D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232ED367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983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1AD575D1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088" w14:textId="77777777" w:rsidR="000E56BA" w:rsidRPr="000E56BA" w:rsidRDefault="000E56BA" w:rsidP="00096F96">
            <w:pPr>
              <w:pStyle w:val="121"/>
            </w:pPr>
            <w:r w:rsidRPr="000E56BA">
              <w:t>10.14.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AA4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Дрема подъезд к поселку Свердлово (км 3+941).</w:t>
            </w:r>
          </w:p>
          <w:p w14:paraId="27E74B5F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F435486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0CB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38C84268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400" w14:textId="77777777" w:rsidR="000E56BA" w:rsidRPr="000E56BA" w:rsidRDefault="000E56BA" w:rsidP="00096F96">
            <w:pPr>
              <w:pStyle w:val="121"/>
            </w:pPr>
            <w:r w:rsidRPr="000E56BA">
              <w:t>10.15.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C01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подъезд к поселку Подберезье (км 2+727).</w:t>
            </w:r>
          </w:p>
          <w:p w14:paraId="1573818F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B3E13B5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88A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FF3FDC2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5550" w14:textId="77777777" w:rsidR="000E56BA" w:rsidRPr="000E56BA" w:rsidRDefault="000E56BA" w:rsidP="00096F96">
            <w:pPr>
              <w:pStyle w:val="121"/>
            </w:pPr>
            <w:r w:rsidRPr="000E56BA">
              <w:t>10.16.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D7B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Полевая подъезд к Карповке (км 8+892).</w:t>
            </w:r>
          </w:p>
          <w:p w14:paraId="3920C56B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9427CA1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F66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208CC333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649" w14:textId="77777777" w:rsidR="000E56BA" w:rsidRPr="000E56BA" w:rsidRDefault="000E56BA" w:rsidP="00096F96">
            <w:pPr>
              <w:pStyle w:val="121"/>
            </w:pPr>
            <w:r w:rsidRPr="000E56BA">
              <w:t>10.17.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D46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подъезд к деревне Межники (км 2+950).</w:t>
            </w:r>
          </w:p>
          <w:p w14:paraId="301AB63C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BCDF14B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762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761F6475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419" w14:textId="77777777" w:rsidR="000E56BA" w:rsidRPr="000E56BA" w:rsidRDefault="000E56BA" w:rsidP="00096F96">
            <w:pPr>
              <w:pStyle w:val="121"/>
            </w:pPr>
            <w:r w:rsidRPr="000E56BA">
              <w:t>10.18.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23D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Систа на автодороге Райково – Холодные </w:t>
            </w:r>
            <w:proofErr w:type="spellStart"/>
            <w:r w:rsidRPr="000E56BA">
              <w:t>Речьи</w:t>
            </w:r>
            <w:proofErr w:type="spellEnd"/>
            <w:r w:rsidRPr="000E56BA">
              <w:t xml:space="preserve"> - </w:t>
            </w:r>
            <w:proofErr w:type="spellStart"/>
            <w:r w:rsidRPr="000E56BA">
              <w:t>Копаницы</w:t>
            </w:r>
            <w:proofErr w:type="spellEnd"/>
            <w:r w:rsidRPr="000E56BA">
              <w:t xml:space="preserve"> (км 0+150).</w:t>
            </w:r>
          </w:p>
          <w:p w14:paraId="6A515239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4CCC3C7B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2A7A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689947E6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CA0D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10.19.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DC8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Волхов подъезд к городу Кириши (км 0+688).</w:t>
            </w:r>
          </w:p>
          <w:p w14:paraId="320C38F4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9F1C46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DFE" w14:textId="77777777" w:rsidR="000E56BA" w:rsidRPr="000E56BA" w:rsidRDefault="000E56BA" w:rsidP="00096F96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4AF9233B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1DB" w14:textId="77777777" w:rsidR="000E56BA" w:rsidRPr="000E56BA" w:rsidRDefault="000E56BA" w:rsidP="00096F96">
            <w:pPr>
              <w:pStyle w:val="121"/>
            </w:pPr>
            <w:r w:rsidRPr="000E56BA">
              <w:t>10.20.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FB3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Шарья подъезд к деревне Змеева Новинка (км 1+600).</w:t>
            </w:r>
          </w:p>
          <w:p w14:paraId="016B3A83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9B056F6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4A7" w14:textId="77777777" w:rsidR="000E56BA" w:rsidRPr="000E56BA" w:rsidRDefault="000E56BA" w:rsidP="00096F96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7396E5B5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773" w14:textId="77777777" w:rsidR="000E56BA" w:rsidRPr="000E56BA" w:rsidRDefault="000E56BA" w:rsidP="00096F96">
            <w:pPr>
              <w:pStyle w:val="121"/>
            </w:pPr>
            <w:r w:rsidRPr="000E56BA">
              <w:t>10.21.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87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Ковра подъезд к деревне Жихарево (км 4+199).</w:t>
            </w:r>
          </w:p>
          <w:p w14:paraId="75268D09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2FD82BC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DD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7D39B75C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F45" w14:textId="77777777" w:rsidR="000E56BA" w:rsidRPr="000E56BA" w:rsidRDefault="000E56BA" w:rsidP="00096F96">
            <w:pPr>
              <w:pStyle w:val="121"/>
            </w:pPr>
            <w:r w:rsidRPr="000E56BA">
              <w:t>10.22.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3745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Мойка на автодороге СПб - Кировск (км 47+341).</w:t>
            </w:r>
          </w:p>
          <w:p w14:paraId="23AC3FFD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221F925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89A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6EB07A2A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633" w14:textId="77777777" w:rsidR="000E56BA" w:rsidRPr="000E56BA" w:rsidRDefault="000E56BA" w:rsidP="00096F96">
            <w:pPr>
              <w:pStyle w:val="121"/>
            </w:pPr>
            <w:r w:rsidRPr="000E56BA">
              <w:t>10.23.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D14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Рябиновка на автодороге </w:t>
            </w:r>
            <w:proofErr w:type="spellStart"/>
            <w:r w:rsidRPr="000E56BA">
              <w:t>Войпала</w:t>
            </w:r>
            <w:proofErr w:type="spellEnd"/>
            <w:r w:rsidRPr="000E56BA">
              <w:t xml:space="preserve"> – </w:t>
            </w:r>
            <w:proofErr w:type="spellStart"/>
            <w:r w:rsidRPr="000E56BA">
              <w:t>Сирокаска</w:t>
            </w:r>
            <w:proofErr w:type="spellEnd"/>
            <w:r w:rsidRPr="000E56BA">
              <w:t xml:space="preserve"> – Горная </w:t>
            </w:r>
            <w:proofErr w:type="spellStart"/>
            <w:r w:rsidRPr="000E56BA">
              <w:t>Шальдиха</w:t>
            </w:r>
            <w:proofErr w:type="spellEnd"/>
            <w:r w:rsidRPr="000E56BA">
              <w:t xml:space="preserve"> (км 13+900).</w:t>
            </w:r>
          </w:p>
          <w:p w14:paraId="5CF73E34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41A26FC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012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2939FCD1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F1E" w14:textId="77777777" w:rsidR="000E56BA" w:rsidRPr="000E56BA" w:rsidRDefault="000E56BA" w:rsidP="00096F96">
            <w:pPr>
              <w:pStyle w:val="121"/>
            </w:pPr>
            <w:r w:rsidRPr="000E56BA">
              <w:t>10.24.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E12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подъезд к деревне Низовская (км 3+451).</w:t>
            </w:r>
          </w:p>
          <w:p w14:paraId="131D868D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EBF8790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84E" w14:textId="77777777" w:rsidR="000E56BA" w:rsidRPr="000E56BA" w:rsidRDefault="000E56BA" w:rsidP="00096F96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3A26B472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7A8" w14:textId="77777777" w:rsidR="000E56BA" w:rsidRPr="000E56BA" w:rsidRDefault="000E56BA" w:rsidP="00096F96">
            <w:pPr>
              <w:pStyle w:val="121"/>
            </w:pPr>
            <w:r w:rsidRPr="000E56BA">
              <w:t>10.25.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7AE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Важинка на автодороге Подпорожье – Важины - </w:t>
            </w:r>
            <w:proofErr w:type="spellStart"/>
            <w:r w:rsidRPr="000E56BA">
              <w:t>Успанка</w:t>
            </w:r>
            <w:proofErr w:type="spellEnd"/>
            <w:r w:rsidRPr="000E56BA">
              <w:t xml:space="preserve"> (км 13+387).</w:t>
            </w:r>
          </w:p>
          <w:p w14:paraId="74ED9B45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A6A96D5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174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</w:t>
            </w:r>
          </w:p>
        </w:tc>
      </w:tr>
      <w:tr w:rsidR="000E56BA" w:rsidRPr="000E56BA" w14:paraId="15925AB0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311" w14:textId="77777777" w:rsidR="000E56BA" w:rsidRPr="000E56BA" w:rsidRDefault="000E56BA" w:rsidP="00096F96">
            <w:pPr>
              <w:pStyle w:val="121"/>
            </w:pPr>
            <w:r w:rsidRPr="000E56BA">
              <w:t>10.26.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238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Федоровка на автодороге СПб – Запорожское - Приозерск (км 75+049).</w:t>
            </w:r>
          </w:p>
          <w:p w14:paraId="306F8FAD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42E7B7E3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9B6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1BED80F7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72C" w14:textId="77777777" w:rsidR="000E56BA" w:rsidRPr="000E56BA" w:rsidRDefault="000E56BA" w:rsidP="00096F96">
            <w:pPr>
              <w:pStyle w:val="121"/>
            </w:pPr>
            <w:r w:rsidRPr="000E56BA">
              <w:t>10.27.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687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Звонкий на автодороге Ушково - Гравийное (км 34+310).</w:t>
            </w:r>
          </w:p>
          <w:p w14:paraId="1649D731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29D126BA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2B0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4BF61004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43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10.28.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BE1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Приветная подъезд к поселку Приветнинское (км 1+250).</w:t>
            </w:r>
          </w:p>
          <w:p w14:paraId="69C01A2C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9B9019C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3F5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06B09B19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444" w14:textId="77777777" w:rsidR="000E56BA" w:rsidRPr="000E56BA" w:rsidRDefault="000E56BA" w:rsidP="00096F96">
            <w:pPr>
              <w:pStyle w:val="121"/>
            </w:pPr>
            <w:r w:rsidRPr="000E56BA">
              <w:t>10.29.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43D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Волочаевка на автодороге Козицкие Луга - Волочаевка (км 0+000)</w:t>
            </w:r>
          </w:p>
          <w:p w14:paraId="7F59225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98736B4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BCC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CF97C3C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678" w14:textId="77777777" w:rsidR="000E56BA" w:rsidRPr="000E56BA" w:rsidRDefault="000E56BA" w:rsidP="00096F96">
            <w:pPr>
              <w:pStyle w:val="121"/>
            </w:pPr>
            <w:r w:rsidRPr="000E56BA">
              <w:t>10.30.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FC3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Тигода подъезд к Сустье-Конец (км3+797)</w:t>
            </w:r>
          </w:p>
          <w:p w14:paraId="18D8E15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3495D6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AD5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5E372E60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85B" w14:textId="77777777" w:rsidR="000E56BA" w:rsidRPr="000E56BA" w:rsidRDefault="000E56BA" w:rsidP="00096F96">
            <w:pPr>
              <w:pStyle w:val="121"/>
            </w:pPr>
            <w:r w:rsidRPr="000E56BA">
              <w:t>10.31.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698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Малиновка на автодороге Рублево – Турово - Малиновка (км 7+743).</w:t>
            </w:r>
          </w:p>
          <w:p w14:paraId="6C542D2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7454F307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6DB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04EDD15D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B98" w14:textId="77777777" w:rsidR="000E56BA" w:rsidRPr="000E56BA" w:rsidRDefault="000E56BA" w:rsidP="00096F96">
            <w:pPr>
              <w:pStyle w:val="121"/>
            </w:pPr>
            <w:r w:rsidRPr="000E56BA">
              <w:t>10.32.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7D38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Охта на автодороге СПб - Матокса (км 1+380).</w:t>
            </w:r>
          </w:p>
          <w:p w14:paraId="79E88D41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97FF47E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59B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7AFB07F1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F8C" w14:textId="77777777" w:rsidR="000E56BA" w:rsidRPr="000E56BA" w:rsidRDefault="000E56BA" w:rsidP="00096F96">
            <w:pPr>
              <w:pStyle w:val="121"/>
            </w:pPr>
            <w:r w:rsidRPr="000E56BA">
              <w:t>10.33.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1A1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</w:t>
            </w:r>
            <w:proofErr w:type="spellStart"/>
            <w:r w:rsidRPr="000E56BA">
              <w:t>Пустовка</w:t>
            </w:r>
            <w:proofErr w:type="spellEnd"/>
            <w:r w:rsidRPr="000E56BA">
              <w:t xml:space="preserve"> подъезд к </w:t>
            </w:r>
            <w:proofErr w:type="spellStart"/>
            <w:r w:rsidRPr="000E56BA">
              <w:t>Лисино</w:t>
            </w:r>
            <w:proofErr w:type="spellEnd"/>
            <w:r w:rsidRPr="000E56BA">
              <w:t>-Корпус (км 2+811).</w:t>
            </w:r>
          </w:p>
          <w:p w14:paraId="6D4DAA2C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7864E46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9AC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14180531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E4D" w14:textId="77777777" w:rsidR="000E56BA" w:rsidRPr="000E56BA" w:rsidRDefault="000E56BA" w:rsidP="00096F96">
            <w:pPr>
              <w:pStyle w:val="121"/>
            </w:pPr>
            <w:r w:rsidRPr="000E56BA">
              <w:t>11.</w:t>
            </w:r>
          </w:p>
        </w:tc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C4A" w14:textId="77777777" w:rsidR="000E56BA" w:rsidRPr="000E56BA" w:rsidRDefault="000E56BA" w:rsidP="00096F96">
            <w:pPr>
              <w:pStyle w:val="121"/>
            </w:pPr>
            <w:r w:rsidRPr="000E56BA">
              <w:t>Строительство мостовых сооружений на автомобильных дорогах регионального значения.</w:t>
            </w:r>
          </w:p>
        </w:tc>
      </w:tr>
      <w:tr w:rsidR="000E56BA" w:rsidRPr="000E56BA" w14:paraId="325F782C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843" w14:textId="77777777" w:rsidR="000E56BA" w:rsidRPr="000E56BA" w:rsidRDefault="000E56BA" w:rsidP="00096F96">
            <w:pPr>
              <w:pStyle w:val="121"/>
            </w:pPr>
            <w:r w:rsidRPr="000E56BA">
              <w:t>11.1.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CC6" w14:textId="77777777" w:rsidR="000E56BA" w:rsidRPr="000E56BA" w:rsidRDefault="000E56BA" w:rsidP="00096F96">
            <w:pPr>
              <w:pStyle w:val="121"/>
            </w:pPr>
            <w:r w:rsidRPr="000E56BA">
              <w:t>Строительство мостового перехода через реку Волхов на автодороге подъезд к городу Кириши.</w:t>
            </w:r>
          </w:p>
          <w:p w14:paraId="65401A4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73CE12B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47C" w14:textId="77777777" w:rsidR="000E56BA" w:rsidRPr="000E56BA" w:rsidRDefault="000E56BA" w:rsidP="00096F96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54D6EA53" w14:textId="77777777" w:rsidTr="00042BF1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2A2" w14:textId="77777777" w:rsidR="000E56BA" w:rsidRPr="000E56BA" w:rsidRDefault="000E56BA" w:rsidP="00096F96">
            <w:pPr>
              <w:pStyle w:val="121"/>
            </w:pPr>
            <w:r w:rsidRPr="000E56BA">
              <w:t>11.2.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1BD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29 автодороги Лодейное Поле – Вытегра (Яндеба).</w:t>
            </w:r>
          </w:p>
          <w:p w14:paraId="1DC4550A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FFF314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589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</w:t>
            </w:r>
          </w:p>
        </w:tc>
      </w:tr>
    </w:tbl>
    <w:p w14:paraId="0E67614C" w14:textId="32001CE1" w:rsidR="00096F96" w:rsidRDefault="000E56BA" w:rsidP="00096F96">
      <w:pPr>
        <w:pStyle w:val="a9"/>
      </w:pPr>
      <w:r w:rsidRPr="000E56BA">
        <w:lastRenderedPageBreak/>
        <w:t xml:space="preserve">Таблица </w:t>
      </w:r>
      <w:r w:rsidR="009C1BE2">
        <w:t>5</w:t>
      </w:r>
    </w:p>
    <w:p w14:paraId="53E85F06" w14:textId="5B4F5B1D" w:rsidR="000E56BA" w:rsidRPr="000E56BA" w:rsidRDefault="000E56BA" w:rsidP="00096F96">
      <w:pPr>
        <w:pStyle w:val="af3"/>
      </w:pPr>
      <w:r w:rsidRPr="000E56BA">
        <w:t xml:space="preserve"> Объекты, запланированные к размещению на вторую очередь</w:t>
      </w:r>
      <w:bookmarkEnd w:id="9"/>
      <w:bookmarkEnd w:id="10"/>
      <w:bookmarkEnd w:id="11"/>
      <w:bookmarkEnd w:id="12"/>
      <w:bookmarkEnd w:id="13"/>
      <w:bookmarkEnd w:id="14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5858"/>
        <w:gridCol w:w="3309"/>
      </w:tblGrid>
      <w:tr w:rsidR="000E56BA" w:rsidRPr="000E56BA" w14:paraId="79E33AC9" w14:textId="77777777" w:rsidTr="00042BF1">
        <w:trPr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4019" w14:textId="77777777" w:rsidR="000E56BA" w:rsidRPr="000E56BA" w:rsidRDefault="000E56BA" w:rsidP="00096F96">
            <w:pPr>
              <w:pStyle w:val="122"/>
            </w:pPr>
            <w:r w:rsidRPr="000E56BA">
              <w:t>№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CD88" w14:textId="77777777" w:rsidR="000E56BA" w:rsidRPr="000E56BA" w:rsidRDefault="000E56BA" w:rsidP="00096F96">
            <w:pPr>
              <w:pStyle w:val="122"/>
            </w:pPr>
            <w:r w:rsidRPr="000E56BA">
              <w:t>Наименование объекта, основные характеристики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BB10" w14:textId="77777777" w:rsidR="000E56BA" w:rsidRPr="000E56BA" w:rsidRDefault="000E56BA" w:rsidP="00096F96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11FF5DB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964" w14:textId="77777777" w:rsidR="000E56BA" w:rsidRPr="000E56BA" w:rsidRDefault="000E56BA" w:rsidP="00096F96">
            <w:pPr>
              <w:pStyle w:val="121"/>
            </w:pPr>
            <w:r w:rsidRPr="000E56BA">
              <w:t>1.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B49" w14:textId="77777777" w:rsidR="000E56BA" w:rsidRPr="000E56BA" w:rsidRDefault="000E56BA" w:rsidP="00096F96">
            <w:pPr>
              <w:pStyle w:val="121"/>
            </w:pPr>
            <w:r w:rsidRPr="000E56BA">
              <w:t>Увеличение скорости транспортного сообщения между Санкт-Петербургом и прилегающими территориями Ленинградской области улучшение межмуниципальных транспортных связей на территориях, прилегающих к Санкт-Петербургу</w:t>
            </w:r>
          </w:p>
        </w:tc>
      </w:tr>
      <w:tr w:rsidR="000E56BA" w:rsidRPr="000E56BA" w14:paraId="765BE2B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FD2" w14:textId="77777777" w:rsidR="000E56BA" w:rsidRPr="000E56BA" w:rsidRDefault="000E56BA" w:rsidP="00096F96">
            <w:pPr>
              <w:pStyle w:val="121"/>
            </w:pPr>
            <w:r w:rsidRPr="000E56BA">
              <w:t>1.1.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073" w14:textId="77777777" w:rsidR="000E56BA" w:rsidRPr="000E56BA" w:rsidRDefault="000E56BA" w:rsidP="00096F96">
            <w:pPr>
              <w:pStyle w:val="121"/>
            </w:pPr>
            <w:r w:rsidRPr="000E56BA">
              <w:t>Строительство новой автомобильной дороги «Всеволожск – Янино – Разметелево».</w:t>
            </w:r>
          </w:p>
          <w:p w14:paraId="5CCEDF93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763F7BA" w14:textId="77777777" w:rsidR="000E56BA" w:rsidRPr="000E56BA" w:rsidRDefault="000E56BA" w:rsidP="00096F96">
            <w:pPr>
              <w:pStyle w:val="121"/>
            </w:pPr>
            <w:r w:rsidRPr="000E56BA">
              <w:t xml:space="preserve">обеспечение альтернативного автодорожного </w:t>
            </w:r>
            <w:proofErr w:type="spellStart"/>
            <w:r w:rsidRPr="000E56BA">
              <w:t>соедения</w:t>
            </w:r>
            <w:proofErr w:type="spellEnd"/>
            <w:r w:rsidRPr="000E56BA">
              <w:t xml:space="preserve"> города Всеволожска с федеральной трассой «Кола» и населенными пунктами Колтушского, Заневского и Разметелевского сельских поселений для отвода части автомобильных потоков с существующей автомобильной дороги Санкт-Петербург – завод имени Свердлова – Всеволожск;</w:t>
            </w:r>
          </w:p>
          <w:p w14:paraId="21234E93" w14:textId="77777777" w:rsidR="000E56BA" w:rsidRPr="000E56BA" w:rsidRDefault="000E56BA" w:rsidP="00096F96">
            <w:pPr>
              <w:pStyle w:val="121"/>
            </w:pPr>
            <w:r w:rsidRPr="000E56BA">
              <w:t>протяженность – 11,5 км;</w:t>
            </w:r>
          </w:p>
          <w:p w14:paraId="628A1320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660C9587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BD15342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E13" w14:textId="77777777" w:rsidR="000E56BA" w:rsidRPr="000E56BA" w:rsidRDefault="000E56BA" w:rsidP="00096F96">
            <w:pPr>
              <w:pStyle w:val="121"/>
            </w:pPr>
            <w:r w:rsidRPr="000E56BA">
              <w:t xml:space="preserve">Всеволожский муниципальный район (Всеволожское городское поселение, Колтушское сельское поселение, </w:t>
            </w:r>
          </w:p>
          <w:p w14:paraId="0B4FDA76" w14:textId="77777777" w:rsidR="000E56BA" w:rsidRPr="000E56BA" w:rsidRDefault="000E56BA" w:rsidP="00096F96">
            <w:pPr>
              <w:pStyle w:val="121"/>
            </w:pPr>
            <w:r w:rsidRPr="000E56BA">
              <w:t>Заневское сельское поселение,</w:t>
            </w:r>
          </w:p>
          <w:p w14:paraId="117CA894" w14:textId="77777777" w:rsidR="000E56BA" w:rsidRPr="000E56BA" w:rsidRDefault="000E56BA" w:rsidP="00096F96">
            <w:pPr>
              <w:pStyle w:val="121"/>
            </w:pPr>
            <w:r w:rsidRPr="000E56BA">
              <w:t>Разметелевское сельское поселение)</w:t>
            </w:r>
          </w:p>
        </w:tc>
      </w:tr>
      <w:tr w:rsidR="000E56BA" w:rsidRPr="000E56BA" w14:paraId="3E1DCF9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AC72" w14:textId="77777777" w:rsidR="000E56BA" w:rsidRPr="000E56BA" w:rsidRDefault="000E56BA" w:rsidP="00096F96">
            <w:pPr>
              <w:pStyle w:val="121"/>
            </w:pPr>
            <w:r w:rsidRPr="000E56BA">
              <w:t>1.2.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824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«Петродворец – Кейкино» на участке 26 км – Кейкино со строительством объезда деревни Гостилицы.</w:t>
            </w:r>
          </w:p>
          <w:p w14:paraId="7B5ED80A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092E51B" w14:textId="77777777" w:rsidR="000E56BA" w:rsidRPr="000E56BA" w:rsidRDefault="000E56BA" w:rsidP="00096F96">
            <w:pPr>
              <w:pStyle w:val="121"/>
            </w:pPr>
            <w:r w:rsidRPr="000E56BA">
              <w:t>протяженность – 70,9 км;</w:t>
            </w:r>
          </w:p>
          <w:p w14:paraId="1E6BFED3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01B991B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DCD657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883" w14:textId="77777777" w:rsidR="000E56BA" w:rsidRPr="000E56BA" w:rsidRDefault="000E56BA" w:rsidP="00096F96">
            <w:pPr>
              <w:pStyle w:val="121"/>
            </w:pPr>
            <w:r w:rsidRPr="000E56BA">
              <w:t>Ломоносовский муниципальный район</w:t>
            </w:r>
          </w:p>
          <w:p w14:paraId="0EDC8D1A" w14:textId="77777777" w:rsidR="000E56BA" w:rsidRPr="000E56BA" w:rsidRDefault="000E56BA" w:rsidP="00096F96">
            <w:pPr>
              <w:pStyle w:val="121"/>
            </w:pPr>
            <w:r w:rsidRPr="000E56BA">
              <w:t>(Гостилицкое, Лопухинское, Копорское сельские поселения)</w:t>
            </w:r>
          </w:p>
        </w:tc>
      </w:tr>
      <w:tr w:rsidR="000E56BA" w:rsidRPr="000E56BA" w14:paraId="2A3E7515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06B" w14:textId="77777777" w:rsidR="000E56BA" w:rsidRPr="000E56BA" w:rsidRDefault="000E56BA" w:rsidP="00096F96">
            <w:pPr>
              <w:pStyle w:val="121"/>
            </w:pPr>
            <w:r w:rsidRPr="000E56BA">
              <w:t>1.3.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88E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«Стрельна – Кипень – Гатчина» на участке 0 км – 23км.</w:t>
            </w:r>
          </w:p>
          <w:p w14:paraId="0808FEE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C289001" w14:textId="77777777" w:rsidR="000E56BA" w:rsidRPr="000E56BA" w:rsidRDefault="000E56BA" w:rsidP="00096F96">
            <w:pPr>
              <w:pStyle w:val="121"/>
            </w:pPr>
            <w:r w:rsidRPr="000E56BA">
              <w:t>протяженность – 23,0 км;</w:t>
            </w:r>
          </w:p>
          <w:p w14:paraId="1B296243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1DAB6D66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490995A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D7B" w14:textId="77777777" w:rsidR="000E56BA" w:rsidRPr="000E56BA" w:rsidRDefault="000E56BA" w:rsidP="00096F96">
            <w:pPr>
              <w:pStyle w:val="121"/>
            </w:pPr>
            <w:r w:rsidRPr="000E56BA">
              <w:t>Ломоносовский муниципальный район (Низинское, Горбунковское, Ропшинское, Русско-Высоцкое, Кипенское сельские поселения)</w:t>
            </w:r>
          </w:p>
        </w:tc>
      </w:tr>
      <w:tr w:rsidR="000E56BA" w:rsidRPr="000E56BA" w14:paraId="16214B65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199" w14:textId="77777777" w:rsidR="000E56BA" w:rsidRPr="000E56BA" w:rsidRDefault="000E56BA" w:rsidP="00096F96">
            <w:pPr>
              <w:pStyle w:val="121"/>
            </w:pPr>
            <w:r w:rsidRPr="000E56BA">
              <w:t>1.4.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28C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«Гатчина – Куровицы».</w:t>
            </w:r>
          </w:p>
          <w:p w14:paraId="6BD59823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C3A6A67" w14:textId="77777777" w:rsidR="000E56BA" w:rsidRPr="000E56BA" w:rsidRDefault="000E56BA" w:rsidP="00096F96">
            <w:pPr>
              <w:pStyle w:val="121"/>
            </w:pPr>
            <w:r w:rsidRPr="000E56BA">
              <w:t>протяженность – 8,4 км;</w:t>
            </w:r>
          </w:p>
          <w:p w14:paraId="6810DCA3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69ED56B8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124B433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CD3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Гатчинский муниципальный район (Новосветское, Большеколпанское, Кобринское сельские поселения, Сиверское городское поселение)</w:t>
            </w:r>
          </w:p>
        </w:tc>
      </w:tr>
      <w:tr w:rsidR="000E56BA" w:rsidRPr="000E56BA" w14:paraId="58102F9A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2C6" w14:textId="77777777" w:rsidR="000E56BA" w:rsidRPr="000E56BA" w:rsidRDefault="000E56BA" w:rsidP="00096F96">
            <w:pPr>
              <w:pStyle w:val="121"/>
            </w:pPr>
            <w:r w:rsidRPr="000E56BA">
              <w:t>1.5.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86E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«Рошаля – Черново – Учхоз».</w:t>
            </w:r>
          </w:p>
          <w:p w14:paraId="4653AE2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34C3708" w14:textId="77777777" w:rsidR="000E56BA" w:rsidRPr="000E56BA" w:rsidRDefault="000E56BA" w:rsidP="00096F96">
            <w:pPr>
              <w:pStyle w:val="121"/>
            </w:pPr>
            <w:r w:rsidRPr="000E56BA">
              <w:t>протяженность – 11,6 км;</w:t>
            </w:r>
          </w:p>
          <w:p w14:paraId="6DE7D7DD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72512EB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F7954C8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8B5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 (Сяськелевское, Пудостьское сельские поселения)</w:t>
            </w:r>
          </w:p>
        </w:tc>
      </w:tr>
      <w:tr w:rsidR="000E56BA" w:rsidRPr="000E56BA" w14:paraId="76CD4992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DB4" w14:textId="77777777" w:rsidR="000E56BA" w:rsidRPr="000E56BA" w:rsidRDefault="000E56BA" w:rsidP="00096F96">
            <w:pPr>
              <w:pStyle w:val="121"/>
            </w:pPr>
            <w:r w:rsidRPr="000E56BA">
              <w:t>1.6.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EC5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новой автодороги «Колтуши – Коркино – Озерки». </w:t>
            </w:r>
          </w:p>
          <w:p w14:paraId="61C3397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98135DF" w14:textId="77777777" w:rsidR="000E56BA" w:rsidRPr="000E56BA" w:rsidRDefault="000E56BA" w:rsidP="00096F96">
            <w:pPr>
              <w:pStyle w:val="121"/>
            </w:pPr>
            <w:r w:rsidRPr="000E56BA">
              <w:t>вывод транзитного транспорта с территории жилой застройки деревни Разметелево;</w:t>
            </w:r>
          </w:p>
          <w:p w14:paraId="0CFC6E1A" w14:textId="77777777" w:rsidR="000E56BA" w:rsidRPr="000E56BA" w:rsidRDefault="000E56BA" w:rsidP="00096F96">
            <w:pPr>
              <w:pStyle w:val="121"/>
            </w:pPr>
            <w:r w:rsidRPr="000E56BA">
              <w:t>протяженность – 9,5 км;</w:t>
            </w:r>
          </w:p>
          <w:p w14:paraId="4B1896DD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096077B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4DCD894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BB4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  <w:p w14:paraId="02FB1E7D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52EF531F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DAB" w14:textId="77777777" w:rsidR="000E56BA" w:rsidRPr="000E56BA" w:rsidRDefault="000E56BA" w:rsidP="00096F96">
            <w:pPr>
              <w:pStyle w:val="121"/>
            </w:pPr>
            <w:r w:rsidRPr="000E56BA">
              <w:t>1.7.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B9D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автодороги – объезда города Никольское.</w:t>
            </w:r>
          </w:p>
          <w:p w14:paraId="3F0965B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68FE4BC" w14:textId="77777777" w:rsidR="000E56BA" w:rsidRPr="000E56BA" w:rsidRDefault="000E56BA" w:rsidP="00096F96">
            <w:pPr>
              <w:pStyle w:val="121"/>
            </w:pPr>
            <w:r w:rsidRPr="000E56BA">
              <w:t>протяженность – 4,5 км;</w:t>
            </w:r>
          </w:p>
          <w:p w14:paraId="3946F689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726CB15F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EDD6DEA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322" w14:textId="77777777" w:rsidR="000E56BA" w:rsidRPr="000E56BA" w:rsidRDefault="000E56BA" w:rsidP="00096F96">
            <w:pPr>
              <w:pStyle w:val="121"/>
            </w:pPr>
            <w:r w:rsidRPr="000E56BA">
              <w:t xml:space="preserve">Тосненский </w:t>
            </w:r>
            <w:proofErr w:type="spellStart"/>
            <w:r w:rsidRPr="000E56BA">
              <w:t>мунипальный</w:t>
            </w:r>
            <w:proofErr w:type="spellEnd"/>
            <w:r w:rsidRPr="000E56BA">
              <w:t xml:space="preserve"> район (Никольское городское поселение)</w:t>
            </w:r>
          </w:p>
        </w:tc>
      </w:tr>
      <w:tr w:rsidR="000E56BA" w:rsidRPr="000E56BA" w14:paraId="72154FB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8F3" w14:textId="77777777" w:rsidR="000E56BA" w:rsidRPr="000E56BA" w:rsidRDefault="000E56BA" w:rsidP="00096F96">
            <w:pPr>
              <w:pStyle w:val="121"/>
            </w:pPr>
            <w:r w:rsidRPr="000E56BA">
              <w:t>1.8.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034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автомобильной дороги – продолжение </w:t>
            </w:r>
            <w:proofErr w:type="spellStart"/>
            <w:r w:rsidRPr="000E56BA">
              <w:t>Светлановского</w:t>
            </w:r>
            <w:proofErr w:type="spellEnd"/>
            <w:r w:rsidRPr="000E56BA">
              <w:t xml:space="preserve"> проспекта (Санкт-Петербург) от кольцевой автодороги до автомобильной дороги – продолжение Гражданского проспекта (Санкт-Петербург).</w:t>
            </w:r>
          </w:p>
          <w:p w14:paraId="36C5E12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05AB1D0" w14:textId="2861F8DB" w:rsidR="000E56BA" w:rsidRPr="000E56BA" w:rsidRDefault="000E56BA" w:rsidP="00096F96">
            <w:pPr>
              <w:pStyle w:val="121"/>
            </w:pPr>
            <w:r w:rsidRPr="000E56BA">
              <w:t xml:space="preserve">строительство нового выхода из Санкт-Петербурга в створе </w:t>
            </w:r>
            <w:proofErr w:type="spellStart"/>
            <w:r w:rsidRPr="000E56BA">
              <w:t>Светлановского</w:t>
            </w:r>
            <w:proofErr w:type="spellEnd"/>
            <w:r w:rsidR="00096F96">
              <w:t xml:space="preserve"> </w:t>
            </w:r>
            <w:r w:rsidRPr="000E56BA">
              <w:t>проспекта, развязка с кольцевой автодорогой Санкт-Петербурга в двух уровнях;</w:t>
            </w:r>
          </w:p>
          <w:p w14:paraId="126457F3" w14:textId="77777777" w:rsidR="000E56BA" w:rsidRPr="000E56BA" w:rsidRDefault="000E56BA" w:rsidP="00096F96">
            <w:pPr>
              <w:pStyle w:val="121"/>
            </w:pPr>
            <w:r w:rsidRPr="000E56BA">
              <w:t>протяженность – 1,3 км;</w:t>
            </w:r>
          </w:p>
          <w:p w14:paraId="2E8EC185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5A2E6A8" w14:textId="77777777" w:rsidR="000E56BA" w:rsidRPr="000E56BA" w:rsidRDefault="000E56BA" w:rsidP="00096F96">
            <w:pPr>
              <w:pStyle w:val="121"/>
            </w:pPr>
          </w:p>
          <w:p w14:paraId="45777E9E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4414719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970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Всеволожский муниципальный район (Бугровское сельское поселение)</w:t>
            </w:r>
          </w:p>
        </w:tc>
      </w:tr>
      <w:tr w:rsidR="000E56BA" w:rsidRPr="000E56BA" w14:paraId="5E4393E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52A" w14:textId="77777777" w:rsidR="000E56BA" w:rsidRPr="000E56BA" w:rsidRDefault="000E56BA" w:rsidP="00096F96">
            <w:pPr>
              <w:pStyle w:val="121"/>
            </w:pPr>
            <w:r w:rsidRPr="000E56BA">
              <w:t>2.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C64" w14:textId="77777777" w:rsidR="000E56BA" w:rsidRPr="000E56BA" w:rsidRDefault="000E56BA" w:rsidP="00096F96">
            <w:pPr>
              <w:pStyle w:val="121"/>
            </w:pPr>
            <w:r w:rsidRPr="000E56BA">
              <w:t>Улучшение межмуниципальных транспортных связей по автомобильным дорогам регионального значения</w:t>
            </w:r>
          </w:p>
        </w:tc>
      </w:tr>
      <w:tr w:rsidR="000E56BA" w:rsidRPr="000E56BA" w14:paraId="363E0EB1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A51" w14:textId="77777777" w:rsidR="000E56BA" w:rsidRPr="000E56BA" w:rsidRDefault="000E56BA" w:rsidP="00096F96">
            <w:pPr>
              <w:pStyle w:val="121"/>
            </w:pPr>
            <w:r w:rsidRPr="000E56BA">
              <w:t>2.1.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320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Кириши – Рябово на участке «</w:t>
            </w:r>
            <w:proofErr w:type="spellStart"/>
            <w:r w:rsidRPr="000E56BA">
              <w:t>Мягры</w:t>
            </w:r>
            <w:proofErr w:type="spellEnd"/>
            <w:r w:rsidRPr="000E56BA">
              <w:t xml:space="preserve"> – Липки» с реконструкцией участка автомобильной дороги от вновь образуемого населённого пункта Смердыня до деревни Липки Тосненского муниципального района.</w:t>
            </w:r>
          </w:p>
          <w:p w14:paraId="40FCE31B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0A14A4A" w14:textId="77777777" w:rsidR="000E56BA" w:rsidRPr="000E56BA" w:rsidRDefault="000E56BA" w:rsidP="00096F96">
            <w:pPr>
              <w:pStyle w:val="121"/>
            </w:pPr>
            <w:r w:rsidRPr="000E56BA">
              <w:t>протяженность – 10,9 км;</w:t>
            </w:r>
          </w:p>
          <w:p w14:paraId="06ABDDAA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0A638200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67EF92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9ED1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район.</w:t>
            </w:r>
          </w:p>
          <w:p w14:paraId="07BE9A9C" w14:textId="77777777" w:rsidR="000E56BA" w:rsidRPr="000E56BA" w:rsidRDefault="000E56BA" w:rsidP="00096F96">
            <w:pPr>
              <w:pStyle w:val="121"/>
            </w:pPr>
            <w:r w:rsidRPr="000E56BA">
              <w:t>Киришский муниципальный район (Кусинское сельское поселение)</w:t>
            </w:r>
          </w:p>
        </w:tc>
      </w:tr>
      <w:tr w:rsidR="000E56BA" w:rsidRPr="000E56BA" w14:paraId="4C10F36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2BD" w14:textId="77777777" w:rsidR="000E56BA" w:rsidRPr="000E56BA" w:rsidRDefault="000E56BA" w:rsidP="00096F96">
            <w:pPr>
              <w:pStyle w:val="121"/>
            </w:pPr>
            <w:r w:rsidRPr="000E56BA">
              <w:t>2.2.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63F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«Кириши – Городище – Волхов».</w:t>
            </w:r>
          </w:p>
          <w:p w14:paraId="2B7EC17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8D085CA" w14:textId="77777777" w:rsidR="000E56BA" w:rsidRPr="000E56BA" w:rsidRDefault="000E56BA" w:rsidP="00096F96">
            <w:pPr>
              <w:pStyle w:val="121"/>
            </w:pPr>
            <w:r w:rsidRPr="000E56BA">
              <w:t>протяженность – 51,0 км;</w:t>
            </w:r>
          </w:p>
          <w:p w14:paraId="32A95985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25DC1391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6E769C3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746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4184A06F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51F" w14:textId="77777777" w:rsidR="000E56BA" w:rsidRPr="000E56BA" w:rsidRDefault="000E56BA" w:rsidP="00096F96">
            <w:pPr>
              <w:pStyle w:val="121"/>
            </w:pPr>
            <w:r w:rsidRPr="000E56BA">
              <w:t>2.3.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F03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«Сясьстрой – Колчаново – Усадище».</w:t>
            </w:r>
          </w:p>
          <w:p w14:paraId="316A4D6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6277387" w14:textId="77777777" w:rsidR="000E56BA" w:rsidRPr="000E56BA" w:rsidRDefault="000E56BA" w:rsidP="00096F96">
            <w:pPr>
              <w:pStyle w:val="121"/>
            </w:pPr>
            <w:r w:rsidRPr="000E56BA">
              <w:t xml:space="preserve">протяженность – 34,3 км; </w:t>
            </w:r>
          </w:p>
          <w:p w14:paraId="4287F475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74BA145A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3A9D998" w14:textId="5194B144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11C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6F2217AF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42F" w14:textId="77777777" w:rsidR="000E56BA" w:rsidRPr="000E56BA" w:rsidRDefault="000E56BA" w:rsidP="00096F96">
            <w:pPr>
              <w:pStyle w:val="121"/>
            </w:pPr>
            <w:r w:rsidRPr="000E56BA">
              <w:t>2.4.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B18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«Подъезд к деревне Куколь».</w:t>
            </w:r>
          </w:p>
          <w:p w14:paraId="36016E2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FEB9E1D" w14:textId="77777777" w:rsidR="000E56BA" w:rsidRPr="000E56BA" w:rsidRDefault="000E56BA" w:rsidP="00096F96">
            <w:pPr>
              <w:pStyle w:val="121"/>
            </w:pPr>
            <w:r w:rsidRPr="000E56BA">
              <w:t>протяженность – 4,6 км;</w:t>
            </w:r>
          </w:p>
          <w:p w14:paraId="3D1DB778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38145707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F5B789D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D67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0740ABE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ABD" w14:textId="77777777" w:rsidR="000E56BA" w:rsidRPr="000E56BA" w:rsidRDefault="000E56BA" w:rsidP="00096F96">
            <w:pPr>
              <w:pStyle w:val="121"/>
            </w:pPr>
            <w:r w:rsidRPr="000E56BA">
              <w:t>2.5.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95E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«Волхов – Бабино – Иссад».</w:t>
            </w:r>
          </w:p>
          <w:p w14:paraId="258BBAA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C840A3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протяженность – 14,3 км;</w:t>
            </w:r>
          </w:p>
          <w:p w14:paraId="70886AEB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C7AA74B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870ADB4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AD8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Волховский муниципальный район</w:t>
            </w:r>
          </w:p>
        </w:tc>
      </w:tr>
      <w:tr w:rsidR="000E56BA" w:rsidRPr="000E56BA" w14:paraId="6D53E273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FEE0" w14:textId="77777777" w:rsidR="000E56BA" w:rsidRPr="000E56BA" w:rsidRDefault="000E56BA" w:rsidP="00096F96">
            <w:pPr>
              <w:pStyle w:val="121"/>
            </w:pPr>
            <w:r w:rsidRPr="000E56BA">
              <w:t>2.6.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84A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«Куколь – Вячково – Мурманские ворота» (Волховское городское поселение).</w:t>
            </w:r>
          </w:p>
          <w:p w14:paraId="5094B4D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3E9B287" w14:textId="77777777" w:rsidR="000E56BA" w:rsidRPr="000E56BA" w:rsidRDefault="000E56BA" w:rsidP="00096F96">
            <w:pPr>
              <w:pStyle w:val="121"/>
            </w:pPr>
            <w:r w:rsidRPr="000E56BA">
              <w:t>протяженность – 13,2 км;</w:t>
            </w:r>
          </w:p>
          <w:p w14:paraId="6772E7DE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3E360F2F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AF14841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8B5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6AB5AA5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48CB" w14:textId="77777777" w:rsidR="000E56BA" w:rsidRPr="000E56BA" w:rsidRDefault="000E56BA" w:rsidP="00096F96">
            <w:pPr>
              <w:pStyle w:val="121"/>
            </w:pPr>
            <w:r w:rsidRPr="000E56BA">
              <w:t>2.7.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6B1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«Куколь – Бор».</w:t>
            </w:r>
          </w:p>
          <w:p w14:paraId="3AEC7110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BBA47B5" w14:textId="77777777" w:rsidR="000E56BA" w:rsidRPr="000E56BA" w:rsidRDefault="000E56BA" w:rsidP="00096F96">
            <w:pPr>
              <w:pStyle w:val="121"/>
            </w:pPr>
            <w:r w:rsidRPr="000E56BA">
              <w:t>протяженность – 12,9 км;</w:t>
            </w:r>
          </w:p>
          <w:p w14:paraId="545DBCE0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2B23BA36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4AB857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  <w:p w14:paraId="132C8DB0" w14:textId="77777777" w:rsidR="000E56BA" w:rsidRPr="000E56BA" w:rsidRDefault="000E56BA" w:rsidP="00096F96">
            <w:pPr>
              <w:pStyle w:val="121"/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FC9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51E887D1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6B2E" w14:textId="77777777" w:rsidR="000E56BA" w:rsidRPr="000E56BA" w:rsidRDefault="000E56BA" w:rsidP="00096F96">
            <w:pPr>
              <w:pStyle w:val="121"/>
            </w:pPr>
            <w:r w:rsidRPr="000E56BA">
              <w:t>2.8.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2CC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«Войбокало – Новый Быт – Пурово – Пупышево – Козарево».</w:t>
            </w:r>
          </w:p>
          <w:p w14:paraId="0E5B32D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BBA4DED" w14:textId="77777777" w:rsidR="000E56BA" w:rsidRPr="000E56BA" w:rsidRDefault="000E56BA" w:rsidP="00096F96">
            <w:pPr>
              <w:pStyle w:val="121"/>
            </w:pPr>
            <w:r w:rsidRPr="000E56BA">
              <w:t>протяженность – 19,0 км;</w:t>
            </w:r>
          </w:p>
          <w:p w14:paraId="154C658D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2EE08DA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7A6A7FD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5D4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район,</w:t>
            </w:r>
          </w:p>
          <w:p w14:paraId="1D25E5AB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77A043D3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DB1" w14:textId="77777777" w:rsidR="000E56BA" w:rsidRPr="000E56BA" w:rsidRDefault="000E56BA" w:rsidP="00096F96">
            <w:pPr>
              <w:pStyle w:val="121"/>
            </w:pPr>
            <w:r w:rsidRPr="000E56BA">
              <w:t>2.9.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74D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«Мины – Новинка».</w:t>
            </w:r>
          </w:p>
          <w:p w14:paraId="1B3BD34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1264B79" w14:textId="77777777" w:rsidR="000E56BA" w:rsidRPr="000E56BA" w:rsidRDefault="000E56BA" w:rsidP="00096F96">
            <w:pPr>
              <w:pStyle w:val="121"/>
            </w:pPr>
            <w:r w:rsidRPr="000E56BA">
              <w:t>протяженность – 37,6 км;</w:t>
            </w:r>
          </w:p>
          <w:p w14:paraId="152A4FA1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133D91D5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C1050A7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D9F4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16696F0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BDA" w14:textId="77777777" w:rsidR="000E56BA" w:rsidRPr="000E56BA" w:rsidRDefault="000E56BA" w:rsidP="00096F96">
            <w:pPr>
              <w:pStyle w:val="121"/>
            </w:pPr>
            <w:r w:rsidRPr="000E56BA">
              <w:t>2.10.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11B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«Озерешно – Чаща».</w:t>
            </w:r>
          </w:p>
          <w:p w14:paraId="3391BCC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9036A8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протяженность – 7,9 км;</w:t>
            </w:r>
          </w:p>
          <w:p w14:paraId="131A3674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6FA7B437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FB9850A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93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Гатчинский муниципальный район</w:t>
            </w:r>
          </w:p>
        </w:tc>
      </w:tr>
      <w:tr w:rsidR="000E56BA" w:rsidRPr="000E56BA" w14:paraId="0C6B3543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36C" w14:textId="77777777" w:rsidR="000E56BA" w:rsidRPr="000E56BA" w:rsidRDefault="000E56BA" w:rsidP="00096F96">
            <w:pPr>
              <w:pStyle w:val="121"/>
            </w:pPr>
            <w:r w:rsidRPr="000E56BA">
              <w:t>2.11.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DEF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обхода города Волосово на автомобильной дороге «Гатчина – Ополье» на участке севернее города Волосово.</w:t>
            </w:r>
          </w:p>
          <w:p w14:paraId="7421A2A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9699890" w14:textId="77777777" w:rsidR="000E56BA" w:rsidRPr="000E56BA" w:rsidRDefault="000E56BA" w:rsidP="00096F96">
            <w:pPr>
              <w:pStyle w:val="121"/>
            </w:pPr>
            <w:r w:rsidRPr="000E56BA">
              <w:t>протяженность – 1,7 км;</w:t>
            </w:r>
          </w:p>
          <w:p w14:paraId="730EB9A1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16F45638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69C5838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6D3" w14:textId="77777777" w:rsidR="000E56BA" w:rsidRPr="000E56BA" w:rsidRDefault="000E56BA" w:rsidP="00096F96">
            <w:pPr>
              <w:pStyle w:val="121"/>
            </w:pPr>
            <w:r w:rsidRPr="000E56BA">
              <w:t>Волосовский муниципальный район</w:t>
            </w:r>
          </w:p>
        </w:tc>
      </w:tr>
      <w:tr w:rsidR="000E56BA" w:rsidRPr="000E56BA" w14:paraId="68B6EEE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FF32" w14:textId="77777777" w:rsidR="000E56BA" w:rsidRPr="000E56BA" w:rsidRDefault="000E56BA" w:rsidP="00096F96">
            <w:pPr>
              <w:pStyle w:val="121"/>
            </w:pPr>
            <w:r w:rsidRPr="000E56BA">
              <w:t>2.12.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8F3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автодорожного обхода города </w:t>
            </w:r>
            <w:proofErr w:type="spellStart"/>
            <w:r w:rsidRPr="000E56BA">
              <w:t>Cланцы</w:t>
            </w:r>
            <w:proofErr w:type="spellEnd"/>
            <w:r w:rsidRPr="000E56BA">
              <w:t xml:space="preserve"> на автомобильной дороге «Псков – Гдов – Сланцы – Кингисепп – Краколье» (Псков – Гдов – Сланцы – Кингисепп – Усть-Луга).</w:t>
            </w:r>
          </w:p>
          <w:p w14:paraId="6EA1FD6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7840EB2" w14:textId="77777777" w:rsidR="000E56BA" w:rsidRPr="000E56BA" w:rsidRDefault="000E56BA" w:rsidP="00096F96">
            <w:pPr>
              <w:pStyle w:val="121"/>
            </w:pPr>
            <w:r w:rsidRPr="000E56BA">
              <w:t>протяженность – 23,5 км;</w:t>
            </w:r>
          </w:p>
          <w:p w14:paraId="0034A340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7E6786E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4AEE551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2D5" w14:textId="77777777" w:rsidR="000E56BA" w:rsidRPr="000E56BA" w:rsidRDefault="000E56BA" w:rsidP="00096F96">
            <w:pPr>
              <w:pStyle w:val="121"/>
            </w:pPr>
            <w:r w:rsidRPr="000E56BA">
              <w:t>Сланцевский муниципальный район</w:t>
            </w:r>
          </w:p>
          <w:p w14:paraId="35967944" w14:textId="77777777" w:rsidR="000E56BA" w:rsidRPr="000E56BA" w:rsidRDefault="000E56BA" w:rsidP="00096F96">
            <w:pPr>
              <w:pStyle w:val="121"/>
            </w:pPr>
            <w:r w:rsidRPr="000E56BA">
              <w:t>(Сланцевское городское поселение)</w:t>
            </w:r>
          </w:p>
        </w:tc>
      </w:tr>
      <w:tr w:rsidR="000E56BA" w:rsidRPr="000E56BA" w14:paraId="1D43DC7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25E1" w14:textId="77777777" w:rsidR="000E56BA" w:rsidRPr="000E56BA" w:rsidRDefault="000E56BA" w:rsidP="00096F96">
            <w:pPr>
              <w:pStyle w:val="121"/>
            </w:pPr>
            <w:r w:rsidRPr="000E56BA">
              <w:t>2.13.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C48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автодороги «</w:t>
            </w:r>
            <w:proofErr w:type="spellStart"/>
            <w:r w:rsidRPr="000E56BA">
              <w:t>Иваногород</w:t>
            </w:r>
            <w:proofErr w:type="spellEnd"/>
            <w:r w:rsidRPr="000E56BA">
              <w:t xml:space="preserve"> – Кейкино – примыкание к автодороге «Петродворец – Кейкино».</w:t>
            </w:r>
          </w:p>
          <w:p w14:paraId="20C8444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DF11843" w14:textId="77777777" w:rsidR="000E56BA" w:rsidRPr="000E56BA" w:rsidRDefault="000E56BA" w:rsidP="00096F96">
            <w:pPr>
              <w:pStyle w:val="121"/>
            </w:pPr>
            <w:r w:rsidRPr="000E56BA">
              <w:t>вывод грузового транзита с территории населенных пунктов, в том числе города Ивангорода, обеспечение устойчивых транспортных связей западных и северных территорий Кингисеппского района, минуя;</w:t>
            </w:r>
          </w:p>
          <w:p w14:paraId="653C9775" w14:textId="77777777" w:rsidR="000E56BA" w:rsidRPr="000E56BA" w:rsidRDefault="000E56BA" w:rsidP="00096F96">
            <w:pPr>
              <w:pStyle w:val="121"/>
            </w:pPr>
            <w:r w:rsidRPr="000E56BA">
              <w:t>протяженность – 18,0 км;</w:t>
            </w:r>
          </w:p>
          <w:p w14:paraId="608B4A87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5AB713E1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C827BBA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201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002F834A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F15" w14:textId="77777777" w:rsidR="000E56BA" w:rsidRPr="000E56BA" w:rsidRDefault="000E56BA" w:rsidP="00096F96">
            <w:pPr>
              <w:pStyle w:val="121"/>
            </w:pPr>
            <w:r w:rsidRPr="000E56BA">
              <w:t>2.14.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0E5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автодороги «Псков – Гдов – Сланцы –Кингисепп – Краколье» на участке от примыкания автодороги «Петродворец – Кейкино» до поселка Усть-Луга.</w:t>
            </w:r>
          </w:p>
          <w:p w14:paraId="0A57A9F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020E563" w14:textId="77777777" w:rsidR="000E56BA" w:rsidRPr="000E56BA" w:rsidRDefault="000E56BA" w:rsidP="00096F96">
            <w:pPr>
              <w:pStyle w:val="121"/>
            </w:pPr>
            <w:r w:rsidRPr="000E56BA">
              <w:t xml:space="preserve">вывод грузового транзита с территории населенных пунктов, в том числе города Ивангорода, обеспечение </w:t>
            </w:r>
            <w:r w:rsidRPr="000E56BA">
              <w:lastRenderedPageBreak/>
              <w:t>устойчивых транспортных связей западных и северных территорий Кингисеппского района, минуя;</w:t>
            </w:r>
          </w:p>
          <w:p w14:paraId="690CF3AF" w14:textId="77777777" w:rsidR="000E56BA" w:rsidRPr="000E56BA" w:rsidRDefault="000E56BA" w:rsidP="00096F96">
            <w:pPr>
              <w:pStyle w:val="121"/>
            </w:pPr>
            <w:r w:rsidRPr="000E56BA">
              <w:t>протяженность – 34,0 км;</w:t>
            </w:r>
          </w:p>
          <w:p w14:paraId="30ED6FEB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1FEB6111" w14:textId="77777777" w:rsidR="000E56BA" w:rsidRPr="000E56BA" w:rsidRDefault="000E56BA" w:rsidP="00096F96">
            <w:pPr>
              <w:pStyle w:val="121"/>
            </w:pPr>
          </w:p>
          <w:p w14:paraId="23F782B9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95EB9DD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823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Кингисеппский муниципальный район</w:t>
            </w:r>
          </w:p>
        </w:tc>
      </w:tr>
      <w:tr w:rsidR="000E56BA" w:rsidRPr="000E56BA" w14:paraId="0A50669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900" w14:textId="77777777" w:rsidR="000E56BA" w:rsidRPr="000E56BA" w:rsidRDefault="000E56BA" w:rsidP="00096F96">
            <w:pPr>
              <w:pStyle w:val="121"/>
            </w:pPr>
            <w:r w:rsidRPr="000E56BA">
              <w:t>2.15.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AE7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«Орловский обход» (западный автодорожный обход города Гатчина).</w:t>
            </w:r>
          </w:p>
          <w:p w14:paraId="7AE0295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49EDE54" w14:textId="77777777" w:rsidR="000E56BA" w:rsidRPr="000E56BA" w:rsidRDefault="000E56BA" w:rsidP="00096F96">
            <w:pPr>
              <w:pStyle w:val="121"/>
            </w:pPr>
            <w:r w:rsidRPr="000E56BA">
              <w:t>протяженность –11,5 км;</w:t>
            </w:r>
          </w:p>
          <w:p w14:paraId="5DC3E965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FDDC05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9281AED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9B8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 (Гатчинское городское поселение, Веревское сельское поселение, Пудостьское сельское поселение, Большеколпанское сельское поселение)</w:t>
            </w:r>
          </w:p>
        </w:tc>
      </w:tr>
      <w:tr w:rsidR="000E56BA" w:rsidRPr="000E56BA" w14:paraId="5C9888D6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B63" w14:textId="77777777" w:rsidR="000E56BA" w:rsidRPr="000E56BA" w:rsidRDefault="000E56BA" w:rsidP="00096F96">
            <w:pPr>
              <w:pStyle w:val="121"/>
            </w:pPr>
            <w:r w:rsidRPr="000E56BA">
              <w:t>2.16.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A75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«Магистральная» на участке между городским поселком имени Морозова и деревней Матокса.</w:t>
            </w:r>
          </w:p>
          <w:p w14:paraId="61AECE0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A2204F6" w14:textId="77777777" w:rsidR="000E56BA" w:rsidRPr="000E56BA" w:rsidRDefault="000E56BA" w:rsidP="00096F96">
            <w:pPr>
              <w:pStyle w:val="121"/>
            </w:pPr>
            <w:r w:rsidRPr="000E56BA">
              <w:t>протяженность – 59,0 км;</w:t>
            </w:r>
          </w:p>
          <w:p w14:paraId="562509DD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65F83B79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F0E8923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1167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(Куйвозовское сельское поселение, Морозовское городское поселение)</w:t>
            </w:r>
          </w:p>
        </w:tc>
      </w:tr>
      <w:tr w:rsidR="000E56BA" w:rsidRPr="000E56BA" w14:paraId="076F58E2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73A6" w14:textId="77777777" w:rsidR="000E56BA" w:rsidRPr="000E56BA" w:rsidRDefault="000E56BA" w:rsidP="00096F96">
            <w:pPr>
              <w:pStyle w:val="121"/>
            </w:pPr>
            <w:r w:rsidRPr="000E56BA">
              <w:t>2.17.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572" w14:textId="77777777" w:rsidR="000E56BA" w:rsidRPr="000E56BA" w:rsidRDefault="000E56BA" w:rsidP="00096F96">
            <w:pPr>
              <w:pStyle w:val="121"/>
            </w:pPr>
            <w:r w:rsidRPr="000E56BA">
              <w:t>Реконструкция участка автодороги «Санкт-Петербург – Запорожское – Приозерск» (от пересечения с автодорогой «Магистральная» до пересечения с автодорогой «Пески – Сосново – Подгорье») и участка автодороги «Пески – Сосново – Подгорье (от пересечения с автодорогой «Санкт-Петербург – Запорожское – Приозерск» до деревни Снегирёвка).</w:t>
            </w:r>
          </w:p>
          <w:p w14:paraId="72253710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8BE5C5F" w14:textId="77777777" w:rsidR="000E56BA" w:rsidRPr="000E56BA" w:rsidRDefault="000E56BA" w:rsidP="00096F96">
            <w:pPr>
              <w:pStyle w:val="121"/>
            </w:pPr>
            <w:r w:rsidRPr="000E56BA">
              <w:t>протяженность – 32,0 км;</w:t>
            </w:r>
          </w:p>
          <w:p w14:paraId="59EA7038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11DFE7AB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5C73DFF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64A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район, Приозерский муниципальный район</w:t>
            </w:r>
          </w:p>
        </w:tc>
      </w:tr>
      <w:tr w:rsidR="000E56BA" w:rsidRPr="000E56BA" w14:paraId="50782000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7AF7" w14:textId="77777777" w:rsidR="000E56BA" w:rsidRPr="000E56BA" w:rsidRDefault="000E56BA" w:rsidP="00096F96">
            <w:pPr>
              <w:pStyle w:val="121"/>
            </w:pPr>
            <w:r w:rsidRPr="000E56BA">
              <w:t>2.18.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DA9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обхода поселка Сосново автомобильной дорогой «Пески – Сосново – Подгорье».</w:t>
            </w:r>
          </w:p>
          <w:p w14:paraId="3A952D6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7FB73F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протяженность – 10 км;</w:t>
            </w:r>
          </w:p>
          <w:p w14:paraId="549C1F92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04740C45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3075994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A8A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Приозерский муниципальный район</w:t>
            </w:r>
          </w:p>
        </w:tc>
      </w:tr>
      <w:tr w:rsidR="000E56BA" w:rsidRPr="000E56BA" w14:paraId="5EE3C4D3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12F" w14:textId="77777777" w:rsidR="000E56BA" w:rsidRPr="000E56BA" w:rsidRDefault="000E56BA" w:rsidP="00096F96">
            <w:pPr>
              <w:pStyle w:val="121"/>
            </w:pPr>
            <w:r w:rsidRPr="000E56BA">
              <w:t>2.19.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B21B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обхода поселка Мельниково.</w:t>
            </w:r>
          </w:p>
          <w:p w14:paraId="4C757AF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1FB48AB" w14:textId="77777777" w:rsidR="000E56BA" w:rsidRPr="000E56BA" w:rsidRDefault="000E56BA" w:rsidP="00096F96">
            <w:pPr>
              <w:pStyle w:val="121"/>
            </w:pPr>
            <w:r w:rsidRPr="000E56BA">
              <w:t>протяженность – 4,0 км;</w:t>
            </w:r>
          </w:p>
          <w:p w14:paraId="301FBA63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4C3E41E1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B722D62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782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037AE4A0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13F" w14:textId="77777777" w:rsidR="000E56BA" w:rsidRPr="000E56BA" w:rsidRDefault="000E56BA" w:rsidP="00096F96">
            <w:pPr>
              <w:pStyle w:val="121"/>
            </w:pPr>
            <w:r w:rsidRPr="000E56BA">
              <w:t>2.20.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B9E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обхода поселка Мичуринское.</w:t>
            </w:r>
          </w:p>
          <w:p w14:paraId="0679958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169D262" w14:textId="77777777" w:rsidR="000E56BA" w:rsidRPr="000E56BA" w:rsidRDefault="000E56BA" w:rsidP="00096F96">
            <w:pPr>
              <w:pStyle w:val="121"/>
            </w:pPr>
            <w:r w:rsidRPr="000E56BA">
              <w:t>протяженность – 5,5 км;</w:t>
            </w:r>
          </w:p>
          <w:p w14:paraId="53B89C84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6C59668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CBED734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C79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32D1486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71D" w14:textId="77777777" w:rsidR="000E56BA" w:rsidRPr="000E56BA" w:rsidRDefault="000E56BA" w:rsidP="00096F96">
            <w:pPr>
              <w:pStyle w:val="121"/>
            </w:pPr>
            <w:r w:rsidRPr="000E56BA">
              <w:t>2.21.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317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обхода деревни Турышкино и деревни Петрово автомобильной дорогой «Петрово – станция Малукса».</w:t>
            </w:r>
          </w:p>
          <w:p w14:paraId="74DD754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EE9406B" w14:textId="77777777" w:rsidR="000E56BA" w:rsidRPr="000E56BA" w:rsidRDefault="000E56BA" w:rsidP="00096F96">
            <w:pPr>
              <w:pStyle w:val="121"/>
            </w:pPr>
            <w:r w:rsidRPr="000E56BA">
              <w:t>протяженность – 4,5 км;</w:t>
            </w:r>
          </w:p>
          <w:p w14:paraId="05592D0E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4922200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D33208E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F06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476E7DE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81B" w14:textId="77777777" w:rsidR="000E56BA" w:rsidRPr="000E56BA" w:rsidRDefault="000E56BA" w:rsidP="00096F96">
            <w:pPr>
              <w:pStyle w:val="121"/>
            </w:pPr>
            <w:r w:rsidRPr="000E56BA">
              <w:t>2.22.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3FB" w14:textId="77777777" w:rsidR="000E56BA" w:rsidRPr="000E56BA" w:rsidRDefault="000E56BA" w:rsidP="00096F96">
            <w:pPr>
              <w:pStyle w:val="121"/>
            </w:pPr>
            <w:r w:rsidRPr="000E56BA">
              <w:t>Строительство объездной автодороги города Светогорск.</w:t>
            </w:r>
          </w:p>
          <w:p w14:paraId="1B0AFBAA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F655651" w14:textId="77777777" w:rsidR="000E56BA" w:rsidRPr="000E56BA" w:rsidRDefault="000E56BA" w:rsidP="00096F96">
            <w:pPr>
              <w:pStyle w:val="121"/>
            </w:pPr>
            <w:r w:rsidRPr="000E56BA">
              <w:t xml:space="preserve">вывод грузового и автомобильного транзита с территории жилых районов Светогорского городского поселения; </w:t>
            </w:r>
          </w:p>
          <w:p w14:paraId="3DAD25B0" w14:textId="77777777" w:rsidR="000E56BA" w:rsidRPr="000E56BA" w:rsidRDefault="000E56BA" w:rsidP="00096F96">
            <w:pPr>
              <w:pStyle w:val="121"/>
            </w:pPr>
            <w:r w:rsidRPr="000E56BA">
              <w:t>протяженность – 17,3 км;</w:t>
            </w:r>
          </w:p>
          <w:p w14:paraId="368B969F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241E28C1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40E4988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2F2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 (Светогорское городское поселение)</w:t>
            </w:r>
          </w:p>
        </w:tc>
      </w:tr>
      <w:tr w:rsidR="000E56BA" w:rsidRPr="000E56BA" w14:paraId="501FE46A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566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3.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C21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пассажирских перевозок межмуниципального сообщения автомобильным транспортом</w:t>
            </w:r>
          </w:p>
        </w:tc>
      </w:tr>
      <w:tr w:rsidR="000E56BA" w:rsidRPr="000E56BA" w14:paraId="2BF9CB6A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C08" w14:textId="77777777" w:rsidR="000E56BA" w:rsidRPr="000E56BA" w:rsidRDefault="000E56BA" w:rsidP="00096F96">
            <w:pPr>
              <w:pStyle w:val="121"/>
            </w:pPr>
            <w:r w:rsidRPr="000E56BA">
              <w:t>3.1.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3D4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автобусного вокзала в городе Волхов.</w:t>
            </w:r>
          </w:p>
          <w:p w14:paraId="33811ED9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B8934B5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59B807B4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250 000 пассажиров в год;</w:t>
            </w:r>
          </w:p>
          <w:p w14:paraId="040C594A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1,0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7A4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 (Волховское городское поселение)</w:t>
            </w:r>
          </w:p>
        </w:tc>
      </w:tr>
      <w:tr w:rsidR="000E56BA" w:rsidRPr="000E56BA" w14:paraId="47F2FFA1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D5F" w14:textId="77777777" w:rsidR="000E56BA" w:rsidRPr="000E56BA" w:rsidRDefault="000E56BA" w:rsidP="00096F96">
            <w:pPr>
              <w:pStyle w:val="121"/>
            </w:pPr>
            <w:r w:rsidRPr="000E56BA">
              <w:t>3.2.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384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автобусного вокзала в городе Волосово.</w:t>
            </w:r>
          </w:p>
          <w:p w14:paraId="0EBF45C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AE5A1D0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367D8852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100 000 пассажиров в год;</w:t>
            </w:r>
          </w:p>
          <w:p w14:paraId="08E390E0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1,0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81C" w14:textId="77777777" w:rsidR="000E56BA" w:rsidRPr="000E56BA" w:rsidRDefault="000E56BA" w:rsidP="00096F96">
            <w:pPr>
              <w:pStyle w:val="121"/>
            </w:pPr>
            <w:r w:rsidRPr="000E56BA">
              <w:t>Волосовский муниципальный район (Волосовское городское поселение)</w:t>
            </w:r>
          </w:p>
        </w:tc>
      </w:tr>
      <w:tr w:rsidR="000E56BA" w:rsidRPr="000E56BA" w14:paraId="3626992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BF0" w14:textId="77777777" w:rsidR="000E56BA" w:rsidRPr="000E56BA" w:rsidRDefault="000E56BA" w:rsidP="00096F96">
            <w:pPr>
              <w:pStyle w:val="121"/>
            </w:pPr>
            <w:r w:rsidRPr="000E56BA">
              <w:t>3.3.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7F9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автобусного вокзала в городе Сосновый Бор</w:t>
            </w:r>
          </w:p>
          <w:p w14:paraId="46F2C08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9D005C7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6C7A993A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250 000 пассажиров в год;</w:t>
            </w:r>
          </w:p>
          <w:p w14:paraId="36554287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1,0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3A4" w14:textId="77777777" w:rsidR="000E56BA" w:rsidRPr="000E56BA" w:rsidRDefault="000E56BA" w:rsidP="00096F96">
            <w:pPr>
              <w:pStyle w:val="121"/>
            </w:pPr>
            <w:r w:rsidRPr="000E56BA">
              <w:t>Сосновоборский городской округ</w:t>
            </w:r>
          </w:p>
        </w:tc>
      </w:tr>
      <w:tr w:rsidR="000E56BA" w:rsidRPr="000E56BA" w14:paraId="49983FFF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AB9" w14:textId="77777777" w:rsidR="000E56BA" w:rsidRPr="000E56BA" w:rsidRDefault="000E56BA" w:rsidP="00096F96">
            <w:pPr>
              <w:pStyle w:val="121"/>
            </w:pPr>
            <w:r w:rsidRPr="000E56BA">
              <w:t>3.4.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1799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городском поселке Вырица.</w:t>
            </w:r>
          </w:p>
          <w:p w14:paraId="362531D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BF69745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4E15FD72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100 000 пассажиров в год;</w:t>
            </w:r>
          </w:p>
          <w:p w14:paraId="3CA8CDEA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0,7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922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 (Вырицкое городское население)</w:t>
            </w:r>
          </w:p>
        </w:tc>
      </w:tr>
      <w:tr w:rsidR="000E56BA" w:rsidRPr="000E56BA" w14:paraId="077FB860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0E3" w14:textId="77777777" w:rsidR="000E56BA" w:rsidRPr="000E56BA" w:rsidRDefault="000E56BA" w:rsidP="00096F96">
            <w:pPr>
              <w:pStyle w:val="121"/>
            </w:pPr>
            <w:r w:rsidRPr="000E56BA">
              <w:t>3.5.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9D8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поселке Мельниково.</w:t>
            </w:r>
          </w:p>
          <w:p w14:paraId="7A89D42A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49D4127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6FD92C3D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50 000 пассажиров в год;</w:t>
            </w:r>
          </w:p>
          <w:p w14:paraId="79830D67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0,5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254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 (Мельниковское сельское поселение)</w:t>
            </w:r>
          </w:p>
        </w:tc>
      </w:tr>
      <w:tr w:rsidR="000E56BA" w:rsidRPr="000E56BA" w14:paraId="5C4113E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5C5" w14:textId="77777777" w:rsidR="000E56BA" w:rsidRPr="000E56BA" w:rsidRDefault="000E56BA" w:rsidP="00096F96">
            <w:pPr>
              <w:pStyle w:val="121"/>
            </w:pPr>
            <w:r w:rsidRPr="000E56BA">
              <w:t>3.6.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790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селе Винницы.</w:t>
            </w:r>
          </w:p>
          <w:p w14:paraId="473916B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429376E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6C4065B4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50 000 пассажиров в год;</w:t>
            </w:r>
          </w:p>
          <w:p w14:paraId="7D8A9636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0,5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E24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 (Винницкое сельское поселение)</w:t>
            </w:r>
          </w:p>
        </w:tc>
      </w:tr>
      <w:tr w:rsidR="000E56BA" w:rsidRPr="000E56BA" w14:paraId="11DA0282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32D" w14:textId="77777777" w:rsidR="000E56BA" w:rsidRPr="000E56BA" w:rsidRDefault="000E56BA" w:rsidP="00096F96">
            <w:pPr>
              <w:pStyle w:val="121"/>
            </w:pPr>
            <w:r w:rsidRPr="000E56BA">
              <w:t>3.7.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285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городе Пикалёво.</w:t>
            </w:r>
          </w:p>
          <w:p w14:paraId="149994B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2EC215A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17C85BDB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100 000 пассажиров в год;</w:t>
            </w:r>
          </w:p>
          <w:p w14:paraId="7C789215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0,7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24E" w14:textId="77777777" w:rsidR="000E56BA" w:rsidRPr="000E56BA" w:rsidRDefault="000E56BA" w:rsidP="00096F96">
            <w:pPr>
              <w:pStyle w:val="121"/>
            </w:pPr>
            <w:r w:rsidRPr="000E56BA">
              <w:t>Бокситогорский муниципальный район</w:t>
            </w:r>
          </w:p>
          <w:p w14:paraId="025BABC9" w14:textId="77777777" w:rsidR="000E56BA" w:rsidRPr="000E56BA" w:rsidRDefault="000E56BA" w:rsidP="00096F96">
            <w:pPr>
              <w:pStyle w:val="121"/>
            </w:pPr>
            <w:r w:rsidRPr="000E56BA">
              <w:t>(Пикалёвское городское поселение)</w:t>
            </w:r>
          </w:p>
        </w:tc>
      </w:tr>
      <w:tr w:rsidR="000E56BA" w:rsidRPr="000E56BA" w14:paraId="5E69172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973" w14:textId="77777777" w:rsidR="000E56BA" w:rsidRPr="000E56BA" w:rsidRDefault="000E56BA" w:rsidP="00096F96">
            <w:pPr>
              <w:pStyle w:val="121"/>
            </w:pPr>
            <w:r w:rsidRPr="000E56BA">
              <w:t>3.8.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8C6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селе Шум</w:t>
            </w:r>
          </w:p>
          <w:p w14:paraId="63E4C17B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9DF6572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повышение интенсивности межмуниципальных перевозок пассажирским автобусным транспортом;</w:t>
            </w:r>
          </w:p>
          <w:p w14:paraId="6A43B77B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50 000 пассажиров в год;</w:t>
            </w:r>
          </w:p>
          <w:p w14:paraId="42E2C732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0,5 га.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70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Кировский муниципальный район</w:t>
            </w:r>
          </w:p>
          <w:p w14:paraId="5EAE43BA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(Шумское сельское поселение)</w:t>
            </w:r>
          </w:p>
        </w:tc>
      </w:tr>
      <w:tr w:rsidR="000E56BA" w:rsidRPr="000E56BA" w14:paraId="5E6BC7E6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22E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4.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E7A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путепроводов в местах пересечения железнодорожных путей ОАО «РЖД» и автомобильных дорог регионального и местного значения</w:t>
            </w:r>
          </w:p>
        </w:tc>
      </w:tr>
      <w:tr w:rsidR="000E56BA" w:rsidRPr="000E56BA" w14:paraId="56D8549E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621" w14:textId="77777777" w:rsidR="000E56BA" w:rsidRPr="000E56BA" w:rsidRDefault="000E56BA" w:rsidP="00096F96">
            <w:pPr>
              <w:pStyle w:val="121"/>
            </w:pPr>
            <w:r w:rsidRPr="000E56BA">
              <w:t>4.1.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3FA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Веймарн – Усть-Луга к портам на южном берегу Финского залива и автомобильной дороги «Петродворец – Кейкино».</w:t>
            </w:r>
          </w:p>
          <w:p w14:paraId="587D6E8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F07042B" w14:textId="77777777" w:rsidR="000E56BA" w:rsidRPr="000E56BA" w:rsidRDefault="000E56BA" w:rsidP="00096F96">
            <w:pPr>
              <w:pStyle w:val="121"/>
            </w:pPr>
            <w:r w:rsidRPr="000E56BA">
              <w:t>перегон «</w:t>
            </w:r>
            <w:proofErr w:type="spellStart"/>
            <w:r w:rsidRPr="000E56BA">
              <w:t>Керстово</w:t>
            </w:r>
            <w:proofErr w:type="spellEnd"/>
            <w:r w:rsidRPr="000E56BA">
              <w:t xml:space="preserve"> – Котлы» (128 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382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  <w:p w14:paraId="15541C8F" w14:textId="77777777" w:rsidR="000E56BA" w:rsidRPr="000E56BA" w:rsidRDefault="000E56BA" w:rsidP="00096F96">
            <w:pPr>
              <w:pStyle w:val="121"/>
            </w:pPr>
            <w:r w:rsidRPr="000E56BA">
              <w:t>(Котельское сельское поселение)</w:t>
            </w:r>
          </w:p>
        </w:tc>
      </w:tr>
      <w:tr w:rsidR="000E56BA" w:rsidRPr="000E56BA" w14:paraId="4E229A91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3DB" w14:textId="77777777" w:rsidR="000E56BA" w:rsidRPr="000E56BA" w:rsidRDefault="000E56BA" w:rsidP="00096F96">
            <w:pPr>
              <w:pStyle w:val="121"/>
            </w:pPr>
            <w:r w:rsidRPr="000E56BA">
              <w:t>4.2.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5F5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на участке «Каменногорск – Выборг»</w:t>
            </w:r>
          </w:p>
          <w:p w14:paraId="2E58FA32" w14:textId="77777777" w:rsidR="000E56BA" w:rsidRPr="000E56BA" w:rsidRDefault="000E56BA" w:rsidP="00096F96">
            <w:pPr>
              <w:pStyle w:val="121"/>
            </w:pPr>
            <w:r w:rsidRPr="000E56BA">
              <w:t xml:space="preserve"> и автомобильной дороги «Комсомольское – Приозерск».</w:t>
            </w:r>
          </w:p>
          <w:p w14:paraId="2683231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FE6C5F0" w14:textId="77777777" w:rsidR="000E56BA" w:rsidRPr="000E56BA" w:rsidRDefault="000E56BA" w:rsidP="00096F96">
            <w:pPr>
              <w:pStyle w:val="121"/>
            </w:pPr>
            <w:r w:rsidRPr="000E56BA">
              <w:t>перегон «Возрождение – ост. п. 21 км».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6B8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0AF402F8" w14:textId="77777777" w:rsidR="000E56BA" w:rsidRPr="000E56BA" w:rsidRDefault="000E56BA" w:rsidP="00096F96">
            <w:pPr>
              <w:pStyle w:val="121"/>
            </w:pPr>
            <w:r w:rsidRPr="000E56BA">
              <w:t>(</w:t>
            </w:r>
            <w:proofErr w:type="spellStart"/>
            <w:r w:rsidRPr="000E56BA">
              <w:t>Каменогорское</w:t>
            </w:r>
            <w:proofErr w:type="spellEnd"/>
            <w:r w:rsidRPr="000E56BA">
              <w:t xml:space="preserve"> городское поселение)</w:t>
            </w:r>
          </w:p>
        </w:tc>
      </w:tr>
      <w:tr w:rsidR="000E56BA" w:rsidRPr="000E56BA" w14:paraId="54FFAF4F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88A" w14:textId="77777777" w:rsidR="000E56BA" w:rsidRPr="000E56BA" w:rsidRDefault="000E56BA" w:rsidP="00096F96">
            <w:pPr>
              <w:pStyle w:val="121"/>
            </w:pPr>
            <w:r w:rsidRPr="000E56BA">
              <w:t>4.3.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422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Бусловская Октябрьской железной дороги и автомобильной дороги «Белокаменка – Лебяжье».</w:t>
            </w:r>
          </w:p>
          <w:p w14:paraId="2C86C990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9EF71A7" w14:textId="77777777" w:rsidR="000E56BA" w:rsidRPr="000E56BA" w:rsidRDefault="000E56BA" w:rsidP="00096F96">
            <w:pPr>
              <w:pStyle w:val="121"/>
            </w:pPr>
            <w:r w:rsidRPr="000E56BA">
              <w:t>перегон «Рощино – Каннельярви» (66 км) ст. Горьковская.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36E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3A727BAF" w14:textId="77777777" w:rsidR="000E56BA" w:rsidRPr="000E56BA" w:rsidRDefault="000E56BA" w:rsidP="00096F96">
            <w:pPr>
              <w:pStyle w:val="121"/>
            </w:pPr>
            <w:r w:rsidRPr="000E56BA">
              <w:t>(Полянское сельское поселение)</w:t>
            </w:r>
          </w:p>
        </w:tc>
      </w:tr>
      <w:tr w:rsidR="000E56BA" w:rsidRPr="000E56BA" w14:paraId="4ACFDD7F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628" w14:textId="77777777" w:rsidR="000E56BA" w:rsidRPr="000E56BA" w:rsidRDefault="000E56BA" w:rsidP="00096F96">
            <w:pPr>
              <w:pStyle w:val="121"/>
            </w:pPr>
            <w:r w:rsidRPr="000E56BA">
              <w:t>4.4.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7248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Бусловская Октябрьской железной дороги и автомобильной дороги «Высокое – Синицыно».</w:t>
            </w:r>
          </w:p>
          <w:p w14:paraId="79D9F07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8EB3444" w14:textId="77777777" w:rsidR="000E56BA" w:rsidRPr="000E56BA" w:rsidRDefault="000E56BA" w:rsidP="00096F96">
            <w:pPr>
              <w:pStyle w:val="121"/>
            </w:pPr>
            <w:r w:rsidRPr="000E56BA">
              <w:t>перегон «Кирилловское – Гаврилово» (90 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42B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7C1849B0" w14:textId="77777777" w:rsidR="000E56BA" w:rsidRPr="000E56BA" w:rsidRDefault="000E56BA" w:rsidP="00096F96">
            <w:pPr>
              <w:pStyle w:val="121"/>
            </w:pPr>
            <w:r w:rsidRPr="000E56BA">
              <w:t>(Красносельское сельское поселение, Полянское сельское поселение)</w:t>
            </w:r>
          </w:p>
        </w:tc>
      </w:tr>
      <w:tr w:rsidR="000E56BA" w:rsidRPr="000E56BA" w14:paraId="0D89EF5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505" w14:textId="77777777" w:rsidR="000E56BA" w:rsidRPr="000E56BA" w:rsidRDefault="000E56BA" w:rsidP="00096F96">
            <w:pPr>
              <w:pStyle w:val="121"/>
            </w:pPr>
            <w:r w:rsidRPr="000E56BA">
              <w:t>4.5.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92A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Бусловская Октябрьской железной дороги и автомобильной дороги «Моховое – Ключевое».</w:t>
            </w:r>
          </w:p>
          <w:p w14:paraId="61CB4A83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EF65DA7" w14:textId="77777777" w:rsidR="000E56BA" w:rsidRPr="000E56BA" w:rsidRDefault="000E56BA" w:rsidP="00096F96">
            <w:pPr>
              <w:pStyle w:val="121"/>
            </w:pPr>
            <w:r w:rsidRPr="000E56BA">
              <w:t>станция «Гаврилово» (108 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63E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5E235BE9" w14:textId="77777777" w:rsidR="000E56BA" w:rsidRPr="000E56BA" w:rsidRDefault="000E56BA" w:rsidP="00096F96">
            <w:pPr>
              <w:pStyle w:val="121"/>
            </w:pPr>
            <w:r w:rsidRPr="000E56BA">
              <w:t>(Гончаровское сельское поселение)</w:t>
            </w:r>
          </w:p>
        </w:tc>
      </w:tr>
      <w:tr w:rsidR="000E56BA" w:rsidRPr="000E56BA" w14:paraId="31E9E97E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D9B" w14:textId="77777777" w:rsidR="000E56BA" w:rsidRPr="000E56BA" w:rsidRDefault="000E56BA" w:rsidP="00096F96">
            <w:pPr>
              <w:pStyle w:val="121"/>
            </w:pPr>
            <w:r w:rsidRPr="000E56BA">
              <w:t>4.6.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490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Бусловская Октябрьской железной дороги и автомобильной дороги Подъезд к станции «Верхнее Черкасово».</w:t>
            </w:r>
          </w:p>
          <w:p w14:paraId="312FC88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12CB013" w14:textId="77777777" w:rsidR="000E56BA" w:rsidRPr="000E56BA" w:rsidRDefault="000E56BA" w:rsidP="00096F96">
            <w:pPr>
              <w:pStyle w:val="121"/>
            </w:pPr>
            <w:r w:rsidRPr="000E56BA">
              <w:t>перегон «Гаврилово – Верхнее Черкасово» (114 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1E3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06FCF905" w14:textId="77777777" w:rsidR="000E56BA" w:rsidRPr="000E56BA" w:rsidRDefault="000E56BA" w:rsidP="00096F96">
            <w:pPr>
              <w:pStyle w:val="121"/>
            </w:pPr>
            <w:r w:rsidRPr="000E56BA">
              <w:t>(Выборгское городское поселение)</w:t>
            </w:r>
          </w:p>
        </w:tc>
      </w:tr>
      <w:tr w:rsidR="000E56BA" w:rsidRPr="000E56BA" w14:paraId="00EB06B3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4D9" w14:textId="77777777" w:rsidR="000E56BA" w:rsidRPr="000E56BA" w:rsidRDefault="000E56BA" w:rsidP="00096F96">
            <w:pPr>
              <w:pStyle w:val="121"/>
            </w:pPr>
            <w:r w:rsidRPr="000E56BA">
              <w:t>4.7.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D02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Бусловская Октябрьской железной дороги и автомобильной дороги «</w:t>
            </w:r>
            <w:proofErr w:type="spellStart"/>
            <w:r w:rsidRPr="000E56BA">
              <w:t>Подъекзд</w:t>
            </w:r>
            <w:proofErr w:type="spellEnd"/>
            <w:r w:rsidRPr="000E56BA">
              <w:t xml:space="preserve"> к ст. Кутузово».</w:t>
            </w:r>
          </w:p>
          <w:p w14:paraId="3BCF606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DB176B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станция «Пригородная».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ED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Выборгский муниципальный район</w:t>
            </w:r>
          </w:p>
          <w:p w14:paraId="3FF6FA3F" w14:textId="77777777" w:rsidR="000E56BA" w:rsidRPr="000E56BA" w:rsidRDefault="000E56BA" w:rsidP="00096F96">
            <w:pPr>
              <w:pStyle w:val="121"/>
            </w:pPr>
            <w:r w:rsidRPr="000E56BA">
              <w:t>(Выборгское городское поселение)</w:t>
            </w:r>
          </w:p>
        </w:tc>
      </w:tr>
      <w:tr w:rsidR="000E56BA" w:rsidRPr="000E56BA" w14:paraId="64370EBA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C343" w14:textId="77777777" w:rsidR="000E56BA" w:rsidRPr="000E56BA" w:rsidRDefault="000E56BA" w:rsidP="00096F96">
            <w:pPr>
              <w:pStyle w:val="121"/>
            </w:pPr>
            <w:r w:rsidRPr="000E56BA">
              <w:t>4.8.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110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Бусловская Октябрьской железной дороги и автомобильной дороги город Выборг, улично-дорожная сеть.</w:t>
            </w:r>
          </w:p>
          <w:p w14:paraId="24E00B1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2160E47" w14:textId="77777777" w:rsidR="000E56BA" w:rsidRPr="000E56BA" w:rsidRDefault="000E56BA" w:rsidP="00096F96">
            <w:pPr>
              <w:pStyle w:val="121"/>
            </w:pPr>
            <w:r w:rsidRPr="000E56BA">
              <w:t>перегон «Лазоревка – Выборг» (пос. Кировский).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7FA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0D893807" w14:textId="77777777" w:rsidR="000E56BA" w:rsidRPr="000E56BA" w:rsidRDefault="000E56BA" w:rsidP="00096F96">
            <w:pPr>
              <w:pStyle w:val="121"/>
            </w:pPr>
            <w:r w:rsidRPr="000E56BA">
              <w:t>(Выборгское городское поселение)</w:t>
            </w:r>
          </w:p>
        </w:tc>
      </w:tr>
      <w:tr w:rsidR="000E56BA" w:rsidRPr="000E56BA" w14:paraId="11445D96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987" w14:textId="77777777" w:rsidR="000E56BA" w:rsidRPr="000E56BA" w:rsidRDefault="000E56BA" w:rsidP="00096F96">
            <w:pPr>
              <w:pStyle w:val="121"/>
            </w:pPr>
            <w:r w:rsidRPr="000E56BA">
              <w:t>4.9.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F5B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участок «Ручьи – Лосево» и автомобильной дороги «Юкки – Кузьмолово».</w:t>
            </w:r>
          </w:p>
          <w:p w14:paraId="452CC28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1309C06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«Кузьмолово» (20 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53D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(Кузьмоловское городское поселение)</w:t>
            </w:r>
          </w:p>
        </w:tc>
      </w:tr>
      <w:tr w:rsidR="000E56BA" w:rsidRPr="000E56BA" w14:paraId="227054B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E5B" w14:textId="77777777" w:rsidR="000E56BA" w:rsidRPr="000E56BA" w:rsidRDefault="000E56BA" w:rsidP="00096F96">
            <w:pPr>
              <w:pStyle w:val="121"/>
            </w:pPr>
            <w:r w:rsidRPr="000E56BA">
              <w:t>4.10.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8A4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участок «Ручьи – Лосево» и автомобильной дороги «Подъезд к станции Ламбери».</w:t>
            </w:r>
          </w:p>
          <w:p w14:paraId="1DC7FC2B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C21C721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</w:t>
            </w:r>
          </w:p>
          <w:p w14:paraId="56E0F7BB" w14:textId="77777777" w:rsidR="000E56BA" w:rsidRPr="000E56BA" w:rsidRDefault="000E56BA" w:rsidP="00096F96">
            <w:pPr>
              <w:pStyle w:val="121"/>
            </w:pPr>
            <w:r w:rsidRPr="000E56BA">
              <w:t xml:space="preserve"> на станции «Токсово» 24 км.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AA5C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(Токсовское городское поселение)</w:t>
            </w:r>
          </w:p>
        </w:tc>
      </w:tr>
      <w:tr w:rsidR="000E56BA" w:rsidRPr="000E56BA" w14:paraId="19F879A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998" w14:textId="77777777" w:rsidR="000E56BA" w:rsidRPr="000E56BA" w:rsidRDefault="000E56BA" w:rsidP="00096F96">
            <w:pPr>
              <w:pStyle w:val="121"/>
            </w:pPr>
            <w:r w:rsidRPr="000E56BA">
              <w:t>4.11.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BA6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участок «Ручьи – Лосево» и автомобильной дороги «Ново Токсово – автодорога Скотное – Керро».</w:t>
            </w:r>
          </w:p>
          <w:p w14:paraId="12D3511A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FDB02D9" w14:textId="77777777" w:rsidR="000E56BA" w:rsidRPr="000E56BA" w:rsidRDefault="000E56BA" w:rsidP="00096F96">
            <w:pPr>
              <w:pStyle w:val="121"/>
            </w:pPr>
            <w:r w:rsidRPr="000E56BA">
              <w:t>перегон «Токсово – Осельки».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5B6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(Лесколовское сельское поселение)</w:t>
            </w:r>
          </w:p>
        </w:tc>
      </w:tr>
      <w:tr w:rsidR="000E56BA" w:rsidRPr="000E56BA" w14:paraId="3692304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0E5" w14:textId="77777777" w:rsidR="000E56BA" w:rsidRPr="000E56BA" w:rsidRDefault="000E56BA" w:rsidP="00096F96">
            <w:pPr>
              <w:pStyle w:val="121"/>
            </w:pPr>
            <w:r w:rsidRPr="000E56BA">
              <w:t>4.12.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A3E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участок «Ручьи – Лосево» и автомобильной дороги «Санкт-Петербург – Запорожское – Приозерск».</w:t>
            </w:r>
          </w:p>
          <w:p w14:paraId="7D810979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A5555B3" w14:textId="77777777" w:rsidR="000E56BA" w:rsidRPr="000E56BA" w:rsidRDefault="000E56BA" w:rsidP="00096F96">
            <w:pPr>
              <w:pStyle w:val="121"/>
            </w:pPr>
            <w:r w:rsidRPr="000E56BA">
              <w:t>перегон «Пери – 39 км».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FDA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(Лесколовское сельское поселение)</w:t>
            </w:r>
          </w:p>
        </w:tc>
      </w:tr>
      <w:tr w:rsidR="000E56BA" w:rsidRPr="000E56BA" w14:paraId="0A9E702A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BF1" w14:textId="77777777" w:rsidR="000E56BA" w:rsidRPr="000E56BA" w:rsidRDefault="000E56BA" w:rsidP="00096F96">
            <w:pPr>
              <w:pStyle w:val="121"/>
            </w:pPr>
            <w:r w:rsidRPr="000E56BA">
              <w:t>4.13.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19A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участок «Ручьи – Лосево» и автомобильной дороги А</w:t>
            </w:r>
            <w:r w:rsidRPr="000E56BA">
              <w:noBreakHyphen/>
              <w:t>120 «Магистральная» (Северное полукольцо).</w:t>
            </w:r>
          </w:p>
          <w:p w14:paraId="653B5B7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1320D13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«</w:t>
            </w:r>
            <w:proofErr w:type="spellStart"/>
            <w:r w:rsidRPr="000E56BA">
              <w:t>Грузино</w:t>
            </w:r>
            <w:proofErr w:type="spellEnd"/>
            <w:r w:rsidRPr="000E56BA">
              <w:t>» (57 км).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67FE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(Куйвозовское сельское поселение)</w:t>
            </w:r>
          </w:p>
        </w:tc>
      </w:tr>
      <w:tr w:rsidR="000E56BA" w:rsidRPr="000E56BA" w14:paraId="455D803E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C84" w14:textId="77777777" w:rsidR="000E56BA" w:rsidRPr="000E56BA" w:rsidRDefault="000E56BA" w:rsidP="00096F96">
            <w:pPr>
              <w:pStyle w:val="121"/>
            </w:pPr>
            <w:r w:rsidRPr="000E56BA">
              <w:t>4.14.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C2D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участок «Ручьи – Лосево» и автомобильной дороги «Васкелово – Троицкое – Урочище».</w:t>
            </w:r>
          </w:p>
          <w:p w14:paraId="6747A683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2CBEA53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«Васкелово».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9DC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(Куйвозовское сельское поселение)</w:t>
            </w:r>
          </w:p>
        </w:tc>
      </w:tr>
      <w:tr w:rsidR="000E56BA" w:rsidRPr="000E56BA" w14:paraId="02B553D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3C4" w14:textId="77777777" w:rsidR="000E56BA" w:rsidRPr="000E56BA" w:rsidRDefault="000E56BA" w:rsidP="00096F96">
            <w:pPr>
              <w:pStyle w:val="121"/>
            </w:pPr>
            <w:r w:rsidRPr="000E56BA">
              <w:t>4.15.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567E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участок «Ручьи – Лосево» и автомобильной дороги «Орехово – </w:t>
            </w:r>
            <w:proofErr w:type="spellStart"/>
            <w:r w:rsidRPr="000E56BA">
              <w:t>Кривко</w:t>
            </w:r>
            <w:proofErr w:type="spellEnd"/>
            <w:r w:rsidRPr="000E56BA">
              <w:t xml:space="preserve"> – жд. станция Петяярви».</w:t>
            </w:r>
          </w:p>
          <w:p w14:paraId="5A12F3C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41E97CC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перегон «Лемболово – Орехово» 64 км ст. Орехово.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EAC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Всеволожский муниципальный район (Куйвозовское сельское поселение), Приозерский муниципальный район </w:t>
            </w:r>
            <w:r w:rsidRPr="000E56BA">
              <w:lastRenderedPageBreak/>
              <w:t>(Сосновское сельское поселение)</w:t>
            </w:r>
          </w:p>
        </w:tc>
      </w:tr>
      <w:tr w:rsidR="000E56BA" w:rsidRPr="000E56BA" w14:paraId="3D87D86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419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4.16.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4A7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участок «Санкт-Петербург – Невская Дубровка» и автомобильной дороги «Санкт-Петербург – завод им. Свердлова – Всеволожск».</w:t>
            </w:r>
          </w:p>
          <w:p w14:paraId="2CBB838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0B1A913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«Мельничный Ручей».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3A0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(Всеволожское городское поселение)</w:t>
            </w:r>
          </w:p>
        </w:tc>
      </w:tr>
      <w:tr w:rsidR="000E56BA" w:rsidRPr="000E56BA" w14:paraId="0B876C1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76A" w14:textId="77777777" w:rsidR="000E56BA" w:rsidRPr="000E56BA" w:rsidRDefault="000E56BA" w:rsidP="00096F96">
            <w:pPr>
              <w:pStyle w:val="121"/>
            </w:pPr>
            <w:r w:rsidRPr="000E56BA">
              <w:t>4.17.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03E9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участок «Санкт-Петербург – Гатчина – Балтийская» и автомобильной дороги «Спецподъезд № 1».</w:t>
            </w:r>
          </w:p>
          <w:p w14:paraId="06B4B02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CD78078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«Тайцы».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F6C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 (Таицкое городское поселение)</w:t>
            </w:r>
          </w:p>
        </w:tc>
      </w:tr>
      <w:tr w:rsidR="000E56BA" w:rsidRPr="000E56BA" w14:paraId="650F2582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AE6" w14:textId="77777777" w:rsidR="000E56BA" w:rsidRPr="000E56BA" w:rsidRDefault="000E56BA" w:rsidP="00096F96">
            <w:pPr>
              <w:pStyle w:val="121"/>
            </w:pPr>
            <w:r w:rsidRPr="000E56BA">
              <w:t>4.18.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366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местного значения Подъезд к АБЗ «Войсковицы».</w:t>
            </w:r>
          </w:p>
          <w:p w14:paraId="5934EB5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E36282C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перегоне «Войсковицы – Елизаветино» (57 км) и автомобильной дороги III категории.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492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</w:t>
            </w:r>
          </w:p>
          <w:p w14:paraId="24121728" w14:textId="77777777" w:rsidR="000E56BA" w:rsidRPr="000E56BA" w:rsidRDefault="000E56BA" w:rsidP="00096F96">
            <w:pPr>
              <w:pStyle w:val="121"/>
            </w:pPr>
            <w:r w:rsidRPr="000E56BA">
              <w:t>Войсковицкое сельское поселение</w:t>
            </w:r>
          </w:p>
        </w:tc>
      </w:tr>
      <w:tr w:rsidR="000E56BA" w:rsidRPr="000E56BA" w14:paraId="7D389E4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D1D" w14:textId="77777777" w:rsidR="000E56BA" w:rsidRPr="000E56BA" w:rsidRDefault="000E56BA" w:rsidP="00096F96">
            <w:pPr>
              <w:pStyle w:val="121"/>
            </w:pPr>
            <w:r w:rsidRPr="000E56BA">
              <w:t>4.19.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FB0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Павлово – Косые Мосты.</w:t>
            </w:r>
          </w:p>
          <w:p w14:paraId="18C27EF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88CD4FD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Новолисино (28 км) и автомобильной дороги III категории.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E43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</w:t>
            </w:r>
          </w:p>
          <w:p w14:paraId="56686006" w14:textId="77777777" w:rsidR="000E56BA" w:rsidRPr="000E56BA" w:rsidRDefault="000E56BA" w:rsidP="00096F96">
            <w:pPr>
              <w:pStyle w:val="121"/>
            </w:pPr>
            <w:r w:rsidRPr="000E56BA">
              <w:t>Форносовское городское поселение</w:t>
            </w:r>
          </w:p>
        </w:tc>
      </w:tr>
      <w:tr w:rsidR="000E56BA" w:rsidRPr="000E56BA" w14:paraId="71ECC7C3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478" w14:textId="77777777" w:rsidR="000E56BA" w:rsidRPr="000E56BA" w:rsidRDefault="000E56BA" w:rsidP="00096F96">
            <w:pPr>
              <w:pStyle w:val="121"/>
            </w:pPr>
            <w:r w:rsidRPr="000E56BA">
              <w:t>4.20.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E65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Выборг – Каменногорск и автомобильной дороги местного значения Дружноселье – Перевозное. </w:t>
            </w:r>
          </w:p>
          <w:p w14:paraId="5992EEE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4E4148F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на перегоне «Никифоровское – </w:t>
            </w:r>
            <w:proofErr w:type="spellStart"/>
            <w:r w:rsidRPr="000E56BA">
              <w:t>Хиннила</w:t>
            </w:r>
            <w:proofErr w:type="spellEnd"/>
            <w:r w:rsidRPr="000E56BA">
              <w:t>» на автомобильной дороге IV категории.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E25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25C0D65F" w14:textId="77777777" w:rsidR="000E56BA" w:rsidRPr="000E56BA" w:rsidRDefault="000E56BA" w:rsidP="00096F96">
            <w:pPr>
              <w:pStyle w:val="121"/>
            </w:pPr>
            <w:r w:rsidRPr="000E56BA">
              <w:t>Каменногорское городское поселение</w:t>
            </w:r>
          </w:p>
        </w:tc>
      </w:tr>
      <w:tr w:rsidR="000E56BA" w:rsidRPr="000E56BA" w14:paraId="34010A00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819" w14:textId="77777777" w:rsidR="000E56BA" w:rsidRPr="000E56BA" w:rsidRDefault="000E56BA" w:rsidP="00096F96">
            <w:pPr>
              <w:pStyle w:val="121"/>
            </w:pPr>
            <w:r w:rsidRPr="000E56BA">
              <w:t>4.21.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C0E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Выборг – Каменногорск и автомобильной дороги местного значения Каменногорск – Дубинино.</w:t>
            </w:r>
          </w:p>
          <w:p w14:paraId="29D2CF09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75D601E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Платформа 38 км на автомобильной дороге IV категории.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C30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676F4D9A" w14:textId="77777777" w:rsidR="000E56BA" w:rsidRPr="000E56BA" w:rsidRDefault="000E56BA" w:rsidP="00096F96">
            <w:pPr>
              <w:pStyle w:val="121"/>
            </w:pPr>
            <w:r w:rsidRPr="000E56BA">
              <w:t>Каменногорское городское поселение</w:t>
            </w:r>
          </w:p>
        </w:tc>
      </w:tr>
      <w:tr w:rsidR="000E56BA" w:rsidRPr="000E56BA" w14:paraId="49829CD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1E9" w14:textId="77777777" w:rsidR="000E56BA" w:rsidRPr="000E56BA" w:rsidRDefault="000E56BA" w:rsidP="00096F96">
            <w:pPr>
              <w:pStyle w:val="121"/>
            </w:pPr>
            <w:r w:rsidRPr="000E56BA">
              <w:t>4.22.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E4D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Выборг – Каменногорск и автомобильной дороги местного значения Каменногорск – Дубинино.</w:t>
            </w:r>
          </w:p>
          <w:p w14:paraId="404504D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2D6FF39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строительство путепровода на станции Платформа 38 км + 500 м на автомобильной дороге IV категории.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F1C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Выборгский муниципальный район</w:t>
            </w:r>
          </w:p>
          <w:p w14:paraId="05F2AA79" w14:textId="77777777" w:rsidR="000E56BA" w:rsidRPr="000E56BA" w:rsidRDefault="000E56BA" w:rsidP="00096F96">
            <w:pPr>
              <w:pStyle w:val="121"/>
            </w:pPr>
            <w:r w:rsidRPr="000E56BA">
              <w:t>Каменногорское городское поселение</w:t>
            </w:r>
          </w:p>
        </w:tc>
      </w:tr>
      <w:tr w:rsidR="000E56BA" w:rsidRPr="000E56BA" w14:paraId="494A7CF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5B0" w14:textId="77777777" w:rsidR="000E56BA" w:rsidRPr="000E56BA" w:rsidRDefault="000E56BA" w:rsidP="00096F96">
            <w:pPr>
              <w:pStyle w:val="121"/>
            </w:pPr>
            <w:r w:rsidRPr="000E56BA">
              <w:t>4.23.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E28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Выборг – Каменногорск и автомобильной дороги местного значения Пальцево – Гвардейское. </w:t>
            </w:r>
          </w:p>
          <w:p w14:paraId="3DFC775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97C2BE4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станции «Гвардейское» на автомобильной дороге IV категории.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7C08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  <w:p w14:paraId="331F0D35" w14:textId="77777777" w:rsidR="000E56BA" w:rsidRPr="000E56BA" w:rsidRDefault="000E56BA" w:rsidP="00096F96">
            <w:pPr>
              <w:pStyle w:val="121"/>
            </w:pPr>
            <w:r w:rsidRPr="000E56BA">
              <w:t>Гончаровское сельское поселение</w:t>
            </w:r>
          </w:p>
        </w:tc>
      </w:tr>
      <w:tr w:rsidR="000E56BA" w:rsidRPr="000E56BA" w14:paraId="35DE87F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AAD" w14:textId="77777777" w:rsidR="000E56BA" w:rsidRPr="000E56BA" w:rsidRDefault="000E56BA" w:rsidP="00096F96">
            <w:pPr>
              <w:pStyle w:val="121"/>
            </w:pPr>
            <w:r w:rsidRPr="000E56BA">
              <w:t>4.24.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01A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«Подъезд к морскому торговому порту Усть-Луга». </w:t>
            </w:r>
          </w:p>
          <w:p w14:paraId="424ACCC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A9FE250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перегоне «Лужская – Сортировочная – Лужская-Восточная» (222 км) на автомобильной дороге II категории.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AFB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  <w:p w14:paraId="617889CE" w14:textId="77777777" w:rsidR="000E56BA" w:rsidRPr="000E56BA" w:rsidRDefault="000E56BA" w:rsidP="00096F96">
            <w:pPr>
              <w:pStyle w:val="121"/>
            </w:pPr>
            <w:r w:rsidRPr="000E56BA">
              <w:t>(Пустомержское сельское поселение)</w:t>
            </w:r>
          </w:p>
          <w:p w14:paraId="684B8FF5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143ECCE6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007" w14:textId="77777777" w:rsidR="000E56BA" w:rsidRPr="000E56BA" w:rsidRDefault="000E56BA" w:rsidP="00096F96">
            <w:pPr>
              <w:pStyle w:val="121"/>
            </w:pPr>
            <w:r w:rsidRPr="000E56BA">
              <w:t>4.25.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975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Каменногорск – Выборг и автомобильной дороги Каменногорск –Лесогорский.</w:t>
            </w:r>
          </w:p>
          <w:p w14:paraId="3AF3C9F9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5981F56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3D4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район,</w:t>
            </w:r>
          </w:p>
          <w:p w14:paraId="4A5AB0D6" w14:textId="77777777" w:rsidR="000E56BA" w:rsidRPr="000E56BA" w:rsidRDefault="000E56BA" w:rsidP="00096F96">
            <w:pPr>
              <w:pStyle w:val="121"/>
            </w:pPr>
            <w:r w:rsidRPr="000E56BA">
              <w:t>Каменногорское городское поселение</w:t>
            </w:r>
          </w:p>
        </w:tc>
      </w:tr>
      <w:tr w:rsidR="000E56BA" w:rsidRPr="000E56BA" w14:paraId="185AC6C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E26" w14:textId="77777777" w:rsidR="000E56BA" w:rsidRPr="000E56BA" w:rsidRDefault="000E56BA" w:rsidP="00096F96">
            <w:pPr>
              <w:pStyle w:val="121"/>
            </w:pPr>
            <w:r w:rsidRPr="000E56BA">
              <w:t>4.26.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34A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Каменногорск – Выборг и автомобильной дороги местного значения.</w:t>
            </w:r>
          </w:p>
          <w:p w14:paraId="485585C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3F9A206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048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район,</w:t>
            </w:r>
          </w:p>
          <w:p w14:paraId="4CE56B86" w14:textId="77777777" w:rsidR="000E56BA" w:rsidRPr="000E56BA" w:rsidRDefault="000E56BA" w:rsidP="00096F96">
            <w:pPr>
              <w:pStyle w:val="121"/>
            </w:pPr>
            <w:r w:rsidRPr="000E56BA">
              <w:t>Каменногорское городское поселение</w:t>
            </w:r>
          </w:p>
        </w:tc>
      </w:tr>
      <w:tr w:rsidR="000E56BA" w:rsidRPr="000E56BA" w14:paraId="116D209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4A0" w14:textId="77777777" w:rsidR="000E56BA" w:rsidRPr="000E56BA" w:rsidRDefault="000E56BA" w:rsidP="00096F96">
            <w:pPr>
              <w:pStyle w:val="121"/>
            </w:pPr>
            <w:r w:rsidRPr="000E56BA">
              <w:t>4.27.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124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Каменногорск – Выборг и автомобильной дороги Комсомольское –Приозерск. </w:t>
            </w:r>
          </w:p>
          <w:p w14:paraId="384DF50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1BDC3F1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973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район,</w:t>
            </w:r>
          </w:p>
          <w:p w14:paraId="53C6EC89" w14:textId="77777777" w:rsidR="000E56BA" w:rsidRPr="000E56BA" w:rsidRDefault="000E56BA" w:rsidP="00096F96">
            <w:pPr>
              <w:pStyle w:val="121"/>
            </w:pPr>
            <w:r w:rsidRPr="000E56BA">
              <w:t>Каменногорское городское поселение</w:t>
            </w:r>
          </w:p>
        </w:tc>
      </w:tr>
      <w:tr w:rsidR="000E56BA" w:rsidRPr="000E56BA" w14:paraId="787F83D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62C" w14:textId="77777777" w:rsidR="000E56BA" w:rsidRPr="000E56BA" w:rsidRDefault="000E56BA" w:rsidP="00096F96">
            <w:pPr>
              <w:pStyle w:val="121"/>
            </w:pPr>
            <w:r w:rsidRPr="000E56BA">
              <w:t>4.28.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3FB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Выборг – Приморск – Угловка и автомобильной дороги Высокое – Синицыно</w:t>
            </w:r>
          </w:p>
          <w:p w14:paraId="27F137C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BF4E5D1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2B0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район,</w:t>
            </w:r>
          </w:p>
          <w:p w14:paraId="74D3B2CE" w14:textId="77777777" w:rsidR="000E56BA" w:rsidRPr="000E56BA" w:rsidRDefault="000E56BA" w:rsidP="00096F96">
            <w:pPr>
              <w:pStyle w:val="121"/>
            </w:pPr>
            <w:r w:rsidRPr="000E56BA">
              <w:t>Приморское городское повеление</w:t>
            </w:r>
          </w:p>
        </w:tc>
      </w:tr>
      <w:tr w:rsidR="000E56BA" w:rsidRPr="000E56BA" w14:paraId="3A06A8C0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F61" w14:textId="77777777" w:rsidR="000E56BA" w:rsidRPr="000E56BA" w:rsidRDefault="000E56BA" w:rsidP="00096F96">
            <w:pPr>
              <w:pStyle w:val="121"/>
            </w:pPr>
            <w:r w:rsidRPr="000E56BA">
              <w:t>4.29.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D16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Ручьи – Сосново и автомобильной дороги местного значения</w:t>
            </w:r>
          </w:p>
          <w:p w14:paraId="37F6CE7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25B33B3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1A8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район,</w:t>
            </w:r>
          </w:p>
          <w:p w14:paraId="24A71CC0" w14:textId="77777777" w:rsidR="000E56BA" w:rsidRPr="000E56BA" w:rsidRDefault="000E56BA" w:rsidP="00096F96">
            <w:pPr>
              <w:pStyle w:val="121"/>
            </w:pPr>
            <w:r w:rsidRPr="000E56BA">
              <w:t>Куйвозовское сельское поселение</w:t>
            </w:r>
          </w:p>
        </w:tc>
      </w:tr>
      <w:tr w:rsidR="000E56BA" w:rsidRPr="000E56BA" w14:paraId="5BA5B0C0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8DAA" w14:textId="77777777" w:rsidR="000E56BA" w:rsidRPr="000E56BA" w:rsidRDefault="000E56BA" w:rsidP="00096F96">
            <w:pPr>
              <w:pStyle w:val="121"/>
            </w:pPr>
            <w:r w:rsidRPr="000E56BA">
              <w:t>4.30.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A45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Всеволожск – Невская Дубровка и автомобильной дороги Город Всеволожск – станция Кирпичный завод.</w:t>
            </w:r>
          </w:p>
          <w:p w14:paraId="2B347F4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8031378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AC2C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район,</w:t>
            </w:r>
          </w:p>
          <w:p w14:paraId="52EFFC0F" w14:textId="77777777" w:rsidR="000E56BA" w:rsidRPr="000E56BA" w:rsidRDefault="000E56BA" w:rsidP="00096F96">
            <w:pPr>
              <w:pStyle w:val="121"/>
            </w:pPr>
            <w:r w:rsidRPr="000E56BA">
              <w:t>Щегловское сельское поселение, Всеволожское городское поселение</w:t>
            </w:r>
          </w:p>
        </w:tc>
      </w:tr>
      <w:tr w:rsidR="000E56BA" w:rsidRPr="000E56BA" w14:paraId="3625353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5C4" w14:textId="77777777" w:rsidR="000E56BA" w:rsidRPr="000E56BA" w:rsidRDefault="000E56BA" w:rsidP="00096F96">
            <w:pPr>
              <w:pStyle w:val="121"/>
            </w:pPr>
            <w:r w:rsidRPr="000E56BA">
              <w:t>5.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F3F" w14:textId="77777777" w:rsidR="000E56BA" w:rsidRPr="000E56BA" w:rsidRDefault="000E56BA" w:rsidP="00096F96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федерального значения</w:t>
            </w:r>
          </w:p>
        </w:tc>
      </w:tr>
      <w:tr w:rsidR="000E56BA" w:rsidRPr="000E56BA" w14:paraId="3D38DFF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D4F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5.1.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2FB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автомобильной дороги «Кола» и автомобильной дороги «Всеволожск – Янино – Разметелево».</w:t>
            </w:r>
          </w:p>
          <w:p w14:paraId="22BDC483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5289A72" w14:textId="77777777" w:rsidR="000E56BA" w:rsidRPr="000E56BA" w:rsidRDefault="000E56BA" w:rsidP="00096F96">
            <w:pPr>
              <w:pStyle w:val="121"/>
            </w:pPr>
            <w:r w:rsidRPr="000E56BA">
              <w:t>пересечение в двух уровнях;</w:t>
            </w:r>
          </w:p>
          <w:p w14:paraId="61BA04D8" w14:textId="77777777" w:rsidR="000E56BA" w:rsidRPr="000E56BA" w:rsidRDefault="000E56BA" w:rsidP="00096F96">
            <w:pPr>
              <w:pStyle w:val="121"/>
            </w:pPr>
            <w:r w:rsidRPr="000E56BA">
              <w:t>протяженность каждого из путепроводов - не менее 400 метров.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EDB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(Разметелевское сельское поселение)</w:t>
            </w:r>
          </w:p>
        </w:tc>
      </w:tr>
      <w:tr w:rsidR="000E56BA" w:rsidRPr="000E56BA" w14:paraId="48C95EB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A2F" w14:textId="77777777" w:rsidR="000E56BA" w:rsidRPr="000E56BA" w:rsidRDefault="000E56BA" w:rsidP="00096F96">
            <w:pPr>
              <w:pStyle w:val="121"/>
            </w:pPr>
            <w:r w:rsidRPr="000E56BA">
              <w:t>6.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809" w14:textId="77777777" w:rsidR="000E56BA" w:rsidRPr="000E56BA" w:rsidRDefault="000E56BA" w:rsidP="00096F96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регионального значения</w:t>
            </w:r>
          </w:p>
        </w:tc>
      </w:tr>
      <w:tr w:rsidR="000E56BA" w:rsidRPr="000E56BA" w14:paraId="249716A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0F5" w14:textId="77777777" w:rsidR="000E56BA" w:rsidRPr="000E56BA" w:rsidRDefault="000E56BA" w:rsidP="00096F96">
            <w:pPr>
              <w:pStyle w:val="121"/>
            </w:pPr>
            <w:r w:rsidRPr="000E56BA">
              <w:t>6.1.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137" w14:textId="77777777" w:rsidR="000E56BA" w:rsidRPr="000E56BA" w:rsidRDefault="000E56BA" w:rsidP="00096F96">
            <w:pPr>
              <w:pStyle w:val="121"/>
            </w:pPr>
            <w:r w:rsidRPr="000E56BA">
              <w:t>Строительство развязки в месте пересечения автомобильной дороги «Всеволожск – Янино – Разметелево» и автомобильной дороги «Санкт-Петербург – Морье».</w:t>
            </w:r>
          </w:p>
          <w:p w14:paraId="1CF7A859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4022F1A" w14:textId="77777777" w:rsidR="000E56BA" w:rsidRPr="000E56BA" w:rsidRDefault="000E56BA" w:rsidP="00096F96">
            <w:pPr>
              <w:pStyle w:val="121"/>
            </w:pPr>
            <w:r w:rsidRPr="000E56BA">
              <w:t>пересечение 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14E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район, Всеволожское городское поселение</w:t>
            </w:r>
          </w:p>
        </w:tc>
      </w:tr>
      <w:tr w:rsidR="000E56BA" w:rsidRPr="000E56BA" w14:paraId="0A389A90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BED" w14:textId="77777777" w:rsidR="000E56BA" w:rsidRPr="000E56BA" w:rsidRDefault="000E56BA" w:rsidP="00096F96">
            <w:pPr>
              <w:pStyle w:val="121"/>
            </w:pPr>
            <w:r w:rsidRPr="000E56BA">
              <w:t>6.2.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2F9" w14:textId="5DAAEB85" w:rsidR="000E56BA" w:rsidRPr="000E56BA" w:rsidRDefault="000E56BA" w:rsidP="00096F96">
            <w:pPr>
              <w:pStyle w:val="121"/>
            </w:pPr>
            <w:r w:rsidRPr="000E56BA">
              <w:t>Строительство развязки в месте пересечения автомобильной дороги «Всеволожск – Янино – Разметелево»</w:t>
            </w:r>
            <w:r w:rsidR="00096F96">
              <w:t xml:space="preserve"> </w:t>
            </w:r>
            <w:r w:rsidRPr="000E56BA">
              <w:t>и автомобильной дороги «Санкт-Петербург – Колтуши».</w:t>
            </w:r>
          </w:p>
          <w:p w14:paraId="363CA610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FBB71DA" w14:textId="77777777" w:rsidR="000E56BA" w:rsidRPr="000E56BA" w:rsidRDefault="000E56BA" w:rsidP="00096F96">
            <w:pPr>
              <w:pStyle w:val="121"/>
            </w:pPr>
            <w:r w:rsidRPr="000E56BA">
              <w:t>пересечение 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151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(Колтушское сельское поселение)</w:t>
            </w:r>
          </w:p>
        </w:tc>
      </w:tr>
      <w:tr w:rsidR="000E56BA" w:rsidRPr="000E56BA" w14:paraId="7BF1BB7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CA3" w14:textId="77777777" w:rsidR="000E56BA" w:rsidRPr="000E56BA" w:rsidRDefault="000E56BA" w:rsidP="00096F96">
            <w:pPr>
              <w:pStyle w:val="121"/>
            </w:pPr>
            <w:r w:rsidRPr="000E56BA">
              <w:t xml:space="preserve">6.3. 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724" w14:textId="77777777" w:rsidR="000E56BA" w:rsidRPr="000E56BA" w:rsidRDefault="000E56BA" w:rsidP="00096F96">
            <w:pPr>
              <w:pStyle w:val="121"/>
            </w:pPr>
            <w:r w:rsidRPr="000E56BA">
              <w:t>Строительство развязки в месте пересечения автомобильной дороги «Всеволожск – Янино – Разметелево» и автомобильной дороги «Деревня Старая – Кудрово».</w:t>
            </w:r>
          </w:p>
          <w:p w14:paraId="2C53C65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4EC1441" w14:textId="77777777" w:rsidR="000E56BA" w:rsidRPr="000E56BA" w:rsidRDefault="000E56BA" w:rsidP="00096F96">
            <w:pPr>
              <w:pStyle w:val="121"/>
            </w:pPr>
            <w:r w:rsidRPr="000E56BA">
              <w:t>пересечение 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AA3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(Колтушское сельское поселение)</w:t>
            </w:r>
          </w:p>
        </w:tc>
      </w:tr>
      <w:tr w:rsidR="000E56BA" w:rsidRPr="000E56BA" w14:paraId="50AEF4F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2D8" w14:textId="77777777" w:rsidR="000E56BA" w:rsidRPr="000E56BA" w:rsidRDefault="000E56BA" w:rsidP="00096F96">
            <w:pPr>
              <w:pStyle w:val="121"/>
            </w:pPr>
            <w:r w:rsidRPr="000E56BA">
              <w:t>6.4.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C21" w14:textId="747D57D4" w:rsidR="000E56BA" w:rsidRPr="000E56BA" w:rsidRDefault="000E56BA" w:rsidP="00096F96">
            <w:pPr>
              <w:pStyle w:val="121"/>
            </w:pPr>
            <w:r w:rsidRPr="000E56BA">
              <w:t>Строительство развязки в месте пересечения автомобильной дороги «Всеволожск – Янино – Разметелево»</w:t>
            </w:r>
            <w:r w:rsidR="00096F96">
              <w:t xml:space="preserve"> </w:t>
            </w:r>
            <w:r w:rsidRPr="000E56BA">
              <w:t>и автомобильной дороги «Санкт-Петербург – Завод имени Свердлова – Всеволожск».</w:t>
            </w:r>
          </w:p>
          <w:p w14:paraId="2B4688A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BF54044" w14:textId="77777777" w:rsidR="000E56BA" w:rsidRPr="000E56BA" w:rsidRDefault="000E56BA" w:rsidP="00096F96">
            <w:pPr>
              <w:pStyle w:val="121"/>
            </w:pPr>
            <w:r w:rsidRPr="000E56BA">
              <w:t>пересечение 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320" w14:textId="03D448CA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  <w:r w:rsidR="00096F96">
              <w:t xml:space="preserve"> </w:t>
            </w:r>
            <w:r w:rsidRPr="000E56BA">
              <w:t>(Разметелевское сельское поселение)</w:t>
            </w:r>
          </w:p>
        </w:tc>
      </w:tr>
      <w:tr w:rsidR="000E56BA" w:rsidRPr="000E56BA" w14:paraId="23C5304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FD5" w14:textId="77777777" w:rsidR="000E56BA" w:rsidRPr="000E56BA" w:rsidRDefault="000E56BA" w:rsidP="00096F96">
            <w:pPr>
              <w:pStyle w:val="121"/>
            </w:pPr>
            <w:r w:rsidRPr="000E56BA">
              <w:t>6.5.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43D" w14:textId="77777777" w:rsidR="000E56BA" w:rsidRPr="000E56BA" w:rsidRDefault="000E56BA" w:rsidP="00096F96">
            <w:pPr>
              <w:pStyle w:val="121"/>
            </w:pPr>
            <w:r w:rsidRPr="000E56BA">
              <w:t>Строительство развязки в месте пересечения автомобильной дороги «Город Всеволожск – станция Кирпичный Завод» и автодороги «Станция Магнитная (поселок Романовка) - поселок имени Морозова».</w:t>
            </w:r>
          </w:p>
          <w:p w14:paraId="7F1ACDA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2502BF3" w14:textId="77777777" w:rsidR="000E56BA" w:rsidRPr="000E56BA" w:rsidRDefault="000E56BA" w:rsidP="00096F96">
            <w:pPr>
              <w:pStyle w:val="121"/>
            </w:pPr>
            <w:r w:rsidRPr="000E56BA">
              <w:t>пересечение в двух уровнях.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09B" w14:textId="079F42DA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</w:t>
            </w:r>
            <w:r w:rsidR="00096F96">
              <w:t xml:space="preserve"> </w:t>
            </w:r>
            <w:r w:rsidRPr="000E56BA">
              <w:t>он</w:t>
            </w:r>
          </w:p>
        </w:tc>
      </w:tr>
      <w:tr w:rsidR="000E56BA" w:rsidRPr="000E56BA" w14:paraId="2F983A9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9BF" w14:textId="77777777" w:rsidR="000E56BA" w:rsidRPr="000E56BA" w:rsidRDefault="000E56BA" w:rsidP="00096F96">
            <w:pPr>
              <w:pStyle w:val="121"/>
            </w:pPr>
            <w:r w:rsidRPr="000E56BA">
              <w:t>7.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FAE" w14:textId="77777777" w:rsidR="000E56BA" w:rsidRPr="000E56BA" w:rsidRDefault="000E56BA" w:rsidP="00096F96">
            <w:pPr>
              <w:pStyle w:val="121"/>
            </w:pPr>
            <w:r w:rsidRPr="000E56BA">
              <w:t xml:space="preserve">Обеспечение устойчивого транспортного снабжения территории развивающихся и новых индустриальных или технологических парков, вывод грузового транзита с территории населенных пунктов </w:t>
            </w:r>
          </w:p>
        </w:tc>
      </w:tr>
      <w:tr w:rsidR="000E56BA" w:rsidRPr="000E56BA" w14:paraId="726BD70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B02" w14:textId="77777777" w:rsidR="000E56BA" w:rsidRPr="000E56BA" w:rsidRDefault="000E56BA" w:rsidP="00096F96">
            <w:pPr>
              <w:pStyle w:val="121"/>
            </w:pPr>
            <w:r w:rsidRPr="000E56BA">
              <w:t>7.1.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1D9" w14:textId="77777777" w:rsidR="000E56BA" w:rsidRPr="000E56BA" w:rsidRDefault="000E56BA" w:rsidP="00096F96">
            <w:pPr>
              <w:pStyle w:val="121"/>
            </w:pPr>
            <w:r w:rsidRPr="000E56BA">
              <w:t>Строительством прямого выезда с территории индустриального парка «Кирпичный Завод» на автодорогу «КАД-2 вокруг Санкт-Петербурга» (продолжения автодороги «Город Всеволожск – станция Кирпичный Завод»).</w:t>
            </w:r>
          </w:p>
          <w:p w14:paraId="26FF111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23E8DD9" w14:textId="77777777" w:rsidR="000E56BA" w:rsidRPr="000E56BA" w:rsidRDefault="000E56BA" w:rsidP="00096F96">
            <w:pPr>
              <w:pStyle w:val="121"/>
            </w:pPr>
            <w:r w:rsidRPr="000E56BA">
              <w:t>протяженность – 3,3 км;</w:t>
            </w:r>
          </w:p>
          <w:p w14:paraId="54D47B0C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7681648E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Установление зон с особыми условиями использования территории: </w:t>
            </w:r>
          </w:p>
          <w:p w14:paraId="5CFB9CB0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49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Всеволожский муниципальный район</w:t>
            </w:r>
          </w:p>
        </w:tc>
      </w:tr>
      <w:tr w:rsidR="000E56BA" w:rsidRPr="000E56BA" w14:paraId="7DC58B4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2DF" w14:textId="77777777" w:rsidR="000E56BA" w:rsidRPr="000E56BA" w:rsidRDefault="000E56BA" w:rsidP="00096F96">
            <w:pPr>
              <w:pStyle w:val="121"/>
            </w:pPr>
            <w:r w:rsidRPr="000E56BA">
              <w:t>7.2.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D51" w14:textId="77777777" w:rsidR="000E56BA" w:rsidRPr="000E56BA" w:rsidRDefault="000E56BA" w:rsidP="00096F96">
            <w:pPr>
              <w:pStyle w:val="121"/>
            </w:pPr>
            <w:r w:rsidRPr="000E56BA">
              <w:t>Строительство дороги дублера «Кольцевая автомобильная дорога вокруг Санкт-Петербурга», на участке от региональной автодороги «Санкт-Петербург – Морье» до автодороги «Кола».</w:t>
            </w:r>
          </w:p>
          <w:p w14:paraId="516E612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2910DA0" w14:textId="77777777" w:rsidR="000E56BA" w:rsidRPr="000E56BA" w:rsidRDefault="000E56BA" w:rsidP="00096F96">
            <w:pPr>
              <w:pStyle w:val="121"/>
            </w:pPr>
            <w:r w:rsidRPr="000E56BA">
              <w:t>протяженность – 5,8 км;</w:t>
            </w:r>
          </w:p>
          <w:p w14:paraId="61C47669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48FF7854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BB814B9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765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16EA1042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ED6" w14:textId="77777777" w:rsidR="000E56BA" w:rsidRPr="000E56BA" w:rsidRDefault="000E56BA" w:rsidP="00096F96">
            <w:pPr>
              <w:pStyle w:val="121"/>
            </w:pPr>
            <w:r w:rsidRPr="000E56BA">
              <w:t>7.3.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8DF3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подъезда к новой объездной автодороге города Светогорск от индустриального парка «Светогорск».</w:t>
            </w:r>
          </w:p>
          <w:p w14:paraId="4FA484A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5830C81" w14:textId="77777777" w:rsidR="000E56BA" w:rsidRPr="000E56BA" w:rsidRDefault="000E56BA" w:rsidP="00096F96">
            <w:pPr>
              <w:pStyle w:val="121"/>
            </w:pPr>
            <w:r w:rsidRPr="000E56BA">
              <w:t>протяженность – 2,0 км;</w:t>
            </w:r>
          </w:p>
          <w:p w14:paraId="3F83B663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3AF8C1D1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4303E32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B" w14:textId="77777777" w:rsidR="000E56BA" w:rsidRPr="000E56BA" w:rsidRDefault="000E56BA" w:rsidP="00096F96">
            <w:pPr>
              <w:pStyle w:val="121"/>
            </w:pPr>
            <w:r w:rsidRPr="000E56BA">
              <w:t xml:space="preserve">Выборгский </w:t>
            </w:r>
            <w:proofErr w:type="spellStart"/>
            <w:r w:rsidRPr="000E56BA">
              <w:t>мунипальный</w:t>
            </w:r>
            <w:proofErr w:type="spellEnd"/>
            <w:r w:rsidRPr="000E56BA">
              <w:t xml:space="preserve"> район (Светогорское городское поселение)</w:t>
            </w:r>
          </w:p>
        </w:tc>
      </w:tr>
      <w:tr w:rsidR="000E56BA" w:rsidRPr="000E56BA" w14:paraId="25139C7F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7AC9" w14:textId="77777777" w:rsidR="000E56BA" w:rsidRPr="000E56BA" w:rsidRDefault="000E56BA" w:rsidP="00096F96">
            <w:pPr>
              <w:pStyle w:val="121"/>
            </w:pPr>
            <w:r w:rsidRPr="000E56BA">
              <w:t>7.4.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D73" w14:textId="392AEBFA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подъезда к индустриальному парку</w:t>
            </w:r>
            <w:r w:rsidR="00096F96">
              <w:t xml:space="preserve"> </w:t>
            </w:r>
            <w:r w:rsidRPr="000E56BA">
              <w:t>«Дони-Верево» от федеральной автодороги Р-23 «Санкт-Петербург – Псков – граница с республикой Беларусь» (участок объезд населенных пунктов Веревского сельского поселения).</w:t>
            </w:r>
          </w:p>
          <w:p w14:paraId="2DF722B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CFCB52D" w14:textId="77777777" w:rsidR="000E56BA" w:rsidRPr="000E56BA" w:rsidRDefault="000E56BA" w:rsidP="00096F96">
            <w:pPr>
              <w:pStyle w:val="121"/>
            </w:pPr>
            <w:r w:rsidRPr="000E56BA">
              <w:t>протяженность – 1,0 км;</w:t>
            </w:r>
          </w:p>
          <w:p w14:paraId="05BF7D9B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1E42595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7269EA4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5F9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район, Веревское сельское поселение</w:t>
            </w:r>
          </w:p>
        </w:tc>
      </w:tr>
      <w:tr w:rsidR="000E56BA" w:rsidRPr="000E56BA" w14:paraId="757C5E0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235" w14:textId="77777777" w:rsidR="000E56BA" w:rsidRPr="000E56BA" w:rsidRDefault="000E56BA" w:rsidP="00096F96">
            <w:pPr>
              <w:pStyle w:val="121"/>
            </w:pPr>
            <w:r w:rsidRPr="000E56BA">
              <w:t>7.5.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5CC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подъезда от индустриального парка «Коммунар» к автодороге «КАД-2 вокруг Санкт-Петербурга».</w:t>
            </w:r>
          </w:p>
          <w:p w14:paraId="254BA76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2620184" w14:textId="77777777" w:rsidR="000E56BA" w:rsidRPr="000E56BA" w:rsidRDefault="000E56BA" w:rsidP="00096F96">
            <w:pPr>
              <w:pStyle w:val="121"/>
            </w:pPr>
            <w:r w:rsidRPr="000E56BA">
              <w:t>протяженность – 1,5 км;</w:t>
            </w:r>
          </w:p>
          <w:p w14:paraId="64E122C1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2BFF4558" w14:textId="77777777" w:rsidR="000E56BA" w:rsidRPr="000E56BA" w:rsidRDefault="000E56BA" w:rsidP="00096F96">
            <w:pPr>
              <w:pStyle w:val="121"/>
            </w:pPr>
          </w:p>
          <w:p w14:paraId="7B1404C7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4A082EE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08C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Гатчинский муниципальный район</w:t>
            </w:r>
          </w:p>
        </w:tc>
      </w:tr>
      <w:tr w:rsidR="000E56BA" w:rsidRPr="000E56BA" w14:paraId="76D4FF1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2436" w14:textId="77777777" w:rsidR="000E56BA" w:rsidRPr="000E56BA" w:rsidRDefault="000E56BA" w:rsidP="00096F96">
            <w:pPr>
              <w:pStyle w:val="121"/>
            </w:pPr>
            <w:r w:rsidRPr="000E56BA">
              <w:t>7.6.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439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подъезда от индустриального парка «Никольское» к федеральной автодороге А-120 «Санкт-Петербургское южное полукольцо».</w:t>
            </w:r>
          </w:p>
          <w:p w14:paraId="0E4B08E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FA213E2" w14:textId="77777777" w:rsidR="000E56BA" w:rsidRPr="000E56BA" w:rsidRDefault="000E56BA" w:rsidP="00096F96">
            <w:pPr>
              <w:pStyle w:val="121"/>
            </w:pPr>
            <w:r w:rsidRPr="000E56BA">
              <w:t>протяженность – 1,0 км;</w:t>
            </w:r>
          </w:p>
          <w:p w14:paraId="37E1B040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6833577F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4B09196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0ED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 (Никольское городское поселение)</w:t>
            </w:r>
          </w:p>
        </w:tc>
      </w:tr>
      <w:tr w:rsidR="000E56BA" w:rsidRPr="000E56BA" w14:paraId="1D5A98A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43E" w14:textId="77777777" w:rsidR="000E56BA" w:rsidRPr="000E56BA" w:rsidRDefault="000E56BA" w:rsidP="00096F96">
            <w:pPr>
              <w:pStyle w:val="121"/>
            </w:pPr>
            <w:r w:rsidRPr="000E56BA">
              <w:t>7.7.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759" w14:textId="77777777" w:rsidR="000E56BA" w:rsidRPr="000E56BA" w:rsidRDefault="000E56BA" w:rsidP="00096F96">
            <w:pPr>
              <w:pStyle w:val="121"/>
            </w:pPr>
            <w:r w:rsidRPr="000E56BA">
              <w:t>Строительство дороги от индустриального парка «Юго-Западный» до федеральной автодороги А-114 «Вологда–Тихвин».</w:t>
            </w:r>
          </w:p>
          <w:p w14:paraId="524FFF9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20D3106" w14:textId="77777777" w:rsidR="000E56BA" w:rsidRPr="000E56BA" w:rsidRDefault="000E56BA" w:rsidP="00096F96">
            <w:pPr>
              <w:pStyle w:val="121"/>
            </w:pPr>
            <w:r w:rsidRPr="000E56BA">
              <w:t>протяженность – 5,0 км;</w:t>
            </w:r>
          </w:p>
          <w:p w14:paraId="2F1EA5F9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45D1FF6C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440B464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838" w14:textId="77777777" w:rsidR="000E56BA" w:rsidRPr="000E56BA" w:rsidRDefault="000E56BA" w:rsidP="00096F96">
            <w:pPr>
              <w:pStyle w:val="121"/>
            </w:pPr>
            <w:r w:rsidRPr="000E56BA">
              <w:t>Тихвинский муниципальный район (Тихвинское городское поселение)</w:t>
            </w:r>
          </w:p>
        </w:tc>
      </w:tr>
      <w:tr w:rsidR="000E56BA" w:rsidRPr="000E56BA" w14:paraId="4286303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367B" w14:textId="77777777" w:rsidR="000E56BA" w:rsidRPr="000E56BA" w:rsidRDefault="000E56BA" w:rsidP="00096F96">
            <w:pPr>
              <w:pStyle w:val="121"/>
            </w:pPr>
            <w:r w:rsidRPr="000E56BA">
              <w:t>7.8.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12A" w14:textId="77777777" w:rsidR="000E56BA" w:rsidRPr="000E56BA" w:rsidRDefault="000E56BA" w:rsidP="00096F96">
            <w:pPr>
              <w:pStyle w:val="121"/>
            </w:pPr>
            <w:r w:rsidRPr="000E56BA">
              <w:t>Строительство подъезда к индустриальному парку города Пикалёво со стороны автомобильной дороги федерального значения А-114 «Вологда-Тихвин».</w:t>
            </w:r>
          </w:p>
          <w:p w14:paraId="17DA393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9D19753" w14:textId="77777777" w:rsidR="000E56BA" w:rsidRPr="000E56BA" w:rsidRDefault="000E56BA" w:rsidP="00096F96">
            <w:pPr>
              <w:pStyle w:val="121"/>
            </w:pPr>
            <w:r w:rsidRPr="000E56BA">
              <w:t>протяженность – 1,5 км;</w:t>
            </w:r>
          </w:p>
          <w:p w14:paraId="68A7024C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6A1011D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5889AEE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6AE" w14:textId="77777777" w:rsidR="000E56BA" w:rsidRPr="000E56BA" w:rsidRDefault="000E56BA" w:rsidP="00096F96">
            <w:pPr>
              <w:pStyle w:val="121"/>
            </w:pPr>
            <w:r w:rsidRPr="000E56BA">
              <w:t>Бокситогорский муниципальный район (Пикалёвское городское поселение)</w:t>
            </w:r>
          </w:p>
        </w:tc>
      </w:tr>
      <w:tr w:rsidR="000E56BA" w:rsidRPr="000E56BA" w14:paraId="05BE2ED5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A79" w14:textId="77777777" w:rsidR="000E56BA" w:rsidRPr="000E56BA" w:rsidRDefault="000E56BA" w:rsidP="00096F96">
            <w:pPr>
              <w:pStyle w:val="121"/>
            </w:pPr>
            <w:r w:rsidRPr="000E56BA">
              <w:t>7.9.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D8A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подъезда к индустриальному парку «Веймарн» от федеральной автодороги А-180 «Нарва».</w:t>
            </w:r>
          </w:p>
          <w:p w14:paraId="6FB6D8D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4A9BBC5" w14:textId="77777777" w:rsidR="000E56BA" w:rsidRPr="000E56BA" w:rsidRDefault="000E56BA" w:rsidP="00096F96">
            <w:pPr>
              <w:pStyle w:val="121"/>
            </w:pPr>
            <w:r w:rsidRPr="000E56BA">
              <w:t>протяженность – 1,5 км;</w:t>
            </w:r>
          </w:p>
          <w:p w14:paraId="0E956496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1440972D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CF4542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FA7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 (Опольевское сельское поселение)</w:t>
            </w:r>
          </w:p>
        </w:tc>
      </w:tr>
      <w:tr w:rsidR="000E56BA" w:rsidRPr="000E56BA" w14:paraId="404CC81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797" w14:textId="77777777" w:rsidR="000E56BA" w:rsidRPr="000E56BA" w:rsidRDefault="000E56BA" w:rsidP="00096F96">
            <w:pPr>
              <w:pStyle w:val="121"/>
            </w:pPr>
            <w:r w:rsidRPr="000E56BA">
              <w:t>7.10.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E1F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автодорожного подъезда к индустриальному парку «Калище» от региональной </w:t>
            </w:r>
            <w:r w:rsidRPr="000E56BA">
              <w:lastRenderedPageBreak/>
              <w:t>автодороги «Форт Красная Горка – Коваши – Сосновый Бор».</w:t>
            </w:r>
          </w:p>
          <w:p w14:paraId="4581A540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9AD67DC" w14:textId="77777777" w:rsidR="000E56BA" w:rsidRPr="000E56BA" w:rsidRDefault="000E56BA" w:rsidP="00096F96">
            <w:pPr>
              <w:pStyle w:val="121"/>
            </w:pPr>
            <w:r w:rsidRPr="000E56BA">
              <w:t>протяженность – 1,0 км;</w:t>
            </w:r>
          </w:p>
          <w:p w14:paraId="2C763412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4DB86583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61B3DAA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BE3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Сосновоборский городской округ</w:t>
            </w:r>
          </w:p>
        </w:tc>
      </w:tr>
      <w:tr w:rsidR="000E56BA" w:rsidRPr="000E56BA" w14:paraId="38C0821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862" w14:textId="77777777" w:rsidR="000E56BA" w:rsidRPr="000E56BA" w:rsidRDefault="000E56BA" w:rsidP="00096F96">
            <w:pPr>
              <w:pStyle w:val="121"/>
            </w:pPr>
            <w:r w:rsidRPr="000E56BA">
              <w:t>7.11.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55F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Ермилово – Рябово.</w:t>
            </w:r>
          </w:p>
          <w:p w14:paraId="15C8FB53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A5E6283" w14:textId="77777777" w:rsidR="000E56BA" w:rsidRPr="000E56BA" w:rsidRDefault="000E56BA" w:rsidP="00096F96">
            <w:pPr>
              <w:pStyle w:val="121"/>
            </w:pPr>
            <w:r w:rsidRPr="000E56BA">
              <w:t>протяженность – 10,6 км;</w:t>
            </w:r>
          </w:p>
          <w:p w14:paraId="71F620BE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0A52FB1C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C780BCF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53D" w14:textId="77777777" w:rsidR="000E56BA" w:rsidRPr="000E56BA" w:rsidRDefault="000E56BA" w:rsidP="00096F96">
            <w:pPr>
              <w:pStyle w:val="121"/>
            </w:pPr>
            <w:proofErr w:type="spellStart"/>
            <w:r w:rsidRPr="000E56BA">
              <w:t>Выборский</w:t>
            </w:r>
            <w:proofErr w:type="spellEnd"/>
            <w:r w:rsidRPr="000E56BA">
              <w:t xml:space="preserve"> муниципальный район (Приморское городское поселение)</w:t>
            </w:r>
          </w:p>
        </w:tc>
      </w:tr>
      <w:tr w:rsidR="000E56BA" w:rsidRPr="000E56BA" w14:paraId="7CDE04B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AEA" w14:textId="77777777" w:rsidR="000E56BA" w:rsidRPr="000E56BA" w:rsidRDefault="000E56BA" w:rsidP="00096F96">
            <w:pPr>
              <w:pStyle w:val="121"/>
            </w:pPr>
            <w:r w:rsidRPr="000E56BA">
              <w:t>7.12.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EAE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«Рябово – Поляны».</w:t>
            </w:r>
          </w:p>
          <w:p w14:paraId="076223BA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B015A3B" w14:textId="77777777" w:rsidR="000E56BA" w:rsidRPr="000E56BA" w:rsidRDefault="000E56BA" w:rsidP="00096F96">
            <w:pPr>
              <w:pStyle w:val="121"/>
            </w:pPr>
            <w:r w:rsidRPr="000E56BA">
              <w:t>протяженность – 15,1 км;</w:t>
            </w:r>
          </w:p>
          <w:p w14:paraId="5DEF6418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43DFE4AE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F54B9A1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  <w:p w14:paraId="70624E32" w14:textId="77777777" w:rsidR="000E56BA" w:rsidRPr="000E56BA" w:rsidRDefault="000E56BA" w:rsidP="00096F96">
            <w:pPr>
              <w:pStyle w:val="121"/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5FC" w14:textId="77777777" w:rsidR="000E56BA" w:rsidRPr="000E56BA" w:rsidRDefault="000E56BA" w:rsidP="00096F96">
            <w:pPr>
              <w:pStyle w:val="121"/>
            </w:pPr>
            <w:proofErr w:type="spellStart"/>
            <w:r w:rsidRPr="000E56BA">
              <w:t>Выборский</w:t>
            </w:r>
            <w:proofErr w:type="spellEnd"/>
            <w:r w:rsidRPr="000E56BA">
              <w:t xml:space="preserve"> муниципальный район</w:t>
            </w:r>
          </w:p>
        </w:tc>
      </w:tr>
      <w:tr w:rsidR="000E56BA" w:rsidRPr="000E56BA" w14:paraId="61537FE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58A" w14:textId="77777777" w:rsidR="000E56BA" w:rsidRPr="000E56BA" w:rsidRDefault="000E56BA" w:rsidP="00096F96">
            <w:pPr>
              <w:pStyle w:val="121"/>
            </w:pPr>
            <w:r w:rsidRPr="000E56BA">
              <w:t>7.13.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48B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«Голубые озёра (поселок Победа) – Поляны».</w:t>
            </w:r>
          </w:p>
          <w:p w14:paraId="10A20A9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37DF517" w14:textId="77777777" w:rsidR="000E56BA" w:rsidRPr="000E56BA" w:rsidRDefault="000E56BA" w:rsidP="00096F96">
            <w:pPr>
              <w:pStyle w:val="121"/>
            </w:pPr>
            <w:r w:rsidRPr="000E56BA">
              <w:t>протяженность – 16,5 км;</w:t>
            </w:r>
          </w:p>
          <w:p w14:paraId="023034D9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0E6812DF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9A8A4A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2AE" w14:textId="77777777" w:rsidR="000E56BA" w:rsidRPr="000E56BA" w:rsidRDefault="000E56BA" w:rsidP="00096F96">
            <w:pPr>
              <w:pStyle w:val="121"/>
            </w:pPr>
            <w:proofErr w:type="spellStart"/>
            <w:r w:rsidRPr="000E56BA">
              <w:t>Выборский</w:t>
            </w:r>
            <w:proofErr w:type="spellEnd"/>
            <w:r w:rsidRPr="000E56BA">
              <w:t xml:space="preserve"> муниципальный район</w:t>
            </w:r>
          </w:p>
        </w:tc>
      </w:tr>
      <w:tr w:rsidR="000E56BA" w:rsidRPr="000E56BA" w14:paraId="16342DDE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022" w14:textId="77777777" w:rsidR="000E56BA" w:rsidRPr="000E56BA" w:rsidRDefault="000E56BA" w:rsidP="00096F96">
            <w:pPr>
              <w:pStyle w:val="121"/>
            </w:pPr>
            <w:r w:rsidRPr="000E56BA">
              <w:t>7.14.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E2E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«Зеленогорск – Приморск – Выборг», на участке от города Приморск до города Выборг.</w:t>
            </w:r>
          </w:p>
          <w:p w14:paraId="32B4AEC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8A200DA" w14:textId="77777777" w:rsidR="000E56BA" w:rsidRPr="000E56BA" w:rsidRDefault="000E56BA" w:rsidP="00096F96">
            <w:pPr>
              <w:pStyle w:val="121"/>
            </w:pPr>
            <w:r w:rsidRPr="000E56BA">
              <w:t>протяженность – 42,5 км;</w:t>
            </w:r>
          </w:p>
          <w:p w14:paraId="5A078F00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6F05CABD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C3FA966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7E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Выборгский муниципальный район (Выборгское городское поселение, Советское городское поселение, </w:t>
            </w:r>
            <w:proofErr w:type="spellStart"/>
            <w:r w:rsidRPr="000E56BA">
              <w:t>Глебычевское</w:t>
            </w:r>
            <w:proofErr w:type="spellEnd"/>
            <w:r w:rsidRPr="000E56BA">
              <w:t xml:space="preserve"> сельское поселение, Приморское городское поселение)</w:t>
            </w:r>
          </w:p>
        </w:tc>
      </w:tr>
      <w:tr w:rsidR="000E56BA" w:rsidRPr="000E56BA" w14:paraId="108263A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0AC" w14:textId="77777777" w:rsidR="000E56BA" w:rsidRPr="000E56BA" w:rsidRDefault="000E56BA" w:rsidP="00096F96">
            <w:pPr>
              <w:pStyle w:val="121"/>
            </w:pPr>
            <w:bookmarkStart w:id="15" w:name="_Toc332672009"/>
            <w:r w:rsidRPr="000E56BA">
              <w:t>8.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B12" w14:textId="77777777" w:rsidR="000E56BA" w:rsidRPr="000E56BA" w:rsidRDefault="000E56BA" w:rsidP="00096F96">
            <w:pPr>
              <w:pStyle w:val="121"/>
            </w:pPr>
            <w:r w:rsidRPr="000E56BA">
              <w:t xml:space="preserve">Развитие производственной базы дорожных организаций </w:t>
            </w:r>
          </w:p>
        </w:tc>
      </w:tr>
      <w:tr w:rsidR="000E56BA" w:rsidRPr="000E56BA" w14:paraId="51481DD5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001" w14:textId="77777777" w:rsidR="000E56BA" w:rsidRPr="000E56BA" w:rsidRDefault="000E56BA" w:rsidP="00096F96">
            <w:pPr>
              <w:pStyle w:val="121"/>
            </w:pPr>
            <w:r w:rsidRPr="000E56BA">
              <w:t>8.1.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D9C" w14:textId="77777777" w:rsidR="000E56BA" w:rsidRPr="000E56BA" w:rsidRDefault="000E56BA" w:rsidP="00096F96">
            <w:pPr>
              <w:pStyle w:val="121"/>
            </w:pPr>
            <w:r w:rsidRPr="000E56BA">
              <w:t>Организация производственной базы дорожной организации близ города Луга.</w:t>
            </w:r>
          </w:p>
          <w:p w14:paraId="4D24FE4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F3B5351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производственной и организационной структуры дорожного строительства в Лужском районе.</w:t>
            </w:r>
          </w:p>
          <w:p w14:paraId="41F8116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4BFB6F7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300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DD2" w14:textId="77777777" w:rsidR="000E56BA" w:rsidRPr="000E56BA" w:rsidRDefault="000E56BA" w:rsidP="00096F96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44383B1E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53A" w14:textId="77777777" w:rsidR="000E56BA" w:rsidRPr="000E56BA" w:rsidRDefault="000E56BA" w:rsidP="00096F96">
            <w:pPr>
              <w:pStyle w:val="121"/>
            </w:pPr>
            <w:r w:rsidRPr="000E56BA">
              <w:t>8.2.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B89" w14:textId="77777777" w:rsidR="000E56BA" w:rsidRPr="000E56BA" w:rsidRDefault="000E56BA" w:rsidP="00096F96">
            <w:pPr>
              <w:pStyle w:val="121"/>
            </w:pPr>
            <w:r w:rsidRPr="000E56BA">
              <w:t xml:space="preserve">Организация производственной базы дорожной организации в поселке Янега. </w:t>
            </w:r>
          </w:p>
          <w:p w14:paraId="196CABF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90DEA5C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производственной и организационной структуры дорожного строительства в северо-восточных районах Ленинградской области.</w:t>
            </w:r>
          </w:p>
          <w:p w14:paraId="25E4BE2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35F2226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300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90E" w14:textId="77777777" w:rsidR="000E56BA" w:rsidRPr="000E56BA" w:rsidRDefault="000E56BA" w:rsidP="00096F96">
            <w:pPr>
              <w:pStyle w:val="121"/>
            </w:pPr>
            <w:r w:rsidRPr="000E56BA">
              <w:t>Лодейнопольский муниципальный район (Янегское сельское поселение)</w:t>
            </w:r>
          </w:p>
        </w:tc>
      </w:tr>
      <w:tr w:rsidR="000E56BA" w:rsidRPr="000E56BA" w14:paraId="4C8C11F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E1B" w14:textId="77777777" w:rsidR="000E56BA" w:rsidRPr="000E56BA" w:rsidRDefault="000E56BA" w:rsidP="00096F96">
            <w:pPr>
              <w:pStyle w:val="121"/>
            </w:pPr>
            <w:r w:rsidRPr="000E56BA">
              <w:t>9.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457" w14:textId="77777777" w:rsidR="000E56BA" w:rsidRPr="000E56BA" w:rsidRDefault="000E56BA" w:rsidP="00096F96">
            <w:pPr>
              <w:pStyle w:val="121"/>
            </w:pPr>
            <w:r w:rsidRPr="000E56BA">
              <w:t>Развитие многофункциональных объектов дорожного сервиса</w:t>
            </w:r>
          </w:p>
        </w:tc>
      </w:tr>
      <w:tr w:rsidR="000E56BA" w:rsidRPr="000E56BA" w14:paraId="0CB448EF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B87" w14:textId="77777777" w:rsidR="000E56BA" w:rsidRPr="000E56BA" w:rsidRDefault="000E56BA" w:rsidP="00096F96">
            <w:pPr>
              <w:pStyle w:val="121"/>
            </w:pPr>
            <w:r w:rsidRPr="000E56BA">
              <w:t xml:space="preserve">9.1. 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D5E" w14:textId="77777777" w:rsidR="000E56BA" w:rsidRPr="000E56BA" w:rsidRDefault="000E56BA" w:rsidP="00096F96">
            <w:pPr>
              <w:pStyle w:val="121"/>
            </w:pPr>
            <w:r w:rsidRPr="000E56BA">
              <w:t xml:space="preserve">Организация объекта дорожного сервиса на территории Опольевского сельского поселения близ автомобильной дороги федерального значения А-180 «Нарва». </w:t>
            </w:r>
          </w:p>
          <w:p w14:paraId="016DE20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F84E6D4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 сервисного обслуживания автотранспорта и населения в юго-западных районах Ленинградской области.</w:t>
            </w:r>
          </w:p>
          <w:p w14:paraId="58984D60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5DD32B7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453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 (Опольевское сельское поселение)</w:t>
            </w:r>
          </w:p>
        </w:tc>
      </w:tr>
      <w:tr w:rsidR="000E56BA" w:rsidRPr="000E56BA" w14:paraId="05B083D1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823" w14:textId="77777777" w:rsidR="000E56BA" w:rsidRPr="000E56BA" w:rsidRDefault="000E56BA" w:rsidP="00096F96">
            <w:pPr>
              <w:pStyle w:val="121"/>
            </w:pPr>
            <w:r w:rsidRPr="000E56BA">
              <w:t>9.2.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335" w14:textId="77777777" w:rsidR="000E56BA" w:rsidRPr="000E56BA" w:rsidRDefault="000E56BA" w:rsidP="00096F96">
            <w:pPr>
              <w:pStyle w:val="121"/>
            </w:pPr>
            <w:r w:rsidRPr="000E56BA">
              <w:t>Организация объекта дорожного сервиса на территории Большеколпанского сельского поселения близ автомобильной дороги федерального значения А-120 «Санкт-Петербургское южное полукольцо».</w:t>
            </w:r>
          </w:p>
          <w:p w14:paraId="3647090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E334137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сервисного обслуживания автотранспорта и населения в южных районах Ленинградской области.</w:t>
            </w:r>
          </w:p>
          <w:p w14:paraId="6F59C0BB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143B96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472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Гатчинский муниципальный район (Большеколпанское сельское поселение)</w:t>
            </w:r>
          </w:p>
        </w:tc>
      </w:tr>
      <w:tr w:rsidR="000E56BA" w:rsidRPr="000E56BA" w14:paraId="5C0D799F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9B4" w14:textId="77777777" w:rsidR="000E56BA" w:rsidRPr="000E56BA" w:rsidRDefault="000E56BA" w:rsidP="00096F96">
            <w:pPr>
              <w:pStyle w:val="121"/>
            </w:pPr>
            <w:r w:rsidRPr="000E56BA">
              <w:t>9.3.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1C0" w14:textId="77777777" w:rsidR="000E56BA" w:rsidRPr="000E56BA" w:rsidRDefault="000E56BA" w:rsidP="00096F96">
            <w:pPr>
              <w:pStyle w:val="121"/>
            </w:pPr>
            <w:r w:rsidRPr="000E56BA">
              <w:t>Организация объекта дорожного сервиса на территории Разметелевского сельского поселения близ автомобильной дороги федерального значения Р-21 «Кола».</w:t>
            </w:r>
          </w:p>
          <w:p w14:paraId="301E80A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D3B7A51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сервисного обслуживания автотранспорта и населения в центральных районах Ленинградской области.</w:t>
            </w:r>
          </w:p>
          <w:p w14:paraId="0DD0268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561FBB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F8BF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(Разметелевское сельское поселение)</w:t>
            </w:r>
          </w:p>
        </w:tc>
      </w:tr>
      <w:tr w:rsidR="000E56BA" w:rsidRPr="000E56BA" w14:paraId="54981EF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87C" w14:textId="77777777" w:rsidR="000E56BA" w:rsidRPr="000E56BA" w:rsidRDefault="000E56BA" w:rsidP="00096F96">
            <w:pPr>
              <w:pStyle w:val="121"/>
            </w:pPr>
            <w:r w:rsidRPr="000E56BA">
              <w:t>9.4.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9DA" w14:textId="77777777" w:rsidR="000E56BA" w:rsidRPr="000E56BA" w:rsidRDefault="000E56BA" w:rsidP="00096F96">
            <w:pPr>
              <w:pStyle w:val="121"/>
            </w:pPr>
            <w:r w:rsidRPr="000E56BA">
              <w:t>Организация объекта дорожного сервиса на территории Бугровского сельского поселения близ автомобильной дороги федерального значения А-121 «Сортавала».</w:t>
            </w:r>
          </w:p>
          <w:p w14:paraId="17CDB1D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92D33E4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 сервисного обслуживания автотранспорта   и населения в северных районах Ленинградской области.</w:t>
            </w:r>
          </w:p>
          <w:p w14:paraId="662C8C0A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6055025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697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(Бугровское сельское поселение)</w:t>
            </w:r>
          </w:p>
        </w:tc>
      </w:tr>
      <w:tr w:rsidR="000E56BA" w:rsidRPr="000E56BA" w14:paraId="27D1D4E0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725" w14:textId="77777777" w:rsidR="000E56BA" w:rsidRPr="000E56BA" w:rsidRDefault="000E56BA" w:rsidP="00096F96">
            <w:pPr>
              <w:pStyle w:val="121"/>
            </w:pPr>
            <w:r w:rsidRPr="000E56BA">
              <w:t>9.5.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24D8" w14:textId="77777777" w:rsidR="000E56BA" w:rsidRPr="000E56BA" w:rsidRDefault="000E56BA" w:rsidP="00096F96">
            <w:pPr>
              <w:pStyle w:val="121"/>
            </w:pPr>
            <w:r w:rsidRPr="000E56BA">
              <w:t>Организация объекта дорожного сервиса на территории Бугровского сельского поселения близ автомобильной дороги федерального значения А-121 «Сортавала».</w:t>
            </w:r>
          </w:p>
          <w:p w14:paraId="12E65CC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A82A7FF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 сервисного обслуживания автотранспорта   и населения в северных районах Ленинградской области.</w:t>
            </w:r>
          </w:p>
          <w:p w14:paraId="7173A9B7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D42C7A4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9A8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(Бугровское сельское поселение)</w:t>
            </w:r>
          </w:p>
        </w:tc>
      </w:tr>
      <w:tr w:rsidR="000E56BA" w:rsidRPr="000E56BA" w14:paraId="6BE73E2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A9C" w14:textId="77777777" w:rsidR="000E56BA" w:rsidRPr="000E56BA" w:rsidRDefault="000E56BA" w:rsidP="00096F96">
            <w:pPr>
              <w:pStyle w:val="121"/>
            </w:pPr>
            <w:r w:rsidRPr="000E56BA">
              <w:t>9.6.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38" w14:textId="77777777" w:rsidR="000E56BA" w:rsidRPr="000E56BA" w:rsidRDefault="000E56BA" w:rsidP="00096F96">
            <w:pPr>
              <w:pStyle w:val="121"/>
            </w:pPr>
            <w:r w:rsidRPr="000E56BA">
              <w:t>Организация объекта дорожного сервиса на территории Кисельнинского сельского поселения близ автомобильной дороги федерального значения Р-21 «Кола».</w:t>
            </w:r>
          </w:p>
          <w:p w14:paraId="7E8CBA1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7CD37E9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сервисного обслуживания автотранспорта и населения в восточных районах Ленинградской области.</w:t>
            </w:r>
          </w:p>
          <w:p w14:paraId="16E6E13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Установление зон с особыми условиями использования территории: </w:t>
            </w:r>
          </w:p>
          <w:p w14:paraId="325A4F99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3E7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Волховский муниципальный район (Кисельнинское сельское поселение)</w:t>
            </w:r>
          </w:p>
        </w:tc>
      </w:tr>
      <w:tr w:rsidR="000E56BA" w:rsidRPr="000E56BA" w14:paraId="52424382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B2F" w14:textId="77777777" w:rsidR="000E56BA" w:rsidRPr="000E56BA" w:rsidRDefault="000E56BA" w:rsidP="00096F96">
            <w:pPr>
              <w:pStyle w:val="121"/>
            </w:pPr>
            <w:r w:rsidRPr="000E56BA">
              <w:t xml:space="preserve">10.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E37" w14:textId="77777777" w:rsidR="000E56BA" w:rsidRPr="000E56BA" w:rsidRDefault="000E56BA" w:rsidP="00096F96">
            <w:pPr>
              <w:pStyle w:val="121"/>
            </w:pPr>
            <w:r w:rsidRPr="000E56BA">
              <w:t>Мостовые сооружения, подлежащие реконструкции</w:t>
            </w:r>
          </w:p>
        </w:tc>
      </w:tr>
      <w:tr w:rsidR="000E56BA" w:rsidRPr="000E56BA" w14:paraId="7762ED1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20F" w14:textId="77777777" w:rsidR="000E56BA" w:rsidRPr="000E56BA" w:rsidRDefault="000E56BA" w:rsidP="00096F96">
            <w:pPr>
              <w:pStyle w:val="121"/>
            </w:pPr>
            <w:r w:rsidRPr="000E56BA">
              <w:t>10.1.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CF80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Зуево – Новая Ладога (км 122+374</w:t>
            </w:r>
            <w:proofErr w:type="gramStart"/>
            <w:r w:rsidRPr="000E56BA">
              <w:t>).Установление</w:t>
            </w:r>
            <w:proofErr w:type="gramEnd"/>
            <w:r w:rsidRPr="000E56BA">
              <w:t xml:space="preserve"> зон с особыми условиями использования территории:</w:t>
            </w:r>
          </w:p>
          <w:p w14:paraId="5C584A79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027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район.</w:t>
            </w:r>
          </w:p>
        </w:tc>
      </w:tr>
      <w:tr w:rsidR="000E56BA" w:rsidRPr="000E56BA" w14:paraId="40F453D2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543" w14:textId="77777777" w:rsidR="000E56BA" w:rsidRPr="000E56BA" w:rsidRDefault="000E56BA" w:rsidP="00096F96">
            <w:pPr>
              <w:pStyle w:val="121"/>
            </w:pPr>
            <w:r w:rsidRPr="000E56BA">
              <w:t>10.2.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269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</w:t>
            </w:r>
            <w:proofErr w:type="spellStart"/>
            <w:r w:rsidRPr="000E56BA">
              <w:t>Валгомка</w:t>
            </w:r>
            <w:proofErr w:type="spellEnd"/>
            <w:r w:rsidRPr="000E56BA">
              <w:t xml:space="preserve"> на автодороге Низино – </w:t>
            </w:r>
            <w:proofErr w:type="spellStart"/>
            <w:r w:rsidRPr="000E56BA">
              <w:t>Тельжево</w:t>
            </w:r>
            <w:proofErr w:type="spellEnd"/>
            <w:r w:rsidRPr="000E56BA">
              <w:t>–</w:t>
            </w:r>
            <w:proofErr w:type="spellStart"/>
            <w:r w:rsidRPr="000E56BA">
              <w:t>Курика</w:t>
            </w:r>
            <w:proofErr w:type="spellEnd"/>
            <w:r w:rsidRPr="000E56BA">
              <w:t xml:space="preserve"> (км 5+500).</w:t>
            </w:r>
          </w:p>
          <w:p w14:paraId="33775364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3C6F6E1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729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67BEC422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468" w14:textId="77777777" w:rsidR="000E56BA" w:rsidRPr="000E56BA" w:rsidRDefault="000E56BA" w:rsidP="00096F96">
            <w:pPr>
              <w:pStyle w:val="121"/>
            </w:pPr>
            <w:r w:rsidRPr="000E56BA">
              <w:t>10.3.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7CF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Зеленогорск – Приморск – Выборг (км 91+700).</w:t>
            </w:r>
          </w:p>
          <w:p w14:paraId="3E9E6E1F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EF360A5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B6C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0EE4AF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DC1" w14:textId="77777777" w:rsidR="000E56BA" w:rsidRPr="000E56BA" w:rsidRDefault="000E56BA" w:rsidP="00096F96">
            <w:pPr>
              <w:pStyle w:val="121"/>
            </w:pPr>
            <w:r w:rsidRPr="000E56BA">
              <w:t>10.4.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331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Дрема на автодороге Зеленогорск – Приморск - Выборг (км 117+400).</w:t>
            </w:r>
          </w:p>
          <w:p w14:paraId="0B5D1C9F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E1FAD9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6687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1EB6497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4BD" w14:textId="77777777" w:rsidR="000E56BA" w:rsidRPr="000E56BA" w:rsidRDefault="000E56BA" w:rsidP="00096F96">
            <w:pPr>
              <w:pStyle w:val="121"/>
            </w:pPr>
            <w:r w:rsidRPr="000E56BA">
              <w:t>10.5.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5A4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Перовка на автодороге Выборг - Приозерск (км 7+365).</w:t>
            </w:r>
          </w:p>
          <w:p w14:paraId="2F65CA2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F08E360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D655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55E6370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BEA" w14:textId="77777777" w:rsidR="000E56BA" w:rsidRPr="000E56BA" w:rsidRDefault="000E56BA" w:rsidP="00096F96">
            <w:pPr>
              <w:pStyle w:val="121"/>
            </w:pPr>
            <w:r w:rsidRPr="000E56BA">
              <w:t>10.6.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DBE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Славянка на автодороге Выборг - Приозерск (км 48+391).</w:t>
            </w:r>
          </w:p>
          <w:p w14:paraId="66DDA4C7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0074F91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4F63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896045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608" w14:textId="77777777" w:rsidR="000E56BA" w:rsidRPr="000E56BA" w:rsidRDefault="000E56BA" w:rsidP="00096F96">
            <w:pPr>
              <w:pStyle w:val="121"/>
            </w:pPr>
            <w:r w:rsidRPr="000E56BA">
              <w:t>10.7.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679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Выборг - Приозерск (км 66+270).</w:t>
            </w:r>
          </w:p>
          <w:p w14:paraId="12912349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5036B41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7E3F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AF4C84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695" w14:textId="77777777" w:rsidR="000E56BA" w:rsidRPr="000E56BA" w:rsidRDefault="000E56BA" w:rsidP="00096F96">
            <w:pPr>
              <w:pStyle w:val="121"/>
            </w:pPr>
            <w:r w:rsidRPr="000E56BA">
              <w:t>10.8.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107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</w:t>
            </w:r>
            <w:proofErr w:type="spellStart"/>
            <w:r w:rsidRPr="000E56BA">
              <w:t>Унтерниска</w:t>
            </w:r>
            <w:proofErr w:type="spellEnd"/>
            <w:r w:rsidRPr="000E56BA">
              <w:t xml:space="preserve"> подъезд к городу Светогорску (км 29+630).</w:t>
            </w:r>
          </w:p>
          <w:p w14:paraId="4F4E0DA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06E668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39D8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5AA29ADA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CC3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10.9.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191B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Зверево - Малиновка (км 25 - 518).</w:t>
            </w:r>
          </w:p>
          <w:p w14:paraId="246FC021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E2A88FB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19A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0EF8DAE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B6B" w14:textId="77777777" w:rsidR="000E56BA" w:rsidRPr="000E56BA" w:rsidRDefault="000E56BA" w:rsidP="00096F96">
            <w:pPr>
              <w:pStyle w:val="121"/>
            </w:pPr>
            <w:r w:rsidRPr="000E56BA">
              <w:t>10.10.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2C3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протоку на автодороге Зверево - Малиновка (км 40+795).</w:t>
            </w:r>
          </w:p>
          <w:p w14:paraId="1CCE2A34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2C35CDEE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06A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128488F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222" w14:textId="77777777" w:rsidR="000E56BA" w:rsidRPr="000E56BA" w:rsidRDefault="000E56BA" w:rsidP="00096F96">
            <w:pPr>
              <w:pStyle w:val="121"/>
            </w:pPr>
            <w:r w:rsidRPr="000E56BA">
              <w:t>10.11.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33B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Зверево - Малиновка (км 41+563).</w:t>
            </w:r>
          </w:p>
          <w:p w14:paraId="12956219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7E10D63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A32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1F18406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4A1" w14:textId="77777777" w:rsidR="000E56BA" w:rsidRPr="000E56BA" w:rsidRDefault="000E56BA" w:rsidP="00096F96">
            <w:pPr>
              <w:pStyle w:val="121"/>
            </w:pPr>
            <w:r w:rsidRPr="000E56BA">
              <w:t>10.12.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981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</w:t>
            </w:r>
            <w:proofErr w:type="spellStart"/>
            <w:r w:rsidRPr="000E56BA">
              <w:t>Перовкана</w:t>
            </w:r>
            <w:proofErr w:type="spellEnd"/>
            <w:r w:rsidRPr="000E56BA">
              <w:t xml:space="preserve"> автодороге Парголово – Огоньки - Толоконниково (км 135+072).</w:t>
            </w:r>
          </w:p>
          <w:p w14:paraId="6284795D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F30BF6A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0066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448686B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9EA" w14:textId="77777777" w:rsidR="000E56BA" w:rsidRPr="000E56BA" w:rsidRDefault="000E56BA" w:rsidP="00096F96">
            <w:pPr>
              <w:pStyle w:val="121"/>
            </w:pPr>
            <w:r w:rsidRPr="000E56BA">
              <w:t>10.13.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C98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</w:t>
            </w:r>
            <w:proofErr w:type="spellStart"/>
            <w:r w:rsidRPr="000E56BA">
              <w:t>Бруциловка</w:t>
            </w:r>
            <w:proofErr w:type="spellEnd"/>
            <w:r w:rsidRPr="000E56BA">
              <w:t xml:space="preserve"> на автодороге Среднегорье - Топольки (км 40+210).</w:t>
            </w:r>
          </w:p>
          <w:p w14:paraId="5F1B41F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3BE7181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45C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DB30D1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7EA" w14:textId="77777777" w:rsidR="000E56BA" w:rsidRPr="000E56BA" w:rsidRDefault="000E56BA" w:rsidP="00096F96">
            <w:pPr>
              <w:pStyle w:val="121"/>
            </w:pPr>
            <w:r w:rsidRPr="000E56BA">
              <w:t>10.14.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23F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Лазурная на автодороге Среднегорье - Топольки (км 46+559).</w:t>
            </w:r>
          </w:p>
          <w:p w14:paraId="4F9D06A3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6148D8E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177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5CD4917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72D" w14:textId="77777777" w:rsidR="000E56BA" w:rsidRPr="000E56BA" w:rsidRDefault="000E56BA" w:rsidP="00096F96">
            <w:pPr>
              <w:pStyle w:val="121"/>
            </w:pPr>
            <w:r w:rsidRPr="000E56BA">
              <w:t>10.15.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ADE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Среднегорье - Топольки (км 70+549).</w:t>
            </w:r>
          </w:p>
          <w:p w14:paraId="2C68F13E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0FBB303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B9C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3E4C877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EE0" w14:textId="77777777" w:rsidR="000E56BA" w:rsidRPr="000E56BA" w:rsidRDefault="000E56BA" w:rsidP="00096F96">
            <w:pPr>
              <w:pStyle w:val="121"/>
            </w:pPr>
            <w:r w:rsidRPr="000E56BA">
              <w:t>10.16.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8BE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Жигулевка на автодороге Среднегорье - Топольки (км 78+793).</w:t>
            </w:r>
          </w:p>
          <w:p w14:paraId="0F9F340C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99C6DB9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958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CEEB253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98C" w14:textId="77777777" w:rsidR="000E56BA" w:rsidRPr="000E56BA" w:rsidRDefault="000E56BA" w:rsidP="00096F96">
            <w:pPr>
              <w:pStyle w:val="121"/>
            </w:pPr>
            <w:r w:rsidRPr="000E56BA">
              <w:t>10.17.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71E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Среднегорье - Топольки (км 81+043).</w:t>
            </w:r>
          </w:p>
          <w:p w14:paraId="02A409C7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A17BC88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1D0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22718BB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B37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10.18.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0EE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Новоселовка на автодороге Среднегорье - Топольки (км 84+237).</w:t>
            </w:r>
          </w:p>
          <w:p w14:paraId="1DD2BF5B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903D82E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98C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1FFEEB6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634" w14:textId="77777777" w:rsidR="000E56BA" w:rsidRPr="000E56BA" w:rsidRDefault="000E56BA" w:rsidP="00096F96">
            <w:pPr>
              <w:pStyle w:val="121"/>
            </w:pPr>
            <w:r w:rsidRPr="000E56BA">
              <w:t>10.19.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C78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Черная на автодороге Комсомольское - Светогорск (км 18+037).</w:t>
            </w:r>
          </w:p>
          <w:p w14:paraId="718E3991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784375CB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258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6AEB120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6AB" w14:textId="77777777" w:rsidR="000E56BA" w:rsidRPr="000E56BA" w:rsidRDefault="000E56BA" w:rsidP="00096F96">
            <w:pPr>
              <w:pStyle w:val="121"/>
            </w:pPr>
            <w:r w:rsidRPr="000E56BA">
              <w:t>10.20.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CFC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Лесогорск - Топольки (км 4+513).</w:t>
            </w:r>
          </w:p>
          <w:p w14:paraId="4E042899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0965977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293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15D74741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3F4" w14:textId="77777777" w:rsidR="000E56BA" w:rsidRPr="000E56BA" w:rsidRDefault="000E56BA" w:rsidP="00096F96">
            <w:pPr>
              <w:pStyle w:val="121"/>
            </w:pPr>
            <w:r w:rsidRPr="000E56BA">
              <w:t>10.21.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542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Лесогорск - Топольки (км 6+793).</w:t>
            </w:r>
          </w:p>
          <w:p w14:paraId="560F1B3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C93D896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  <w:p w14:paraId="6EE8B088" w14:textId="77777777" w:rsidR="000E56BA" w:rsidRPr="000E56BA" w:rsidRDefault="000E56BA" w:rsidP="00096F96">
            <w:pPr>
              <w:pStyle w:val="121"/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A87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6AE05A18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5FA" w14:textId="77777777" w:rsidR="000E56BA" w:rsidRPr="000E56BA" w:rsidRDefault="000E56BA" w:rsidP="00096F96">
            <w:pPr>
              <w:pStyle w:val="121"/>
            </w:pPr>
            <w:r w:rsidRPr="000E56BA">
              <w:t>10.22.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EF5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протоку подъезд к Зимино (км 5+576).</w:t>
            </w:r>
          </w:p>
          <w:p w14:paraId="7D154FA5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59D7A8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7F1C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1D82058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D8D" w14:textId="77777777" w:rsidR="000E56BA" w:rsidRPr="000E56BA" w:rsidRDefault="000E56BA" w:rsidP="00096F96">
            <w:pPr>
              <w:pStyle w:val="121"/>
            </w:pPr>
            <w:r w:rsidRPr="000E56BA">
              <w:t>10.23.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42E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подъезд к поселку Свердлово (км 6+837).</w:t>
            </w:r>
          </w:p>
          <w:p w14:paraId="39B956E7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647AC9E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4ED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04AF200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FA7" w14:textId="77777777" w:rsidR="000E56BA" w:rsidRPr="000E56BA" w:rsidRDefault="000E56BA" w:rsidP="00096F96">
            <w:pPr>
              <w:pStyle w:val="121"/>
            </w:pPr>
            <w:r w:rsidRPr="000E56BA">
              <w:t>10.24.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D10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протоку подъезд к поселку Возрождение (км 1+232).</w:t>
            </w:r>
          </w:p>
          <w:p w14:paraId="7259CF05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7A67D558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BC6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03545461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C3D" w14:textId="77777777" w:rsidR="000E56BA" w:rsidRPr="000E56BA" w:rsidRDefault="000E56BA" w:rsidP="00096F96">
            <w:pPr>
              <w:pStyle w:val="121"/>
            </w:pPr>
            <w:r w:rsidRPr="000E56BA">
              <w:t>10.25.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C9F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Бусловка подъезд к Карповке (км 1+275).</w:t>
            </w:r>
          </w:p>
          <w:p w14:paraId="7279AF25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4141011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4A4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4CD450E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6D3" w14:textId="77777777" w:rsidR="000E56BA" w:rsidRPr="000E56BA" w:rsidRDefault="000E56BA" w:rsidP="00096F96">
            <w:pPr>
              <w:pStyle w:val="121"/>
            </w:pPr>
            <w:r w:rsidRPr="000E56BA">
              <w:t>10.26.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F3B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Луга на автодороге Лужицы – 1 Мая (км 6+100).</w:t>
            </w:r>
          </w:p>
          <w:p w14:paraId="6B8A74FE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9B714B5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4E7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4426C7C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5E8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10.27.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80C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Систа на автодороге Петродворец - Кейкино (км 71+173).</w:t>
            </w:r>
          </w:p>
          <w:p w14:paraId="18AF28FE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2C44994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A2D" w14:textId="77777777" w:rsidR="000E56BA" w:rsidRPr="000E56BA" w:rsidRDefault="000E56BA" w:rsidP="00096F96">
            <w:pPr>
              <w:pStyle w:val="121"/>
            </w:pPr>
            <w:r w:rsidRPr="000E56BA">
              <w:t>Ломоносовский муниципальный район</w:t>
            </w:r>
          </w:p>
        </w:tc>
      </w:tr>
      <w:tr w:rsidR="000E56BA" w:rsidRPr="000E56BA" w14:paraId="2EA2600A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079" w14:textId="77777777" w:rsidR="000E56BA" w:rsidRPr="000E56BA" w:rsidRDefault="000E56BA" w:rsidP="00096F96">
            <w:pPr>
              <w:pStyle w:val="121"/>
            </w:pPr>
            <w:r w:rsidRPr="000E56BA">
              <w:t>10.28.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0C0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Тесовая подъезд к </w:t>
            </w:r>
            <w:proofErr w:type="spellStart"/>
            <w:r w:rsidRPr="000E56BA">
              <w:t>Клюкошицам</w:t>
            </w:r>
            <w:proofErr w:type="spellEnd"/>
            <w:r w:rsidRPr="000E56BA">
              <w:t xml:space="preserve"> (км 0+800).</w:t>
            </w:r>
          </w:p>
          <w:p w14:paraId="6DA18177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7F0A984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D64" w14:textId="77777777" w:rsidR="000E56BA" w:rsidRPr="000E56BA" w:rsidRDefault="000E56BA" w:rsidP="00096F96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0960D24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7A4" w14:textId="77777777" w:rsidR="000E56BA" w:rsidRPr="000E56BA" w:rsidRDefault="000E56BA" w:rsidP="00096F96">
            <w:pPr>
              <w:pStyle w:val="121"/>
            </w:pPr>
            <w:r w:rsidRPr="000E56BA">
              <w:t>10.29.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769" w14:textId="77777777" w:rsidR="000E56BA" w:rsidRPr="000E56BA" w:rsidRDefault="000E56BA" w:rsidP="00096F96">
            <w:pPr>
              <w:pStyle w:val="121"/>
            </w:pPr>
            <w:r w:rsidRPr="000E56BA">
              <w:t xml:space="preserve">Реконструкция мостового сооружения через реку </w:t>
            </w:r>
            <w:proofErr w:type="spellStart"/>
            <w:r w:rsidRPr="000E56BA">
              <w:t>Пидьмозерка</w:t>
            </w:r>
            <w:proofErr w:type="spellEnd"/>
            <w:r w:rsidRPr="000E56BA">
              <w:t xml:space="preserve"> на автодороге </w:t>
            </w:r>
            <w:proofErr w:type="spellStart"/>
            <w:r w:rsidRPr="000E56BA">
              <w:t>Пелдожи</w:t>
            </w:r>
            <w:proofErr w:type="spellEnd"/>
            <w:r w:rsidRPr="000E56BA">
              <w:t xml:space="preserve"> - Пидьма (км 13+000).</w:t>
            </w:r>
          </w:p>
          <w:p w14:paraId="29238FE7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45452B4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FAA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</w:t>
            </w:r>
          </w:p>
        </w:tc>
      </w:tr>
      <w:tr w:rsidR="000E56BA" w:rsidRPr="000E56BA" w14:paraId="402B735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04D" w14:textId="77777777" w:rsidR="000E56BA" w:rsidRPr="000E56BA" w:rsidRDefault="000E56BA" w:rsidP="00096F96">
            <w:pPr>
              <w:pStyle w:val="121"/>
            </w:pPr>
            <w:r w:rsidRPr="000E56BA">
              <w:t>10.30.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7A3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Семужья на автодороге СПб – Запорожское - Приозерск (км 84+777).</w:t>
            </w:r>
          </w:p>
          <w:p w14:paraId="778B5DA3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894239C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901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7C8F6080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0CB" w14:textId="77777777" w:rsidR="000E56BA" w:rsidRPr="000E56BA" w:rsidRDefault="000E56BA" w:rsidP="00096F96">
            <w:pPr>
              <w:pStyle w:val="121"/>
            </w:pPr>
            <w:r w:rsidRPr="000E56BA">
              <w:t>10.31.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F6F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Горюнец подъезд к деревне Ягодное (км 1+145).</w:t>
            </w:r>
          </w:p>
          <w:p w14:paraId="41FF508C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7AC1E1F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D5A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440726F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39D" w14:textId="77777777" w:rsidR="000E56BA" w:rsidRPr="000E56BA" w:rsidRDefault="000E56BA" w:rsidP="00096F96">
            <w:pPr>
              <w:pStyle w:val="121"/>
            </w:pPr>
            <w:r w:rsidRPr="000E56BA">
              <w:t>10.32.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448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Веселая на автодороге Торфяное – Отрадное - Заостровье (км 7+315).</w:t>
            </w:r>
          </w:p>
          <w:p w14:paraId="11FAA442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77C30FF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4BE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5C9C9EE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226" w14:textId="77777777" w:rsidR="000E56BA" w:rsidRPr="000E56BA" w:rsidRDefault="000E56BA" w:rsidP="00096F96">
            <w:pPr>
              <w:pStyle w:val="121"/>
            </w:pPr>
            <w:r w:rsidRPr="000E56BA">
              <w:t>10.33.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7E2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протоку подъезд к Уткино (км 4+418).</w:t>
            </w:r>
          </w:p>
          <w:p w14:paraId="2D6BB183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785C489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C5D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2124DACE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CB34" w14:textId="77777777" w:rsidR="000E56BA" w:rsidRPr="000E56BA" w:rsidRDefault="000E56BA" w:rsidP="00096F96">
            <w:pPr>
              <w:pStyle w:val="121"/>
            </w:pPr>
            <w:r w:rsidRPr="000E56BA">
              <w:t>10.34.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A51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Волочаевка на автодороге Козицкие Луга - Волочаевка (км 3+050).</w:t>
            </w:r>
          </w:p>
          <w:p w14:paraId="5AD82C27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222AF2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275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62CF5AB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4AF" w14:textId="77777777" w:rsidR="000E56BA" w:rsidRPr="000E56BA" w:rsidRDefault="000E56BA" w:rsidP="00096F96">
            <w:pPr>
              <w:pStyle w:val="121"/>
            </w:pPr>
            <w:r w:rsidRPr="000E56BA">
              <w:t>10.35.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ADD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Руя на автодороге Гусева Гора - Куричек (км 0+720).</w:t>
            </w:r>
          </w:p>
          <w:p w14:paraId="449A7074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73D8E8C1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36A" w14:textId="77777777" w:rsidR="000E56BA" w:rsidRPr="000E56BA" w:rsidRDefault="000E56BA" w:rsidP="00096F96">
            <w:pPr>
              <w:pStyle w:val="121"/>
            </w:pPr>
            <w:r w:rsidRPr="000E56BA">
              <w:t>Сланцевский муниципальный район</w:t>
            </w:r>
          </w:p>
        </w:tc>
      </w:tr>
      <w:tr w:rsidR="000E56BA" w:rsidRPr="000E56BA" w14:paraId="23501C21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56A7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10.36.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0A4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Урья на автомобильной дороге Кончик - Лукино (км 8+028).</w:t>
            </w:r>
          </w:p>
          <w:p w14:paraId="6433D39A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349947C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3536" w14:textId="77777777" w:rsidR="000E56BA" w:rsidRPr="000E56BA" w:rsidRDefault="000E56BA" w:rsidP="00096F96">
            <w:pPr>
              <w:pStyle w:val="121"/>
            </w:pPr>
            <w:r w:rsidRPr="000E56BA">
              <w:t>Тихвинский муниципальный район</w:t>
            </w:r>
          </w:p>
        </w:tc>
      </w:tr>
      <w:tr w:rsidR="000E56BA" w:rsidRPr="000E56BA" w14:paraId="744857A5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AB7" w14:textId="77777777" w:rsidR="000E56BA" w:rsidRPr="000E56BA" w:rsidRDefault="000E56BA" w:rsidP="00096F96">
            <w:pPr>
              <w:pStyle w:val="121"/>
            </w:pPr>
            <w:r w:rsidRPr="000E56BA">
              <w:t>10.37.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852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Сапа подъезд к Дуброво (км 7+210).</w:t>
            </w:r>
          </w:p>
          <w:p w14:paraId="69C34375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02FFDF43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534" w14:textId="77777777" w:rsidR="000E56BA" w:rsidRPr="000E56BA" w:rsidRDefault="000E56BA" w:rsidP="00096F96">
            <w:pPr>
              <w:pStyle w:val="121"/>
            </w:pPr>
            <w:r w:rsidRPr="000E56BA">
              <w:t>Тихвинский муниципальный район</w:t>
            </w:r>
          </w:p>
        </w:tc>
      </w:tr>
      <w:tr w:rsidR="000E56BA" w:rsidRPr="000E56BA" w14:paraId="2DB9DE1E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7ED" w14:textId="77777777" w:rsidR="000E56BA" w:rsidRPr="000E56BA" w:rsidRDefault="000E56BA" w:rsidP="00096F96">
            <w:pPr>
              <w:pStyle w:val="121"/>
            </w:pPr>
            <w:r w:rsidRPr="000E56BA">
              <w:t>10.38.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30A0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ручей на автодороге Новый Городок (км 3+500).</w:t>
            </w:r>
          </w:p>
          <w:p w14:paraId="1A9B4670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1EA082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B34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0F62833E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F87" w14:textId="77777777" w:rsidR="000E56BA" w:rsidRPr="000E56BA" w:rsidRDefault="000E56BA" w:rsidP="00096F96">
            <w:pPr>
              <w:pStyle w:val="121"/>
            </w:pPr>
            <w:r w:rsidRPr="000E56BA">
              <w:t>10.39.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496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Ретеша на автодороге Никольское - Верховье (км 0+300).</w:t>
            </w:r>
          </w:p>
          <w:p w14:paraId="6D35207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2A2B442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A2B" w14:textId="77777777" w:rsidR="000E56BA" w:rsidRPr="000E56BA" w:rsidRDefault="000E56BA" w:rsidP="00096F96">
            <w:pPr>
              <w:pStyle w:val="121"/>
            </w:pPr>
            <w:r w:rsidRPr="000E56BA">
              <w:t>Тихвинский муниципальный район</w:t>
            </w:r>
          </w:p>
          <w:p w14:paraId="5F7E67D7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5681C8B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6B9" w14:textId="77777777" w:rsidR="000E56BA" w:rsidRPr="000E56BA" w:rsidRDefault="000E56BA" w:rsidP="00096F96">
            <w:pPr>
              <w:pStyle w:val="121"/>
            </w:pPr>
            <w:r w:rsidRPr="000E56BA">
              <w:t>10.40.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FB3" w14:textId="77777777" w:rsidR="000E56BA" w:rsidRPr="000E56BA" w:rsidRDefault="000E56BA" w:rsidP="00096F96">
            <w:pPr>
              <w:pStyle w:val="121"/>
            </w:pPr>
            <w:r w:rsidRPr="000E56BA">
              <w:t>Реконструкция мостового сооружения через реку Староречье на автомобильной дороге Горка – Кулига – Крючково (км 2+060).</w:t>
            </w:r>
          </w:p>
          <w:p w14:paraId="7D370D5B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44085944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D43" w14:textId="77777777" w:rsidR="000E56BA" w:rsidRPr="000E56BA" w:rsidRDefault="000E56BA" w:rsidP="00096F96">
            <w:pPr>
              <w:pStyle w:val="121"/>
            </w:pPr>
            <w:r w:rsidRPr="000E56BA">
              <w:t>Тихвинский муниципальный район</w:t>
            </w:r>
          </w:p>
        </w:tc>
      </w:tr>
      <w:tr w:rsidR="000E56BA" w:rsidRPr="000E56BA" w14:paraId="6C0AF62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2B0" w14:textId="77777777" w:rsidR="000E56BA" w:rsidRPr="000E56BA" w:rsidRDefault="000E56BA" w:rsidP="00096F96">
            <w:pPr>
              <w:pStyle w:val="121"/>
            </w:pPr>
            <w:r w:rsidRPr="000E56BA">
              <w:t>11.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FD6" w14:textId="77777777" w:rsidR="000E56BA" w:rsidRPr="000E56BA" w:rsidRDefault="000E56BA" w:rsidP="00096F96">
            <w:pPr>
              <w:pStyle w:val="121"/>
            </w:pPr>
            <w:r w:rsidRPr="000E56BA">
              <w:t>Строительство мостовых сооружений на автомобильных дорогах регионального значения</w:t>
            </w:r>
          </w:p>
        </w:tc>
      </w:tr>
      <w:tr w:rsidR="000E56BA" w:rsidRPr="000E56BA" w14:paraId="3D4300D4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B797" w14:textId="77777777" w:rsidR="000E56BA" w:rsidRPr="000E56BA" w:rsidRDefault="000E56BA" w:rsidP="00096F96">
            <w:pPr>
              <w:pStyle w:val="121"/>
            </w:pPr>
            <w:r w:rsidRPr="000E56BA">
              <w:t>11.1.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0715" w14:textId="77777777" w:rsidR="000E56BA" w:rsidRPr="000E56BA" w:rsidRDefault="000E56BA" w:rsidP="00096F96">
            <w:pPr>
              <w:pStyle w:val="121"/>
            </w:pPr>
            <w:r w:rsidRPr="000E56BA">
              <w:t>Строительство мостового перехода через реку Свирь в обход города Подпорожье.</w:t>
            </w:r>
          </w:p>
          <w:p w14:paraId="60456168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60B6B62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102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</w:t>
            </w:r>
          </w:p>
        </w:tc>
      </w:tr>
      <w:tr w:rsidR="000E56BA" w:rsidRPr="000E56BA" w14:paraId="3CF07CD2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C75" w14:textId="77777777" w:rsidR="000E56BA" w:rsidRPr="000E56BA" w:rsidRDefault="000E56BA" w:rsidP="00096F96">
            <w:pPr>
              <w:pStyle w:val="121"/>
            </w:pPr>
            <w:r w:rsidRPr="000E56BA">
              <w:t>11.2.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D5F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27 автодороги СПб – Запорожское – Приозерск (Осельки).</w:t>
            </w:r>
          </w:p>
          <w:p w14:paraId="2B0BB953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7BD16763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0AF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6A98AA19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68F" w14:textId="77777777" w:rsidR="000E56BA" w:rsidRPr="000E56BA" w:rsidRDefault="000E56BA" w:rsidP="00096F96">
            <w:pPr>
              <w:pStyle w:val="121"/>
            </w:pPr>
            <w:r w:rsidRPr="000E56BA">
              <w:t>11.3.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6B8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7 автодороги Моховое - Ключевое (Гаврилово).</w:t>
            </w:r>
          </w:p>
          <w:p w14:paraId="13AD0AE8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708815B5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022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5B847E8D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170" w14:textId="77777777" w:rsidR="000E56BA" w:rsidRPr="000E56BA" w:rsidRDefault="000E56BA" w:rsidP="00096F96">
            <w:pPr>
              <w:pStyle w:val="121"/>
            </w:pPr>
            <w:r w:rsidRPr="000E56BA">
              <w:t>11.4.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F628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1 автодороги Выборг - Смирново (Выборг).</w:t>
            </w:r>
          </w:p>
          <w:p w14:paraId="7C9028BB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417783B9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85D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66E8AA47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E1A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11.5.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DFC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10 автодороги Белокаменка - Лебяжье (Горьковское).</w:t>
            </w:r>
          </w:p>
          <w:p w14:paraId="74AFEB69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BE70432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F1E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06509B6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178" w14:textId="77777777" w:rsidR="000E56BA" w:rsidRPr="000E56BA" w:rsidRDefault="000E56BA" w:rsidP="00096F96">
            <w:pPr>
              <w:pStyle w:val="121"/>
            </w:pPr>
            <w:r w:rsidRPr="000E56BA">
              <w:t>11.6.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CBE" w14:textId="3EABA3E5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7 автодороги Павлово – Мга – Любань – Оредеж – Луга (Горы).</w:t>
            </w:r>
          </w:p>
          <w:p w14:paraId="43B68F0C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4D9A9A06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9C7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2177769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D3" w14:textId="77777777" w:rsidR="000E56BA" w:rsidRPr="000E56BA" w:rsidRDefault="000E56BA" w:rsidP="00096F96">
            <w:pPr>
              <w:pStyle w:val="121"/>
            </w:pPr>
            <w:r w:rsidRPr="000E56BA">
              <w:t>11.7.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777" w14:textId="59BB6C5F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11 автодороги Павлово – Мга – Любань – Оредеж – Луга (Мга).</w:t>
            </w:r>
          </w:p>
          <w:p w14:paraId="6E0EFD22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011F9C3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3C8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1C63A06C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82C" w14:textId="77777777" w:rsidR="000E56BA" w:rsidRPr="000E56BA" w:rsidRDefault="000E56BA" w:rsidP="00096F96">
            <w:pPr>
              <w:pStyle w:val="121"/>
            </w:pPr>
            <w:r w:rsidRPr="000E56BA">
              <w:t>11.8.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8774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64 автодороги Павлово – Мга – Любань – Оредеж – Луга (Любань).</w:t>
            </w:r>
          </w:p>
          <w:p w14:paraId="70C55690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5D96C1F4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05A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446871AB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F4D" w14:textId="77777777" w:rsidR="000E56BA" w:rsidRPr="000E56BA" w:rsidRDefault="000E56BA" w:rsidP="00096F96">
            <w:pPr>
              <w:pStyle w:val="121"/>
            </w:pPr>
            <w:r w:rsidRPr="000E56BA">
              <w:t>11.9.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C0F" w14:textId="3A495157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7 автодороги подъезд к станции Жихарево</w:t>
            </w:r>
            <w:r w:rsidR="00096F96">
              <w:t xml:space="preserve"> (</w:t>
            </w:r>
            <w:r w:rsidRPr="000E56BA">
              <w:t>Назия).</w:t>
            </w:r>
          </w:p>
          <w:p w14:paraId="47D48967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3FA81B4B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526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4825ECF5" w14:textId="77777777" w:rsidTr="00042B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62B" w14:textId="77777777" w:rsidR="000E56BA" w:rsidRPr="000E56BA" w:rsidRDefault="000E56BA" w:rsidP="00096F96">
            <w:pPr>
              <w:pStyle w:val="121"/>
            </w:pPr>
            <w:r w:rsidRPr="000E56BA">
              <w:t>11.10.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2C9" w14:textId="29C25BC3" w:rsidR="000E56BA" w:rsidRPr="000E56BA" w:rsidRDefault="000E56BA" w:rsidP="00096F96">
            <w:pPr>
              <w:pStyle w:val="121"/>
            </w:pPr>
            <w:r w:rsidRPr="000E56BA">
              <w:t>Строительство путепровода на км 39 автодороги СПб – завод Свердлова - Всеволожск (Всеволожск).</w:t>
            </w:r>
          </w:p>
          <w:p w14:paraId="5EC719E6" w14:textId="77777777" w:rsidR="000E56BA" w:rsidRPr="000E56BA" w:rsidRDefault="000E56BA" w:rsidP="00096F96">
            <w:pPr>
              <w:pStyle w:val="121"/>
            </w:pPr>
            <w:r w:rsidRPr="000E56BA">
              <w:t>Установление зон с особыми условиями использования территории:</w:t>
            </w:r>
          </w:p>
          <w:p w14:paraId="17398771" w14:textId="77777777" w:rsidR="000E56BA" w:rsidRPr="000E56BA" w:rsidRDefault="000E56BA" w:rsidP="00096F96">
            <w:pPr>
              <w:pStyle w:val="121"/>
            </w:pPr>
            <w:r w:rsidRPr="000E56BA">
              <w:t>не требуется.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955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</w:tbl>
    <w:p w14:paraId="72004CFD" w14:textId="77777777" w:rsidR="000E56BA" w:rsidRPr="000E56BA" w:rsidRDefault="000E56BA" w:rsidP="000E56BA">
      <w:bookmarkStart w:id="16" w:name="_Toc334734014"/>
      <w:bookmarkStart w:id="17" w:name="_Toc335033753"/>
      <w:bookmarkStart w:id="18" w:name="_Toc335481715"/>
      <w:bookmarkStart w:id="19" w:name="_Toc335482059"/>
      <w:bookmarkStart w:id="20" w:name="_Toc335482522"/>
    </w:p>
    <w:p w14:paraId="10968BE3" w14:textId="77777777" w:rsidR="000E56BA" w:rsidRPr="000E56BA" w:rsidRDefault="000E56BA" w:rsidP="000E56BA">
      <w:r w:rsidRPr="000E56BA">
        <w:br w:type="page"/>
      </w:r>
    </w:p>
    <w:p w14:paraId="5F6055DF" w14:textId="7D26E436" w:rsidR="00096F96" w:rsidRDefault="000E56BA" w:rsidP="00096F96">
      <w:pPr>
        <w:pStyle w:val="a9"/>
      </w:pPr>
      <w:r w:rsidRPr="000E56BA">
        <w:lastRenderedPageBreak/>
        <w:t xml:space="preserve">Таблица </w:t>
      </w:r>
      <w:r w:rsidR="009C1BE2">
        <w:t>6</w:t>
      </w:r>
    </w:p>
    <w:p w14:paraId="7A812E3F" w14:textId="2047038F" w:rsidR="000E56BA" w:rsidRPr="000E56BA" w:rsidRDefault="000E56BA" w:rsidP="00096F96">
      <w:pPr>
        <w:pStyle w:val="af3"/>
      </w:pPr>
      <w:r w:rsidRPr="000E56BA">
        <w:t xml:space="preserve"> Объекты, запланированные к размещению на расчетный срок</w:t>
      </w:r>
      <w:bookmarkEnd w:id="15"/>
      <w:bookmarkEnd w:id="16"/>
      <w:bookmarkEnd w:id="17"/>
      <w:bookmarkEnd w:id="18"/>
      <w:bookmarkEnd w:id="19"/>
      <w:bookmarkEnd w:id="20"/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954"/>
        <w:gridCol w:w="3434"/>
        <w:gridCol w:w="25"/>
      </w:tblGrid>
      <w:tr w:rsidR="000E56BA" w:rsidRPr="000E56BA" w14:paraId="6B385D6D" w14:textId="77777777" w:rsidTr="00042BF1">
        <w:trPr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1C39" w14:textId="77777777" w:rsidR="000E56BA" w:rsidRPr="000E56BA" w:rsidRDefault="000E56BA" w:rsidP="00096F96">
            <w:pPr>
              <w:pStyle w:val="122"/>
            </w:pPr>
            <w:r w:rsidRPr="000E56BA">
              <w:t>№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A1EE" w14:textId="77777777" w:rsidR="000E56BA" w:rsidRPr="000E56BA" w:rsidRDefault="000E56BA" w:rsidP="00096F96">
            <w:pPr>
              <w:pStyle w:val="122"/>
            </w:pPr>
            <w:r w:rsidRPr="000E56BA">
              <w:t>Наименование объекта, основные характеристики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FE87" w14:textId="77777777" w:rsidR="000E56BA" w:rsidRPr="000E56BA" w:rsidRDefault="000E56BA" w:rsidP="00096F96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65B038FB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D60" w14:textId="77777777" w:rsidR="000E56BA" w:rsidRPr="000E56BA" w:rsidRDefault="000E56BA" w:rsidP="00096F96">
            <w:pPr>
              <w:pStyle w:val="121"/>
            </w:pPr>
            <w:r w:rsidRPr="000E56BA">
              <w:t>1.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299" w14:textId="0DCB2C73" w:rsidR="000E56BA" w:rsidRPr="000E56BA" w:rsidRDefault="000E56BA" w:rsidP="00096F96">
            <w:pPr>
              <w:pStyle w:val="121"/>
            </w:pPr>
            <w:r w:rsidRPr="000E56BA">
              <w:t>Увеличение скорости транспортного сообщения между Санкт-Петербургом и прилегающими территориями Ленинградской области, улучшение межмуниципальных транспортных связей на территориях, прилегающих к Санкт-Петербургу для обеспечения высоких прогнозных показателей м</w:t>
            </w:r>
            <w:r w:rsidR="00096F96">
              <w:t>а</w:t>
            </w:r>
            <w:r w:rsidRPr="000E56BA">
              <w:t>ятниковой миграции населения</w:t>
            </w:r>
          </w:p>
        </w:tc>
      </w:tr>
      <w:tr w:rsidR="000E56BA" w:rsidRPr="000E56BA" w14:paraId="26526B02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9B3" w14:textId="77777777" w:rsidR="000E56BA" w:rsidRPr="000E56BA" w:rsidRDefault="000E56BA" w:rsidP="00096F96">
            <w:pPr>
              <w:pStyle w:val="121"/>
            </w:pPr>
            <w:r w:rsidRPr="000E56BA">
              <w:t>1.1.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3CD0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«Санкт-Петербург – Морье», на участке от кольцевой автодороги до города Всеволожск (Романовка).</w:t>
            </w:r>
          </w:p>
          <w:p w14:paraId="07E9C7AA" w14:textId="77777777" w:rsidR="000E56BA" w:rsidRPr="000E56BA" w:rsidRDefault="000E56BA" w:rsidP="00096F96">
            <w:pPr>
              <w:pStyle w:val="121"/>
            </w:pPr>
            <w:r w:rsidRPr="000E56BA">
              <w:t xml:space="preserve">Основные характеристики: </w:t>
            </w:r>
          </w:p>
          <w:p w14:paraId="2E9D7EE7" w14:textId="77777777" w:rsidR="000E56BA" w:rsidRPr="000E56BA" w:rsidRDefault="000E56BA" w:rsidP="00096F96">
            <w:pPr>
              <w:pStyle w:val="121"/>
            </w:pPr>
            <w:r w:rsidRPr="000E56BA">
              <w:t>протяженность – 10,8 км;</w:t>
            </w:r>
          </w:p>
          <w:p w14:paraId="6B1A3BF5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687B1040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42B56F8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B44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727CAB35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442" w14:textId="77777777" w:rsidR="000E56BA" w:rsidRPr="000E56BA" w:rsidRDefault="000E56BA" w:rsidP="00096F96">
            <w:pPr>
              <w:pStyle w:val="121"/>
            </w:pPr>
            <w:r w:rsidRPr="000E56BA">
              <w:t>1.2.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39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«Санкт-Петербург – Кировск».</w:t>
            </w:r>
          </w:p>
          <w:p w14:paraId="367A6BFB" w14:textId="77777777" w:rsidR="000E56BA" w:rsidRPr="000E56BA" w:rsidRDefault="000E56BA" w:rsidP="00096F96">
            <w:pPr>
              <w:pStyle w:val="121"/>
            </w:pPr>
            <w:r w:rsidRPr="000E56BA">
              <w:t xml:space="preserve">Основные характеристики: </w:t>
            </w:r>
          </w:p>
          <w:p w14:paraId="118D4099" w14:textId="77777777" w:rsidR="000E56BA" w:rsidRPr="000E56BA" w:rsidRDefault="000E56BA" w:rsidP="00096F96">
            <w:pPr>
              <w:pStyle w:val="121"/>
            </w:pPr>
            <w:r w:rsidRPr="000E56BA">
              <w:t>протяженность – 36,8 км;</w:t>
            </w:r>
          </w:p>
          <w:p w14:paraId="72F3DAD6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101F38DC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8D4FFCE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7EF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33501B3C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2DC" w14:textId="77777777" w:rsidR="000E56BA" w:rsidRPr="000E56BA" w:rsidRDefault="000E56BA" w:rsidP="00096F96">
            <w:pPr>
              <w:pStyle w:val="121"/>
            </w:pPr>
            <w:r w:rsidRPr="000E56BA">
              <w:t>1.3.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D43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«Санкт-Петербург – Матокса» со строительством обхода городского поселка Кузьмоловский.</w:t>
            </w:r>
          </w:p>
          <w:p w14:paraId="6B3676E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37D35CB" w14:textId="77777777" w:rsidR="000E56BA" w:rsidRPr="000E56BA" w:rsidRDefault="000E56BA" w:rsidP="00096F96">
            <w:pPr>
              <w:pStyle w:val="121"/>
            </w:pPr>
            <w:r w:rsidRPr="000E56BA">
              <w:t>протяженность – 25,1 км;</w:t>
            </w:r>
          </w:p>
          <w:p w14:paraId="1585828B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DEDC126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517A08D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194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3620D402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8ED" w14:textId="77777777" w:rsidR="000E56BA" w:rsidRPr="000E56BA" w:rsidRDefault="000E56BA" w:rsidP="00096F96">
            <w:pPr>
              <w:pStyle w:val="121"/>
            </w:pPr>
            <w:r w:rsidRPr="000E56BA">
              <w:t>1.4.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848E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Северный обход города Всеволожск.</w:t>
            </w:r>
          </w:p>
          <w:p w14:paraId="4E1E07D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1207FAD" w14:textId="77777777" w:rsidR="000E56BA" w:rsidRPr="000E56BA" w:rsidRDefault="000E56BA" w:rsidP="00096F96">
            <w:pPr>
              <w:pStyle w:val="121"/>
            </w:pPr>
            <w:r w:rsidRPr="000E56BA">
              <w:t>протяженность 20,6 км;</w:t>
            </w:r>
          </w:p>
          <w:p w14:paraId="06CEFA40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4D631A07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DEA61E5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8D9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(Всеволожское городское поселение)</w:t>
            </w:r>
          </w:p>
        </w:tc>
      </w:tr>
      <w:tr w:rsidR="000E56BA" w:rsidRPr="000E56BA" w14:paraId="57536319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F23" w14:textId="77777777" w:rsidR="000E56BA" w:rsidRPr="000E56BA" w:rsidRDefault="000E56BA" w:rsidP="00096F96">
            <w:pPr>
              <w:pStyle w:val="121"/>
            </w:pPr>
            <w:r w:rsidRPr="000E56BA">
              <w:t>1.5.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675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Всеволожск – Новое Девяткино.</w:t>
            </w:r>
          </w:p>
          <w:p w14:paraId="1ADB410E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Основные характеристики:</w:t>
            </w:r>
          </w:p>
          <w:p w14:paraId="685B74CC" w14:textId="77777777" w:rsidR="000E56BA" w:rsidRPr="000E56BA" w:rsidRDefault="000E56BA" w:rsidP="00096F96">
            <w:pPr>
              <w:pStyle w:val="121"/>
            </w:pPr>
            <w:r w:rsidRPr="000E56BA">
              <w:t>протяженность – 14,0 км;</w:t>
            </w:r>
          </w:p>
          <w:p w14:paraId="179CB797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723BCA88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AD5C9D3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EC2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Всеволожский муниципальный район (Всеволожское </w:t>
            </w:r>
            <w:r w:rsidRPr="000E56BA">
              <w:lastRenderedPageBreak/>
              <w:t>городское поселение, Новодевяткинское сельское поселение)</w:t>
            </w:r>
          </w:p>
        </w:tc>
      </w:tr>
      <w:tr w:rsidR="000E56BA" w:rsidRPr="000E56BA" w14:paraId="12986E85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23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1.6.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2D9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«Елизаветинка – Медный завод».</w:t>
            </w:r>
          </w:p>
          <w:p w14:paraId="18ECB67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C21DCAF" w14:textId="77777777" w:rsidR="000E56BA" w:rsidRPr="000E56BA" w:rsidRDefault="000E56BA" w:rsidP="00096F96">
            <w:pPr>
              <w:pStyle w:val="121"/>
            </w:pPr>
            <w:r w:rsidRPr="000E56BA">
              <w:t>протяженность – 12,5 км;</w:t>
            </w:r>
          </w:p>
          <w:p w14:paraId="4A1C0868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07B47A9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478FBFC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101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2FF28A0B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EE8" w14:textId="77777777" w:rsidR="000E56BA" w:rsidRPr="000E56BA" w:rsidRDefault="000E56BA" w:rsidP="00096F96">
            <w:pPr>
              <w:pStyle w:val="121"/>
            </w:pPr>
            <w:r w:rsidRPr="000E56BA">
              <w:t>1.7.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C23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Чёрная Речка – Дубровка – Новосаратовка до въезда в городской поселок Дубровка.</w:t>
            </w:r>
          </w:p>
          <w:p w14:paraId="7066E5F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6906DB3" w14:textId="77777777" w:rsidR="000E56BA" w:rsidRPr="000E56BA" w:rsidRDefault="000E56BA" w:rsidP="00096F96">
            <w:pPr>
              <w:pStyle w:val="121"/>
            </w:pPr>
            <w:r w:rsidRPr="000E56BA">
              <w:t>протяженность – 36,8 км;</w:t>
            </w:r>
          </w:p>
          <w:p w14:paraId="5DCD3E5F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25DEB441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BB5F11C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4A9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(Дубровское городское поселение, Свердловское городское поселение)</w:t>
            </w:r>
          </w:p>
        </w:tc>
      </w:tr>
      <w:tr w:rsidR="000E56BA" w:rsidRPr="000E56BA" w14:paraId="31F23156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8E3" w14:textId="77777777" w:rsidR="000E56BA" w:rsidRPr="000E56BA" w:rsidRDefault="000E56BA" w:rsidP="00096F96">
            <w:pPr>
              <w:pStyle w:val="121"/>
            </w:pPr>
            <w:r w:rsidRPr="000E56BA">
              <w:t>1.8.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B7B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«Новая Пустошь – Невская Дубровка».</w:t>
            </w:r>
          </w:p>
          <w:p w14:paraId="0F36DE4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6FB4142" w14:textId="77777777" w:rsidR="000E56BA" w:rsidRPr="000E56BA" w:rsidRDefault="000E56BA" w:rsidP="00096F96">
            <w:pPr>
              <w:pStyle w:val="121"/>
            </w:pPr>
            <w:r w:rsidRPr="000E56BA">
              <w:t>протяженность – 13,7 км;</w:t>
            </w:r>
          </w:p>
          <w:p w14:paraId="30036289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0CE7E848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7C6C2B6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E91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38852C4D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FDB" w14:textId="77777777" w:rsidR="000E56BA" w:rsidRPr="000E56BA" w:rsidRDefault="000E56BA" w:rsidP="00096F96">
            <w:pPr>
              <w:pStyle w:val="121"/>
            </w:pPr>
            <w:r w:rsidRPr="000E56BA">
              <w:t>1.9.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690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Кузьмоловский – Запорожское.</w:t>
            </w:r>
          </w:p>
          <w:p w14:paraId="680BB2A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3D0AF0B" w14:textId="77777777" w:rsidR="000E56BA" w:rsidRPr="000E56BA" w:rsidRDefault="000E56BA" w:rsidP="00096F96">
            <w:pPr>
              <w:pStyle w:val="121"/>
            </w:pPr>
            <w:r w:rsidRPr="000E56BA">
              <w:t>формирование альтернативного транспортного коридора в направлении города Приозерск, обеспечение хозяйственного развития территорий перспективных для туризма и рекреации;</w:t>
            </w:r>
          </w:p>
          <w:p w14:paraId="17D809B2" w14:textId="77777777" w:rsidR="000E56BA" w:rsidRPr="000E56BA" w:rsidRDefault="000E56BA" w:rsidP="00096F96">
            <w:pPr>
              <w:pStyle w:val="121"/>
            </w:pPr>
            <w:r w:rsidRPr="000E56BA">
              <w:t>протяженность – 73,3 км;</w:t>
            </w:r>
          </w:p>
          <w:p w14:paraId="55F8BD31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427EDE3D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820910C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66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Всеволожский муниципальный район (Кузьмоловское городское поселение, Токсовское городское поселение, Куйвозовское сельское поселение),</w:t>
            </w:r>
          </w:p>
          <w:p w14:paraId="40F2AA89" w14:textId="77777777" w:rsidR="000E56BA" w:rsidRPr="000E56BA" w:rsidRDefault="000E56BA" w:rsidP="00096F9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57F04E88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A57" w14:textId="77777777" w:rsidR="000E56BA" w:rsidRPr="000E56BA" w:rsidRDefault="000E56BA" w:rsidP="00096F96">
            <w:pPr>
              <w:pStyle w:val="121"/>
            </w:pPr>
            <w:r w:rsidRPr="000E56BA">
              <w:t>1.10.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9AE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от кольцевой автомобильной дороги вокруг Санкт-Петербурга до автомобильной дороги «Санкт-Петербург – Матокса».</w:t>
            </w:r>
          </w:p>
          <w:p w14:paraId="1CC1252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8BBBBDD" w14:textId="77777777" w:rsidR="000E56BA" w:rsidRPr="000E56BA" w:rsidRDefault="000E56BA" w:rsidP="00096F96">
            <w:pPr>
              <w:pStyle w:val="121"/>
            </w:pPr>
            <w:r w:rsidRPr="000E56BA">
              <w:t>строительство нового выхода из Санкт-Петербурга в створе Пискаревского проспекта;</w:t>
            </w:r>
          </w:p>
          <w:p w14:paraId="1522CD94" w14:textId="77777777" w:rsidR="000E56BA" w:rsidRPr="000E56BA" w:rsidRDefault="000E56BA" w:rsidP="00096F96">
            <w:pPr>
              <w:pStyle w:val="121"/>
            </w:pPr>
            <w:r w:rsidRPr="000E56BA">
              <w:t>протяженность – 5,2 км;</w:t>
            </w:r>
          </w:p>
          <w:p w14:paraId="73355465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5FF39848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F25EA16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FF00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(Муринское сельское поселение)</w:t>
            </w:r>
          </w:p>
        </w:tc>
      </w:tr>
      <w:tr w:rsidR="000E56BA" w:rsidRPr="000E56BA" w14:paraId="7263067D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5B4" w14:textId="77777777" w:rsidR="000E56BA" w:rsidRPr="000E56BA" w:rsidRDefault="000E56BA" w:rsidP="00096F96">
            <w:pPr>
              <w:pStyle w:val="121"/>
            </w:pPr>
            <w:r w:rsidRPr="000E56BA">
              <w:t>2.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C42" w14:textId="77777777" w:rsidR="000E56BA" w:rsidRPr="000E56BA" w:rsidRDefault="000E56BA" w:rsidP="00096F96">
            <w:pPr>
              <w:pStyle w:val="121"/>
            </w:pPr>
            <w:r w:rsidRPr="000E56BA">
              <w:t>Улучшение межмуниципальных транспортных связей по автомобильным дорогам регионального значения</w:t>
            </w:r>
          </w:p>
        </w:tc>
      </w:tr>
      <w:tr w:rsidR="000E56BA" w:rsidRPr="000E56BA" w14:paraId="2C8E32FF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12F" w14:textId="77777777" w:rsidR="000E56BA" w:rsidRPr="000E56BA" w:rsidRDefault="000E56BA" w:rsidP="00096F96">
            <w:pPr>
              <w:pStyle w:val="121"/>
            </w:pPr>
            <w:r w:rsidRPr="000E56BA">
              <w:t>2.1.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7F2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«Выборг – Светогорск», на участке от города Выборг до реки Сторожевая.</w:t>
            </w:r>
          </w:p>
          <w:p w14:paraId="375BE9A9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C1FBB74" w14:textId="77777777" w:rsidR="000E56BA" w:rsidRPr="000E56BA" w:rsidRDefault="000E56BA" w:rsidP="00096F96">
            <w:pPr>
              <w:pStyle w:val="121"/>
            </w:pPr>
            <w:r w:rsidRPr="000E56BA">
              <w:t>протяженность – 37,9 км;</w:t>
            </w:r>
          </w:p>
          <w:p w14:paraId="486740C9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C2D2B39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BDFF922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582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49F2F35B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126" w14:textId="77777777" w:rsidR="000E56BA" w:rsidRPr="000E56BA" w:rsidRDefault="000E56BA" w:rsidP="00096F96">
            <w:pPr>
              <w:pStyle w:val="121"/>
            </w:pPr>
            <w:r w:rsidRPr="000E56BA">
              <w:t>2.2.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7B4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«Мыслино – Дуброво – Зеленец».</w:t>
            </w:r>
          </w:p>
          <w:p w14:paraId="23FBB99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B0CCB74" w14:textId="77777777" w:rsidR="000E56BA" w:rsidRPr="000E56BA" w:rsidRDefault="000E56BA" w:rsidP="00096F96">
            <w:pPr>
              <w:pStyle w:val="121"/>
            </w:pPr>
            <w:r w:rsidRPr="000E56BA">
              <w:t>протяженность – 12,5 км;</w:t>
            </w:r>
          </w:p>
          <w:p w14:paraId="04E5C795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7E26599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04729F5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F7A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13C6A54A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374" w14:textId="77777777" w:rsidR="000E56BA" w:rsidRPr="000E56BA" w:rsidRDefault="000E56BA" w:rsidP="00096F96">
            <w:pPr>
              <w:pStyle w:val="121"/>
            </w:pPr>
            <w:r w:rsidRPr="000E56BA">
              <w:t>2.3.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101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«Ульяшево – Подвязье – Мыслино».</w:t>
            </w:r>
          </w:p>
          <w:p w14:paraId="4C60AF1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42ADDE0" w14:textId="77777777" w:rsidR="000E56BA" w:rsidRPr="000E56BA" w:rsidRDefault="000E56BA" w:rsidP="00096F96">
            <w:pPr>
              <w:pStyle w:val="121"/>
            </w:pPr>
            <w:r w:rsidRPr="000E56BA">
              <w:t>протяженность – 16,1 км;</w:t>
            </w:r>
          </w:p>
          <w:p w14:paraId="6B8EBB41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5DB2A77F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9D088C8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BBC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4DA257B7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121" w14:textId="77777777" w:rsidR="000E56BA" w:rsidRPr="000E56BA" w:rsidRDefault="000E56BA" w:rsidP="00096F96">
            <w:pPr>
              <w:pStyle w:val="121"/>
            </w:pPr>
            <w:r w:rsidRPr="000E56BA">
              <w:t>2.4.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023" w14:textId="5DA0DAB3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«Гагарино – Бор» (</w:t>
            </w:r>
            <w:proofErr w:type="spellStart"/>
            <w:r w:rsidRPr="000E56BA">
              <w:t>Гагрино</w:t>
            </w:r>
            <w:proofErr w:type="spellEnd"/>
            <w:r w:rsidRPr="000E56BA">
              <w:t xml:space="preserve"> – Бор).</w:t>
            </w:r>
          </w:p>
          <w:p w14:paraId="30836DB1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Основные характеристики:</w:t>
            </w:r>
          </w:p>
          <w:p w14:paraId="3D13E403" w14:textId="77777777" w:rsidR="000E56BA" w:rsidRPr="000E56BA" w:rsidRDefault="000E56BA" w:rsidP="00096F96">
            <w:pPr>
              <w:pStyle w:val="121"/>
            </w:pPr>
            <w:r w:rsidRPr="000E56BA">
              <w:t>протяженность – 12,9 км;</w:t>
            </w:r>
          </w:p>
          <w:p w14:paraId="3F1F1038" w14:textId="77777777" w:rsidR="000E56BA" w:rsidRPr="000E56BA" w:rsidRDefault="000E56BA" w:rsidP="00096F96">
            <w:pPr>
              <w:pStyle w:val="121"/>
            </w:pPr>
            <w:r w:rsidRPr="000E56BA">
              <w:t>категория – IV.</w:t>
            </w:r>
          </w:p>
          <w:p w14:paraId="25BE18F9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8D0E020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308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Волховский муниципальный район</w:t>
            </w:r>
          </w:p>
        </w:tc>
      </w:tr>
      <w:tr w:rsidR="000E56BA" w:rsidRPr="000E56BA" w14:paraId="575D4656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134" w14:textId="77777777" w:rsidR="000E56BA" w:rsidRPr="000E56BA" w:rsidRDefault="000E56BA" w:rsidP="00096F96">
            <w:pPr>
              <w:pStyle w:val="121"/>
            </w:pPr>
            <w:r w:rsidRPr="000E56BA">
              <w:t>2.5.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D0C" w14:textId="7EF2F424" w:rsidR="000E56BA" w:rsidRPr="000E56BA" w:rsidRDefault="000E56BA" w:rsidP="00096F96">
            <w:pPr>
              <w:pStyle w:val="121"/>
            </w:pPr>
            <w:r w:rsidRPr="000E56BA">
              <w:t xml:space="preserve">Реконструкция автомобильной дороги «Ретюнь – Волошово – Сара Гора с подъездом к совхозу «Волошовский»» (Ретюнь – Волошово – Сара-Лог) на участке от деревни Большие </w:t>
            </w:r>
            <w:proofErr w:type="spellStart"/>
            <w:r w:rsidRPr="000E56BA">
              <w:t>Сабицы</w:t>
            </w:r>
            <w:proofErr w:type="spellEnd"/>
            <w:r w:rsidRPr="000E56BA">
              <w:t xml:space="preserve"> до деревни Сара-Лог.</w:t>
            </w:r>
          </w:p>
          <w:p w14:paraId="54FFB11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0391D30" w14:textId="77777777" w:rsidR="000E56BA" w:rsidRPr="000E56BA" w:rsidRDefault="000E56BA" w:rsidP="00096F96">
            <w:pPr>
              <w:pStyle w:val="121"/>
            </w:pPr>
            <w:r w:rsidRPr="000E56BA">
              <w:t>протяженность – 91,3 км;</w:t>
            </w:r>
          </w:p>
          <w:p w14:paraId="5A219ADE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563F2E28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0DAA9DE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4B8" w14:textId="77777777" w:rsidR="000E56BA" w:rsidRPr="000E56BA" w:rsidRDefault="000E56BA" w:rsidP="00096F96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6752EABE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5DF" w14:textId="77777777" w:rsidR="000E56BA" w:rsidRPr="000E56BA" w:rsidRDefault="000E56BA" w:rsidP="00096F96">
            <w:pPr>
              <w:pStyle w:val="121"/>
            </w:pPr>
            <w:r w:rsidRPr="000E56BA">
              <w:t>2.6.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3AD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Любань – Радофинниково – автомобильная дорога Павлово – Мга – Шапки – Любань – Оредеж – Луга.</w:t>
            </w:r>
          </w:p>
          <w:p w14:paraId="666B719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2F29849" w14:textId="77777777" w:rsidR="000E56BA" w:rsidRPr="000E56BA" w:rsidRDefault="000E56BA" w:rsidP="00096F96">
            <w:pPr>
              <w:pStyle w:val="121"/>
            </w:pPr>
            <w:r w:rsidRPr="000E56BA">
              <w:t>протяженность – 46,1 км;</w:t>
            </w:r>
          </w:p>
          <w:p w14:paraId="6FC8F2D9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0B194FDE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519B3D0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D4C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 (Любанское городское поселение, Лисинское сельское поселение)</w:t>
            </w:r>
          </w:p>
          <w:p w14:paraId="6F1A8450" w14:textId="77777777" w:rsidR="000E56BA" w:rsidRPr="000E56BA" w:rsidRDefault="000E56BA" w:rsidP="00096F96">
            <w:pPr>
              <w:pStyle w:val="121"/>
            </w:pPr>
          </w:p>
        </w:tc>
      </w:tr>
      <w:tr w:rsidR="000E56BA" w:rsidRPr="000E56BA" w14:paraId="1C4185FB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AA0" w14:textId="77777777" w:rsidR="000E56BA" w:rsidRPr="000E56BA" w:rsidRDefault="000E56BA" w:rsidP="00096F96">
            <w:pPr>
              <w:pStyle w:val="121"/>
            </w:pPr>
            <w:r w:rsidRPr="000E56BA">
              <w:t>2.7.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2C8" w14:textId="77777777" w:rsidR="000E56BA" w:rsidRPr="000E56BA" w:rsidRDefault="000E56BA" w:rsidP="00096F96">
            <w:pPr>
              <w:pStyle w:val="121"/>
            </w:pPr>
            <w:r w:rsidRPr="000E56BA">
              <w:t>Строительство нового участка автодороги Высокое – Синицыно от поселка Рябово до поселка Кирпичное.</w:t>
            </w:r>
          </w:p>
          <w:p w14:paraId="1365D07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3FA31DA" w14:textId="77777777" w:rsidR="000E56BA" w:rsidRPr="000E56BA" w:rsidRDefault="000E56BA" w:rsidP="00096F96">
            <w:pPr>
              <w:pStyle w:val="121"/>
            </w:pPr>
            <w:r w:rsidRPr="000E56BA">
              <w:t>протяженность – 26,6 км;</w:t>
            </w:r>
          </w:p>
          <w:p w14:paraId="705757E0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61D32ADA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D1FDE69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D97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 (Приморское городское поселение, Полянское сельское поселение)</w:t>
            </w:r>
          </w:p>
        </w:tc>
      </w:tr>
      <w:tr w:rsidR="000E56BA" w:rsidRPr="000E56BA" w14:paraId="52B0D07B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5C8" w14:textId="77777777" w:rsidR="000E56BA" w:rsidRPr="000E56BA" w:rsidRDefault="000E56BA" w:rsidP="00096F96">
            <w:pPr>
              <w:pStyle w:val="121"/>
            </w:pPr>
            <w:r w:rsidRPr="000E56BA">
              <w:t>2.8.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AF4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от села Шум до деревни Хотово.</w:t>
            </w:r>
          </w:p>
          <w:p w14:paraId="5E49FF8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7DDA70D" w14:textId="77777777" w:rsidR="000E56BA" w:rsidRPr="000E56BA" w:rsidRDefault="000E56BA" w:rsidP="00096F96">
            <w:pPr>
              <w:pStyle w:val="121"/>
            </w:pPr>
            <w:r w:rsidRPr="000E56BA">
              <w:t>протяженность – 29 км;</w:t>
            </w:r>
          </w:p>
          <w:p w14:paraId="6D5E8DF6" w14:textId="498D1797" w:rsidR="000E56BA" w:rsidRPr="000E56BA" w:rsidRDefault="000E56BA" w:rsidP="00096F96">
            <w:pPr>
              <w:pStyle w:val="121"/>
            </w:pPr>
            <w:r w:rsidRPr="000E56BA">
              <w:t>категори</w:t>
            </w:r>
            <w:r w:rsidR="00096F96">
              <w:t>я</w:t>
            </w:r>
            <w:r w:rsidRPr="000E56BA">
              <w:t xml:space="preserve"> – III.</w:t>
            </w:r>
          </w:p>
          <w:p w14:paraId="5F791A50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3F36A52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DE8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Кировский муниципальный район, Волховский муниципальный район</w:t>
            </w:r>
          </w:p>
        </w:tc>
      </w:tr>
      <w:tr w:rsidR="000E56BA" w:rsidRPr="000E56BA" w14:paraId="71FC70CE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A9E" w14:textId="77777777" w:rsidR="000E56BA" w:rsidRPr="000E56BA" w:rsidRDefault="000E56BA" w:rsidP="00096F96">
            <w:pPr>
              <w:pStyle w:val="121"/>
            </w:pPr>
            <w:r w:rsidRPr="000E56BA">
              <w:t>2.9.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ABB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от Санкт-Петербурга до автомобильной дороги Павлово – Мга – Шапки – Любань – Оредеж – Луга.</w:t>
            </w:r>
          </w:p>
          <w:p w14:paraId="3391110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F46EBE5" w14:textId="77777777" w:rsidR="000E56BA" w:rsidRPr="000E56BA" w:rsidRDefault="000E56BA" w:rsidP="00096F96">
            <w:pPr>
              <w:pStyle w:val="121"/>
            </w:pPr>
            <w:r w:rsidRPr="000E56BA">
              <w:t>формирование альтернативного перспективного автотранспортного коридора в целях хозяйственного развития территорий Гатчинского и Лужского муниципальных районов;</w:t>
            </w:r>
          </w:p>
          <w:p w14:paraId="3ED48C6E" w14:textId="77777777" w:rsidR="000E56BA" w:rsidRPr="000E56BA" w:rsidRDefault="000E56BA" w:rsidP="00096F96">
            <w:pPr>
              <w:pStyle w:val="121"/>
            </w:pPr>
            <w:r w:rsidRPr="000E56BA">
              <w:t>протяженность – 100,8 км;</w:t>
            </w:r>
          </w:p>
          <w:p w14:paraId="7B1C2270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016211A9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A4C3452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2E9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район, Лужский муниципальный район</w:t>
            </w:r>
          </w:p>
        </w:tc>
      </w:tr>
      <w:tr w:rsidR="000E56BA" w:rsidRPr="000E56BA" w14:paraId="563591D5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45B" w14:textId="77777777" w:rsidR="000E56BA" w:rsidRPr="000E56BA" w:rsidRDefault="000E56BA" w:rsidP="00096F96">
            <w:pPr>
              <w:pStyle w:val="121"/>
            </w:pPr>
            <w:r w:rsidRPr="000E56BA">
              <w:t>2.10.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B45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от автодороги Лисино-Корпус – Радофинниково до автомобильной дороги Павлово – Мга – Шапки – Любань – Оредеж – Луга.</w:t>
            </w:r>
          </w:p>
          <w:p w14:paraId="00625BC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867C8EB" w14:textId="77777777" w:rsidR="000E56BA" w:rsidRPr="000E56BA" w:rsidRDefault="000E56BA" w:rsidP="00096F96">
            <w:pPr>
              <w:pStyle w:val="121"/>
            </w:pPr>
            <w:r w:rsidRPr="000E56BA">
              <w:t>протяженность – 16,0 км;</w:t>
            </w:r>
          </w:p>
          <w:p w14:paraId="2093C13B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5F68BED6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06DFFBE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A5C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</w:t>
            </w:r>
          </w:p>
          <w:p w14:paraId="38A96933" w14:textId="77777777" w:rsidR="000E56BA" w:rsidRPr="000E56BA" w:rsidRDefault="000E56BA" w:rsidP="00096F96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4E9D453B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7D15" w14:textId="77777777" w:rsidR="000E56BA" w:rsidRPr="000E56BA" w:rsidRDefault="000E56BA" w:rsidP="00096F96">
            <w:pPr>
              <w:pStyle w:val="121"/>
              <w:rPr>
                <w:highlight w:val="red"/>
              </w:rPr>
            </w:pPr>
            <w:r w:rsidRPr="000E56BA">
              <w:t>2.11.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D44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от города Ивангорода до продолжения автомобильной дороги Псков – Гдов – Сланцы – Кингисепп – Краколье.</w:t>
            </w:r>
          </w:p>
          <w:p w14:paraId="77938CFC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294A418" w14:textId="77777777" w:rsidR="000E56BA" w:rsidRPr="000E56BA" w:rsidRDefault="000E56BA" w:rsidP="00096F96">
            <w:pPr>
              <w:pStyle w:val="121"/>
            </w:pPr>
            <w:r w:rsidRPr="000E56BA">
              <w:t>обеспечение прямой связи города Ивангорода и порта Усть-Луга;</w:t>
            </w:r>
          </w:p>
          <w:p w14:paraId="4B6812FF" w14:textId="77777777" w:rsidR="000E56BA" w:rsidRPr="000E56BA" w:rsidRDefault="000E56BA" w:rsidP="00096F96">
            <w:pPr>
              <w:pStyle w:val="121"/>
            </w:pPr>
            <w:r w:rsidRPr="000E56BA">
              <w:t>протяженность – 8,9 км;</w:t>
            </w:r>
          </w:p>
          <w:p w14:paraId="72AD983A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08B5CFE0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1F47FF1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9E6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50033BB9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8C3" w14:textId="77777777" w:rsidR="000E56BA" w:rsidRPr="000E56BA" w:rsidRDefault="000E56BA" w:rsidP="00096F96">
            <w:pPr>
              <w:pStyle w:val="121"/>
            </w:pPr>
            <w:r w:rsidRPr="000E56BA">
              <w:t>3.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986" w14:textId="77777777" w:rsidR="000E56BA" w:rsidRPr="000E56BA" w:rsidRDefault="000E56BA" w:rsidP="00096F96">
            <w:pPr>
              <w:pStyle w:val="121"/>
            </w:pPr>
            <w:r w:rsidRPr="000E56BA">
              <w:t>Улучшение межмуниципальных транспортных связей, транспортных связей Ленинградской области с прилегающими регионами Российской Федерации и странами мира</w:t>
            </w:r>
          </w:p>
        </w:tc>
      </w:tr>
      <w:tr w:rsidR="000E56BA" w:rsidRPr="000E56BA" w14:paraId="1F28F3F2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44C" w14:textId="77777777" w:rsidR="000E56BA" w:rsidRPr="000E56BA" w:rsidRDefault="000E56BA" w:rsidP="00096F96">
            <w:pPr>
              <w:pStyle w:val="121"/>
            </w:pPr>
            <w:r w:rsidRPr="000E56BA">
              <w:t>3.1.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9427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«Лодейное Поле – Тихвин – Будогощь – Чудово», на участке город Лодейное Поле – город Тихвин – городской поселок Будогощь.</w:t>
            </w:r>
          </w:p>
          <w:p w14:paraId="329C6D0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60F0BEB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протяженность – 228,0 км;</w:t>
            </w:r>
          </w:p>
          <w:p w14:paraId="7A490B90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5F4D814E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3B66800D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015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Лодейнопольский муниципальный район,</w:t>
            </w:r>
          </w:p>
          <w:p w14:paraId="724C1BE7" w14:textId="77777777" w:rsidR="000E56BA" w:rsidRPr="000E56BA" w:rsidRDefault="000E56BA" w:rsidP="00096F96">
            <w:pPr>
              <w:pStyle w:val="121"/>
            </w:pPr>
            <w:r w:rsidRPr="000E56BA">
              <w:t>Тихвинский муниципальный район,</w:t>
            </w:r>
          </w:p>
          <w:p w14:paraId="6CD76ACC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Киришский муниципальный район</w:t>
            </w:r>
          </w:p>
        </w:tc>
      </w:tr>
      <w:tr w:rsidR="000E56BA" w:rsidRPr="000E56BA" w14:paraId="0F3E94D9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AAF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3.2.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ECA" w14:textId="77777777" w:rsidR="000E56BA" w:rsidRPr="000E56BA" w:rsidRDefault="000E56BA" w:rsidP="00096F96">
            <w:pPr>
              <w:pStyle w:val="121"/>
            </w:pPr>
            <w:r w:rsidRPr="000E56BA">
              <w:t>Реконструкция автомобильной дороги «Кириши – Будогощь – Смолино – граница Ленинградской области».</w:t>
            </w:r>
          </w:p>
          <w:p w14:paraId="6548337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DEB0046" w14:textId="77777777" w:rsidR="000E56BA" w:rsidRPr="000E56BA" w:rsidRDefault="000E56BA" w:rsidP="00096F96">
            <w:pPr>
              <w:pStyle w:val="121"/>
            </w:pPr>
            <w:r w:rsidRPr="000E56BA">
              <w:t>протяженность – 56,4 км;</w:t>
            </w:r>
          </w:p>
          <w:p w14:paraId="5B763F11" w14:textId="77777777" w:rsidR="000E56BA" w:rsidRPr="000E56BA" w:rsidRDefault="000E56BA" w:rsidP="00096F96">
            <w:pPr>
              <w:pStyle w:val="121"/>
            </w:pPr>
            <w:r w:rsidRPr="000E56BA">
              <w:t>категория – III.</w:t>
            </w:r>
          </w:p>
          <w:p w14:paraId="625E4D8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6D0685D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50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675" w14:textId="77777777" w:rsidR="000E56BA" w:rsidRPr="000E56BA" w:rsidRDefault="000E56BA" w:rsidP="00096F96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54460D7A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011A" w14:textId="77777777" w:rsidR="000E56BA" w:rsidRPr="000E56BA" w:rsidRDefault="000E56BA" w:rsidP="00096F96">
            <w:pPr>
              <w:pStyle w:val="121"/>
            </w:pPr>
            <w:r w:rsidRPr="000E56BA">
              <w:t>3.3.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C18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Выборг – Светогорск, на участке от реки Сторожевая до подъезда к международному автомобильному пункту пропуска «Светогорск».</w:t>
            </w:r>
          </w:p>
          <w:p w14:paraId="5A4C730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1E6ADDD" w14:textId="77777777" w:rsidR="000E56BA" w:rsidRPr="000E56BA" w:rsidRDefault="000E56BA" w:rsidP="00096F96">
            <w:pPr>
              <w:pStyle w:val="121"/>
            </w:pPr>
            <w:r w:rsidRPr="000E56BA">
              <w:t>протяженность – 17,3 км;</w:t>
            </w:r>
          </w:p>
          <w:p w14:paraId="49A8BF97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69CAE88F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28489496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1C8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 (Светогорское городское поселение)</w:t>
            </w:r>
          </w:p>
        </w:tc>
      </w:tr>
      <w:tr w:rsidR="000E56BA" w:rsidRPr="000E56BA" w14:paraId="78B7CC1A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E786" w14:textId="77777777" w:rsidR="000E56BA" w:rsidRPr="000E56BA" w:rsidRDefault="000E56BA" w:rsidP="00096F96">
            <w:pPr>
              <w:pStyle w:val="121"/>
            </w:pPr>
            <w:r w:rsidRPr="000E56BA">
              <w:t>3.4.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03B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от автодороги «Нарва» до продолжения автомобильной дороги Псков – Гдов – Сланцы – Кингисепп – Краколье (перспективный выезд в направлении Эстонской Республики).</w:t>
            </w:r>
          </w:p>
          <w:p w14:paraId="10FE250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0DF3CDD" w14:textId="77777777" w:rsidR="000E56BA" w:rsidRPr="000E56BA" w:rsidRDefault="000E56BA" w:rsidP="00096F96">
            <w:pPr>
              <w:pStyle w:val="121"/>
            </w:pPr>
            <w:r w:rsidRPr="000E56BA">
              <w:t>протяженность – 15,1 км;</w:t>
            </w:r>
          </w:p>
          <w:p w14:paraId="0F2E8A0F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07731588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50DA43C" w14:textId="77777777" w:rsidR="000E56BA" w:rsidRPr="000E56BA" w:rsidRDefault="000E56BA" w:rsidP="00096F96">
            <w:pPr>
              <w:pStyle w:val="121"/>
              <w:rPr>
                <w:highlight w:val="red"/>
              </w:rPr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7F3B" w14:textId="77777777" w:rsidR="000E56BA" w:rsidRPr="000E56BA" w:rsidRDefault="000E56BA" w:rsidP="00096F96">
            <w:pPr>
              <w:pStyle w:val="121"/>
              <w:rPr>
                <w:highlight w:val="red"/>
              </w:rPr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25D1CABD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133" w14:textId="77777777" w:rsidR="000E56BA" w:rsidRPr="000E56BA" w:rsidRDefault="000E56BA" w:rsidP="00096F96">
            <w:pPr>
              <w:pStyle w:val="121"/>
            </w:pPr>
            <w:r w:rsidRPr="000E56BA">
              <w:t>4.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FD4" w14:textId="77777777" w:rsidR="000E56BA" w:rsidRPr="000E56BA" w:rsidRDefault="000E56BA" w:rsidP="00096F96">
            <w:pPr>
              <w:pStyle w:val="121"/>
            </w:pPr>
            <w:r w:rsidRPr="000E56BA">
              <w:t>Обеспечение обслуживания транзитных потоков автомобильного транспорта без ущерба для транспортной инфраструктуры населенных пунктов Ленинградской области</w:t>
            </w:r>
          </w:p>
        </w:tc>
      </w:tr>
      <w:tr w:rsidR="000E56BA" w:rsidRPr="000E56BA" w14:paraId="47B0FAD0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C83" w14:textId="77777777" w:rsidR="000E56BA" w:rsidRPr="000E56BA" w:rsidRDefault="000E56BA" w:rsidP="00096F96">
            <w:pPr>
              <w:pStyle w:val="121"/>
            </w:pPr>
            <w:r w:rsidRPr="000E56BA">
              <w:t>4.1.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535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Объезд города Любань с северо-запада.</w:t>
            </w:r>
          </w:p>
          <w:p w14:paraId="0168A9C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745932E" w14:textId="77777777" w:rsidR="000E56BA" w:rsidRPr="000E56BA" w:rsidRDefault="000E56BA" w:rsidP="00096F96">
            <w:pPr>
              <w:pStyle w:val="121"/>
            </w:pPr>
            <w:r w:rsidRPr="000E56BA">
              <w:t>протяженность – 10,1 км;</w:t>
            </w:r>
          </w:p>
          <w:p w14:paraId="332C106C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C7ED3DE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Установление зон с особыми условиями использования территории: </w:t>
            </w:r>
          </w:p>
          <w:p w14:paraId="6892B88F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446D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Тосненский муниципальный район (Любанское городское поселение)</w:t>
            </w:r>
          </w:p>
        </w:tc>
      </w:tr>
      <w:tr w:rsidR="000E56BA" w:rsidRPr="000E56BA" w14:paraId="77B419D3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902" w14:textId="77777777" w:rsidR="000E56BA" w:rsidRPr="000E56BA" w:rsidRDefault="000E56BA" w:rsidP="00096F96">
            <w:pPr>
              <w:pStyle w:val="121"/>
            </w:pPr>
            <w:r w:rsidRPr="000E56BA">
              <w:t>4.2.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DB2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Объезд города Сосновый Бор от автомобильной дороги «Волосово – Гомонтово – Копорье – Керново» (Волосово – Гомонтово – Копорье – Сосновый Бор) до автомобильной дороги «Санкт-Петербург – Ручьи».</w:t>
            </w:r>
          </w:p>
          <w:p w14:paraId="28A2EC2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D496836" w14:textId="77777777" w:rsidR="000E56BA" w:rsidRPr="000E56BA" w:rsidRDefault="000E56BA" w:rsidP="00096F96">
            <w:pPr>
              <w:pStyle w:val="121"/>
            </w:pPr>
            <w:r w:rsidRPr="000E56BA">
              <w:t>протяженность – 19,5 км;</w:t>
            </w:r>
          </w:p>
          <w:p w14:paraId="542F9843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40F12878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7EAA4D2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90F" w14:textId="77777777" w:rsidR="000E56BA" w:rsidRPr="000E56BA" w:rsidRDefault="000E56BA" w:rsidP="00096F96">
            <w:pPr>
              <w:pStyle w:val="121"/>
            </w:pPr>
            <w:r w:rsidRPr="000E56BA">
              <w:t>Ломоносовский муниципальный район (Копорское сельское поселение, Лебяженское городское поселение)</w:t>
            </w:r>
          </w:p>
        </w:tc>
      </w:tr>
      <w:tr w:rsidR="000E56BA" w:rsidRPr="000E56BA" w14:paraId="58B2A9E9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AAA3" w14:textId="77777777" w:rsidR="000E56BA" w:rsidRPr="000E56BA" w:rsidRDefault="000E56BA" w:rsidP="00096F96">
            <w:pPr>
              <w:pStyle w:val="121"/>
            </w:pPr>
            <w:r w:rsidRPr="000E56BA">
              <w:t>4.3.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A24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автомобильной дороги Обход (с запада) села Старая Ладога на автодороге «Зуево – Новая Ладога».</w:t>
            </w:r>
          </w:p>
          <w:p w14:paraId="12C1924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7154DF0" w14:textId="77777777" w:rsidR="000E56BA" w:rsidRPr="000E56BA" w:rsidRDefault="000E56BA" w:rsidP="00096F96">
            <w:pPr>
              <w:pStyle w:val="121"/>
            </w:pPr>
            <w:r w:rsidRPr="000E56BA">
              <w:t>протяженность – 7,5 км;</w:t>
            </w:r>
          </w:p>
          <w:p w14:paraId="775BC71A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16F22543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628C35B5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DB3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1BDD1B1F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056" w14:textId="77777777" w:rsidR="000E56BA" w:rsidRPr="000E56BA" w:rsidRDefault="000E56BA" w:rsidP="00096F96">
            <w:pPr>
              <w:pStyle w:val="121"/>
            </w:pPr>
            <w:r w:rsidRPr="000E56BA">
              <w:t>4.4.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446" w14:textId="77777777" w:rsidR="000E56BA" w:rsidRPr="000E56BA" w:rsidRDefault="000E56BA" w:rsidP="00096F96">
            <w:pPr>
              <w:pStyle w:val="121"/>
            </w:pPr>
            <w:r w:rsidRPr="000E56BA">
              <w:t>Строительство объездной дороги поселка Глебычево.</w:t>
            </w:r>
          </w:p>
          <w:p w14:paraId="7352D3E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B9778DE" w14:textId="77777777" w:rsidR="000E56BA" w:rsidRPr="000E56BA" w:rsidRDefault="000E56BA" w:rsidP="00096F96">
            <w:pPr>
              <w:pStyle w:val="121"/>
            </w:pPr>
            <w:r w:rsidRPr="000E56BA">
              <w:t>протяженность – 6,9 км;</w:t>
            </w:r>
          </w:p>
          <w:p w14:paraId="0D04A88E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06C30324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25C2E5C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E54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CF32BEE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D23" w14:textId="77777777" w:rsidR="000E56BA" w:rsidRPr="000E56BA" w:rsidRDefault="000E56BA" w:rsidP="00096F96">
            <w:pPr>
              <w:pStyle w:val="121"/>
            </w:pPr>
            <w:r w:rsidRPr="000E56BA">
              <w:t>4.5.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4605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автодорожного обхода города Кингисепп от автодороги «Нарва» до автодороги Псков – Гдов – Сланцы – Кингисепп – Краколье.</w:t>
            </w:r>
          </w:p>
          <w:p w14:paraId="58311165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D7538E3" w14:textId="77777777" w:rsidR="000E56BA" w:rsidRPr="000E56BA" w:rsidRDefault="000E56BA" w:rsidP="00096F96">
            <w:pPr>
              <w:pStyle w:val="121"/>
            </w:pPr>
            <w:r w:rsidRPr="000E56BA">
              <w:t>протяженность – 10,4 км;</w:t>
            </w:r>
          </w:p>
          <w:p w14:paraId="45145D91" w14:textId="77777777" w:rsidR="000E56BA" w:rsidRPr="000E56BA" w:rsidRDefault="000E56BA" w:rsidP="00096F96">
            <w:pPr>
              <w:pStyle w:val="121"/>
            </w:pPr>
            <w:r w:rsidRPr="000E56BA">
              <w:t>категория – II.</w:t>
            </w:r>
          </w:p>
          <w:p w14:paraId="39565C51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412064B2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F44" w14:textId="77777777" w:rsidR="000E56BA" w:rsidRPr="000E56BA" w:rsidRDefault="000E56BA" w:rsidP="00096F96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0588478A" w14:textId="77777777" w:rsidTr="00042BF1">
        <w:trPr>
          <w:gridAfter w:val="1"/>
          <w:wAfter w:w="12" w:type="pct"/>
          <w:trHeight w:val="59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D90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5.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9C7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пассажирских перевозок межмуниципального сообщения автомобильным транспортом</w:t>
            </w:r>
          </w:p>
        </w:tc>
      </w:tr>
      <w:tr w:rsidR="000E56BA" w:rsidRPr="000E56BA" w14:paraId="59322005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081" w14:textId="77777777" w:rsidR="000E56BA" w:rsidRPr="000E56BA" w:rsidRDefault="000E56BA" w:rsidP="00096F96">
            <w:pPr>
              <w:pStyle w:val="121"/>
            </w:pPr>
            <w:r w:rsidRPr="000E56BA">
              <w:t>5.1.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79E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автобусного вокзала в городе Кировск.</w:t>
            </w:r>
          </w:p>
          <w:p w14:paraId="25ED41AD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9FD4532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24543D3F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250 000 пассажиров в год;</w:t>
            </w:r>
          </w:p>
          <w:p w14:paraId="4EBE6890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1,0 га.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B82" w14:textId="77777777" w:rsidR="000E56BA" w:rsidRPr="000E56BA" w:rsidRDefault="000E56BA" w:rsidP="00096F96">
            <w:pPr>
              <w:pStyle w:val="121"/>
            </w:pPr>
            <w:r w:rsidRPr="000E56BA">
              <w:t>Кировский муниципальный район</w:t>
            </w:r>
          </w:p>
          <w:p w14:paraId="0F981A35" w14:textId="77777777" w:rsidR="000E56BA" w:rsidRPr="000E56BA" w:rsidRDefault="000E56BA" w:rsidP="00096F96">
            <w:pPr>
              <w:pStyle w:val="121"/>
            </w:pPr>
            <w:r w:rsidRPr="000E56BA">
              <w:t>(Кировское городское поселение)</w:t>
            </w:r>
          </w:p>
        </w:tc>
      </w:tr>
      <w:tr w:rsidR="000E56BA" w:rsidRPr="000E56BA" w14:paraId="71B8E84B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591" w14:textId="77777777" w:rsidR="000E56BA" w:rsidRPr="000E56BA" w:rsidRDefault="000E56BA" w:rsidP="00096F96">
            <w:pPr>
              <w:pStyle w:val="121"/>
            </w:pPr>
            <w:r w:rsidRPr="000E56BA">
              <w:t>5.2.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F24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автобусного вокзала в городе Лодейное Поле.</w:t>
            </w:r>
          </w:p>
          <w:p w14:paraId="4F019E78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0C294BFF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2755266B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100 000 пассажиров в год;</w:t>
            </w:r>
          </w:p>
          <w:p w14:paraId="08AF93DE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0,7 га.</w:t>
            </w:r>
          </w:p>
          <w:p w14:paraId="52C85994" w14:textId="77777777" w:rsidR="000E56BA" w:rsidRPr="000E56BA" w:rsidRDefault="000E56BA" w:rsidP="00096F96">
            <w:pPr>
              <w:pStyle w:val="121"/>
            </w:pP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9DD" w14:textId="77777777" w:rsidR="000E56BA" w:rsidRPr="000E56BA" w:rsidRDefault="000E56BA" w:rsidP="00096F96">
            <w:pPr>
              <w:pStyle w:val="121"/>
            </w:pPr>
            <w:r w:rsidRPr="000E56BA">
              <w:t>Лодейнопольский муниципальный район</w:t>
            </w:r>
          </w:p>
          <w:p w14:paraId="7BE74116" w14:textId="77777777" w:rsidR="000E56BA" w:rsidRPr="000E56BA" w:rsidRDefault="000E56BA" w:rsidP="00096F96">
            <w:pPr>
              <w:pStyle w:val="121"/>
            </w:pPr>
            <w:r w:rsidRPr="000E56BA">
              <w:t>(Лодейнопольское городское поселение)</w:t>
            </w:r>
          </w:p>
        </w:tc>
      </w:tr>
      <w:tr w:rsidR="000E56BA" w:rsidRPr="000E56BA" w14:paraId="59080553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7676" w14:textId="77777777" w:rsidR="000E56BA" w:rsidRPr="000E56BA" w:rsidRDefault="000E56BA" w:rsidP="00096F96">
            <w:pPr>
              <w:pStyle w:val="121"/>
            </w:pPr>
            <w:r w:rsidRPr="000E56BA">
              <w:t>5.3.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863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деревне Войсковицы.</w:t>
            </w:r>
          </w:p>
          <w:p w14:paraId="57E460E7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F667055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47F054BB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50 000 пассажиров в год;</w:t>
            </w:r>
          </w:p>
          <w:p w14:paraId="69EF5A7B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0,5 га.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04A4" w14:textId="77777777" w:rsidR="000E56BA" w:rsidRPr="000E56BA" w:rsidRDefault="000E56BA" w:rsidP="00096F96">
            <w:pPr>
              <w:pStyle w:val="121"/>
            </w:pPr>
            <w:r w:rsidRPr="000E56BA">
              <w:t>Гатчинский муниципальный район</w:t>
            </w:r>
          </w:p>
          <w:p w14:paraId="2411C6E5" w14:textId="77777777" w:rsidR="000E56BA" w:rsidRPr="000E56BA" w:rsidRDefault="000E56BA" w:rsidP="00096F96">
            <w:pPr>
              <w:pStyle w:val="121"/>
            </w:pPr>
            <w:r w:rsidRPr="000E56BA">
              <w:t>(Войсковицкое сельское поселение)</w:t>
            </w:r>
          </w:p>
        </w:tc>
      </w:tr>
      <w:tr w:rsidR="000E56BA" w:rsidRPr="000E56BA" w14:paraId="65992DA0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B98" w14:textId="77777777" w:rsidR="000E56BA" w:rsidRPr="000E56BA" w:rsidRDefault="000E56BA" w:rsidP="00096F96">
            <w:pPr>
              <w:pStyle w:val="121"/>
            </w:pPr>
            <w:r w:rsidRPr="000E56BA">
              <w:t>5.4.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52E9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городском поселке Вознесенье.</w:t>
            </w:r>
          </w:p>
          <w:p w14:paraId="0515936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7C5B42F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669E4504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50 000 пассажиров в год;</w:t>
            </w:r>
          </w:p>
          <w:p w14:paraId="60CA9167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0,5 га.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C49" w14:textId="77777777" w:rsidR="000E56BA" w:rsidRPr="000E56BA" w:rsidRDefault="000E56BA" w:rsidP="00096F96">
            <w:pPr>
              <w:pStyle w:val="121"/>
            </w:pPr>
            <w:r w:rsidRPr="000E56BA">
              <w:t>Подпорожский муниципальный район (Вознесенское городское поселение)</w:t>
            </w:r>
          </w:p>
        </w:tc>
      </w:tr>
      <w:tr w:rsidR="000E56BA" w:rsidRPr="000E56BA" w14:paraId="35E929B7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3C8D" w14:textId="77777777" w:rsidR="000E56BA" w:rsidRPr="000E56BA" w:rsidRDefault="000E56BA" w:rsidP="00096F96">
            <w:pPr>
              <w:pStyle w:val="121"/>
            </w:pPr>
            <w:r w:rsidRPr="000E56BA">
              <w:t>5.5.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680" w14:textId="77777777" w:rsidR="000E56BA" w:rsidRPr="000E56BA" w:rsidRDefault="000E56BA" w:rsidP="00096F96">
            <w:pPr>
              <w:pStyle w:val="121"/>
            </w:pPr>
            <w:r w:rsidRPr="000E56BA">
              <w:t>Строительство автобусной станции в городе Новая Ладога.</w:t>
            </w:r>
          </w:p>
          <w:p w14:paraId="25E13F11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D3D3E99" w14:textId="77777777" w:rsidR="000E56BA" w:rsidRPr="000E56BA" w:rsidRDefault="000E56BA" w:rsidP="00096F96">
            <w:pPr>
              <w:pStyle w:val="121"/>
            </w:pPr>
            <w:r w:rsidRPr="000E56BA">
              <w:t>повышение интенсивности межмуниципальных перевозок пассажирским автобусным транспортом;</w:t>
            </w:r>
          </w:p>
          <w:p w14:paraId="4197621A" w14:textId="77777777" w:rsidR="000E56BA" w:rsidRPr="000E56BA" w:rsidRDefault="000E56BA" w:rsidP="00096F96">
            <w:pPr>
              <w:pStyle w:val="121"/>
            </w:pPr>
            <w:r w:rsidRPr="000E56BA">
              <w:t>пассажиропоток: более 100 000 пассажиров в год;</w:t>
            </w:r>
          </w:p>
          <w:p w14:paraId="679B5636" w14:textId="77777777" w:rsidR="000E56BA" w:rsidRPr="000E56BA" w:rsidRDefault="000E56BA" w:rsidP="00096F96">
            <w:pPr>
              <w:pStyle w:val="121"/>
            </w:pPr>
            <w:r w:rsidRPr="000E56BA">
              <w:t>ориентировочная площадь территории: 0,5 га.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C7E" w14:textId="77777777" w:rsidR="000E56BA" w:rsidRPr="000E56BA" w:rsidRDefault="000E56BA" w:rsidP="00096F96">
            <w:pPr>
              <w:pStyle w:val="121"/>
            </w:pPr>
            <w:r w:rsidRPr="000E56BA">
              <w:t>Волховский муниципальный район</w:t>
            </w:r>
          </w:p>
          <w:p w14:paraId="40E896AC" w14:textId="77777777" w:rsidR="000E56BA" w:rsidRPr="000E56BA" w:rsidRDefault="000E56BA" w:rsidP="00096F96">
            <w:pPr>
              <w:pStyle w:val="121"/>
            </w:pPr>
            <w:r w:rsidRPr="000E56BA">
              <w:t>(Новоладожское городское поселение)</w:t>
            </w:r>
          </w:p>
        </w:tc>
      </w:tr>
      <w:tr w:rsidR="000E56BA" w:rsidRPr="000E56BA" w14:paraId="5B244A0A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42B" w14:textId="77777777" w:rsidR="000E56BA" w:rsidRPr="000E56BA" w:rsidRDefault="000E56BA" w:rsidP="00096F96">
            <w:pPr>
              <w:pStyle w:val="121"/>
            </w:pPr>
            <w:r w:rsidRPr="000E56BA">
              <w:t>6.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26B" w14:textId="77777777" w:rsidR="000E56BA" w:rsidRPr="000E56BA" w:rsidRDefault="000E56BA" w:rsidP="00096F96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регионального значения</w:t>
            </w:r>
          </w:p>
        </w:tc>
      </w:tr>
      <w:tr w:rsidR="000E56BA" w:rsidRPr="000E56BA" w14:paraId="3C45D377" w14:textId="77777777" w:rsidTr="00042BF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58D" w14:textId="77777777" w:rsidR="000E56BA" w:rsidRPr="000E56BA" w:rsidRDefault="000E56BA" w:rsidP="00096F96">
            <w:pPr>
              <w:pStyle w:val="121"/>
            </w:pPr>
            <w:r w:rsidRPr="000E56BA">
              <w:t>6.1.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5A0" w14:textId="77777777" w:rsidR="000E56BA" w:rsidRPr="000E56BA" w:rsidRDefault="000E56BA" w:rsidP="00096F96">
            <w:pPr>
              <w:pStyle w:val="121"/>
            </w:pPr>
            <w:r w:rsidRPr="000E56BA">
              <w:t>Строительство развязки в месте пересечения автомобильной дороги «Магистральная» и проектируемой автомобильной дороги Кузьмоловский – Запорожское.</w:t>
            </w:r>
          </w:p>
          <w:p w14:paraId="51AB85D4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3C39F387" w14:textId="77777777" w:rsidR="000E56BA" w:rsidRPr="000E56BA" w:rsidRDefault="000E56BA" w:rsidP="00096F96">
            <w:pPr>
              <w:pStyle w:val="121"/>
            </w:pPr>
            <w:r w:rsidRPr="000E56BA">
              <w:t>пересечение в двух уровнях.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FE5" w14:textId="77777777" w:rsidR="000E56BA" w:rsidRPr="000E56BA" w:rsidRDefault="000E56BA" w:rsidP="00096F96">
            <w:pPr>
              <w:pStyle w:val="121"/>
            </w:pPr>
            <w:r w:rsidRPr="000E56BA">
              <w:t>Всеволожский муниципальный район (Токсовское городское поселение)</w:t>
            </w:r>
          </w:p>
        </w:tc>
      </w:tr>
      <w:tr w:rsidR="000E56BA" w:rsidRPr="000E56BA" w14:paraId="2890A52B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CD0" w14:textId="77777777" w:rsidR="000E56BA" w:rsidRPr="000E56BA" w:rsidRDefault="000E56BA" w:rsidP="00096F96">
            <w:pPr>
              <w:pStyle w:val="121"/>
            </w:pPr>
            <w:r w:rsidRPr="000E56BA">
              <w:t>7.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7692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путепроводов в местах пересечения железнодорожных путей ОАО «РЖД» и автомобильных дорог регионального и местного значения</w:t>
            </w:r>
          </w:p>
        </w:tc>
      </w:tr>
      <w:tr w:rsidR="000E56BA" w:rsidRPr="000E56BA" w14:paraId="3058DF8D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C33" w14:textId="77777777" w:rsidR="000E56BA" w:rsidRPr="000E56BA" w:rsidRDefault="000E56BA" w:rsidP="00096F96">
            <w:pPr>
              <w:pStyle w:val="121"/>
            </w:pPr>
            <w:r w:rsidRPr="000E56BA">
              <w:t>7.1.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89B" w14:textId="77777777" w:rsidR="000E56BA" w:rsidRPr="000E56BA" w:rsidRDefault="000E56BA" w:rsidP="00096F96">
            <w:pPr>
              <w:pStyle w:val="121"/>
            </w:pPr>
            <w:r w:rsidRPr="000E56BA">
              <w:t xml:space="preserve">Строительство путепровода в месте пересечения железнодорожного пути Выборг – Приморск – Угловка </w:t>
            </w:r>
            <w:r w:rsidRPr="000E56BA">
              <w:lastRenderedPageBreak/>
              <w:t>и нового участка автодороги Высокое – Синицыно от поселка Рябово до поселка Кирпичное.</w:t>
            </w:r>
          </w:p>
          <w:p w14:paraId="42C66140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F8D9DE7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5F7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Выборгский муниципальный район (Приморское городское повеление)</w:t>
            </w:r>
          </w:p>
        </w:tc>
      </w:tr>
      <w:tr w:rsidR="000E56BA" w:rsidRPr="000E56BA" w14:paraId="1E32987E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E40" w14:textId="77777777" w:rsidR="000E56BA" w:rsidRPr="000E56BA" w:rsidRDefault="000E56BA" w:rsidP="00096F96">
            <w:pPr>
              <w:pStyle w:val="121"/>
            </w:pPr>
            <w:r w:rsidRPr="000E56BA">
              <w:t>7.2.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8C5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Выборг и нового участка автодороги Высокое – Синицыно от поселка Рябово до поселка Кирпичное.</w:t>
            </w:r>
          </w:p>
          <w:p w14:paraId="23B8908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7A8C9747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66A4" w14:textId="77777777" w:rsidR="000E56BA" w:rsidRPr="000E56BA" w:rsidRDefault="000E56BA" w:rsidP="00096F96">
            <w:pPr>
              <w:pStyle w:val="121"/>
            </w:pPr>
            <w:r w:rsidRPr="000E56BA">
              <w:t>Выборгский муниципальный район (Красносельское сельское поселение)</w:t>
            </w:r>
          </w:p>
        </w:tc>
      </w:tr>
      <w:tr w:rsidR="000E56BA" w:rsidRPr="000E56BA" w14:paraId="59788488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771" w14:textId="77777777" w:rsidR="000E56BA" w:rsidRPr="000E56BA" w:rsidRDefault="000E56BA" w:rsidP="00096F96">
            <w:pPr>
              <w:pStyle w:val="121"/>
            </w:pPr>
            <w:r w:rsidRPr="000E56BA">
              <w:t>7.3.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056" w14:textId="77777777" w:rsidR="000E56BA" w:rsidRPr="000E56BA" w:rsidRDefault="000E56BA" w:rsidP="00096F96">
            <w:pPr>
              <w:pStyle w:val="121"/>
            </w:pPr>
            <w:r w:rsidRPr="000E56BA">
              <w:t>Строительство путепровода в месте пересечения железнодорожного пути Санкт-Петербург – Москва и новой автодороги Любань – Радофинниково.</w:t>
            </w:r>
          </w:p>
          <w:p w14:paraId="08B6354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5125D96D" w14:textId="77777777" w:rsidR="000E56BA" w:rsidRPr="000E56BA" w:rsidRDefault="000E56BA" w:rsidP="00096F96">
            <w:pPr>
              <w:pStyle w:val="121"/>
            </w:pPr>
            <w:r w:rsidRPr="000E56BA">
              <w:t>в двух уровнях.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A22" w14:textId="77777777" w:rsidR="000E56BA" w:rsidRPr="000E56BA" w:rsidRDefault="000E56BA" w:rsidP="00096F96">
            <w:pPr>
              <w:pStyle w:val="121"/>
            </w:pPr>
            <w:r w:rsidRPr="000E56BA">
              <w:t>Тосненский муниципальный район (Любанское городское поселение)</w:t>
            </w:r>
          </w:p>
        </w:tc>
      </w:tr>
      <w:tr w:rsidR="000E56BA" w:rsidRPr="000E56BA" w14:paraId="0863EE2F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880" w14:textId="77777777" w:rsidR="000E56BA" w:rsidRPr="000E56BA" w:rsidRDefault="000E56BA" w:rsidP="00096F96">
            <w:pPr>
              <w:pStyle w:val="121"/>
            </w:pPr>
            <w:r w:rsidRPr="000E56BA">
              <w:t>8.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133" w14:textId="77777777" w:rsidR="000E56BA" w:rsidRPr="000E56BA" w:rsidRDefault="000E56BA" w:rsidP="00096F96">
            <w:pPr>
              <w:pStyle w:val="121"/>
            </w:pPr>
            <w:r w:rsidRPr="000E56BA">
              <w:t xml:space="preserve">Развитие производственной базы дорожных организаций  </w:t>
            </w:r>
          </w:p>
        </w:tc>
      </w:tr>
      <w:tr w:rsidR="000E56BA" w:rsidRPr="000E56BA" w14:paraId="5F3F30C5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D94" w14:textId="77777777" w:rsidR="000E56BA" w:rsidRPr="000E56BA" w:rsidRDefault="000E56BA" w:rsidP="00096F96">
            <w:pPr>
              <w:pStyle w:val="121"/>
            </w:pPr>
            <w:r w:rsidRPr="000E56BA">
              <w:t>8.1.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2EC" w14:textId="77777777" w:rsidR="000E56BA" w:rsidRPr="000E56BA" w:rsidRDefault="000E56BA" w:rsidP="00096F96">
            <w:pPr>
              <w:pStyle w:val="121"/>
            </w:pPr>
            <w:r w:rsidRPr="000E56BA">
              <w:t>Организация производственной базы дорожной организации близ города Кириши.</w:t>
            </w:r>
          </w:p>
          <w:p w14:paraId="6E8570D2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1046275F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 производственной и организационной структуры дорожного строительства в Киришском районе.</w:t>
            </w:r>
          </w:p>
          <w:p w14:paraId="6E611D62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1EB12972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300 м).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32C" w14:textId="77777777" w:rsidR="000E56BA" w:rsidRPr="000E56BA" w:rsidRDefault="000E56BA" w:rsidP="00096F96">
            <w:pPr>
              <w:pStyle w:val="121"/>
            </w:pPr>
            <w:r w:rsidRPr="000E56BA">
              <w:t xml:space="preserve">Киришский муниципальный район </w:t>
            </w:r>
          </w:p>
        </w:tc>
      </w:tr>
      <w:tr w:rsidR="000E56BA" w:rsidRPr="000E56BA" w14:paraId="6A86EEA2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1D7" w14:textId="77777777" w:rsidR="000E56BA" w:rsidRPr="000E56BA" w:rsidRDefault="000E56BA" w:rsidP="00096F96">
            <w:pPr>
              <w:pStyle w:val="121"/>
            </w:pPr>
            <w:r w:rsidRPr="000E56BA">
              <w:t>9.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AA5" w14:textId="77777777" w:rsidR="000E56BA" w:rsidRPr="000E56BA" w:rsidRDefault="000E56BA" w:rsidP="00096F96">
            <w:pPr>
              <w:pStyle w:val="121"/>
            </w:pPr>
            <w:r w:rsidRPr="000E56BA">
              <w:t>Развитие многофункциональных объектов дорожного сервиса</w:t>
            </w:r>
          </w:p>
        </w:tc>
      </w:tr>
      <w:tr w:rsidR="000E56BA" w:rsidRPr="000E56BA" w14:paraId="445D9C01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A83" w14:textId="77777777" w:rsidR="000E56BA" w:rsidRPr="000E56BA" w:rsidRDefault="000E56BA" w:rsidP="00096F96">
            <w:pPr>
              <w:pStyle w:val="121"/>
            </w:pPr>
            <w:r w:rsidRPr="000E56BA">
              <w:t>9.1.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F60" w14:textId="77777777" w:rsidR="000E56BA" w:rsidRPr="000E56BA" w:rsidRDefault="000E56BA" w:rsidP="00096F96">
            <w:pPr>
              <w:pStyle w:val="121"/>
            </w:pPr>
            <w:r w:rsidRPr="000E56BA">
              <w:t>Организация объекта дорожного сервиса на территории Лужского городского поселения близ автомобильной дороги федерального значении Р-23 «Санкт-Петербург – Псков – Пустошка – Невель – граница с Республикой Беларусь».</w:t>
            </w:r>
          </w:p>
          <w:p w14:paraId="08C6A346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47726F66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 сервисного обслуживания автотранспорта и населения в южных районах Ленинградской области.</w:t>
            </w:r>
          </w:p>
          <w:p w14:paraId="0C287406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06F7C71A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768" w14:textId="77777777" w:rsidR="000E56BA" w:rsidRPr="000E56BA" w:rsidRDefault="000E56BA" w:rsidP="00096F96">
            <w:pPr>
              <w:pStyle w:val="121"/>
            </w:pPr>
            <w:r w:rsidRPr="000E56BA">
              <w:t>Лужский муниципальный район (Лужское городское поселение)</w:t>
            </w:r>
          </w:p>
        </w:tc>
      </w:tr>
      <w:tr w:rsidR="000E56BA" w:rsidRPr="000E56BA" w14:paraId="6398ABB8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96E" w14:textId="77777777" w:rsidR="000E56BA" w:rsidRPr="000E56BA" w:rsidRDefault="000E56BA" w:rsidP="00096F96">
            <w:pPr>
              <w:pStyle w:val="121"/>
            </w:pPr>
            <w:r w:rsidRPr="000E56BA">
              <w:t>9.2.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D5A" w14:textId="77777777" w:rsidR="000E56BA" w:rsidRPr="000E56BA" w:rsidRDefault="000E56BA" w:rsidP="00096F96">
            <w:pPr>
              <w:pStyle w:val="121"/>
            </w:pPr>
            <w:r w:rsidRPr="000E56BA">
              <w:t>Организация объекта дорожного сервиса на территории МО «Город Всеволожск» близ автомобильной дороги регионального значения «Санкт-Петербург – Морье».</w:t>
            </w:r>
          </w:p>
          <w:p w14:paraId="7282D7BF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209BA11E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 сервисного обслуживания автотранспорта и населения в центральных районах Ленинградской области.</w:t>
            </w:r>
          </w:p>
          <w:p w14:paraId="0D80B094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 xml:space="preserve">Установление зон с особыми условиями использования территории: </w:t>
            </w:r>
          </w:p>
          <w:p w14:paraId="1D02C57B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D81" w14:textId="77777777" w:rsidR="000E56BA" w:rsidRPr="000E56BA" w:rsidRDefault="000E56BA" w:rsidP="00096F96">
            <w:pPr>
              <w:pStyle w:val="121"/>
            </w:pPr>
            <w:r w:rsidRPr="000E56BA">
              <w:lastRenderedPageBreak/>
              <w:t>Всеволожский муниципальный район (Волосовское городское поселение)</w:t>
            </w:r>
          </w:p>
        </w:tc>
      </w:tr>
      <w:tr w:rsidR="000E56BA" w:rsidRPr="000E56BA" w14:paraId="67B87222" w14:textId="77777777" w:rsidTr="00042BF1">
        <w:trPr>
          <w:gridAfter w:val="1"/>
          <w:wAfter w:w="12" w:type="pct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1F9" w14:textId="77777777" w:rsidR="000E56BA" w:rsidRPr="000E56BA" w:rsidRDefault="000E56BA" w:rsidP="00096F96">
            <w:pPr>
              <w:pStyle w:val="121"/>
            </w:pPr>
            <w:r w:rsidRPr="000E56BA">
              <w:t>9.3.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F61" w14:textId="77777777" w:rsidR="000E56BA" w:rsidRPr="000E56BA" w:rsidRDefault="000E56BA" w:rsidP="00096F96">
            <w:pPr>
              <w:pStyle w:val="121"/>
            </w:pPr>
            <w:r w:rsidRPr="000E56BA">
              <w:t xml:space="preserve">Организация объекта дорожного сервиса на территории Лодейнопольского городского поселения близ автомобильной дороги федерального значения Р-21 «Кола». </w:t>
            </w:r>
          </w:p>
          <w:p w14:paraId="5A0E2B3E" w14:textId="77777777" w:rsidR="000E56BA" w:rsidRPr="000E56BA" w:rsidRDefault="000E56BA" w:rsidP="00096F96">
            <w:pPr>
              <w:pStyle w:val="121"/>
            </w:pPr>
            <w:r w:rsidRPr="000E56BA">
              <w:t>Основные характеристики:</w:t>
            </w:r>
          </w:p>
          <w:p w14:paraId="6C9DBEDD" w14:textId="77777777" w:rsidR="000E56BA" w:rsidRPr="000E56BA" w:rsidRDefault="000E56BA" w:rsidP="00096F96">
            <w:pPr>
              <w:pStyle w:val="121"/>
            </w:pPr>
            <w:r w:rsidRPr="000E56BA">
              <w:t>совершенствование сервисного обслуживания автотранспорта и населения в северо-восточных районах Ленинградской области.</w:t>
            </w:r>
          </w:p>
          <w:p w14:paraId="7AB02037" w14:textId="77777777" w:rsidR="000E56BA" w:rsidRPr="000E56BA" w:rsidRDefault="000E56BA" w:rsidP="00096F96">
            <w:pPr>
              <w:pStyle w:val="121"/>
            </w:pPr>
            <w:r w:rsidRPr="000E56BA">
              <w:t xml:space="preserve">Установление зон с особыми условиями использования территории: </w:t>
            </w:r>
          </w:p>
          <w:p w14:paraId="51D0C89A" w14:textId="77777777" w:rsidR="000E56BA" w:rsidRPr="000E56BA" w:rsidRDefault="000E56BA" w:rsidP="00096F96">
            <w:pPr>
              <w:pStyle w:val="121"/>
            </w:pPr>
            <w:r w:rsidRPr="000E56BA">
              <w:t>в соответствии с разработанным проектом санитарно-защитной зоны (ориентировочный санитарный разрыв: 100 м).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811" w14:textId="77777777" w:rsidR="000E56BA" w:rsidRPr="000E56BA" w:rsidRDefault="000E56BA" w:rsidP="00096F96">
            <w:pPr>
              <w:pStyle w:val="121"/>
            </w:pPr>
            <w:r w:rsidRPr="000E56BA">
              <w:t>Лодейнопольский муниципальный район (Лодейнопольское городское поселение)</w:t>
            </w:r>
          </w:p>
        </w:tc>
      </w:tr>
    </w:tbl>
    <w:p w14:paraId="2C951E90" w14:textId="34DB7E4C" w:rsidR="000E56BA" w:rsidRDefault="009C1BE2" w:rsidP="00096F96">
      <w:pPr>
        <w:pStyle w:val="31"/>
      </w:pPr>
      <w:bookmarkStart w:id="21" w:name="_Toc30086765"/>
      <w:bookmarkStart w:id="22" w:name="_Toc42678373"/>
      <w:r>
        <w:t>Схема территориального планирования</w:t>
      </w:r>
      <w:r w:rsidR="000E56BA" w:rsidRPr="000E56BA">
        <w:t xml:space="preserve"> Ленинградской области, утвержденная постановлением Правительства Ленинградской области от 29.12.2012 № 460, с изменениями, утвержденными постановлением Правительства Ленинградской области от 29.10.2015 № 415</w:t>
      </w:r>
      <w:bookmarkEnd w:id="21"/>
      <w:bookmarkEnd w:id="22"/>
    </w:p>
    <w:p w14:paraId="7CEDD740" w14:textId="1588FE3F" w:rsidR="00042BF1" w:rsidRPr="00042BF1" w:rsidRDefault="00042BF1" w:rsidP="00042BF1">
      <w:pPr>
        <w:pStyle w:val="a9"/>
      </w:pPr>
      <w:r>
        <w:t>Таблица</w:t>
      </w:r>
      <w:r w:rsidR="009C1BE2">
        <w:t xml:space="preserve"> 7</w:t>
      </w:r>
    </w:p>
    <w:p w14:paraId="6FC24F21" w14:textId="77777777" w:rsidR="000E56BA" w:rsidRPr="000E56BA" w:rsidRDefault="000E56BA" w:rsidP="00042BF1">
      <w:pPr>
        <w:pStyle w:val="af3"/>
      </w:pPr>
      <w:r w:rsidRPr="000E56BA">
        <w:t>«Сведения об объекте регионального значения Санкт-Петербурга, планируемом к размещению на территории Ленинградской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0"/>
        <w:gridCol w:w="4272"/>
      </w:tblGrid>
      <w:tr w:rsidR="000E56BA" w:rsidRPr="000E56BA" w14:paraId="2544DF32" w14:textId="77777777" w:rsidTr="00042BF1">
        <w:trPr>
          <w:trHeight w:hRule="exact" w:val="483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29682" w14:textId="77777777" w:rsidR="000E56BA" w:rsidRPr="00042BF1" w:rsidRDefault="000E56BA" w:rsidP="00042BF1">
            <w:pPr>
              <w:pStyle w:val="121"/>
              <w:rPr>
                <w:u w:val="single"/>
              </w:rPr>
            </w:pPr>
            <w:r w:rsidRPr="00042BF1">
              <w:rPr>
                <w:u w:val="single"/>
              </w:rPr>
              <w:t>Вид объекта</w:t>
            </w:r>
          </w:p>
          <w:p w14:paraId="3D34B3E5" w14:textId="77777777" w:rsidR="000E56BA" w:rsidRPr="000E56BA" w:rsidRDefault="000E56BA" w:rsidP="00042BF1">
            <w:pPr>
              <w:pStyle w:val="121"/>
            </w:pPr>
            <w:r w:rsidRPr="000E56BA">
              <w:t>магистральная улица общегородского значения.</w:t>
            </w:r>
          </w:p>
          <w:p w14:paraId="29E63AA6" w14:textId="77777777" w:rsidR="000E56BA" w:rsidRPr="00042BF1" w:rsidRDefault="000E56BA" w:rsidP="00042BF1">
            <w:pPr>
              <w:pStyle w:val="121"/>
              <w:rPr>
                <w:u w:val="single"/>
              </w:rPr>
            </w:pPr>
            <w:r w:rsidRPr="00042BF1">
              <w:rPr>
                <w:u w:val="single"/>
              </w:rPr>
              <w:t xml:space="preserve">Назначение объекта </w:t>
            </w:r>
          </w:p>
          <w:p w14:paraId="0064BFB6" w14:textId="77777777" w:rsidR="000E56BA" w:rsidRPr="000E56BA" w:rsidRDefault="000E56BA" w:rsidP="00042BF1">
            <w:pPr>
              <w:pStyle w:val="121"/>
            </w:pPr>
            <w:r w:rsidRPr="000E56BA">
              <w:t>обеспечение транспортного обслуживания следственного изолятора в Колпинском районе Санкт- Петербурга.</w:t>
            </w:r>
          </w:p>
          <w:p w14:paraId="341B4E95" w14:textId="77777777" w:rsidR="000E56BA" w:rsidRPr="00042BF1" w:rsidRDefault="000E56BA" w:rsidP="00042BF1">
            <w:pPr>
              <w:pStyle w:val="121"/>
              <w:rPr>
                <w:u w:val="single"/>
              </w:rPr>
            </w:pPr>
            <w:r w:rsidRPr="00042BF1">
              <w:rPr>
                <w:u w:val="single"/>
              </w:rPr>
              <w:t>Наименование объекта</w:t>
            </w:r>
          </w:p>
          <w:p w14:paraId="16A27D14" w14:textId="77777777" w:rsidR="000E56BA" w:rsidRPr="000E56BA" w:rsidRDefault="000E56BA" w:rsidP="00042BF1">
            <w:pPr>
              <w:pStyle w:val="121"/>
            </w:pPr>
            <w:r w:rsidRPr="000E56BA">
              <w:t>«Реконструкция Оборонной улицы от Заводского проспекта до Лагерного шоссе со строительством моста через Ижорский пруд и путепровода через железнодо</w:t>
            </w:r>
            <w:r w:rsidRPr="000E56BA">
              <w:softHyphen/>
              <w:t>рожные пути Московского направления».</w:t>
            </w:r>
          </w:p>
          <w:p w14:paraId="72A52D0C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 объекта</w:t>
            </w:r>
          </w:p>
          <w:p w14:paraId="45BE1BD2" w14:textId="77777777" w:rsidR="000E56BA" w:rsidRPr="000E56BA" w:rsidRDefault="000E56BA" w:rsidP="00042BF1">
            <w:pPr>
              <w:pStyle w:val="121"/>
            </w:pPr>
            <w:r w:rsidRPr="000E56BA">
              <w:t>общая протяженность ориентировочно 1 км;</w:t>
            </w:r>
          </w:p>
          <w:p w14:paraId="293E27E0" w14:textId="77777777" w:rsidR="000E56BA" w:rsidRPr="000E56BA" w:rsidRDefault="000E56BA" w:rsidP="00042BF1">
            <w:pPr>
              <w:pStyle w:val="121"/>
            </w:pPr>
            <w:r w:rsidRPr="000E56BA">
              <w:t>категория автомобильной дороги - магистральная улица общегородского значения с регулируемым движением (уточняется в ходе проектирования);</w:t>
            </w:r>
          </w:p>
          <w:p w14:paraId="508C7505" w14:textId="6AB4AF38" w:rsidR="000E56BA" w:rsidRPr="000E56BA" w:rsidRDefault="000E56BA" w:rsidP="00042BF1">
            <w:pPr>
              <w:pStyle w:val="121"/>
            </w:pPr>
            <w:r w:rsidRPr="000E56BA">
              <w:t>число полос движения</w:t>
            </w:r>
            <w:r w:rsidR="00042BF1">
              <w:t xml:space="preserve"> –</w:t>
            </w:r>
            <w:r w:rsidRPr="000E56BA">
              <w:t xml:space="preserve"> 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226F2" w14:textId="77777777" w:rsidR="000E56BA" w:rsidRPr="00042BF1" w:rsidRDefault="000E56BA" w:rsidP="00042BF1">
            <w:pPr>
              <w:pStyle w:val="121"/>
              <w:rPr>
                <w:u w:val="single"/>
              </w:rPr>
            </w:pPr>
            <w:r w:rsidRPr="00042BF1">
              <w:rPr>
                <w:u w:val="single"/>
              </w:rPr>
              <w:t>Местоположение объекта</w:t>
            </w:r>
          </w:p>
          <w:p w14:paraId="314CDB7F" w14:textId="77777777" w:rsidR="000E56BA" w:rsidRPr="000E56BA" w:rsidRDefault="000E56BA" w:rsidP="00042BF1">
            <w:pPr>
              <w:pStyle w:val="121"/>
            </w:pPr>
            <w:r w:rsidRPr="000E56BA">
              <w:t>Тосненский муниципальный район Ленинградской области,</w:t>
            </w:r>
          </w:p>
          <w:p w14:paraId="6C8D58D9" w14:textId="77777777" w:rsidR="000E56BA" w:rsidRPr="000E56BA" w:rsidRDefault="000E56BA" w:rsidP="00042BF1">
            <w:pPr>
              <w:pStyle w:val="121"/>
            </w:pPr>
            <w:r w:rsidRPr="000E56BA">
              <w:t>Тельмановское сельское поселение, пос. им. Тельмана</w:t>
            </w:r>
          </w:p>
          <w:p w14:paraId="753FA25E" w14:textId="0C0CE791" w:rsidR="000E56BA" w:rsidRPr="000E56BA" w:rsidRDefault="000E56BA" w:rsidP="00042BF1">
            <w:pPr>
              <w:pStyle w:val="121"/>
            </w:pPr>
            <w:r w:rsidRPr="000E56BA">
              <w:t>от границы с Санкт-Петербургом (на западе) на пересечении улиц Оборонная и Московская</w:t>
            </w:r>
            <w:r w:rsidR="00042BF1">
              <w:t xml:space="preserve"> </w:t>
            </w:r>
            <w:r w:rsidRPr="000E56BA">
              <w:t>до границы с Санкт-Петербургом до пересечения с железнодорожными путями Московского направления (на востоке).</w:t>
            </w:r>
          </w:p>
        </w:tc>
      </w:tr>
    </w:tbl>
    <w:p w14:paraId="6E96BC51" w14:textId="30B2E81D" w:rsidR="000E56BA" w:rsidRPr="000E56BA" w:rsidRDefault="000E56BA" w:rsidP="000E56BA">
      <w:r w:rsidRPr="000E56BA">
        <w:br w:type="page"/>
      </w:r>
    </w:p>
    <w:p w14:paraId="0B48B729" w14:textId="1E325808" w:rsidR="000E56BA" w:rsidRPr="000E56BA" w:rsidRDefault="009C1BE2" w:rsidP="00042BF1">
      <w:pPr>
        <w:pStyle w:val="31"/>
      </w:pPr>
      <w:bookmarkStart w:id="23" w:name="_Toc30086766"/>
      <w:bookmarkStart w:id="24" w:name="_Toc42678374"/>
      <w:r>
        <w:lastRenderedPageBreak/>
        <w:t>Схема территориального планирования</w:t>
      </w:r>
      <w:r w:rsidR="000E56BA" w:rsidRPr="000E56BA">
        <w:t xml:space="preserve"> Ленинградской области, утвержденная постановлением Правительства Ленинградской области от 29.12.2012 № 460, с изменениями, утвержденными постановлением Правительства Ленинградской области от 21.12.2015 № 490</w:t>
      </w:r>
      <w:bookmarkEnd w:id="23"/>
      <w:bookmarkEnd w:id="24"/>
    </w:p>
    <w:p w14:paraId="7FA7455B" w14:textId="77777777" w:rsidR="000E56BA" w:rsidRPr="000E56BA" w:rsidRDefault="000E56BA" w:rsidP="00042BF1">
      <w:pPr>
        <w:pStyle w:val="19"/>
      </w:pPr>
      <w:r w:rsidRPr="000E56BA">
        <w:t>Сведения об объектах регионального значения, планируемых к размещению на территории Ленинградской области</w:t>
      </w:r>
    </w:p>
    <w:p w14:paraId="6A43F16B" w14:textId="4D2DF9F1" w:rsidR="00042BF1" w:rsidRDefault="00042BF1" w:rsidP="00042BF1">
      <w:pPr>
        <w:pStyle w:val="a9"/>
      </w:pPr>
      <w:bookmarkStart w:id="25" w:name="_Toc437088159"/>
      <w:bookmarkStart w:id="26" w:name="_Toc437088339"/>
      <w:bookmarkStart w:id="27" w:name="_Toc437089281"/>
      <w:bookmarkStart w:id="28" w:name="_Toc437090197"/>
      <w:bookmarkStart w:id="29" w:name="_Toc437185715"/>
      <w:bookmarkStart w:id="30" w:name="_Toc437185971"/>
      <w:bookmarkStart w:id="31" w:name="_Toc437689395"/>
      <w:r w:rsidRPr="000E56BA">
        <w:t xml:space="preserve">Таблица </w:t>
      </w:r>
      <w:r w:rsidR="009C1BE2">
        <w:t>8</w:t>
      </w:r>
      <w:r w:rsidRPr="000E56BA">
        <w:t xml:space="preserve"> </w:t>
      </w:r>
    </w:p>
    <w:p w14:paraId="50255E69" w14:textId="3DC7BE40" w:rsidR="000E56BA" w:rsidRPr="000E56BA" w:rsidRDefault="000E56BA" w:rsidP="00042BF1">
      <w:pPr>
        <w:pStyle w:val="af3"/>
      </w:pPr>
      <w:r w:rsidRPr="000E56BA">
        <w:t>Объекты воздушного транспорта регионального значения</w:t>
      </w:r>
      <w:bookmarkEnd w:id="25"/>
      <w:bookmarkEnd w:id="26"/>
      <w:r w:rsidR="00042BF1">
        <w:t xml:space="preserve">. </w:t>
      </w:r>
      <w:r w:rsidRPr="000E56BA">
        <w:t>Первая очередь</w:t>
      </w:r>
      <w:bookmarkEnd w:id="27"/>
      <w:bookmarkEnd w:id="28"/>
      <w:bookmarkEnd w:id="29"/>
      <w:bookmarkEnd w:id="30"/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2"/>
        <w:gridCol w:w="2382"/>
        <w:gridCol w:w="27"/>
        <w:gridCol w:w="4490"/>
        <w:gridCol w:w="41"/>
        <w:gridCol w:w="2408"/>
      </w:tblGrid>
      <w:tr w:rsidR="000E56BA" w:rsidRPr="000E56BA" w14:paraId="10DE3F22" w14:textId="77777777" w:rsidTr="00042BF1">
        <w:tc>
          <w:tcPr>
            <w:tcW w:w="410" w:type="pct"/>
            <w:shd w:val="clear" w:color="auto" w:fill="auto"/>
            <w:vAlign w:val="center"/>
          </w:tcPr>
          <w:p w14:paraId="44A3B025" w14:textId="77777777" w:rsidR="000E56BA" w:rsidRPr="000E56BA" w:rsidRDefault="000E56BA" w:rsidP="00042BF1">
            <w:pPr>
              <w:pStyle w:val="122"/>
            </w:pPr>
            <w:r w:rsidRPr="000E56BA">
              <w:t>№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56A958A7" w14:textId="77777777" w:rsidR="000E56BA" w:rsidRPr="000E56BA" w:rsidRDefault="000E56BA" w:rsidP="00042BF1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15" w:type="pct"/>
            <w:gridSpan w:val="2"/>
            <w:shd w:val="clear" w:color="auto" w:fill="auto"/>
            <w:vAlign w:val="center"/>
          </w:tcPr>
          <w:p w14:paraId="39BAD702" w14:textId="77777777" w:rsidR="000E56BA" w:rsidRPr="000E56BA" w:rsidRDefault="000E56BA" w:rsidP="00042BF1">
            <w:pPr>
              <w:pStyle w:val="122"/>
            </w:pPr>
            <w:r w:rsidRPr="000E56BA">
              <w:t>Сведения об объектах</w:t>
            </w: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4FD7477C" w14:textId="77777777" w:rsidR="000E56BA" w:rsidRPr="000E56BA" w:rsidRDefault="000E56BA" w:rsidP="00042BF1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6BAA8B73" w14:textId="77777777" w:rsidTr="00042BF1">
        <w:tc>
          <w:tcPr>
            <w:tcW w:w="5000" w:type="pct"/>
            <w:gridSpan w:val="7"/>
          </w:tcPr>
          <w:p w14:paraId="3928C216" w14:textId="77777777" w:rsidR="000E56BA" w:rsidRPr="000E56BA" w:rsidRDefault="000E56BA" w:rsidP="00042BF1">
            <w:pPr>
              <w:pStyle w:val="121"/>
            </w:pPr>
            <w:r w:rsidRPr="000E56BA">
              <w:t>Объекты аэродромной инфраструктуры и авиационной деятельности</w:t>
            </w:r>
          </w:p>
        </w:tc>
      </w:tr>
      <w:tr w:rsidR="000E56BA" w:rsidRPr="000E56BA" w14:paraId="74E04B59" w14:textId="77777777" w:rsidTr="00042BF1">
        <w:tc>
          <w:tcPr>
            <w:tcW w:w="416" w:type="pct"/>
            <w:gridSpan w:val="2"/>
            <w:shd w:val="clear" w:color="auto" w:fill="auto"/>
          </w:tcPr>
          <w:p w14:paraId="08B4A33B" w14:textId="77777777" w:rsidR="000E56BA" w:rsidRPr="000E56BA" w:rsidRDefault="000E56BA" w:rsidP="00042BF1">
            <w:pPr>
              <w:pStyle w:val="121"/>
            </w:pPr>
            <w:r w:rsidRPr="000E56BA">
              <w:t>1.</w:t>
            </w:r>
          </w:p>
        </w:tc>
        <w:tc>
          <w:tcPr>
            <w:tcW w:w="4584" w:type="pct"/>
            <w:gridSpan w:val="5"/>
          </w:tcPr>
          <w:p w14:paraId="14E6CA01" w14:textId="77777777" w:rsidR="000E56BA" w:rsidRPr="000E56BA" w:rsidRDefault="000E56BA" w:rsidP="00042BF1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28F5A8F6" w14:textId="77777777" w:rsidTr="00042BF1">
        <w:tc>
          <w:tcPr>
            <w:tcW w:w="416" w:type="pct"/>
            <w:gridSpan w:val="2"/>
            <w:shd w:val="clear" w:color="auto" w:fill="auto"/>
          </w:tcPr>
          <w:p w14:paraId="5BB77E01" w14:textId="77777777" w:rsidR="000E56BA" w:rsidRPr="000E56BA" w:rsidRDefault="000E56BA" w:rsidP="00042BF1">
            <w:pPr>
              <w:pStyle w:val="121"/>
            </w:pPr>
            <w:r w:rsidRPr="000E56BA">
              <w:t>1.1.</w:t>
            </w:r>
          </w:p>
        </w:tc>
        <w:tc>
          <w:tcPr>
            <w:tcW w:w="1181" w:type="pct"/>
            <w:gridSpan w:val="2"/>
          </w:tcPr>
          <w:p w14:paraId="2969E320" w14:textId="77777777" w:rsidR="000E56BA" w:rsidRPr="000E56BA" w:rsidRDefault="000E56BA" w:rsidP="00042BF1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222" w:type="pct"/>
            <w:gridSpan w:val="2"/>
            <w:shd w:val="clear" w:color="auto" w:fill="auto"/>
          </w:tcPr>
          <w:p w14:paraId="5E3B18A4" w14:textId="77777777" w:rsidR="000E56BA" w:rsidRPr="000E56BA" w:rsidRDefault="000E56BA" w:rsidP="00042BF1">
            <w:pPr>
              <w:pStyle w:val="121"/>
            </w:pPr>
            <w:r w:rsidRPr="000E56BA">
              <w:t>Грузовой аэродром «</w:t>
            </w:r>
            <w:proofErr w:type="spellStart"/>
            <w:r w:rsidRPr="000E56BA">
              <w:t>Вещево</w:t>
            </w:r>
            <w:proofErr w:type="spellEnd"/>
            <w:r w:rsidRPr="000E56BA">
              <w:t>» (на базе бывшего аэродрома «</w:t>
            </w:r>
            <w:proofErr w:type="spellStart"/>
            <w:r w:rsidRPr="000E56BA">
              <w:t>Вещево</w:t>
            </w:r>
            <w:proofErr w:type="spellEnd"/>
            <w:r w:rsidRPr="000E56BA">
              <w:t>»)</w:t>
            </w:r>
          </w:p>
          <w:p w14:paraId="1C2D3980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0E03A8E3" w14:textId="77777777" w:rsidR="000E56BA" w:rsidRPr="000E56BA" w:rsidRDefault="000E56BA" w:rsidP="00042BF1">
            <w:pPr>
              <w:pStyle w:val="121"/>
            </w:pPr>
            <w:r w:rsidRPr="000E56BA">
              <w:t>ориентировочная площадь территории: 800 га.</w:t>
            </w:r>
          </w:p>
          <w:p w14:paraId="3D72C795" w14:textId="77777777" w:rsidR="000E56BA" w:rsidRPr="000E56BA" w:rsidRDefault="000E56BA" w:rsidP="00042BF1">
            <w:pPr>
              <w:pStyle w:val="121"/>
            </w:pPr>
            <w:r w:rsidRPr="000E56BA">
              <w:t xml:space="preserve">Назначение: </w:t>
            </w:r>
          </w:p>
          <w:p w14:paraId="775F8507" w14:textId="77777777" w:rsidR="000E56BA" w:rsidRPr="000E56BA" w:rsidRDefault="000E56BA" w:rsidP="00042BF1">
            <w:pPr>
              <w:pStyle w:val="121"/>
            </w:pPr>
            <w:r w:rsidRPr="000E56BA">
              <w:t>- обеспечение грузовых перевозок воздушным транспортом.</w:t>
            </w:r>
          </w:p>
          <w:p w14:paraId="267F5EF2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</w:t>
            </w:r>
            <w:r w:rsidRPr="00042BF1">
              <w:rPr>
                <w:rStyle w:val="afd"/>
              </w:rPr>
              <w:footnoteReference w:id="1"/>
            </w:r>
            <w:r w:rsidRPr="000E56BA">
              <w:t>: санитарно-защитная зона, размер устанавливается на основании расчетов рассеивания загрязнения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оценки риска для здоровья населения, режим территории санитарно-защитной зоны в соответствии с СанПиН 2.2.1/2.1.1.1200-03 (новая редакция)</w:t>
            </w:r>
          </w:p>
        </w:tc>
        <w:tc>
          <w:tcPr>
            <w:tcW w:w="1180" w:type="pct"/>
            <w:shd w:val="clear" w:color="auto" w:fill="auto"/>
          </w:tcPr>
          <w:p w14:paraId="7F6A3810" w14:textId="77777777" w:rsidR="000E56BA" w:rsidRPr="000E56BA" w:rsidRDefault="000E56BA" w:rsidP="00042BF1">
            <w:pPr>
              <w:pStyle w:val="121"/>
            </w:pPr>
            <w:r w:rsidRPr="000E56BA">
              <w:t xml:space="preserve">посёлок </w:t>
            </w:r>
            <w:proofErr w:type="spellStart"/>
            <w:r w:rsidRPr="000E56BA">
              <w:t>Вещево</w:t>
            </w:r>
            <w:proofErr w:type="spellEnd"/>
          </w:p>
        </w:tc>
      </w:tr>
      <w:tr w:rsidR="000E56BA" w:rsidRPr="000E56BA" w14:paraId="2A81DCA2" w14:textId="77777777" w:rsidTr="00042BF1">
        <w:tc>
          <w:tcPr>
            <w:tcW w:w="416" w:type="pct"/>
            <w:gridSpan w:val="2"/>
            <w:shd w:val="clear" w:color="auto" w:fill="auto"/>
          </w:tcPr>
          <w:p w14:paraId="735FB59D" w14:textId="77777777" w:rsidR="000E56BA" w:rsidRPr="000E56BA" w:rsidRDefault="000E56BA" w:rsidP="00042BF1">
            <w:pPr>
              <w:pStyle w:val="121"/>
            </w:pPr>
            <w:r w:rsidRPr="000E56BA">
              <w:t>2.</w:t>
            </w:r>
          </w:p>
        </w:tc>
        <w:tc>
          <w:tcPr>
            <w:tcW w:w="4584" w:type="pct"/>
            <w:gridSpan w:val="5"/>
          </w:tcPr>
          <w:p w14:paraId="39C7367B" w14:textId="77777777" w:rsidR="000E56BA" w:rsidRPr="000E56BA" w:rsidRDefault="000E56BA" w:rsidP="00042BF1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673616B5" w14:textId="77777777" w:rsidTr="00042BF1">
        <w:tc>
          <w:tcPr>
            <w:tcW w:w="416" w:type="pct"/>
            <w:gridSpan w:val="2"/>
            <w:shd w:val="clear" w:color="auto" w:fill="auto"/>
          </w:tcPr>
          <w:p w14:paraId="52FA056C" w14:textId="77777777" w:rsidR="000E56BA" w:rsidRPr="000E56BA" w:rsidRDefault="000E56BA" w:rsidP="00042BF1">
            <w:pPr>
              <w:pStyle w:val="121"/>
            </w:pPr>
            <w:r w:rsidRPr="000E56BA">
              <w:t>2.1.</w:t>
            </w:r>
          </w:p>
        </w:tc>
        <w:tc>
          <w:tcPr>
            <w:tcW w:w="1181" w:type="pct"/>
            <w:gridSpan w:val="2"/>
          </w:tcPr>
          <w:p w14:paraId="5CAEE084" w14:textId="77777777" w:rsidR="000E56BA" w:rsidRPr="000E56BA" w:rsidRDefault="000E56BA" w:rsidP="00042BF1">
            <w:pPr>
              <w:pStyle w:val="121"/>
            </w:pPr>
            <w:r w:rsidRPr="000E56BA">
              <w:t>Любанское городское поселение</w:t>
            </w:r>
          </w:p>
        </w:tc>
        <w:tc>
          <w:tcPr>
            <w:tcW w:w="2222" w:type="pct"/>
            <w:gridSpan w:val="2"/>
            <w:shd w:val="clear" w:color="auto" w:fill="auto"/>
          </w:tcPr>
          <w:p w14:paraId="3BE81174" w14:textId="77777777" w:rsidR="000E56BA" w:rsidRPr="000E56BA" w:rsidRDefault="000E56BA" w:rsidP="00042BF1">
            <w:pPr>
              <w:pStyle w:val="121"/>
            </w:pPr>
            <w:r w:rsidRPr="000E56BA">
              <w:t>Грузовой аэропорт «Любань» (на базе существующего аэродрома)</w:t>
            </w:r>
          </w:p>
          <w:p w14:paraId="50F25F63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7D424768" w14:textId="77777777" w:rsidR="000E56BA" w:rsidRPr="000E56BA" w:rsidRDefault="000E56BA" w:rsidP="00042BF1">
            <w:pPr>
              <w:pStyle w:val="121"/>
            </w:pPr>
            <w:r w:rsidRPr="000E56BA">
              <w:t>ориентировочная площадь территории: 500 га.</w:t>
            </w:r>
          </w:p>
          <w:p w14:paraId="72BA56F1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71A6469F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- обеспечение грузовых перевозок воздушным транспортом;</w:t>
            </w:r>
          </w:p>
          <w:p w14:paraId="12F03155" w14:textId="77777777" w:rsidR="000E56BA" w:rsidRPr="000E56BA" w:rsidRDefault="000E56BA" w:rsidP="00042BF1">
            <w:pPr>
              <w:pStyle w:val="121"/>
            </w:pPr>
            <w:r w:rsidRPr="000E56BA">
              <w:t>- формирование авиационного транспортного узла;</w:t>
            </w:r>
          </w:p>
          <w:p w14:paraId="23A14F31" w14:textId="77777777" w:rsidR="000E56BA" w:rsidRPr="000E56BA" w:rsidRDefault="000E56BA" w:rsidP="00042BF1">
            <w:pPr>
              <w:pStyle w:val="121"/>
            </w:pPr>
            <w:r w:rsidRPr="000E56BA">
              <w:t>- развитие рынка транспортных услуг.</w:t>
            </w:r>
          </w:p>
          <w:p w14:paraId="7E67BEF3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санитарно-защитная зона, размер устанавливается на основании расчетов рассеивания загрязнения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оценки риска для здоровья населения, режим территории санитарно-защитной зоны в соответствии с СанПиН 2.2.1/2.1.1.1200-03 (новая редакция)</w:t>
            </w:r>
          </w:p>
        </w:tc>
        <w:tc>
          <w:tcPr>
            <w:tcW w:w="1180" w:type="pct"/>
            <w:shd w:val="clear" w:color="auto" w:fill="auto"/>
          </w:tcPr>
          <w:p w14:paraId="6D155A4C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к юго-западу от города Любань</w:t>
            </w:r>
          </w:p>
        </w:tc>
      </w:tr>
    </w:tbl>
    <w:p w14:paraId="21121CC2" w14:textId="14658882" w:rsidR="000E56BA" w:rsidRPr="000E56BA" w:rsidRDefault="00042BF1" w:rsidP="00042BF1">
      <w:pPr>
        <w:pStyle w:val="a9"/>
      </w:pPr>
      <w:r w:rsidRPr="000E56BA">
        <w:t xml:space="preserve">Таблица </w:t>
      </w:r>
      <w:r w:rsidR="009C1BE2">
        <w:t>9</w:t>
      </w:r>
    </w:p>
    <w:p w14:paraId="1B193625" w14:textId="24891283" w:rsidR="000E56BA" w:rsidRPr="000E56BA" w:rsidRDefault="000E56BA" w:rsidP="00042BF1">
      <w:pPr>
        <w:pStyle w:val="af3"/>
      </w:pPr>
      <w:bookmarkStart w:id="32" w:name="_Toc437088160"/>
      <w:bookmarkStart w:id="33" w:name="_Toc437088340"/>
      <w:bookmarkStart w:id="34" w:name="_Toc437089282"/>
      <w:bookmarkStart w:id="35" w:name="_Toc437090198"/>
      <w:bookmarkStart w:id="36" w:name="_Toc437185716"/>
      <w:bookmarkStart w:id="37" w:name="_Toc437185972"/>
      <w:bookmarkStart w:id="38" w:name="_Toc437689396"/>
      <w:r w:rsidRPr="000E56BA">
        <w:t>Объекты воздушного транспорта регионального значения</w:t>
      </w:r>
      <w:bookmarkEnd w:id="32"/>
      <w:bookmarkEnd w:id="33"/>
      <w:r w:rsidR="00042BF1">
        <w:t xml:space="preserve">. </w:t>
      </w:r>
      <w:r w:rsidRPr="000E56BA">
        <w:t>Расчётный срок</w:t>
      </w:r>
      <w:bookmarkEnd w:id="34"/>
      <w:bookmarkEnd w:id="35"/>
      <w:bookmarkEnd w:id="36"/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2"/>
        <w:gridCol w:w="2382"/>
        <w:gridCol w:w="27"/>
        <w:gridCol w:w="4490"/>
        <w:gridCol w:w="41"/>
        <w:gridCol w:w="2408"/>
      </w:tblGrid>
      <w:tr w:rsidR="000E56BA" w:rsidRPr="000E56BA" w14:paraId="1314F6BE" w14:textId="77777777" w:rsidTr="00042BF1">
        <w:tc>
          <w:tcPr>
            <w:tcW w:w="410" w:type="pct"/>
            <w:shd w:val="clear" w:color="auto" w:fill="auto"/>
            <w:vAlign w:val="center"/>
          </w:tcPr>
          <w:p w14:paraId="313EE0D1" w14:textId="77777777" w:rsidR="000E56BA" w:rsidRPr="000E56BA" w:rsidRDefault="000E56BA" w:rsidP="00042BF1">
            <w:pPr>
              <w:pStyle w:val="122"/>
            </w:pPr>
            <w:r w:rsidRPr="000E56BA">
              <w:t>№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14:paraId="54436E51" w14:textId="77777777" w:rsidR="000E56BA" w:rsidRPr="000E56BA" w:rsidRDefault="000E56BA" w:rsidP="00042BF1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15" w:type="pct"/>
            <w:gridSpan w:val="2"/>
            <w:shd w:val="clear" w:color="auto" w:fill="auto"/>
            <w:vAlign w:val="center"/>
          </w:tcPr>
          <w:p w14:paraId="39EC02B3" w14:textId="77777777" w:rsidR="000E56BA" w:rsidRPr="000E56BA" w:rsidRDefault="000E56BA" w:rsidP="00042BF1">
            <w:pPr>
              <w:pStyle w:val="122"/>
            </w:pPr>
            <w:r w:rsidRPr="000E56BA">
              <w:t>Сведения об объектах</w:t>
            </w: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2E306EBC" w14:textId="77777777" w:rsidR="000E56BA" w:rsidRPr="000E56BA" w:rsidRDefault="000E56BA" w:rsidP="00042BF1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18C3933B" w14:textId="77777777" w:rsidTr="00042BF1">
        <w:trPr>
          <w:trHeight w:val="308"/>
        </w:trPr>
        <w:tc>
          <w:tcPr>
            <w:tcW w:w="5000" w:type="pct"/>
            <w:gridSpan w:val="7"/>
          </w:tcPr>
          <w:p w14:paraId="264AA5B3" w14:textId="77777777" w:rsidR="000E56BA" w:rsidRPr="000E56BA" w:rsidRDefault="000E56BA" w:rsidP="00042BF1">
            <w:pPr>
              <w:pStyle w:val="121"/>
            </w:pPr>
            <w:r w:rsidRPr="000E56BA">
              <w:t>Объекты аэродромной инфраструктуры и авиационной деятельности</w:t>
            </w:r>
          </w:p>
        </w:tc>
      </w:tr>
      <w:tr w:rsidR="000E56BA" w:rsidRPr="000E56BA" w14:paraId="56FA4424" w14:textId="77777777" w:rsidTr="00042BF1">
        <w:trPr>
          <w:trHeight w:val="254"/>
        </w:trPr>
        <w:tc>
          <w:tcPr>
            <w:tcW w:w="416" w:type="pct"/>
            <w:gridSpan w:val="2"/>
            <w:shd w:val="clear" w:color="auto" w:fill="auto"/>
          </w:tcPr>
          <w:p w14:paraId="21F3F1B0" w14:textId="77777777" w:rsidR="000E56BA" w:rsidRPr="000E56BA" w:rsidRDefault="000E56BA" w:rsidP="00042BF1">
            <w:pPr>
              <w:pStyle w:val="121"/>
            </w:pPr>
            <w:r w:rsidRPr="000E56BA">
              <w:t>1.</w:t>
            </w:r>
          </w:p>
        </w:tc>
        <w:tc>
          <w:tcPr>
            <w:tcW w:w="4584" w:type="pct"/>
            <w:gridSpan w:val="5"/>
          </w:tcPr>
          <w:p w14:paraId="268BA9B5" w14:textId="77777777" w:rsidR="000E56BA" w:rsidRPr="000E56BA" w:rsidRDefault="000E56BA" w:rsidP="00042BF1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14009353" w14:textId="77777777" w:rsidTr="00042BF1">
        <w:trPr>
          <w:trHeight w:val="2282"/>
        </w:trPr>
        <w:tc>
          <w:tcPr>
            <w:tcW w:w="416" w:type="pct"/>
            <w:gridSpan w:val="2"/>
            <w:shd w:val="clear" w:color="auto" w:fill="auto"/>
          </w:tcPr>
          <w:p w14:paraId="5A150C8B" w14:textId="77777777" w:rsidR="000E56BA" w:rsidRPr="000E56BA" w:rsidRDefault="000E56BA" w:rsidP="00042BF1">
            <w:pPr>
              <w:pStyle w:val="121"/>
            </w:pPr>
            <w:r w:rsidRPr="000E56BA">
              <w:t>1.1.</w:t>
            </w:r>
          </w:p>
        </w:tc>
        <w:tc>
          <w:tcPr>
            <w:tcW w:w="1181" w:type="pct"/>
            <w:gridSpan w:val="2"/>
          </w:tcPr>
          <w:p w14:paraId="748F06D0" w14:textId="77777777" w:rsidR="000E56BA" w:rsidRPr="000E56BA" w:rsidRDefault="000E56BA" w:rsidP="00042BF1">
            <w:pPr>
              <w:pStyle w:val="121"/>
            </w:pPr>
            <w:r w:rsidRPr="000E56BA">
              <w:t>Романовское сельское поселение, Рахьинское городское поселение</w:t>
            </w:r>
          </w:p>
        </w:tc>
        <w:tc>
          <w:tcPr>
            <w:tcW w:w="2222" w:type="pct"/>
            <w:gridSpan w:val="2"/>
            <w:shd w:val="clear" w:color="auto" w:fill="auto"/>
          </w:tcPr>
          <w:p w14:paraId="2E053CFE" w14:textId="77777777" w:rsidR="000E56BA" w:rsidRPr="000E56BA" w:rsidRDefault="000E56BA" w:rsidP="00042BF1">
            <w:pPr>
              <w:pStyle w:val="121"/>
            </w:pPr>
            <w:r w:rsidRPr="000E56BA">
              <w:t>Региональный аэропорт</w:t>
            </w:r>
          </w:p>
          <w:p w14:paraId="1A01B79D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4EEDC59F" w14:textId="77777777" w:rsidR="000E56BA" w:rsidRPr="000E56BA" w:rsidRDefault="000E56BA" w:rsidP="00042BF1">
            <w:pPr>
              <w:pStyle w:val="121"/>
            </w:pPr>
            <w:r w:rsidRPr="000E56BA">
              <w:t>ориентировочная площадь территории: 1316 га.</w:t>
            </w:r>
          </w:p>
          <w:p w14:paraId="12C33876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6659B638" w14:textId="77777777" w:rsidR="000E56BA" w:rsidRPr="000E56BA" w:rsidRDefault="000E56BA" w:rsidP="00042BF1">
            <w:pPr>
              <w:pStyle w:val="121"/>
            </w:pPr>
            <w:r w:rsidRPr="000E56BA">
              <w:t>- формирование авиационного транспортного узла;</w:t>
            </w:r>
          </w:p>
          <w:p w14:paraId="1AB07AC2" w14:textId="77777777" w:rsidR="000E56BA" w:rsidRPr="000E56BA" w:rsidRDefault="000E56BA" w:rsidP="00042BF1">
            <w:pPr>
              <w:pStyle w:val="121"/>
            </w:pPr>
            <w:r w:rsidRPr="000E56BA">
              <w:t>- развитие рынка транспортных услуг.</w:t>
            </w:r>
          </w:p>
          <w:p w14:paraId="7F6213FA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санитарно-защитная зона, размер устанавливается на основании расчетов рассеивания загрязнения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оценки риска для здоровья населения, режим территории санитарно-защитной зоны в соответствии с СанПиН 2.2.1/2.1.1.1200-03 (новая редакция)</w:t>
            </w:r>
          </w:p>
        </w:tc>
        <w:tc>
          <w:tcPr>
            <w:tcW w:w="1180" w:type="pct"/>
            <w:shd w:val="clear" w:color="auto" w:fill="auto"/>
          </w:tcPr>
          <w:p w14:paraId="70A5642A" w14:textId="77777777" w:rsidR="000E56BA" w:rsidRPr="000E56BA" w:rsidRDefault="000E56BA" w:rsidP="00042BF1">
            <w:pPr>
              <w:pStyle w:val="121"/>
            </w:pPr>
            <w:r w:rsidRPr="000E56BA">
              <w:t>к северо-востоку от деревни            Лепсари</w:t>
            </w:r>
          </w:p>
        </w:tc>
      </w:tr>
      <w:tr w:rsidR="000E56BA" w:rsidRPr="000E56BA" w14:paraId="050231F4" w14:textId="77777777" w:rsidTr="00042BF1">
        <w:trPr>
          <w:trHeight w:val="316"/>
        </w:trPr>
        <w:tc>
          <w:tcPr>
            <w:tcW w:w="416" w:type="pct"/>
            <w:gridSpan w:val="2"/>
            <w:shd w:val="clear" w:color="auto" w:fill="auto"/>
          </w:tcPr>
          <w:p w14:paraId="75209890" w14:textId="77777777" w:rsidR="000E56BA" w:rsidRPr="000E56BA" w:rsidRDefault="000E56BA" w:rsidP="00042BF1">
            <w:pPr>
              <w:pStyle w:val="121"/>
            </w:pPr>
            <w:r w:rsidRPr="000E56BA">
              <w:t>2.</w:t>
            </w:r>
          </w:p>
        </w:tc>
        <w:tc>
          <w:tcPr>
            <w:tcW w:w="4584" w:type="pct"/>
            <w:gridSpan w:val="5"/>
          </w:tcPr>
          <w:p w14:paraId="7E89BC1A" w14:textId="77777777" w:rsidR="000E56BA" w:rsidRPr="000E56BA" w:rsidRDefault="000E56BA" w:rsidP="00042BF1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3B38FD0F" w14:textId="77777777" w:rsidTr="00042BF1">
        <w:trPr>
          <w:trHeight w:val="2282"/>
        </w:trPr>
        <w:tc>
          <w:tcPr>
            <w:tcW w:w="416" w:type="pct"/>
            <w:gridSpan w:val="2"/>
            <w:shd w:val="clear" w:color="auto" w:fill="auto"/>
          </w:tcPr>
          <w:p w14:paraId="4042FE89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2.1.</w:t>
            </w:r>
          </w:p>
        </w:tc>
        <w:tc>
          <w:tcPr>
            <w:tcW w:w="1181" w:type="pct"/>
            <w:gridSpan w:val="2"/>
          </w:tcPr>
          <w:p w14:paraId="652B9DA4" w14:textId="77777777" w:rsidR="000E56BA" w:rsidRPr="000E56BA" w:rsidRDefault="000E56BA" w:rsidP="00042BF1">
            <w:pPr>
              <w:pStyle w:val="121"/>
            </w:pPr>
            <w:r w:rsidRPr="000E56BA">
              <w:t>Сиверское городское поселение</w:t>
            </w:r>
          </w:p>
        </w:tc>
        <w:tc>
          <w:tcPr>
            <w:tcW w:w="2222" w:type="pct"/>
            <w:gridSpan w:val="2"/>
            <w:shd w:val="clear" w:color="auto" w:fill="auto"/>
          </w:tcPr>
          <w:p w14:paraId="554B8E8B" w14:textId="77777777" w:rsidR="000E56BA" w:rsidRPr="000E56BA" w:rsidRDefault="000E56BA" w:rsidP="00042BF1">
            <w:pPr>
              <w:pStyle w:val="121"/>
            </w:pPr>
            <w:r w:rsidRPr="000E56BA">
              <w:t>Пассажирский аэропорт (на базе аэродрома «Сиверский»)</w:t>
            </w:r>
          </w:p>
          <w:p w14:paraId="4EA84EE6" w14:textId="77777777" w:rsidR="000E56BA" w:rsidRPr="000E56BA" w:rsidRDefault="000E56BA" w:rsidP="00042BF1">
            <w:pPr>
              <w:pStyle w:val="121"/>
            </w:pPr>
            <w:r w:rsidRPr="000E56BA">
              <w:t xml:space="preserve">Основные характеристики: </w:t>
            </w:r>
          </w:p>
          <w:p w14:paraId="29E7B6AE" w14:textId="77777777" w:rsidR="000E56BA" w:rsidRPr="000E56BA" w:rsidRDefault="000E56BA" w:rsidP="00042BF1">
            <w:pPr>
              <w:pStyle w:val="121"/>
            </w:pPr>
            <w:r w:rsidRPr="000E56BA">
              <w:t>ориентировочная площадь территории: 800 га.</w:t>
            </w:r>
          </w:p>
          <w:p w14:paraId="395804FB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00C3EDE0" w14:textId="77777777" w:rsidR="000E56BA" w:rsidRPr="000E56BA" w:rsidRDefault="000E56BA" w:rsidP="00042BF1">
            <w:pPr>
              <w:pStyle w:val="121"/>
            </w:pPr>
            <w:r w:rsidRPr="000E56BA">
              <w:t>- формирование авиационного транспортного узла;</w:t>
            </w:r>
          </w:p>
          <w:p w14:paraId="778951EF" w14:textId="77777777" w:rsidR="000E56BA" w:rsidRPr="000E56BA" w:rsidRDefault="000E56BA" w:rsidP="00042BF1">
            <w:pPr>
              <w:pStyle w:val="121"/>
            </w:pPr>
            <w:r w:rsidRPr="000E56BA">
              <w:t>- развитие рынка транспортных услуг;</w:t>
            </w:r>
          </w:p>
          <w:p w14:paraId="6A193A6E" w14:textId="77777777" w:rsidR="000E56BA" w:rsidRPr="000E56BA" w:rsidRDefault="000E56BA" w:rsidP="00042BF1">
            <w:pPr>
              <w:pStyle w:val="121"/>
            </w:pPr>
            <w:r w:rsidRPr="000E56BA">
              <w:t>- обеспечение пассажирских перевозок воздушным транспортом.</w:t>
            </w:r>
          </w:p>
          <w:p w14:paraId="64E37609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санитарно-защитная зона, размер устанавливается на основании расчетов рассеивания загрязнения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оценки риска для здоровья населения, режим территории санитарно-защитной зоны в соответствии с СанПиН 2.2.1/2.1.1.1200-03 (новая редакция)</w:t>
            </w:r>
          </w:p>
        </w:tc>
        <w:tc>
          <w:tcPr>
            <w:tcW w:w="1180" w:type="pct"/>
            <w:shd w:val="clear" w:color="auto" w:fill="auto"/>
          </w:tcPr>
          <w:p w14:paraId="05341C94" w14:textId="77777777" w:rsidR="000E56BA" w:rsidRPr="000E56BA" w:rsidRDefault="000E56BA" w:rsidP="00042BF1">
            <w:pPr>
              <w:pStyle w:val="121"/>
            </w:pPr>
            <w:r w:rsidRPr="000E56BA">
              <w:t>городской посёлок Сиверский</w:t>
            </w:r>
          </w:p>
        </w:tc>
      </w:tr>
    </w:tbl>
    <w:p w14:paraId="1450F122" w14:textId="1CC356CD" w:rsidR="000E56BA" w:rsidRPr="000E56BA" w:rsidRDefault="00042BF1" w:rsidP="00042BF1">
      <w:pPr>
        <w:pStyle w:val="a9"/>
      </w:pPr>
      <w:bookmarkStart w:id="39" w:name="_Toc437088161"/>
      <w:bookmarkStart w:id="40" w:name="_Toc437088341"/>
      <w:bookmarkStart w:id="41" w:name="_Toc437089283"/>
      <w:bookmarkStart w:id="42" w:name="_Toc437090199"/>
      <w:bookmarkStart w:id="43" w:name="_Toc437185717"/>
      <w:bookmarkStart w:id="44" w:name="_Toc437185973"/>
      <w:bookmarkStart w:id="45" w:name="_Toc437689397"/>
      <w:r w:rsidRPr="000E56BA">
        <w:t xml:space="preserve">Таблица </w:t>
      </w:r>
      <w:r w:rsidR="009C1BE2">
        <w:t>10</w:t>
      </w:r>
    </w:p>
    <w:p w14:paraId="6D46589C" w14:textId="6BC94395" w:rsidR="000E56BA" w:rsidRPr="000E56BA" w:rsidRDefault="000E56BA" w:rsidP="00042BF1">
      <w:pPr>
        <w:pStyle w:val="af3"/>
      </w:pPr>
      <w:r w:rsidRPr="000E56BA">
        <w:t>Автомобильные дороги регионального значения</w:t>
      </w:r>
      <w:r w:rsidRPr="00042BF1">
        <w:rPr>
          <w:rStyle w:val="afd"/>
        </w:rPr>
        <w:footnoteReference w:id="2"/>
      </w:r>
      <w:r w:rsidR="00042BF1">
        <w:t>.</w:t>
      </w:r>
      <w:r w:rsidRPr="000E56BA">
        <w:t>Первая очередь</w:t>
      </w:r>
      <w:bookmarkEnd w:id="39"/>
      <w:bookmarkEnd w:id="40"/>
      <w:bookmarkEnd w:id="41"/>
      <w:bookmarkEnd w:id="42"/>
      <w:bookmarkEnd w:id="43"/>
      <w:bookmarkEnd w:id="44"/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549"/>
        <w:gridCol w:w="4531"/>
        <w:gridCol w:w="2408"/>
      </w:tblGrid>
      <w:tr w:rsidR="000E56BA" w:rsidRPr="000E56BA" w14:paraId="60A4CA84" w14:textId="77777777" w:rsidTr="00042BF1">
        <w:trPr>
          <w:trHeight w:val="263"/>
          <w:tblHeader/>
        </w:trPr>
        <w:tc>
          <w:tcPr>
            <w:tcW w:w="347" w:type="pct"/>
            <w:shd w:val="clear" w:color="auto" w:fill="auto"/>
            <w:vAlign w:val="center"/>
          </w:tcPr>
          <w:p w14:paraId="3EC259FB" w14:textId="77777777" w:rsidR="000E56BA" w:rsidRPr="000E56BA" w:rsidRDefault="000E56BA" w:rsidP="00042BF1">
            <w:pPr>
              <w:pStyle w:val="122"/>
            </w:pPr>
            <w:r w:rsidRPr="000E56BA">
              <w:t>№</w:t>
            </w:r>
          </w:p>
        </w:tc>
        <w:tc>
          <w:tcPr>
            <w:tcW w:w="1250" w:type="pct"/>
            <w:vAlign w:val="center"/>
          </w:tcPr>
          <w:p w14:paraId="4102C13C" w14:textId="77777777" w:rsidR="000E56BA" w:rsidRPr="000E56BA" w:rsidRDefault="000E56BA" w:rsidP="00042BF1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21BBE67A" w14:textId="77777777" w:rsidR="000E56BA" w:rsidRPr="000E56BA" w:rsidRDefault="000E56BA" w:rsidP="00042BF1">
            <w:pPr>
              <w:pStyle w:val="122"/>
            </w:pPr>
            <w:r w:rsidRPr="000E56BA">
              <w:t>Сведения об объектах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40859B54" w14:textId="77777777" w:rsidR="000E56BA" w:rsidRPr="000E56BA" w:rsidRDefault="000E56BA" w:rsidP="00042BF1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13559C09" w14:textId="77777777" w:rsidTr="00042BF1">
        <w:trPr>
          <w:trHeight w:val="26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CFA2476" w14:textId="77777777" w:rsidR="000E56BA" w:rsidRPr="000E56BA" w:rsidRDefault="000E56BA" w:rsidP="00042BF1">
            <w:pPr>
              <w:pStyle w:val="121"/>
            </w:pPr>
            <w:r w:rsidRPr="000E56BA">
              <w:t>Объекты, расположенные на территории нескольких муниципальных районов, городского округа</w:t>
            </w:r>
          </w:p>
        </w:tc>
      </w:tr>
      <w:tr w:rsidR="000E56BA" w:rsidRPr="000E56BA" w14:paraId="64A7A255" w14:textId="77777777" w:rsidTr="00042BF1">
        <w:trPr>
          <w:trHeight w:val="606"/>
        </w:trPr>
        <w:tc>
          <w:tcPr>
            <w:tcW w:w="347" w:type="pct"/>
            <w:shd w:val="clear" w:color="auto" w:fill="auto"/>
          </w:tcPr>
          <w:p w14:paraId="564FBE97" w14:textId="77777777" w:rsidR="000E56BA" w:rsidRPr="000E56BA" w:rsidRDefault="000E56BA" w:rsidP="00042BF1">
            <w:pPr>
              <w:pStyle w:val="121"/>
            </w:pPr>
            <w:r w:rsidRPr="000E56BA">
              <w:t>1.</w:t>
            </w:r>
          </w:p>
        </w:tc>
        <w:tc>
          <w:tcPr>
            <w:tcW w:w="1250" w:type="pct"/>
          </w:tcPr>
          <w:p w14:paraId="4C4F7EF9" w14:textId="77777777" w:rsidR="000E56BA" w:rsidRPr="000E56BA" w:rsidRDefault="000E56BA" w:rsidP="00042BF1">
            <w:pPr>
              <w:pStyle w:val="121"/>
            </w:pPr>
            <w:r w:rsidRPr="000E56BA">
              <w:t>Волосовский муниципальный район, Гатчинский муниципальный район, Кингисеппский муниципальный район, Лужский муниципальный район, Тосненский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20C6E150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«Усть-Луга - Кириши – Тихвин» в составе международного транспортного маршрута «Европа-Западный Китай» на участке А-180 «Нарва» - М-10</w:t>
            </w:r>
            <w:r w:rsidRPr="00042BF1">
              <w:rPr>
                <w:rStyle w:val="afd"/>
              </w:rPr>
              <w:footnoteReference w:id="3"/>
            </w:r>
            <w:r w:rsidRPr="00042BF1">
              <w:rPr>
                <w:rStyle w:val="afd"/>
              </w:rPr>
              <w:t xml:space="preserve"> </w:t>
            </w:r>
            <w:r w:rsidRPr="000E56BA">
              <w:t>(включая автомобильные развязки в двух уровнях с автомобильной дорогой регионального значения «</w:t>
            </w:r>
            <w:proofErr w:type="spellStart"/>
            <w:r w:rsidRPr="000E56BA">
              <w:t>Пружицы</w:t>
            </w:r>
            <w:proofErr w:type="spellEnd"/>
            <w:r w:rsidRPr="000E56BA">
              <w:t xml:space="preserve"> - Красный Луч», с автомобильными дорогами федерального значения «Санкт-Петербург - Псков - Пустошка - граница с Республикой </w:t>
            </w:r>
            <w:r w:rsidRPr="000E56BA">
              <w:lastRenderedPageBreak/>
              <w:t>Белоруссия», М-10 «Россия», М-11 «Москва - Санкт-Петербург», с автомобильными дорогами регионального значения «Лисино-Корпус – Радофинниково», «Кировск – Ярославль»)</w:t>
            </w:r>
          </w:p>
          <w:p w14:paraId="08BE7F26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0F209A6B" w14:textId="77777777" w:rsidR="000E56BA" w:rsidRPr="000E56BA" w:rsidRDefault="000E56BA" w:rsidP="00042BF1">
            <w:pPr>
              <w:pStyle w:val="121"/>
            </w:pPr>
            <w:r w:rsidRPr="000E56BA">
              <w:t>- протяжённость</w:t>
            </w:r>
            <w:r w:rsidRPr="00042BF1">
              <w:rPr>
                <w:rStyle w:val="afd"/>
              </w:rPr>
              <w:footnoteReference w:id="4"/>
            </w:r>
            <w:r w:rsidRPr="000E56BA">
              <w:t>: 158,6 км;</w:t>
            </w:r>
          </w:p>
          <w:p w14:paraId="70D0A487" w14:textId="77777777" w:rsidR="000E56BA" w:rsidRPr="000E56BA" w:rsidRDefault="000E56BA" w:rsidP="00042BF1">
            <w:pPr>
              <w:pStyle w:val="121"/>
            </w:pPr>
            <w:r w:rsidRPr="000E56BA">
              <w:t>- категория: I;</w:t>
            </w:r>
          </w:p>
          <w:p w14:paraId="0F44CEF3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5DC3F626" w14:textId="77777777" w:rsidR="000E56BA" w:rsidRPr="000E56BA" w:rsidRDefault="000E56BA" w:rsidP="00042BF1">
            <w:pPr>
              <w:pStyle w:val="121"/>
            </w:pPr>
            <w:r w:rsidRPr="000E56BA">
              <w:t>- обеспечение межрегиональных связей Ленинградской области с другими субъектами Российской Федерации;</w:t>
            </w:r>
          </w:p>
          <w:p w14:paraId="41C700A6" w14:textId="77777777" w:rsidR="000E56BA" w:rsidRPr="000E56BA" w:rsidRDefault="000E56BA" w:rsidP="00042BF1">
            <w:pPr>
              <w:pStyle w:val="121"/>
            </w:pPr>
            <w:r w:rsidRPr="000E56BA">
              <w:t>- развитие внешних и внутренних транспортных связей порта Усть-Луга.</w:t>
            </w:r>
          </w:p>
          <w:p w14:paraId="0A70A8EA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1F0CCCDC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Волосовский муниципальный район (</w:t>
            </w:r>
            <w:proofErr w:type="spellStart"/>
            <w:r w:rsidRPr="000E56BA">
              <w:t>Беседское</w:t>
            </w:r>
            <w:proofErr w:type="spellEnd"/>
            <w:r w:rsidRPr="000E56BA">
              <w:t xml:space="preserve"> сельское поселение, Большеврудское сельское поселение, Курское сельское поселение;</w:t>
            </w:r>
          </w:p>
          <w:p w14:paraId="491BE212" w14:textId="77777777" w:rsidR="000E56BA" w:rsidRPr="000E56BA" w:rsidRDefault="000E56BA" w:rsidP="00042BF1">
            <w:pPr>
              <w:pStyle w:val="121"/>
            </w:pPr>
            <w:r w:rsidRPr="000E56BA">
              <w:t xml:space="preserve">Гатчинский муниципальный район (Вырицкое </w:t>
            </w:r>
            <w:r w:rsidRPr="000E56BA">
              <w:lastRenderedPageBreak/>
              <w:t xml:space="preserve">городское поселение, Дружногорское городское поселение, Рождественское сельское поселение, Сиверское городское поселение);            </w:t>
            </w:r>
          </w:p>
          <w:p w14:paraId="4DBCB7B0" w14:textId="77777777" w:rsidR="000E56BA" w:rsidRPr="000E56BA" w:rsidRDefault="000E56BA" w:rsidP="00042BF1">
            <w:pPr>
              <w:pStyle w:val="121"/>
            </w:pPr>
            <w:r w:rsidRPr="000E56BA">
              <w:t>Кингисеппский муниципальный район (Опольевское сельское поселение, Пустомержское сельское поселение);</w:t>
            </w:r>
          </w:p>
          <w:p w14:paraId="5BDFAB09" w14:textId="77777777" w:rsidR="000E56BA" w:rsidRPr="000E56BA" w:rsidRDefault="000E56BA" w:rsidP="00042BF1">
            <w:pPr>
              <w:pStyle w:val="121"/>
            </w:pPr>
            <w:r w:rsidRPr="000E56BA">
              <w:t>Лужский муниципальный район (Мшинское сельское поселение);</w:t>
            </w:r>
          </w:p>
          <w:p w14:paraId="2EB158C7" w14:textId="77777777" w:rsidR="000E56BA" w:rsidRPr="000E56BA" w:rsidRDefault="000E56BA" w:rsidP="00042BF1">
            <w:pPr>
              <w:pStyle w:val="121"/>
            </w:pPr>
            <w:r w:rsidRPr="000E56BA">
              <w:t>Тосненский муниципальный район (Лисинское сельское поселение, Любанское городское поселение, Трубникоборское сельское поселение)</w:t>
            </w:r>
          </w:p>
        </w:tc>
      </w:tr>
      <w:tr w:rsidR="000E56BA" w:rsidRPr="000E56BA" w14:paraId="6C2D6C1D" w14:textId="77777777" w:rsidTr="00042BF1">
        <w:trPr>
          <w:trHeight w:val="606"/>
        </w:trPr>
        <w:tc>
          <w:tcPr>
            <w:tcW w:w="347" w:type="pct"/>
            <w:shd w:val="clear" w:color="auto" w:fill="auto"/>
          </w:tcPr>
          <w:p w14:paraId="0E0B8121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2.</w:t>
            </w:r>
          </w:p>
        </w:tc>
        <w:tc>
          <w:tcPr>
            <w:tcW w:w="1250" w:type="pct"/>
          </w:tcPr>
          <w:p w14:paraId="6A659831" w14:textId="77777777" w:rsidR="000E56BA" w:rsidRPr="000E56BA" w:rsidRDefault="000E56BA" w:rsidP="00042BF1">
            <w:pPr>
              <w:pStyle w:val="121"/>
            </w:pPr>
            <w:r w:rsidRPr="000E56BA">
              <w:t>Ломоносовский муниципальный район, Сосновоборский городской округ</w:t>
            </w:r>
          </w:p>
        </w:tc>
        <w:tc>
          <w:tcPr>
            <w:tcW w:w="2222" w:type="pct"/>
            <w:shd w:val="clear" w:color="auto" w:fill="auto"/>
          </w:tcPr>
          <w:p w14:paraId="568C7B66" w14:textId="77777777" w:rsidR="000E56BA" w:rsidRPr="000E56BA" w:rsidRDefault="000E56BA" w:rsidP="00042BF1">
            <w:pPr>
              <w:pStyle w:val="121"/>
            </w:pPr>
            <w:r w:rsidRPr="000E56BA">
              <w:t>Транспортный подход для создания путей эвакуации при возникновении чрезвычайных ситуаций на Ленинградской АЭС (реконструкция)</w:t>
            </w:r>
          </w:p>
          <w:p w14:paraId="6666CB99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109D9ABB" w14:textId="77777777" w:rsidR="000E56BA" w:rsidRPr="000E56BA" w:rsidRDefault="000E56BA" w:rsidP="00042BF1">
            <w:pPr>
              <w:pStyle w:val="121"/>
            </w:pPr>
            <w:r w:rsidRPr="000E56BA">
              <w:t>- протяжённость: 57,7 км;</w:t>
            </w:r>
          </w:p>
          <w:p w14:paraId="0945ABDD" w14:textId="77777777" w:rsidR="000E56BA" w:rsidRPr="000E56BA" w:rsidRDefault="000E56BA" w:rsidP="00042BF1">
            <w:pPr>
              <w:pStyle w:val="121"/>
            </w:pPr>
            <w:r w:rsidRPr="000E56BA">
              <w:t>- категория: II.</w:t>
            </w:r>
          </w:p>
          <w:p w14:paraId="50DEEC0A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131222AA" w14:textId="77777777" w:rsidR="000E56BA" w:rsidRPr="000E56BA" w:rsidRDefault="000E56BA" w:rsidP="00042BF1">
            <w:pPr>
              <w:pStyle w:val="121"/>
            </w:pPr>
            <w:r w:rsidRPr="000E56BA">
              <w:t xml:space="preserve">- автомобильная дорога, связывающая город Сосновый Бор с кольцевой </w:t>
            </w:r>
            <w:r w:rsidRPr="000E56BA">
              <w:lastRenderedPageBreak/>
              <w:t>автомобильной дорогой вокруг Санкт-Петербурга;</w:t>
            </w:r>
          </w:p>
          <w:p w14:paraId="39C87DDE" w14:textId="77777777" w:rsidR="000E56BA" w:rsidRPr="000E56BA" w:rsidRDefault="000E56BA" w:rsidP="00042BF1">
            <w:pPr>
              <w:pStyle w:val="121"/>
            </w:pPr>
            <w:r w:rsidRPr="000E56BA">
              <w:t>- обеспечение подъезда к Ленинградской атомной электростанции.</w:t>
            </w:r>
          </w:p>
          <w:p w14:paraId="5B918AA2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798052A6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Ломоносовский муниципальный район (Гостилицкое сельское поселение, Лебяженское городское поселение, Лопухинское сельское поселение);</w:t>
            </w:r>
          </w:p>
          <w:p w14:paraId="4AEF966D" w14:textId="77777777" w:rsidR="000E56BA" w:rsidRPr="000E56BA" w:rsidRDefault="000E56BA" w:rsidP="00042BF1">
            <w:pPr>
              <w:pStyle w:val="121"/>
            </w:pPr>
            <w:r w:rsidRPr="000E56BA">
              <w:t>Сосновоборский городской округ</w:t>
            </w:r>
          </w:p>
          <w:p w14:paraId="646AB1A1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(город Сосновый Бор)</w:t>
            </w:r>
          </w:p>
        </w:tc>
      </w:tr>
      <w:tr w:rsidR="000E56BA" w:rsidRPr="000E56BA" w14:paraId="01B6791E" w14:textId="77777777" w:rsidTr="00042BF1">
        <w:trPr>
          <w:trHeight w:val="606"/>
        </w:trPr>
        <w:tc>
          <w:tcPr>
            <w:tcW w:w="347" w:type="pct"/>
            <w:shd w:val="clear" w:color="auto" w:fill="auto"/>
          </w:tcPr>
          <w:p w14:paraId="259993B1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3.</w:t>
            </w:r>
          </w:p>
        </w:tc>
        <w:tc>
          <w:tcPr>
            <w:tcW w:w="1250" w:type="pct"/>
          </w:tcPr>
          <w:p w14:paraId="0FC3AA39" w14:textId="77777777" w:rsidR="000E56BA" w:rsidRPr="000E56BA" w:rsidRDefault="000E56BA" w:rsidP="00042BF1">
            <w:pPr>
              <w:pStyle w:val="121"/>
            </w:pPr>
            <w:r w:rsidRPr="000E56BA">
              <w:t>Всеволожский муниципальный район, Выборгский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6065F3AB" w14:textId="77777777" w:rsidR="000E56BA" w:rsidRPr="000E56BA" w:rsidRDefault="000E56BA" w:rsidP="00042BF1">
            <w:pPr>
              <w:pStyle w:val="121"/>
            </w:pPr>
            <w:r w:rsidRPr="000E56BA">
              <w:t>Автодорожный маршрут от автомобильной дороги федерального значения А-181 «Скандинавия» до автомобильной дороги федерального значения А-121 «Сортавала» (реконструкция)</w:t>
            </w:r>
          </w:p>
          <w:p w14:paraId="4241D258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722F5108" w14:textId="77777777" w:rsidR="000E56BA" w:rsidRPr="000E56BA" w:rsidRDefault="000E56BA" w:rsidP="00042BF1">
            <w:pPr>
              <w:pStyle w:val="121"/>
            </w:pPr>
            <w:r w:rsidRPr="000E56BA">
              <w:t>- протяжённость: 28,22 км;</w:t>
            </w:r>
          </w:p>
          <w:p w14:paraId="1C44A2A9" w14:textId="77777777" w:rsidR="000E56BA" w:rsidRPr="000E56BA" w:rsidRDefault="000E56BA" w:rsidP="00042BF1">
            <w:pPr>
              <w:pStyle w:val="121"/>
            </w:pPr>
            <w:r w:rsidRPr="000E56BA">
              <w:t>- категория: IБ.</w:t>
            </w:r>
          </w:p>
          <w:p w14:paraId="1020DF86" w14:textId="77777777" w:rsidR="000E56BA" w:rsidRPr="000E56BA" w:rsidRDefault="000E56BA" w:rsidP="00042BF1">
            <w:pPr>
              <w:pStyle w:val="121"/>
            </w:pPr>
            <w:r w:rsidRPr="000E56BA">
              <w:t>Назначение: создание альтернативного маршрута от автомобильной дороги федерального значения А-181 «Скандинавия» до автомобильной дороги федерального значения А-121 «Сортавала».</w:t>
            </w:r>
          </w:p>
          <w:p w14:paraId="582BDF03" w14:textId="77777777" w:rsidR="000E56BA" w:rsidRPr="000E56BA" w:rsidRDefault="000E56BA" w:rsidP="00042BF1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</w:t>
            </w:r>
            <w:r w:rsidRPr="000E56BA">
              <w:lastRenderedPageBreak/>
              <w:t>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26174CEF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Всеволожский муниципальный район (Куйвозовское сельское поселение);</w:t>
            </w:r>
          </w:p>
          <w:p w14:paraId="66EF344E" w14:textId="77777777" w:rsidR="000E56BA" w:rsidRPr="000E56BA" w:rsidRDefault="000E56BA" w:rsidP="00042BF1">
            <w:pPr>
              <w:pStyle w:val="121"/>
            </w:pPr>
            <w:r w:rsidRPr="000E56BA">
              <w:t>Выборгский муниципальный район (Первомайское сельское поселение)</w:t>
            </w:r>
          </w:p>
        </w:tc>
      </w:tr>
      <w:tr w:rsidR="000E56BA" w:rsidRPr="000E56BA" w14:paraId="5623AB3E" w14:textId="77777777" w:rsidTr="00042BF1">
        <w:trPr>
          <w:trHeight w:val="606"/>
        </w:trPr>
        <w:tc>
          <w:tcPr>
            <w:tcW w:w="5000" w:type="pct"/>
            <w:gridSpan w:val="4"/>
            <w:shd w:val="clear" w:color="auto" w:fill="auto"/>
          </w:tcPr>
          <w:p w14:paraId="50513323" w14:textId="77777777" w:rsidR="000E56BA" w:rsidRPr="000E56BA" w:rsidRDefault="000E56BA" w:rsidP="00042BF1">
            <w:pPr>
              <w:pStyle w:val="121"/>
            </w:pPr>
            <w:r w:rsidRPr="000E56BA">
              <w:t>Объекты, расположенные на территории одного муниципального района, городского округа</w:t>
            </w:r>
          </w:p>
        </w:tc>
      </w:tr>
      <w:tr w:rsidR="000E56BA" w:rsidRPr="000E56BA" w14:paraId="08F5AE2F" w14:textId="77777777" w:rsidTr="00042BF1">
        <w:trPr>
          <w:trHeight w:val="606"/>
        </w:trPr>
        <w:tc>
          <w:tcPr>
            <w:tcW w:w="347" w:type="pct"/>
            <w:shd w:val="clear" w:color="auto" w:fill="auto"/>
          </w:tcPr>
          <w:p w14:paraId="316D5F16" w14:textId="77777777" w:rsidR="000E56BA" w:rsidRPr="000E56BA" w:rsidRDefault="000E56BA" w:rsidP="00042BF1">
            <w:pPr>
              <w:pStyle w:val="121"/>
            </w:pPr>
            <w:r w:rsidRPr="000E56BA">
              <w:t>1.</w:t>
            </w:r>
          </w:p>
        </w:tc>
        <w:tc>
          <w:tcPr>
            <w:tcW w:w="1250" w:type="pct"/>
          </w:tcPr>
          <w:p w14:paraId="4BE5A89B" w14:textId="77777777" w:rsidR="000E56BA" w:rsidRPr="000E56BA" w:rsidRDefault="000E56BA" w:rsidP="00042BF1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44822570" w14:textId="77777777" w:rsidR="000E56BA" w:rsidRPr="000E56BA" w:rsidRDefault="000E56BA" w:rsidP="00042BF1">
            <w:pPr>
              <w:pStyle w:val="121"/>
            </w:pPr>
            <w:r w:rsidRPr="000E56BA">
              <w:t>Обход Мурино и Новое Девяткино в створе Пискаревского проспекта с выходом на автомобильную дорогу «Санкт-Петербург – Матокса» (включая строительство транспортной развязки с автомобильной дорогой Санкт-Петербург - Матокса)</w:t>
            </w:r>
          </w:p>
          <w:p w14:paraId="4FE31F71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5739FF27" w14:textId="77777777" w:rsidR="000E56BA" w:rsidRPr="000E56BA" w:rsidRDefault="000E56BA" w:rsidP="00042BF1">
            <w:pPr>
              <w:pStyle w:val="121"/>
            </w:pPr>
            <w:r w:rsidRPr="000E56BA">
              <w:t>- протяжённость – 10,5км;</w:t>
            </w:r>
          </w:p>
          <w:p w14:paraId="66FE517C" w14:textId="77777777" w:rsidR="000E56BA" w:rsidRPr="000E56BA" w:rsidRDefault="000E56BA" w:rsidP="00042BF1">
            <w:pPr>
              <w:pStyle w:val="121"/>
            </w:pPr>
            <w:r w:rsidRPr="000E56BA">
              <w:t>- категория – II.</w:t>
            </w:r>
          </w:p>
          <w:p w14:paraId="4588E57A" w14:textId="77777777" w:rsidR="000E56BA" w:rsidRPr="000E56BA" w:rsidRDefault="000E56BA" w:rsidP="00042BF1">
            <w:pPr>
              <w:pStyle w:val="121"/>
            </w:pPr>
            <w:r w:rsidRPr="000E56BA">
              <w:t xml:space="preserve">Назначение: </w:t>
            </w:r>
          </w:p>
          <w:p w14:paraId="2FD85496" w14:textId="77777777" w:rsidR="000E56BA" w:rsidRPr="000E56BA" w:rsidRDefault="000E56BA" w:rsidP="00042BF1">
            <w:pPr>
              <w:pStyle w:val="121"/>
            </w:pPr>
            <w:r w:rsidRPr="000E56BA">
              <w:t>- решения задачи по формированию устойчивых транспортных связей между муниципальными образованиями области, совершенствованию автодорожных связей на направлениях межрегиональных перевозок и на подходах к транспортным узлам, устранению участков автомобильных дорог, работающих в режиме перегрузки;</w:t>
            </w:r>
          </w:p>
          <w:p w14:paraId="1931BB1D" w14:textId="77777777" w:rsidR="000E56BA" w:rsidRPr="000E56BA" w:rsidRDefault="000E56BA" w:rsidP="00042BF1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23E3F8FD" w14:textId="77777777" w:rsidR="000E56BA" w:rsidRPr="000E56BA" w:rsidRDefault="000E56BA" w:rsidP="00042BF1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</w:t>
            </w:r>
            <w:r w:rsidRPr="000E56BA">
              <w:lastRenderedPageBreak/>
              <w:t>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7BD3D740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Муринское сельское поселение, Новодевяткинское сельское поселение</w:t>
            </w:r>
          </w:p>
        </w:tc>
      </w:tr>
      <w:tr w:rsidR="000E56BA" w:rsidRPr="000E56BA" w14:paraId="24F5215F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54280555" w14:textId="77777777" w:rsidR="000E56BA" w:rsidRPr="000E56BA" w:rsidRDefault="000E56BA" w:rsidP="00042BF1">
            <w:pPr>
              <w:pStyle w:val="121"/>
            </w:pPr>
            <w:r w:rsidRPr="000E56BA">
              <w:t>2.</w:t>
            </w:r>
          </w:p>
        </w:tc>
        <w:tc>
          <w:tcPr>
            <w:tcW w:w="1250" w:type="pct"/>
          </w:tcPr>
          <w:p w14:paraId="1E6179EE" w14:textId="77777777" w:rsidR="000E56BA" w:rsidRPr="000E56BA" w:rsidRDefault="000E56BA" w:rsidP="00042BF1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1C8F5018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«Парголово – Огоньки» (км 27+700 - км 44+201) (реконструкция)</w:t>
            </w:r>
          </w:p>
          <w:p w14:paraId="410057C6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45342377" w14:textId="77777777" w:rsidR="000E56BA" w:rsidRPr="000E56BA" w:rsidRDefault="000E56BA" w:rsidP="00042BF1">
            <w:pPr>
              <w:pStyle w:val="121"/>
            </w:pPr>
            <w:r w:rsidRPr="000E56BA">
              <w:t>- протяжённость: 16,5 км;</w:t>
            </w:r>
          </w:p>
          <w:p w14:paraId="7C417294" w14:textId="77777777" w:rsidR="000E56BA" w:rsidRPr="000E56BA" w:rsidRDefault="000E56BA" w:rsidP="00042BF1">
            <w:pPr>
              <w:pStyle w:val="121"/>
            </w:pPr>
            <w:r w:rsidRPr="000E56BA">
              <w:t>- категория: II.</w:t>
            </w:r>
          </w:p>
          <w:p w14:paraId="75D59C9C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1EE60ED3" w14:textId="77777777" w:rsidR="000E56BA" w:rsidRPr="000E56BA" w:rsidRDefault="000E56BA" w:rsidP="00042BF1">
            <w:pPr>
              <w:pStyle w:val="121"/>
            </w:pPr>
            <w:r w:rsidRPr="000E56BA">
              <w:t>- решения задачи по формированию устойчивых транспортных связей между муниципальными образованиями области, совершенствованию автодорожных связей на направлениях межрегиональных перевозок и на подходах к транспортным узлам, устранению участков автомобильных дорог, работающих в режиме перегрузки;</w:t>
            </w:r>
          </w:p>
          <w:p w14:paraId="7AD37BC2" w14:textId="77777777" w:rsidR="000E56BA" w:rsidRPr="000E56BA" w:rsidRDefault="000E56BA" w:rsidP="00042BF1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1E3FA9C7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B610B24" w14:textId="77777777" w:rsidR="000E56BA" w:rsidRPr="000E56BA" w:rsidRDefault="000E56BA" w:rsidP="00042BF1">
            <w:pPr>
              <w:pStyle w:val="121"/>
            </w:pPr>
            <w:r w:rsidRPr="000E56BA">
              <w:t>Сертоловское городское поселение, Юкковское сельское поселение</w:t>
            </w:r>
          </w:p>
        </w:tc>
      </w:tr>
      <w:tr w:rsidR="000E56BA" w:rsidRPr="000E56BA" w14:paraId="5F76D346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6B0E0350" w14:textId="77777777" w:rsidR="000E56BA" w:rsidRPr="000E56BA" w:rsidRDefault="000E56BA" w:rsidP="00042BF1">
            <w:pPr>
              <w:pStyle w:val="121"/>
            </w:pPr>
            <w:r w:rsidRPr="000E56BA">
              <w:t>3.</w:t>
            </w:r>
          </w:p>
        </w:tc>
        <w:tc>
          <w:tcPr>
            <w:tcW w:w="1250" w:type="pct"/>
          </w:tcPr>
          <w:p w14:paraId="13A2110C" w14:textId="77777777" w:rsidR="000E56BA" w:rsidRPr="000E56BA" w:rsidRDefault="000E56BA" w:rsidP="00042BF1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4B74ABF0" w14:textId="77777777" w:rsidR="000E56BA" w:rsidRPr="000E56BA" w:rsidRDefault="000E56BA" w:rsidP="00042BF1">
            <w:pPr>
              <w:pStyle w:val="121"/>
            </w:pPr>
            <w:r w:rsidRPr="000E56BA">
              <w:t>Обход населённых пунктов Поляны и Семиозерье</w:t>
            </w:r>
          </w:p>
          <w:p w14:paraId="55F4E0F7" w14:textId="77777777" w:rsidR="000E56BA" w:rsidRPr="000E56BA" w:rsidRDefault="000E56BA" w:rsidP="00042BF1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А-181 «Скандинавия» Санкт-Петербург – Выборг – граница с Финляндской Республикой)</w:t>
            </w:r>
          </w:p>
          <w:p w14:paraId="2E674836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Основные характеристики:</w:t>
            </w:r>
          </w:p>
          <w:p w14:paraId="4B4A0959" w14:textId="77777777" w:rsidR="000E56BA" w:rsidRPr="000E56BA" w:rsidRDefault="000E56BA" w:rsidP="00042BF1">
            <w:pPr>
              <w:pStyle w:val="121"/>
            </w:pPr>
            <w:r w:rsidRPr="000E56BA">
              <w:t>- протяжённость: 4 км;</w:t>
            </w:r>
          </w:p>
          <w:p w14:paraId="72556AFA" w14:textId="77777777" w:rsidR="000E56BA" w:rsidRPr="000E56BA" w:rsidRDefault="000E56BA" w:rsidP="00042BF1">
            <w:pPr>
              <w:pStyle w:val="121"/>
            </w:pPr>
            <w:r w:rsidRPr="000E56BA">
              <w:t>- категория: II.</w:t>
            </w:r>
          </w:p>
          <w:p w14:paraId="51F5FC3E" w14:textId="77777777" w:rsidR="000E56BA" w:rsidRPr="000E56BA" w:rsidRDefault="000E56BA" w:rsidP="00042BF1">
            <w:pPr>
              <w:pStyle w:val="121"/>
            </w:pPr>
            <w:r w:rsidRPr="000E56BA">
              <w:t xml:space="preserve">Назначение: </w:t>
            </w:r>
          </w:p>
          <w:p w14:paraId="64DAC770" w14:textId="77777777" w:rsidR="000E56BA" w:rsidRPr="000E56BA" w:rsidRDefault="000E56BA" w:rsidP="00042BF1">
            <w:pPr>
              <w:pStyle w:val="121"/>
            </w:pPr>
            <w:r w:rsidRPr="000E56BA">
              <w:t>- решения задачи по формированию устойчивых транспортных связей между муниципальными образованиями области, совершенствованию автодорожных связей на направлениях межрегиональных перевозок и на подходах к транспортным узлам, устранению участков автомобильных дорог, работающих в режиме перегрузки;</w:t>
            </w:r>
          </w:p>
          <w:p w14:paraId="382209A0" w14:textId="77777777" w:rsidR="000E56BA" w:rsidRPr="000E56BA" w:rsidRDefault="000E56BA" w:rsidP="00042BF1">
            <w:pPr>
              <w:pStyle w:val="121"/>
            </w:pPr>
            <w:r w:rsidRPr="000E56BA">
              <w:t>- улучшения транспортных связей с морскими портами «Высоцк» и «Приморск».</w:t>
            </w:r>
          </w:p>
          <w:p w14:paraId="0CD81539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8B2D3DE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Полянское сельское поселение</w:t>
            </w:r>
          </w:p>
        </w:tc>
      </w:tr>
      <w:tr w:rsidR="000E56BA" w:rsidRPr="000E56BA" w14:paraId="75FAA808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6C940649" w14:textId="77777777" w:rsidR="000E56BA" w:rsidRPr="000E56BA" w:rsidRDefault="000E56BA" w:rsidP="00042BF1">
            <w:pPr>
              <w:pStyle w:val="121"/>
            </w:pPr>
            <w:r w:rsidRPr="000E56BA">
              <w:t>4.</w:t>
            </w:r>
          </w:p>
        </w:tc>
        <w:tc>
          <w:tcPr>
            <w:tcW w:w="1250" w:type="pct"/>
          </w:tcPr>
          <w:p w14:paraId="05C200E7" w14:textId="77777777" w:rsidR="000E56BA" w:rsidRPr="000E56BA" w:rsidRDefault="000E56BA" w:rsidP="00042BF1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EA9646C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регионального значения «Подъезд к городу Высоцк» (реконструкция на участке км 2+000 – км 14+980)</w:t>
            </w:r>
          </w:p>
          <w:p w14:paraId="437E8084" w14:textId="77777777" w:rsidR="000E56BA" w:rsidRPr="000E56BA" w:rsidRDefault="000E56BA" w:rsidP="00042BF1">
            <w:pPr>
              <w:pStyle w:val="121"/>
            </w:pPr>
            <w:r w:rsidRPr="000E56BA">
              <w:t>(автодорожный маршрут от морских портов Высоцк и Приморск до автомобильной дороги А-181 «Скандинавия» Санкт-Петербург – Выборг – граница с Финляндской Республикой)</w:t>
            </w:r>
          </w:p>
          <w:p w14:paraId="67151667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2F094E14" w14:textId="77777777" w:rsidR="000E56BA" w:rsidRPr="000E56BA" w:rsidRDefault="000E56BA" w:rsidP="00042BF1">
            <w:pPr>
              <w:pStyle w:val="121"/>
            </w:pPr>
            <w:r w:rsidRPr="000E56BA">
              <w:t>- протяжённость: 12,98 км;</w:t>
            </w:r>
          </w:p>
          <w:p w14:paraId="130514E2" w14:textId="77777777" w:rsidR="000E56BA" w:rsidRPr="000E56BA" w:rsidRDefault="000E56BA" w:rsidP="00042BF1">
            <w:pPr>
              <w:pStyle w:val="121"/>
            </w:pPr>
            <w:r w:rsidRPr="000E56BA">
              <w:t>- категория: II;</w:t>
            </w:r>
          </w:p>
          <w:p w14:paraId="44FEDDBF" w14:textId="77777777" w:rsidR="000E56BA" w:rsidRPr="000E56BA" w:rsidRDefault="000E56BA" w:rsidP="00042BF1">
            <w:pPr>
              <w:pStyle w:val="121"/>
            </w:pPr>
            <w:r w:rsidRPr="000E56BA">
              <w:t xml:space="preserve">Назначение: </w:t>
            </w:r>
          </w:p>
          <w:p w14:paraId="008DB258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- решения задачи по формированию устойчивых транспортных связей между муниципальными образованиями области, совершенствованию автодорожных связей на направлениях межрегиональных перевозок и на подходах к транспортным узлам, устранению участков автомобильных дорог, работающих в режиме перегрузки;</w:t>
            </w:r>
          </w:p>
          <w:p w14:paraId="56FF9828" w14:textId="77777777" w:rsidR="000E56BA" w:rsidRPr="000E56BA" w:rsidRDefault="000E56BA" w:rsidP="00042BF1">
            <w:pPr>
              <w:pStyle w:val="121"/>
            </w:pPr>
            <w:r w:rsidRPr="000E56BA">
              <w:t>- улучшения транспортных связей с морскими портами «Высоцк» и «Приморск».</w:t>
            </w:r>
          </w:p>
          <w:p w14:paraId="267D2D98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2B4AF736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Высоцкое городское поселение, Советское городское поселение</w:t>
            </w:r>
          </w:p>
        </w:tc>
      </w:tr>
      <w:tr w:rsidR="000E56BA" w:rsidRPr="000E56BA" w14:paraId="47814563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2C0D3DCF" w14:textId="77777777" w:rsidR="000E56BA" w:rsidRPr="000E56BA" w:rsidRDefault="000E56BA" w:rsidP="00042BF1">
            <w:pPr>
              <w:pStyle w:val="121"/>
            </w:pPr>
            <w:r w:rsidRPr="000E56BA">
              <w:t>5.</w:t>
            </w:r>
          </w:p>
        </w:tc>
        <w:tc>
          <w:tcPr>
            <w:tcW w:w="1250" w:type="pct"/>
          </w:tcPr>
          <w:p w14:paraId="1308EE44" w14:textId="77777777" w:rsidR="000E56BA" w:rsidRPr="000E56BA" w:rsidRDefault="000E56BA" w:rsidP="00042BF1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58A965CB" w14:textId="3523D8A5" w:rsidR="000E56BA" w:rsidRPr="000E56BA" w:rsidRDefault="000E56BA" w:rsidP="00042BF1">
            <w:pPr>
              <w:pStyle w:val="121"/>
            </w:pPr>
            <w:r w:rsidRPr="000E56BA">
              <w:t>Автомобильная дорога «Глебычево – Малышево – Прибылово» (реконструкция на участке км 0+000 – км 9+600)</w:t>
            </w:r>
          </w:p>
          <w:p w14:paraId="75B2F456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6D546E0B" w14:textId="77777777" w:rsidR="000E56BA" w:rsidRPr="000E56BA" w:rsidRDefault="000E56BA" w:rsidP="00042BF1">
            <w:pPr>
              <w:pStyle w:val="121"/>
            </w:pPr>
            <w:r w:rsidRPr="000E56BA">
              <w:t>- протяжённость: 9,6 км;</w:t>
            </w:r>
          </w:p>
          <w:p w14:paraId="5B0E7DED" w14:textId="77777777" w:rsidR="000E56BA" w:rsidRPr="000E56BA" w:rsidRDefault="000E56BA" w:rsidP="00042BF1">
            <w:pPr>
              <w:pStyle w:val="121"/>
            </w:pPr>
            <w:r w:rsidRPr="000E56BA">
              <w:t>- категория: II.</w:t>
            </w:r>
          </w:p>
          <w:p w14:paraId="5601D685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1F8F9BF6" w14:textId="77777777" w:rsidR="000E56BA" w:rsidRPr="000E56BA" w:rsidRDefault="000E56BA" w:rsidP="00042BF1">
            <w:pPr>
              <w:pStyle w:val="121"/>
            </w:pPr>
            <w:r w:rsidRPr="000E56BA">
              <w:t>- решения задачи по формированию устойчивых транспортных связей между муниципальными образованиями области, совершенствованию автодорожных связей на направлениях межрегиональных перевозок и на подходах к транспортным узлам, устранению участков автомобильных дорог, работающих в режиме перегрузки.</w:t>
            </w:r>
          </w:p>
          <w:p w14:paraId="635EF891" w14:textId="77777777" w:rsidR="000E56BA" w:rsidRPr="000E56BA" w:rsidRDefault="000E56BA" w:rsidP="00042BF1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</w:t>
            </w:r>
            <w:r w:rsidRPr="000E56BA">
              <w:lastRenderedPageBreak/>
              <w:t>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4D72C876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Приморское городское поселение</w:t>
            </w:r>
          </w:p>
        </w:tc>
      </w:tr>
      <w:tr w:rsidR="000E56BA" w:rsidRPr="000E56BA" w14:paraId="7336EB6F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454FBDBB" w14:textId="77777777" w:rsidR="000E56BA" w:rsidRPr="000E56BA" w:rsidRDefault="000E56BA" w:rsidP="00042BF1">
            <w:pPr>
              <w:pStyle w:val="121"/>
            </w:pPr>
            <w:r w:rsidRPr="000E56BA">
              <w:t>6.</w:t>
            </w:r>
          </w:p>
        </w:tc>
        <w:tc>
          <w:tcPr>
            <w:tcW w:w="1250" w:type="pct"/>
          </w:tcPr>
          <w:p w14:paraId="1F2E95D0" w14:textId="77777777" w:rsidR="000E56BA" w:rsidRPr="000E56BA" w:rsidRDefault="000E56BA" w:rsidP="00042BF1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59360F19" w14:textId="77777777" w:rsidR="000E56BA" w:rsidRPr="000E56BA" w:rsidRDefault="000E56BA" w:rsidP="00042BF1">
            <w:pPr>
              <w:pStyle w:val="121"/>
            </w:pPr>
            <w:r w:rsidRPr="000E56BA">
              <w:t>Подъезд к индустриальному парку «Мариенбург»</w:t>
            </w:r>
          </w:p>
          <w:p w14:paraId="09EE1750" w14:textId="77777777" w:rsidR="000E56BA" w:rsidRPr="000E56BA" w:rsidRDefault="000E56BA" w:rsidP="00042BF1">
            <w:pPr>
              <w:pStyle w:val="121"/>
            </w:pPr>
            <w:r w:rsidRPr="000E56BA">
              <w:t>(строительство подъезда осуществляется в рамках реализации проекта строительства индустриального парка за счёт внебюджетных источников)</w:t>
            </w:r>
          </w:p>
          <w:p w14:paraId="0E011AC1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5B6C048D" w14:textId="77777777" w:rsidR="000E56BA" w:rsidRPr="000E56BA" w:rsidRDefault="000E56BA" w:rsidP="00042BF1">
            <w:pPr>
              <w:pStyle w:val="121"/>
            </w:pPr>
            <w:r w:rsidRPr="000E56BA">
              <w:t>- протяжённость: ориентировочно 0,5 км;</w:t>
            </w:r>
          </w:p>
          <w:p w14:paraId="59F77607" w14:textId="77777777" w:rsidR="000E56BA" w:rsidRPr="000E56BA" w:rsidRDefault="000E56BA" w:rsidP="00042BF1">
            <w:pPr>
              <w:pStyle w:val="121"/>
            </w:pPr>
            <w:r w:rsidRPr="000E56BA">
              <w:t>- выходит на автомобильную дорогу Рошаля - Черново - Учхоз;</w:t>
            </w:r>
          </w:p>
          <w:p w14:paraId="0577DE76" w14:textId="77777777" w:rsidR="000E56BA" w:rsidRPr="000E56BA" w:rsidRDefault="000E56BA" w:rsidP="00042BF1">
            <w:pPr>
              <w:pStyle w:val="121"/>
            </w:pPr>
            <w:r w:rsidRPr="000E56BA">
              <w:t>- категория: III.</w:t>
            </w:r>
          </w:p>
          <w:p w14:paraId="629E0844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63B009C5" w14:textId="77777777" w:rsidR="000E56BA" w:rsidRPr="000E56BA" w:rsidRDefault="000E56BA" w:rsidP="00042BF1">
            <w:pPr>
              <w:pStyle w:val="121"/>
            </w:pPr>
            <w:r w:rsidRPr="000E56BA">
              <w:t>- обеспечение устойчивого транспортного снабжения индустриального парка;</w:t>
            </w:r>
          </w:p>
          <w:p w14:paraId="7373A813" w14:textId="77777777" w:rsidR="000E56BA" w:rsidRPr="000E56BA" w:rsidRDefault="000E56BA" w:rsidP="00042BF1">
            <w:pPr>
              <w:pStyle w:val="121"/>
            </w:pPr>
            <w:r w:rsidRPr="000E56BA">
              <w:t>- вывод грузового транзита с территории населённых пунктов.</w:t>
            </w:r>
          </w:p>
          <w:p w14:paraId="3703D51E" w14:textId="77777777" w:rsidR="000E56BA" w:rsidRPr="000E56BA" w:rsidRDefault="000E56BA" w:rsidP="00042BF1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</w:t>
            </w:r>
            <w:r w:rsidRPr="000E56BA">
              <w:lastRenderedPageBreak/>
              <w:t>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2913AF40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Пудостьское сельское поселение</w:t>
            </w:r>
          </w:p>
        </w:tc>
      </w:tr>
      <w:tr w:rsidR="000E56BA" w:rsidRPr="000E56BA" w14:paraId="56EBD291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1CF30294" w14:textId="77777777" w:rsidR="000E56BA" w:rsidRPr="000E56BA" w:rsidRDefault="000E56BA" w:rsidP="00042BF1">
            <w:pPr>
              <w:pStyle w:val="121"/>
            </w:pPr>
            <w:r w:rsidRPr="000E56BA">
              <w:t>7.</w:t>
            </w:r>
          </w:p>
        </w:tc>
        <w:tc>
          <w:tcPr>
            <w:tcW w:w="1250" w:type="pct"/>
          </w:tcPr>
          <w:p w14:paraId="31B6A7FB" w14:textId="77777777" w:rsidR="000E56BA" w:rsidRPr="000E56BA" w:rsidRDefault="000E56BA" w:rsidP="00042BF1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47571536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«Красное Село – Гатчина – Павловск» (реконструкция на участке км 14+600 - км 18+000)</w:t>
            </w:r>
          </w:p>
          <w:p w14:paraId="72D587F7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04CDF649" w14:textId="77777777" w:rsidR="000E56BA" w:rsidRPr="000E56BA" w:rsidRDefault="000E56BA" w:rsidP="00042BF1">
            <w:pPr>
              <w:pStyle w:val="121"/>
            </w:pPr>
            <w:r w:rsidRPr="000E56BA">
              <w:t>- протяжённость: 3,4 км;</w:t>
            </w:r>
          </w:p>
          <w:p w14:paraId="6C6E0331" w14:textId="77777777" w:rsidR="000E56BA" w:rsidRPr="000E56BA" w:rsidRDefault="000E56BA" w:rsidP="00042BF1">
            <w:pPr>
              <w:pStyle w:val="121"/>
            </w:pPr>
            <w:r w:rsidRPr="000E56BA">
              <w:t>- категория: II.</w:t>
            </w:r>
          </w:p>
          <w:p w14:paraId="537D633D" w14:textId="77777777" w:rsidR="000E56BA" w:rsidRPr="000E56BA" w:rsidRDefault="000E56BA" w:rsidP="00042BF1">
            <w:pPr>
              <w:pStyle w:val="121"/>
            </w:pPr>
            <w:r w:rsidRPr="000E56BA">
              <w:t xml:space="preserve">Назначение: повышение пропускной способности дорожной сети. </w:t>
            </w:r>
          </w:p>
          <w:p w14:paraId="0C54FF7E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33DA4091" w14:textId="77777777" w:rsidR="000E56BA" w:rsidRPr="000E56BA" w:rsidRDefault="000E56BA" w:rsidP="00042BF1">
            <w:pPr>
              <w:pStyle w:val="121"/>
            </w:pPr>
            <w:r w:rsidRPr="000E56BA">
              <w:t>Гатчинское городское поселение</w:t>
            </w:r>
          </w:p>
        </w:tc>
      </w:tr>
      <w:tr w:rsidR="000E56BA" w:rsidRPr="000E56BA" w14:paraId="6D3FB6D1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2FF9E0FD" w14:textId="77777777" w:rsidR="000E56BA" w:rsidRPr="000E56BA" w:rsidRDefault="000E56BA" w:rsidP="00042BF1">
            <w:pPr>
              <w:pStyle w:val="121"/>
            </w:pPr>
            <w:r w:rsidRPr="000E56BA">
              <w:t>8.</w:t>
            </w:r>
          </w:p>
        </w:tc>
        <w:tc>
          <w:tcPr>
            <w:tcW w:w="1250" w:type="pct"/>
          </w:tcPr>
          <w:p w14:paraId="20391B5C" w14:textId="77777777" w:rsidR="000E56BA" w:rsidRPr="000E56BA" w:rsidRDefault="000E56BA" w:rsidP="00042BF1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49DB5CE8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общего пользования регионального значения «Подъезд к городу Гатчина – 1» (реконструкция)</w:t>
            </w:r>
          </w:p>
          <w:p w14:paraId="7F880ADE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2115D7A4" w14:textId="77777777" w:rsidR="000E56BA" w:rsidRPr="000E56BA" w:rsidRDefault="000E56BA" w:rsidP="00042BF1">
            <w:pPr>
              <w:pStyle w:val="121"/>
            </w:pPr>
            <w:r w:rsidRPr="000E56BA">
              <w:t>- протяжённость: 3,07 км;</w:t>
            </w:r>
          </w:p>
          <w:p w14:paraId="5DFE851E" w14:textId="77777777" w:rsidR="000E56BA" w:rsidRPr="000E56BA" w:rsidRDefault="000E56BA" w:rsidP="00042BF1">
            <w:pPr>
              <w:pStyle w:val="121"/>
            </w:pPr>
            <w:r w:rsidRPr="000E56BA">
              <w:t>- категория: II, III.</w:t>
            </w:r>
          </w:p>
          <w:p w14:paraId="0845C83D" w14:textId="77777777" w:rsidR="000E56BA" w:rsidRPr="000E56BA" w:rsidRDefault="000E56BA" w:rsidP="00042BF1">
            <w:pPr>
              <w:pStyle w:val="121"/>
            </w:pPr>
            <w:r w:rsidRPr="000E56BA">
              <w:t>Назначение: повышение пропускной способности дорожной сети.</w:t>
            </w:r>
          </w:p>
          <w:p w14:paraId="781F74B1" w14:textId="77777777" w:rsidR="000E56BA" w:rsidRPr="000E56BA" w:rsidRDefault="000E56BA" w:rsidP="00042BF1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50-75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0E56BA">
              <w:lastRenderedPageBreak/>
              <w:t>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69CCB4C4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Гатчинское городское поселение</w:t>
            </w:r>
          </w:p>
        </w:tc>
      </w:tr>
      <w:tr w:rsidR="000E56BA" w:rsidRPr="000E56BA" w14:paraId="070D8B0F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4055542E" w14:textId="77777777" w:rsidR="000E56BA" w:rsidRPr="000E56BA" w:rsidRDefault="000E56BA" w:rsidP="00042BF1">
            <w:pPr>
              <w:pStyle w:val="121"/>
            </w:pPr>
            <w:r w:rsidRPr="000E56BA">
              <w:t>9.</w:t>
            </w:r>
          </w:p>
        </w:tc>
        <w:tc>
          <w:tcPr>
            <w:tcW w:w="1250" w:type="pct"/>
          </w:tcPr>
          <w:p w14:paraId="248B440D" w14:textId="77777777" w:rsidR="000E56BA" w:rsidRPr="000E56BA" w:rsidRDefault="000E56BA" w:rsidP="00042BF1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0DBE6A50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«Подъезд к музею «Дом станционного смотрителя» в деревне Выра от автомобильной дороги «Кемполово – Выра – Тосно – Шапки»</w:t>
            </w:r>
          </w:p>
          <w:p w14:paraId="5D012C65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1110F46A" w14:textId="77777777" w:rsidR="000E56BA" w:rsidRPr="000E56BA" w:rsidRDefault="000E56BA" w:rsidP="00042BF1">
            <w:pPr>
              <w:pStyle w:val="121"/>
            </w:pPr>
            <w:r w:rsidRPr="000E56BA">
              <w:t>- протяжённость: 0,3 км;</w:t>
            </w:r>
          </w:p>
          <w:p w14:paraId="527D3231" w14:textId="77777777" w:rsidR="000E56BA" w:rsidRPr="000E56BA" w:rsidRDefault="000E56BA" w:rsidP="00042BF1">
            <w:pPr>
              <w:pStyle w:val="121"/>
            </w:pPr>
            <w:r w:rsidRPr="000E56BA">
              <w:t>- категория: II.</w:t>
            </w:r>
          </w:p>
          <w:p w14:paraId="27FB57AC" w14:textId="77777777" w:rsidR="000E56BA" w:rsidRPr="000E56BA" w:rsidRDefault="000E56BA" w:rsidP="00042BF1">
            <w:pPr>
              <w:pStyle w:val="121"/>
            </w:pPr>
            <w:r w:rsidRPr="000E56BA">
              <w:t>Назначение: обеспечение подъезда к объекту регионального значения «Дом станционного смотрителя».</w:t>
            </w:r>
          </w:p>
          <w:p w14:paraId="705F1B1A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B9FA870" w14:textId="77777777" w:rsidR="000E56BA" w:rsidRPr="000E56BA" w:rsidRDefault="000E56BA" w:rsidP="00042BF1">
            <w:pPr>
              <w:pStyle w:val="121"/>
            </w:pPr>
            <w:r w:rsidRPr="000E56BA">
              <w:t>Рождественское сельское поселение</w:t>
            </w:r>
          </w:p>
        </w:tc>
      </w:tr>
      <w:tr w:rsidR="000E56BA" w:rsidRPr="000E56BA" w14:paraId="2B065AA1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2D9C8508" w14:textId="77777777" w:rsidR="000E56BA" w:rsidRPr="000E56BA" w:rsidRDefault="000E56BA" w:rsidP="00042BF1">
            <w:pPr>
              <w:pStyle w:val="121"/>
            </w:pPr>
            <w:r w:rsidRPr="000E56BA">
              <w:t>10.</w:t>
            </w:r>
          </w:p>
        </w:tc>
        <w:tc>
          <w:tcPr>
            <w:tcW w:w="1250" w:type="pct"/>
          </w:tcPr>
          <w:p w14:paraId="68A861CA" w14:textId="77777777" w:rsidR="000E56BA" w:rsidRPr="000E56BA" w:rsidRDefault="000E56BA" w:rsidP="00042BF1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1EBC7314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«Подъезд к многофункциональному музейному центру в селе Рождествено Гатчинского района Ленинградской области» от автомобильной дороги М-20 «Санкт-Петербург – Псков»</w:t>
            </w:r>
          </w:p>
          <w:p w14:paraId="3E9780EF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553A3347" w14:textId="77777777" w:rsidR="000E56BA" w:rsidRPr="000E56BA" w:rsidRDefault="000E56BA" w:rsidP="00042BF1">
            <w:pPr>
              <w:pStyle w:val="121"/>
            </w:pPr>
            <w:r w:rsidRPr="000E56BA">
              <w:t>- протяжённость: 0,4 км;</w:t>
            </w:r>
          </w:p>
          <w:p w14:paraId="34CE1E8F" w14:textId="77777777" w:rsidR="000E56BA" w:rsidRPr="000E56BA" w:rsidRDefault="000E56BA" w:rsidP="00042BF1">
            <w:pPr>
              <w:pStyle w:val="121"/>
            </w:pPr>
            <w:r w:rsidRPr="000E56BA">
              <w:t>- категория: II.</w:t>
            </w:r>
          </w:p>
          <w:p w14:paraId="62771FC6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Назначение: обеспечивает подъезд к объекту регионального значения «Многофункциональному музейному центру в селе Рождествено».</w:t>
            </w:r>
          </w:p>
          <w:p w14:paraId="0F0AE83E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307C48EC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Рождественское сельское поселение</w:t>
            </w:r>
          </w:p>
        </w:tc>
      </w:tr>
      <w:tr w:rsidR="000E56BA" w:rsidRPr="000E56BA" w14:paraId="6A1AB2D9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2DCFA49C" w14:textId="77777777" w:rsidR="000E56BA" w:rsidRPr="000E56BA" w:rsidRDefault="000E56BA" w:rsidP="00042BF1">
            <w:pPr>
              <w:pStyle w:val="121"/>
            </w:pPr>
            <w:r w:rsidRPr="000E56BA">
              <w:t>11.</w:t>
            </w:r>
          </w:p>
        </w:tc>
        <w:tc>
          <w:tcPr>
            <w:tcW w:w="1250" w:type="pct"/>
          </w:tcPr>
          <w:p w14:paraId="11EAD183" w14:textId="77777777" w:rsidR="000E56BA" w:rsidRPr="000E56BA" w:rsidRDefault="000E56BA" w:rsidP="00042BF1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8744416" w14:textId="77777777" w:rsidR="000E56BA" w:rsidRPr="000E56BA" w:rsidRDefault="000E56BA" w:rsidP="00042BF1">
            <w:pPr>
              <w:pStyle w:val="121"/>
            </w:pPr>
            <w:r w:rsidRPr="000E56BA">
              <w:t>Подъезд к индустриальному парку «Южные ворота»</w:t>
            </w:r>
          </w:p>
          <w:p w14:paraId="1F64F45C" w14:textId="77777777" w:rsidR="000E56BA" w:rsidRPr="000E56BA" w:rsidRDefault="000E56BA" w:rsidP="00042BF1">
            <w:pPr>
              <w:pStyle w:val="121"/>
            </w:pPr>
            <w:r w:rsidRPr="000E56BA">
              <w:t>с выходом на существующую автомобильную дорогу подъезд к деревне Кобралово и Красное Село - Гатчина - Павловск</w:t>
            </w:r>
          </w:p>
          <w:p w14:paraId="7EFF2457" w14:textId="77777777" w:rsidR="000E56BA" w:rsidRPr="000E56BA" w:rsidRDefault="000E56BA" w:rsidP="00042BF1">
            <w:pPr>
              <w:pStyle w:val="121"/>
            </w:pPr>
            <w:r w:rsidRPr="000E56BA">
              <w:t>(строительство подъезда осуществляется в рамках реализации проекта строительства индустриального парка, за счёт внебюджетных источников)</w:t>
            </w:r>
          </w:p>
          <w:p w14:paraId="1D222348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41B0366E" w14:textId="77777777" w:rsidR="000E56BA" w:rsidRPr="000E56BA" w:rsidRDefault="000E56BA" w:rsidP="00042BF1">
            <w:pPr>
              <w:pStyle w:val="121"/>
            </w:pPr>
            <w:r w:rsidRPr="000E56BA">
              <w:t>- протяжённость: ориентировочно 0,8 км;</w:t>
            </w:r>
          </w:p>
          <w:p w14:paraId="2024F96C" w14:textId="77777777" w:rsidR="000E56BA" w:rsidRPr="000E56BA" w:rsidRDefault="000E56BA" w:rsidP="00042BF1">
            <w:pPr>
              <w:pStyle w:val="121"/>
            </w:pPr>
            <w:r w:rsidRPr="000E56BA">
              <w:t>- категория: III.</w:t>
            </w:r>
          </w:p>
          <w:p w14:paraId="45816772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106A57A2" w14:textId="77777777" w:rsidR="000E56BA" w:rsidRPr="000E56BA" w:rsidRDefault="000E56BA" w:rsidP="00042BF1">
            <w:pPr>
              <w:pStyle w:val="121"/>
            </w:pPr>
            <w:r w:rsidRPr="000E56BA">
              <w:t xml:space="preserve"> - обеспечение устойчивого транспортного снабжения индустриального парка;</w:t>
            </w:r>
          </w:p>
          <w:p w14:paraId="5AB0A5CF" w14:textId="77777777" w:rsidR="000E56BA" w:rsidRPr="000E56BA" w:rsidRDefault="000E56BA" w:rsidP="00042BF1">
            <w:pPr>
              <w:pStyle w:val="121"/>
            </w:pPr>
            <w:r w:rsidRPr="000E56BA">
              <w:t>- вывод грузового транзита с территории населённых пунктов.</w:t>
            </w:r>
          </w:p>
          <w:p w14:paraId="45D5ECBC" w14:textId="77777777" w:rsidR="000E56BA" w:rsidRPr="000E56BA" w:rsidRDefault="000E56BA" w:rsidP="00042BF1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</w:t>
            </w:r>
            <w:r w:rsidRPr="000E56BA">
              <w:lastRenderedPageBreak/>
              <w:t>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3AE7CFC6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Коммунарское городское поселение</w:t>
            </w:r>
          </w:p>
        </w:tc>
      </w:tr>
      <w:tr w:rsidR="000E56BA" w:rsidRPr="000E56BA" w14:paraId="01D5C518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1D4C1975" w14:textId="77777777" w:rsidR="000E56BA" w:rsidRPr="000E56BA" w:rsidRDefault="000E56BA" w:rsidP="00042BF1">
            <w:pPr>
              <w:pStyle w:val="121"/>
            </w:pPr>
            <w:r w:rsidRPr="000E56BA">
              <w:t>12.</w:t>
            </w:r>
          </w:p>
        </w:tc>
        <w:tc>
          <w:tcPr>
            <w:tcW w:w="1250" w:type="pct"/>
          </w:tcPr>
          <w:p w14:paraId="0B796331" w14:textId="77777777" w:rsidR="000E56BA" w:rsidRPr="000E56BA" w:rsidRDefault="000E56BA" w:rsidP="00042BF1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4ADEFF6E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«Продолжение улицы Пионерстроя с устройством транспортной развязки на пересечении с А-118 «Кольцевая автомобильная дорога вокруг города Санкт-Петербург»</w:t>
            </w:r>
          </w:p>
          <w:p w14:paraId="67F9F461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7B2109C5" w14:textId="77777777" w:rsidR="000E56BA" w:rsidRPr="000E56BA" w:rsidRDefault="000E56BA" w:rsidP="00042BF1">
            <w:pPr>
              <w:pStyle w:val="121"/>
            </w:pPr>
            <w:r w:rsidRPr="000E56BA">
              <w:t>- протяжённость: ориентировочно 2,8 км;</w:t>
            </w:r>
          </w:p>
          <w:p w14:paraId="3D80D748" w14:textId="77777777" w:rsidR="000E56BA" w:rsidRPr="000E56BA" w:rsidRDefault="000E56BA" w:rsidP="00042BF1">
            <w:pPr>
              <w:pStyle w:val="121"/>
            </w:pPr>
            <w:r w:rsidRPr="000E56BA">
              <w:t>- категория: II.</w:t>
            </w:r>
          </w:p>
          <w:p w14:paraId="12CFC3CB" w14:textId="77777777" w:rsidR="000E56BA" w:rsidRPr="000E56BA" w:rsidRDefault="000E56BA" w:rsidP="00042BF1">
            <w:pPr>
              <w:pStyle w:val="121"/>
            </w:pPr>
            <w:r w:rsidRPr="000E56BA">
              <w:t xml:space="preserve">Назначение: </w:t>
            </w:r>
          </w:p>
          <w:p w14:paraId="47970608" w14:textId="77777777" w:rsidR="000E56BA" w:rsidRPr="000E56BA" w:rsidRDefault="000E56BA" w:rsidP="00042BF1">
            <w:pPr>
              <w:pStyle w:val="121"/>
            </w:pPr>
            <w:r w:rsidRPr="000E56BA">
              <w:t>- увеличение скорости транспортного сообщения между городом Санкт-Петербург и прилегающими территориями Ленинградской области;</w:t>
            </w:r>
          </w:p>
          <w:p w14:paraId="07CF3F18" w14:textId="77777777" w:rsidR="000E56BA" w:rsidRPr="000E56BA" w:rsidRDefault="000E56BA" w:rsidP="00042BF1">
            <w:pPr>
              <w:pStyle w:val="121"/>
            </w:pPr>
            <w:r w:rsidRPr="000E56BA">
              <w:t>- улучшение межмуниципальных транспортных связей на территориях, прилегающих к городу Санкт-Петербург.</w:t>
            </w:r>
          </w:p>
          <w:p w14:paraId="34B43B8F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15DAD80" w14:textId="77777777" w:rsidR="000E56BA" w:rsidRPr="000E56BA" w:rsidRDefault="000E56BA" w:rsidP="00042BF1">
            <w:pPr>
              <w:pStyle w:val="121"/>
            </w:pPr>
            <w:r w:rsidRPr="000E56BA">
              <w:t>Аннинское сельское поселение</w:t>
            </w:r>
          </w:p>
        </w:tc>
      </w:tr>
      <w:tr w:rsidR="000E56BA" w:rsidRPr="000E56BA" w14:paraId="7EEC27D1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00F6E90A" w14:textId="77777777" w:rsidR="000E56BA" w:rsidRPr="000E56BA" w:rsidRDefault="000E56BA" w:rsidP="00042BF1">
            <w:pPr>
              <w:pStyle w:val="121"/>
            </w:pPr>
            <w:r w:rsidRPr="000E56BA">
              <w:t>13.</w:t>
            </w:r>
          </w:p>
        </w:tc>
        <w:tc>
          <w:tcPr>
            <w:tcW w:w="1250" w:type="pct"/>
          </w:tcPr>
          <w:p w14:paraId="1B56CFE7" w14:textId="77777777" w:rsidR="000E56BA" w:rsidRPr="000E56BA" w:rsidRDefault="000E56BA" w:rsidP="00042BF1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6C72A302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«Ропша – Марьино» на участке от границы Санкт-</w:t>
            </w:r>
            <w:r w:rsidRPr="000E56BA">
              <w:lastRenderedPageBreak/>
              <w:t>Петербурга до кольцевой автомобильной дороги (реконструкция)</w:t>
            </w:r>
          </w:p>
          <w:p w14:paraId="04E47403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4B433EBA" w14:textId="77777777" w:rsidR="000E56BA" w:rsidRPr="000E56BA" w:rsidRDefault="000E56BA" w:rsidP="00042BF1">
            <w:pPr>
              <w:pStyle w:val="121"/>
            </w:pPr>
            <w:r w:rsidRPr="000E56BA">
              <w:t>- протяжённость: 2,8 км;</w:t>
            </w:r>
          </w:p>
          <w:p w14:paraId="6DCA42C7" w14:textId="77777777" w:rsidR="000E56BA" w:rsidRPr="000E56BA" w:rsidRDefault="000E56BA" w:rsidP="00042BF1">
            <w:pPr>
              <w:pStyle w:val="121"/>
            </w:pPr>
            <w:r w:rsidRPr="000E56BA">
              <w:t>- категория: IV.</w:t>
            </w:r>
          </w:p>
          <w:p w14:paraId="0370CB00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19287879" w14:textId="77777777" w:rsidR="000E56BA" w:rsidRPr="000E56BA" w:rsidRDefault="000E56BA" w:rsidP="00042BF1">
            <w:pPr>
              <w:pStyle w:val="121"/>
            </w:pPr>
            <w:r w:rsidRPr="000E56BA">
              <w:t>- увеличение скорости транспортного сообщения между городом Санкт-Петербург и прилегающими территориями Ленинградской области улучшение межмуниципальных транспортных связей на территориях, прилегающих к городу Санкт-Петербург;</w:t>
            </w:r>
          </w:p>
          <w:p w14:paraId="40A279A5" w14:textId="77777777" w:rsidR="000E56BA" w:rsidRPr="000E56BA" w:rsidRDefault="000E56BA" w:rsidP="00042BF1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342197EB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7CDD835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Низинское сельское поселение</w:t>
            </w:r>
          </w:p>
        </w:tc>
      </w:tr>
      <w:tr w:rsidR="000E56BA" w:rsidRPr="000E56BA" w14:paraId="7871FAA2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44C07077" w14:textId="77777777" w:rsidR="000E56BA" w:rsidRPr="000E56BA" w:rsidRDefault="000E56BA" w:rsidP="00042BF1">
            <w:pPr>
              <w:pStyle w:val="121"/>
            </w:pPr>
            <w:r w:rsidRPr="000E56BA">
              <w:t>14.</w:t>
            </w:r>
          </w:p>
        </w:tc>
        <w:tc>
          <w:tcPr>
            <w:tcW w:w="1250" w:type="pct"/>
          </w:tcPr>
          <w:p w14:paraId="25A762AB" w14:textId="77777777" w:rsidR="000E56BA" w:rsidRPr="000E56BA" w:rsidRDefault="000E56BA" w:rsidP="00042BF1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21810101" w14:textId="77777777" w:rsidR="000E56BA" w:rsidRPr="000E56BA" w:rsidRDefault="000E56BA" w:rsidP="00042BF1">
            <w:pPr>
              <w:pStyle w:val="121"/>
            </w:pPr>
            <w:r w:rsidRPr="000E56BA">
              <w:t>Подъезд от кольцевой автомобильной дороги А-118 до автомобильной дороги М-11 «Нарва» (включая строительство развязок в разных уровнях с автомобильными дорогами федерального значения «Кольцевая автомобильная дорога вокруг города Санкт-Петербург» и «Нарва» Санкт-Петербург - граница с Эстонской Республикой, автомобильной дорогой регионального значения «Стрельна - Пески – Яльгелево»)</w:t>
            </w:r>
          </w:p>
          <w:p w14:paraId="6D1056C2" w14:textId="77777777" w:rsidR="000E56BA" w:rsidRPr="000E56BA" w:rsidRDefault="000E56BA" w:rsidP="00042BF1">
            <w:pPr>
              <w:pStyle w:val="121"/>
            </w:pPr>
            <w:r w:rsidRPr="000E56BA">
              <w:t>(строительство в рамках государственно-частного партнерства)</w:t>
            </w:r>
          </w:p>
          <w:p w14:paraId="26DD30B0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0EA18C1C" w14:textId="77777777" w:rsidR="000E56BA" w:rsidRPr="000E56BA" w:rsidRDefault="000E56BA" w:rsidP="00042BF1">
            <w:pPr>
              <w:pStyle w:val="121"/>
            </w:pPr>
            <w:r w:rsidRPr="000E56BA">
              <w:t>- протяжённость: 14,4 км;</w:t>
            </w:r>
          </w:p>
          <w:p w14:paraId="6688BC2D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- категория: IБ;</w:t>
            </w:r>
          </w:p>
          <w:p w14:paraId="26A7F86B" w14:textId="77777777" w:rsidR="000E56BA" w:rsidRPr="000E56BA" w:rsidRDefault="000E56BA" w:rsidP="00042BF1">
            <w:pPr>
              <w:pStyle w:val="121"/>
            </w:pPr>
            <w:r w:rsidRPr="000E56BA">
              <w:t>- 4 полосы.</w:t>
            </w:r>
          </w:p>
          <w:p w14:paraId="14F1F432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2131D50B" w14:textId="77777777" w:rsidR="000E56BA" w:rsidRPr="000E56BA" w:rsidRDefault="000E56BA" w:rsidP="00042BF1">
            <w:pPr>
              <w:pStyle w:val="121"/>
            </w:pPr>
            <w:r w:rsidRPr="000E56BA">
              <w:t>- улучшение межмуниципальных транспортных связей, транспортных связей Ленинградской области с прилегающими регионами Российской Федерации и странами мира;</w:t>
            </w:r>
          </w:p>
          <w:p w14:paraId="0FC6C74A" w14:textId="77777777" w:rsidR="000E56BA" w:rsidRPr="000E56BA" w:rsidRDefault="000E56BA" w:rsidP="00042BF1">
            <w:pPr>
              <w:pStyle w:val="121"/>
            </w:pPr>
            <w:r w:rsidRPr="000E56BA">
              <w:t>- обеспечение обхода населенного пункта Красное Село.</w:t>
            </w:r>
          </w:p>
          <w:p w14:paraId="57D80F83" w14:textId="77777777" w:rsidR="000E56BA" w:rsidRPr="000E56BA" w:rsidRDefault="000E56BA" w:rsidP="00042BF1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16D8062F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Аннинское сельское поселение, Горбунковское сельское поселение, Лаголовское сельское поселение</w:t>
            </w:r>
          </w:p>
        </w:tc>
      </w:tr>
      <w:tr w:rsidR="000E56BA" w:rsidRPr="000E56BA" w14:paraId="4E794516" w14:textId="77777777" w:rsidTr="00042BF1">
        <w:trPr>
          <w:trHeight w:val="322"/>
        </w:trPr>
        <w:tc>
          <w:tcPr>
            <w:tcW w:w="347" w:type="pct"/>
            <w:shd w:val="clear" w:color="auto" w:fill="auto"/>
          </w:tcPr>
          <w:p w14:paraId="47A91695" w14:textId="77777777" w:rsidR="000E56BA" w:rsidRPr="000E56BA" w:rsidRDefault="000E56BA" w:rsidP="00042BF1">
            <w:pPr>
              <w:pStyle w:val="121"/>
            </w:pPr>
            <w:r w:rsidRPr="000E56BA">
              <w:t>15.</w:t>
            </w:r>
          </w:p>
        </w:tc>
        <w:tc>
          <w:tcPr>
            <w:tcW w:w="1250" w:type="pct"/>
          </w:tcPr>
          <w:p w14:paraId="3CD4242D" w14:textId="77777777" w:rsidR="000E56BA" w:rsidRPr="000E56BA" w:rsidRDefault="000E56BA" w:rsidP="00042BF1">
            <w:pPr>
              <w:pStyle w:val="121"/>
            </w:pPr>
            <w:r w:rsidRPr="000E56BA">
              <w:t>Приозерский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317CA837" w14:textId="77777777" w:rsidR="000E56BA" w:rsidRPr="000E56BA" w:rsidRDefault="000E56BA" w:rsidP="00042BF1">
            <w:pPr>
              <w:pStyle w:val="121"/>
            </w:pPr>
            <w:r w:rsidRPr="000E56BA">
              <w:t>Автомобильная дорога «Орехово – Сосново – Кривко - железнодорожная станция Петяярви» (реконструкция на участке км 0+750- км 1+800)</w:t>
            </w:r>
          </w:p>
          <w:p w14:paraId="164E25F7" w14:textId="77777777" w:rsidR="000E56BA" w:rsidRPr="000E56BA" w:rsidRDefault="000E56BA" w:rsidP="00042BF1">
            <w:pPr>
              <w:pStyle w:val="121"/>
            </w:pPr>
            <w:r w:rsidRPr="000E56BA">
              <w:t>Основные характеристики:</w:t>
            </w:r>
          </w:p>
          <w:p w14:paraId="4F13425B" w14:textId="77777777" w:rsidR="000E56BA" w:rsidRPr="000E56BA" w:rsidRDefault="000E56BA" w:rsidP="00042BF1">
            <w:pPr>
              <w:pStyle w:val="121"/>
            </w:pPr>
            <w:r w:rsidRPr="000E56BA">
              <w:t>- протяжённость: ориентировочно 1 км;</w:t>
            </w:r>
          </w:p>
          <w:p w14:paraId="30E57DCB" w14:textId="77777777" w:rsidR="000E56BA" w:rsidRPr="000E56BA" w:rsidRDefault="000E56BA" w:rsidP="00042BF1">
            <w:pPr>
              <w:pStyle w:val="121"/>
            </w:pPr>
            <w:r w:rsidRPr="000E56BA">
              <w:t>- категория: IV.</w:t>
            </w:r>
          </w:p>
          <w:p w14:paraId="6F179B53" w14:textId="77777777" w:rsidR="000E56BA" w:rsidRPr="000E56BA" w:rsidRDefault="000E56BA" w:rsidP="00042BF1">
            <w:pPr>
              <w:pStyle w:val="121"/>
            </w:pPr>
            <w:r w:rsidRPr="000E56BA">
              <w:t>Назначение:</w:t>
            </w:r>
          </w:p>
          <w:p w14:paraId="77AEC366" w14:textId="77777777" w:rsidR="000E56BA" w:rsidRPr="000E56BA" w:rsidRDefault="000E56BA" w:rsidP="00042BF1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068B10D3" w14:textId="77777777" w:rsidR="000E56BA" w:rsidRPr="000E56BA" w:rsidRDefault="000E56BA" w:rsidP="00042BF1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</w:t>
            </w:r>
            <w:r w:rsidRPr="000E56BA">
              <w:lastRenderedPageBreak/>
              <w:t xml:space="preserve">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 (ориентировочный размер 50 м), режим территории санитарного разрыва в соответствии с СанПиН 2.2.1/2.1.1.1200-03 (новая редакция) </w:t>
            </w:r>
          </w:p>
        </w:tc>
        <w:tc>
          <w:tcPr>
            <w:tcW w:w="1181" w:type="pct"/>
            <w:shd w:val="clear" w:color="auto" w:fill="auto"/>
          </w:tcPr>
          <w:p w14:paraId="2011305E" w14:textId="77777777" w:rsidR="000E56BA" w:rsidRPr="000E56BA" w:rsidRDefault="000E56BA" w:rsidP="00042BF1">
            <w:pPr>
              <w:pStyle w:val="121"/>
            </w:pPr>
            <w:r w:rsidRPr="000E56BA">
              <w:lastRenderedPageBreak/>
              <w:t>Сосновское сельское поселение</w:t>
            </w:r>
          </w:p>
        </w:tc>
      </w:tr>
    </w:tbl>
    <w:p w14:paraId="08FC454C" w14:textId="0590239A" w:rsidR="00042BF1" w:rsidRDefault="00042BF1" w:rsidP="009A53A2">
      <w:pPr>
        <w:pStyle w:val="a9"/>
      </w:pPr>
      <w:bookmarkStart w:id="46" w:name="_Toc437088162"/>
      <w:bookmarkStart w:id="47" w:name="_Toc437088342"/>
      <w:bookmarkStart w:id="48" w:name="_Toc437089284"/>
      <w:bookmarkStart w:id="49" w:name="_Toc437090200"/>
      <w:bookmarkStart w:id="50" w:name="_Toc437185718"/>
      <w:bookmarkStart w:id="51" w:name="_Toc437185974"/>
      <w:bookmarkStart w:id="52" w:name="_Toc437689398"/>
      <w:r w:rsidRPr="000E56BA">
        <w:t xml:space="preserve">Таблица </w:t>
      </w:r>
      <w:r w:rsidR="009C1BE2">
        <w:t>11</w:t>
      </w:r>
    </w:p>
    <w:p w14:paraId="19C8AAB0" w14:textId="315BFA71" w:rsidR="000E56BA" w:rsidRPr="000E56BA" w:rsidRDefault="000E56BA" w:rsidP="009A53A2">
      <w:pPr>
        <w:pStyle w:val="af3"/>
      </w:pPr>
      <w:r w:rsidRPr="000E56BA">
        <w:t>Автомобильные дороги регионального значения</w:t>
      </w:r>
      <w:r w:rsidR="009A53A2">
        <w:t xml:space="preserve">. </w:t>
      </w:r>
      <w:r w:rsidRPr="000E56BA">
        <w:t>Расчётный срок</w:t>
      </w:r>
      <w:bookmarkEnd w:id="46"/>
      <w:bookmarkEnd w:id="47"/>
      <w:bookmarkEnd w:id="48"/>
      <w:bookmarkEnd w:id="49"/>
      <w:bookmarkEnd w:id="50"/>
      <w:bookmarkEnd w:id="51"/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545"/>
        <w:gridCol w:w="4404"/>
        <w:gridCol w:w="2553"/>
      </w:tblGrid>
      <w:tr w:rsidR="000E56BA" w:rsidRPr="000E56BA" w14:paraId="1DD3D690" w14:textId="77777777" w:rsidTr="00042BF1">
        <w:trPr>
          <w:trHeight w:val="144"/>
          <w:tblHeader/>
        </w:trPr>
        <w:tc>
          <w:tcPr>
            <w:tcW w:w="340" w:type="pct"/>
            <w:shd w:val="clear" w:color="auto" w:fill="auto"/>
            <w:vAlign w:val="center"/>
          </w:tcPr>
          <w:p w14:paraId="4248EA65" w14:textId="77777777" w:rsidR="000E56BA" w:rsidRPr="000E56BA" w:rsidRDefault="000E56BA" w:rsidP="009A53A2">
            <w:pPr>
              <w:pStyle w:val="122"/>
            </w:pPr>
            <w:r w:rsidRPr="000E56BA">
              <w:t>№</w:t>
            </w:r>
          </w:p>
        </w:tc>
        <w:tc>
          <w:tcPr>
            <w:tcW w:w="1248" w:type="pct"/>
            <w:vAlign w:val="center"/>
          </w:tcPr>
          <w:p w14:paraId="0254F0F9" w14:textId="77777777" w:rsidR="000E56BA" w:rsidRPr="000E56BA" w:rsidRDefault="000E56BA" w:rsidP="009A53A2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160" w:type="pct"/>
            <w:shd w:val="clear" w:color="auto" w:fill="auto"/>
            <w:vAlign w:val="center"/>
          </w:tcPr>
          <w:p w14:paraId="0FAD307D" w14:textId="77777777" w:rsidR="000E56BA" w:rsidRPr="000E56BA" w:rsidRDefault="000E56BA" w:rsidP="009A53A2">
            <w:pPr>
              <w:pStyle w:val="122"/>
            </w:pPr>
            <w:r w:rsidRPr="000E56BA">
              <w:t>Сведения об объектах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229EF74" w14:textId="77777777" w:rsidR="000E56BA" w:rsidRPr="000E56BA" w:rsidRDefault="000E56BA" w:rsidP="009A53A2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078B3E49" w14:textId="77777777" w:rsidTr="00042BF1">
        <w:trPr>
          <w:trHeight w:val="144"/>
        </w:trPr>
        <w:tc>
          <w:tcPr>
            <w:tcW w:w="5000" w:type="pct"/>
            <w:gridSpan w:val="4"/>
            <w:shd w:val="clear" w:color="auto" w:fill="auto"/>
          </w:tcPr>
          <w:p w14:paraId="62DB063D" w14:textId="77777777" w:rsidR="000E56BA" w:rsidRPr="000E56BA" w:rsidRDefault="000E56BA" w:rsidP="009A53A2">
            <w:pPr>
              <w:pStyle w:val="121"/>
            </w:pPr>
            <w:r w:rsidRPr="000E56BA">
              <w:t>Объекты, расположенные на территории нескольких муниципальных районов, городского округа</w:t>
            </w:r>
          </w:p>
        </w:tc>
      </w:tr>
      <w:tr w:rsidR="000E56BA" w:rsidRPr="000E56BA" w14:paraId="4B0C091E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03E12E1F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1248" w:type="pct"/>
            <w:shd w:val="clear" w:color="auto" w:fill="auto"/>
          </w:tcPr>
          <w:p w14:paraId="70B30631" w14:textId="77777777" w:rsidR="000E56BA" w:rsidRPr="000E56BA" w:rsidRDefault="000E56BA" w:rsidP="009A53A2">
            <w:pPr>
              <w:pStyle w:val="121"/>
            </w:pPr>
            <w:r w:rsidRPr="000E56BA">
              <w:t>Киришский муниципальный район, Тосненский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1F018914" w14:textId="77777777" w:rsidR="000E56BA" w:rsidRPr="000E56BA" w:rsidRDefault="000E56BA" w:rsidP="009A53A2">
            <w:pPr>
              <w:pStyle w:val="121"/>
            </w:pPr>
            <w:r w:rsidRPr="000E56BA">
              <w:t>Продолжение автодороги «Усть-Луга - Кириши – Тихвин» от М-10 до границы города Кириши в составе международного транспортного маршрута «Европа - Западный Китай» (включая строительство транспортной развязки с автомобильной дорогой регионального значения «Кириши – Рябово», автомобильной дорогой федерального значения «Вологда - Тихвин - автомобильная дорога Р-21 «Кола»)</w:t>
            </w:r>
          </w:p>
          <w:p w14:paraId="18F480BC" w14:textId="77777777" w:rsidR="000E56BA" w:rsidRPr="000E56BA" w:rsidRDefault="000E56BA" w:rsidP="009A53A2">
            <w:pPr>
              <w:pStyle w:val="121"/>
            </w:pPr>
            <w:r w:rsidRPr="000E56BA">
              <w:t>(соединит автомобильные дороги общего пользования федерального значения А-180 «Нарва», Р-23 «Санкт-Петербург – Псков – Пустошка – Невель – граница с Республикой Белоруссия», М-10 «Россия», А-114 «Вологда – Тихвин – автомобильная дорога Р-21 «Кола», а также строящуюся автомобильную дорогу М-11 «Москва – Санкт-Петербург», что позволяет в будущем включить ее в сеть автомобильных дорог общего пользования федерального значения)</w:t>
            </w:r>
          </w:p>
          <w:p w14:paraId="76FB762C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7F179EF" w14:textId="77777777" w:rsidR="000E56BA" w:rsidRPr="000E56BA" w:rsidRDefault="000E56BA" w:rsidP="009A53A2">
            <w:pPr>
              <w:pStyle w:val="121"/>
            </w:pPr>
            <w:r w:rsidRPr="000E56BA">
              <w:t>- протяжённость: ориентировочно 120 км;</w:t>
            </w:r>
          </w:p>
          <w:p w14:paraId="75DF9AB7" w14:textId="77777777" w:rsidR="000E56BA" w:rsidRPr="000E56BA" w:rsidRDefault="000E56BA" w:rsidP="009A53A2">
            <w:pPr>
              <w:pStyle w:val="121"/>
            </w:pPr>
            <w:r w:rsidRPr="000E56BA">
              <w:t>- категория: I.</w:t>
            </w:r>
          </w:p>
          <w:p w14:paraId="1E3F56F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EF81E90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- обеспечение межрегиональных связей Ленинградской области с другими субъектами Российской Федерации;</w:t>
            </w:r>
          </w:p>
          <w:p w14:paraId="0FB97C8B" w14:textId="77777777" w:rsidR="000E56BA" w:rsidRPr="000E56BA" w:rsidRDefault="000E56BA" w:rsidP="009A53A2">
            <w:pPr>
              <w:pStyle w:val="121"/>
            </w:pPr>
            <w:r w:rsidRPr="000E56BA">
              <w:t>- развитие внешних и внутренних транспортных коммуникаций порта Усть-Луга.</w:t>
            </w:r>
          </w:p>
          <w:p w14:paraId="59EB8848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49,5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3BD81D4E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Киришский муниципальный район (Глажевское сельское поселение, Кусинское сельское поселение);</w:t>
            </w:r>
          </w:p>
          <w:p w14:paraId="6CE9096F" w14:textId="77777777" w:rsidR="000E56BA" w:rsidRPr="000E56BA" w:rsidRDefault="000E56BA" w:rsidP="009A53A2">
            <w:pPr>
              <w:pStyle w:val="121"/>
            </w:pPr>
            <w:r w:rsidRPr="000E56BA">
              <w:t>Тосненский муниципальный район (Трубникоборское сельское поселение)</w:t>
            </w:r>
          </w:p>
          <w:p w14:paraId="431BC7D5" w14:textId="77777777" w:rsidR="000E56BA" w:rsidRPr="000E56BA" w:rsidRDefault="000E56BA" w:rsidP="009A53A2">
            <w:pPr>
              <w:pStyle w:val="121"/>
            </w:pPr>
          </w:p>
          <w:p w14:paraId="1BCE0E6C" w14:textId="77777777" w:rsidR="000E56BA" w:rsidRPr="000E56BA" w:rsidRDefault="000E56BA" w:rsidP="009A53A2">
            <w:pPr>
              <w:pStyle w:val="121"/>
            </w:pPr>
            <w:r w:rsidRPr="000E56BA">
              <w:t xml:space="preserve"> </w:t>
            </w:r>
          </w:p>
        </w:tc>
      </w:tr>
      <w:tr w:rsidR="000E56BA" w:rsidRPr="000E56BA" w14:paraId="4C99D5DB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27C6B378" w14:textId="77777777" w:rsidR="000E56BA" w:rsidRPr="000E56BA" w:rsidRDefault="000E56BA" w:rsidP="009A53A2">
            <w:pPr>
              <w:pStyle w:val="121"/>
            </w:pPr>
            <w:r w:rsidRPr="000E56BA">
              <w:t>2.</w:t>
            </w:r>
          </w:p>
        </w:tc>
        <w:tc>
          <w:tcPr>
            <w:tcW w:w="1248" w:type="pct"/>
            <w:shd w:val="clear" w:color="auto" w:fill="auto"/>
          </w:tcPr>
          <w:p w14:paraId="0CDFC7D5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район, Приозерский муниципальные районы</w:t>
            </w:r>
          </w:p>
        </w:tc>
        <w:tc>
          <w:tcPr>
            <w:tcW w:w="2160" w:type="pct"/>
            <w:shd w:val="clear" w:color="auto" w:fill="auto"/>
          </w:tcPr>
          <w:p w14:paraId="0001E391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«Санкт-Петербург – Запорожское – Приозерск» (реконструкция на участке км 35,3 - км 133,2)</w:t>
            </w:r>
          </w:p>
          <w:p w14:paraId="6383D318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3461A02" w14:textId="77777777" w:rsidR="000E56BA" w:rsidRPr="000E56BA" w:rsidRDefault="000E56BA" w:rsidP="009A53A2">
            <w:pPr>
              <w:pStyle w:val="121"/>
            </w:pPr>
            <w:r w:rsidRPr="000E56BA">
              <w:t>- протяжённость: 97,9 км;</w:t>
            </w:r>
          </w:p>
          <w:p w14:paraId="4360A1B5" w14:textId="77777777" w:rsidR="000E56BA" w:rsidRPr="000E56BA" w:rsidRDefault="000E56BA" w:rsidP="009A53A2">
            <w:pPr>
              <w:pStyle w:val="121"/>
            </w:pPr>
            <w:r w:rsidRPr="000E56BA">
              <w:t>- категория: III;</w:t>
            </w:r>
          </w:p>
          <w:p w14:paraId="6D287491" w14:textId="77777777" w:rsidR="000E56BA" w:rsidRPr="000E56BA" w:rsidRDefault="000E56BA" w:rsidP="009A53A2">
            <w:pPr>
              <w:pStyle w:val="121"/>
            </w:pPr>
            <w:r w:rsidRPr="000E56BA">
              <w:t>- придорожная полоса: 50 м.</w:t>
            </w:r>
          </w:p>
          <w:p w14:paraId="440CDA62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3C22B73F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1ADCB6F8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</w:t>
            </w:r>
            <w:r w:rsidRPr="000E56BA">
              <w:lastRenderedPageBreak/>
              <w:t>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2063FBB9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Всеволожский муниципальный район (Куйвозовское сельское поселение);</w:t>
            </w:r>
          </w:p>
          <w:p w14:paraId="36BCA174" w14:textId="77777777" w:rsidR="000E56BA" w:rsidRPr="000E56BA" w:rsidRDefault="000E56BA" w:rsidP="009A53A2">
            <w:pPr>
              <w:pStyle w:val="121"/>
            </w:pPr>
            <w:r w:rsidRPr="000E56BA">
              <w:t>Приозерский муниципальные районы (Громовское сельское поселение, Запорожское сельское поселение, Ларионовское сельское поселение)</w:t>
            </w:r>
          </w:p>
          <w:p w14:paraId="7D8AB049" w14:textId="77777777" w:rsidR="000E56BA" w:rsidRPr="000E56BA" w:rsidRDefault="000E56BA" w:rsidP="009A53A2">
            <w:pPr>
              <w:pStyle w:val="121"/>
            </w:pPr>
          </w:p>
        </w:tc>
      </w:tr>
      <w:tr w:rsidR="000E56BA" w:rsidRPr="000E56BA" w14:paraId="627F81B3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44AE1DC8" w14:textId="77777777" w:rsidR="000E56BA" w:rsidRPr="000E56BA" w:rsidRDefault="000E56BA" w:rsidP="009A53A2">
            <w:pPr>
              <w:pStyle w:val="121"/>
            </w:pPr>
            <w:r w:rsidRPr="000E56BA">
              <w:t>3.</w:t>
            </w:r>
          </w:p>
        </w:tc>
        <w:tc>
          <w:tcPr>
            <w:tcW w:w="1248" w:type="pct"/>
          </w:tcPr>
          <w:p w14:paraId="66B958B9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район, Приозерский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6F8D8D97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регионального значения «Комсомольское – Приозерск» (реконструкция)</w:t>
            </w:r>
          </w:p>
          <w:p w14:paraId="247DD8A3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AECA595" w14:textId="77777777" w:rsidR="000E56BA" w:rsidRPr="000E56BA" w:rsidRDefault="000E56BA" w:rsidP="009A53A2">
            <w:pPr>
              <w:pStyle w:val="121"/>
            </w:pPr>
            <w:r w:rsidRPr="000E56BA">
              <w:t>- протяжённость: 97 км;</w:t>
            </w:r>
          </w:p>
          <w:p w14:paraId="3398F9BB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0EB1420B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413F61EF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379CE1AB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188A40C7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 (Каменногорское городское поселение);</w:t>
            </w:r>
          </w:p>
          <w:p w14:paraId="0AE3DC1A" w14:textId="77777777" w:rsidR="000E56BA" w:rsidRPr="000E56BA" w:rsidRDefault="000E56BA" w:rsidP="009A53A2">
            <w:pPr>
              <w:pStyle w:val="121"/>
            </w:pPr>
            <w:r w:rsidRPr="000E56BA">
              <w:t>Приозерский муниципальный район (Ларионовское сельское поселение, Мельниковское сельское поселение)</w:t>
            </w:r>
          </w:p>
        </w:tc>
      </w:tr>
      <w:tr w:rsidR="000E56BA" w:rsidRPr="000E56BA" w14:paraId="79819AFC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509F88F7" w14:textId="77777777" w:rsidR="000E56BA" w:rsidRPr="000E56BA" w:rsidRDefault="000E56BA" w:rsidP="009A53A2">
            <w:pPr>
              <w:pStyle w:val="121"/>
            </w:pPr>
            <w:r w:rsidRPr="000E56BA">
              <w:t>4.</w:t>
            </w:r>
          </w:p>
        </w:tc>
        <w:tc>
          <w:tcPr>
            <w:tcW w:w="1248" w:type="pct"/>
          </w:tcPr>
          <w:p w14:paraId="13565CE0" w14:textId="77777777" w:rsidR="000E56BA" w:rsidRPr="000E56BA" w:rsidRDefault="000E56BA" w:rsidP="009A53A2">
            <w:pPr>
              <w:pStyle w:val="121"/>
            </w:pPr>
            <w:r w:rsidRPr="000E56BA">
              <w:t>Кингисеппский муниципальный район, Сланцевский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7335BB7D" w14:textId="77777777" w:rsidR="000E56BA" w:rsidRPr="000E56BA" w:rsidRDefault="000E56BA" w:rsidP="009A53A2">
            <w:pPr>
              <w:pStyle w:val="121"/>
            </w:pPr>
            <w:r w:rsidRPr="000E56BA">
              <w:t>Автодорога «Псков – Гдов – Сланцы – Кингисепп – Краколье» (реконструкция на участке км 198,7 - км 205,6, км 174,2 - км 190 км, км 150,8 - км 155,3) со строительством участка «Туганы – Черновское» (протяжённостью 7,4 км)</w:t>
            </w:r>
          </w:p>
          <w:p w14:paraId="6F669A80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E421683" w14:textId="77777777" w:rsidR="000E56BA" w:rsidRPr="000E56BA" w:rsidRDefault="000E56BA" w:rsidP="009A53A2">
            <w:pPr>
              <w:pStyle w:val="121"/>
            </w:pPr>
            <w:r w:rsidRPr="000E56BA">
              <w:t>- протяжённость: 27,2 км;</w:t>
            </w:r>
          </w:p>
          <w:p w14:paraId="58667CB9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6ECBBCF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91C4D6F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6DD353BE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</w:t>
            </w:r>
            <w:r w:rsidRPr="000E56BA">
              <w:lastRenderedPageBreak/>
              <w:t>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5F40979B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Кингисеппский муниципальный район (Большелуцкое сельское поселение);</w:t>
            </w:r>
          </w:p>
          <w:p w14:paraId="4C05119D" w14:textId="77777777" w:rsidR="000E56BA" w:rsidRPr="000E56BA" w:rsidRDefault="000E56BA" w:rsidP="009A53A2">
            <w:pPr>
              <w:pStyle w:val="121"/>
            </w:pPr>
            <w:r w:rsidRPr="000E56BA">
              <w:t>Сланцевский муниципальный район (Гостицкое сельское поселение, Черновское сельское поселение)</w:t>
            </w:r>
          </w:p>
        </w:tc>
      </w:tr>
      <w:tr w:rsidR="000E56BA" w:rsidRPr="000E56BA" w14:paraId="48BFB2DD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7C23A569" w14:textId="77777777" w:rsidR="000E56BA" w:rsidRPr="000E56BA" w:rsidRDefault="000E56BA" w:rsidP="009A53A2">
            <w:pPr>
              <w:pStyle w:val="121"/>
            </w:pPr>
            <w:r w:rsidRPr="000E56BA">
              <w:t>5.</w:t>
            </w:r>
          </w:p>
        </w:tc>
        <w:tc>
          <w:tcPr>
            <w:tcW w:w="1248" w:type="pct"/>
          </w:tcPr>
          <w:p w14:paraId="7E8DB4B0" w14:textId="77777777" w:rsidR="000E56BA" w:rsidRPr="000E56BA" w:rsidRDefault="000E56BA" w:rsidP="009A53A2">
            <w:pPr>
              <w:pStyle w:val="121"/>
            </w:pPr>
            <w:r w:rsidRPr="000E56BA">
              <w:t>Волосовский муниципальный район, Лужский муниципальный район, Сланцевский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1D59B468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«Толмачёво – Нарва» (реконструкция на участке от автомобильной дороги «</w:t>
            </w:r>
            <w:proofErr w:type="spellStart"/>
            <w:r w:rsidRPr="000E56BA">
              <w:t>Пружицы</w:t>
            </w:r>
            <w:proofErr w:type="spellEnd"/>
            <w:r w:rsidRPr="000E56BA">
              <w:t xml:space="preserve"> - Красный Луч» до М-20 «Санкт-Петербург – Псков» (км 32,3 - км 133,5)</w:t>
            </w:r>
          </w:p>
          <w:p w14:paraId="156AC5FC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C3A23F9" w14:textId="77777777" w:rsidR="000E56BA" w:rsidRPr="000E56BA" w:rsidRDefault="000E56BA" w:rsidP="009A53A2">
            <w:pPr>
              <w:pStyle w:val="121"/>
            </w:pPr>
            <w:r w:rsidRPr="000E56BA">
              <w:t>- протяжённость: 101,2 км;</w:t>
            </w:r>
          </w:p>
          <w:p w14:paraId="1D82CF9E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3E6390CD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CB6EF5A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6109123B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340D46AA" w14:textId="77777777" w:rsidR="000E56BA" w:rsidRPr="000E56BA" w:rsidRDefault="000E56BA" w:rsidP="009A53A2">
            <w:pPr>
              <w:pStyle w:val="121"/>
            </w:pPr>
            <w:r w:rsidRPr="000E56BA">
              <w:t>Волосовский муниципальный район (Большеврудское сельское поселение, Сабское сельское поселение);</w:t>
            </w:r>
          </w:p>
          <w:p w14:paraId="7C5CAA71" w14:textId="77777777" w:rsidR="000E56BA" w:rsidRPr="000E56BA" w:rsidRDefault="000E56BA" w:rsidP="009A53A2">
            <w:pPr>
              <w:pStyle w:val="121"/>
            </w:pPr>
            <w:r w:rsidRPr="000E56BA">
              <w:t>Лужский муниципальный район (Осьминское сельское поселение, Толмачёвское городское поселение);</w:t>
            </w:r>
          </w:p>
          <w:p w14:paraId="0A03A438" w14:textId="77777777" w:rsidR="000E56BA" w:rsidRPr="000E56BA" w:rsidRDefault="000E56BA" w:rsidP="009A53A2">
            <w:pPr>
              <w:pStyle w:val="121"/>
            </w:pPr>
            <w:r w:rsidRPr="000E56BA">
              <w:t>Сланцевский муниципальный район (Старопольское сельское поселение)</w:t>
            </w:r>
          </w:p>
        </w:tc>
      </w:tr>
      <w:tr w:rsidR="000E56BA" w:rsidRPr="000E56BA" w14:paraId="3FB5607B" w14:textId="77777777" w:rsidTr="00042BF1">
        <w:trPr>
          <w:trHeight w:val="446"/>
        </w:trPr>
        <w:tc>
          <w:tcPr>
            <w:tcW w:w="5000" w:type="pct"/>
            <w:gridSpan w:val="4"/>
            <w:shd w:val="clear" w:color="auto" w:fill="auto"/>
          </w:tcPr>
          <w:p w14:paraId="7D3D9CCD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Объекты, расположенные на территории одного муниципального района, городского округа</w:t>
            </w:r>
          </w:p>
        </w:tc>
      </w:tr>
      <w:tr w:rsidR="000E56BA" w:rsidRPr="000E56BA" w14:paraId="19E8D678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2C4319D7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1248" w:type="pct"/>
          </w:tcPr>
          <w:p w14:paraId="254307B4" w14:textId="77777777" w:rsidR="000E56BA" w:rsidRPr="000E56BA" w:rsidRDefault="000E56BA" w:rsidP="009A53A2">
            <w:pPr>
              <w:pStyle w:val="121"/>
            </w:pPr>
            <w:r w:rsidRPr="000E56BA">
              <w:t>Бокситогорский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178B3985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«Дыми – Бор – Колбеки – Бочево» (реконструкция)</w:t>
            </w:r>
          </w:p>
          <w:p w14:paraId="532A4E79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191169C7" w14:textId="77777777" w:rsidR="000E56BA" w:rsidRPr="000E56BA" w:rsidRDefault="000E56BA" w:rsidP="009A53A2">
            <w:pPr>
              <w:pStyle w:val="121"/>
            </w:pPr>
            <w:r w:rsidRPr="000E56BA">
              <w:t>- протяжённость: 34,2 км;</w:t>
            </w:r>
          </w:p>
          <w:p w14:paraId="4C13A766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2909BF0F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5F37578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17EE6053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2EF22100" w14:textId="77777777" w:rsidR="000E56BA" w:rsidRPr="000E56BA" w:rsidRDefault="000E56BA" w:rsidP="009A53A2">
            <w:pPr>
              <w:pStyle w:val="121"/>
            </w:pPr>
            <w:r w:rsidRPr="000E56BA">
              <w:t>Большедворское сельское поселение, Борское сельское поселение, Бокситогорское городское поселение</w:t>
            </w:r>
          </w:p>
        </w:tc>
      </w:tr>
      <w:tr w:rsidR="000E56BA" w:rsidRPr="000E56BA" w14:paraId="37229EC9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1478686D" w14:textId="77777777" w:rsidR="000E56BA" w:rsidRPr="000E56BA" w:rsidRDefault="000E56BA" w:rsidP="009A53A2">
            <w:pPr>
              <w:pStyle w:val="121"/>
            </w:pPr>
            <w:r w:rsidRPr="000E56BA">
              <w:t>2.</w:t>
            </w:r>
          </w:p>
        </w:tc>
        <w:tc>
          <w:tcPr>
            <w:tcW w:w="1248" w:type="pct"/>
          </w:tcPr>
          <w:p w14:paraId="6A4AE53A" w14:textId="77777777" w:rsidR="000E56BA" w:rsidRPr="000E56BA" w:rsidRDefault="000E56BA" w:rsidP="009A53A2">
            <w:pPr>
              <w:pStyle w:val="121"/>
            </w:pPr>
            <w:r w:rsidRPr="000E56BA">
              <w:t>Волосовский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5648D4C9" w14:textId="77777777" w:rsidR="000E56BA" w:rsidRPr="000E56BA" w:rsidRDefault="000E56BA" w:rsidP="009A53A2">
            <w:pPr>
              <w:pStyle w:val="121"/>
            </w:pPr>
            <w:r w:rsidRPr="000E56BA">
              <w:t>Автодорожный обход деревни Терпилицы</w:t>
            </w:r>
          </w:p>
          <w:p w14:paraId="43180061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AD36F85" w14:textId="77777777" w:rsidR="000E56BA" w:rsidRPr="000E56BA" w:rsidRDefault="000E56BA" w:rsidP="009A53A2">
            <w:pPr>
              <w:pStyle w:val="121"/>
            </w:pPr>
            <w:r w:rsidRPr="000E56BA">
              <w:t>- протяжённость: 1,5 км;</w:t>
            </w:r>
          </w:p>
          <w:p w14:paraId="6C69F278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3787C56E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6EADCCB9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жилой застройки.</w:t>
            </w:r>
          </w:p>
          <w:p w14:paraId="1C93C527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</w:t>
            </w:r>
            <w:r w:rsidRPr="000E56BA">
              <w:lastRenderedPageBreak/>
              <w:t>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6BFF2B07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Терпилицкое сельское поселение</w:t>
            </w:r>
          </w:p>
        </w:tc>
      </w:tr>
      <w:tr w:rsidR="000E56BA" w:rsidRPr="000E56BA" w14:paraId="70FA6114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46324695" w14:textId="77777777" w:rsidR="000E56BA" w:rsidRPr="000E56BA" w:rsidRDefault="000E56BA" w:rsidP="009A53A2">
            <w:pPr>
              <w:pStyle w:val="121"/>
            </w:pPr>
            <w:r w:rsidRPr="000E56BA">
              <w:t>3.</w:t>
            </w:r>
          </w:p>
        </w:tc>
        <w:tc>
          <w:tcPr>
            <w:tcW w:w="1248" w:type="pct"/>
          </w:tcPr>
          <w:p w14:paraId="11CA9980" w14:textId="77777777" w:rsidR="000E56BA" w:rsidRPr="000E56BA" w:rsidRDefault="000E56BA" w:rsidP="009A53A2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246F6F09" w14:textId="77777777" w:rsidR="000E56BA" w:rsidRPr="000E56BA" w:rsidRDefault="000E56BA" w:rsidP="009A53A2">
            <w:pPr>
              <w:pStyle w:val="121"/>
            </w:pPr>
            <w:r w:rsidRPr="000E56BA">
              <w:t>Автодорожный обход города Волхов (включая строительство транспортной развязки в разных уровнях с автомобильной дорогой «Кисельня - Хвалово»)</w:t>
            </w:r>
          </w:p>
          <w:p w14:paraId="62037433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98DB0C1" w14:textId="77777777" w:rsidR="000E56BA" w:rsidRPr="000E56BA" w:rsidRDefault="000E56BA" w:rsidP="009A53A2">
            <w:pPr>
              <w:pStyle w:val="121"/>
            </w:pPr>
            <w:r w:rsidRPr="000E56BA">
              <w:t>- протяжённость: 11,2 км;</w:t>
            </w:r>
          </w:p>
          <w:p w14:paraId="0BC2A8FE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45D9D9B0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180FE5E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плотной жилой застройки.</w:t>
            </w:r>
          </w:p>
          <w:p w14:paraId="5CAB3649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2F4E7C11" w14:textId="77777777" w:rsidR="000E56BA" w:rsidRPr="000E56BA" w:rsidRDefault="000E56BA" w:rsidP="009A53A2">
            <w:pPr>
              <w:pStyle w:val="121"/>
            </w:pPr>
            <w:r w:rsidRPr="000E56BA">
              <w:t>Волховское городское поселение, Староладожское сельское поселение</w:t>
            </w:r>
          </w:p>
        </w:tc>
      </w:tr>
      <w:tr w:rsidR="000E56BA" w:rsidRPr="000E56BA" w14:paraId="2497E054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506B325A" w14:textId="77777777" w:rsidR="000E56BA" w:rsidRPr="000E56BA" w:rsidRDefault="000E56BA" w:rsidP="009A53A2">
            <w:pPr>
              <w:pStyle w:val="121"/>
            </w:pPr>
            <w:r w:rsidRPr="000E56BA">
              <w:t>4.</w:t>
            </w:r>
          </w:p>
        </w:tc>
        <w:tc>
          <w:tcPr>
            <w:tcW w:w="1248" w:type="pct"/>
          </w:tcPr>
          <w:p w14:paraId="3B778ABA" w14:textId="77777777" w:rsidR="000E56BA" w:rsidRPr="000E56BA" w:rsidRDefault="000E56BA" w:rsidP="009A53A2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7411C7DA" w14:textId="77777777" w:rsidR="000E56BA" w:rsidRPr="000E56BA" w:rsidRDefault="000E56BA" w:rsidP="009A53A2">
            <w:pPr>
              <w:pStyle w:val="121"/>
            </w:pPr>
            <w:r w:rsidRPr="000E56BA">
              <w:t xml:space="preserve">Автомобильная дорога «Обход населённых пунктов Охромовщина, Подвязье, Усадище, Куколь, Яхновщина, Хамонтово, Алексино, Посадница» и выходом на автомобильную дорогу М-18 «Кола» от Санкт-Петербурга через Петрозаводск до Мурманска (включая реконструкцию автомобильной дороги «Куколь-Бор» на участке 4,5-7,3 км); соединяет реконструируемую дорогу </w:t>
            </w:r>
            <w:r w:rsidRPr="000E56BA">
              <w:lastRenderedPageBreak/>
              <w:t>«Ульяшево – Подвязье - Мыслино» и М-18 «Кола»; с реконструкцией дороги Кириши – Городище - Волхов и строительством обхода города Кириши станет дополнительным транспортным коридором, соединяющим международный маршрут «Европа - Западный Китай» с автодорогой М-18 «Кола» Санкт-Петербург-Мурманск)</w:t>
            </w:r>
          </w:p>
          <w:p w14:paraId="692CDE91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96361ED" w14:textId="77777777" w:rsidR="000E56BA" w:rsidRPr="000E56BA" w:rsidRDefault="000E56BA" w:rsidP="009A53A2">
            <w:pPr>
              <w:pStyle w:val="121"/>
            </w:pPr>
            <w:r w:rsidRPr="000E56BA">
              <w:t>- протяжённость: 34,3 км;</w:t>
            </w:r>
          </w:p>
          <w:p w14:paraId="74B0A799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381A850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6C6D4AE8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жилой застройки.</w:t>
            </w:r>
          </w:p>
          <w:p w14:paraId="37DF946D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174DF40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Колчановское сельское поселение, Сясьстройское городское поселение, Усадищенское сельское поселение </w:t>
            </w:r>
          </w:p>
        </w:tc>
      </w:tr>
      <w:tr w:rsidR="000E56BA" w:rsidRPr="000E56BA" w14:paraId="3CBBF514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7185AEEF" w14:textId="77777777" w:rsidR="000E56BA" w:rsidRPr="000E56BA" w:rsidRDefault="000E56BA" w:rsidP="009A53A2">
            <w:pPr>
              <w:pStyle w:val="121"/>
            </w:pPr>
            <w:r w:rsidRPr="000E56BA">
              <w:t>5.</w:t>
            </w:r>
          </w:p>
        </w:tc>
        <w:tc>
          <w:tcPr>
            <w:tcW w:w="1248" w:type="pct"/>
          </w:tcPr>
          <w:p w14:paraId="3094FE69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5EF0D816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в продолжении «Санкт-Петербург - завод имени Свердлова - Всеволожск» до автомобильной дороги «Санкт-Петербург - Матокса» (Всеволожск - Новое Девяткино) (включая строительство транспортной развязки в одном уровне с автомобильной дорогой регионального значения «Северо-Западный обход города Всеволожск»)</w:t>
            </w:r>
          </w:p>
          <w:p w14:paraId="589EAAF1" w14:textId="77777777" w:rsidR="000E56BA" w:rsidRPr="000E56BA" w:rsidRDefault="000E56BA" w:rsidP="009A53A2">
            <w:pPr>
              <w:pStyle w:val="121"/>
            </w:pPr>
            <w:r w:rsidRPr="000E56BA">
              <w:t>(автодорожный маршрут «Янино - Всеволожск - Новое Девяткино - Мурино - Бугры»)</w:t>
            </w:r>
          </w:p>
          <w:p w14:paraId="5A10CF6B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1F21CFA" w14:textId="77777777" w:rsidR="000E56BA" w:rsidRPr="000E56BA" w:rsidRDefault="000E56BA" w:rsidP="009A53A2">
            <w:pPr>
              <w:pStyle w:val="121"/>
            </w:pPr>
            <w:r w:rsidRPr="000E56BA">
              <w:t>- протяжённость: 7,5 км;</w:t>
            </w:r>
          </w:p>
          <w:p w14:paraId="504E8C3E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- категория: III.</w:t>
            </w:r>
          </w:p>
          <w:p w14:paraId="7067162A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3DCA3BD3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плотной жилой застройки.</w:t>
            </w:r>
          </w:p>
          <w:p w14:paraId="1265DD28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68E1F04A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3ECC3FE4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Всеволожское городское поселение.</w:t>
            </w:r>
          </w:p>
        </w:tc>
      </w:tr>
      <w:tr w:rsidR="000E56BA" w:rsidRPr="000E56BA" w14:paraId="5472AD8B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11B5E5A6" w14:textId="77777777" w:rsidR="000E56BA" w:rsidRPr="000E56BA" w:rsidRDefault="000E56BA" w:rsidP="009A53A2">
            <w:pPr>
              <w:pStyle w:val="121"/>
            </w:pPr>
            <w:r w:rsidRPr="000E56BA">
              <w:t>6.</w:t>
            </w:r>
          </w:p>
        </w:tc>
        <w:tc>
          <w:tcPr>
            <w:tcW w:w="1248" w:type="pct"/>
          </w:tcPr>
          <w:p w14:paraId="0A37BB91" w14:textId="77777777" w:rsidR="000E56BA" w:rsidRPr="000E56BA" w:rsidRDefault="000E56BA" w:rsidP="009A53A2">
            <w:pPr>
              <w:pStyle w:val="121"/>
            </w:pPr>
            <w:r w:rsidRPr="000E56BA">
              <w:t>Всеволожское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17236E3D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«Новое Девяткино - Бугры» со строительством моста через реку Охта (включая строительство транспортной развязки в разных уровнях с автомобильной дорогой регионального значения «Обход Мурино и Новое Девяткино в створе Гражданского проспекта с выходом на автомобильную дорогу Санкт-Петербург - Матокса»)</w:t>
            </w:r>
          </w:p>
          <w:p w14:paraId="4548D55A" w14:textId="77777777" w:rsidR="000E56BA" w:rsidRPr="000E56BA" w:rsidRDefault="000E56BA" w:rsidP="009A53A2">
            <w:pPr>
              <w:pStyle w:val="121"/>
            </w:pPr>
            <w:r w:rsidRPr="000E56BA">
              <w:t>(автодорожный маршрут «Янино - Всеволожск - Новое Девяткино - Мурино - Бугры»)</w:t>
            </w:r>
          </w:p>
          <w:p w14:paraId="162DCA9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5C0F397" w14:textId="77777777" w:rsidR="000E56BA" w:rsidRPr="000E56BA" w:rsidRDefault="000E56BA" w:rsidP="009A53A2">
            <w:pPr>
              <w:pStyle w:val="121"/>
            </w:pPr>
            <w:r w:rsidRPr="000E56BA">
              <w:t>- протяжённость: 4,6 км;</w:t>
            </w:r>
          </w:p>
          <w:p w14:paraId="064DDCAC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74176CDA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1B7D424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жилой застройки.</w:t>
            </w:r>
          </w:p>
          <w:p w14:paraId="4452471D" w14:textId="77777777" w:rsidR="000E56BA" w:rsidRPr="000E56BA" w:rsidRDefault="000E56BA" w:rsidP="009A53A2">
            <w:pPr>
              <w:pStyle w:val="121"/>
            </w:pPr>
            <w:r w:rsidRPr="000E56BA">
              <w:t xml:space="preserve">- формирование устойчивых транспортных связей между </w:t>
            </w:r>
            <w:r w:rsidRPr="000E56BA">
              <w:lastRenderedPageBreak/>
              <w:t>муниципальными образованиями области.</w:t>
            </w:r>
          </w:p>
          <w:p w14:paraId="237EFBCE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598EC043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Бугровское сельское поселение, Муринское сельское поселение, Новодевяткинское сельское поселение </w:t>
            </w:r>
          </w:p>
        </w:tc>
      </w:tr>
      <w:tr w:rsidR="000E56BA" w:rsidRPr="000E56BA" w14:paraId="60250CCE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4E789A37" w14:textId="77777777" w:rsidR="000E56BA" w:rsidRPr="000E56BA" w:rsidRDefault="000E56BA" w:rsidP="009A53A2">
            <w:pPr>
              <w:pStyle w:val="121"/>
            </w:pPr>
            <w:r w:rsidRPr="000E56BA">
              <w:t>7.</w:t>
            </w:r>
          </w:p>
        </w:tc>
        <w:tc>
          <w:tcPr>
            <w:tcW w:w="1248" w:type="pct"/>
          </w:tcPr>
          <w:p w14:paraId="03C11F54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22DB89D9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регионального значения «Улица Кржижановского Санкт-Петербурга - автомобильная дорога М-18 «Кола»</w:t>
            </w:r>
          </w:p>
          <w:p w14:paraId="5B440360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B4266E5" w14:textId="77777777" w:rsidR="000E56BA" w:rsidRPr="000E56BA" w:rsidRDefault="000E56BA" w:rsidP="009A53A2">
            <w:pPr>
              <w:pStyle w:val="121"/>
            </w:pPr>
            <w:r w:rsidRPr="000E56BA">
              <w:t>- протяжённость: 7,7 км;</w:t>
            </w:r>
          </w:p>
          <w:p w14:paraId="1D72440C" w14:textId="77777777" w:rsidR="000E56BA" w:rsidRPr="000E56BA" w:rsidRDefault="000E56BA" w:rsidP="009A53A2">
            <w:pPr>
              <w:pStyle w:val="121"/>
            </w:pPr>
            <w:r w:rsidRPr="000E56BA">
              <w:t>- категория: I.</w:t>
            </w:r>
          </w:p>
          <w:p w14:paraId="43A94691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50050A15" w14:textId="77777777" w:rsidR="000E56BA" w:rsidRPr="000E56BA" w:rsidRDefault="000E56BA" w:rsidP="009A53A2">
            <w:pPr>
              <w:pStyle w:val="121"/>
            </w:pPr>
            <w:r w:rsidRPr="000E56BA">
              <w:t>- обеспечение дополнительного выезда из города Санкт-Петербург.</w:t>
            </w:r>
          </w:p>
          <w:p w14:paraId="6C60A690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</w:t>
            </w:r>
            <w:r w:rsidRPr="000E56BA">
              <w:lastRenderedPageBreak/>
              <w:t>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52E2C178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Заневское сельское поселение</w:t>
            </w:r>
          </w:p>
        </w:tc>
      </w:tr>
      <w:tr w:rsidR="000E56BA" w:rsidRPr="000E56BA" w14:paraId="28C0E23B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0869307A" w14:textId="77777777" w:rsidR="000E56BA" w:rsidRPr="000E56BA" w:rsidRDefault="000E56BA" w:rsidP="009A53A2">
            <w:pPr>
              <w:pStyle w:val="121"/>
            </w:pPr>
            <w:r w:rsidRPr="000E56BA">
              <w:t>8.</w:t>
            </w:r>
          </w:p>
        </w:tc>
        <w:tc>
          <w:tcPr>
            <w:tcW w:w="1248" w:type="pct"/>
          </w:tcPr>
          <w:p w14:paraId="4675728A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22B7F725" w14:textId="77777777" w:rsidR="000E56BA" w:rsidRPr="000E56BA" w:rsidRDefault="000E56BA" w:rsidP="009A53A2">
            <w:pPr>
              <w:pStyle w:val="121"/>
            </w:pPr>
            <w:r w:rsidRPr="000E56BA">
              <w:t>Подъезд к индустриальному парку «</w:t>
            </w:r>
            <w:proofErr w:type="spellStart"/>
            <w:r w:rsidRPr="000E56BA">
              <w:t>Куйвози</w:t>
            </w:r>
            <w:proofErr w:type="spellEnd"/>
            <w:r w:rsidRPr="000E56BA">
              <w:t>»</w:t>
            </w:r>
          </w:p>
          <w:p w14:paraId="06910636" w14:textId="77777777" w:rsidR="000E56BA" w:rsidRPr="000E56BA" w:rsidRDefault="000E56BA" w:rsidP="009A53A2">
            <w:pPr>
              <w:pStyle w:val="121"/>
            </w:pPr>
            <w:r w:rsidRPr="000E56BA">
              <w:t>(строительство подъезда в рамках реализации проекта строительства индустриального парка за счёт внебюджетных источников)</w:t>
            </w:r>
          </w:p>
          <w:p w14:paraId="04A7E8D6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89C1B75" w14:textId="77777777" w:rsidR="000E56BA" w:rsidRPr="000E56BA" w:rsidRDefault="000E56BA" w:rsidP="009A53A2">
            <w:pPr>
              <w:pStyle w:val="121"/>
            </w:pPr>
            <w:r w:rsidRPr="000E56BA">
              <w:t>- протяжённость: ориентировочно 14 км;</w:t>
            </w:r>
          </w:p>
          <w:p w14:paraId="57D61671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4B27DD1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358C438" w14:textId="77777777" w:rsidR="000E56BA" w:rsidRPr="000E56BA" w:rsidRDefault="000E56BA" w:rsidP="009A53A2">
            <w:pPr>
              <w:pStyle w:val="121"/>
            </w:pPr>
            <w:r w:rsidRPr="000E56BA">
              <w:t>- обеспечение устойчивого транспортного снабжения индустриального парка;</w:t>
            </w:r>
          </w:p>
          <w:p w14:paraId="0F6C7987" w14:textId="77777777" w:rsidR="000E56BA" w:rsidRPr="000E56BA" w:rsidRDefault="000E56BA" w:rsidP="009A53A2">
            <w:pPr>
              <w:pStyle w:val="121"/>
            </w:pPr>
            <w:r w:rsidRPr="000E56BA">
              <w:t>- вывод грузового транзита с территории населённых пунктов.</w:t>
            </w:r>
          </w:p>
          <w:p w14:paraId="4F7EFA12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554C700F" w14:textId="77777777" w:rsidR="000E56BA" w:rsidRPr="000E56BA" w:rsidRDefault="000E56BA" w:rsidP="009A53A2">
            <w:pPr>
              <w:pStyle w:val="121"/>
            </w:pPr>
            <w:r w:rsidRPr="000E56BA">
              <w:t>Куйвозовское сельское поселение</w:t>
            </w:r>
          </w:p>
          <w:p w14:paraId="7073E263" w14:textId="77777777" w:rsidR="000E56BA" w:rsidRPr="000E56BA" w:rsidRDefault="000E56BA" w:rsidP="009A53A2">
            <w:pPr>
              <w:pStyle w:val="121"/>
            </w:pPr>
            <w:r w:rsidRPr="000E56BA">
              <w:t>частично проходит по местным автомобильным дорогам Куйвозовского сельского поселения и выходит на региональную автомобильную дорогу «Магистральная»</w:t>
            </w:r>
          </w:p>
        </w:tc>
      </w:tr>
      <w:tr w:rsidR="000E56BA" w:rsidRPr="000E56BA" w14:paraId="744BCE8F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0AB3CB6D" w14:textId="77777777" w:rsidR="000E56BA" w:rsidRPr="000E56BA" w:rsidRDefault="000E56BA" w:rsidP="009A53A2">
            <w:pPr>
              <w:pStyle w:val="121"/>
            </w:pPr>
            <w:r w:rsidRPr="000E56BA">
              <w:t>9.</w:t>
            </w:r>
          </w:p>
        </w:tc>
        <w:tc>
          <w:tcPr>
            <w:tcW w:w="1248" w:type="pct"/>
          </w:tcPr>
          <w:p w14:paraId="2E8FCDD8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5DD8A89D" w14:textId="77F02394" w:rsidR="000E56BA" w:rsidRPr="000E56BA" w:rsidRDefault="000E56BA" w:rsidP="009A53A2">
            <w:pPr>
              <w:pStyle w:val="121"/>
            </w:pPr>
            <w:r w:rsidRPr="000E56BA">
              <w:t xml:space="preserve">Автомобильная дорога «Колтуши </w:t>
            </w:r>
            <w:r w:rsidR="009A53A2">
              <w:t>–</w:t>
            </w:r>
            <w:r w:rsidRPr="000E56BA">
              <w:t xml:space="preserve"> деревня Новосаратовка» с мостовым переходом через реку Нева и соединением с дуговой магистралью на левом берегу Невы на территории города Санкт-Петербург (включая строительство транспортной развязки в одном уровне с автомобильной дорогой регионального значения «Санкт-Петербург - завод имени Свердлова - Всеволожск» и транспортной развязки в разных уровнях с автомобильной дорогой федерального значения ««Кола» </w:t>
            </w:r>
            <w:r w:rsidRPr="000E56BA">
              <w:lastRenderedPageBreak/>
              <w:t>Санкт-Петербург - Петрозаводск - Мурманск - Печенга - граница с Королевством Норвегия»)</w:t>
            </w:r>
          </w:p>
          <w:p w14:paraId="5BC9845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CE81B95" w14:textId="77777777" w:rsidR="000E56BA" w:rsidRPr="000E56BA" w:rsidRDefault="000E56BA" w:rsidP="009A53A2">
            <w:pPr>
              <w:pStyle w:val="121"/>
            </w:pPr>
            <w:r w:rsidRPr="000E56BA">
              <w:t>- протяжённость: 11,72 км;</w:t>
            </w:r>
          </w:p>
          <w:p w14:paraId="4F77129F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26124264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589CDFF" w14:textId="77777777" w:rsidR="000E56BA" w:rsidRPr="000E56BA" w:rsidRDefault="000E56BA" w:rsidP="009A53A2">
            <w:pPr>
              <w:pStyle w:val="121"/>
            </w:pPr>
            <w:r w:rsidRPr="000E56BA">
              <w:t>- совершенствование автодорожных связей на направлениях межрегиональных перевозок.</w:t>
            </w:r>
          </w:p>
          <w:p w14:paraId="32B0770B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36D3BECF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Заневское сельское поселение, Свердловское городское поселение</w:t>
            </w:r>
          </w:p>
        </w:tc>
      </w:tr>
      <w:tr w:rsidR="000E56BA" w:rsidRPr="000E56BA" w14:paraId="69BFFA0B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1B40291B" w14:textId="77777777" w:rsidR="000E56BA" w:rsidRPr="000E56BA" w:rsidRDefault="000E56BA" w:rsidP="009A53A2">
            <w:pPr>
              <w:pStyle w:val="121"/>
            </w:pPr>
            <w:r w:rsidRPr="000E56BA">
              <w:t>10.</w:t>
            </w:r>
          </w:p>
        </w:tc>
        <w:tc>
          <w:tcPr>
            <w:tcW w:w="1248" w:type="pct"/>
          </w:tcPr>
          <w:p w14:paraId="0775ACAE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486E47B5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«Производственная зона города Всеволожск - Северо-Восточный обход» (включая строительство транспортной развязки с автомобильной дорогой регионального значения «Дубровка - Матокса»)</w:t>
            </w:r>
          </w:p>
          <w:p w14:paraId="49C1C2F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9608FBD" w14:textId="5291EB09" w:rsidR="000E56BA" w:rsidRPr="000E56BA" w:rsidRDefault="000E56BA" w:rsidP="009A53A2">
            <w:pPr>
              <w:pStyle w:val="121"/>
            </w:pPr>
            <w:r w:rsidRPr="000E56BA">
              <w:t>- протяжённость: ориентировочно 4 км;</w:t>
            </w:r>
          </w:p>
          <w:p w14:paraId="7877069F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0945EE1D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ACC74D2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70AA9585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</w:t>
            </w:r>
            <w:r w:rsidRPr="000E56BA">
              <w:lastRenderedPageBreak/>
              <w:t>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5B370B79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Всеволожское городское поселение, Щегловское сельское поселение</w:t>
            </w:r>
          </w:p>
        </w:tc>
      </w:tr>
      <w:tr w:rsidR="000E56BA" w:rsidRPr="000E56BA" w14:paraId="62F747F6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04E87714" w14:textId="77777777" w:rsidR="000E56BA" w:rsidRPr="000E56BA" w:rsidRDefault="000E56BA" w:rsidP="009A53A2">
            <w:pPr>
              <w:pStyle w:val="121"/>
            </w:pPr>
            <w:r w:rsidRPr="000E56BA">
              <w:t>11.</w:t>
            </w:r>
          </w:p>
        </w:tc>
        <w:tc>
          <w:tcPr>
            <w:tcW w:w="1248" w:type="pct"/>
          </w:tcPr>
          <w:p w14:paraId="652CF023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08055F90" w14:textId="77777777" w:rsidR="000E56BA" w:rsidRPr="000E56BA" w:rsidRDefault="000E56BA" w:rsidP="009A53A2">
            <w:pPr>
              <w:pStyle w:val="121"/>
            </w:pPr>
            <w:r w:rsidRPr="000E56BA">
              <w:t>Подъезд к досугово - развлекательному парку «Ржевка»</w:t>
            </w:r>
          </w:p>
          <w:p w14:paraId="512FB98E" w14:textId="77777777" w:rsidR="000E56BA" w:rsidRPr="000E56BA" w:rsidRDefault="000E56BA" w:rsidP="009A53A2">
            <w:pPr>
              <w:pStyle w:val="121"/>
            </w:pPr>
            <w:r w:rsidRPr="000E56BA">
              <w:t>(строительство в рамках реализации объекта из внебюджетных источников)</w:t>
            </w:r>
          </w:p>
          <w:p w14:paraId="2EEE56CD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884C4A0" w14:textId="77777777" w:rsidR="000E56BA" w:rsidRPr="000E56BA" w:rsidRDefault="000E56BA" w:rsidP="009A53A2">
            <w:pPr>
              <w:pStyle w:val="121"/>
            </w:pPr>
            <w:r w:rsidRPr="000E56BA">
              <w:t>- протяжённость: 5,4 км;</w:t>
            </w:r>
          </w:p>
          <w:p w14:paraId="6877F2E8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5CAEA4BE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32F2ED88" w14:textId="77777777" w:rsidR="000E56BA" w:rsidRPr="000E56BA" w:rsidRDefault="000E56BA" w:rsidP="009A53A2">
            <w:pPr>
              <w:pStyle w:val="121"/>
            </w:pPr>
            <w:r w:rsidRPr="000E56BA">
              <w:t>- обеспечение подъезда к досугово-развлекательному парку.</w:t>
            </w:r>
          </w:p>
          <w:p w14:paraId="2C8F5273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115AC9AA" w14:textId="77777777" w:rsidR="000E56BA" w:rsidRPr="000E56BA" w:rsidRDefault="000E56BA" w:rsidP="009A53A2">
            <w:pPr>
              <w:pStyle w:val="121"/>
            </w:pPr>
            <w:r w:rsidRPr="000E56BA">
              <w:t>Всеволожское городское поселение</w:t>
            </w:r>
          </w:p>
        </w:tc>
      </w:tr>
      <w:tr w:rsidR="000E56BA" w:rsidRPr="000E56BA" w14:paraId="3EF4E054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439093F7" w14:textId="77777777" w:rsidR="000E56BA" w:rsidRPr="000E56BA" w:rsidRDefault="000E56BA" w:rsidP="009A53A2">
            <w:pPr>
              <w:pStyle w:val="121"/>
            </w:pPr>
            <w:r w:rsidRPr="000E56BA">
              <w:t>12.</w:t>
            </w:r>
          </w:p>
        </w:tc>
        <w:tc>
          <w:tcPr>
            <w:tcW w:w="1248" w:type="pct"/>
          </w:tcPr>
          <w:p w14:paraId="1C893E47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5826F193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«Выборг - Брусничное - 2»</w:t>
            </w:r>
          </w:p>
          <w:p w14:paraId="690E6EB0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69B9516B" w14:textId="77777777" w:rsidR="000E56BA" w:rsidRPr="000E56BA" w:rsidRDefault="000E56BA" w:rsidP="009A53A2">
            <w:pPr>
              <w:pStyle w:val="121"/>
            </w:pPr>
            <w:r w:rsidRPr="000E56BA">
              <w:t>- протяжённость: 19,4 км;</w:t>
            </w:r>
          </w:p>
          <w:p w14:paraId="05755CE7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0279B408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Назначение:</w:t>
            </w:r>
          </w:p>
          <w:p w14:paraId="11FC4D88" w14:textId="77777777" w:rsidR="000E56BA" w:rsidRPr="000E56BA" w:rsidRDefault="000E56BA" w:rsidP="009A53A2">
            <w:pPr>
              <w:pStyle w:val="121"/>
            </w:pPr>
            <w:r w:rsidRPr="000E56BA">
              <w:t>- обеспечение выхода к открытым для международного сообщения автомобильным пунктам пропуска через государственную границу Российской Федерации.</w:t>
            </w:r>
          </w:p>
          <w:p w14:paraId="17371DD9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3880C43B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Селезнёвское сельское поселение</w:t>
            </w:r>
          </w:p>
        </w:tc>
      </w:tr>
      <w:tr w:rsidR="000E56BA" w:rsidRPr="000E56BA" w14:paraId="4DDF4220" w14:textId="77777777" w:rsidTr="00042BF1">
        <w:trPr>
          <w:trHeight w:val="325"/>
        </w:trPr>
        <w:tc>
          <w:tcPr>
            <w:tcW w:w="340" w:type="pct"/>
            <w:shd w:val="clear" w:color="auto" w:fill="auto"/>
          </w:tcPr>
          <w:p w14:paraId="534EC8A3" w14:textId="77777777" w:rsidR="000E56BA" w:rsidRPr="000E56BA" w:rsidRDefault="000E56BA" w:rsidP="009A53A2">
            <w:pPr>
              <w:pStyle w:val="121"/>
            </w:pPr>
            <w:r w:rsidRPr="000E56BA">
              <w:t>13.</w:t>
            </w:r>
          </w:p>
        </w:tc>
        <w:tc>
          <w:tcPr>
            <w:tcW w:w="1248" w:type="pct"/>
          </w:tcPr>
          <w:p w14:paraId="1073F20E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4B19B896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«Каменногорск - Лесогорский» (реконструкция)</w:t>
            </w:r>
          </w:p>
          <w:p w14:paraId="34CB207E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6FAA5EFB" w14:textId="77777777" w:rsidR="000E56BA" w:rsidRPr="000E56BA" w:rsidRDefault="000E56BA" w:rsidP="009A53A2">
            <w:pPr>
              <w:pStyle w:val="121"/>
            </w:pPr>
            <w:r w:rsidRPr="000E56BA">
              <w:t>- протяжённость: 10,01 км;</w:t>
            </w:r>
          </w:p>
          <w:p w14:paraId="760AC1E2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15BD014D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EE7A6BD" w14:textId="77777777" w:rsidR="000E56BA" w:rsidRPr="000E56BA" w:rsidRDefault="000E56BA" w:rsidP="009A53A2">
            <w:pPr>
              <w:pStyle w:val="121"/>
            </w:pPr>
            <w:r w:rsidRPr="000E56BA">
              <w:t>- обеспечение северо-восточного дополнительного подхода к международному пункту пропуска Светогорск;</w:t>
            </w:r>
          </w:p>
          <w:p w14:paraId="67F46A3D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сети;</w:t>
            </w:r>
          </w:p>
          <w:p w14:paraId="269C8E3D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5F097919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</w:t>
            </w:r>
            <w:r w:rsidRPr="000E56BA">
              <w:lastRenderedPageBreak/>
              <w:t>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0977A41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Каменногорское городское поселение, Светогорское городское поселение</w:t>
            </w:r>
          </w:p>
        </w:tc>
      </w:tr>
      <w:tr w:rsidR="000E56BA" w:rsidRPr="000E56BA" w14:paraId="22F73F91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08F8A6D0" w14:textId="77777777" w:rsidR="000E56BA" w:rsidRPr="000E56BA" w:rsidRDefault="000E56BA" w:rsidP="009A53A2">
            <w:pPr>
              <w:pStyle w:val="121"/>
            </w:pPr>
            <w:r w:rsidRPr="000E56BA">
              <w:t>14.</w:t>
            </w:r>
          </w:p>
        </w:tc>
        <w:tc>
          <w:tcPr>
            <w:tcW w:w="1248" w:type="pct"/>
          </w:tcPr>
          <w:p w14:paraId="46241D3A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72822597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«Молодёжное - Верхнее Черкасово» (реконструкция)</w:t>
            </w:r>
          </w:p>
          <w:p w14:paraId="05E904CD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769D229" w14:textId="77777777" w:rsidR="000E56BA" w:rsidRPr="000E56BA" w:rsidRDefault="000E56BA" w:rsidP="009A53A2">
            <w:pPr>
              <w:pStyle w:val="121"/>
            </w:pPr>
            <w:r w:rsidRPr="000E56BA">
              <w:t>- протяжённость: 68,2 км;</w:t>
            </w:r>
          </w:p>
          <w:p w14:paraId="11B056C0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34FCADC9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CA3CE09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сети;</w:t>
            </w:r>
          </w:p>
          <w:p w14:paraId="13241D31" w14:textId="77777777" w:rsidR="000E56BA" w:rsidRPr="000E56BA" w:rsidRDefault="000E56BA" w:rsidP="009A53A2">
            <w:pPr>
              <w:pStyle w:val="121"/>
            </w:pPr>
            <w:r w:rsidRPr="000E56BA">
              <w:t>- совершенствование автодорожных связей на направлениях межрегиональных перевозок.</w:t>
            </w:r>
          </w:p>
          <w:p w14:paraId="6B80A62F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41743A8E" w14:textId="77777777" w:rsidR="000E56BA" w:rsidRPr="000E56BA" w:rsidRDefault="000E56BA" w:rsidP="009A53A2">
            <w:pPr>
              <w:pStyle w:val="121"/>
            </w:pPr>
            <w:r w:rsidRPr="000E56BA">
              <w:t>Гончаровское сельское поселение Полянское сельское поселение, Советское городское поселение</w:t>
            </w:r>
          </w:p>
        </w:tc>
      </w:tr>
      <w:tr w:rsidR="000E56BA" w:rsidRPr="000E56BA" w14:paraId="66E2E064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024E5953" w14:textId="77777777" w:rsidR="000E56BA" w:rsidRPr="000E56BA" w:rsidRDefault="000E56BA" w:rsidP="009A53A2">
            <w:pPr>
              <w:pStyle w:val="121"/>
            </w:pPr>
            <w:r w:rsidRPr="000E56BA">
              <w:t>15.</w:t>
            </w:r>
          </w:p>
        </w:tc>
        <w:tc>
          <w:tcPr>
            <w:tcW w:w="1248" w:type="pct"/>
          </w:tcPr>
          <w:p w14:paraId="12C568BF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3A502595" w14:textId="30742A22" w:rsidR="000E56BA" w:rsidRPr="000E56BA" w:rsidRDefault="000E56BA" w:rsidP="009A53A2">
            <w:pPr>
              <w:pStyle w:val="121"/>
            </w:pPr>
            <w:r w:rsidRPr="000E56BA">
              <w:t xml:space="preserve">Автомобильная дорога «Огоньки - Стрельцово </w:t>
            </w:r>
            <w:r w:rsidR="009A53A2">
              <w:t>–</w:t>
            </w:r>
            <w:r w:rsidRPr="000E56BA">
              <w:t xml:space="preserve"> Толоконниково» (реконструкция на участке км 122 - км 127)</w:t>
            </w:r>
          </w:p>
          <w:p w14:paraId="2FBE8678" w14:textId="77777777" w:rsidR="000E56BA" w:rsidRPr="000E56BA" w:rsidRDefault="000E56BA" w:rsidP="009A53A2">
            <w:pPr>
              <w:pStyle w:val="121"/>
            </w:pPr>
            <w:r w:rsidRPr="000E56BA">
              <w:t xml:space="preserve">(автомобильный подъезд к аэропорту в посёлке </w:t>
            </w:r>
            <w:proofErr w:type="spellStart"/>
            <w:r w:rsidRPr="000E56BA">
              <w:t>Вещево</w:t>
            </w:r>
            <w:proofErr w:type="spellEnd"/>
            <w:r w:rsidRPr="000E56BA">
              <w:t>)</w:t>
            </w:r>
          </w:p>
          <w:p w14:paraId="3B396C0E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4F33359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- протяжённость: 5 км;</w:t>
            </w:r>
          </w:p>
          <w:p w14:paraId="2105A424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7076C58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783CA32" w14:textId="77777777" w:rsidR="000E56BA" w:rsidRPr="000E56BA" w:rsidRDefault="000E56BA" w:rsidP="009A53A2">
            <w:pPr>
              <w:pStyle w:val="121"/>
            </w:pPr>
            <w:r w:rsidRPr="000E56BA">
              <w:t>- обеспечение подъезда к объекту регионального значения.</w:t>
            </w:r>
          </w:p>
          <w:p w14:paraId="35F09C08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6A9EBDC3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Гончаровское сельское поселение</w:t>
            </w:r>
          </w:p>
        </w:tc>
      </w:tr>
      <w:tr w:rsidR="000E56BA" w:rsidRPr="000E56BA" w14:paraId="04EDF358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28C75484" w14:textId="77777777" w:rsidR="000E56BA" w:rsidRPr="000E56BA" w:rsidRDefault="000E56BA" w:rsidP="009A53A2">
            <w:pPr>
              <w:pStyle w:val="121"/>
            </w:pPr>
            <w:r w:rsidRPr="000E56BA">
              <w:t>16.</w:t>
            </w:r>
          </w:p>
        </w:tc>
        <w:tc>
          <w:tcPr>
            <w:tcW w:w="1248" w:type="pct"/>
          </w:tcPr>
          <w:p w14:paraId="02020CEC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23B6595B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«Моховое - Ключевое» (реконструкция на участке км 14 - км 21)</w:t>
            </w:r>
          </w:p>
          <w:p w14:paraId="258EC491" w14:textId="77777777" w:rsidR="000E56BA" w:rsidRPr="000E56BA" w:rsidRDefault="000E56BA" w:rsidP="009A53A2">
            <w:pPr>
              <w:pStyle w:val="121"/>
            </w:pPr>
            <w:r w:rsidRPr="000E56BA">
              <w:t xml:space="preserve">(автомобильный подъезд к аэропорту в посёлке </w:t>
            </w:r>
            <w:proofErr w:type="spellStart"/>
            <w:r w:rsidRPr="000E56BA">
              <w:t>Вещево</w:t>
            </w:r>
            <w:proofErr w:type="spellEnd"/>
            <w:r w:rsidRPr="000E56BA">
              <w:t>)</w:t>
            </w:r>
          </w:p>
          <w:p w14:paraId="7117A43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3050038" w14:textId="77777777" w:rsidR="000E56BA" w:rsidRPr="000E56BA" w:rsidRDefault="000E56BA" w:rsidP="009A53A2">
            <w:pPr>
              <w:pStyle w:val="121"/>
            </w:pPr>
            <w:r w:rsidRPr="000E56BA">
              <w:t>- протяжённость: 7 км;</w:t>
            </w:r>
          </w:p>
          <w:p w14:paraId="61E63D95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58D563C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D61C3A7" w14:textId="77777777" w:rsidR="000E56BA" w:rsidRPr="000E56BA" w:rsidRDefault="000E56BA" w:rsidP="009A53A2">
            <w:pPr>
              <w:pStyle w:val="121"/>
            </w:pPr>
            <w:r w:rsidRPr="000E56BA">
              <w:t>- обеспечение подъезда к объекту регионального значения.</w:t>
            </w:r>
          </w:p>
          <w:p w14:paraId="7A9BA8E5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</w:t>
            </w:r>
            <w:r w:rsidRPr="000E56BA">
              <w:lastRenderedPageBreak/>
              <w:t>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40AB411E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Гончаровское сельское поселение</w:t>
            </w:r>
          </w:p>
        </w:tc>
      </w:tr>
      <w:tr w:rsidR="000E56BA" w:rsidRPr="000E56BA" w14:paraId="3686735A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379D2979" w14:textId="77777777" w:rsidR="000E56BA" w:rsidRPr="000E56BA" w:rsidRDefault="000E56BA" w:rsidP="009A53A2">
            <w:pPr>
              <w:pStyle w:val="121"/>
            </w:pPr>
            <w:r w:rsidRPr="000E56BA">
              <w:t>17.</w:t>
            </w:r>
          </w:p>
        </w:tc>
        <w:tc>
          <w:tcPr>
            <w:tcW w:w="1248" w:type="pct"/>
          </w:tcPr>
          <w:p w14:paraId="234CCAC5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540BA9CD" w14:textId="77777777" w:rsidR="000E56BA" w:rsidRPr="000E56BA" w:rsidRDefault="000E56BA" w:rsidP="009A53A2">
            <w:pPr>
              <w:pStyle w:val="121"/>
            </w:pPr>
            <w:r w:rsidRPr="000E56BA">
              <w:t>Подъезд к индустриальному парку «Светогорский»</w:t>
            </w:r>
          </w:p>
          <w:p w14:paraId="5E7E0D30" w14:textId="77777777" w:rsidR="000E56BA" w:rsidRPr="000E56BA" w:rsidRDefault="000E56BA" w:rsidP="009A53A2">
            <w:pPr>
              <w:pStyle w:val="121"/>
            </w:pPr>
            <w:r w:rsidRPr="000E56BA">
              <w:t>(выход на автомобильную дорогу Выборг - Светогорск (обход города Светогорск на расчётный срок)</w:t>
            </w:r>
          </w:p>
          <w:p w14:paraId="24CCE3F9" w14:textId="77777777" w:rsidR="000E56BA" w:rsidRPr="000E56BA" w:rsidRDefault="000E56BA" w:rsidP="009A53A2">
            <w:pPr>
              <w:pStyle w:val="121"/>
            </w:pPr>
            <w:r w:rsidRPr="000E56BA">
              <w:t>(строительство подъезда в рамках реализации проекта строительства индустриального парка за счёт внебюджетных источников)</w:t>
            </w:r>
          </w:p>
          <w:p w14:paraId="635292C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1D50B5E" w14:textId="77777777" w:rsidR="000E56BA" w:rsidRPr="000E56BA" w:rsidRDefault="000E56BA" w:rsidP="009A53A2">
            <w:pPr>
              <w:pStyle w:val="121"/>
            </w:pPr>
            <w:r w:rsidRPr="000E56BA">
              <w:t>- протяжённость: 2,2 км;</w:t>
            </w:r>
          </w:p>
          <w:p w14:paraId="15220EC3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569CFAD2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F4F3C07" w14:textId="77777777" w:rsidR="000E56BA" w:rsidRPr="000E56BA" w:rsidRDefault="000E56BA" w:rsidP="009A53A2">
            <w:pPr>
              <w:pStyle w:val="121"/>
            </w:pPr>
            <w:r w:rsidRPr="000E56BA">
              <w:t>- обеспечение устойчивого транспортного снабжения индустриального парка;</w:t>
            </w:r>
          </w:p>
          <w:p w14:paraId="7DBECE67" w14:textId="77777777" w:rsidR="000E56BA" w:rsidRPr="000E56BA" w:rsidRDefault="000E56BA" w:rsidP="009A53A2">
            <w:pPr>
              <w:pStyle w:val="121"/>
            </w:pPr>
            <w:r w:rsidRPr="000E56BA">
              <w:t>- вывод грузового транзита с территории населённых пунктов.</w:t>
            </w:r>
          </w:p>
          <w:p w14:paraId="1C013AE8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763DA8ED" w14:textId="77777777" w:rsidR="000E56BA" w:rsidRPr="000E56BA" w:rsidRDefault="000E56BA" w:rsidP="009A53A2">
            <w:pPr>
              <w:pStyle w:val="121"/>
            </w:pPr>
            <w:r w:rsidRPr="000E56BA">
              <w:t>Светогорское городское поселение</w:t>
            </w:r>
          </w:p>
        </w:tc>
      </w:tr>
      <w:tr w:rsidR="000E56BA" w:rsidRPr="000E56BA" w14:paraId="3F8E5B94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5F0402DC" w14:textId="77777777" w:rsidR="000E56BA" w:rsidRPr="000E56BA" w:rsidRDefault="000E56BA" w:rsidP="009A53A2">
            <w:pPr>
              <w:pStyle w:val="121"/>
            </w:pPr>
            <w:r w:rsidRPr="000E56BA">
              <w:t>18.</w:t>
            </w:r>
          </w:p>
        </w:tc>
        <w:tc>
          <w:tcPr>
            <w:tcW w:w="1248" w:type="pct"/>
          </w:tcPr>
          <w:p w14:paraId="37EE907B" w14:textId="77777777" w:rsidR="000E56BA" w:rsidRPr="000E56BA" w:rsidRDefault="000E56BA" w:rsidP="009A53A2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5629A15D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«Никольское – Воскресенское» (реконструкция)</w:t>
            </w:r>
          </w:p>
          <w:p w14:paraId="16204F18" w14:textId="77777777" w:rsidR="000E56BA" w:rsidRPr="000E56BA" w:rsidRDefault="000E56BA" w:rsidP="009A53A2">
            <w:pPr>
              <w:pStyle w:val="121"/>
            </w:pPr>
            <w:r w:rsidRPr="000E56BA">
              <w:t xml:space="preserve"> Основные характеристики:</w:t>
            </w:r>
          </w:p>
          <w:p w14:paraId="70870B2E" w14:textId="77777777" w:rsidR="000E56BA" w:rsidRPr="000E56BA" w:rsidRDefault="000E56BA" w:rsidP="009A53A2">
            <w:pPr>
              <w:pStyle w:val="121"/>
            </w:pPr>
            <w:r w:rsidRPr="000E56BA">
              <w:t>- протяжённость: 8,5 км;</w:t>
            </w:r>
          </w:p>
          <w:p w14:paraId="07C4DE26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268B03CA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3E1D27C3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7F8B3356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</w:t>
            </w:r>
            <w:r w:rsidRPr="000E56BA">
              <w:lastRenderedPageBreak/>
              <w:t>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1A3D5FBB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Кобринское сельское поселение, Большеколпанское сельское поселение</w:t>
            </w:r>
          </w:p>
        </w:tc>
      </w:tr>
      <w:tr w:rsidR="000E56BA" w:rsidRPr="000E56BA" w14:paraId="4F8BF355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535C2404" w14:textId="77777777" w:rsidR="000E56BA" w:rsidRPr="000E56BA" w:rsidRDefault="000E56BA" w:rsidP="009A53A2">
            <w:pPr>
              <w:pStyle w:val="121"/>
            </w:pPr>
            <w:r w:rsidRPr="000E56BA">
              <w:t>19</w:t>
            </w:r>
          </w:p>
        </w:tc>
        <w:tc>
          <w:tcPr>
            <w:tcW w:w="1248" w:type="pct"/>
          </w:tcPr>
          <w:p w14:paraId="10DE92D6" w14:textId="77777777" w:rsidR="000E56BA" w:rsidRPr="000E56BA" w:rsidRDefault="000E56BA" w:rsidP="009A53A2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45B3C600" w14:textId="77777777" w:rsidR="000E56BA" w:rsidRPr="000E56BA" w:rsidRDefault="000E56BA" w:rsidP="009A53A2">
            <w:pPr>
              <w:pStyle w:val="121"/>
            </w:pPr>
            <w:r w:rsidRPr="000E56BA">
              <w:t>Подъезд к индустриальному парку «Усть-Лужский» от автомобильной дороги А-121</w:t>
            </w:r>
          </w:p>
          <w:p w14:paraId="1CBFD8ED" w14:textId="77777777" w:rsidR="000E56BA" w:rsidRPr="000E56BA" w:rsidRDefault="000E56BA" w:rsidP="009A53A2">
            <w:pPr>
              <w:pStyle w:val="121"/>
            </w:pPr>
            <w:r w:rsidRPr="000E56BA">
              <w:t xml:space="preserve">(подъезд к планируемому Балтийскому </w:t>
            </w:r>
            <w:proofErr w:type="spellStart"/>
            <w:r w:rsidRPr="000E56BA">
              <w:t>карбамидному</w:t>
            </w:r>
            <w:proofErr w:type="spellEnd"/>
            <w:r w:rsidRPr="000E56BA">
              <w:t xml:space="preserve"> заводу ООО «БКЗ»; строительство подъезда в рамках реализации проекта строительства индустриального парка за счёт внебюджетных источников)</w:t>
            </w:r>
          </w:p>
          <w:p w14:paraId="06F1B74B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2117EC2" w14:textId="77777777" w:rsidR="000E56BA" w:rsidRPr="000E56BA" w:rsidRDefault="000E56BA" w:rsidP="009A53A2">
            <w:pPr>
              <w:pStyle w:val="121"/>
            </w:pPr>
            <w:r w:rsidRPr="000E56BA">
              <w:t>- протяжённость: 1,7 км;</w:t>
            </w:r>
          </w:p>
          <w:p w14:paraId="74388907" w14:textId="77777777" w:rsidR="000E56BA" w:rsidRPr="000E56BA" w:rsidRDefault="000E56BA" w:rsidP="009A53A2">
            <w:pPr>
              <w:pStyle w:val="121"/>
            </w:pPr>
            <w:r w:rsidRPr="000E56BA">
              <w:t>- категория: IV.</w:t>
            </w:r>
          </w:p>
          <w:p w14:paraId="37EDC65C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37DF88B8" w14:textId="77777777" w:rsidR="000E56BA" w:rsidRPr="000E56BA" w:rsidRDefault="000E56BA" w:rsidP="009A53A2">
            <w:pPr>
              <w:pStyle w:val="121"/>
            </w:pPr>
            <w:r w:rsidRPr="000E56BA">
              <w:t>- обеспечение устойчивого транспортного снабжения индустриального парка;</w:t>
            </w:r>
          </w:p>
          <w:p w14:paraId="158CD7C2" w14:textId="77777777" w:rsidR="000E56BA" w:rsidRPr="000E56BA" w:rsidRDefault="000E56BA" w:rsidP="009A53A2">
            <w:pPr>
              <w:pStyle w:val="121"/>
            </w:pPr>
            <w:r w:rsidRPr="000E56BA">
              <w:t>- вывод грузового транзита с территории населённых пунктов.</w:t>
            </w:r>
          </w:p>
          <w:p w14:paraId="573DE9F1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</w:t>
            </w:r>
            <w:r w:rsidRPr="000E56BA">
              <w:lastRenderedPageBreak/>
              <w:t>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7D44B2C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Вистинское сельское поселение</w:t>
            </w:r>
          </w:p>
        </w:tc>
      </w:tr>
      <w:tr w:rsidR="000E56BA" w:rsidRPr="000E56BA" w14:paraId="2BF023F1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4702D8C6" w14:textId="77777777" w:rsidR="000E56BA" w:rsidRPr="000E56BA" w:rsidRDefault="000E56BA" w:rsidP="009A53A2">
            <w:pPr>
              <w:pStyle w:val="121"/>
            </w:pPr>
            <w:r w:rsidRPr="000E56BA">
              <w:t>20</w:t>
            </w:r>
          </w:p>
        </w:tc>
        <w:tc>
          <w:tcPr>
            <w:tcW w:w="1248" w:type="pct"/>
          </w:tcPr>
          <w:p w14:paraId="5342F60D" w14:textId="77777777" w:rsidR="000E56BA" w:rsidRPr="000E56BA" w:rsidRDefault="000E56BA" w:rsidP="009A53A2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4AE62D8F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«Дублёр А-121»</w:t>
            </w:r>
          </w:p>
          <w:p w14:paraId="7B6EA2C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E68D390" w14:textId="77777777" w:rsidR="000E56BA" w:rsidRPr="000E56BA" w:rsidRDefault="000E56BA" w:rsidP="009A53A2">
            <w:pPr>
              <w:pStyle w:val="121"/>
            </w:pPr>
            <w:r w:rsidRPr="000E56BA">
              <w:t>- протяжённость: 18 км;</w:t>
            </w:r>
          </w:p>
          <w:p w14:paraId="76891898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048184E5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7D3FA76" w14:textId="77777777" w:rsidR="000E56BA" w:rsidRPr="000E56BA" w:rsidRDefault="000E56BA" w:rsidP="009A53A2">
            <w:pPr>
              <w:pStyle w:val="121"/>
            </w:pPr>
            <w:r w:rsidRPr="000E56BA">
              <w:t>- обеспечение устойчивого транспортного снабжения индустриальных парков, расположенных на ближайших территориях;</w:t>
            </w:r>
          </w:p>
          <w:p w14:paraId="1A3C86B1" w14:textId="77777777" w:rsidR="000E56BA" w:rsidRPr="000E56BA" w:rsidRDefault="000E56BA" w:rsidP="009A53A2">
            <w:pPr>
              <w:pStyle w:val="121"/>
            </w:pPr>
            <w:r w:rsidRPr="000E56BA">
              <w:t>- вывод грузового транзита с территории населённых пунктов.</w:t>
            </w:r>
          </w:p>
          <w:p w14:paraId="1F07F7AA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0FB4F38D" w14:textId="77777777" w:rsidR="000E56BA" w:rsidRPr="000E56BA" w:rsidRDefault="000E56BA" w:rsidP="009A53A2">
            <w:pPr>
              <w:pStyle w:val="121"/>
            </w:pPr>
            <w:r w:rsidRPr="000E56BA">
              <w:t>Вистинское сельское поселение</w:t>
            </w:r>
          </w:p>
        </w:tc>
      </w:tr>
      <w:tr w:rsidR="000E56BA" w:rsidRPr="000E56BA" w14:paraId="726E97C1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369FA579" w14:textId="77777777" w:rsidR="000E56BA" w:rsidRPr="000E56BA" w:rsidRDefault="000E56BA" w:rsidP="009A53A2">
            <w:pPr>
              <w:pStyle w:val="121"/>
            </w:pPr>
            <w:r w:rsidRPr="000E56BA">
              <w:t>21.</w:t>
            </w:r>
          </w:p>
        </w:tc>
        <w:tc>
          <w:tcPr>
            <w:tcW w:w="1248" w:type="pct"/>
          </w:tcPr>
          <w:p w14:paraId="259BF364" w14:textId="77777777" w:rsidR="000E56BA" w:rsidRPr="000E56BA" w:rsidRDefault="000E56BA" w:rsidP="009A53A2">
            <w:pPr>
              <w:pStyle w:val="121"/>
            </w:pPr>
            <w:r w:rsidRPr="000E56BA">
              <w:t>Киришский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6AD51466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«Кировск - Ярославль» со строительством развязки с автомобильными дорогами «Усть-Луга - Кириши», «Кириши - Городище - Волхов» и строительством моста через реку Волхов</w:t>
            </w:r>
          </w:p>
          <w:p w14:paraId="0B7C7B6D" w14:textId="77777777" w:rsidR="000E56BA" w:rsidRPr="000E56BA" w:rsidRDefault="000E56BA" w:rsidP="009A53A2">
            <w:pPr>
              <w:pStyle w:val="121"/>
            </w:pPr>
            <w:r w:rsidRPr="000E56BA">
              <w:t>(от точки присоединения автомобильной дороги «Усть-Луга - Кириши» является продолжением международного маршрута «Европа-Западный Китай»)</w:t>
            </w:r>
          </w:p>
          <w:p w14:paraId="4197CD81" w14:textId="77777777" w:rsidR="000E56BA" w:rsidRPr="000E56BA" w:rsidRDefault="000E56BA" w:rsidP="009A53A2">
            <w:pPr>
              <w:pStyle w:val="121"/>
            </w:pPr>
            <w:r w:rsidRPr="000E56BA">
              <w:t>(автодорожный маршрут «Северо-Восточный обход»)</w:t>
            </w:r>
          </w:p>
          <w:p w14:paraId="77B39D95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0B16786" w14:textId="77777777" w:rsidR="000E56BA" w:rsidRPr="000E56BA" w:rsidRDefault="000E56BA" w:rsidP="009A53A2">
            <w:pPr>
              <w:pStyle w:val="121"/>
            </w:pPr>
            <w:r w:rsidRPr="000E56BA">
              <w:t>- протяжённость: 70 км;</w:t>
            </w:r>
          </w:p>
          <w:p w14:paraId="70DD4609" w14:textId="77777777" w:rsidR="000E56BA" w:rsidRPr="000E56BA" w:rsidRDefault="000E56BA" w:rsidP="009A53A2">
            <w:pPr>
              <w:pStyle w:val="121"/>
            </w:pPr>
            <w:r w:rsidRPr="000E56BA">
              <w:t>- категория: I.</w:t>
            </w:r>
          </w:p>
          <w:p w14:paraId="73D4B69C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Назначение:</w:t>
            </w:r>
          </w:p>
          <w:p w14:paraId="426E7BE1" w14:textId="77777777" w:rsidR="000E56BA" w:rsidRPr="000E56BA" w:rsidRDefault="000E56BA" w:rsidP="009A53A2">
            <w:pPr>
              <w:pStyle w:val="121"/>
            </w:pPr>
            <w:r w:rsidRPr="000E56BA">
              <w:t>- обеспечение межрегиональных связей Ленинградской области с другими субъектами Российской Федерации.</w:t>
            </w:r>
          </w:p>
          <w:p w14:paraId="23932E4C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6063DEFE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Будогощское городское поселение, Пчевжинское сельское поселение, Пчевское, сельское поселение</w:t>
            </w:r>
          </w:p>
        </w:tc>
      </w:tr>
      <w:tr w:rsidR="000E56BA" w:rsidRPr="000E56BA" w14:paraId="2978443B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17C0AD05" w14:textId="77777777" w:rsidR="000E56BA" w:rsidRPr="000E56BA" w:rsidRDefault="000E56BA" w:rsidP="009A53A2">
            <w:pPr>
              <w:pStyle w:val="121"/>
            </w:pPr>
            <w:r w:rsidRPr="000E56BA">
              <w:t>22.</w:t>
            </w:r>
          </w:p>
        </w:tc>
        <w:tc>
          <w:tcPr>
            <w:tcW w:w="1248" w:type="pct"/>
          </w:tcPr>
          <w:p w14:paraId="55BA4D7D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673BA8D9" w14:textId="77777777" w:rsidR="000E56BA" w:rsidRPr="000E56BA" w:rsidRDefault="000E56BA" w:rsidP="009A53A2">
            <w:pPr>
              <w:pStyle w:val="121"/>
            </w:pPr>
            <w:r w:rsidRPr="000E56BA">
              <w:t>Подъезд к Туутаревской зоне горнолыжного спорта</w:t>
            </w:r>
          </w:p>
          <w:p w14:paraId="76C9710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9015450" w14:textId="77777777" w:rsidR="000E56BA" w:rsidRPr="000E56BA" w:rsidRDefault="000E56BA" w:rsidP="009A53A2">
            <w:pPr>
              <w:pStyle w:val="121"/>
            </w:pPr>
            <w:r w:rsidRPr="000E56BA">
              <w:t>- протяжённость: 6 км;</w:t>
            </w:r>
          </w:p>
          <w:p w14:paraId="330C3AD5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7739D8F0" w14:textId="77777777" w:rsidR="000E56BA" w:rsidRPr="000E56BA" w:rsidRDefault="000E56BA" w:rsidP="009A53A2">
            <w:pPr>
              <w:pStyle w:val="121"/>
            </w:pPr>
            <w:r w:rsidRPr="000E56BA">
              <w:t>Назначение: обеспечение подъезда к объекту регионального значения.</w:t>
            </w:r>
          </w:p>
          <w:p w14:paraId="01446E0C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</w:t>
            </w:r>
            <w:r w:rsidRPr="000E56BA">
              <w:lastRenderedPageBreak/>
              <w:t>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393E6367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Виллозское сельское поселение</w:t>
            </w:r>
          </w:p>
        </w:tc>
      </w:tr>
      <w:tr w:rsidR="000E56BA" w:rsidRPr="000E56BA" w14:paraId="209329AD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05DE5A43" w14:textId="77777777" w:rsidR="000E56BA" w:rsidRPr="000E56BA" w:rsidRDefault="000E56BA" w:rsidP="009A53A2">
            <w:pPr>
              <w:pStyle w:val="121"/>
            </w:pPr>
            <w:r w:rsidRPr="000E56BA">
              <w:t>23.</w:t>
            </w:r>
          </w:p>
        </w:tc>
        <w:tc>
          <w:tcPr>
            <w:tcW w:w="1248" w:type="pct"/>
          </w:tcPr>
          <w:p w14:paraId="3E39731D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3D01F0E8" w14:textId="77777777" w:rsidR="000E56BA" w:rsidRPr="000E56BA" w:rsidRDefault="000E56BA" w:rsidP="009A53A2">
            <w:pPr>
              <w:pStyle w:val="121"/>
            </w:pPr>
            <w:r w:rsidRPr="000E56BA">
              <w:t xml:space="preserve">Автомобильная </w:t>
            </w:r>
            <w:proofErr w:type="gramStart"/>
            <w:r w:rsidRPr="000E56BA">
              <w:t>дорога  «</w:t>
            </w:r>
            <w:proofErr w:type="gramEnd"/>
            <w:r w:rsidRPr="000E56BA">
              <w:t>Псков – Гдов – Сланцы – Кингисепп - Краколье на участке» (реконструкция на участке км 236,4 - км 240)</w:t>
            </w:r>
          </w:p>
          <w:p w14:paraId="0E83D82A" w14:textId="77777777" w:rsidR="000E56BA" w:rsidRPr="000E56BA" w:rsidRDefault="000E56BA" w:rsidP="009A53A2">
            <w:pPr>
              <w:pStyle w:val="121"/>
            </w:pPr>
            <w:r w:rsidRPr="000E56BA">
              <w:t>(автодорожный маршрут «Петродворец - Кейкино» со строительством моста и мостового перехода)</w:t>
            </w:r>
          </w:p>
          <w:p w14:paraId="73087B9A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77AB390" w14:textId="77777777" w:rsidR="000E56BA" w:rsidRPr="000E56BA" w:rsidRDefault="000E56BA" w:rsidP="009A53A2">
            <w:pPr>
              <w:pStyle w:val="121"/>
            </w:pPr>
            <w:r w:rsidRPr="000E56BA">
              <w:t>- протяжённость: 3,6 км;</w:t>
            </w:r>
          </w:p>
          <w:p w14:paraId="29477574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3571AA53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649FFB0E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сети;</w:t>
            </w:r>
          </w:p>
          <w:p w14:paraId="686F3E2C" w14:textId="77777777" w:rsidR="000E56BA" w:rsidRPr="000E56BA" w:rsidRDefault="000E56BA" w:rsidP="009A53A2">
            <w:pPr>
              <w:pStyle w:val="121"/>
            </w:pPr>
            <w:r w:rsidRPr="000E56BA">
              <w:t>- обеспечение морского порта Усть-Луга дополнительными транспортными связями с Санкт-Петербургом.</w:t>
            </w:r>
          </w:p>
          <w:p w14:paraId="0EB10204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37A719BD" w14:textId="77777777" w:rsidR="000E56BA" w:rsidRPr="000E56BA" w:rsidRDefault="000E56BA" w:rsidP="009A53A2">
            <w:pPr>
              <w:pStyle w:val="121"/>
            </w:pPr>
            <w:r w:rsidRPr="000E56BA">
              <w:t xml:space="preserve">Копорское сельское поселение </w:t>
            </w:r>
          </w:p>
        </w:tc>
      </w:tr>
      <w:tr w:rsidR="000E56BA" w:rsidRPr="000E56BA" w14:paraId="191AC2AD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48B2864C" w14:textId="77777777" w:rsidR="000E56BA" w:rsidRPr="000E56BA" w:rsidRDefault="000E56BA" w:rsidP="009A53A2">
            <w:pPr>
              <w:pStyle w:val="121"/>
            </w:pPr>
            <w:r w:rsidRPr="000E56BA">
              <w:t>24.</w:t>
            </w:r>
          </w:p>
        </w:tc>
        <w:tc>
          <w:tcPr>
            <w:tcW w:w="1248" w:type="pct"/>
          </w:tcPr>
          <w:p w14:paraId="03D6F126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67EDE29E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от Кольцевой автомобильной дороги  до автомобильной дороги «Форт Красная Горка - Коваши - Сосновый Бор» со строительством развязок с кольцевой автомобильной дорогой, А-120 «Санкт-Петербургское южное полукольцо» и автомобильной дороги «Форт Красная Горка - Коваши - Сосновый Бор»</w:t>
            </w:r>
          </w:p>
          <w:p w14:paraId="2C1BC0DC" w14:textId="77777777" w:rsidR="000E56BA" w:rsidRPr="000E56BA" w:rsidRDefault="000E56BA" w:rsidP="009A53A2">
            <w:pPr>
              <w:pStyle w:val="121"/>
            </w:pPr>
            <w:r w:rsidRPr="000E56BA">
              <w:t xml:space="preserve">Участок от Кольцевой автомобильной дороги вокруг города Санкт-Петербург до А-120 Магистральная - I категория, от </w:t>
            </w:r>
            <w:r w:rsidRPr="000E56BA">
              <w:lastRenderedPageBreak/>
              <w:t>А-120 до автомобильной дороги «Форт Красная Горка - Коваши - Сосновый Бор» - II</w:t>
            </w:r>
          </w:p>
          <w:p w14:paraId="3FC27C4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325BCA1" w14:textId="77777777" w:rsidR="000E56BA" w:rsidRPr="000E56BA" w:rsidRDefault="000E56BA" w:rsidP="009A53A2">
            <w:pPr>
              <w:pStyle w:val="121"/>
            </w:pPr>
            <w:r w:rsidRPr="000E56BA">
              <w:t>- протяжённость: 21,8 км;</w:t>
            </w:r>
          </w:p>
          <w:p w14:paraId="79C23F5B" w14:textId="77777777" w:rsidR="000E56BA" w:rsidRPr="000E56BA" w:rsidRDefault="000E56BA" w:rsidP="009A53A2">
            <w:pPr>
              <w:pStyle w:val="121"/>
            </w:pPr>
            <w:r w:rsidRPr="000E56BA">
              <w:t>- категория: I, II.</w:t>
            </w:r>
          </w:p>
          <w:p w14:paraId="2C05823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6A615111" w14:textId="77777777" w:rsidR="000E56BA" w:rsidRPr="000E56BA" w:rsidRDefault="000E56BA" w:rsidP="009A53A2">
            <w:pPr>
              <w:pStyle w:val="121"/>
            </w:pPr>
            <w:r w:rsidRPr="000E56BA">
              <w:t>- совершенствование автодорожных связей на направлениях межрегиональных перевозок.</w:t>
            </w:r>
          </w:p>
          <w:p w14:paraId="326FF841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0C93B1D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Лебяженское городское поселение, Пениковское сельское поселение </w:t>
            </w:r>
          </w:p>
        </w:tc>
      </w:tr>
      <w:tr w:rsidR="000E56BA" w:rsidRPr="000E56BA" w14:paraId="7EBB5859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32AB2F74" w14:textId="77777777" w:rsidR="000E56BA" w:rsidRPr="000E56BA" w:rsidRDefault="000E56BA" w:rsidP="009A53A2">
            <w:pPr>
              <w:pStyle w:val="121"/>
            </w:pPr>
            <w:r w:rsidRPr="000E56BA">
              <w:t>25.</w:t>
            </w:r>
          </w:p>
        </w:tc>
        <w:tc>
          <w:tcPr>
            <w:tcW w:w="1248" w:type="pct"/>
          </w:tcPr>
          <w:p w14:paraId="6C484F5A" w14:textId="77777777" w:rsidR="000E56BA" w:rsidRPr="000E56BA" w:rsidRDefault="000E56BA" w:rsidP="009A53A2">
            <w:pPr>
              <w:pStyle w:val="121"/>
            </w:pPr>
            <w:r w:rsidRPr="000E56BA">
              <w:t>Приозерский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2D192436" w14:textId="77777777" w:rsidR="000E56BA" w:rsidRPr="000E56BA" w:rsidRDefault="000E56BA" w:rsidP="009A53A2">
            <w:pPr>
              <w:pStyle w:val="121"/>
            </w:pPr>
            <w:r w:rsidRPr="000E56BA">
              <w:t>Автодорожный обход посёлка Запорожское со строительством мостового перехода через реку Вьюн</w:t>
            </w:r>
          </w:p>
          <w:p w14:paraId="388EF07A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EAC4F63" w14:textId="77777777" w:rsidR="000E56BA" w:rsidRPr="000E56BA" w:rsidRDefault="000E56BA" w:rsidP="009A53A2">
            <w:pPr>
              <w:pStyle w:val="121"/>
            </w:pPr>
            <w:r w:rsidRPr="000E56BA">
              <w:t>- протяжённость: 6,4 км;</w:t>
            </w:r>
          </w:p>
          <w:p w14:paraId="136E655B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0D33061D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97E46E5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плотной жилой застройки.</w:t>
            </w:r>
          </w:p>
          <w:p w14:paraId="7C72C084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</w:t>
            </w:r>
            <w:r w:rsidRPr="000E56BA">
              <w:lastRenderedPageBreak/>
              <w:t>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59507592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Запорожское сельское поселение</w:t>
            </w:r>
          </w:p>
        </w:tc>
      </w:tr>
      <w:tr w:rsidR="000E56BA" w:rsidRPr="000E56BA" w14:paraId="0C4E101A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74394743" w14:textId="77777777" w:rsidR="000E56BA" w:rsidRPr="000E56BA" w:rsidRDefault="000E56BA" w:rsidP="009A53A2">
            <w:pPr>
              <w:pStyle w:val="121"/>
            </w:pPr>
            <w:r w:rsidRPr="000E56BA">
              <w:t>26.</w:t>
            </w:r>
          </w:p>
        </w:tc>
        <w:tc>
          <w:tcPr>
            <w:tcW w:w="1248" w:type="pct"/>
          </w:tcPr>
          <w:p w14:paraId="546FDC23" w14:textId="77777777" w:rsidR="000E56BA" w:rsidRPr="000E56BA" w:rsidRDefault="000E56BA" w:rsidP="009A53A2">
            <w:pPr>
              <w:pStyle w:val="121"/>
            </w:pPr>
            <w:r w:rsidRPr="000E56BA">
              <w:t>Приозерский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625CFBDC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«Сапёрное - Мельниково - Кузнечное» (реконструкция на участке км 1+000 - км 25+200 и км 35+500 - км 56+570)</w:t>
            </w:r>
          </w:p>
          <w:p w14:paraId="24371C43" w14:textId="77777777" w:rsidR="000E56BA" w:rsidRPr="000E56BA" w:rsidRDefault="000E56BA" w:rsidP="009A53A2">
            <w:pPr>
              <w:pStyle w:val="121"/>
            </w:pPr>
            <w:r w:rsidRPr="000E56BA">
              <w:t>Вывод в перспективе транзитного движения из зоны Приладожья, города Приозерск, сокращение перепробега на маршруте Санкт-Петербург - Сортавала.</w:t>
            </w:r>
          </w:p>
          <w:p w14:paraId="7143FB0C" w14:textId="77777777" w:rsidR="000E56BA" w:rsidRPr="000E56BA" w:rsidRDefault="000E56BA" w:rsidP="009A53A2">
            <w:pPr>
              <w:pStyle w:val="121"/>
            </w:pPr>
            <w:r w:rsidRPr="000E56BA">
              <w:t>Развитие северо-восточного подхода к международному пункту пропуска Светогорск</w:t>
            </w:r>
          </w:p>
          <w:p w14:paraId="5802EADA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2F891D4" w14:textId="77777777" w:rsidR="000E56BA" w:rsidRPr="000E56BA" w:rsidRDefault="000E56BA" w:rsidP="009A53A2">
            <w:pPr>
              <w:pStyle w:val="121"/>
            </w:pPr>
            <w:r w:rsidRPr="000E56BA">
              <w:t>- протяжённость: 46 км;</w:t>
            </w:r>
          </w:p>
          <w:p w14:paraId="14FF2352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1AFAC833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21DF1AFB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сети;</w:t>
            </w:r>
          </w:p>
          <w:p w14:paraId="071AC97B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29B0334D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</w:t>
            </w:r>
            <w:r w:rsidRPr="000E56BA">
              <w:lastRenderedPageBreak/>
              <w:t>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67ACCC9D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Громовское сельское поселение, Кузнечнинское городское поселение, Мельниковское сельское поселение, Ромашкинское сельское поселение, Севастьяновское сельское поселение </w:t>
            </w:r>
          </w:p>
          <w:p w14:paraId="6B32935A" w14:textId="77777777" w:rsidR="000E56BA" w:rsidRPr="000E56BA" w:rsidRDefault="000E56BA" w:rsidP="009A53A2">
            <w:pPr>
              <w:pStyle w:val="121"/>
            </w:pPr>
          </w:p>
          <w:p w14:paraId="0E4BC841" w14:textId="77777777" w:rsidR="000E56BA" w:rsidRPr="000E56BA" w:rsidRDefault="000E56BA" w:rsidP="009A53A2">
            <w:pPr>
              <w:pStyle w:val="121"/>
            </w:pPr>
          </w:p>
        </w:tc>
      </w:tr>
      <w:tr w:rsidR="000E56BA" w:rsidRPr="000E56BA" w14:paraId="3A3ED907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29CC688C" w14:textId="77777777" w:rsidR="000E56BA" w:rsidRPr="000E56BA" w:rsidRDefault="000E56BA" w:rsidP="009A53A2">
            <w:pPr>
              <w:pStyle w:val="121"/>
            </w:pPr>
            <w:r w:rsidRPr="000E56BA">
              <w:t>27.</w:t>
            </w:r>
          </w:p>
        </w:tc>
        <w:tc>
          <w:tcPr>
            <w:tcW w:w="1248" w:type="pct"/>
          </w:tcPr>
          <w:p w14:paraId="21D3980E" w14:textId="77777777" w:rsidR="000E56BA" w:rsidRPr="000E56BA" w:rsidRDefault="000E56BA" w:rsidP="009A53A2">
            <w:pPr>
              <w:pStyle w:val="121"/>
            </w:pPr>
            <w:r w:rsidRPr="000E56BA">
              <w:t>Сланцевский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4D7D18B8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«Гостицы - Пустомержа» (реконструкция на участке км 0 - км 2,8)</w:t>
            </w:r>
          </w:p>
          <w:p w14:paraId="532A1732" w14:textId="77777777" w:rsidR="000E56BA" w:rsidRPr="000E56BA" w:rsidRDefault="000E56BA" w:rsidP="009A53A2">
            <w:pPr>
              <w:pStyle w:val="121"/>
            </w:pPr>
            <w:r w:rsidRPr="000E56BA">
              <w:t>(Юго-Восточный обход города Сланцы)</w:t>
            </w:r>
          </w:p>
          <w:p w14:paraId="10C8B687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F0F18F4" w14:textId="77777777" w:rsidR="000E56BA" w:rsidRPr="000E56BA" w:rsidRDefault="000E56BA" w:rsidP="009A53A2">
            <w:pPr>
              <w:pStyle w:val="121"/>
            </w:pPr>
            <w:r w:rsidRPr="000E56BA">
              <w:t>- протяжённость: 2,8 км;</w:t>
            </w:r>
          </w:p>
          <w:p w14:paraId="013D4686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26C73C2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45B63DC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населенного пункта.</w:t>
            </w:r>
          </w:p>
          <w:p w14:paraId="0112BD0A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46EAD6CA" w14:textId="77777777" w:rsidR="000E56BA" w:rsidRPr="000E56BA" w:rsidRDefault="000E56BA" w:rsidP="009A53A2">
            <w:pPr>
              <w:pStyle w:val="121"/>
            </w:pPr>
            <w:r w:rsidRPr="000E56BA">
              <w:t xml:space="preserve">Выскатское сельское поселение </w:t>
            </w:r>
          </w:p>
        </w:tc>
      </w:tr>
      <w:tr w:rsidR="000E56BA" w:rsidRPr="000E56BA" w14:paraId="13957E73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1818B817" w14:textId="77777777" w:rsidR="000E56BA" w:rsidRPr="000E56BA" w:rsidRDefault="000E56BA" w:rsidP="009A53A2">
            <w:pPr>
              <w:pStyle w:val="121"/>
            </w:pPr>
            <w:r w:rsidRPr="000E56BA">
              <w:t>28.</w:t>
            </w:r>
          </w:p>
        </w:tc>
        <w:tc>
          <w:tcPr>
            <w:tcW w:w="1248" w:type="pct"/>
          </w:tcPr>
          <w:p w14:paraId="075AF5F8" w14:textId="77777777" w:rsidR="000E56BA" w:rsidRPr="000E56BA" w:rsidRDefault="000E56BA" w:rsidP="009A53A2">
            <w:pPr>
              <w:pStyle w:val="121"/>
            </w:pPr>
            <w:r w:rsidRPr="000E56BA">
              <w:t>Сланцевский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479AD3A1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«Ищево-Сижно» (реконструкция)</w:t>
            </w:r>
          </w:p>
          <w:p w14:paraId="19B5AB98" w14:textId="77777777" w:rsidR="000E56BA" w:rsidRPr="000E56BA" w:rsidRDefault="000E56BA" w:rsidP="009A53A2">
            <w:pPr>
              <w:pStyle w:val="121"/>
            </w:pPr>
            <w:r w:rsidRPr="000E56BA">
              <w:t>(Юго-Восточный обход города Сланцы)</w:t>
            </w:r>
          </w:p>
          <w:p w14:paraId="6984B378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2E5E6DA" w14:textId="77777777" w:rsidR="000E56BA" w:rsidRPr="000E56BA" w:rsidRDefault="000E56BA" w:rsidP="009A53A2">
            <w:pPr>
              <w:pStyle w:val="121"/>
            </w:pPr>
            <w:r w:rsidRPr="000E56BA">
              <w:t>- протяжённость: 5,6 км;</w:t>
            </w:r>
          </w:p>
          <w:p w14:paraId="68D5EE05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721911D3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6CDCDF4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населенного пункта.</w:t>
            </w:r>
          </w:p>
          <w:p w14:paraId="6062DEAF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0E56BA">
              <w:lastRenderedPageBreak/>
              <w:t>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4C05BFA2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Гостицкое сельское поселение </w:t>
            </w:r>
          </w:p>
        </w:tc>
      </w:tr>
      <w:tr w:rsidR="000E56BA" w:rsidRPr="000E56BA" w14:paraId="25E2E04D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6920B806" w14:textId="77777777" w:rsidR="000E56BA" w:rsidRPr="000E56BA" w:rsidRDefault="000E56BA" w:rsidP="009A53A2">
            <w:pPr>
              <w:pStyle w:val="121"/>
            </w:pPr>
            <w:r w:rsidRPr="000E56BA">
              <w:t>29.</w:t>
            </w:r>
          </w:p>
        </w:tc>
        <w:tc>
          <w:tcPr>
            <w:tcW w:w="1248" w:type="pct"/>
          </w:tcPr>
          <w:p w14:paraId="2740AB80" w14:textId="77777777" w:rsidR="000E56BA" w:rsidRPr="000E56BA" w:rsidRDefault="000E56BA" w:rsidP="009A53A2">
            <w:pPr>
              <w:pStyle w:val="121"/>
            </w:pPr>
            <w:r w:rsidRPr="000E56BA">
              <w:t>Сланцевский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770027DC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«Сижно-Пелеши»</w:t>
            </w:r>
          </w:p>
          <w:p w14:paraId="5C06255F" w14:textId="77777777" w:rsidR="000E56BA" w:rsidRPr="000E56BA" w:rsidRDefault="000E56BA" w:rsidP="009A53A2">
            <w:pPr>
              <w:pStyle w:val="121"/>
            </w:pPr>
            <w:r w:rsidRPr="000E56BA">
              <w:t>(Юго-Восточный обход города Сланцы)</w:t>
            </w:r>
          </w:p>
          <w:p w14:paraId="72D4907D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FB80996" w14:textId="77777777" w:rsidR="000E56BA" w:rsidRPr="000E56BA" w:rsidRDefault="000E56BA" w:rsidP="009A53A2">
            <w:pPr>
              <w:pStyle w:val="121"/>
            </w:pPr>
            <w:r w:rsidRPr="000E56BA">
              <w:t>- протяжённость: 8,6 км;</w:t>
            </w:r>
          </w:p>
          <w:p w14:paraId="3254BB33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779E691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332A832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населенного пункта.</w:t>
            </w:r>
          </w:p>
          <w:p w14:paraId="196B3DFD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4235D2C0" w14:textId="77777777" w:rsidR="000E56BA" w:rsidRPr="000E56BA" w:rsidRDefault="000E56BA" w:rsidP="009A53A2">
            <w:pPr>
              <w:pStyle w:val="121"/>
            </w:pPr>
            <w:r w:rsidRPr="000E56BA">
              <w:t xml:space="preserve">Выскатское сельское поселение </w:t>
            </w:r>
          </w:p>
        </w:tc>
      </w:tr>
      <w:tr w:rsidR="000E56BA" w:rsidRPr="000E56BA" w14:paraId="7FF69A19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0BC3A791" w14:textId="77777777" w:rsidR="000E56BA" w:rsidRPr="000E56BA" w:rsidRDefault="000E56BA" w:rsidP="009A53A2">
            <w:pPr>
              <w:pStyle w:val="121"/>
            </w:pPr>
            <w:r w:rsidRPr="000E56BA">
              <w:t>30.</w:t>
            </w:r>
          </w:p>
        </w:tc>
        <w:tc>
          <w:tcPr>
            <w:tcW w:w="1248" w:type="pct"/>
          </w:tcPr>
          <w:p w14:paraId="6C0024FD" w14:textId="77777777" w:rsidR="000E56BA" w:rsidRPr="000E56BA" w:rsidRDefault="000E56BA" w:rsidP="009A53A2">
            <w:pPr>
              <w:pStyle w:val="121"/>
            </w:pPr>
            <w:r w:rsidRPr="000E56BA">
              <w:t>Сланцевский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5C97EA68" w14:textId="77777777" w:rsidR="000E56BA" w:rsidRPr="000E56BA" w:rsidRDefault="000E56BA" w:rsidP="009A53A2">
            <w:pPr>
              <w:pStyle w:val="121"/>
            </w:pPr>
            <w:r w:rsidRPr="000E56BA">
              <w:t>Подъезд к индустриальному парку «Сланцы» (площадки № 4, 5, 6)</w:t>
            </w:r>
          </w:p>
          <w:p w14:paraId="4B087238" w14:textId="77777777" w:rsidR="000E56BA" w:rsidRPr="000E56BA" w:rsidRDefault="000E56BA" w:rsidP="009A53A2">
            <w:pPr>
              <w:pStyle w:val="121"/>
            </w:pPr>
            <w:r w:rsidRPr="000E56BA">
              <w:t>(выход на существующую автомобильную дорогу «Псков - Гдов - Сланцы - Кингисепп - Краколье через улично-дорожную сеть города Сланцы»)</w:t>
            </w:r>
          </w:p>
          <w:p w14:paraId="1E12B167" w14:textId="77777777" w:rsidR="000E56BA" w:rsidRPr="000E56BA" w:rsidRDefault="000E56BA" w:rsidP="009A53A2">
            <w:pPr>
              <w:pStyle w:val="121"/>
            </w:pPr>
            <w:r w:rsidRPr="000E56BA">
              <w:t>(строительство подъезда в рамках реализации проекта строительства индустриального парка за счёт внебюджетных источников)</w:t>
            </w:r>
          </w:p>
          <w:p w14:paraId="4E2C74D7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Основные характеристики:</w:t>
            </w:r>
          </w:p>
          <w:p w14:paraId="1A8B2D55" w14:textId="77777777" w:rsidR="000E56BA" w:rsidRPr="000E56BA" w:rsidRDefault="000E56BA" w:rsidP="009A53A2">
            <w:pPr>
              <w:pStyle w:val="121"/>
            </w:pPr>
            <w:r w:rsidRPr="000E56BA">
              <w:t>- протяжённость: 3,1 км;</w:t>
            </w:r>
          </w:p>
          <w:p w14:paraId="6856C575" w14:textId="77777777" w:rsidR="000E56BA" w:rsidRPr="000E56BA" w:rsidRDefault="000E56BA" w:rsidP="009A53A2">
            <w:pPr>
              <w:pStyle w:val="121"/>
            </w:pPr>
            <w:r w:rsidRPr="000E56BA">
              <w:t>- категория: III - IV;</w:t>
            </w:r>
          </w:p>
          <w:p w14:paraId="63E20074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0385202" w14:textId="77777777" w:rsidR="000E56BA" w:rsidRPr="000E56BA" w:rsidRDefault="000E56BA" w:rsidP="009A53A2">
            <w:pPr>
              <w:pStyle w:val="121"/>
            </w:pPr>
            <w:r w:rsidRPr="000E56BA">
              <w:t xml:space="preserve"> - обеспечение устойчивого транспортного снабжения индустриального парка;</w:t>
            </w:r>
          </w:p>
          <w:p w14:paraId="3BAEF7D6" w14:textId="77777777" w:rsidR="000E56BA" w:rsidRPr="000E56BA" w:rsidRDefault="000E56BA" w:rsidP="009A53A2">
            <w:pPr>
              <w:pStyle w:val="121"/>
            </w:pPr>
            <w:r w:rsidRPr="000E56BA">
              <w:t>- вывод грузового транзита с территории населённых пунктов.</w:t>
            </w:r>
          </w:p>
          <w:p w14:paraId="42668FCE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73A79B1D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Сланцевское городское поселение</w:t>
            </w:r>
          </w:p>
        </w:tc>
      </w:tr>
      <w:tr w:rsidR="000E56BA" w:rsidRPr="000E56BA" w14:paraId="18C55A8F" w14:textId="77777777" w:rsidTr="00042BF1">
        <w:trPr>
          <w:trHeight w:val="446"/>
        </w:trPr>
        <w:tc>
          <w:tcPr>
            <w:tcW w:w="340" w:type="pct"/>
            <w:shd w:val="clear" w:color="auto" w:fill="auto"/>
          </w:tcPr>
          <w:p w14:paraId="3282A6F2" w14:textId="77777777" w:rsidR="000E56BA" w:rsidRPr="000E56BA" w:rsidRDefault="000E56BA" w:rsidP="009A53A2">
            <w:pPr>
              <w:pStyle w:val="121"/>
            </w:pPr>
            <w:r w:rsidRPr="000E56BA">
              <w:t>31.</w:t>
            </w:r>
          </w:p>
        </w:tc>
        <w:tc>
          <w:tcPr>
            <w:tcW w:w="1248" w:type="pct"/>
          </w:tcPr>
          <w:p w14:paraId="594B611D" w14:textId="77777777" w:rsidR="000E56BA" w:rsidRPr="000E56BA" w:rsidRDefault="000E56BA" w:rsidP="009A53A2">
            <w:pPr>
              <w:pStyle w:val="121"/>
            </w:pPr>
            <w:r w:rsidRPr="000E56BA">
              <w:t>Тихвинский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3BD96F26" w14:textId="77777777" w:rsidR="000E56BA" w:rsidRPr="000E56BA" w:rsidRDefault="000E56BA" w:rsidP="009A53A2">
            <w:pPr>
              <w:pStyle w:val="121"/>
            </w:pPr>
            <w:r w:rsidRPr="000E56BA">
              <w:t>Автодорожный обход города Тихвин</w:t>
            </w:r>
          </w:p>
          <w:p w14:paraId="1F89E7F0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893A195" w14:textId="77777777" w:rsidR="000E56BA" w:rsidRPr="000E56BA" w:rsidRDefault="000E56BA" w:rsidP="009A53A2">
            <w:pPr>
              <w:pStyle w:val="121"/>
            </w:pPr>
            <w:r w:rsidRPr="000E56BA">
              <w:t>- протяжённость: 8,8 км;</w:t>
            </w:r>
          </w:p>
          <w:p w14:paraId="22AA77DE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00C555F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D7FC829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населенного пункта.</w:t>
            </w:r>
          </w:p>
          <w:p w14:paraId="1A2EA829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0AF5F504" w14:textId="77777777" w:rsidR="000E56BA" w:rsidRPr="000E56BA" w:rsidRDefault="000E56BA" w:rsidP="009A53A2">
            <w:pPr>
              <w:pStyle w:val="121"/>
            </w:pPr>
            <w:r w:rsidRPr="000E56BA">
              <w:t>Тихвинское городское поселение</w:t>
            </w:r>
          </w:p>
        </w:tc>
      </w:tr>
      <w:tr w:rsidR="000E56BA" w:rsidRPr="000E56BA" w14:paraId="6FDBA347" w14:textId="77777777" w:rsidTr="00042BF1">
        <w:trPr>
          <w:trHeight w:val="889"/>
        </w:trPr>
        <w:tc>
          <w:tcPr>
            <w:tcW w:w="340" w:type="pct"/>
            <w:shd w:val="clear" w:color="auto" w:fill="auto"/>
          </w:tcPr>
          <w:p w14:paraId="662FCF57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32.</w:t>
            </w:r>
          </w:p>
        </w:tc>
        <w:tc>
          <w:tcPr>
            <w:tcW w:w="1248" w:type="pct"/>
          </w:tcPr>
          <w:p w14:paraId="53322551" w14:textId="77777777" w:rsidR="000E56BA" w:rsidRPr="000E56BA" w:rsidRDefault="000E56BA" w:rsidP="009A53A2">
            <w:pPr>
              <w:pStyle w:val="121"/>
            </w:pPr>
            <w:r w:rsidRPr="000E56BA">
              <w:t>Тосненский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45CE7B61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«Павловск - Косые мосты» (реконструкция на участке км 8,5 - км 17,3)</w:t>
            </w:r>
          </w:p>
          <w:p w14:paraId="1D6001B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72FB722" w14:textId="77777777" w:rsidR="000E56BA" w:rsidRPr="000E56BA" w:rsidRDefault="000E56BA" w:rsidP="009A53A2">
            <w:pPr>
              <w:pStyle w:val="121"/>
            </w:pPr>
            <w:r w:rsidRPr="000E56BA">
              <w:t>- протяжённость: 8,8 км;</w:t>
            </w:r>
          </w:p>
          <w:p w14:paraId="4C915669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7EACE9C9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A91B696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сети;</w:t>
            </w:r>
          </w:p>
          <w:p w14:paraId="531667FE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1DA04A66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2952FDB4" w14:textId="77777777" w:rsidR="000E56BA" w:rsidRPr="000E56BA" w:rsidRDefault="000E56BA" w:rsidP="009A53A2">
            <w:pPr>
              <w:pStyle w:val="121"/>
            </w:pPr>
            <w:r w:rsidRPr="000E56BA">
              <w:t>Фёдоровское сельское поселение, Форносовское городское поселение</w:t>
            </w:r>
          </w:p>
        </w:tc>
      </w:tr>
      <w:tr w:rsidR="000E56BA" w:rsidRPr="000E56BA" w14:paraId="1E9298A2" w14:textId="77777777" w:rsidTr="00042BF1">
        <w:trPr>
          <w:trHeight w:val="889"/>
        </w:trPr>
        <w:tc>
          <w:tcPr>
            <w:tcW w:w="340" w:type="pct"/>
            <w:shd w:val="clear" w:color="auto" w:fill="auto"/>
          </w:tcPr>
          <w:p w14:paraId="5813C02B" w14:textId="77777777" w:rsidR="000E56BA" w:rsidRPr="000E56BA" w:rsidRDefault="000E56BA" w:rsidP="009A53A2">
            <w:pPr>
              <w:pStyle w:val="121"/>
            </w:pPr>
            <w:r w:rsidRPr="000E56BA">
              <w:t>33.</w:t>
            </w:r>
          </w:p>
        </w:tc>
        <w:tc>
          <w:tcPr>
            <w:tcW w:w="1248" w:type="pct"/>
          </w:tcPr>
          <w:p w14:paraId="08C028B0" w14:textId="77777777" w:rsidR="000E56BA" w:rsidRPr="000E56BA" w:rsidRDefault="000E56BA" w:rsidP="009A53A2">
            <w:pPr>
              <w:pStyle w:val="121"/>
            </w:pPr>
            <w:r w:rsidRPr="000E56BA">
              <w:t>Тосненский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4EE58D1A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«Павловск - Косые мосты» (реконструкция на участке км 17,3 - км 27,6)</w:t>
            </w:r>
          </w:p>
          <w:p w14:paraId="5762FBE1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B65D3FD" w14:textId="77777777" w:rsidR="000E56BA" w:rsidRPr="000E56BA" w:rsidRDefault="000E56BA" w:rsidP="009A53A2">
            <w:pPr>
              <w:pStyle w:val="121"/>
            </w:pPr>
            <w:r w:rsidRPr="000E56BA">
              <w:t>- протяжённость: 10,3 км;</w:t>
            </w:r>
          </w:p>
          <w:p w14:paraId="5C823DF1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0B8F26C3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DCEC303" w14:textId="77777777" w:rsidR="000E56BA" w:rsidRPr="000E56BA" w:rsidRDefault="000E56BA" w:rsidP="009A53A2">
            <w:pPr>
              <w:pStyle w:val="121"/>
            </w:pPr>
            <w:r w:rsidRPr="000E56BA">
              <w:t xml:space="preserve"> - повышение пропускной способности дорожной сети;</w:t>
            </w:r>
          </w:p>
          <w:p w14:paraId="501BF818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5C099EC9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</w:t>
            </w:r>
            <w:r w:rsidRPr="000E56BA">
              <w:lastRenderedPageBreak/>
              <w:t>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781D7EB3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Лисинское сельское поселение, Форносовское городское поселение</w:t>
            </w:r>
          </w:p>
        </w:tc>
      </w:tr>
      <w:tr w:rsidR="000E56BA" w:rsidRPr="000E56BA" w14:paraId="00A45104" w14:textId="77777777" w:rsidTr="00042BF1">
        <w:trPr>
          <w:trHeight w:val="747"/>
        </w:trPr>
        <w:tc>
          <w:tcPr>
            <w:tcW w:w="340" w:type="pct"/>
            <w:shd w:val="clear" w:color="auto" w:fill="auto"/>
          </w:tcPr>
          <w:p w14:paraId="78F63F36" w14:textId="77777777" w:rsidR="000E56BA" w:rsidRPr="000E56BA" w:rsidRDefault="000E56BA" w:rsidP="009A53A2">
            <w:pPr>
              <w:pStyle w:val="121"/>
            </w:pPr>
            <w:r w:rsidRPr="000E56BA">
              <w:t>34.</w:t>
            </w:r>
          </w:p>
        </w:tc>
        <w:tc>
          <w:tcPr>
            <w:tcW w:w="1248" w:type="pct"/>
          </w:tcPr>
          <w:p w14:paraId="19E3FBF2" w14:textId="77777777" w:rsidR="000E56BA" w:rsidRPr="000E56BA" w:rsidRDefault="000E56BA" w:rsidP="009A53A2">
            <w:pPr>
              <w:pStyle w:val="121"/>
            </w:pPr>
            <w:r w:rsidRPr="000E56BA">
              <w:t>Тосненский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5A453A2B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«Кемполово – Губаницы – Калитино – Выра – Тосно - Шапки» (реконструкция на участке км 87,7 - км 96)</w:t>
            </w:r>
          </w:p>
          <w:p w14:paraId="2CD579DC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14B0B887" w14:textId="77777777" w:rsidR="000E56BA" w:rsidRPr="000E56BA" w:rsidRDefault="000E56BA" w:rsidP="009A53A2">
            <w:pPr>
              <w:pStyle w:val="121"/>
            </w:pPr>
            <w:r w:rsidRPr="000E56BA">
              <w:t>- протяжённость: 8,3 км;</w:t>
            </w:r>
          </w:p>
          <w:p w14:paraId="5AA3D115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5998FBC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CFEEEE2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сети;</w:t>
            </w:r>
          </w:p>
          <w:p w14:paraId="3B1F30CA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369F834F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207D43F2" w14:textId="77777777" w:rsidR="000E56BA" w:rsidRPr="000E56BA" w:rsidRDefault="000E56BA" w:rsidP="009A53A2">
            <w:pPr>
              <w:pStyle w:val="121"/>
            </w:pPr>
            <w:r w:rsidRPr="000E56BA">
              <w:t>Лисинское сельское поселение</w:t>
            </w:r>
          </w:p>
        </w:tc>
      </w:tr>
      <w:tr w:rsidR="000E56BA" w:rsidRPr="000E56BA" w14:paraId="0CE36F0C" w14:textId="77777777" w:rsidTr="00042BF1">
        <w:trPr>
          <w:trHeight w:val="2827"/>
        </w:trPr>
        <w:tc>
          <w:tcPr>
            <w:tcW w:w="340" w:type="pct"/>
            <w:shd w:val="clear" w:color="auto" w:fill="auto"/>
          </w:tcPr>
          <w:p w14:paraId="3AC4BF79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35.</w:t>
            </w:r>
          </w:p>
        </w:tc>
        <w:tc>
          <w:tcPr>
            <w:tcW w:w="1248" w:type="pct"/>
          </w:tcPr>
          <w:p w14:paraId="28F26791" w14:textId="77777777" w:rsidR="000E56BA" w:rsidRPr="000E56BA" w:rsidRDefault="000E56BA" w:rsidP="009A53A2">
            <w:pPr>
              <w:pStyle w:val="121"/>
            </w:pPr>
            <w:r w:rsidRPr="000E56BA">
              <w:t>Тосненский муниципальный район</w:t>
            </w:r>
          </w:p>
        </w:tc>
        <w:tc>
          <w:tcPr>
            <w:tcW w:w="2160" w:type="pct"/>
            <w:shd w:val="clear" w:color="auto" w:fill="auto"/>
          </w:tcPr>
          <w:p w14:paraId="767BE61C" w14:textId="77777777" w:rsidR="000E56BA" w:rsidRPr="000E56BA" w:rsidRDefault="000E56BA" w:rsidP="009A53A2">
            <w:pPr>
              <w:pStyle w:val="121"/>
            </w:pPr>
            <w:r w:rsidRPr="000E56BA">
              <w:t xml:space="preserve">Автомобильная дорога «Лисино – Корпус - </w:t>
            </w:r>
            <w:proofErr w:type="gramStart"/>
            <w:r w:rsidRPr="000E56BA">
              <w:t xml:space="preserve">Радофинниково»   </w:t>
            </w:r>
            <w:proofErr w:type="gramEnd"/>
            <w:r w:rsidRPr="000E56BA">
              <w:t xml:space="preserve">   (реконструкция на участке км 0 - км 36,1)</w:t>
            </w:r>
          </w:p>
          <w:p w14:paraId="0A37C878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191266A8" w14:textId="77777777" w:rsidR="000E56BA" w:rsidRPr="000E56BA" w:rsidRDefault="000E56BA" w:rsidP="009A53A2">
            <w:pPr>
              <w:pStyle w:val="121"/>
            </w:pPr>
            <w:r w:rsidRPr="000E56BA">
              <w:t>- протяжённость: 36,1 км;</w:t>
            </w:r>
          </w:p>
          <w:p w14:paraId="71F9044F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79273D43" w14:textId="77777777" w:rsidR="000E56BA" w:rsidRPr="000E56BA" w:rsidRDefault="000E56BA" w:rsidP="009A53A2">
            <w:pPr>
              <w:pStyle w:val="121"/>
            </w:pPr>
            <w:r w:rsidRPr="000E56BA">
              <w:t>Назначение: обеспечение подъезда к железнодорожной станции посёлка Лисино-Корпус.</w:t>
            </w:r>
          </w:p>
          <w:p w14:paraId="71662933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252" w:type="pct"/>
            <w:shd w:val="clear" w:color="auto" w:fill="auto"/>
          </w:tcPr>
          <w:p w14:paraId="77477F16" w14:textId="77777777" w:rsidR="000E56BA" w:rsidRPr="000E56BA" w:rsidRDefault="000E56BA" w:rsidP="009A53A2">
            <w:pPr>
              <w:pStyle w:val="121"/>
            </w:pPr>
            <w:r w:rsidRPr="000E56BA">
              <w:t>Лисинское сельское поселение</w:t>
            </w:r>
          </w:p>
        </w:tc>
      </w:tr>
    </w:tbl>
    <w:p w14:paraId="2B614110" w14:textId="073FF10C" w:rsidR="000E56BA" w:rsidRPr="000E56BA" w:rsidRDefault="000E56BA" w:rsidP="009A53A2">
      <w:pPr>
        <w:pStyle w:val="a2"/>
      </w:pPr>
      <w:r w:rsidRPr="000E56BA">
        <w:t>Решения по размещению объектов транспортной инфраструктуры регионального значения Ленинградской области и Санкт-Петербурга на территориях, прилегающих к Санкт-Петербургу, уточняются в соответствии с одобренной «Концепцией совместного градостроительного развития Санкт-Петербурга и территории Ленинградской области на период 2018-2038 годов с перспективой до 2043 года»</w:t>
      </w:r>
      <w:r w:rsidR="009A53A2">
        <w:t>.</w:t>
      </w:r>
    </w:p>
    <w:p w14:paraId="1CD284CD" w14:textId="4AA30877" w:rsidR="009A53A2" w:rsidRDefault="009A53A2" w:rsidP="009A53A2">
      <w:pPr>
        <w:pStyle w:val="a2"/>
      </w:pPr>
      <w:bookmarkStart w:id="53" w:name="_Toc437185719"/>
      <w:bookmarkStart w:id="54" w:name="_Toc437185975"/>
      <w:bookmarkStart w:id="55" w:name="_Toc437689399"/>
      <w:r w:rsidRPr="000E56BA">
        <w:t>Технические характеристики объектов и требования к установлению зон с особыми условиями использования территорий определяются (уточняются) по результатам проектно-изыскательских работ</w:t>
      </w:r>
      <w:r>
        <w:t>.</w:t>
      </w:r>
    </w:p>
    <w:p w14:paraId="3B1F42FF" w14:textId="72CC9E3D" w:rsidR="009A53A2" w:rsidRDefault="009A53A2" w:rsidP="009A53A2">
      <w:pPr>
        <w:pStyle w:val="a9"/>
      </w:pPr>
      <w:r w:rsidRPr="000E56BA">
        <w:t xml:space="preserve">Таблица </w:t>
      </w:r>
      <w:r w:rsidR="009C1BE2">
        <w:t>12</w:t>
      </w:r>
    </w:p>
    <w:p w14:paraId="0D65CFB9" w14:textId="5B163C13" w:rsidR="000E56BA" w:rsidRPr="000E56BA" w:rsidRDefault="000E56BA" w:rsidP="009A53A2">
      <w:pPr>
        <w:pStyle w:val="af3"/>
      </w:pPr>
      <w:r w:rsidRPr="000E56BA">
        <w:t>Объекты транспортной и дорожной инфраструктуры регионального значения</w:t>
      </w:r>
      <w:r w:rsidR="009A53A2">
        <w:t xml:space="preserve">. </w:t>
      </w:r>
      <w:r w:rsidRPr="000E56BA">
        <w:t>Первая очередь</w:t>
      </w:r>
      <w:bookmarkEnd w:id="53"/>
      <w:bookmarkEnd w:id="54"/>
      <w:bookmarkEnd w:id="55"/>
    </w:p>
    <w:p w14:paraId="15DEB09F" w14:textId="77777777" w:rsidR="000E56BA" w:rsidRPr="000E56BA" w:rsidRDefault="000E56BA" w:rsidP="000E56BA"/>
    <w:p w14:paraId="463E9B91" w14:textId="7BAF3568" w:rsidR="000E56BA" w:rsidRPr="000E56BA" w:rsidRDefault="000E56BA" w:rsidP="000E56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2249"/>
        <w:gridCol w:w="4671"/>
        <w:gridCol w:w="2402"/>
      </w:tblGrid>
      <w:tr w:rsidR="000E56BA" w:rsidRPr="000E56BA" w14:paraId="69175A45" w14:textId="77777777" w:rsidTr="00042BF1">
        <w:trPr>
          <w:trHeight w:val="144"/>
          <w:tblHeader/>
        </w:trPr>
        <w:tc>
          <w:tcPr>
            <w:tcW w:w="428" w:type="pct"/>
            <w:shd w:val="clear" w:color="auto" w:fill="auto"/>
            <w:vAlign w:val="center"/>
          </w:tcPr>
          <w:p w14:paraId="6AE2DFD7" w14:textId="77777777" w:rsidR="000E56BA" w:rsidRPr="000E56BA" w:rsidRDefault="000E56BA" w:rsidP="009A53A2">
            <w:pPr>
              <w:pStyle w:val="122"/>
            </w:pPr>
            <w:r w:rsidRPr="000E56BA">
              <w:lastRenderedPageBreak/>
              <w:t>№</w:t>
            </w:r>
          </w:p>
        </w:tc>
        <w:tc>
          <w:tcPr>
            <w:tcW w:w="1103" w:type="pct"/>
            <w:vAlign w:val="center"/>
          </w:tcPr>
          <w:p w14:paraId="1CB236F7" w14:textId="77777777" w:rsidR="000E56BA" w:rsidRPr="000E56BA" w:rsidRDefault="000E56BA" w:rsidP="009A53A2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7BF35EF2" w14:textId="77777777" w:rsidR="000E56BA" w:rsidRPr="000E56BA" w:rsidRDefault="000E56BA" w:rsidP="009A53A2">
            <w:pPr>
              <w:pStyle w:val="122"/>
            </w:pPr>
            <w:r w:rsidRPr="000E56BA">
              <w:t>Сведения об объектах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428E531D" w14:textId="77777777" w:rsidR="000E56BA" w:rsidRPr="000E56BA" w:rsidRDefault="000E56BA" w:rsidP="009A53A2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50128FF0" w14:textId="77777777" w:rsidTr="00042BF1">
        <w:trPr>
          <w:trHeight w:val="144"/>
        </w:trPr>
        <w:tc>
          <w:tcPr>
            <w:tcW w:w="5000" w:type="pct"/>
            <w:gridSpan w:val="4"/>
          </w:tcPr>
          <w:p w14:paraId="3FEF07FF" w14:textId="77777777" w:rsidR="000E56BA" w:rsidRPr="000E56BA" w:rsidRDefault="000E56BA" w:rsidP="009A53A2">
            <w:pPr>
              <w:pStyle w:val="121"/>
            </w:pPr>
            <w:r w:rsidRPr="000E56BA">
              <w:t>Путепроводы в местах пересечения железнодорожных путей ОАО «РЖД» и автомобильных дорог регионального и местного значения</w:t>
            </w:r>
          </w:p>
        </w:tc>
      </w:tr>
      <w:tr w:rsidR="000E56BA" w:rsidRPr="000E56BA" w14:paraId="51A755D5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7328BCE8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4572" w:type="pct"/>
            <w:gridSpan w:val="3"/>
          </w:tcPr>
          <w:p w14:paraId="7CE3FE7F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6F0D0B0F" w14:textId="77777777" w:rsidTr="00042BF1">
        <w:trPr>
          <w:trHeight w:val="325"/>
        </w:trPr>
        <w:tc>
          <w:tcPr>
            <w:tcW w:w="428" w:type="pct"/>
            <w:shd w:val="clear" w:color="auto" w:fill="auto"/>
          </w:tcPr>
          <w:p w14:paraId="1B94A46C" w14:textId="77777777" w:rsidR="000E56BA" w:rsidRPr="000E56BA" w:rsidRDefault="000E56BA" w:rsidP="009A53A2">
            <w:pPr>
              <w:pStyle w:val="121"/>
            </w:pPr>
            <w:r w:rsidRPr="000E56BA">
              <w:t>1.1.</w:t>
            </w:r>
          </w:p>
        </w:tc>
        <w:tc>
          <w:tcPr>
            <w:tcW w:w="1103" w:type="pct"/>
          </w:tcPr>
          <w:p w14:paraId="3074871F" w14:textId="77777777" w:rsidR="000E56BA" w:rsidRPr="000E56BA" w:rsidRDefault="000E56BA" w:rsidP="009A53A2">
            <w:pPr>
              <w:pStyle w:val="121"/>
            </w:pPr>
            <w:r w:rsidRPr="000E56BA">
              <w:t>Приморское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01707979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«Зеленогорск - Приморск - Выборг» с путями станции «Ермилово» Большой Приморской линии железнодорожного узла</w:t>
            </w:r>
          </w:p>
          <w:p w14:paraId="52F0B5D4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77C598F" w14:textId="77777777" w:rsidR="000E56BA" w:rsidRPr="000E56BA" w:rsidRDefault="000E56BA" w:rsidP="009A53A2">
            <w:pPr>
              <w:pStyle w:val="121"/>
            </w:pPr>
            <w:r w:rsidRPr="000E56BA">
              <w:t xml:space="preserve"> - обеспечение безопасности движения, разведение железнодорожных и автомобильных потоков;</w:t>
            </w:r>
          </w:p>
          <w:p w14:paraId="7884BC8E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178" w:type="pct"/>
            <w:shd w:val="clear" w:color="auto" w:fill="auto"/>
          </w:tcPr>
          <w:p w14:paraId="17428C4C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«Зеленогорск - Приморск - Выборг»</w:t>
            </w:r>
          </w:p>
        </w:tc>
      </w:tr>
      <w:tr w:rsidR="000E56BA" w:rsidRPr="000E56BA" w14:paraId="4938F4E0" w14:textId="77777777" w:rsidTr="00042BF1">
        <w:trPr>
          <w:trHeight w:val="740"/>
        </w:trPr>
        <w:tc>
          <w:tcPr>
            <w:tcW w:w="428" w:type="pct"/>
            <w:shd w:val="clear" w:color="auto" w:fill="auto"/>
          </w:tcPr>
          <w:p w14:paraId="626E3B47" w14:textId="77777777" w:rsidR="000E56BA" w:rsidRPr="000E56BA" w:rsidRDefault="000E56BA" w:rsidP="009A53A2">
            <w:pPr>
              <w:pStyle w:val="121"/>
            </w:pPr>
            <w:r w:rsidRPr="000E56BA">
              <w:t>1.2.</w:t>
            </w:r>
          </w:p>
        </w:tc>
        <w:tc>
          <w:tcPr>
            <w:tcW w:w="1103" w:type="pct"/>
          </w:tcPr>
          <w:p w14:paraId="39E5044F" w14:textId="77777777" w:rsidR="000E56BA" w:rsidRPr="000E56BA" w:rsidRDefault="000E56BA" w:rsidP="009A53A2">
            <w:pPr>
              <w:pStyle w:val="121"/>
            </w:pPr>
            <w:r w:rsidRPr="000E56BA">
              <w:t>Советское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21E32BA9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автодорожного подъезда к городу Высоцк с путями станции «Высоцк»</w:t>
            </w:r>
          </w:p>
          <w:p w14:paraId="230EA785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43D6AD8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4338858F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178" w:type="pct"/>
            <w:shd w:val="clear" w:color="auto" w:fill="auto"/>
          </w:tcPr>
          <w:p w14:paraId="6A68956A" w14:textId="77777777" w:rsidR="000E56BA" w:rsidRPr="000E56BA" w:rsidRDefault="000E56BA" w:rsidP="009A53A2">
            <w:pPr>
              <w:pStyle w:val="121"/>
            </w:pPr>
            <w:r w:rsidRPr="000E56BA">
              <w:t>на автодорожном подъезде к городу Высоцк</w:t>
            </w:r>
          </w:p>
        </w:tc>
      </w:tr>
      <w:tr w:rsidR="000E56BA" w:rsidRPr="000E56BA" w14:paraId="73A9EE6B" w14:textId="77777777" w:rsidTr="00042BF1">
        <w:trPr>
          <w:trHeight w:val="144"/>
        </w:trPr>
        <w:tc>
          <w:tcPr>
            <w:tcW w:w="5000" w:type="pct"/>
            <w:gridSpan w:val="4"/>
          </w:tcPr>
          <w:p w14:paraId="29170866" w14:textId="77777777" w:rsidR="000E56BA" w:rsidRPr="000E56BA" w:rsidRDefault="000E56BA" w:rsidP="009A53A2">
            <w:pPr>
              <w:pStyle w:val="121"/>
            </w:pPr>
            <w:r w:rsidRPr="000E56BA">
              <w:t>Путепроводы для ликвидации железнодорожных переездов на одном уровне с автомобильными дорогами</w:t>
            </w:r>
          </w:p>
        </w:tc>
      </w:tr>
      <w:tr w:rsidR="000E56BA" w:rsidRPr="000E56BA" w14:paraId="42800CC3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592C7602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4572" w:type="pct"/>
            <w:gridSpan w:val="3"/>
          </w:tcPr>
          <w:p w14:paraId="19B7FD60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BE0B113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45767A38" w14:textId="77777777" w:rsidR="000E56BA" w:rsidRPr="000E56BA" w:rsidRDefault="000E56BA" w:rsidP="009A53A2">
            <w:pPr>
              <w:pStyle w:val="121"/>
            </w:pPr>
            <w:r w:rsidRPr="000E56BA">
              <w:t>1.3</w:t>
            </w:r>
          </w:p>
        </w:tc>
        <w:tc>
          <w:tcPr>
            <w:tcW w:w="1103" w:type="pct"/>
          </w:tcPr>
          <w:p w14:paraId="6D3B86F7" w14:textId="77777777" w:rsidR="000E56BA" w:rsidRPr="000E56BA" w:rsidRDefault="000E56BA" w:rsidP="009A53A2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1FB59CA8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«Селезнево - Яшино - Лужайка» (км 14) с железнодорожным перегоном «Лужайка - Бусловская» Выборгского направления железнодорожного узла (км 129)</w:t>
            </w:r>
          </w:p>
          <w:p w14:paraId="1547944D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6111B72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0956DD94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178" w:type="pct"/>
            <w:shd w:val="clear" w:color="auto" w:fill="auto"/>
          </w:tcPr>
          <w:p w14:paraId="647F1F4D" w14:textId="77777777" w:rsidR="000E56BA" w:rsidRPr="000E56BA" w:rsidRDefault="000E56BA" w:rsidP="009A53A2">
            <w:pPr>
              <w:pStyle w:val="121"/>
            </w:pPr>
            <w:r w:rsidRPr="000E56BA">
              <w:t>на автодороге «Селезнево - Яшино - Лужайка» (км 14)</w:t>
            </w:r>
          </w:p>
        </w:tc>
      </w:tr>
      <w:tr w:rsidR="000E56BA" w:rsidRPr="000E56BA" w14:paraId="7D3DC147" w14:textId="77777777" w:rsidTr="00042BF1">
        <w:trPr>
          <w:trHeight w:val="144"/>
        </w:trPr>
        <w:tc>
          <w:tcPr>
            <w:tcW w:w="5000" w:type="pct"/>
            <w:gridSpan w:val="4"/>
          </w:tcPr>
          <w:p w14:paraId="75F61984" w14:textId="77777777" w:rsidR="000E56BA" w:rsidRPr="000E56BA" w:rsidRDefault="000E56BA" w:rsidP="009A53A2">
            <w:pPr>
              <w:pStyle w:val="121"/>
            </w:pPr>
            <w:r w:rsidRPr="000E56BA">
              <w:t>Строительство новых или замена (восстановление) аварийных мостов</w:t>
            </w:r>
          </w:p>
        </w:tc>
      </w:tr>
      <w:tr w:rsidR="000E56BA" w:rsidRPr="000E56BA" w14:paraId="68868BB6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452CC963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4572" w:type="pct"/>
            <w:gridSpan w:val="3"/>
          </w:tcPr>
          <w:p w14:paraId="6236B9E6" w14:textId="77777777" w:rsidR="000E56BA" w:rsidRPr="000E56BA" w:rsidRDefault="000E56BA" w:rsidP="009A53A2">
            <w:pPr>
              <w:pStyle w:val="121"/>
            </w:pPr>
            <w:r w:rsidRPr="000E56BA">
              <w:t>Бокситогорский муниципальный район</w:t>
            </w:r>
          </w:p>
        </w:tc>
      </w:tr>
      <w:tr w:rsidR="000E56BA" w:rsidRPr="000E56BA" w14:paraId="4B97F8B3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0CAAB92F" w14:textId="77777777" w:rsidR="000E56BA" w:rsidRPr="000E56BA" w:rsidRDefault="000E56BA" w:rsidP="009A53A2">
            <w:pPr>
              <w:pStyle w:val="121"/>
            </w:pPr>
            <w:r w:rsidRPr="000E56BA">
              <w:t>1.1.</w:t>
            </w:r>
          </w:p>
        </w:tc>
        <w:tc>
          <w:tcPr>
            <w:tcW w:w="1103" w:type="pct"/>
          </w:tcPr>
          <w:p w14:paraId="0C8F016A" w14:textId="77777777" w:rsidR="000E56BA" w:rsidRPr="000E56BA" w:rsidRDefault="000E56BA" w:rsidP="009A53A2">
            <w:pPr>
              <w:pStyle w:val="121"/>
            </w:pPr>
            <w:r w:rsidRPr="000E56BA">
              <w:t>Самойловское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653601F8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Тихвинка (реконструкция)</w:t>
            </w:r>
          </w:p>
          <w:p w14:paraId="63F6655A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E9B1ADD" w14:textId="77777777" w:rsidR="000E56BA" w:rsidRPr="000E56BA" w:rsidRDefault="000E56BA" w:rsidP="009A53A2">
            <w:pPr>
              <w:pStyle w:val="121"/>
            </w:pPr>
            <w:r w:rsidRPr="000E56BA">
              <w:t>длина: 26 пог. м, Г-10.</w:t>
            </w:r>
          </w:p>
          <w:p w14:paraId="1F628314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14B543C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61EB3D97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18A6A1C0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«Подъезд к деревне Окулово» (км 1)</w:t>
            </w:r>
          </w:p>
        </w:tc>
      </w:tr>
      <w:tr w:rsidR="000E56BA" w:rsidRPr="000E56BA" w14:paraId="1F26B16D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202CBC7A" w14:textId="77777777" w:rsidR="000E56BA" w:rsidRPr="000E56BA" w:rsidRDefault="000E56BA" w:rsidP="009A53A2">
            <w:pPr>
              <w:pStyle w:val="121"/>
            </w:pPr>
            <w:r w:rsidRPr="000E56BA">
              <w:t>2.</w:t>
            </w:r>
          </w:p>
        </w:tc>
        <w:tc>
          <w:tcPr>
            <w:tcW w:w="4572" w:type="pct"/>
            <w:gridSpan w:val="3"/>
          </w:tcPr>
          <w:p w14:paraId="6F4758CD" w14:textId="77777777" w:rsidR="000E56BA" w:rsidRPr="000E56BA" w:rsidRDefault="000E56BA" w:rsidP="009A53A2">
            <w:pPr>
              <w:pStyle w:val="121"/>
            </w:pPr>
            <w:r w:rsidRPr="000E56BA">
              <w:t>Волосовский муниципальный район</w:t>
            </w:r>
          </w:p>
        </w:tc>
      </w:tr>
      <w:tr w:rsidR="000E56BA" w:rsidRPr="000E56BA" w14:paraId="3230658D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2A716D4E" w14:textId="77777777" w:rsidR="000E56BA" w:rsidRPr="000E56BA" w:rsidRDefault="000E56BA" w:rsidP="009A53A2">
            <w:pPr>
              <w:pStyle w:val="121"/>
            </w:pPr>
            <w:r w:rsidRPr="000E56BA">
              <w:t>2.1.</w:t>
            </w:r>
          </w:p>
        </w:tc>
        <w:tc>
          <w:tcPr>
            <w:tcW w:w="1103" w:type="pct"/>
          </w:tcPr>
          <w:p w14:paraId="5C7B007B" w14:textId="77777777" w:rsidR="000E56BA" w:rsidRPr="000E56BA" w:rsidRDefault="000E56BA" w:rsidP="009A53A2">
            <w:pPr>
              <w:pStyle w:val="121"/>
            </w:pPr>
            <w:r w:rsidRPr="000E56BA">
              <w:t>Сабское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75CE62E5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Вруда (реконструкция)</w:t>
            </w:r>
          </w:p>
          <w:p w14:paraId="09B4E0D5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B2205BF" w14:textId="77777777" w:rsidR="000E56BA" w:rsidRPr="000E56BA" w:rsidRDefault="000E56BA" w:rsidP="009A53A2">
            <w:pPr>
              <w:pStyle w:val="121"/>
            </w:pPr>
            <w:r w:rsidRPr="000E56BA">
              <w:t>длина: 60 пог. м, Г-11,5.</w:t>
            </w:r>
          </w:p>
          <w:p w14:paraId="63435D55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A6063E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- обеспечение безопасной непрерывной работы транспортных артерий;</w:t>
            </w:r>
          </w:p>
          <w:p w14:paraId="4EE5E046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63D9B638" w14:textId="2D372D62" w:rsidR="000E56BA" w:rsidRPr="000E56BA" w:rsidRDefault="000E56BA" w:rsidP="009A53A2">
            <w:pPr>
              <w:pStyle w:val="121"/>
            </w:pPr>
            <w:r w:rsidRPr="000E56BA">
              <w:lastRenderedPageBreak/>
              <w:t>на автомобильной дороге «Толмачёво - Нарва» (км 91+183)</w:t>
            </w:r>
          </w:p>
        </w:tc>
      </w:tr>
      <w:tr w:rsidR="000E56BA" w:rsidRPr="000E56BA" w14:paraId="3B1130F9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05B49896" w14:textId="77777777" w:rsidR="000E56BA" w:rsidRPr="000E56BA" w:rsidRDefault="000E56BA" w:rsidP="009A53A2">
            <w:pPr>
              <w:pStyle w:val="121"/>
            </w:pPr>
            <w:r w:rsidRPr="000E56BA">
              <w:t>2.2.</w:t>
            </w:r>
          </w:p>
        </w:tc>
        <w:tc>
          <w:tcPr>
            <w:tcW w:w="1103" w:type="pct"/>
          </w:tcPr>
          <w:p w14:paraId="7C4E551B" w14:textId="77777777" w:rsidR="000E56BA" w:rsidRPr="000E56BA" w:rsidRDefault="000E56BA" w:rsidP="009A53A2">
            <w:pPr>
              <w:pStyle w:val="121"/>
            </w:pPr>
            <w:r w:rsidRPr="000E56BA">
              <w:t>Сабское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6423E9DD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Сумка (реконструкция)</w:t>
            </w:r>
          </w:p>
          <w:p w14:paraId="50CFA345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8B75BB1" w14:textId="77777777" w:rsidR="000E56BA" w:rsidRPr="000E56BA" w:rsidRDefault="000E56BA" w:rsidP="009A53A2">
            <w:pPr>
              <w:pStyle w:val="121"/>
            </w:pPr>
            <w:r w:rsidRPr="000E56BA">
              <w:t>длина: 39 пог. м, Г-10.</w:t>
            </w:r>
          </w:p>
          <w:p w14:paraId="3D457609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CCDFDDA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75907214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  <w:p w14:paraId="417559F5" w14:textId="77777777" w:rsidR="000E56BA" w:rsidRPr="000E56BA" w:rsidRDefault="000E56BA" w:rsidP="009A53A2">
            <w:pPr>
              <w:pStyle w:val="121"/>
            </w:pPr>
          </w:p>
          <w:p w14:paraId="4E08ED09" w14:textId="77777777" w:rsidR="000E56BA" w:rsidRPr="000E56BA" w:rsidRDefault="000E56BA" w:rsidP="009A53A2">
            <w:pPr>
              <w:pStyle w:val="121"/>
            </w:pPr>
          </w:p>
        </w:tc>
        <w:tc>
          <w:tcPr>
            <w:tcW w:w="1178" w:type="pct"/>
            <w:shd w:val="clear" w:color="auto" w:fill="auto"/>
          </w:tcPr>
          <w:p w14:paraId="477A54BA" w14:textId="77777777" w:rsidR="000E56BA" w:rsidRPr="000E56BA" w:rsidRDefault="000E56BA" w:rsidP="009A53A2">
            <w:pPr>
              <w:pStyle w:val="121"/>
            </w:pPr>
            <w:r w:rsidRPr="000E56BA">
              <w:t xml:space="preserve">на автомобильной дороге «Толмачёво - </w:t>
            </w:r>
            <w:proofErr w:type="gramStart"/>
            <w:r w:rsidRPr="000E56BA">
              <w:t xml:space="preserve">Нарва»   </w:t>
            </w:r>
            <w:proofErr w:type="gramEnd"/>
            <w:r w:rsidRPr="000E56BA">
              <w:t xml:space="preserve">                 (км 94+791)</w:t>
            </w:r>
          </w:p>
        </w:tc>
      </w:tr>
      <w:tr w:rsidR="000E56BA" w:rsidRPr="000E56BA" w14:paraId="5B8C74FE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1D908C49" w14:textId="77777777" w:rsidR="000E56BA" w:rsidRPr="000E56BA" w:rsidRDefault="000E56BA" w:rsidP="009A53A2">
            <w:pPr>
              <w:pStyle w:val="121"/>
            </w:pPr>
            <w:r w:rsidRPr="000E56BA">
              <w:t>3.</w:t>
            </w:r>
          </w:p>
        </w:tc>
        <w:tc>
          <w:tcPr>
            <w:tcW w:w="4572" w:type="pct"/>
            <w:gridSpan w:val="3"/>
          </w:tcPr>
          <w:p w14:paraId="4D629F77" w14:textId="77777777" w:rsidR="000E56BA" w:rsidRPr="000E56BA" w:rsidRDefault="000E56BA" w:rsidP="009A53A2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4B07B975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3671092B" w14:textId="77777777" w:rsidR="000E56BA" w:rsidRPr="000E56BA" w:rsidRDefault="000E56BA" w:rsidP="009A53A2">
            <w:pPr>
              <w:pStyle w:val="121"/>
            </w:pPr>
            <w:r w:rsidRPr="000E56BA">
              <w:t>3.1.</w:t>
            </w:r>
          </w:p>
        </w:tc>
        <w:tc>
          <w:tcPr>
            <w:tcW w:w="1103" w:type="pct"/>
          </w:tcPr>
          <w:p w14:paraId="297988BF" w14:textId="77777777" w:rsidR="000E56BA" w:rsidRPr="000E56BA" w:rsidRDefault="000E56BA" w:rsidP="009A53A2">
            <w:pPr>
              <w:pStyle w:val="121"/>
            </w:pPr>
            <w:r w:rsidRPr="000E56BA">
              <w:t>Потанинское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367FBDDC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Воронежка (реконструкция)</w:t>
            </w:r>
          </w:p>
          <w:p w14:paraId="5DA37CC8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63F6F905" w14:textId="77777777" w:rsidR="000E56BA" w:rsidRPr="000E56BA" w:rsidRDefault="000E56BA" w:rsidP="009A53A2">
            <w:pPr>
              <w:pStyle w:val="121"/>
            </w:pPr>
            <w:r w:rsidRPr="000E56BA">
              <w:t>длина: 55 пог. м, Г-10.</w:t>
            </w:r>
          </w:p>
          <w:p w14:paraId="14BC120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E0C6EE3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0E06B3DD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322EDE02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«Низино - Потанино - Хмелевик» (км 15+303)</w:t>
            </w:r>
          </w:p>
        </w:tc>
      </w:tr>
      <w:tr w:rsidR="000E56BA" w:rsidRPr="000E56BA" w14:paraId="34D89C2A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0262A954" w14:textId="77777777" w:rsidR="000E56BA" w:rsidRPr="000E56BA" w:rsidRDefault="000E56BA" w:rsidP="009A53A2">
            <w:pPr>
              <w:pStyle w:val="121"/>
            </w:pPr>
            <w:r w:rsidRPr="000E56BA">
              <w:t>3.2.</w:t>
            </w:r>
          </w:p>
        </w:tc>
        <w:tc>
          <w:tcPr>
            <w:tcW w:w="1103" w:type="pct"/>
          </w:tcPr>
          <w:p w14:paraId="1E06BD9B" w14:textId="77777777" w:rsidR="000E56BA" w:rsidRPr="000E56BA" w:rsidRDefault="000E56BA" w:rsidP="009A53A2">
            <w:pPr>
              <w:pStyle w:val="121"/>
            </w:pPr>
            <w:r w:rsidRPr="000E56BA">
              <w:t>Селивановское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03A49EBC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Валгомка (реконструкция)</w:t>
            </w:r>
          </w:p>
          <w:p w14:paraId="5D6A37FC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EF2A666" w14:textId="77777777" w:rsidR="000E56BA" w:rsidRPr="000E56BA" w:rsidRDefault="000E56BA" w:rsidP="009A53A2">
            <w:pPr>
              <w:pStyle w:val="121"/>
            </w:pPr>
            <w:r w:rsidRPr="000E56BA">
              <w:t>длина: 22 пог. м, Г-10.</w:t>
            </w:r>
          </w:p>
          <w:p w14:paraId="4DE66774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1B1BA329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0E4F2374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0D0FDE87" w14:textId="77777777" w:rsidR="000E56BA" w:rsidRPr="000E56BA" w:rsidRDefault="000E56BA" w:rsidP="009A53A2">
            <w:pPr>
              <w:pStyle w:val="121"/>
            </w:pPr>
            <w:r w:rsidRPr="000E56BA">
              <w:t xml:space="preserve">на автомобильной дороге «Низино – </w:t>
            </w:r>
            <w:proofErr w:type="spellStart"/>
            <w:r w:rsidRPr="000E56BA">
              <w:t>Телжево</w:t>
            </w:r>
            <w:proofErr w:type="spellEnd"/>
            <w:r w:rsidRPr="000E56BA">
              <w:t xml:space="preserve"> - </w:t>
            </w:r>
            <w:proofErr w:type="spellStart"/>
            <w:r w:rsidRPr="000E56BA">
              <w:t>Курика</w:t>
            </w:r>
            <w:proofErr w:type="spellEnd"/>
            <w:r w:rsidRPr="000E56BA">
              <w:t>» (км 5+500)</w:t>
            </w:r>
          </w:p>
        </w:tc>
      </w:tr>
      <w:tr w:rsidR="000E56BA" w:rsidRPr="000E56BA" w14:paraId="0876FEF5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74EBB6CB" w14:textId="77777777" w:rsidR="000E56BA" w:rsidRPr="000E56BA" w:rsidRDefault="000E56BA" w:rsidP="009A53A2">
            <w:pPr>
              <w:pStyle w:val="121"/>
            </w:pPr>
            <w:r w:rsidRPr="000E56BA">
              <w:t>4.</w:t>
            </w:r>
          </w:p>
        </w:tc>
        <w:tc>
          <w:tcPr>
            <w:tcW w:w="4572" w:type="pct"/>
            <w:gridSpan w:val="3"/>
          </w:tcPr>
          <w:p w14:paraId="11D08B27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6C90D8F3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581FC1C9" w14:textId="77777777" w:rsidR="000E56BA" w:rsidRPr="000E56BA" w:rsidRDefault="000E56BA" w:rsidP="009A53A2">
            <w:pPr>
              <w:pStyle w:val="121"/>
            </w:pPr>
            <w:r w:rsidRPr="000E56BA">
              <w:t>4.1.</w:t>
            </w:r>
          </w:p>
        </w:tc>
        <w:tc>
          <w:tcPr>
            <w:tcW w:w="1103" w:type="pct"/>
          </w:tcPr>
          <w:p w14:paraId="555A327B" w14:textId="77777777" w:rsidR="000E56BA" w:rsidRPr="000E56BA" w:rsidRDefault="000E56BA" w:rsidP="009A53A2">
            <w:pPr>
              <w:pStyle w:val="121"/>
            </w:pPr>
            <w:r w:rsidRPr="000E56BA">
              <w:t>Всеволожское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004F7932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Лубья (реконструкция)</w:t>
            </w:r>
          </w:p>
          <w:p w14:paraId="03E924D8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237365B" w14:textId="77777777" w:rsidR="000E56BA" w:rsidRPr="000E56BA" w:rsidRDefault="000E56BA" w:rsidP="009A53A2">
            <w:pPr>
              <w:pStyle w:val="121"/>
            </w:pPr>
            <w:r w:rsidRPr="000E56BA">
              <w:t>длина: 22,95 пог. м.</w:t>
            </w:r>
          </w:p>
          <w:p w14:paraId="3B2D18A3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C16F520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27C6AEEF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0C31C64B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«Санкт-Петербург - Морье» (км 2+202)</w:t>
            </w:r>
          </w:p>
        </w:tc>
      </w:tr>
      <w:tr w:rsidR="000E56BA" w:rsidRPr="000E56BA" w14:paraId="323B6031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0BDFDAD7" w14:textId="77777777" w:rsidR="000E56BA" w:rsidRPr="000E56BA" w:rsidRDefault="000E56BA" w:rsidP="009A53A2">
            <w:pPr>
              <w:pStyle w:val="121"/>
            </w:pPr>
            <w:r w:rsidRPr="000E56BA">
              <w:t>4.2.</w:t>
            </w:r>
          </w:p>
        </w:tc>
        <w:tc>
          <w:tcPr>
            <w:tcW w:w="1103" w:type="pct"/>
          </w:tcPr>
          <w:p w14:paraId="25DB27A0" w14:textId="77777777" w:rsidR="000E56BA" w:rsidRPr="000E56BA" w:rsidRDefault="000E56BA" w:rsidP="009A53A2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638BDD78" w14:textId="77777777" w:rsidR="000E56BA" w:rsidRPr="000E56BA" w:rsidRDefault="000E56BA" w:rsidP="009A53A2">
            <w:pPr>
              <w:pStyle w:val="121"/>
            </w:pPr>
            <w:r w:rsidRPr="000E56BA">
              <w:t xml:space="preserve">Мостовое сооружение через </w:t>
            </w:r>
            <w:proofErr w:type="spellStart"/>
            <w:r w:rsidRPr="000E56BA">
              <w:t>Лемболовскую</w:t>
            </w:r>
            <w:proofErr w:type="spellEnd"/>
            <w:r w:rsidRPr="000E56BA">
              <w:t xml:space="preserve"> протоку (реконструкция)</w:t>
            </w:r>
          </w:p>
          <w:p w14:paraId="07BC3537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A5232AE" w14:textId="77777777" w:rsidR="000E56BA" w:rsidRPr="000E56BA" w:rsidRDefault="000E56BA" w:rsidP="009A53A2">
            <w:pPr>
              <w:pStyle w:val="121"/>
            </w:pPr>
            <w:r w:rsidRPr="000E56BA">
              <w:t>длина: 45 пог. м, Г-11,5.</w:t>
            </w:r>
          </w:p>
          <w:p w14:paraId="1E6F23CA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8BCC969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6D87907E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04BF1954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«Магистральная» (км 239+425)</w:t>
            </w:r>
          </w:p>
        </w:tc>
      </w:tr>
      <w:tr w:rsidR="000E56BA" w:rsidRPr="000E56BA" w14:paraId="3E2DEB44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2AE605E1" w14:textId="77777777" w:rsidR="000E56BA" w:rsidRPr="000E56BA" w:rsidRDefault="000E56BA" w:rsidP="009A53A2">
            <w:pPr>
              <w:pStyle w:val="121"/>
            </w:pPr>
            <w:r w:rsidRPr="000E56BA">
              <w:t>4.3.</w:t>
            </w:r>
          </w:p>
        </w:tc>
        <w:tc>
          <w:tcPr>
            <w:tcW w:w="1103" w:type="pct"/>
          </w:tcPr>
          <w:p w14:paraId="557C468E" w14:textId="77777777" w:rsidR="000E56BA" w:rsidRPr="000E56BA" w:rsidRDefault="000E56BA" w:rsidP="009A53A2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1BAB89CF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Авлога (реконструкция)</w:t>
            </w:r>
          </w:p>
          <w:p w14:paraId="1ED283F9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Основные характеристики:</w:t>
            </w:r>
          </w:p>
          <w:p w14:paraId="0D1D9CA9" w14:textId="77777777" w:rsidR="000E56BA" w:rsidRPr="000E56BA" w:rsidRDefault="000E56BA" w:rsidP="009A53A2">
            <w:pPr>
              <w:pStyle w:val="121"/>
            </w:pPr>
            <w:r w:rsidRPr="000E56BA">
              <w:t>длина: 45 пог. м, Г-11,5.</w:t>
            </w:r>
          </w:p>
          <w:p w14:paraId="440FB186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91A2903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6BA42EEE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14A94E4F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на автомобильной дороге </w:t>
            </w:r>
            <w:r w:rsidRPr="000E56BA">
              <w:lastRenderedPageBreak/>
              <w:t>«Магистральная» (км 217+098)</w:t>
            </w:r>
          </w:p>
        </w:tc>
      </w:tr>
      <w:tr w:rsidR="000E56BA" w:rsidRPr="000E56BA" w14:paraId="670D06DE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02A75CE2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4.4.</w:t>
            </w:r>
          </w:p>
        </w:tc>
        <w:tc>
          <w:tcPr>
            <w:tcW w:w="1103" w:type="pct"/>
          </w:tcPr>
          <w:p w14:paraId="69A30106" w14:textId="77777777" w:rsidR="000E56BA" w:rsidRPr="000E56BA" w:rsidRDefault="000E56BA" w:rsidP="009A53A2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2D6B227E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Грузинка (реконструкция)</w:t>
            </w:r>
          </w:p>
          <w:p w14:paraId="0217080E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89CB11D" w14:textId="77777777" w:rsidR="000E56BA" w:rsidRPr="000E56BA" w:rsidRDefault="000E56BA" w:rsidP="009A53A2">
            <w:pPr>
              <w:pStyle w:val="121"/>
            </w:pPr>
            <w:r w:rsidRPr="000E56BA">
              <w:t>длина: 45 пог. м, Г-11,5.</w:t>
            </w:r>
          </w:p>
          <w:p w14:paraId="3E438FF0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0F5B1F8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2CB95162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5C73F1B8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«Магистральная» (км 235+490)</w:t>
            </w:r>
          </w:p>
        </w:tc>
      </w:tr>
      <w:tr w:rsidR="000E56BA" w:rsidRPr="000E56BA" w14:paraId="0FDC85FD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79CD697B" w14:textId="77777777" w:rsidR="000E56BA" w:rsidRPr="000E56BA" w:rsidRDefault="000E56BA" w:rsidP="009A53A2">
            <w:pPr>
              <w:pStyle w:val="121"/>
            </w:pPr>
            <w:r w:rsidRPr="000E56BA">
              <w:t>4.5.</w:t>
            </w:r>
          </w:p>
        </w:tc>
        <w:tc>
          <w:tcPr>
            <w:tcW w:w="1103" w:type="pct"/>
          </w:tcPr>
          <w:p w14:paraId="58549708" w14:textId="77777777" w:rsidR="000E56BA" w:rsidRPr="000E56BA" w:rsidRDefault="000E56BA" w:rsidP="009A53A2">
            <w:pPr>
              <w:pStyle w:val="121"/>
            </w:pPr>
            <w:r w:rsidRPr="000E56BA">
              <w:t>Свердловское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4032F7C8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Чёрная (реконструкция)</w:t>
            </w:r>
          </w:p>
          <w:p w14:paraId="7E588061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4420971" w14:textId="77777777" w:rsidR="000E56BA" w:rsidRPr="000E56BA" w:rsidRDefault="000E56BA" w:rsidP="009A53A2">
            <w:pPr>
              <w:pStyle w:val="121"/>
            </w:pPr>
            <w:r w:rsidRPr="000E56BA">
              <w:t>длина: 33 пог. м, Г-10.</w:t>
            </w:r>
          </w:p>
          <w:p w14:paraId="147105CD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EF84377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25411CB3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4DF6CB27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«Санкт-Петербург - завод имени Свердлова - Всеволожск» (км 5+36)</w:t>
            </w:r>
          </w:p>
        </w:tc>
      </w:tr>
      <w:tr w:rsidR="000E56BA" w:rsidRPr="000E56BA" w14:paraId="50629876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1A0D0731" w14:textId="77777777" w:rsidR="000E56BA" w:rsidRPr="000E56BA" w:rsidRDefault="000E56BA" w:rsidP="009A53A2">
            <w:pPr>
              <w:pStyle w:val="121"/>
            </w:pPr>
            <w:r w:rsidRPr="000E56BA">
              <w:t>4.6.</w:t>
            </w:r>
          </w:p>
        </w:tc>
        <w:tc>
          <w:tcPr>
            <w:tcW w:w="1103" w:type="pct"/>
          </w:tcPr>
          <w:p w14:paraId="00D992D6" w14:textId="77777777" w:rsidR="000E56BA" w:rsidRPr="000E56BA" w:rsidRDefault="000E56BA" w:rsidP="009A53A2">
            <w:pPr>
              <w:pStyle w:val="121"/>
            </w:pPr>
            <w:r w:rsidRPr="000E56BA">
              <w:t>Рахьинское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35E2B96A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Морье (реконструкция)</w:t>
            </w:r>
          </w:p>
          <w:p w14:paraId="55EFEEA6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0A3451F" w14:textId="77777777" w:rsidR="000E56BA" w:rsidRPr="000E56BA" w:rsidRDefault="000E56BA" w:rsidP="009A53A2">
            <w:pPr>
              <w:pStyle w:val="121"/>
            </w:pPr>
            <w:r w:rsidRPr="000E56BA">
              <w:t>длина: 45 пог. м, Г-11,5.</w:t>
            </w:r>
          </w:p>
          <w:p w14:paraId="429FA8E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21F7C77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0CF68CD8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6985E301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«Магистральная» (км 82+630)</w:t>
            </w:r>
          </w:p>
        </w:tc>
      </w:tr>
      <w:tr w:rsidR="000E56BA" w:rsidRPr="000E56BA" w14:paraId="43AD57FC" w14:textId="77777777" w:rsidTr="00042BF1">
        <w:trPr>
          <w:trHeight w:val="77"/>
        </w:trPr>
        <w:tc>
          <w:tcPr>
            <w:tcW w:w="428" w:type="pct"/>
            <w:shd w:val="clear" w:color="auto" w:fill="auto"/>
          </w:tcPr>
          <w:p w14:paraId="717FC221" w14:textId="77777777" w:rsidR="000E56BA" w:rsidRPr="000E56BA" w:rsidRDefault="000E56BA" w:rsidP="009A53A2">
            <w:pPr>
              <w:pStyle w:val="121"/>
            </w:pPr>
            <w:r w:rsidRPr="000E56BA">
              <w:t>5.</w:t>
            </w:r>
          </w:p>
        </w:tc>
        <w:tc>
          <w:tcPr>
            <w:tcW w:w="4572" w:type="pct"/>
            <w:gridSpan w:val="3"/>
          </w:tcPr>
          <w:p w14:paraId="4D474EF8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3BA0C371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6C153ADB" w14:textId="77777777" w:rsidR="000E56BA" w:rsidRPr="000E56BA" w:rsidRDefault="000E56BA" w:rsidP="009A53A2">
            <w:pPr>
              <w:pStyle w:val="121"/>
            </w:pPr>
            <w:r w:rsidRPr="000E56BA">
              <w:t>5.1.</w:t>
            </w:r>
          </w:p>
        </w:tc>
        <w:tc>
          <w:tcPr>
            <w:tcW w:w="1103" w:type="pct"/>
          </w:tcPr>
          <w:p w14:paraId="057FDB5F" w14:textId="77777777" w:rsidR="000E56BA" w:rsidRPr="000E56BA" w:rsidRDefault="000E56BA" w:rsidP="009A53A2">
            <w:pPr>
              <w:pStyle w:val="121"/>
            </w:pPr>
            <w:r w:rsidRPr="000E56BA">
              <w:t>Выборгское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150F9013" w14:textId="77777777" w:rsidR="000E56BA" w:rsidRPr="000E56BA" w:rsidRDefault="000E56BA" w:rsidP="009A53A2">
            <w:pPr>
              <w:pStyle w:val="121"/>
            </w:pPr>
            <w:r w:rsidRPr="000E56BA">
              <w:t>Путепровод через железную дорогу (реконструкция)</w:t>
            </w:r>
          </w:p>
          <w:p w14:paraId="1116E419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6395997" w14:textId="77777777" w:rsidR="000E56BA" w:rsidRPr="000E56BA" w:rsidRDefault="000E56BA" w:rsidP="009A53A2">
            <w:pPr>
              <w:pStyle w:val="121"/>
            </w:pPr>
            <w:r w:rsidRPr="000E56BA">
              <w:t>- длина: 39,0 пог. м;</w:t>
            </w:r>
          </w:p>
          <w:p w14:paraId="512ECCC6" w14:textId="77777777" w:rsidR="000E56BA" w:rsidRPr="000E56BA" w:rsidRDefault="000E56BA" w:rsidP="009A53A2">
            <w:pPr>
              <w:pStyle w:val="121"/>
            </w:pPr>
            <w:r w:rsidRPr="000E56BA">
              <w:t>- ликвидация сооружения.</w:t>
            </w:r>
          </w:p>
          <w:p w14:paraId="0B729662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5FFE7E5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0570222C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39DBADA1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«Зеленогорск-Приморск - Выборг» (км 122+800)</w:t>
            </w:r>
          </w:p>
        </w:tc>
      </w:tr>
      <w:tr w:rsidR="000E56BA" w:rsidRPr="000E56BA" w14:paraId="735B81A7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2176AA9B" w14:textId="77777777" w:rsidR="000E56BA" w:rsidRPr="000E56BA" w:rsidRDefault="000E56BA" w:rsidP="009A53A2">
            <w:pPr>
              <w:pStyle w:val="121"/>
            </w:pPr>
            <w:r w:rsidRPr="000E56BA">
              <w:t>5.2.</w:t>
            </w:r>
          </w:p>
        </w:tc>
        <w:tc>
          <w:tcPr>
            <w:tcW w:w="1103" w:type="pct"/>
          </w:tcPr>
          <w:p w14:paraId="607BCD01" w14:textId="77777777" w:rsidR="000E56BA" w:rsidRPr="000E56BA" w:rsidRDefault="000E56BA" w:rsidP="009A53A2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08749142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Михалевка (реконструкция)</w:t>
            </w:r>
          </w:p>
          <w:p w14:paraId="7AF5480C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ED9E19B" w14:textId="77777777" w:rsidR="000E56BA" w:rsidRPr="000E56BA" w:rsidRDefault="000E56BA" w:rsidP="009A53A2">
            <w:pPr>
              <w:pStyle w:val="121"/>
            </w:pPr>
            <w:r w:rsidRPr="000E56BA">
              <w:t>длина: 16,7 пог. м, Г-8.</w:t>
            </w:r>
          </w:p>
          <w:p w14:paraId="77B0CADA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462FB57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7451130B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6554700D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«Комсомольское - Приозерск» (км 43+162)</w:t>
            </w:r>
          </w:p>
        </w:tc>
      </w:tr>
      <w:tr w:rsidR="000E56BA" w:rsidRPr="000E56BA" w14:paraId="7A6FE217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1889E931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5.3.</w:t>
            </w:r>
          </w:p>
        </w:tc>
        <w:tc>
          <w:tcPr>
            <w:tcW w:w="1103" w:type="pct"/>
          </w:tcPr>
          <w:p w14:paraId="7DC3CAA6" w14:textId="77777777" w:rsidR="000E56BA" w:rsidRPr="000E56BA" w:rsidRDefault="000E56BA" w:rsidP="009A53A2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5B4237F1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Давыдовка (реконструкция)</w:t>
            </w:r>
          </w:p>
          <w:p w14:paraId="1668F949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4302C1A" w14:textId="77777777" w:rsidR="000E56BA" w:rsidRPr="000E56BA" w:rsidRDefault="000E56BA" w:rsidP="009A53A2">
            <w:pPr>
              <w:pStyle w:val="121"/>
            </w:pPr>
            <w:r w:rsidRPr="000E56BA">
              <w:t>длина: 21 пог. м, Г-8.</w:t>
            </w:r>
          </w:p>
          <w:p w14:paraId="5718BF54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6B70EA35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65D5D449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573DD70D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«Лесогорск - Зайцево» (км 1+108)</w:t>
            </w:r>
          </w:p>
        </w:tc>
      </w:tr>
      <w:tr w:rsidR="000E56BA" w:rsidRPr="000E56BA" w14:paraId="0C2B577B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31417A6D" w14:textId="77777777" w:rsidR="000E56BA" w:rsidRPr="000E56BA" w:rsidRDefault="000E56BA" w:rsidP="009A53A2">
            <w:pPr>
              <w:pStyle w:val="121"/>
            </w:pPr>
            <w:r w:rsidRPr="000E56BA">
              <w:t>5.4.</w:t>
            </w:r>
          </w:p>
        </w:tc>
        <w:tc>
          <w:tcPr>
            <w:tcW w:w="1103" w:type="pct"/>
          </w:tcPr>
          <w:p w14:paraId="38027AFE" w14:textId="77777777" w:rsidR="000E56BA" w:rsidRPr="000E56BA" w:rsidRDefault="000E56BA" w:rsidP="009A53A2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5235427B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Песчаная (реконструкция)</w:t>
            </w:r>
          </w:p>
          <w:p w14:paraId="60444B36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706515A" w14:textId="77777777" w:rsidR="000E56BA" w:rsidRPr="000E56BA" w:rsidRDefault="000E56BA" w:rsidP="009A53A2">
            <w:pPr>
              <w:pStyle w:val="121"/>
            </w:pPr>
            <w:r w:rsidRPr="000E56BA">
              <w:t>- длина: 11,86 пог. м, Г-8;</w:t>
            </w:r>
          </w:p>
          <w:p w14:paraId="086BB168" w14:textId="77777777" w:rsidR="000E56BA" w:rsidRPr="000E56BA" w:rsidRDefault="000E56BA" w:rsidP="009A53A2">
            <w:pPr>
              <w:pStyle w:val="121"/>
            </w:pPr>
            <w:r w:rsidRPr="000E56BA">
              <w:t>- переустройство на трубу.</w:t>
            </w:r>
          </w:p>
          <w:p w14:paraId="26818FBD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53741EE6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28D24435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258F7940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«Подъезд к поселку Большой Бор» (км 2+996)</w:t>
            </w:r>
          </w:p>
        </w:tc>
      </w:tr>
      <w:tr w:rsidR="000E56BA" w:rsidRPr="000E56BA" w14:paraId="5EEFB490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75C7CB3E" w14:textId="77777777" w:rsidR="000E56BA" w:rsidRPr="000E56BA" w:rsidRDefault="000E56BA" w:rsidP="009A53A2">
            <w:pPr>
              <w:pStyle w:val="121"/>
            </w:pPr>
            <w:r w:rsidRPr="000E56BA">
              <w:t>5.5.</w:t>
            </w:r>
          </w:p>
        </w:tc>
        <w:tc>
          <w:tcPr>
            <w:tcW w:w="1103" w:type="pct"/>
          </w:tcPr>
          <w:p w14:paraId="0CCD0742" w14:textId="77777777" w:rsidR="000E56BA" w:rsidRPr="000E56BA" w:rsidRDefault="000E56BA" w:rsidP="009A53A2">
            <w:pPr>
              <w:pStyle w:val="121"/>
            </w:pPr>
            <w:r w:rsidRPr="000E56BA">
              <w:t>Первомайское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309C1AA9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Сестра (реконструкция)</w:t>
            </w:r>
          </w:p>
          <w:p w14:paraId="6FB79B43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1CC3952" w14:textId="77777777" w:rsidR="000E56BA" w:rsidRPr="000E56BA" w:rsidRDefault="000E56BA" w:rsidP="009A53A2">
            <w:pPr>
              <w:pStyle w:val="121"/>
            </w:pPr>
            <w:r w:rsidRPr="000E56BA">
              <w:t>длина: 52 пог. м, Г-11,5.</w:t>
            </w:r>
          </w:p>
          <w:p w14:paraId="42BFF2DA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58D47CF8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6ACB25E2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0E794F9B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«Огоньки - Стрельцово - Толоконниково» (км 6+791)</w:t>
            </w:r>
          </w:p>
        </w:tc>
      </w:tr>
      <w:tr w:rsidR="000E56BA" w:rsidRPr="000E56BA" w14:paraId="55D6D1E6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2CEEEE8D" w14:textId="77777777" w:rsidR="000E56BA" w:rsidRPr="000E56BA" w:rsidRDefault="000E56BA" w:rsidP="009A53A2">
            <w:pPr>
              <w:pStyle w:val="121"/>
            </w:pPr>
            <w:r w:rsidRPr="000E56BA">
              <w:t>5.6.</w:t>
            </w:r>
          </w:p>
        </w:tc>
        <w:tc>
          <w:tcPr>
            <w:tcW w:w="1103" w:type="pct"/>
          </w:tcPr>
          <w:p w14:paraId="654262D3" w14:textId="77777777" w:rsidR="000E56BA" w:rsidRPr="000E56BA" w:rsidRDefault="000E56BA" w:rsidP="009A53A2">
            <w:pPr>
              <w:pStyle w:val="121"/>
            </w:pPr>
            <w:r w:rsidRPr="000E56BA">
              <w:t>Полянское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3ED61D0F" w14:textId="77777777" w:rsidR="000E56BA" w:rsidRPr="000E56BA" w:rsidRDefault="000E56BA" w:rsidP="009A53A2">
            <w:pPr>
              <w:pStyle w:val="121"/>
            </w:pPr>
            <w:r w:rsidRPr="000E56BA">
              <w:t>Мост через реку Петлянка (реконструкция)</w:t>
            </w:r>
          </w:p>
          <w:p w14:paraId="37258B36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65A6A63" w14:textId="77777777" w:rsidR="000E56BA" w:rsidRPr="000E56BA" w:rsidRDefault="000E56BA" w:rsidP="009A53A2">
            <w:pPr>
              <w:pStyle w:val="121"/>
            </w:pPr>
            <w:r w:rsidRPr="000E56BA">
              <w:t>длина: 52 пог. м, Г-11,5.</w:t>
            </w:r>
          </w:p>
          <w:p w14:paraId="45B034A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3E0B899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2F167576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0BA50C55" w14:textId="77777777" w:rsidR="000E56BA" w:rsidRPr="000E56BA" w:rsidRDefault="000E56BA" w:rsidP="009A53A2">
            <w:pPr>
              <w:pStyle w:val="121"/>
            </w:pPr>
            <w:r w:rsidRPr="000E56BA">
              <w:t>через реку Петлянка, на автомобильной дороге «Молодёжное - Верхнее Черкасово» (км 23+769)</w:t>
            </w:r>
          </w:p>
        </w:tc>
      </w:tr>
      <w:tr w:rsidR="000E56BA" w:rsidRPr="000E56BA" w14:paraId="7A168061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2D3F4729" w14:textId="77777777" w:rsidR="000E56BA" w:rsidRPr="000E56BA" w:rsidRDefault="000E56BA" w:rsidP="009A53A2">
            <w:pPr>
              <w:pStyle w:val="121"/>
            </w:pPr>
            <w:r w:rsidRPr="000E56BA">
              <w:t>6.</w:t>
            </w:r>
          </w:p>
        </w:tc>
        <w:tc>
          <w:tcPr>
            <w:tcW w:w="4572" w:type="pct"/>
            <w:gridSpan w:val="3"/>
          </w:tcPr>
          <w:p w14:paraId="6F99CB3B" w14:textId="77777777" w:rsidR="000E56BA" w:rsidRPr="000E56BA" w:rsidRDefault="000E56BA" w:rsidP="009A53A2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0ED044E6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4C480372" w14:textId="77777777" w:rsidR="000E56BA" w:rsidRPr="000E56BA" w:rsidRDefault="000E56BA" w:rsidP="009A53A2">
            <w:pPr>
              <w:pStyle w:val="121"/>
            </w:pPr>
            <w:r w:rsidRPr="000E56BA">
              <w:t>6.1.</w:t>
            </w:r>
          </w:p>
        </w:tc>
        <w:tc>
          <w:tcPr>
            <w:tcW w:w="1103" w:type="pct"/>
          </w:tcPr>
          <w:p w14:paraId="01B91026" w14:textId="77777777" w:rsidR="000E56BA" w:rsidRPr="000E56BA" w:rsidRDefault="000E56BA" w:rsidP="009A53A2">
            <w:pPr>
              <w:pStyle w:val="121"/>
            </w:pPr>
            <w:r w:rsidRPr="000E56BA">
              <w:t>Усть-Лужское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33AD2C37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Липовскую протоку (реконструкция)</w:t>
            </w:r>
          </w:p>
          <w:p w14:paraId="15860C7B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29994A3" w14:textId="77777777" w:rsidR="000E56BA" w:rsidRPr="000E56BA" w:rsidRDefault="000E56BA" w:rsidP="009A53A2">
            <w:pPr>
              <w:pStyle w:val="121"/>
            </w:pPr>
            <w:r w:rsidRPr="000E56BA">
              <w:t>длина: 34,2 пог. м, Г-10.</w:t>
            </w:r>
          </w:p>
          <w:p w14:paraId="68E815C4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2A97F744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22F5B73C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47832FDE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«Лужицы - Первое Мая» (км 22+519)</w:t>
            </w:r>
          </w:p>
        </w:tc>
      </w:tr>
      <w:tr w:rsidR="000E56BA" w:rsidRPr="000E56BA" w14:paraId="4323FF8F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66EFD896" w14:textId="77777777" w:rsidR="000E56BA" w:rsidRPr="000E56BA" w:rsidRDefault="000E56BA" w:rsidP="009A53A2">
            <w:pPr>
              <w:pStyle w:val="121"/>
            </w:pPr>
            <w:r w:rsidRPr="000E56BA">
              <w:t>7.</w:t>
            </w:r>
          </w:p>
        </w:tc>
        <w:tc>
          <w:tcPr>
            <w:tcW w:w="4572" w:type="pct"/>
            <w:gridSpan w:val="3"/>
          </w:tcPr>
          <w:p w14:paraId="1A54D2B4" w14:textId="77777777" w:rsidR="000E56BA" w:rsidRPr="000E56BA" w:rsidRDefault="000E56BA" w:rsidP="009A53A2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3F3A7697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570FE551" w14:textId="77777777" w:rsidR="000E56BA" w:rsidRPr="000E56BA" w:rsidRDefault="000E56BA" w:rsidP="009A53A2">
            <w:pPr>
              <w:pStyle w:val="121"/>
            </w:pPr>
            <w:r w:rsidRPr="000E56BA">
              <w:t>7.1.</w:t>
            </w:r>
          </w:p>
        </w:tc>
        <w:tc>
          <w:tcPr>
            <w:tcW w:w="1103" w:type="pct"/>
          </w:tcPr>
          <w:p w14:paraId="17DD4280" w14:textId="77777777" w:rsidR="000E56BA" w:rsidRPr="000E56BA" w:rsidRDefault="000E56BA" w:rsidP="009A53A2">
            <w:pPr>
              <w:pStyle w:val="121"/>
            </w:pPr>
            <w:r w:rsidRPr="000E56BA">
              <w:t>Суховское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1E4CD576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с пешеходным переходом через Староладожский канал в деревне Кобона</w:t>
            </w:r>
          </w:p>
          <w:p w14:paraId="04A5C2BF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662CD9AC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61A795D7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752C4AB2" w14:textId="77777777" w:rsidR="000E56BA" w:rsidRPr="000E56BA" w:rsidRDefault="000E56BA" w:rsidP="009A53A2">
            <w:pPr>
              <w:pStyle w:val="121"/>
            </w:pPr>
            <w:r w:rsidRPr="000E56BA">
              <w:t>деревня Кобона</w:t>
            </w:r>
          </w:p>
        </w:tc>
      </w:tr>
      <w:tr w:rsidR="000E56BA" w:rsidRPr="000E56BA" w14:paraId="3C9A5E22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40E4564C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8.</w:t>
            </w:r>
          </w:p>
        </w:tc>
        <w:tc>
          <w:tcPr>
            <w:tcW w:w="4572" w:type="pct"/>
            <w:gridSpan w:val="3"/>
          </w:tcPr>
          <w:p w14:paraId="12CF7A7A" w14:textId="77777777" w:rsidR="000E56BA" w:rsidRPr="000E56BA" w:rsidRDefault="000E56BA" w:rsidP="009A53A2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16A282B9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091A0098" w14:textId="77777777" w:rsidR="000E56BA" w:rsidRPr="000E56BA" w:rsidRDefault="000E56BA" w:rsidP="009A53A2">
            <w:pPr>
              <w:pStyle w:val="121"/>
            </w:pPr>
            <w:r w:rsidRPr="000E56BA">
              <w:t>8.1.</w:t>
            </w:r>
          </w:p>
        </w:tc>
        <w:tc>
          <w:tcPr>
            <w:tcW w:w="1103" w:type="pct"/>
          </w:tcPr>
          <w:p w14:paraId="45956A36" w14:textId="77777777" w:rsidR="000E56BA" w:rsidRPr="000E56BA" w:rsidRDefault="000E56BA" w:rsidP="009A53A2">
            <w:pPr>
              <w:pStyle w:val="121"/>
            </w:pPr>
            <w:r w:rsidRPr="000E56BA">
              <w:t>Глажевское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10186CCA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Влоя (реконструкция)</w:t>
            </w:r>
          </w:p>
          <w:p w14:paraId="14124CB0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1D14C478" w14:textId="77777777" w:rsidR="000E56BA" w:rsidRPr="000E56BA" w:rsidRDefault="000E56BA" w:rsidP="009A53A2">
            <w:pPr>
              <w:pStyle w:val="121"/>
            </w:pPr>
            <w:r w:rsidRPr="000E56BA">
              <w:t>длина: 85 пог. м, Г-10.</w:t>
            </w:r>
          </w:p>
          <w:p w14:paraId="40C202D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6DF3C460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3BC181A6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09979101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«Зуево - Новая Ладога» (км 64+590)</w:t>
            </w:r>
          </w:p>
        </w:tc>
      </w:tr>
      <w:tr w:rsidR="000E56BA" w:rsidRPr="000E56BA" w14:paraId="4EA5D78D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737D9EE3" w14:textId="77777777" w:rsidR="000E56BA" w:rsidRPr="000E56BA" w:rsidRDefault="000E56BA" w:rsidP="009A53A2">
            <w:pPr>
              <w:pStyle w:val="121"/>
            </w:pPr>
            <w:r w:rsidRPr="000E56BA">
              <w:t>8.2.</w:t>
            </w:r>
          </w:p>
        </w:tc>
        <w:tc>
          <w:tcPr>
            <w:tcW w:w="1103" w:type="pct"/>
          </w:tcPr>
          <w:p w14:paraId="354566B2" w14:textId="77777777" w:rsidR="000E56BA" w:rsidRPr="000E56BA" w:rsidRDefault="000E56BA" w:rsidP="009A53A2">
            <w:pPr>
              <w:pStyle w:val="121"/>
            </w:pPr>
            <w:r w:rsidRPr="000E56BA">
              <w:t>Глажевское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42819ACC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ручей Дегольный (реконструкция)</w:t>
            </w:r>
          </w:p>
          <w:p w14:paraId="011C5FAD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88F21FA" w14:textId="77777777" w:rsidR="000E56BA" w:rsidRPr="000E56BA" w:rsidRDefault="000E56BA" w:rsidP="009A53A2">
            <w:pPr>
              <w:pStyle w:val="121"/>
            </w:pPr>
            <w:r w:rsidRPr="000E56BA">
              <w:t>длина: 19 пог. м, Г-10.</w:t>
            </w:r>
          </w:p>
          <w:p w14:paraId="66173B2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445297A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0C54ECCA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310CAF17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«Зуево - Новая Ладога» (км 76+188)</w:t>
            </w:r>
          </w:p>
        </w:tc>
      </w:tr>
      <w:tr w:rsidR="000E56BA" w:rsidRPr="000E56BA" w14:paraId="7F29189F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4B4B2007" w14:textId="77777777" w:rsidR="000E56BA" w:rsidRPr="000E56BA" w:rsidRDefault="000E56BA" w:rsidP="009A53A2">
            <w:pPr>
              <w:pStyle w:val="121"/>
            </w:pPr>
            <w:r w:rsidRPr="000E56BA">
              <w:t>8.3.</w:t>
            </w:r>
          </w:p>
        </w:tc>
        <w:tc>
          <w:tcPr>
            <w:tcW w:w="1103" w:type="pct"/>
          </w:tcPr>
          <w:p w14:paraId="1C188449" w14:textId="77777777" w:rsidR="000E56BA" w:rsidRPr="000E56BA" w:rsidRDefault="000E56BA" w:rsidP="009A53A2">
            <w:pPr>
              <w:pStyle w:val="121"/>
            </w:pPr>
            <w:r w:rsidRPr="000E56BA">
              <w:t>Глажевское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7397B2E4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Олешня (реконструкция)</w:t>
            </w:r>
          </w:p>
          <w:p w14:paraId="1DB6D4E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A11A5EA" w14:textId="77777777" w:rsidR="000E56BA" w:rsidRPr="000E56BA" w:rsidRDefault="000E56BA" w:rsidP="009A53A2">
            <w:pPr>
              <w:pStyle w:val="121"/>
            </w:pPr>
            <w:r w:rsidRPr="000E56BA">
              <w:t>длина: 28 пог. м, Г-10.</w:t>
            </w:r>
          </w:p>
          <w:p w14:paraId="6216C43E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E736E3E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4D5913B1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6D555EF7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«Глажево - Мемино» (км 5+132)</w:t>
            </w:r>
          </w:p>
        </w:tc>
      </w:tr>
      <w:tr w:rsidR="000E56BA" w:rsidRPr="000E56BA" w14:paraId="44E1464D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66A2855E" w14:textId="77777777" w:rsidR="000E56BA" w:rsidRPr="000E56BA" w:rsidRDefault="000E56BA" w:rsidP="009A53A2">
            <w:pPr>
              <w:pStyle w:val="121"/>
            </w:pPr>
            <w:r w:rsidRPr="000E56BA">
              <w:t>9.</w:t>
            </w:r>
          </w:p>
        </w:tc>
        <w:tc>
          <w:tcPr>
            <w:tcW w:w="4572" w:type="pct"/>
            <w:gridSpan w:val="3"/>
          </w:tcPr>
          <w:p w14:paraId="03E35FDD" w14:textId="77777777" w:rsidR="000E56BA" w:rsidRPr="000E56BA" w:rsidRDefault="000E56BA" w:rsidP="009A53A2">
            <w:pPr>
              <w:pStyle w:val="121"/>
            </w:pPr>
            <w:r w:rsidRPr="000E56BA">
              <w:t>Лодейнопольский муниципальный район</w:t>
            </w:r>
          </w:p>
        </w:tc>
      </w:tr>
      <w:tr w:rsidR="000E56BA" w:rsidRPr="000E56BA" w14:paraId="2B960DA2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1152C77A" w14:textId="77777777" w:rsidR="000E56BA" w:rsidRPr="000E56BA" w:rsidRDefault="000E56BA" w:rsidP="009A53A2">
            <w:pPr>
              <w:pStyle w:val="121"/>
            </w:pPr>
            <w:r w:rsidRPr="000E56BA">
              <w:t>9.1.</w:t>
            </w:r>
          </w:p>
        </w:tc>
        <w:tc>
          <w:tcPr>
            <w:tcW w:w="1103" w:type="pct"/>
          </w:tcPr>
          <w:p w14:paraId="2FBB3C15" w14:textId="77777777" w:rsidR="000E56BA" w:rsidRPr="000E56BA" w:rsidRDefault="000E56BA" w:rsidP="009A53A2">
            <w:pPr>
              <w:pStyle w:val="121"/>
            </w:pPr>
            <w:r w:rsidRPr="000E56BA">
              <w:t>Янегское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3CFCC446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Янега (реконструкция)</w:t>
            </w:r>
          </w:p>
          <w:p w14:paraId="480298AE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6A83097" w14:textId="77777777" w:rsidR="000E56BA" w:rsidRPr="000E56BA" w:rsidRDefault="000E56BA" w:rsidP="009A53A2">
            <w:pPr>
              <w:pStyle w:val="121"/>
            </w:pPr>
            <w:r w:rsidRPr="000E56BA">
              <w:t>длина: 40 пог. м, Г-11,5.</w:t>
            </w:r>
          </w:p>
          <w:p w14:paraId="1D5CE17B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F42F03F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16075C15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33645823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«Лодейное Поле - Вытегра» (км 4+550)</w:t>
            </w:r>
          </w:p>
        </w:tc>
      </w:tr>
      <w:tr w:rsidR="000E56BA" w:rsidRPr="000E56BA" w14:paraId="39744677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3695CE4D" w14:textId="77777777" w:rsidR="000E56BA" w:rsidRPr="000E56BA" w:rsidRDefault="000E56BA" w:rsidP="009A53A2">
            <w:pPr>
              <w:pStyle w:val="121"/>
            </w:pPr>
            <w:r w:rsidRPr="000E56BA">
              <w:t>10.</w:t>
            </w:r>
          </w:p>
        </w:tc>
        <w:tc>
          <w:tcPr>
            <w:tcW w:w="4572" w:type="pct"/>
            <w:gridSpan w:val="3"/>
          </w:tcPr>
          <w:p w14:paraId="2C1840A2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</w:t>
            </w:r>
          </w:p>
        </w:tc>
      </w:tr>
      <w:tr w:rsidR="000E56BA" w:rsidRPr="000E56BA" w14:paraId="3D0B4649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3CC0253D" w14:textId="77777777" w:rsidR="000E56BA" w:rsidRPr="000E56BA" w:rsidRDefault="000E56BA" w:rsidP="009A53A2">
            <w:pPr>
              <w:pStyle w:val="121"/>
            </w:pPr>
            <w:r w:rsidRPr="000E56BA">
              <w:t>10.1.</w:t>
            </w:r>
          </w:p>
        </w:tc>
        <w:tc>
          <w:tcPr>
            <w:tcW w:w="1103" w:type="pct"/>
          </w:tcPr>
          <w:p w14:paraId="32615F1E" w14:textId="77777777" w:rsidR="000E56BA" w:rsidRPr="000E56BA" w:rsidRDefault="000E56BA" w:rsidP="009A53A2">
            <w:pPr>
              <w:pStyle w:val="121"/>
            </w:pPr>
            <w:r w:rsidRPr="000E56BA">
              <w:t>Копорское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5C8AC016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Воронка (реконструкция)</w:t>
            </w:r>
          </w:p>
          <w:p w14:paraId="51F8030D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299FB9D" w14:textId="77777777" w:rsidR="000E56BA" w:rsidRPr="000E56BA" w:rsidRDefault="000E56BA" w:rsidP="009A53A2">
            <w:pPr>
              <w:pStyle w:val="121"/>
            </w:pPr>
            <w:r w:rsidRPr="000E56BA">
              <w:t>длина: 50 пог. м, Г-10.</w:t>
            </w:r>
          </w:p>
          <w:p w14:paraId="5856937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C644FD8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7F57BE7F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643414B5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«Санкт-Петербург - Ручьи» (км 102+886)</w:t>
            </w:r>
          </w:p>
        </w:tc>
      </w:tr>
      <w:tr w:rsidR="000E56BA" w:rsidRPr="000E56BA" w14:paraId="555F97F8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749432E3" w14:textId="77777777" w:rsidR="000E56BA" w:rsidRPr="000E56BA" w:rsidRDefault="000E56BA" w:rsidP="009A53A2">
            <w:pPr>
              <w:pStyle w:val="121"/>
            </w:pPr>
            <w:r w:rsidRPr="000E56BA">
              <w:t>10.2.</w:t>
            </w:r>
          </w:p>
        </w:tc>
        <w:tc>
          <w:tcPr>
            <w:tcW w:w="1103" w:type="pct"/>
          </w:tcPr>
          <w:p w14:paraId="74711C88" w14:textId="77777777" w:rsidR="000E56BA" w:rsidRPr="000E56BA" w:rsidRDefault="000E56BA" w:rsidP="009A53A2">
            <w:pPr>
              <w:pStyle w:val="121"/>
            </w:pPr>
            <w:r w:rsidRPr="000E56BA">
              <w:t>Копорское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3260872A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Систа (реконструкция)</w:t>
            </w:r>
          </w:p>
          <w:p w14:paraId="3C2E368B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3EF35A2" w14:textId="77777777" w:rsidR="000E56BA" w:rsidRPr="000E56BA" w:rsidRDefault="000E56BA" w:rsidP="009A53A2">
            <w:pPr>
              <w:pStyle w:val="121"/>
            </w:pPr>
            <w:r w:rsidRPr="000E56BA">
              <w:t>длина: 55 пог. м, Г-10.</w:t>
            </w:r>
          </w:p>
          <w:p w14:paraId="1AE9581A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4E5A588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- обеспечение безопасной непрерывной работы транспортных артерий;</w:t>
            </w:r>
          </w:p>
          <w:p w14:paraId="790BFBD7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5BC9521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на автомобильной дороге «Санкт-Петербург - Ручьи» (км 108+520)</w:t>
            </w:r>
          </w:p>
        </w:tc>
      </w:tr>
      <w:tr w:rsidR="000E56BA" w:rsidRPr="000E56BA" w14:paraId="3DE459C5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4F55EDD8" w14:textId="77777777" w:rsidR="000E56BA" w:rsidRPr="000E56BA" w:rsidRDefault="000E56BA" w:rsidP="009A53A2">
            <w:pPr>
              <w:pStyle w:val="121"/>
            </w:pPr>
            <w:r w:rsidRPr="000E56BA">
              <w:t>11.</w:t>
            </w:r>
          </w:p>
        </w:tc>
        <w:tc>
          <w:tcPr>
            <w:tcW w:w="4572" w:type="pct"/>
            <w:gridSpan w:val="3"/>
          </w:tcPr>
          <w:p w14:paraId="2E924EC3" w14:textId="77777777" w:rsidR="000E56BA" w:rsidRPr="000E56BA" w:rsidRDefault="000E56BA" w:rsidP="009A53A2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35348DD4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7C54A69E" w14:textId="77777777" w:rsidR="000E56BA" w:rsidRPr="000E56BA" w:rsidRDefault="000E56BA" w:rsidP="009A53A2">
            <w:pPr>
              <w:pStyle w:val="121"/>
            </w:pPr>
            <w:r w:rsidRPr="000E56BA">
              <w:t>11.1.</w:t>
            </w:r>
          </w:p>
        </w:tc>
        <w:tc>
          <w:tcPr>
            <w:tcW w:w="1103" w:type="pct"/>
          </w:tcPr>
          <w:p w14:paraId="5688E33F" w14:textId="77777777" w:rsidR="000E56BA" w:rsidRPr="000E56BA" w:rsidRDefault="000E56BA" w:rsidP="009A53A2">
            <w:pPr>
              <w:pStyle w:val="121"/>
            </w:pPr>
            <w:r w:rsidRPr="000E56BA">
              <w:t>Серебрянское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5C82DECC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Пагуба (реконструкция)</w:t>
            </w:r>
          </w:p>
          <w:p w14:paraId="23AA1C11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003777D" w14:textId="77777777" w:rsidR="000E56BA" w:rsidRPr="000E56BA" w:rsidRDefault="000E56BA" w:rsidP="009A53A2">
            <w:pPr>
              <w:pStyle w:val="121"/>
            </w:pPr>
            <w:r w:rsidRPr="000E56BA">
              <w:t>длина: 35 пог. м, Г-10.</w:t>
            </w:r>
          </w:p>
          <w:p w14:paraId="300BE2E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30CB8B8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2A174DE7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5B144F56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«Ретюнь - Волошово - Сара Гора» с подъездом к совхозу «Волошовский» (км 19+102)</w:t>
            </w:r>
          </w:p>
        </w:tc>
      </w:tr>
      <w:tr w:rsidR="000E56BA" w:rsidRPr="000E56BA" w14:paraId="526B3482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3C31D3F5" w14:textId="77777777" w:rsidR="000E56BA" w:rsidRPr="000E56BA" w:rsidRDefault="000E56BA" w:rsidP="009A53A2">
            <w:pPr>
              <w:pStyle w:val="121"/>
            </w:pPr>
            <w:r w:rsidRPr="000E56BA">
              <w:t>12.</w:t>
            </w:r>
          </w:p>
        </w:tc>
        <w:tc>
          <w:tcPr>
            <w:tcW w:w="4572" w:type="pct"/>
            <w:gridSpan w:val="3"/>
          </w:tcPr>
          <w:p w14:paraId="5E9D44F4" w14:textId="77777777" w:rsidR="000E56BA" w:rsidRPr="000E56BA" w:rsidRDefault="000E56BA" w:rsidP="009A53A2">
            <w:pPr>
              <w:pStyle w:val="121"/>
            </w:pPr>
            <w:r w:rsidRPr="000E56BA">
              <w:t>Подпорожский муниципальный район</w:t>
            </w:r>
          </w:p>
        </w:tc>
      </w:tr>
      <w:tr w:rsidR="000E56BA" w:rsidRPr="000E56BA" w14:paraId="29A63152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75CA4055" w14:textId="77777777" w:rsidR="000E56BA" w:rsidRPr="000E56BA" w:rsidRDefault="000E56BA" w:rsidP="009A53A2">
            <w:pPr>
              <w:pStyle w:val="121"/>
            </w:pPr>
            <w:r w:rsidRPr="000E56BA">
              <w:t>12.1.</w:t>
            </w:r>
          </w:p>
        </w:tc>
        <w:tc>
          <w:tcPr>
            <w:tcW w:w="1103" w:type="pct"/>
          </w:tcPr>
          <w:p w14:paraId="6B12E64D" w14:textId="77777777" w:rsidR="000E56BA" w:rsidRPr="000E56BA" w:rsidRDefault="000E56BA" w:rsidP="009A53A2">
            <w:pPr>
              <w:pStyle w:val="121"/>
            </w:pPr>
            <w:r w:rsidRPr="000E56BA">
              <w:t>Винницкое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4F1A07B1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Шокша (реконструкция)</w:t>
            </w:r>
          </w:p>
          <w:p w14:paraId="34A5E48C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B3DA121" w14:textId="77777777" w:rsidR="000E56BA" w:rsidRPr="000E56BA" w:rsidRDefault="000E56BA" w:rsidP="009A53A2">
            <w:pPr>
              <w:pStyle w:val="121"/>
            </w:pPr>
            <w:r w:rsidRPr="000E56BA">
              <w:t>длина: 50 пог. м, Г-10.</w:t>
            </w:r>
          </w:p>
          <w:p w14:paraId="665B59C2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98F6175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6C9ABA9D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06F61592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«Оять – Алёховщина - Надпорожье - Плотично» (км 125+0)</w:t>
            </w:r>
          </w:p>
        </w:tc>
      </w:tr>
      <w:tr w:rsidR="000E56BA" w:rsidRPr="000E56BA" w14:paraId="1355DBD4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67BEE1DD" w14:textId="77777777" w:rsidR="000E56BA" w:rsidRPr="000E56BA" w:rsidRDefault="000E56BA" w:rsidP="009A53A2">
            <w:pPr>
              <w:pStyle w:val="121"/>
            </w:pPr>
            <w:r w:rsidRPr="000E56BA">
              <w:t>13.</w:t>
            </w:r>
          </w:p>
        </w:tc>
        <w:tc>
          <w:tcPr>
            <w:tcW w:w="4572" w:type="pct"/>
            <w:gridSpan w:val="3"/>
          </w:tcPr>
          <w:p w14:paraId="20EBDBA4" w14:textId="77777777" w:rsidR="000E56BA" w:rsidRPr="000E56BA" w:rsidRDefault="000E56BA" w:rsidP="009A53A2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3A56AA1E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5FDEFECC" w14:textId="77777777" w:rsidR="000E56BA" w:rsidRPr="000E56BA" w:rsidRDefault="000E56BA" w:rsidP="009A53A2">
            <w:pPr>
              <w:pStyle w:val="121"/>
            </w:pPr>
            <w:r w:rsidRPr="000E56BA">
              <w:t>13.1.</w:t>
            </w:r>
          </w:p>
        </w:tc>
        <w:tc>
          <w:tcPr>
            <w:tcW w:w="1103" w:type="pct"/>
          </w:tcPr>
          <w:p w14:paraId="08E1CD73" w14:textId="77777777" w:rsidR="000E56BA" w:rsidRPr="000E56BA" w:rsidRDefault="000E56BA" w:rsidP="009A53A2">
            <w:pPr>
              <w:pStyle w:val="121"/>
            </w:pPr>
            <w:r w:rsidRPr="000E56BA">
              <w:t>Громовское сельское поселение, Запорожское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5993797C" w14:textId="77777777" w:rsidR="000E56BA" w:rsidRPr="000E56BA" w:rsidRDefault="000E56BA" w:rsidP="009A53A2">
            <w:pPr>
              <w:pStyle w:val="121"/>
            </w:pPr>
            <w:r w:rsidRPr="000E56BA">
              <w:t>Мост (строительство взамен существующего на 75 + 049 км автомобильной дороги «Санкт-Петербург - Запорожское - Приозерск»)</w:t>
            </w:r>
          </w:p>
          <w:p w14:paraId="09A8798B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 технические характеристики подлежат уточнению после проведения проектно-изыскательских работ.</w:t>
            </w:r>
          </w:p>
          <w:p w14:paraId="1F4B87C4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FA41B82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45C011A2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747151A9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«Санкт-Петербург - Запорожское - Приозерск» (км 75 + 049)</w:t>
            </w:r>
          </w:p>
        </w:tc>
      </w:tr>
      <w:tr w:rsidR="000E56BA" w:rsidRPr="000E56BA" w14:paraId="3B49F3A6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29C92621" w14:textId="77777777" w:rsidR="000E56BA" w:rsidRPr="000E56BA" w:rsidRDefault="000E56BA" w:rsidP="009A53A2">
            <w:pPr>
              <w:pStyle w:val="121"/>
            </w:pPr>
            <w:r w:rsidRPr="000E56BA">
              <w:t>14.</w:t>
            </w:r>
          </w:p>
        </w:tc>
        <w:tc>
          <w:tcPr>
            <w:tcW w:w="4572" w:type="pct"/>
            <w:gridSpan w:val="3"/>
          </w:tcPr>
          <w:p w14:paraId="24C882AD" w14:textId="77777777" w:rsidR="000E56BA" w:rsidRPr="000E56BA" w:rsidRDefault="000E56BA" w:rsidP="009A53A2">
            <w:pPr>
              <w:pStyle w:val="121"/>
            </w:pPr>
            <w:r w:rsidRPr="000E56BA">
              <w:t>Сланцевский муниципальный район</w:t>
            </w:r>
          </w:p>
        </w:tc>
      </w:tr>
      <w:tr w:rsidR="000E56BA" w:rsidRPr="000E56BA" w14:paraId="003E23F6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1F15081D" w14:textId="77777777" w:rsidR="000E56BA" w:rsidRPr="000E56BA" w:rsidRDefault="000E56BA" w:rsidP="009A53A2">
            <w:pPr>
              <w:pStyle w:val="121"/>
            </w:pPr>
            <w:r w:rsidRPr="000E56BA">
              <w:t>14.1.</w:t>
            </w:r>
          </w:p>
        </w:tc>
        <w:tc>
          <w:tcPr>
            <w:tcW w:w="1103" w:type="pct"/>
          </w:tcPr>
          <w:p w14:paraId="04E50E17" w14:textId="77777777" w:rsidR="000E56BA" w:rsidRPr="000E56BA" w:rsidRDefault="000E56BA" w:rsidP="009A53A2">
            <w:pPr>
              <w:pStyle w:val="121"/>
            </w:pPr>
            <w:r w:rsidRPr="000E56BA">
              <w:t>Загривское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625A3BC1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реку Втроя (реконструкция)</w:t>
            </w:r>
          </w:p>
          <w:p w14:paraId="3AB34C2E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B7E5E3A" w14:textId="77777777" w:rsidR="000E56BA" w:rsidRPr="000E56BA" w:rsidRDefault="000E56BA" w:rsidP="009A53A2">
            <w:pPr>
              <w:pStyle w:val="121"/>
            </w:pPr>
            <w:r w:rsidRPr="000E56BA">
              <w:t>длина: 22 пог. м, Г-8.</w:t>
            </w:r>
          </w:p>
          <w:p w14:paraId="09F17E90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1091033A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2635824B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178" w:type="pct"/>
            <w:shd w:val="clear" w:color="auto" w:fill="auto"/>
          </w:tcPr>
          <w:p w14:paraId="6DD42FE4" w14:textId="77777777" w:rsidR="000E56BA" w:rsidRPr="000E56BA" w:rsidRDefault="000E56BA" w:rsidP="009A53A2">
            <w:pPr>
              <w:pStyle w:val="121"/>
            </w:pPr>
            <w:r w:rsidRPr="000E56BA">
              <w:t>на автомобильной дороге «Втроя - Скамья» (км 2+200)</w:t>
            </w:r>
          </w:p>
        </w:tc>
      </w:tr>
      <w:tr w:rsidR="000E56BA" w:rsidRPr="000E56BA" w14:paraId="02C21715" w14:textId="77777777" w:rsidTr="00042BF1">
        <w:trPr>
          <w:trHeight w:val="144"/>
        </w:trPr>
        <w:tc>
          <w:tcPr>
            <w:tcW w:w="5000" w:type="pct"/>
            <w:gridSpan w:val="4"/>
          </w:tcPr>
          <w:p w14:paraId="6AF637A8" w14:textId="77777777" w:rsidR="000E56BA" w:rsidRPr="000E56BA" w:rsidRDefault="000E56BA" w:rsidP="009A53A2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регионального значения</w:t>
            </w:r>
          </w:p>
        </w:tc>
      </w:tr>
      <w:tr w:rsidR="000E56BA" w:rsidRPr="000E56BA" w14:paraId="4E66A86C" w14:textId="77777777" w:rsidTr="00042BF1">
        <w:trPr>
          <w:trHeight w:val="144"/>
        </w:trPr>
        <w:tc>
          <w:tcPr>
            <w:tcW w:w="428" w:type="pct"/>
            <w:shd w:val="clear" w:color="auto" w:fill="auto"/>
          </w:tcPr>
          <w:p w14:paraId="6AFC2378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4572" w:type="pct"/>
            <w:gridSpan w:val="3"/>
          </w:tcPr>
          <w:p w14:paraId="65E99E31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039EAA40" w14:textId="77777777" w:rsidTr="00042BF1">
        <w:trPr>
          <w:trHeight w:val="740"/>
        </w:trPr>
        <w:tc>
          <w:tcPr>
            <w:tcW w:w="428" w:type="pct"/>
            <w:shd w:val="clear" w:color="auto" w:fill="auto"/>
          </w:tcPr>
          <w:p w14:paraId="53582348" w14:textId="77777777" w:rsidR="000E56BA" w:rsidRPr="000E56BA" w:rsidRDefault="000E56BA" w:rsidP="009A53A2">
            <w:pPr>
              <w:pStyle w:val="121"/>
            </w:pPr>
            <w:r w:rsidRPr="000E56BA">
              <w:t>1.1.</w:t>
            </w:r>
          </w:p>
        </w:tc>
        <w:tc>
          <w:tcPr>
            <w:tcW w:w="1103" w:type="pct"/>
          </w:tcPr>
          <w:p w14:paraId="774E5825" w14:textId="77777777" w:rsidR="000E56BA" w:rsidRPr="000E56BA" w:rsidRDefault="000E56BA" w:rsidP="009A53A2">
            <w:pPr>
              <w:pStyle w:val="121"/>
            </w:pPr>
            <w:r w:rsidRPr="000E56BA">
              <w:t>Всеволожское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13987F3A" w14:textId="77777777" w:rsidR="000E56BA" w:rsidRPr="000E56BA" w:rsidRDefault="000E56BA" w:rsidP="009A53A2">
            <w:pPr>
              <w:pStyle w:val="121"/>
            </w:pPr>
            <w:r w:rsidRPr="000E56BA">
              <w:t xml:space="preserve">Транспортная развязка на пересечении автомобильной дороги «Санкт-Петербург - </w:t>
            </w:r>
            <w:r w:rsidRPr="000E56BA">
              <w:lastRenderedPageBreak/>
              <w:t>завод имени Свердлова - Всеволожск» (км 39) с путями станции «Мельничный ручей»</w:t>
            </w:r>
          </w:p>
          <w:p w14:paraId="5C558A3E" w14:textId="77777777" w:rsidR="000E56BA" w:rsidRPr="000E56BA" w:rsidRDefault="000E56BA" w:rsidP="009A53A2">
            <w:pPr>
              <w:pStyle w:val="121"/>
            </w:pPr>
            <w:r w:rsidRPr="000E56BA">
              <w:t>(включая путепровод на пересечении автодороги Санкт-Петербург - завод имени Свердлова, Всеволожск (км 39) с путями станции Мельничный ручей Ириновского направления железнодорожного узла)</w:t>
            </w:r>
          </w:p>
          <w:p w14:paraId="58A552E0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96939DC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34DD88A3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178" w:type="pct"/>
            <w:shd w:val="clear" w:color="auto" w:fill="auto"/>
          </w:tcPr>
          <w:p w14:paraId="31CF9548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на автодороге «Санкт-Петербург - завод имени </w:t>
            </w:r>
            <w:r w:rsidRPr="000E56BA">
              <w:lastRenderedPageBreak/>
              <w:t>Свердлова - Всеволожск» (км 39)</w:t>
            </w:r>
          </w:p>
        </w:tc>
      </w:tr>
      <w:tr w:rsidR="000E56BA" w:rsidRPr="000E56BA" w14:paraId="11FCD120" w14:textId="77777777" w:rsidTr="00042BF1">
        <w:trPr>
          <w:trHeight w:val="154"/>
        </w:trPr>
        <w:tc>
          <w:tcPr>
            <w:tcW w:w="5000" w:type="pct"/>
            <w:gridSpan w:val="4"/>
            <w:shd w:val="clear" w:color="auto" w:fill="auto"/>
          </w:tcPr>
          <w:p w14:paraId="78F60A7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Развитие системы общественного транспорта</w:t>
            </w:r>
          </w:p>
        </w:tc>
      </w:tr>
      <w:tr w:rsidR="000E56BA" w:rsidRPr="000E56BA" w14:paraId="7DBA4B7A" w14:textId="77777777" w:rsidTr="00042BF1">
        <w:trPr>
          <w:trHeight w:val="313"/>
        </w:trPr>
        <w:tc>
          <w:tcPr>
            <w:tcW w:w="428" w:type="pct"/>
            <w:shd w:val="clear" w:color="auto" w:fill="auto"/>
          </w:tcPr>
          <w:p w14:paraId="2AEF7432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4572" w:type="pct"/>
            <w:gridSpan w:val="3"/>
          </w:tcPr>
          <w:p w14:paraId="3F496526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0E94D87A" w14:textId="77777777" w:rsidTr="00042BF1">
        <w:trPr>
          <w:trHeight w:val="740"/>
        </w:trPr>
        <w:tc>
          <w:tcPr>
            <w:tcW w:w="428" w:type="pct"/>
            <w:shd w:val="clear" w:color="auto" w:fill="auto"/>
          </w:tcPr>
          <w:p w14:paraId="6EEE7E01" w14:textId="77777777" w:rsidR="000E56BA" w:rsidRPr="000E56BA" w:rsidRDefault="000E56BA" w:rsidP="009A53A2">
            <w:pPr>
              <w:pStyle w:val="121"/>
            </w:pPr>
            <w:r w:rsidRPr="000E56BA">
              <w:t>1.1.</w:t>
            </w:r>
          </w:p>
        </w:tc>
        <w:tc>
          <w:tcPr>
            <w:tcW w:w="1103" w:type="pct"/>
          </w:tcPr>
          <w:p w14:paraId="4E64E1C6" w14:textId="77777777" w:rsidR="000E56BA" w:rsidRPr="000E56BA" w:rsidRDefault="000E56BA" w:rsidP="009A53A2">
            <w:pPr>
              <w:pStyle w:val="121"/>
            </w:pPr>
            <w:r w:rsidRPr="000E56BA">
              <w:t>Бугровское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0F365B0C" w14:textId="77777777" w:rsidR="000E56BA" w:rsidRPr="000E56BA" w:rsidRDefault="000E56BA" w:rsidP="009A53A2">
            <w:pPr>
              <w:pStyle w:val="121"/>
            </w:pPr>
            <w:r w:rsidRPr="000E56BA">
              <w:t>Транспортно-пересадочный узел «Бугры»</w:t>
            </w:r>
            <w:r w:rsidRPr="009A53A2">
              <w:rPr>
                <w:rStyle w:val="afd"/>
              </w:rPr>
              <w:footnoteReference w:id="5"/>
            </w:r>
          </w:p>
          <w:p w14:paraId="334FA756" w14:textId="77777777" w:rsidR="000E56BA" w:rsidRPr="000E56BA" w:rsidRDefault="000E56BA" w:rsidP="009A53A2">
            <w:pPr>
              <w:pStyle w:val="121"/>
            </w:pPr>
            <w:r w:rsidRPr="000E56BA">
              <w:t>(на базе планируемой к строительству станции метрополитена «Бугры» (включая электродепо) Сосновского радиуса)</w:t>
            </w:r>
          </w:p>
          <w:p w14:paraId="11D36F21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75AF324" w14:textId="77777777" w:rsidR="000E56BA" w:rsidRPr="000E56BA" w:rsidRDefault="000E56BA" w:rsidP="009A53A2">
            <w:pPr>
              <w:pStyle w:val="121"/>
            </w:pPr>
            <w:r w:rsidRPr="000E56BA">
              <w:t>- пассажиропоток: около 14000 пассажиров в сутки;</w:t>
            </w:r>
          </w:p>
          <w:p w14:paraId="772EA815" w14:textId="77777777" w:rsidR="000E56BA" w:rsidRPr="000E56BA" w:rsidRDefault="000E56BA" w:rsidP="009A53A2">
            <w:pPr>
              <w:pStyle w:val="121"/>
            </w:pPr>
            <w:r w:rsidRPr="000E56BA">
              <w:t>- площадь территории: транспортно-пересадочный узел - 1,0 га, электродепо - 30 га.</w:t>
            </w:r>
          </w:p>
          <w:p w14:paraId="53F31F25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30FEAF7A" w14:textId="77777777" w:rsidR="000E56BA" w:rsidRPr="000E56BA" w:rsidRDefault="000E56BA" w:rsidP="009A53A2">
            <w:pPr>
              <w:pStyle w:val="121"/>
            </w:pPr>
            <w:r w:rsidRPr="000E56BA">
              <w:t>- улучшение транспортного обслуживания населения;</w:t>
            </w:r>
          </w:p>
          <w:p w14:paraId="359E976A" w14:textId="77777777" w:rsidR="000E56BA" w:rsidRPr="000E56BA" w:rsidRDefault="000E56BA" w:rsidP="009A53A2">
            <w:pPr>
              <w:pStyle w:val="121"/>
            </w:pPr>
            <w:r w:rsidRPr="000E56BA">
              <w:t>- формирование пассажиропотоков общественного городского транспорта, метрополитена и в пригородном автобусном сообщении</w:t>
            </w:r>
          </w:p>
        </w:tc>
        <w:tc>
          <w:tcPr>
            <w:tcW w:w="1178" w:type="pct"/>
            <w:shd w:val="clear" w:color="auto" w:fill="auto"/>
          </w:tcPr>
          <w:p w14:paraId="20238AE9" w14:textId="77777777" w:rsidR="000E56BA" w:rsidRPr="000E56BA" w:rsidRDefault="000E56BA" w:rsidP="009A53A2">
            <w:pPr>
              <w:pStyle w:val="121"/>
            </w:pPr>
            <w:proofErr w:type="gramStart"/>
            <w:r w:rsidRPr="000E56BA">
              <w:t>посёлок  Бугры</w:t>
            </w:r>
            <w:proofErr w:type="gramEnd"/>
          </w:p>
        </w:tc>
      </w:tr>
      <w:tr w:rsidR="000E56BA" w:rsidRPr="000E56BA" w14:paraId="5C3B5399" w14:textId="77777777" w:rsidTr="00042BF1">
        <w:tc>
          <w:tcPr>
            <w:tcW w:w="428" w:type="pct"/>
            <w:shd w:val="clear" w:color="auto" w:fill="auto"/>
          </w:tcPr>
          <w:p w14:paraId="7F416CE6" w14:textId="77777777" w:rsidR="000E56BA" w:rsidRPr="000E56BA" w:rsidRDefault="000E56BA" w:rsidP="009A53A2">
            <w:pPr>
              <w:pStyle w:val="121"/>
            </w:pPr>
            <w:r w:rsidRPr="000E56BA">
              <w:t>1.2.</w:t>
            </w:r>
          </w:p>
        </w:tc>
        <w:tc>
          <w:tcPr>
            <w:tcW w:w="1103" w:type="pct"/>
          </w:tcPr>
          <w:p w14:paraId="0BFBB6AF" w14:textId="77777777" w:rsidR="000E56BA" w:rsidRPr="000E56BA" w:rsidRDefault="000E56BA" w:rsidP="009A53A2">
            <w:pPr>
              <w:pStyle w:val="121"/>
            </w:pPr>
            <w:r w:rsidRPr="000E56BA">
              <w:t>Заневское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529C0641" w14:textId="77777777" w:rsidR="000E56BA" w:rsidRPr="000E56BA" w:rsidRDefault="000E56BA" w:rsidP="009A53A2">
            <w:pPr>
              <w:pStyle w:val="121"/>
            </w:pPr>
            <w:r w:rsidRPr="000E56BA">
              <w:t>Транспортно-пересадочный узел «Янино»</w:t>
            </w:r>
          </w:p>
          <w:p w14:paraId="46A8CBAC" w14:textId="77777777" w:rsidR="000E56BA" w:rsidRPr="000E56BA" w:rsidRDefault="000E56BA" w:rsidP="009A53A2">
            <w:pPr>
              <w:pStyle w:val="121"/>
            </w:pPr>
            <w:r w:rsidRPr="000E56BA">
              <w:t xml:space="preserve">(на базе планируемой к строительству станции метрополитена «Янино» (включая электродепо) </w:t>
            </w:r>
            <w:proofErr w:type="spellStart"/>
            <w:r w:rsidRPr="000E56BA">
              <w:t>Адмиралтейско</w:t>
            </w:r>
            <w:proofErr w:type="spellEnd"/>
            <w:r w:rsidRPr="000E56BA">
              <w:t>-Охтинской линии метрополитена; состав транспортно-пересадочного узла: станция метрополитена («Янино»), зона посадки-высадки пассажиров наземного транспорта, перехватывающая парковка)</w:t>
            </w:r>
          </w:p>
          <w:p w14:paraId="549A5A14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07E8DE1" w14:textId="77777777" w:rsidR="000E56BA" w:rsidRPr="000E56BA" w:rsidRDefault="000E56BA" w:rsidP="009A53A2">
            <w:pPr>
              <w:pStyle w:val="121"/>
            </w:pPr>
            <w:r w:rsidRPr="000E56BA">
              <w:t>- пассажиропоток: около 16000 пассажиров в сутки;</w:t>
            </w:r>
          </w:p>
          <w:p w14:paraId="5215B7B2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- площадь территории: транспортно-пересадочный узел - 1,0 га, электродепо - 30 га.</w:t>
            </w:r>
          </w:p>
          <w:p w14:paraId="2635020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A9BA2A1" w14:textId="77777777" w:rsidR="000E56BA" w:rsidRPr="000E56BA" w:rsidRDefault="000E56BA" w:rsidP="009A53A2">
            <w:pPr>
              <w:pStyle w:val="121"/>
            </w:pPr>
            <w:r w:rsidRPr="000E56BA">
              <w:t>- улучшение транспортного обслуживания населения;</w:t>
            </w:r>
          </w:p>
          <w:p w14:paraId="1FBADD65" w14:textId="77777777" w:rsidR="000E56BA" w:rsidRPr="000E56BA" w:rsidRDefault="000E56BA" w:rsidP="009A53A2">
            <w:pPr>
              <w:pStyle w:val="121"/>
            </w:pPr>
            <w:r w:rsidRPr="000E56BA">
              <w:t>- формирование пассажиропотоков общественного городского транспорта, метрополитена и в пригородном автобусном сообщении</w:t>
            </w:r>
          </w:p>
        </w:tc>
        <w:tc>
          <w:tcPr>
            <w:tcW w:w="1178" w:type="pct"/>
            <w:shd w:val="clear" w:color="auto" w:fill="auto"/>
          </w:tcPr>
          <w:p w14:paraId="5ECC3C8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деревня Янино - 1</w:t>
            </w:r>
          </w:p>
        </w:tc>
      </w:tr>
      <w:tr w:rsidR="000E56BA" w:rsidRPr="000E56BA" w14:paraId="4C361B72" w14:textId="77777777" w:rsidTr="00042BF1">
        <w:trPr>
          <w:trHeight w:val="740"/>
        </w:trPr>
        <w:tc>
          <w:tcPr>
            <w:tcW w:w="428" w:type="pct"/>
            <w:shd w:val="clear" w:color="auto" w:fill="auto"/>
          </w:tcPr>
          <w:p w14:paraId="6B02E9C6" w14:textId="77777777" w:rsidR="000E56BA" w:rsidRPr="000E56BA" w:rsidRDefault="000E56BA" w:rsidP="009A53A2">
            <w:pPr>
              <w:pStyle w:val="121"/>
            </w:pPr>
            <w:r w:rsidRPr="000E56BA">
              <w:t>1.3.</w:t>
            </w:r>
          </w:p>
        </w:tc>
        <w:tc>
          <w:tcPr>
            <w:tcW w:w="1103" w:type="pct"/>
          </w:tcPr>
          <w:p w14:paraId="69CF3EEC" w14:textId="77777777" w:rsidR="000E56BA" w:rsidRPr="000E56BA" w:rsidRDefault="000E56BA" w:rsidP="009A53A2">
            <w:pPr>
              <w:pStyle w:val="121"/>
            </w:pPr>
            <w:r w:rsidRPr="000E56BA">
              <w:t>Заневское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4EADD673" w14:textId="77777777" w:rsidR="000E56BA" w:rsidRPr="000E56BA" w:rsidRDefault="000E56BA" w:rsidP="009A53A2">
            <w:pPr>
              <w:pStyle w:val="121"/>
            </w:pPr>
            <w:r w:rsidRPr="000E56BA">
              <w:t>Транспортно-пересадочный узел «Кудрово»</w:t>
            </w:r>
          </w:p>
          <w:p w14:paraId="7E08D722" w14:textId="77777777" w:rsidR="000E56BA" w:rsidRPr="000E56BA" w:rsidRDefault="000E56BA" w:rsidP="009A53A2">
            <w:pPr>
              <w:pStyle w:val="121"/>
            </w:pPr>
            <w:r w:rsidRPr="000E56BA">
              <w:t>(на базе планируемой к строительству станции метрополитена «</w:t>
            </w:r>
            <w:proofErr w:type="spellStart"/>
            <w:r w:rsidRPr="000E56BA">
              <w:t>Кудрово</w:t>
            </w:r>
            <w:proofErr w:type="spellEnd"/>
            <w:r w:rsidRPr="000E56BA">
              <w:t xml:space="preserve">» </w:t>
            </w:r>
            <w:proofErr w:type="spellStart"/>
            <w:r w:rsidRPr="000E56BA">
              <w:t>Лахтинско</w:t>
            </w:r>
            <w:proofErr w:type="spellEnd"/>
            <w:r w:rsidRPr="000E56BA">
              <w:t>-Правобережной линии метрополитена; состав транспортно-пересадочного узла: станция метрополитена, автовокзал («Восточный») пригородного и междугородного сообщений, перехватывающая парковка, паркинг, общественно-деловая зона, объекты коммерческого назначения)</w:t>
            </w:r>
          </w:p>
          <w:p w14:paraId="34323FFE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6CDCADE" w14:textId="77777777" w:rsidR="000E56BA" w:rsidRPr="000E56BA" w:rsidRDefault="000E56BA" w:rsidP="009A53A2">
            <w:pPr>
              <w:pStyle w:val="121"/>
            </w:pPr>
            <w:r w:rsidRPr="000E56BA">
              <w:t>- пассажиропоток: около 24000 пассажиров в сутки;</w:t>
            </w:r>
          </w:p>
          <w:p w14:paraId="1FEC6717" w14:textId="77777777" w:rsidR="000E56BA" w:rsidRPr="000E56BA" w:rsidRDefault="000E56BA" w:rsidP="009A53A2">
            <w:pPr>
              <w:pStyle w:val="121"/>
            </w:pPr>
            <w:r w:rsidRPr="000E56BA">
              <w:t>- площадь территории: ориентировочно 8,9 га.</w:t>
            </w:r>
          </w:p>
          <w:p w14:paraId="4B3B98EC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8667F15" w14:textId="77777777" w:rsidR="000E56BA" w:rsidRPr="000E56BA" w:rsidRDefault="000E56BA" w:rsidP="009A53A2">
            <w:pPr>
              <w:pStyle w:val="121"/>
            </w:pPr>
            <w:r w:rsidRPr="000E56BA">
              <w:t>- улучшение транспортного обслуживания населения;</w:t>
            </w:r>
          </w:p>
          <w:p w14:paraId="1F26314E" w14:textId="77777777" w:rsidR="000E56BA" w:rsidRPr="000E56BA" w:rsidRDefault="000E56BA" w:rsidP="009A53A2">
            <w:pPr>
              <w:pStyle w:val="121"/>
            </w:pPr>
            <w:r w:rsidRPr="000E56BA">
              <w:t>- формирование пассажиропотоков общественного городского транспорта, метрополитена и в пригородном автобусном сообщении</w:t>
            </w:r>
          </w:p>
        </w:tc>
        <w:tc>
          <w:tcPr>
            <w:tcW w:w="1178" w:type="pct"/>
            <w:shd w:val="clear" w:color="auto" w:fill="auto"/>
          </w:tcPr>
          <w:p w14:paraId="173E4DA9" w14:textId="77777777" w:rsidR="000E56BA" w:rsidRPr="000E56BA" w:rsidRDefault="000E56BA" w:rsidP="009A53A2">
            <w:pPr>
              <w:pStyle w:val="121"/>
            </w:pPr>
            <w:proofErr w:type="gramStart"/>
            <w:r w:rsidRPr="000E56BA">
              <w:t>деревня  Кудрово</w:t>
            </w:r>
            <w:proofErr w:type="gramEnd"/>
            <w:r w:rsidRPr="000E56BA">
              <w:t>, вблизи торгового центра «МЕГА-ИКЕЯ»</w:t>
            </w:r>
          </w:p>
        </w:tc>
      </w:tr>
      <w:tr w:rsidR="000E56BA" w:rsidRPr="000E56BA" w14:paraId="635B4D17" w14:textId="77777777" w:rsidTr="00042BF1">
        <w:trPr>
          <w:trHeight w:val="740"/>
        </w:trPr>
        <w:tc>
          <w:tcPr>
            <w:tcW w:w="428" w:type="pct"/>
            <w:shd w:val="clear" w:color="auto" w:fill="auto"/>
          </w:tcPr>
          <w:p w14:paraId="52C7B017" w14:textId="77777777" w:rsidR="000E56BA" w:rsidRPr="000E56BA" w:rsidRDefault="000E56BA" w:rsidP="009A53A2">
            <w:pPr>
              <w:pStyle w:val="121"/>
            </w:pPr>
            <w:r w:rsidRPr="000E56BA">
              <w:t>1.4.</w:t>
            </w:r>
          </w:p>
        </w:tc>
        <w:tc>
          <w:tcPr>
            <w:tcW w:w="1103" w:type="pct"/>
          </w:tcPr>
          <w:p w14:paraId="51BB4DBA" w14:textId="77777777" w:rsidR="000E56BA" w:rsidRPr="000E56BA" w:rsidRDefault="000E56BA" w:rsidP="009A53A2">
            <w:pPr>
              <w:pStyle w:val="121"/>
            </w:pPr>
            <w:r w:rsidRPr="000E56BA">
              <w:t>Муринское сельское поселение</w:t>
            </w:r>
          </w:p>
        </w:tc>
        <w:tc>
          <w:tcPr>
            <w:tcW w:w="2291" w:type="pct"/>
            <w:shd w:val="clear" w:color="auto" w:fill="auto"/>
          </w:tcPr>
          <w:p w14:paraId="19A1BD94" w14:textId="77777777" w:rsidR="000E56BA" w:rsidRPr="000E56BA" w:rsidRDefault="000E56BA" w:rsidP="009A53A2">
            <w:pPr>
              <w:pStyle w:val="121"/>
            </w:pPr>
            <w:r w:rsidRPr="000E56BA">
              <w:t>Транспортно-пересадочный узел «Девяткино»</w:t>
            </w:r>
          </w:p>
          <w:p w14:paraId="6CF2848B" w14:textId="77777777" w:rsidR="000E56BA" w:rsidRPr="000E56BA" w:rsidRDefault="000E56BA" w:rsidP="009A53A2">
            <w:pPr>
              <w:pStyle w:val="121"/>
            </w:pPr>
            <w:r w:rsidRPr="000E56BA">
              <w:t>(состав транспортно-пересадочного узла: станция метрополитена, железнодорожная станция, автовокзал междугородных и международных сообщений («Северный»), перехватывающая парковка, зона посадки-высадки наземного транспорта, общественно-деловая зона, торговый комплекс, объекты коммерческого назначения)</w:t>
            </w:r>
          </w:p>
          <w:p w14:paraId="2ED3C807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DAD6E04" w14:textId="77777777" w:rsidR="000E56BA" w:rsidRPr="000E56BA" w:rsidRDefault="000E56BA" w:rsidP="009A53A2">
            <w:pPr>
              <w:pStyle w:val="121"/>
            </w:pPr>
            <w:r w:rsidRPr="000E56BA">
              <w:t>- пассажиропоток: около 33000 пассажиров в сутки;</w:t>
            </w:r>
          </w:p>
          <w:p w14:paraId="51624F24" w14:textId="77777777" w:rsidR="000E56BA" w:rsidRPr="000E56BA" w:rsidRDefault="000E56BA" w:rsidP="009A53A2">
            <w:pPr>
              <w:pStyle w:val="121"/>
            </w:pPr>
            <w:r w:rsidRPr="000E56BA">
              <w:t>- площадь территории: ориентировочно 15,3 га.</w:t>
            </w:r>
          </w:p>
          <w:p w14:paraId="4383010E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Назначение:</w:t>
            </w:r>
          </w:p>
          <w:p w14:paraId="13CC3BEC" w14:textId="77777777" w:rsidR="000E56BA" w:rsidRPr="000E56BA" w:rsidRDefault="000E56BA" w:rsidP="009A53A2">
            <w:pPr>
              <w:pStyle w:val="121"/>
            </w:pPr>
            <w:r w:rsidRPr="000E56BA">
              <w:t>- повышение качества транспортного обслуживания населения;</w:t>
            </w:r>
          </w:p>
          <w:p w14:paraId="1D238B4D" w14:textId="77777777" w:rsidR="000E56BA" w:rsidRPr="000E56BA" w:rsidRDefault="000E56BA" w:rsidP="009A53A2">
            <w:pPr>
              <w:pStyle w:val="121"/>
            </w:pPr>
            <w:r w:rsidRPr="000E56BA">
              <w:t>- формирование пассажиропотоков общественного городского транспорта, метрополитена, автомобильного, железнодорожного транспорта и в междугородном и пригородном автобусном сообщении</w:t>
            </w:r>
          </w:p>
        </w:tc>
        <w:tc>
          <w:tcPr>
            <w:tcW w:w="1178" w:type="pct"/>
            <w:shd w:val="clear" w:color="auto" w:fill="auto"/>
          </w:tcPr>
          <w:p w14:paraId="77A3D625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посёлок Мурино, в районе станции метро «Девяткино»</w:t>
            </w:r>
          </w:p>
        </w:tc>
      </w:tr>
      <w:tr w:rsidR="000E56BA" w:rsidRPr="000E56BA" w14:paraId="34916B0E" w14:textId="77777777" w:rsidTr="00042BF1">
        <w:trPr>
          <w:trHeight w:val="740"/>
        </w:trPr>
        <w:tc>
          <w:tcPr>
            <w:tcW w:w="428" w:type="pct"/>
            <w:shd w:val="clear" w:color="auto" w:fill="auto"/>
          </w:tcPr>
          <w:p w14:paraId="40A94ABD" w14:textId="77777777" w:rsidR="000E56BA" w:rsidRPr="000E56BA" w:rsidRDefault="000E56BA" w:rsidP="009A53A2">
            <w:pPr>
              <w:pStyle w:val="121"/>
            </w:pPr>
            <w:r w:rsidRPr="000E56BA">
              <w:t>1.5.</w:t>
            </w:r>
          </w:p>
        </w:tc>
        <w:tc>
          <w:tcPr>
            <w:tcW w:w="1103" w:type="pct"/>
          </w:tcPr>
          <w:p w14:paraId="39A51744" w14:textId="77777777" w:rsidR="000E56BA" w:rsidRPr="000E56BA" w:rsidRDefault="000E56BA" w:rsidP="009A53A2">
            <w:pPr>
              <w:pStyle w:val="121"/>
            </w:pPr>
            <w:r w:rsidRPr="000E56BA">
              <w:t>Свердловское городское поселение</w:t>
            </w:r>
          </w:p>
        </w:tc>
        <w:tc>
          <w:tcPr>
            <w:tcW w:w="2291" w:type="pct"/>
            <w:shd w:val="clear" w:color="auto" w:fill="auto"/>
          </w:tcPr>
          <w:p w14:paraId="0D7A670B" w14:textId="77777777" w:rsidR="000E56BA" w:rsidRPr="000E56BA" w:rsidRDefault="000E56BA" w:rsidP="009A53A2">
            <w:pPr>
              <w:pStyle w:val="121"/>
            </w:pPr>
            <w:r w:rsidRPr="000E56BA">
              <w:t>Транспортно-пересадочный узел «Новосаратовка»</w:t>
            </w:r>
          </w:p>
          <w:p w14:paraId="2BCFD495" w14:textId="77777777" w:rsidR="000E56BA" w:rsidRPr="000E56BA" w:rsidRDefault="000E56BA" w:rsidP="009A53A2">
            <w:pPr>
              <w:pStyle w:val="121"/>
            </w:pPr>
            <w:r w:rsidRPr="000E56BA">
              <w:t xml:space="preserve">(на базе планируемой к строительству станции метрополитена «Юго-Восточная» </w:t>
            </w:r>
            <w:proofErr w:type="spellStart"/>
            <w:r w:rsidRPr="000E56BA">
              <w:t>Лахтинско</w:t>
            </w:r>
            <w:proofErr w:type="spellEnd"/>
            <w:r w:rsidRPr="000E56BA">
              <w:t>-Правобережной линии метрополитена и электродепо в деревне Новосаратовка; состав транспортно-пересадочного узла: станция метрополитена, зона посадки-высадки пассажиров наземного транспорта, перехватывающая парковка)</w:t>
            </w:r>
          </w:p>
          <w:p w14:paraId="5F1B2BD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06D135F" w14:textId="77777777" w:rsidR="000E56BA" w:rsidRPr="000E56BA" w:rsidRDefault="000E56BA" w:rsidP="009A53A2">
            <w:pPr>
              <w:pStyle w:val="121"/>
            </w:pPr>
            <w:r w:rsidRPr="000E56BA">
              <w:t>- пассажиропоток: около 10000000 пассажиров в год;</w:t>
            </w:r>
          </w:p>
          <w:p w14:paraId="638CF58E" w14:textId="77777777" w:rsidR="000E56BA" w:rsidRPr="000E56BA" w:rsidRDefault="000E56BA" w:rsidP="009A53A2">
            <w:pPr>
              <w:pStyle w:val="121"/>
            </w:pPr>
            <w:r w:rsidRPr="000E56BA">
              <w:t>- площадь территории: транспортно-пересадочный узел - 1,0 га, электродепо - 30 га.</w:t>
            </w:r>
          </w:p>
          <w:p w14:paraId="31B544D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21DE5E9" w14:textId="77777777" w:rsidR="000E56BA" w:rsidRPr="000E56BA" w:rsidRDefault="000E56BA" w:rsidP="009A53A2">
            <w:pPr>
              <w:pStyle w:val="121"/>
            </w:pPr>
            <w:r w:rsidRPr="000E56BA">
              <w:t>- улучшение транспортного обслуживания населения;</w:t>
            </w:r>
          </w:p>
          <w:p w14:paraId="2009E946" w14:textId="77777777" w:rsidR="000E56BA" w:rsidRPr="000E56BA" w:rsidRDefault="000E56BA" w:rsidP="009A53A2">
            <w:pPr>
              <w:pStyle w:val="121"/>
            </w:pPr>
            <w:r w:rsidRPr="000E56BA">
              <w:t>- формирование пассажиропотоков общественного городского транспорта, метрополитена и в пригородном автобусном сообщении</w:t>
            </w:r>
          </w:p>
        </w:tc>
        <w:tc>
          <w:tcPr>
            <w:tcW w:w="1178" w:type="pct"/>
            <w:shd w:val="clear" w:color="auto" w:fill="auto"/>
          </w:tcPr>
          <w:p w14:paraId="3746DCCD" w14:textId="77777777" w:rsidR="000E56BA" w:rsidRPr="000E56BA" w:rsidRDefault="000E56BA" w:rsidP="009A53A2">
            <w:pPr>
              <w:pStyle w:val="121"/>
            </w:pPr>
            <w:r w:rsidRPr="000E56BA">
              <w:t>в районе деревни Новосаратовка</w:t>
            </w:r>
          </w:p>
        </w:tc>
      </w:tr>
    </w:tbl>
    <w:p w14:paraId="5C6DA2FF" w14:textId="4E8FDD31" w:rsidR="009A53A2" w:rsidRDefault="009A53A2" w:rsidP="009A53A2">
      <w:pPr>
        <w:pStyle w:val="a9"/>
      </w:pPr>
      <w:bookmarkStart w:id="56" w:name="_Toc437185720"/>
      <w:bookmarkStart w:id="57" w:name="_Toc437185976"/>
      <w:bookmarkStart w:id="58" w:name="_Toc437689400"/>
      <w:r w:rsidRPr="000E56BA">
        <w:t>Таблица 1</w:t>
      </w:r>
      <w:r w:rsidR="009C1BE2">
        <w:t>3</w:t>
      </w:r>
    </w:p>
    <w:p w14:paraId="5464765D" w14:textId="5A5A0E53" w:rsidR="000E56BA" w:rsidRPr="000E56BA" w:rsidRDefault="000E56BA" w:rsidP="009A53A2">
      <w:pPr>
        <w:pStyle w:val="af3"/>
      </w:pPr>
      <w:r w:rsidRPr="000E56BA">
        <w:t>Объекты транспортной и дорожной инфраструктуры регионального значения</w:t>
      </w:r>
      <w:r w:rsidR="009A53A2">
        <w:t xml:space="preserve">. </w:t>
      </w:r>
      <w:r w:rsidRPr="000E56BA">
        <w:t>Расчётный срок</w:t>
      </w:r>
      <w:bookmarkEnd w:id="56"/>
      <w:bookmarkEnd w:id="57"/>
      <w:bookmarkEnd w:id="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386"/>
        <w:gridCol w:w="4653"/>
        <w:gridCol w:w="2471"/>
      </w:tblGrid>
      <w:tr w:rsidR="000E56BA" w:rsidRPr="000E56BA" w14:paraId="462E2260" w14:textId="77777777" w:rsidTr="00042BF1">
        <w:trPr>
          <w:tblHeader/>
        </w:trPr>
        <w:tc>
          <w:tcPr>
            <w:tcW w:w="336" w:type="pct"/>
            <w:shd w:val="clear" w:color="auto" w:fill="auto"/>
            <w:vAlign w:val="center"/>
          </w:tcPr>
          <w:p w14:paraId="2D1DA0BB" w14:textId="77777777" w:rsidR="000E56BA" w:rsidRPr="000E56BA" w:rsidRDefault="000E56BA" w:rsidP="009A53A2">
            <w:pPr>
              <w:pStyle w:val="122"/>
            </w:pPr>
            <w:r w:rsidRPr="000E56BA">
              <w:t>№</w:t>
            </w:r>
          </w:p>
        </w:tc>
        <w:tc>
          <w:tcPr>
            <w:tcW w:w="1170" w:type="pct"/>
            <w:vAlign w:val="center"/>
          </w:tcPr>
          <w:p w14:paraId="64AC02B1" w14:textId="77777777" w:rsidR="000E56BA" w:rsidRPr="000E56BA" w:rsidRDefault="000E56BA" w:rsidP="009A53A2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35F03B8F" w14:textId="77777777" w:rsidR="000E56BA" w:rsidRPr="000E56BA" w:rsidRDefault="000E56BA" w:rsidP="009A53A2">
            <w:pPr>
              <w:pStyle w:val="122"/>
            </w:pPr>
            <w:r w:rsidRPr="000E56BA">
              <w:t>Сведения об объектах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C29AF12" w14:textId="77777777" w:rsidR="000E56BA" w:rsidRPr="000E56BA" w:rsidRDefault="000E56BA" w:rsidP="009A53A2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069558AA" w14:textId="77777777" w:rsidTr="00042BF1">
        <w:trPr>
          <w:cantSplit/>
        </w:trPr>
        <w:tc>
          <w:tcPr>
            <w:tcW w:w="5000" w:type="pct"/>
            <w:gridSpan w:val="4"/>
            <w:shd w:val="clear" w:color="auto" w:fill="auto"/>
          </w:tcPr>
          <w:p w14:paraId="72E998BC" w14:textId="77777777" w:rsidR="000E56BA" w:rsidRPr="000E56BA" w:rsidRDefault="000E56BA" w:rsidP="009A53A2">
            <w:pPr>
              <w:pStyle w:val="121"/>
            </w:pPr>
            <w:r w:rsidRPr="000E56BA">
              <w:t>Путепроводы в местах пересечения железнодорожных путей ОАО «РЖД» и автомобильных дорог регионального и местного значения</w:t>
            </w:r>
          </w:p>
        </w:tc>
      </w:tr>
      <w:tr w:rsidR="000E56BA" w:rsidRPr="000E56BA" w14:paraId="68491BF4" w14:textId="77777777" w:rsidTr="00042BF1">
        <w:tc>
          <w:tcPr>
            <w:tcW w:w="336" w:type="pct"/>
            <w:shd w:val="clear" w:color="auto" w:fill="auto"/>
          </w:tcPr>
          <w:p w14:paraId="2A7728AF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4664" w:type="pct"/>
            <w:gridSpan w:val="3"/>
          </w:tcPr>
          <w:p w14:paraId="38607A85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03AB05B2" w14:textId="77777777" w:rsidTr="00042BF1">
        <w:tc>
          <w:tcPr>
            <w:tcW w:w="336" w:type="pct"/>
            <w:shd w:val="clear" w:color="auto" w:fill="auto"/>
          </w:tcPr>
          <w:p w14:paraId="57C23F19" w14:textId="77777777" w:rsidR="000E56BA" w:rsidRPr="000E56BA" w:rsidRDefault="000E56BA" w:rsidP="009A53A2">
            <w:pPr>
              <w:pStyle w:val="121"/>
            </w:pPr>
            <w:r w:rsidRPr="000E56BA">
              <w:t>1.1.</w:t>
            </w:r>
          </w:p>
        </w:tc>
        <w:tc>
          <w:tcPr>
            <w:tcW w:w="1170" w:type="pct"/>
          </w:tcPr>
          <w:p w14:paraId="51FB8BA8" w14:textId="77777777" w:rsidR="000E56BA" w:rsidRPr="000E56BA" w:rsidRDefault="000E56BA" w:rsidP="009A53A2">
            <w:pPr>
              <w:pStyle w:val="121"/>
            </w:pPr>
            <w:r w:rsidRPr="000E56BA">
              <w:t>Советское городское поселение</w:t>
            </w:r>
          </w:p>
        </w:tc>
        <w:tc>
          <w:tcPr>
            <w:tcW w:w="2282" w:type="pct"/>
            <w:shd w:val="clear" w:color="auto" w:fill="auto"/>
          </w:tcPr>
          <w:p w14:paraId="3A298340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«Зеленогорск - Приморск - Выборг» с перегоном «Выборг - Попово» Большой Приморской линии железнодорожного узла</w:t>
            </w:r>
          </w:p>
          <w:p w14:paraId="659CF235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104D1C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- обеспечение безопасности движения, разведение железнодорожных и автомобильных потоков;</w:t>
            </w:r>
          </w:p>
          <w:p w14:paraId="40F119DC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  <w:p w14:paraId="7C79E0D7" w14:textId="77777777" w:rsidR="000E56BA" w:rsidRPr="000E56BA" w:rsidRDefault="000E56BA" w:rsidP="009A53A2">
            <w:pPr>
              <w:pStyle w:val="121"/>
            </w:pPr>
          </w:p>
        </w:tc>
        <w:tc>
          <w:tcPr>
            <w:tcW w:w="1211" w:type="pct"/>
            <w:shd w:val="clear" w:color="auto" w:fill="auto"/>
          </w:tcPr>
          <w:p w14:paraId="6AB382B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на автомобильной дороге «Зеленогорск - Приморск - Выборг»</w:t>
            </w:r>
          </w:p>
        </w:tc>
      </w:tr>
      <w:tr w:rsidR="000E56BA" w:rsidRPr="000E56BA" w14:paraId="26F57621" w14:textId="77777777" w:rsidTr="00042BF1">
        <w:tc>
          <w:tcPr>
            <w:tcW w:w="336" w:type="pct"/>
            <w:shd w:val="clear" w:color="auto" w:fill="auto"/>
          </w:tcPr>
          <w:p w14:paraId="53063543" w14:textId="77777777" w:rsidR="000E56BA" w:rsidRPr="000E56BA" w:rsidRDefault="000E56BA" w:rsidP="009A53A2">
            <w:pPr>
              <w:pStyle w:val="121"/>
            </w:pPr>
            <w:r w:rsidRPr="000E56BA">
              <w:t>2.</w:t>
            </w:r>
          </w:p>
        </w:tc>
        <w:tc>
          <w:tcPr>
            <w:tcW w:w="4664" w:type="pct"/>
            <w:gridSpan w:val="3"/>
          </w:tcPr>
          <w:p w14:paraId="30361CA3" w14:textId="77777777" w:rsidR="000E56BA" w:rsidRPr="000E56BA" w:rsidRDefault="000E56BA" w:rsidP="009A53A2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0E8127D5" w14:textId="77777777" w:rsidTr="00042BF1">
        <w:tc>
          <w:tcPr>
            <w:tcW w:w="336" w:type="pct"/>
            <w:shd w:val="clear" w:color="auto" w:fill="auto"/>
          </w:tcPr>
          <w:p w14:paraId="31C18C75" w14:textId="77777777" w:rsidR="000E56BA" w:rsidRPr="000E56BA" w:rsidRDefault="000E56BA" w:rsidP="009A53A2">
            <w:pPr>
              <w:pStyle w:val="121"/>
            </w:pPr>
            <w:r w:rsidRPr="000E56BA">
              <w:t>2.1.</w:t>
            </w:r>
          </w:p>
        </w:tc>
        <w:tc>
          <w:tcPr>
            <w:tcW w:w="1170" w:type="pct"/>
          </w:tcPr>
          <w:p w14:paraId="69362E62" w14:textId="77777777" w:rsidR="000E56BA" w:rsidRPr="000E56BA" w:rsidRDefault="000E56BA" w:rsidP="009A53A2">
            <w:pPr>
              <w:pStyle w:val="121"/>
            </w:pPr>
            <w:r w:rsidRPr="000E56BA">
              <w:t>Киришское городское поселение</w:t>
            </w:r>
          </w:p>
        </w:tc>
        <w:tc>
          <w:tcPr>
            <w:tcW w:w="2282" w:type="pct"/>
            <w:shd w:val="clear" w:color="auto" w:fill="auto"/>
          </w:tcPr>
          <w:p w14:paraId="5E9E432F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«Зуево - Новая Ладога» с путями участка «Мга - Кириши - Будогощь» железнодорожного узла</w:t>
            </w:r>
          </w:p>
          <w:p w14:paraId="78845D4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8FA7822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0BDF6B06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211" w:type="pct"/>
            <w:shd w:val="clear" w:color="auto" w:fill="auto"/>
          </w:tcPr>
          <w:p w14:paraId="15198146" w14:textId="77777777" w:rsidR="000E56BA" w:rsidRPr="000E56BA" w:rsidRDefault="000E56BA" w:rsidP="009A53A2">
            <w:pPr>
              <w:pStyle w:val="121"/>
            </w:pPr>
            <w:r w:rsidRPr="000E56BA">
              <w:t>на пересечении автодороги «Зуево - Новая Ладога»</w:t>
            </w:r>
          </w:p>
        </w:tc>
      </w:tr>
      <w:tr w:rsidR="000E56BA" w:rsidRPr="000E56BA" w14:paraId="5968881E" w14:textId="77777777" w:rsidTr="00042BF1">
        <w:tc>
          <w:tcPr>
            <w:tcW w:w="336" w:type="pct"/>
            <w:shd w:val="clear" w:color="auto" w:fill="auto"/>
          </w:tcPr>
          <w:p w14:paraId="0BE1E236" w14:textId="77777777" w:rsidR="000E56BA" w:rsidRPr="000E56BA" w:rsidRDefault="000E56BA" w:rsidP="009A53A2">
            <w:pPr>
              <w:pStyle w:val="121"/>
            </w:pPr>
            <w:r w:rsidRPr="000E56BA">
              <w:t>2.2.</w:t>
            </w:r>
          </w:p>
        </w:tc>
        <w:tc>
          <w:tcPr>
            <w:tcW w:w="1170" w:type="pct"/>
          </w:tcPr>
          <w:p w14:paraId="73AFDE32" w14:textId="77777777" w:rsidR="000E56BA" w:rsidRPr="000E56BA" w:rsidRDefault="000E56BA" w:rsidP="009A53A2">
            <w:pPr>
              <w:pStyle w:val="121"/>
            </w:pPr>
            <w:r w:rsidRPr="000E56BA">
              <w:t>Кусинское сельское поселение</w:t>
            </w:r>
          </w:p>
        </w:tc>
        <w:tc>
          <w:tcPr>
            <w:tcW w:w="2282" w:type="pct"/>
            <w:shd w:val="clear" w:color="auto" w:fill="auto"/>
          </w:tcPr>
          <w:p w14:paraId="3CEC274A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автодорожного подъезда к деревне Посадников Остров и садоводству с путями участка «Мга - Кириши - Будогощь» железнодорожного узла</w:t>
            </w:r>
          </w:p>
          <w:p w14:paraId="4AAC16ED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6F86228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41DA6D20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211" w:type="pct"/>
            <w:shd w:val="clear" w:color="auto" w:fill="auto"/>
          </w:tcPr>
          <w:p w14:paraId="7399413C" w14:textId="77777777" w:rsidR="000E56BA" w:rsidRPr="000E56BA" w:rsidRDefault="000E56BA" w:rsidP="009A53A2">
            <w:pPr>
              <w:pStyle w:val="121"/>
            </w:pPr>
            <w:r w:rsidRPr="000E56BA">
              <w:t>на пересечении автодорожного подъезда к селу Посадников Остров и садоводства «Посадников Остров»</w:t>
            </w:r>
          </w:p>
        </w:tc>
      </w:tr>
      <w:tr w:rsidR="000E56BA" w:rsidRPr="000E56BA" w14:paraId="3E77B965" w14:textId="77777777" w:rsidTr="00042BF1">
        <w:tc>
          <w:tcPr>
            <w:tcW w:w="336" w:type="pct"/>
            <w:shd w:val="clear" w:color="auto" w:fill="auto"/>
          </w:tcPr>
          <w:p w14:paraId="1A3AC157" w14:textId="77777777" w:rsidR="000E56BA" w:rsidRPr="000E56BA" w:rsidRDefault="000E56BA" w:rsidP="009A53A2">
            <w:pPr>
              <w:pStyle w:val="121"/>
            </w:pPr>
            <w:r w:rsidRPr="000E56BA">
              <w:t>3.</w:t>
            </w:r>
          </w:p>
        </w:tc>
        <w:tc>
          <w:tcPr>
            <w:tcW w:w="4664" w:type="pct"/>
            <w:gridSpan w:val="3"/>
          </w:tcPr>
          <w:p w14:paraId="5B17E34C" w14:textId="77777777" w:rsidR="000E56BA" w:rsidRPr="000E56BA" w:rsidRDefault="000E56BA" w:rsidP="009A53A2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28828768" w14:textId="77777777" w:rsidTr="00042BF1">
        <w:tc>
          <w:tcPr>
            <w:tcW w:w="336" w:type="pct"/>
            <w:shd w:val="clear" w:color="auto" w:fill="auto"/>
          </w:tcPr>
          <w:p w14:paraId="121028EB" w14:textId="77777777" w:rsidR="000E56BA" w:rsidRPr="000E56BA" w:rsidRDefault="000E56BA" w:rsidP="009A53A2">
            <w:pPr>
              <w:pStyle w:val="121"/>
            </w:pPr>
            <w:r w:rsidRPr="000E56BA">
              <w:t>3.1.</w:t>
            </w:r>
          </w:p>
        </w:tc>
        <w:tc>
          <w:tcPr>
            <w:tcW w:w="1170" w:type="pct"/>
          </w:tcPr>
          <w:p w14:paraId="10FE6EF4" w14:textId="77777777" w:rsidR="000E56BA" w:rsidRPr="000E56BA" w:rsidRDefault="000E56BA" w:rsidP="009A53A2">
            <w:pPr>
              <w:pStyle w:val="121"/>
            </w:pPr>
            <w:r w:rsidRPr="000E56BA">
              <w:t>Мгинское городское поселение</w:t>
            </w:r>
          </w:p>
        </w:tc>
        <w:tc>
          <w:tcPr>
            <w:tcW w:w="2282" w:type="pct"/>
            <w:shd w:val="clear" w:color="auto" w:fill="auto"/>
          </w:tcPr>
          <w:p w14:paraId="0BF3473B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«Петрово - станция Малукса» с путями участка «Мга - Кириши - Будогощь» железнодорожного узла</w:t>
            </w:r>
          </w:p>
          <w:p w14:paraId="0F006BF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E39B74C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2739A1AC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211" w:type="pct"/>
            <w:shd w:val="clear" w:color="auto" w:fill="auto"/>
          </w:tcPr>
          <w:p w14:paraId="68FC0CC3" w14:textId="77777777" w:rsidR="000E56BA" w:rsidRPr="000E56BA" w:rsidRDefault="000E56BA" w:rsidP="009A53A2">
            <w:pPr>
              <w:pStyle w:val="121"/>
            </w:pPr>
            <w:r w:rsidRPr="000E56BA">
              <w:t>на пересечении автодороги «Петрово - станция Малукса»</w:t>
            </w:r>
          </w:p>
        </w:tc>
      </w:tr>
      <w:tr w:rsidR="000E56BA" w:rsidRPr="000E56BA" w14:paraId="108A696A" w14:textId="77777777" w:rsidTr="00042BF1">
        <w:tc>
          <w:tcPr>
            <w:tcW w:w="5000" w:type="pct"/>
            <w:gridSpan w:val="4"/>
            <w:shd w:val="clear" w:color="auto" w:fill="auto"/>
          </w:tcPr>
          <w:p w14:paraId="32917035" w14:textId="77777777" w:rsidR="000E56BA" w:rsidRPr="000E56BA" w:rsidRDefault="000E56BA" w:rsidP="009A53A2">
            <w:pPr>
              <w:pStyle w:val="121"/>
            </w:pPr>
            <w:r w:rsidRPr="000E56BA">
              <w:t>Путепроводы для ликвидации железнодорожных переездов на одном уровне с автомобильными дорогами</w:t>
            </w:r>
          </w:p>
        </w:tc>
      </w:tr>
      <w:tr w:rsidR="000E56BA" w:rsidRPr="000E56BA" w14:paraId="637A7337" w14:textId="77777777" w:rsidTr="00042BF1">
        <w:tc>
          <w:tcPr>
            <w:tcW w:w="336" w:type="pct"/>
            <w:shd w:val="clear" w:color="auto" w:fill="auto"/>
          </w:tcPr>
          <w:p w14:paraId="28FAB7EA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4664" w:type="pct"/>
            <w:gridSpan w:val="3"/>
          </w:tcPr>
          <w:p w14:paraId="356E4C86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1E2A74C2" w14:textId="77777777" w:rsidTr="00042BF1">
        <w:tc>
          <w:tcPr>
            <w:tcW w:w="336" w:type="pct"/>
            <w:shd w:val="clear" w:color="auto" w:fill="auto"/>
          </w:tcPr>
          <w:p w14:paraId="6BA2EA35" w14:textId="77777777" w:rsidR="000E56BA" w:rsidRPr="000E56BA" w:rsidRDefault="000E56BA" w:rsidP="009A53A2">
            <w:pPr>
              <w:pStyle w:val="121"/>
            </w:pPr>
            <w:r w:rsidRPr="000E56BA">
              <w:t>1.1.</w:t>
            </w:r>
          </w:p>
        </w:tc>
        <w:tc>
          <w:tcPr>
            <w:tcW w:w="1170" w:type="pct"/>
          </w:tcPr>
          <w:p w14:paraId="63FFDC4D" w14:textId="77777777" w:rsidR="000E56BA" w:rsidRPr="000E56BA" w:rsidRDefault="000E56BA" w:rsidP="009A53A2">
            <w:pPr>
              <w:pStyle w:val="121"/>
            </w:pPr>
            <w:r w:rsidRPr="000E56BA">
              <w:t>Советское городское поселение</w:t>
            </w:r>
          </w:p>
        </w:tc>
        <w:tc>
          <w:tcPr>
            <w:tcW w:w="2282" w:type="pct"/>
            <w:shd w:val="clear" w:color="auto" w:fill="auto"/>
          </w:tcPr>
          <w:p w14:paraId="69B36949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«Зеленогорск - Приморск - Выборг» (км 99) железнодорожного участка «Прибылово - Советский» Большой Приморской линии железнодорожного узла (реконструкция)</w:t>
            </w:r>
          </w:p>
          <w:p w14:paraId="22DB0444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73F6A03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66D2CF9A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211" w:type="pct"/>
            <w:shd w:val="clear" w:color="auto" w:fill="auto"/>
          </w:tcPr>
          <w:p w14:paraId="407330F8" w14:textId="77777777" w:rsidR="000E56BA" w:rsidRPr="000E56BA" w:rsidRDefault="000E56BA" w:rsidP="009A53A2">
            <w:pPr>
              <w:pStyle w:val="121"/>
            </w:pPr>
            <w:r w:rsidRPr="000E56BA">
              <w:t>на автодороге «Зеленогорск - Приморск - Выборг» (км 99)</w:t>
            </w:r>
          </w:p>
        </w:tc>
      </w:tr>
      <w:tr w:rsidR="000E56BA" w:rsidRPr="000E56BA" w14:paraId="7DD8A97F" w14:textId="77777777" w:rsidTr="00042BF1">
        <w:tc>
          <w:tcPr>
            <w:tcW w:w="336" w:type="pct"/>
            <w:shd w:val="clear" w:color="auto" w:fill="auto"/>
          </w:tcPr>
          <w:p w14:paraId="5DCE0812" w14:textId="77777777" w:rsidR="000E56BA" w:rsidRPr="000E56BA" w:rsidRDefault="000E56BA" w:rsidP="009A53A2">
            <w:pPr>
              <w:pStyle w:val="121"/>
            </w:pPr>
            <w:r w:rsidRPr="000E56BA">
              <w:t>2.</w:t>
            </w:r>
          </w:p>
        </w:tc>
        <w:tc>
          <w:tcPr>
            <w:tcW w:w="4664" w:type="pct"/>
            <w:gridSpan w:val="3"/>
          </w:tcPr>
          <w:p w14:paraId="44189353" w14:textId="77777777" w:rsidR="000E56BA" w:rsidRPr="000E56BA" w:rsidRDefault="000E56BA" w:rsidP="009A53A2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6D3C6399" w14:textId="77777777" w:rsidTr="00042BF1">
        <w:tc>
          <w:tcPr>
            <w:tcW w:w="336" w:type="pct"/>
            <w:shd w:val="clear" w:color="auto" w:fill="auto"/>
          </w:tcPr>
          <w:p w14:paraId="7BEB5EE0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2.1.</w:t>
            </w:r>
          </w:p>
        </w:tc>
        <w:tc>
          <w:tcPr>
            <w:tcW w:w="1170" w:type="pct"/>
          </w:tcPr>
          <w:p w14:paraId="0FA3AD64" w14:textId="77777777" w:rsidR="000E56BA" w:rsidRPr="000E56BA" w:rsidRDefault="000E56BA" w:rsidP="009A53A2">
            <w:pPr>
              <w:pStyle w:val="121"/>
            </w:pPr>
            <w:r w:rsidRPr="000E56BA">
              <w:t>Вырицкое городское поселение</w:t>
            </w:r>
          </w:p>
        </w:tc>
        <w:tc>
          <w:tcPr>
            <w:tcW w:w="2282" w:type="pct"/>
            <w:shd w:val="clear" w:color="auto" w:fill="auto"/>
          </w:tcPr>
          <w:p w14:paraId="153F8C1B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«Мины - Новинка» с железнодорожным участком «Новинка - Оредеж»</w:t>
            </w:r>
          </w:p>
          <w:p w14:paraId="41EE92D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8833FCD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5E33A08B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211" w:type="pct"/>
            <w:shd w:val="clear" w:color="auto" w:fill="auto"/>
          </w:tcPr>
          <w:p w14:paraId="7DA2E51C" w14:textId="77777777" w:rsidR="000E56BA" w:rsidRPr="000E56BA" w:rsidRDefault="000E56BA" w:rsidP="009A53A2">
            <w:pPr>
              <w:pStyle w:val="121"/>
            </w:pPr>
            <w:r w:rsidRPr="000E56BA">
              <w:t>автодорога «Мины - Новинка»</w:t>
            </w:r>
          </w:p>
        </w:tc>
      </w:tr>
      <w:tr w:rsidR="000E56BA" w:rsidRPr="000E56BA" w14:paraId="7492D0BC" w14:textId="77777777" w:rsidTr="00042BF1">
        <w:tc>
          <w:tcPr>
            <w:tcW w:w="336" w:type="pct"/>
            <w:shd w:val="clear" w:color="auto" w:fill="auto"/>
          </w:tcPr>
          <w:p w14:paraId="40C5CB4F" w14:textId="77777777" w:rsidR="000E56BA" w:rsidRPr="000E56BA" w:rsidRDefault="000E56BA" w:rsidP="009A53A2">
            <w:pPr>
              <w:pStyle w:val="121"/>
            </w:pPr>
            <w:r w:rsidRPr="000E56BA">
              <w:t>3.</w:t>
            </w:r>
          </w:p>
        </w:tc>
        <w:tc>
          <w:tcPr>
            <w:tcW w:w="4664" w:type="pct"/>
            <w:gridSpan w:val="3"/>
          </w:tcPr>
          <w:p w14:paraId="7F1570BC" w14:textId="77777777" w:rsidR="000E56BA" w:rsidRPr="000E56BA" w:rsidRDefault="000E56BA" w:rsidP="009A53A2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747AECDE" w14:textId="77777777" w:rsidTr="00042BF1">
        <w:tc>
          <w:tcPr>
            <w:tcW w:w="336" w:type="pct"/>
            <w:shd w:val="clear" w:color="auto" w:fill="auto"/>
          </w:tcPr>
          <w:p w14:paraId="3F5EA0A0" w14:textId="77777777" w:rsidR="000E56BA" w:rsidRPr="000E56BA" w:rsidRDefault="000E56BA" w:rsidP="009A53A2">
            <w:pPr>
              <w:pStyle w:val="121"/>
            </w:pPr>
            <w:r w:rsidRPr="000E56BA">
              <w:t>3.1.</w:t>
            </w:r>
          </w:p>
        </w:tc>
        <w:tc>
          <w:tcPr>
            <w:tcW w:w="1170" w:type="pct"/>
          </w:tcPr>
          <w:p w14:paraId="2C44FC5C" w14:textId="77777777" w:rsidR="000E56BA" w:rsidRPr="000E56BA" w:rsidRDefault="000E56BA" w:rsidP="009A53A2">
            <w:pPr>
              <w:pStyle w:val="121"/>
            </w:pPr>
            <w:r w:rsidRPr="000E56BA">
              <w:t>Пчевжинское сельское поселение</w:t>
            </w:r>
          </w:p>
        </w:tc>
        <w:tc>
          <w:tcPr>
            <w:tcW w:w="2282" w:type="pct"/>
            <w:shd w:val="clear" w:color="auto" w:fill="auto"/>
          </w:tcPr>
          <w:p w14:paraId="6D920DEA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«Кириши - Будогощь - Смолино» с путями участка «Мга - Кириши - Будогощь» железнодорожного узла</w:t>
            </w:r>
          </w:p>
          <w:p w14:paraId="172CC89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C170E36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0B88F58D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211" w:type="pct"/>
            <w:shd w:val="clear" w:color="auto" w:fill="auto"/>
          </w:tcPr>
          <w:p w14:paraId="2040E416" w14:textId="77777777" w:rsidR="000E56BA" w:rsidRPr="000E56BA" w:rsidRDefault="000E56BA" w:rsidP="009A53A2">
            <w:pPr>
              <w:pStyle w:val="121"/>
            </w:pPr>
            <w:r w:rsidRPr="000E56BA">
              <w:t xml:space="preserve">на </w:t>
            </w:r>
            <w:proofErr w:type="gramStart"/>
            <w:r w:rsidRPr="000E56BA">
              <w:t>автодороге  «</w:t>
            </w:r>
            <w:proofErr w:type="gramEnd"/>
            <w:r w:rsidRPr="000E56BA">
              <w:t>Кириши - Будогощь - Смолино»</w:t>
            </w:r>
          </w:p>
        </w:tc>
      </w:tr>
      <w:tr w:rsidR="000E56BA" w:rsidRPr="000E56BA" w14:paraId="1C8AF062" w14:textId="77777777" w:rsidTr="00042BF1">
        <w:tc>
          <w:tcPr>
            <w:tcW w:w="336" w:type="pct"/>
            <w:shd w:val="clear" w:color="auto" w:fill="auto"/>
          </w:tcPr>
          <w:p w14:paraId="2ADDE86D" w14:textId="77777777" w:rsidR="000E56BA" w:rsidRPr="000E56BA" w:rsidRDefault="000E56BA" w:rsidP="009A53A2">
            <w:pPr>
              <w:pStyle w:val="121"/>
            </w:pPr>
            <w:r w:rsidRPr="000E56BA">
              <w:t>3.2.</w:t>
            </w:r>
          </w:p>
        </w:tc>
        <w:tc>
          <w:tcPr>
            <w:tcW w:w="1170" w:type="pct"/>
          </w:tcPr>
          <w:p w14:paraId="1E2A671B" w14:textId="77777777" w:rsidR="000E56BA" w:rsidRPr="000E56BA" w:rsidRDefault="000E56BA" w:rsidP="009A53A2">
            <w:pPr>
              <w:pStyle w:val="121"/>
            </w:pPr>
            <w:r w:rsidRPr="000E56BA">
              <w:t>Будогощское городское поселение, Пчевжинское сельское поселение</w:t>
            </w:r>
          </w:p>
        </w:tc>
        <w:tc>
          <w:tcPr>
            <w:tcW w:w="2282" w:type="pct"/>
            <w:shd w:val="clear" w:color="auto" w:fill="auto"/>
          </w:tcPr>
          <w:p w14:paraId="5BC2318D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«Лодейное Поле - Тихвин - Будогощь - Чудово» с путями участка «Мга - Кириши - Будогощь» железнодорожного узла (реконструкция существующего путепровода)</w:t>
            </w:r>
          </w:p>
          <w:p w14:paraId="43F3D7A6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7CA4C495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58167AB1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211" w:type="pct"/>
            <w:shd w:val="clear" w:color="auto" w:fill="auto"/>
          </w:tcPr>
          <w:p w14:paraId="716DCE29" w14:textId="77777777" w:rsidR="000E56BA" w:rsidRPr="000E56BA" w:rsidRDefault="000E56BA" w:rsidP="009A53A2">
            <w:pPr>
              <w:pStyle w:val="121"/>
            </w:pPr>
            <w:r w:rsidRPr="000E56BA">
              <w:t>на автодороге «Лодейное Поле - Тихвин - Будогощь - Чудово»</w:t>
            </w:r>
          </w:p>
        </w:tc>
      </w:tr>
      <w:tr w:rsidR="000E56BA" w:rsidRPr="000E56BA" w14:paraId="4309DE18" w14:textId="77777777" w:rsidTr="00042BF1">
        <w:tc>
          <w:tcPr>
            <w:tcW w:w="336" w:type="pct"/>
            <w:shd w:val="clear" w:color="auto" w:fill="auto"/>
          </w:tcPr>
          <w:p w14:paraId="1934B240" w14:textId="77777777" w:rsidR="000E56BA" w:rsidRPr="000E56BA" w:rsidRDefault="000E56BA" w:rsidP="009A53A2">
            <w:pPr>
              <w:pStyle w:val="121"/>
            </w:pPr>
            <w:r w:rsidRPr="000E56BA">
              <w:t>4.</w:t>
            </w:r>
          </w:p>
        </w:tc>
        <w:tc>
          <w:tcPr>
            <w:tcW w:w="4664" w:type="pct"/>
            <w:gridSpan w:val="3"/>
          </w:tcPr>
          <w:p w14:paraId="15A70224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</w:t>
            </w:r>
          </w:p>
        </w:tc>
      </w:tr>
      <w:tr w:rsidR="000E56BA" w:rsidRPr="000E56BA" w14:paraId="5C614505" w14:textId="77777777" w:rsidTr="00042BF1">
        <w:tc>
          <w:tcPr>
            <w:tcW w:w="336" w:type="pct"/>
            <w:shd w:val="clear" w:color="auto" w:fill="auto"/>
          </w:tcPr>
          <w:p w14:paraId="6C9A0F57" w14:textId="77777777" w:rsidR="000E56BA" w:rsidRPr="000E56BA" w:rsidRDefault="000E56BA" w:rsidP="009A53A2">
            <w:pPr>
              <w:pStyle w:val="121"/>
            </w:pPr>
            <w:r w:rsidRPr="000E56BA">
              <w:t>4.1.</w:t>
            </w:r>
          </w:p>
        </w:tc>
        <w:tc>
          <w:tcPr>
            <w:tcW w:w="1170" w:type="pct"/>
          </w:tcPr>
          <w:p w14:paraId="6D4B6787" w14:textId="77777777" w:rsidR="000E56BA" w:rsidRPr="000E56BA" w:rsidRDefault="000E56BA" w:rsidP="009A53A2">
            <w:pPr>
              <w:pStyle w:val="121"/>
            </w:pPr>
            <w:r w:rsidRPr="000E56BA">
              <w:t>Лебяженское городское поселение</w:t>
            </w:r>
          </w:p>
        </w:tc>
        <w:tc>
          <w:tcPr>
            <w:tcW w:w="2282" w:type="pct"/>
            <w:shd w:val="clear" w:color="auto" w:fill="auto"/>
          </w:tcPr>
          <w:p w14:paraId="00CF87AE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«Форт Красная Горка - Коваши - Сосновый Бор» с реконструируемым участком «Ораниенбаум - Бронка - Калище»</w:t>
            </w:r>
          </w:p>
          <w:p w14:paraId="3494C566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A65B3D2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3AB0557F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211" w:type="pct"/>
            <w:shd w:val="clear" w:color="auto" w:fill="auto"/>
          </w:tcPr>
          <w:p w14:paraId="19CCAEF9" w14:textId="77777777" w:rsidR="000E56BA" w:rsidRPr="000E56BA" w:rsidRDefault="000E56BA" w:rsidP="009A53A2">
            <w:pPr>
              <w:pStyle w:val="121"/>
            </w:pPr>
            <w:r w:rsidRPr="000E56BA">
              <w:t>на автодороге «Форт Красная Горка - Коваши - Сосновый Бор»</w:t>
            </w:r>
          </w:p>
        </w:tc>
      </w:tr>
      <w:tr w:rsidR="000E56BA" w:rsidRPr="000E56BA" w14:paraId="75717346" w14:textId="77777777" w:rsidTr="00042BF1">
        <w:tc>
          <w:tcPr>
            <w:tcW w:w="336" w:type="pct"/>
            <w:shd w:val="clear" w:color="auto" w:fill="auto"/>
          </w:tcPr>
          <w:p w14:paraId="1AA1C45C" w14:textId="77777777" w:rsidR="000E56BA" w:rsidRPr="000E56BA" w:rsidRDefault="000E56BA" w:rsidP="009A53A2">
            <w:pPr>
              <w:pStyle w:val="121"/>
            </w:pPr>
            <w:r w:rsidRPr="000E56BA">
              <w:t>5.</w:t>
            </w:r>
          </w:p>
        </w:tc>
        <w:tc>
          <w:tcPr>
            <w:tcW w:w="4664" w:type="pct"/>
            <w:gridSpan w:val="3"/>
          </w:tcPr>
          <w:p w14:paraId="4AF6B458" w14:textId="77777777" w:rsidR="000E56BA" w:rsidRPr="000E56BA" w:rsidRDefault="000E56BA" w:rsidP="009A53A2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2C488F4B" w14:textId="77777777" w:rsidTr="00042BF1">
        <w:tc>
          <w:tcPr>
            <w:tcW w:w="336" w:type="pct"/>
            <w:shd w:val="clear" w:color="auto" w:fill="auto"/>
          </w:tcPr>
          <w:p w14:paraId="1C60466F" w14:textId="77777777" w:rsidR="000E56BA" w:rsidRPr="000E56BA" w:rsidRDefault="000E56BA" w:rsidP="009A53A2">
            <w:pPr>
              <w:pStyle w:val="121"/>
            </w:pPr>
            <w:r w:rsidRPr="000E56BA">
              <w:t>5.1.</w:t>
            </w:r>
          </w:p>
        </w:tc>
        <w:tc>
          <w:tcPr>
            <w:tcW w:w="1170" w:type="pct"/>
          </w:tcPr>
          <w:p w14:paraId="347AC97F" w14:textId="77777777" w:rsidR="000E56BA" w:rsidRPr="000E56BA" w:rsidRDefault="000E56BA" w:rsidP="009A53A2">
            <w:pPr>
              <w:pStyle w:val="121"/>
            </w:pPr>
            <w:r w:rsidRPr="000E56BA">
              <w:t>Торковичское сельское поселение</w:t>
            </w:r>
          </w:p>
        </w:tc>
        <w:tc>
          <w:tcPr>
            <w:tcW w:w="2282" w:type="pct"/>
            <w:shd w:val="clear" w:color="auto" w:fill="auto"/>
          </w:tcPr>
          <w:p w14:paraId="6590D750" w14:textId="77777777" w:rsidR="000E56BA" w:rsidRPr="000E56BA" w:rsidRDefault="000E56BA" w:rsidP="009A53A2">
            <w:pPr>
              <w:pStyle w:val="121"/>
            </w:pPr>
            <w:r w:rsidRPr="000E56BA">
              <w:t>Путепровод на пересечении автодороги «Жельцы - Торковичи» с железнодорожным участком «Новинка - Оредеж»</w:t>
            </w:r>
          </w:p>
          <w:p w14:paraId="00A1118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3E2A0604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движения, разведение железнодорожных и автомобильных потоков;</w:t>
            </w:r>
          </w:p>
          <w:p w14:paraId="6D35941A" w14:textId="77777777" w:rsidR="000E56BA" w:rsidRPr="000E56BA" w:rsidRDefault="000E56BA" w:rsidP="009A53A2">
            <w:pPr>
              <w:pStyle w:val="121"/>
            </w:pPr>
            <w:r w:rsidRPr="000E56BA">
              <w:t>- увеличение пропускной способности</w:t>
            </w:r>
          </w:p>
        </w:tc>
        <w:tc>
          <w:tcPr>
            <w:tcW w:w="1211" w:type="pct"/>
            <w:shd w:val="clear" w:color="auto" w:fill="auto"/>
          </w:tcPr>
          <w:p w14:paraId="3B7FAE25" w14:textId="77777777" w:rsidR="000E56BA" w:rsidRPr="000E56BA" w:rsidRDefault="000E56BA" w:rsidP="009A53A2">
            <w:pPr>
              <w:pStyle w:val="121"/>
            </w:pPr>
            <w:r w:rsidRPr="000E56BA">
              <w:t>пересечение автодороги «Жельцы - Торковичи» с железнодорожным участком «Новинка - Оредеж»</w:t>
            </w:r>
          </w:p>
        </w:tc>
      </w:tr>
      <w:tr w:rsidR="000E56BA" w:rsidRPr="000E56BA" w14:paraId="0C3071E7" w14:textId="77777777" w:rsidTr="00042BF1">
        <w:tc>
          <w:tcPr>
            <w:tcW w:w="5000" w:type="pct"/>
            <w:gridSpan w:val="4"/>
          </w:tcPr>
          <w:p w14:paraId="76ADFF84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Строительство новых или замена (восстановление) аварийных мостов</w:t>
            </w:r>
          </w:p>
        </w:tc>
      </w:tr>
      <w:tr w:rsidR="000E56BA" w:rsidRPr="000E56BA" w14:paraId="2FE92F86" w14:textId="77777777" w:rsidTr="00042BF1">
        <w:tc>
          <w:tcPr>
            <w:tcW w:w="336" w:type="pct"/>
            <w:shd w:val="clear" w:color="auto" w:fill="auto"/>
          </w:tcPr>
          <w:p w14:paraId="398E63A4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4664" w:type="pct"/>
            <w:gridSpan w:val="3"/>
          </w:tcPr>
          <w:p w14:paraId="26915150" w14:textId="77777777" w:rsidR="000E56BA" w:rsidRPr="000E56BA" w:rsidRDefault="000E56BA" w:rsidP="009A53A2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12A437B2" w14:textId="77777777" w:rsidTr="00042BF1">
        <w:tc>
          <w:tcPr>
            <w:tcW w:w="336" w:type="pct"/>
            <w:shd w:val="clear" w:color="auto" w:fill="auto"/>
          </w:tcPr>
          <w:p w14:paraId="1FD0E9C5" w14:textId="77777777" w:rsidR="000E56BA" w:rsidRPr="000E56BA" w:rsidRDefault="000E56BA" w:rsidP="009A53A2">
            <w:pPr>
              <w:pStyle w:val="121"/>
            </w:pPr>
            <w:r w:rsidRPr="000E56BA">
              <w:t>1.1.</w:t>
            </w:r>
          </w:p>
        </w:tc>
        <w:tc>
          <w:tcPr>
            <w:tcW w:w="1170" w:type="pct"/>
          </w:tcPr>
          <w:p w14:paraId="2CA4E5FC" w14:textId="77777777" w:rsidR="000E56BA" w:rsidRPr="000E56BA" w:rsidRDefault="000E56BA" w:rsidP="009A53A2">
            <w:pPr>
              <w:pStyle w:val="121"/>
            </w:pPr>
            <w:r w:rsidRPr="000E56BA">
              <w:t>Кузёмкинское сельское поселение</w:t>
            </w:r>
          </w:p>
        </w:tc>
        <w:tc>
          <w:tcPr>
            <w:tcW w:w="2282" w:type="pct"/>
            <w:shd w:val="clear" w:color="auto" w:fill="auto"/>
          </w:tcPr>
          <w:p w14:paraId="4D17CFF5" w14:textId="77777777" w:rsidR="000E56BA" w:rsidRPr="000E56BA" w:rsidRDefault="000E56BA" w:rsidP="009A53A2">
            <w:pPr>
              <w:pStyle w:val="121"/>
            </w:pPr>
            <w:r w:rsidRPr="000E56BA">
              <w:t>Мост через реку Нарва на планируемой автомобильной дороге продолжение «Петродворец - Кейкино» до границы с Эстонской Республикой</w:t>
            </w:r>
          </w:p>
          <w:p w14:paraId="2591DAEC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67885F4E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75BD2FCA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211" w:type="pct"/>
            <w:shd w:val="clear" w:color="auto" w:fill="auto"/>
          </w:tcPr>
          <w:p w14:paraId="75DF4D45" w14:textId="77777777" w:rsidR="000E56BA" w:rsidRPr="000E56BA" w:rsidRDefault="000E56BA" w:rsidP="009A53A2">
            <w:pPr>
              <w:pStyle w:val="121"/>
            </w:pPr>
            <w:r w:rsidRPr="000E56BA">
              <w:t>через реку Нарва на планируемой автомобильной дороге продолжение «Петродворец - Кейкино»</w:t>
            </w:r>
          </w:p>
        </w:tc>
      </w:tr>
      <w:tr w:rsidR="000E56BA" w:rsidRPr="000E56BA" w14:paraId="2B775C55" w14:textId="77777777" w:rsidTr="00042BF1">
        <w:tc>
          <w:tcPr>
            <w:tcW w:w="336" w:type="pct"/>
            <w:shd w:val="clear" w:color="auto" w:fill="auto"/>
          </w:tcPr>
          <w:p w14:paraId="40F9633B" w14:textId="77777777" w:rsidR="000E56BA" w:rsidRPr="000E56BA" w:rsidRDefault="000E56BA" w:rsidP="009A53A2">
            <w:pPr>
              <w:pStyle w:val="121"/>
            </w:pPr>
            <w:r w:rsidRPr="000E56BA">
              <w:t>2.</w:t>
            </w:r>
          </w:p>
        </w:tc>
        <w:tc>
          <w:tcPr>
            <w:tcW w:w="4664" w:type="pct"/>
            <w:gridSpan w:val="3"/>
          </w:tcPr>
          <w:p w14:paraId="3A60B7C9" w14:textId="77777777" w:rsidR="000E56BA" w:rsidRPr="000E56BA" w:rsidRDefault="000E56BA" w:rsidP="009A53A2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17766545" w14:textId="77777777" w:rsidTr="00042BF1">
        <w:tc>
          <w:tcPr>
            <w:tcW w:w="336" w:type="pct"/>
            <w:shd w:val="clear" w:color="auto" w:fill="auto"/>
          </w:tcPr>
          <w:p w14:paraId="1D1DF934" w14:textId="77777777" w:rsidR="000E56BA" w:rsidRPr="000E56BA" w:rsidRDefault="000E56BA" w:rsidP="009A53A2">
            <w:pPr>
              <w:pStyle w:val="121"/>
            </w:pPr>
            <w:r w:rsidRPr="000E56BA">
              <w:t>2.1.</w:t>
            </w:r>
          </w:p>
        </w:tc>
        <w:tc>
          <w:tcPr>
            <w:tcW w:w="1170" w:type="pct"/>
          </w:tcPr>
          <w:p w14:paraId="21EE0EF1" w14:textId="77777777" w:rsidR="000E56BA" w:rsidRPr="000E56BA" w:rsidRDefault="000E56BA" w:rsidP="009A53A2">
            <w:pPr>
              <w:pStyle w:val="121"/>
            </w:pPr>
            <w:r w:rsidRPr="000E56BA">
              <w:t>Суховское сельское поселение</w:t>
            </w:r>
          </w:p>
        </w:tc>
        <w:tc>
          <w:tcPr>
            <w:tcW w:w="2282" w:type="pct"/>
            <w:shd w:val="clear" w:color="auto" w:fill="auto"/>
          </w:tcPr>
          <w:p w14:paraId="44BFFF3A" w14:textId="77777777" w:rsidR="000E56BA" w:rsidRPr="000E56BA" w:rsidRDefault="000E56BA" w:rsidP="009A53A2">
            <w:pPr>
              <w:pStyle w:val="121"/>
            </w:pPr>
            <w:r w:rsidRPr="000E56BA">
              <w:t>Мостовое сооружение через Новоладожский канал в деревне Чёрное</w:t>
            </w:r>
          </w:p>
          <w:p w14:paraId="14AF3F72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221B70E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безопасной непрерывной работы транспортных артерий;</w:t>
            </w:r>
          </w:p>
          <w:p w14:paraId="0278683C" w14:textId="77777777" w:rsidR="000E56BA" w:rsidRPr="000E56BA" w:rsidRDefault="000E56BA" w:rsidP="009A53A2">
            <w:pPr>
              <w:pStyle w:val="121"/>
            </w:pPr>
            <w:r w:rsidRPr="000E56BA">
              <w:t>- обеспечение безопасности движения</w:t>
            </w:r>
          </w:p>
        </w:tc>
        <w:tc>
          <w:tcPr>
            <w:tcW w:w="1211" w:type="pct"/>
            <w:shd w:val="clear" w:color="auto" w:fill="auto"/>
          </w:tcPr>
          <w:p w14:paraId="60437899" w14:textId="77777777" w:rsidR="000E56BA" w:rsidRPr="000E56BA" w:rsidRDefault="000E56BA" w:rsidP="009A53A2">
            <w:pPr>
              <w:pStyle w:val="121"/>
            </w:pPr>
            <w:r w:rsidRPr="000E56BA">
              <w:t>деревня Чёрное</w:t>
            </w:r>
          </w:p>
        </w:tc>
      </w:tr>
      <w:tr w:rsidR="000E56BA" w:rsidRPr="000E56BA" w14:paraId="10B2F071" w14:textId="77777777" w:rsidTr="00042BF1">
        <w:tc>
          <w:tcPr>
            <w:tcW w:w="5000" w:type="pct"/>
            <w:gridSpan w:val="4"/>
            <w:shd w:val="clear" w:color="auto" w:fill="auto"/>
          </w:tcPr>
          <w:p w14:paraId="3417D0D3" w14:textId="77777777" w:rsidR="000E56BA" w:rsidRPr="000E56BA" w:rsidRDefault="000E56BA" w:rsidP="009A53A2">
            <w:pPr>
              <w:pStyle w:val="121"/>
            </w:pPr>
            <w:r w:rsidRPr="000E56BA">
              <w:t>Развитие системы общественного транспорта</w:t>
            </w:r>
          </w:p>
        </w:tc>
      </w:tr>
      <w:tr w:rsidR="000E56BA" w:rsidRPr="000E56BA" w14:paraId="4D7844F9" w14:textId="77777777" w:rsidTr="00042BF1"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BBEE4F6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4664" w:type="pct"/>
            <w:gridSpan w:val="3"/>
            <w:tcBorders>
              <w:bottom w:val="single" w:sz="4" w:space="0" w:color="auto"/>
            </w:tcBorders>
          </w:tcPr>
          <w:p w14:paraId="256276E7" w14:textId="77777777" w:rsidR="000E56BA" w:rsidRPr="000E56BA" w:rsidRDefault="000E56BA" w:rsidP="009A53A2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474E79E9" w14:textId="77777777" w:rsidTr="00042BF1"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19FAE21F" w14:textId="77777777" w:rsidR="000E56BA" w:rsidRPr="000E56BA" w:rsidRDefault="000E56BA" w:rsidP="009A53A2">
            <w:pPr>
              <w:pStyle w:val="121"/>
            </w:pPr>
            <w:r w:rsidRPr="000E56BA">
              <w:t>1.1.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48C174AF" w14:textId="77777777" w:rsidR="000E56BA" w:rsidRPr="000E56BA" w:rsidRDefault="000E56BA" w:rsidP="009A53A2">
            <w:pPr>
              <w:pStyle w:val="121"/>
            </w:pPr>
            <w:r w:rsidRPr="000E56BA">
              <w:t>Сиверское городское поселение</w:t>
            </w:r>
          </w:p>
        </w:tc>
        <w:tc>
          <w:tcPr>
            <w:tcW w:w="2282" w:type="pct"/>
            <w:tcBorders>
              <w:bottom w:val="single" w:sz="4" w:space="0" w:color="auto"/>
            </w:tcBorders>
            <w:shd w:val="clear" w:color="auto" w:fill="auto"/>
          </w:tcPr>
          <w:p w14:paraId="40A64AF8" w14:textId="77777777" w:rsidR="000E56BA" w:rsidRPr="000E56BA" w:rsidRDefault="000E56BA" w:rsidP="009A53A2">
            <w:pPr>
              <w:pStyle w:val="121"/>
            </w:pPr>
            <w:r w:rsidRPr="000E56BA">
              <w:t>Железнодорожная платформа с павильоном на железнодорожной станции «Сиверская»</w:t>
            </w:r>
            <w:r w:rsidRPr="009A53A2">
              <w:rPr>
                <w:rStyle w:val="afd"/>
              </w:rPr>
              <w:footnoteReference w:id="6"/>
            </w:r>
          </w:p>
          <w:p w14:paraId="4696ED6D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71F4691" w14:textId="77777777" w:rsidR="000E56BA" w:rsidRPr="000E56BA" w:rsidRDefault="000E56BA" w:rsidP="009A53A2">
            <w:pPr>
              <w:pStyle w:val="121"/>
            </w:pPr>
            <w:r w:rsidRPr="000E56BA">
              <w:t>- площадь территории: 1,0 га</w:t>
            </w:r>
          </w:p>
          <w:p w14:paraId="75E2E59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C8EC58C" w14:textId="77777777" w:rsidR="000E56BA" w:rsidRPr="000E56BA" w:rsidRDefault="000E56BA" w:rsidP="009A53A2">
            <w:pPr>
              <w:pStyle w:val="121"/>
            </w:pPr>
            <w:r w:rsidRPr="000E56BA">
              <w:t>обеспечение посадки (высадки) пассажиров аэропорта «Сиверский» для перевозки скоростным железнодорожным поездом (аэроэкспресс)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shd w:val="clear" w:color="auto" w:fill="auto"/>
          </w:tcPr>
          <w:p w14:paraId="2C3D50B8" w14:textId="77777777" w:rsidR="000E56BA" w:rsidRPr="000E56BA" w:rsidRDefault="000E56BA" w:rsidP="009A53A2">
            <w:pPr>
              <w:pStyle w:val="121"/>
            </w:pPr>
            <w:r w:rsidRPr="000E56BA">
              <w:t>железнодорожная станция «Сиверская»</w:t>
            </w:r>
          </w:p>
        </w:tc>
      </w:tr>
    </w:tbl>
    <w:p w14:paraId="0A53CB85" w14:textId="77777777" w:rsidR="000E56BA" w:rsidRPr="000E56BA" w:rsidRDefault="000E56BA" w:rsidP="009A53A2">
      <w:pPr>
        <w:pStyle w:val="a2"/>
      </w:pPr>
      <w:r w:rsidRPr="000E56BA">
        <w:t>Сведения об уточнении назначения, наименований, основных характеристик, местоположения объектов регионального значения, отображенных в схеме территориального планирования Ленинградской области, характеристик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14:paraId="4E998130" w14:textId="336AA3C3" w:rsidR="009A53A2" w:rsidRDefault="009A53A2" w:rsidP="009A53A2">
      <w:pPr>
        <w:pStyle w:val="a9"/>
      </w:pPr>
      <w:r w:rsidRPr="000E56BA">
        <w:t>Таблица</w:t>
      </w:r>
      <w:r w:rsidR="009C1BE2">
        <w:t xml:space="preserve"> 1</w:t>
      </w:r>
      <w:r w:rsidRPr="000E56BA">
        <w:t>4</w:t>
      </w:r>
    </w:p>
    <w:p w14:paraId="58B69F9F" w14:textId="656F973C" w:rsidR="000E56BA" w:rsidRPr="000E56BA" w:rsidRDefault="000E56BA" w:rsidP="009A53A2">
      <w:pPr>
        <w:pStyle w:val="af3"/>
      </w:pPr>
      <w:r w:rsidRPr="000E56BA">
        <w:t>Автомобильные дороги регионального значения</w:t>
      </w:r>
      <w:r w:rsidR="009A53A2">
        <w:t xml:space="preserve">. </w:t>
      </w:r>
      <w:r w:rsidRPr="000E56BA">
        <w:t>Первая очередь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549"/>
        <w:gridCol w:w="4531"/>
        <w:gridCol w:w="2408"/>
      </w:tblGrid>
      <w:tr w:rsidR="000E56BA" w:rsidRPr="000E56BA" w14:paraId="206D6C01" w14:textId="77777777" w:rsidTr="00042BF1">
        <w:trPr>
          <w:tblHeader/>
        </w:trPr>
        <w:tc>
          <w:tcPr>
            <w:tcW w:w="347" w:type="pct"/>
            <w:shd w:val="clear" w:color="auto" w:fill="auto"/>
            <w:vAlign w:val="center"/>
          </w:tcPr>
          <w:p w14:paraId="71166A9B" w14:textId="77777777" w:rsidR="000E56BA" w:rsidRPr="000E56BA" w:rsidRDefault="000E56BA" w:rsidP="009A53A2">
            <w:pPr>
              <w:pStyle w:val="122"/>
            </w:pPr>
            <w:r w:rsidRPr="000E56BA">
              <w:t>№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049FF8" w14:textId="77777777" w:rsidR="000E56BA" w:rsidRPr="000E56BA" w:rsidRDefault="000E56BA" w:rsidP="009A53A2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12B06E22" w14:textId="620B2963" w:rsidR="000E56BA" w:rsidRPr="000E56BA" w:rsidRDefault="000E56BA" w:rsidP="009A53A2">
            <w:pPr>
              <w:pStyle w:val="122"/>
            </w:pPr>
            <w:r w:rsidRPr="000E56BA">
              <w:t>Сведения об объекте,</w:t>
            </w:r>
            <w:r w:rsidR="009A53A2">
              <w:t xml:space="preserve"> </w:t>
            </w:r>
            <w:r w:rsidRPr="000E56BA">
              <w:t>характеристики зон</w:t>
            </w:r>
          </w:p>
          <w:p w14:paraId="13230378" w14:textId="5F95907F" w:rsidR="000E56BA" w:rsidRPr="000E56BA" w:rsidRDefault="000E56BA" w:rsidP="009A53A2">
            <w:pPr>
              <w:pStyle w:val="122"/>
            </w:pPr>
            <w:r w:rsidRPr="000E56BA">
              <w:t>с особыми условиями</w:t>
            </w:r>
            <w:r w:rsidR="009A53A2">
              <w:t xml:space="preserve"> </w:t>
            </w:r>
            <w:r w:rsidRPr="000E56BA">
              <w:t>использования территорий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4148C9AB" w14:textId="77777777" w:rsidR="000E56BA" w:rsidRPr="000E56BA" w:rsidRDefault="000E56BA" w:rsidP="009A53A2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2E7C33B0" w14:textId="77777777" w:rsidTr="00042BF1">
        <w:tc>
          <w:tcPr>
            <w:tcW w:w="5000" w:type="pct"/>
            <w:gridSpan w:val="4"/>
            <w:shd w:val="clear" w:color="auto" w:fill="auto"/>
            <w:vAlign w:val="center"/>
          </w:tcPr>
          <w:p w14:paraId="20D535C3" w14:textId="77777777" w:rsidR="000E56BA" w:rsidRPr="000E56BA" w:rsidRDefault="000E56BA" w:rsidP="009A53A2">
            <w:pPr>
              <w:pStyle w:val="121"/>
            </w:pPr>
            <w:r w:rsidRPr="000E56BA">
              <w:t>Объекты, расположенные на территории нескольких муниципальных районов, городского округа</w:t>
            </w:r>
          </w:p>
        </w:tc>
      </w:tr>
      <w:tr w:rsidR="000E56BA" w:rsidRPr="000E56BA" w14:paraId="055407BE" w14:textId="77777777" w:rsidTr="00042BF1">
        <w:tc>
          <w:tcPr>
            <w:tcW w:w="347" w:type="pct"/>
            <w:shd w:val="clear" w:color="auto" w:fill="auto"/>
          </w:tcPr>
          <w:p w14:paraId="6DD7A31A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1250" w:type="pct"/>
            <w:shd w:val="clear" w:color="auto" w:fill="auto"/>
          </w:tcPr>
          <w:p w14:paraId="0499172F" w14:textId="77777777" w:rsidR="000E56BA" w:rsidRPr="000E56BA" w:rsidRDefault="000E56BA" w:rsidP="009A53A2">
            <w:pPr>
              <w:pStyle w:val="121"/>
            </w:pPr>
            <w:r w:rsidRPr="000E56BA">
              <w:t>Киришский муниципальный район, Тосненский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001B0792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«Кириши - Рябово»</w:t>
            </w:r>
          </w:p>
          <w:p w14:paraId="27FE26EF" w14:textId="77777777" w:rsidR="000E56BA" w:rsidRPr="000E56BA" w:rsidRDefault="000E56BA" w:rsidP="009A53A2">
            <w:pPr>
              <w:pStyle w:val="121"/>
            </w:pPr>
            <w:r w:rsidRPr="000E56BA">
              <w:t xml:space="preserve">(взамен «Строительство автомобильной дороги Кириши – Рябово на участке </w:t>
            </w:r>
            <w:r w:rsidRPr="000E56BA">
              <w:lastRenderedPageBreak/>
              <w:t>«</w:t>
            </w:r>
            <w:proofErr w:type="spellStart"/>
            <w:r w:rsidRPr="000E56BA">
              <w:t>Мягры</w:t>
            </w:r>
            <w:proofErr w:type="spellEnd"/>
            <w:r w:rsidRPr="000E56BA">
              <w:t xml:space="preserve"> – Липки» с реконструкцией участка автомобильной дороги от вновь образуемого населённого пункта Смердыня до деревни Липки Тосненского муниципального района»)</w:t>
            </w:r>
          </w:p>
          <w:p w14:paraId="5C286FD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1656C114" w14:textId="77777777" w:rsidR="000E56BA" w:rsidRPr="000E56BA" w:rsidRDefault="000E56BA" w:rsidP="009A53A2">
            <w:pPr>
              <w:pStyle w:val="121"/>
            </w:pPr>
            <w:r w:rsidRPr="000E56BA">
              <w:t>- на участке «</w:t>
            </w:r>
            <w:proofErr w:type="spellStart"/>
            <w:r w:rsidRPr="000E56BA">
              <w:t>Мягры</w:t>
            </w:r>
            <w:proofErr w:type="spellEnd"/>
            <w:r w:rsidRPr="000E56BA">
              <w:t xml:space="preserve"> - Липки» с реконструкцией участка автомобильной дороги от вновь образуемого населенного пункта Смердыня до деревни Липки Тосненского муниципального района и реконструкцией автомобильной дороги </w:t>
            </w:r>
            <w:proofErr w:type="spellStart"/>
            <w:r w:rsidRPr="000E56BA">
              <w:t>Мягры</w:t>
            </w:r>
            <w:proofErr w:type="spellEnd"/>
            <w:r w:rsidRPr="000E56BA">
              <w:t xml:space="preserve"> - Рели;</w:t>
            </w:r>
          </w:p>
          <w:p w14:paraId="1939E46D" w14:textId="77777777" w:rsidR="000E56BA" w:rsidRPr="000E56BA" w:rsidRDefault="000E56BA" w:rsidP="009A53A2">
            <w:pPr>
              <w:pStyle w:val="121"/>
            </w:pPr>
            <w:r w:rsidRPr="000E56BA">
              <w:t>- протяжённость: 29,42 км;</w:t>
            </w:r>
          </w:p>
          <w:p w14:paraId="5CFCDA00" w14:textId="77777777" w:rsidR="000E56BA" w:rsidRPr="000E56BA" w:rsidRDefault="000E56BA" w:rsidP="009A53A2">
            <w:pPr>
              <w:pStyle w:val="121"/>
            </w:pPr>
            <w:r w:rsidRPr="000E56BA">
              <w:t>- категория: III (ранее II);</w:t>
            </w:r>
          </w:p>
          <w:p w14:paraId="6B4418E0" w14:textId="77777777" w:rsidR="000E56BA" w:rsidRPr="000E56BA" w:rsidRDefault="000E56BA" w:rsidP="009A53A2">
            <w:pPr>
              <w:pStyle w:val="121"/>
            </w:pPr>
            <w:r w:rsidRPr="000E56BA">
              <w:t>.</w:t>
            </w:r>
          </w:p>
          <w:p w14:paraId="2E7B324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7448CA8" w14:textId="77777777" w:rsidR="000E56BA" w:rsidRPr="000E56BA" w:rsidRDefault="000E56BA" w:rsidP="009A53A2">
            <w:pPr>
              <w:pStyle w:val="121"/>
            </w:pPr>
            <w:r w:rsidRPr="000E56BA">
              <w:t>- обеспечение сокращения длины маршрута от Санкт-Петербурга до Петрозаводска примерно на 30 км;</w:t>
            </w:r>
          </w:p>
          <w:p w14:paraId="2BD4F215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2357DC6F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7CB048C4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Киришский муниципальный район (Кусинское сельское поселение);</w:t>
            </w:r>
          </w:p>
          <w:p w14:paraId="11E47B1F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Тосненский муниципальный район (Любанское городское поселение, Трубникоборское сельское поселение)</w:t>
            </w:r>
          </w:p>
        </w:tc>
      </w:tr>
      <w:tr w:rsidR="000E56BA" w:rsidRPr="000E56BA" w14:paraId="1CFE1A52" w14:textId="77777777" w:rsidTr="00042BF1">
        <w:tc>
          <w:tcPr>
            <w:tcW w:w="347" w:type="pct"/>
            <w:shd w:val="clear" w:color="auto" w:fill="auto"/>
          </w:tcPr>
          <w:p w14:paraId="03B9AF56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2.</w:t>
            </w:r>
          </w:p>
        </w:tc>
        <w:tc>
          <w:tcPr>
            <w:tcW w:w="1250" w:type="pct"/>
            <w:shd w:val="clear" w:color="auto" w:fill="auto"/>
          </w:tcPr>
          <w:p w14:paraId="05882946" w14:textId="77777777" w:rsidR="000E56BA" w:rsidRPr="000E56BA" w:rsidRDefault="000E56BA" w:rsidP="009A53A2">
            <w:pPr>
              <w:pStyle w:val="121"/>
            </w:pPr>
            <w:r w:rsidRPr="000E56BA">
              <w:t>Кировский муниципальный район, Тосненский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53A40A4A" w14:textId="77777777" w:rsidR="000E56BA" w:rsidRPr="000E56BA" w:rsidRDefault="000E56BA" w:rsidP="009A53A2">
            <w:pPr>
              <w:pStyle w:val="121"/>
            </w:pPr>
            <w:r w:rsidRPr="000E56BA">
              <w:t>Автодорога в продолжение улиц Софийской и Оборонной для обхода населённых пунктов города Отрадное, города Павлово на Неве, города Кировск, с выходом на трассу Р-21 в северо-</w:t>
            </w:r>
            <w:r w:rsidRPr="000E56BA">
              <w:lastRenderedPageBreak/>
              <w:t>восточной части города Кировска и устройством развязки</w:t>
            </w:r>
          </w:p>
          <w:p w14:paraId="572BAAFF" w14:textId="77777777" w:rsidR="000E56BA" w:rsidRPr="000E56BA" w:rsidRDefault="000E56BA" w:rsidP="009A53A2">
            <w:pPr>
              <w:pStyle w:val="121"/>
            </w:pPr>
            <w:r w:rsidRPr="000E56BA">
              <w:t>(взамен «Строительство автодороги в продолжение улиц Софийской и Оборонной для обхода населённых пунктов город Отрадное, городской посёлок Павлово, город Кировск (автомобильной дороги дублера автомобильной дороги «Санкт-Петербург – Кировск»)</w:t>
            </w:r>
          </w:p>
          <w:p w14:paraId="414BEAFA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188259B5" w14:textId="77777777" w:rsidR="000E56BA" w:rsidRPr="000E56BA" w:rsidRDefault="000E56BA" w:rsidP="009A53A2">
            <w:pPr>
              <w:pStyle w:val="121"/>
            </w:pPr>
            <w:r w:rsidRPr="000E56BA">
              <w:t>- протяжённость: 37км (ранее 38,2);</w:t>
            </w:r>
          </w:p>
          <w:p w14:paraId="5BB822E9" w14:textId="77777777" w:rsidR="000E56BA" w:rsidRPr="000E56BA" w:rsidRDefault="000E56BA" w:rsidP="009A53A2">
            <w:pPr>
              <w:pStyle w:val="121"/>
            </w:pPr>
            <w:r w:rsidRPr="000E56BA">
              <w:t xml:space="preserve">- категория: </w:t>
            </w:r>
            <w:proofErr w:type="gramStart"/>
            <w:r w:rsidRPr="000E56BA">
              <w:t>I,II</w:t>
            </w:r>
            <w:proofErr w:type="gramEnd"/>
            <w:r w:rsidRPr="000E56BA">
              <w:t xml:space="preserve"> (ранее II).</w:t>
            </w:r>
          </w:p>
          <w:p w14:paraId="42201A4A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649D53F6" w14:textId="77777777" w:rsidR="000E56BA" w:rsidRPr="000E56BA" w:rsidRDefault="000E56BA" w:rsidP="009A53A2">
            <w:pPr>
              <w:pStyle w:val="121"/>
            </w:pPr>
            <w:r w:rsidRPr="000E56BA">
              <w:t>- совершенствование автодорожных связей на направлениях межрегиональных перевозок и на подходах к транспортным узлам;</w:t>
            </w:r>
          </w:p>
          <w:p w14:paraId="02AADE5C" w14:textId="77777777" w:rsidR="000E56BA" w:rsidRPr="000E56BA" w:rsidRDefault="000E56BA" w:rsidP="009A53A2">
            <w:pPr>
              <w:pStyle w:val="121"/>
            </w:pPr>
            <w:r w:rsidRPr="000E56BA">
              <w:t>- вывод грузового транзита с территории населённых пунктов.</w:t>
            </w:r>
          </w:p>
          <w:p w14:paraId="702128AA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             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4321F945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Кировский муниципальный район (Кировское городское поселение, Отрадненское </w:t>
            </w:r>
            <w:r w:rsidRPr="000E56BA">
              <w:lastRenderedPageBreak/>
              <w:t>городское поселение, Павловское городское поселение);</w:t>
            </w:r>
          </w:p>
          <w:p w14:paraId="0964B20C" w14:textId="77777777" w:rsidR="000E56BA" w:rsidRPr="000E56BA" w:rsidRDefault="000E56BA" w:rsidP="009A53A2">
            <w:pPr>
              <w:pStyle w:val="121"/>
            </w:pPr>
            <w:r w:rsidRPr="000E56BA">
              <w:t>Тосненский муниципальный район (Красноборское городское поселение, Никольское городское поселение, Тельмановское сельское поселение)</w:t>
            </w:r>
          </w:p>
          <w:p w14:paraId="770F3200" w14:textId="77777777" w:rsidR="000E56BA" w:rsidRPr="000E56BA" w:rsidRDefault="000E56BA" w:rsidP="009A53A2">
            <w:pPr>
              <w:pStyle w:val="121"/>
            </w:pPr>
            <w:r w:rsidRPr="000E56BA">
              <w:t>Планируемая трассировка автомобильной дороги - продолжение Софийской улицы (Санкт-Петербург) и Оборонной улицы (Колпино) с обходом города Отрадное, городского посёлка Павлово, города Кировск с выходом на автомобильную дорогу М-18 «Мурманское шоссе»</w:t>
            </w:r>
          </w:p>
        </w:tc>
      </w:tr>
      <w:tr w:rsidR="000E56BA" w:rsidRPr="000E56BA" w14:paraId="2443FD6C" w14:textId="77777777" w:rsidTr="00042BF1">
        <w:tc>
          <w:tcPr>
            <w:tcW w:w="347" w:type="pct"/>
            <w:shd w:val="clear" w:color="auto" w:fill="auto"/>
          </w:tcPr>
          <w:p w14:paraId="5B447A0E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lastRenderedPageBreak/>
              <w:t>3.</w:t>
            </w:r>
          </w:p>
        </w:tc>
        <w:tc>
          <w:tcPr>
            <w:tcW w:w="1250" w:type="pct"/>
            <w:shd w:val="clear" w:color="auto" w:fill="auto"/>
          </w:tcPr>
          <w:p w14:paraId="6D0B42C0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район, Сосновоборский городской округ</w:t>
            </w:r>
          </w:p>
        </w:tc>
        <w:tc>
          <w:tcPr>
            <w:tcW w:w="2222" w:type="pct"/>
            <w:shd w:val="clear" w:color="auto" w:fill="auto"/>
          </w:tcPr>
          <w:p w14:paraId="640CAD85" w14:textId="77777777" w:rsidR="000E56BA" w:rsidRPr="000E56BA" w:rsidRDefault="000E56BA" w:rsidP="009A53A2">
            <w:pPr>
              <w:pStyle w:val="121"/>
            </w:pPr>
            <w:r w:rsidRPr="000E56BA">
              <w:t>Автодорожный обход города Сосновый Бор</w:t>
            </w:r>
            <w:r w:rsidRPr="000E56BA">
              <w:footnoteReference w:id="7"/>
            </w:r>
          </w:p>
          <w:p w14:paraId="5569A533" w14:textId="77777777" w:rsidR="000E56BA" w:rsidRPr="000E56BA" w:rsidRDefault="000E56BA" w:rsidP="009A53A2">
            <w:pPr>
              <w:pStyle w:val="121"/>
            </w:pPr>
            <w:r w:rsidRPr="000E56BA">
              <w:t xml:space="preserve">(взамен «Строительство автомобильной дороги Объезд города Сосновый Бор от автомобильной дороги «Волосово – </w:t>
            </w:r>
            <w:r w:rsidRPr="000E56BA">
              <w:lastRenderedPageBreak/>
              <w:t>Гомонтово – Копорье – Керново» (Волосово – Гомонтово – Копорье – Сосновый Бор) до автомобильной дороги «Санкт-Петербург – Ручьи»)</w:t>
            </w:r>
          </w:p>
          <w:p w14:paraId="50F38638" w14:textId="77777777" w:rsidR="000E56BA" w:rsidRPr="000E56BA" w:rsidRDefault="000E56BA" w:rsidP="009A53A2">
            <w:pPr>
              <w:pStyle w:val="121"/>
            </w:pPr>
            <w:r w:rsidRPr="000E56BA">
              <w:t>(включая строительство транспортных развязок с автомобильными дорогами Санкт-Петербург - Ручьи и Сосновый Бор – Глобицы)</w:t>
            </w:r>
          </w:p>
          <w:p w14:paraId="2970F361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6D358C54" w14:textId="77777777" w:rsidR="000E56BA" w:rsidRPr="000E56BA" w:rsidRDefault="000E56BA" w:rsidP="009A53A2">
            <w:pPr>
              <w:pStyle w:val="121"/>
            </w:pPr>
            <w:r w:rsidRPr="000E56BA">
              <w:t>- протяжённость: 28,5км; (ранее 19,5 км).</w:t>
            </w:r>
          </w:p>
          <w:p w14:paraId="3A55664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941A40E" w14:textId="77777777" w:rsidR="000E56BA" w:rsidRPr="000E56BA" w:rsidRDefault="000E56BA" w:rsidP="009A53A2">
            <w:pPr>
              <w:pStyle w:val="121"/>
            </w:pPr>
            <w:r w:rsidRPr="000E56BA">
              <w:t>- совершенствование автодорожных связей на направлениях межрегиональных перевозок и на подходах к транспортным узлам;</w:t>
            </w:r>
          </w:p>
          <w:p w14:paraId="663FAD5C" w14:textId="77777777" w:rsidR="000E56BA" w:rsidRPr="000E56BA" w:rsidRDefault="000E56BA" w:rsidP="009A53A2">
            <w:pPr>
              <w:pStyle w:val="121"/>
            </w:pPr>
            <w:r w:rsidRPr="000E56BA">
              <w:t>- соединение автомобильных дорог Санкт-Петербург - Ручьи, Волосово-Гомонтово-Копорье-Керново, Сосновый Бор-Глобицы, Форт Красная Горка-Коваши-Сосновый Бор;</w:t>
            </w:r>
          </w:p>
          <w:p w14:paraId="33EAA16D" w14:textId="77777777" w:rsidR="000E56BA" w:rsidRPr="000E56BA" w:rsidRDefault="000E56BA" w:rsidP="009A53A2">
            <w:pPr>
              <w:pStyle w:val="121"/>
            </w:pPr>
            <w:r w:rsidRPr="000E56BA">
              <w:t>- вывод грузового транзита с территории населённых пунктов.</w:t>
            </w:r>
          </w:p>
          <w:p w14:paraId="4B3FA7DE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             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6417BE3F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Ломоносовский муниципальный район (Копорское сельское поселение);</w:t>
            </w:r>
          </w:p>
          <w:p w14:paraId="7DEA657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Сосновоборский городской округ</w:t>
            </w:r>
          </w:p>
        </w:tc>
      </w:tr>
      <w:tr w:rsidR="000E56BA" w:rsidRPr="000E56BA" w14:paraId="2DB5C745" w14:textId="77777777" w:rsidTr="00042BF1">
        <w:tc>
          <w:tcPr>
            <w:tcW w:w="5000" w:type="pct"/>
            <w:gridSpan w:val="4"/>
            <w:shd w:val="clear" w:color="auto" w:fill="auto"/>
          </w:tcPr>
          <w:p w14:paraId="5F5DD4B3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Объекты, расположенные на территории одного муниципального района, городского округа</w:t>
            </w:r>
          </w:p>
        </w:tc>
      </w:tr>
      <w:tr w:rsidR="000E56BA" w:rsidRPr="000E56BA" w14:paraId="7F85BB8A" w14:textId="77777777" w:rsidTr="00042BF1">
        <w:tc>
          <w:tcPr>
            <w:tcW w:w="347" w:type="pct"/>
            <w:shd w:val="clear" w:color="auto" w:fill="auto"/>
          </w:tcPr>
          <w:p w14:paraId="31AA7FA7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1.</w:t>
            </w:r>
          </w:p>
        </w:tc>
        <w:tc>
          <w:tcPr>
            <w:tcW w:w="1250" w:type="pct"/>
            <w:shd w:val="clear" w:color="auto" w:fill="auto"/>
          </w:tcPr>
          <w:p w14:paraId="74EFFE7C" w14:textId="77777777" w:rsidR="000E56BA" w:rsidRPr="000E56BA" w:rsidRDefault="000E56BA" w:rsidP="009A53A2">
            <w:pPr>
              <w:pStyle w:val="121"/>
            </w:pPr>
            <w:r w:rsidRPr="000E56BA">
              <w:t>Бокситогорский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3602CC90" w14:textId="77777777" w:rsidR="000E56BA" w:rsidRPr="000E56BA" w:rsidRDefault="000E56BA" w:rsidP="009A53A2">
            <w:pPr>
              <w:pStyle w:val="121"/>
            </w:pPr>
            <w:r w:rsidRPr="000E56BA">
              <w:t>Подъезд к индустриальному парку «Пикалёво»</w:t>
            </w:r>
          </w:p>
          <w:p w14:paraId="246E9159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 xml:space="preserve">(взамен «Строительство подъезда к индустриальному парку города Пикалёво со стороны автомобильной дороги </w:t>
            </w:r>
            <w:r w:rsidRPr="000E56BA">
              <w:lastRenderedPageBreak/>
              <w:t>федерального значения А-114 «Вологда-</w:t>
            </w:r>
            <w:proofErr w:type="gramStart"/>
            <w:r w:rsidRPr="000E56BA">
              <w:t>Тихвин»«</w:t>
            </w:r>
            <w:proofErr w:type="gramEnd"/>
            <w:r w:rsidRPr="000E56BA">
              <w:t>)</w:t>
            </w:r>
          </w:p>
          <w:p w14:paraId="40CABF6D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D1E8600" w14:textId="77777777" w:rsidR="000E56BA" w:rsidRPr="000E56BA" w:rsidRDefault="000E56BA" w:rsidP="009A53A2">
            <w:pPr>
              <w:pStyle w:val="121"/>
            </w:pPr>
            <w:r w:rsidRPr="000E56BA">
              <w:t xml:space="preserve">от автомобильной дороги Самойлово - </w:t>
            </w:r>
            <w:proofErr w:type="spellStart"/>
            <w:r w:rsidRPr="000E56BA">
              <w:t>Зиновья</w:t>
            </w:r>
            <w:proofErr w:type="spellEnd"/>
            <w:r w:rsidRPr="000E56BA">
              <w:t xml:space="preserve"> Гора</w:t>
            </w:r>
          </w:p>
          <w:p w14:paraId="570779D4" w14:textId="77777777" w:rsidR="000E56BA" w:rsidRPr="000E56BA" w:rsidRDefault="000E56BA" w:rsidP="009A53A2">
            <w:pPr>
              <w:pStyle w:val="121"/>
            </w:pPr>
            <w:r w:rsidRPr="000E56BA">
              <w:t>- протяжённость: ориентировочно 0,7 км;</w:t>
            </w:r>
          </w:p>
          <w:p w14:paraId="54D98CF6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39019621" w14:textId="77777777" w:rsidR="000E56BA" w:rsidRPr="000E56BA" w:rsidRDefault="000E56BA" w:rsidP="009A53A2">
            <w:pPr>
              <w:pStyle w:val="121"/>
            </w:pPr>
            <w:r w:rsidRPr="000E56BA">
              <w:t>Назначение: обеспечение устойчивого транспортного снабжения индустриального парка.</w:t>
            </w:r>
          </w:p>
          <w:p w14:paraId="0CE944E3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6C046438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Пикалёвское городское поселение</w:t>
            </w:r>
          </w:p>
        </w:tc>
      </w:tr>
      <w:tr w:rsidR="000E56BA" w:rsidRPr="000E56BA" w14:paraId="0B4B9DEB" w14:textId="77777777" w:rsidTr="00042BF1">
        <w:tc>
          <w:tcPr>
            <w:tcW w:w="347" w:type="pct"/>
            <w:shd w:val="clear" w:color="auto" w:fill="auto"/>
          </w:tcPr>
          <w:p w14:paraId="48789F6F" w14:textId="77777777" w:rsidR="000E56BA" w:rsidRPr="000E56BA" w:rsidRDefault="000E56BA" w:rsidP="009A53A2">
            <w:pPr>
              <w:pStyle w:val="121"/>
            </w:pPr>
            <w:r w:rsidRPr="000E56BA">
              <w:t>2.</w:t>
            </w:r>
          </w:p>
        </w:tc>
        <w:tc>
          <w:tcPr>
            <w:tcW w:w="1250" w:type="pct"/>
            <w:shd w:val="clear" w:color="auto" w:fill="auto"/>
          </w:tcPr>
          <w:p w14:paraId="56893A5E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69910834" w14:textId="77777777" w:rsidR="000E56BA" w:rsidRPr="000E56BA" w:rsidRDefault="000E56BA" w:rsidP="009A53A2">
            <w:pPr>
              <w:pStyle w:val="121"/>
            </w:pPr>
            <w:r w:rsidRPr="000E56BA">
              <w:t>Подъезд к городу Всеволожск</w:t>
            </w:r>
          </w:p>
          <w:p w14:paraId="7BF4ADD8" w14:textId="77777777" w:rsidR="000E56BA" w:rsidRPr="000E56BA" w:rsidRDefault="000E56BA" w:rsidP="009A53A2">
            <w:pPr>
              <w:pStyle w:val="121"/>
            </w:pPr>
            <w:r w:rsidRPr="000E56BA">
              <w:t xml:space="preserve">(взамен «Строительство пускового участка новой автомобильной дороги «Всеволожск – Янино – Разметелево» от автомобильной дороги «Санкт-Петербург – Колтуши» до автомобильной дороги «Санкт-Петербург – завод имени Свердлова – </w:t>
            </w:r>
            <w:proofErr w:type="gramStart"/>
            <w:r w:rsidRPr="000E56BA">
              <w:t>Всеволожск»«</w:t>
            </w:r>
            <w:proofErr w:type="gramEnd"/>
            <w:r w:rsidRPr="000E56BA">
              <w:t>)</w:t>
            </w:r>
          </w:p>
          <w:p w14:paraId="74BE3A71" w14:textId="77777777" w:rsidR="000E56BA" w:rsidRPr="000E56BA" w:rsidRDefault="000E56BA" w:rsidP="009A53A2">
            <w:pPr>
              <w:pStyle w:val="121"/>
            </w:pPr>
            <w:r w:rsidRPr="000E56BA">
              <w:t>(включая строительство транспортных развязок с автомобильными дорогами регионального значения Санкт-Петербург - Колтуши и Санкт-Петербург - завод имени Свердлова - Всеволожск)</w:t>
            </w:r>
          </w:p>
          <w:p w14:paraId="40D4EE5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3C98CF3" w14:textId="77777777" w:rsidR="000E56BA" w:rsidRPr="000E56BA" w:rsidRDefault="000E56BA" w:rsidP="009A53A2">
            <w:pPr>
              <w:pStyle w:val="121"/>
            </w:pPr>
            <w:r w:rsidRPr="000E56BA">
              <w:t>- протяжённость: 5, 43;</w:t>
            </w:r>
          </w:p>
          <w:p w14:paraId="26312956" w14:textId="77777777" w:rsidR="000E56BA" w:rsidRPr="000E56BA" w:rsidRDefault="000E56BA" w:rsidP="009A53A2">
            <w:pPr>
              <w:pStyle w:val="121"/>
            </w:pPr>
            <w:r w:rsidRPr="000E56BA">
              <w:t>- количество полос: 4.</w:t>
            </w:r>
          </w:p>
          <w:p w14:paraId="470B80AA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F53CAFB" w14:textId="77777777" w:rsidR="000E56BA" w:rsidRPr="000E56BA" w:rsidRDefault="000E56BA" w:rsidP="009A53A2">
            <w:pPr>
              <w:pStyle w:val="121"/>
            </w:pPr>
            <w:r w:rsidRPr="000E56BA">
              <w:t xml:space="preserve">- совершенствование автодорожных связей на направлениях </w:t>
            </w:r>
            <w:r w:rsidRPr="000E56BA">
              <w:lastRenderedPageBreak/>
              <w:t xml:space="preserve">межрегиональных перевозок и на подходах к транспортным узлам; </w:t>
            </w:r>
          </w:p>
          <w:p w14:paraId="6C9ED520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24631394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   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7F2DE6D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Заневское сельское поселение, Колтушское сельское поселение </w:t>
            </w:r>
          </w:p>
        </w:tc>
      </w:tr>
      <w:tr w:rsidR="000E56BA" w:rsidRPr="000E56BA" w14:paraId="19FFD70D" w14:textId="77777777" w:rsidTr="00042BF1">
        <w:tc>
          <w:tcPr>
            <w:tcW w:w="347" w:type="pct"/>
            <w:shd w:val="clear" w:color="auto" w:fill="auto"/>
          </w:tcPr>
          <w:p w14:paraId="6EF5FB30" w14:textId="77777777" w:rsidR="000E56BA" w:rsidRPr="000E56BA" w:rsidRDefault="000E56BA" w:rsidP="009A53A2">
            <w:pPr>
              <w:pStyle w:val="121"/>
            </w:pPr>
            <w:r w:rsidRPr="000E56BA">
              <w:t>3.</w:t>
            </w:r>
          </w:p>
        </w:tc>
        <w:tc>
          <w:tcPr>
            <w:tcW w:w="1250" w:type="pct"/>
            <w:shd w:val="clear" w:color="auto" w:fill="auto"/>
          </w:tcPr>
          <w:p w14:paraId="6DB250D4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6CD3C089" w14:textId="77777777" w:rsidR="000E56BA" w:rsidRPr="000E56BA" w:rsidRDefault="000E56BA" w:rsidP="009A53A2">
            <w:pPr>
              <w:pStyle w:val="121"/>
            </w:pPr>
            <w:r w:rsidRPr="000E56BA">
              <w:t>Обход Мурино и Новое Девяткино в створе Гражданского проспекта с выходом на автомобильную дорогу «Санкт-Петербург-Матокса»</w:t>
            </w:r>
          </w:p>
          <w:p w14:paraId="128E3ACA" w14:textId="77777777" w:rsidR="000E56BA" w:rsidRPr="000E56BA" w:rsidRDefault="000E56BA" w:rsidP="009A53A2">
            <w:pPr>
              <w:pStyle w:val="121"/>
            </w:pPr>
            <w:r w:rsidRPr="000E56BA">
              <w:t>(взамен «Строительство автомобильной дороги «Продолжение Гражданского проспекта (Санкт-Петербург) от Кольцевой автодороги города Санкт - Петербурга до автомобильной дороги «Юкки – Кузьмолово» с мостовым переходом через железную дорогу и строительством транспортно-</w:t>
            </w:r>
            <w:proofErr w:type="spellStart"/>
            <w:r w:rsidRPr="000E56BA">
              <w:t>персадочного</w:t>
            </w:r>
            <w:proofErr w:type="spellEnd"/>
            <w:r w:rsidRPr="000E56BA">
              <w:t xml:space="preserve"> узла в районе станции метрополитена «Девяткино»)</w:t>
            </w:r>
          </w:p>
          <w:p w14:paraId="757203F6" w14:textId="77777777" w:rsidR="000E56BA" w:rsidRPr="000E56BA" w:rsidRDefault="000E56BA" w:rsidP="009A53A2">
            <w:pPr>
              <w:pStyle w:val="121"/>
            </w:pPr>
            <w:r w:rsidRPr="000E56BA">
              <w:t>(включая:</w:t>
            </w:r>
          </w:p>
          <w:p w14:paraId="320EF77E" w14:textId="77777777" w:rsidR="000E56BA" w:rsidRPr="000E56BA" w:rsidRDefault="000E56BA" w:rsidP="009A53A2">
            <w:pPr>
              <w:pStyle w:val="121"/>
            </w:pPr>
            <w:r w:rsidRPr="000E56BA">
              <w:t>1) строительство транспортных развязок с автомобильными дорогами «Юкки - Кузьмолово» (в одном уровне), «Санкт-Петербург - Матокса» (в разных уровнях);</w:t>
            </w:r>
          </w:p>
          <w:p w14:paraId="033971D2" w14:textId="77777777" w:rsidR="000E56BA" w:rsidRPr="000E56BA" w:rsidRDefault="000E56BA" w:rsidP="009A53A2">
            <w:pPr>
              <w:pStyle w:val="121"/>
            </w:pPr>
            <w:r w:rsidRPr="000E56BA">
              <w:t>2) строительство разворотных съездов с проектируемой дороги под пролётами моста через реку Охта в деревню Лаврики и на внутрихозяйственную дорогу</w:t>
            </w:r>
          </w:p>
          <w:p w14:paraId="4DD03EFC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3) строительство трех мостов через реку Охта (длиной 87,7 м, 145,15 м и 106 м)</w:t>
            </w:r>
          </w:p>
          <w:p w14:paraId="490D1E25" w14:textId="77777777" w:rsidR="000E56BA" w:rsidRPr="000E56BA" w:rsidRDefault="000E56BA" w:rsidP="009A53A2">
            <w:pPr>
              <w:pStyle w:val="121"/>
            </w:pPr>
            <w:r w:rsidRPr="000E56BA">
              <w:t>4) строительство путепровода (ориентировочная длина 211,3 м) через железную дорогу с устройством транспортной развязки в разных уровнях на пересечении с автомобильной дорогой «Подъезд к автомобильной дороге Юкки - Кузьмолово» и улицей Леонида Иванова)</w:t>
            </w:r>
          </w:p>
          <w:p w14:paraId="174A3EB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1653F08F" w14:textId="77777777" w:rsidR="000E56BA" w:rsidRPr="000E56BA" w:rsidRDefault="000E56BA" w:rsidP="009A53A2">
            <w:pPr>
              <w:pStyle w:val="121"/>
            </w:pPr>
            <w:r w:rsidRPr="000E56BA">
              <w:t>- протяжённость: 11 км.</w:t>
            </w:r>
          </w:p>
          <w:p w14:paraId="2D4052C6" w14:textId="77777777" w:rsidR="000E56BA" w:rsidRPr="000E56BA" w:rsidRDefault="000E56BA" w:rsidP="009A53A2">
            <w:pPr>
              <w:pStyle w:val="121"/>
            </w:pPr>
            <w:r w:rsidRPr="000E56BA">
              <w:t>Назначение: обеспечение объезда населённых пунктов транзитного транспорта и увеличение доступности к транспортно-пересадочному узлу «Девяткино»;</w:t>
            </w:r>
          </w:p>
          <w:p w14:paraId="17B451F2" w14:textId="77777777" w:rsidR="000E56BA" w:rsidRPr="000E56BA" w:rsidRDefault="000E56BA" w:rsidP="009A53A2">
            <w:pPr>
              <w:pStyle w:val="121"/>
            </w:pPr>
            <w:r w:rsidRPr="000E56BA">
              <w:t>- строительство нового выхода из Санкт-Петербурга в створе Гражданского проспекта, развязка с КАД и железной дорогой в двух уровнях, вдоль железнодорожной линии «Санкт-Петербург – Приозерск» с примыканием к автомобильной дороге «Санкт-Петербург - Матокса и Юкки - Кузьмолово».</w:t>
            </w:r>
          </w:p>
          <w:p w14:paraId="7BB8667C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6C409E60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Бугровское сельское поселение, Муринское сельское поселение, Кузьмоловское </w:t>
            </w:r>
          </w:p>
          <w:p w14:paraId="0608C87B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городское поселение</w:t>
            </w:r>
          </w:p>
        </w:tc>
      </w:tr>
      <w:tr w:rsidR="000E56BA" w:rsidRPr="000E56BA" w14:paraId="2C5E1B40" w14:textId="77777777" w:rsidTr="00042BF1">
        <w:tc>
          <w:tcPr>
            <w:tcW w:w="347" w:type="pct"/>
            <w:shd w:val="clear" w:color="auto" w:fill="auto"/>
          </w:tcPr>
          <w:p w14:paraId="06E9C253" w14:textId="77777777" w:rsidR="000E56BA" w:rsidRPr="000E56BA" w:rsidRDefault="000E56BA" w:rsidP="009A53A2">
            <w:pPr>
              <w:pStyle w:val="121"/>
            </w:pPr>
            <w:r w:rsidRPr="000E56BA">
              <w:t>4.</w:t>
            </w:r>
          </w:p>
        </w:tc>
        <w:tc>
          <w:tcPr>
            <w:tcW w:w="1250" w:type="pct"/>
            <w:shd w:val="clear" w:color="auto" w:fill="auto"/>
          </w:tcPr>
          <w:p w14:paraId="50D0B142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12D1946" w14:textId="77777777" w:rsidR="000E56BA" w:rsidRPr="000E56BA" w:rsidRDefault="000E56BA" w:rsidP="009A53A2">
            <w:pPr>
              <w:pStyle w:val="121"/>
            </w:pPr>
            <w:r w:rsidRPr="000E56BA">
              <w:t xml:space="preserve">Автомобильная дорога «Продолжение Ириновского проспекта» на участке граница «Санкт-Петербурга – Колтушское шоссе» (с продолжением по </w:t>
            </w:r>
            <w:r w:rsidRPr="000E56BA">
              <w:lastRenderedPageBreak/>
              <w:t>Южному шоссе с транспортной развязкой)</w:t>
            </w:r>
          </w:p>
          <w:p w14:paraId="6A2F8CA3" w14:textId="77777777" w:rsidR="000E56BA" w:rsidRPr="000E56BA" w:rsidRDefault="000E56BA" w:rsidP="009A53A2">
            <w:pPr>
              <w:pStyle w:val="121"/>
            </w:pPr>
            <w:r w:rsidRPr="000E56BA">
              <w:t>(взамен «Строительство подъезда к городу Всеволожск»)</w:t>
            </w:r>
          </w:p>
          <w:p w14:paraId="3D332CF2" w14:textId="77777777" w:rsidR="000E56BA" w:rsidRPr="000E56BA" w:rsidRDefault="000E56BA" w:rsidP="009A53A2">
            <w:pPr>
              <w:pStyle w:val="121"/>
            </w:pPr>
            <w:r w:rsidRPr="000E56BA">
              <w:t>(включая строительство развязки в разных уровнях с автомобильной дорогой А-118, и в одном уровне с автомобильной дорогой Санкт-Петербург - завод имени Свердлова - Всеволожск)</w:t>
            </w:r>
          </w:p>
          <w:p w14:paraId="6F5010A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6D9D026E" w14:textId="77777777" w:rsidR="000E56BA" w:rsidRPr="000E56BA" w:rsidRDefault="000E56BA" w:rsidP="009A53A2">
            <w:pPr>
              <w:pStyle w:val="121"/>
            </w:pPr>
            <w:r w:rsidRPr="000E56BA">
              <w:t>- протяжённость: 10,5 км.</w:t>
            </w:r>
          </w:p>
          <w:p w14:paraId="3B7335B7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4DE07BC8" w14:textId="77777777" w:rsidR="000E56BA" w:rsidRPr="000E56BA" w:rsidRDefault="000E56BA" w:rsidP="009A53A2">
            <w:pPr>
              <w:pStyle w:val="121"/>
            </w:pPr>
            <w:r w:rsidRPr="000E56BA">
              <w:t>- увеличение скорости транспортного сообщения между Санкт-Петербургом и прилегающими территориями Ленинградской области;</w:t>
            </w:r>
          </w:p>
          <w:p w14:paraId="37F97A61" w14:textId="77777777" w:rsidR="000E56BA" w:rsidRPr="000E56BA" w:rsidRDefault="000E56BA" w:rsidP="009A53A2">
            <w:pPr>
              <w:pStyle w:val="121"/>
            </w:pPr>
            <w:r w:rsidRPr="000E56BA">
              <w:t>- улучшение межмуниципальных транспортных связей на территориях, прилегающих к Санкт-Петербургу;</w:t>
            </w:r>
          </w:p>
          <w:p w14:paraId="78D8A317" w14:textId="77777777" w:rsidR="000E56BA" w:rsidRPr="000E56BA" w:rsidRDefault="000E56BA" w:rsidP="009A53A2">
            <w:pPr>
              <w:pStyle w:val="121"/>
            </w:pPr>
            <w:r w:rsidRPr="000E56BA">
              <w:t xml:space="preserve">- повышение пропускной способности дорожной сети. </w:t>
            </w:r>
          </w:p>
          <w:p w14:paraId="29F5B0FA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          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19337F8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Всеволожское городское поселение</w:t>
            </w:r>
          </w:p>
          <w:p w14:paraId="17D6F412" w14:textId="77777777" w:rsidR="000E56BA" w:rsidRPr="000E56BA" w:rsidRDefault="000E56BA" w:rsidP="009A53A2">
            <w:pPr>
              <w:pStyle w:val="121"/>
            </w:pPr>
            <w:r w:rsidRPr="000E56BA">
              <w:t xml:space="preserve">трасса автомобильной дороги от </w:t>
            </w:r>
            <w:r w:rsidRPr="000E56BA">
              <w:lastRenderedPageBreak/>
              <w:t>продолжения Ириновского проспекта (Санкт-Петербург) до Южного шоссе (город Всеволожск)</w:t>
            </w:r>
          </w:p>
        </w:tc>
      </w:tr>
      <w:tr w:rsidR="000E56BA" w:rsidRPr="000E56BA" w14:paraId="593929E3" w14:textId="77777777" w:rsidTr="00042BF1">
        <w:tc>
          <w:tcPr>
            <w:tcW w:w="347" w:type="pct"/>
            <w:shd w:val="clear" w:color="auto" w:fill="auto"/>
          </w:tcPr>
          <w:p w14:paraId="31482F62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5.</w:t>
            </w:r>
          </w:p>
        </w:tc>
        <w:tc>
          <w:tcPr>
            <w:tcW w:w="1250" w:type="pct"/>
            <w:shd w:val="clear" w:color="auto" w:fill="auto"/>
          </w:tcPr>
          <w:p w14:paraId="394E80DE" w14:textId="77777777" w:rsidR="000E56BA" w:rsidRPr="000E56BA" w:rsidRDefault="000E56BA" w:rsidP="009A53A2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13B29C51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«Куколь – Вячково - Мурманские Ворота» (реконструкция)</w:t>
            </w:r>
          </w:p>
          <w:p w14:paraId="462396D5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E5E4730" w14:textId="77777777" w:rsidR="000E56BA" w:rsidRPr="000E56BA" w:rsidRDefault="000E56BA" w:rsidP="009A53A2">
            <w:pPr>
              <w:pStyle w:val="121"/>
            </w:pPr>
            <w:r w:rsidRPr="000E56BA">
              <w:t>- протяжённость: 14 км.</w:t>
            </w:r>
          </w:p>
          <w:p w14:paraId="61DDE629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8D3980D" w14:textId="77777777" w:rsidR="000E56BA" w:rsidRPr="000E56BA" w:rsidRDefault="000E56BA" w:rsidP="009A53A2">
            <w:pPr>
              <w:pStyle w:val="121"/>
            </w:pPr>
            <w:r w:rsidRPr="000E56BA">
              <w:t>повышение пропускной способности дорожной сети.</w:t>
            </w:r>
          </w:p>
          <w:p w14:paraId="087CE672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3AA14DF9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Волховское городское поселение, Усадищенское сельское поселение</w:t>
            </w:r>
          </w:p>
        </w:tc>
      </w:tr>
      <w:tr w:rsidR="000E56BA" w:rsidRPr="000E56BA" w14:paraId="7B79C315" w14:textId="77777777" w:rsidTr="00042BF1">
        <w:tc>
          <w:tcPr>
            <w:tcW w:w="347" w:type="pct"/>
            <w:shd w:val="clear" w:color="auto" w:fill="auto"/>
          </w:tcPr>
          <w:p w14:paraId="0108E0E8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6.</w:t>
            </w:r>
          </w:p>
        </w:tc>
        <w:tc>
          <w:tcPr>
            <w:tcW w:w="1250" w:type="pct"/>
            <w:shd w:val="clear" w:color="auto" w:fill="auto"/>
          </w:tcPr>
          <w:p w14:paraId="4CA8C5EC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Выборгский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01BDDDEF" w14:textId="77777777" w:rsidR="000E56BA" w:rsidRPr="000E56BA" w:rsidRDefault="000E56BA" w:rsidP="009A53A2">
            <w:pPr>
              <w:pStyle w:val="121"/>
            </w:pPr>
            <w:r w:rsidRPr="000E56BA">
              <w:t>Автодорога регионального значения «Рябово – Поляны» (реконструкция на участке км 0+000 – км 15+580)</w:t>
            </w:r>
          </w:p>
          <w:p w14:paraId="6BF7C7AE" w14:textId="6EF8E4EB" w:rsidR="000E56BA" w:rsidRPr="000E56BA" w:rsidRDefault="000E56BA" w:rsidP="009A53A2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А-181 «Скандинавия» (автомобильная дорога федерального значения «Санкт - Петербург – Выборг – граница с Финляндской Республикой»)</w:t>
            </w:r>
          </w:p>
          <w:p w14:paraId="1BB43E59" w14:textId="77777777" w:rsidR="000E56BA" w:rsidRPr="000E56BA" w:rsidRDefault="000E56BA" w:rsidP="009A53A2">
            <w:pPr>
              <w:pStyle w:val="121"/>
            </w:pPr>
            <w:r w:rsidRPr="000E56BA">
              <w:t>(взамен «Реконструкция автомобильной дороги «Рябово – Поляны»)</w:t>
            </w:r>
          </w:p>
          <w:p w14:paraId="6CC8A888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68F65F31" w14:textId="77777777" w:rsidR="000E56BA" w:rsidRPr="000E56BA" w:rsidRDefault="000E56BA" w:rsidP="009A53A2">
            <w:pPr>
              <w:pStyle w:val="121"/>
            </w:pPr>
            <w:r w:rsidRPr="000E56BA">
              <w:t>- протяжённость: 15,6 км (ранее 15,1 км).</w:t>
            </w:r>
          </w:p>
          <w:p w14:paraId="4EAEC952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226E258F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области, совершенствование автодорожных связей на направлениях межрегиональных перевозок и на подходах к транспортным узлам, устранение участков автомобильных дорог, работающих в режиме перегрузки;</w:t>
            </w:r>
          </w:p>
          <w:p w14:paraId="76A39F76" w14:textId="77777777" w:rsidR="000E56BA" w:rsidRPr="000E56BA" w:rsidRDefault="000E56BA" w:rsidP="009A53A2">
            <w:pPr>
              <w:pStyle w:val="121"/>
            </w:pPr>
            <w:r w:rsidRPr="000E56BA">
              <w:t>- улучшение транспортных связей с морскими портами «Высоцк» и «Приморск».</w:t>
            </w:r>
          </w:p>
          <w:p w14:paraId="7E295AC3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</w:t>
            </w:r>
            <w:r w:rsidRPr="000E56BA">
              <w:lastRenderedPageBreak/>
              <w:t>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138BF66F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lastRenderedPageBreak/>
              <w:t>Полянское сельское поселение, Приморское городское поселение</w:t>
            </w:r>
          </w:p>
        </w:tc>
      </w:tr>
      <w:tr w:rsidR="000E56BA" w:rsidRPr="000E56BA" w14:paraId="25B0BFA2" w14:textId="77777777" w:rsidTr="00042BF1">
        <w:tc>
          <w:tcPr>
            <w:tcW w:w="347" w:type="pct"/>
            <w:shd w:val="clear" w:color="auto" w:fill="auto"/>
          </w:tcPr>
          <w:p w14:paraId="093DF6C4" w14:textId="77777777" w:rsidR="000E56BA" w:rsidRPr="000E56BA" w:rsidRDefault="000E56BA" w:rsidP="009A53A2">
            <w:pPr>
              <w:pStyle w:val="121"/>
            </w:pPr>
            <w:r w:rsidRPr="000E56BA">
              <w:t>7.</w:t>
            </w:r>
          </w:p>
        </w:tc>
        <w:tc>
          <w:tcPr>
            <w:tcW w:w="1250" w:type="pct"/>
            <w:shd w:val="clear" w:color="auto" w:fill="auto"/>
          </w:tcPr>
          <w:p w14:paraId="293073AD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  <w:p w14:paraId="42D28FB6" w14:textId="77777777" w:rsidR="000E56BA" w:rsidRPr="000E56BA" w:rsidRDefault="000E56BA" w:rsidP="009A53A2">
            <w:pPr>
              <w:pStyle w:val="121"/>
            </w:pPr>
          </w:p>
        </w:tc>
        <w:tc>
          <w:tcPr>
            <w:tcW w:w="2222" w:type="pct"/>
            <w:shd w:val="clear" w:color="auto" w:fill="auto"/>
          </w:tcPr>
          <w:p w14:paraId="22E0071F" w14:textId="77777777" w:rsidR="000E56BA" w:rsidRPr="000E56BA" w:rsidRDefault="000E56BA" w:rsidP="009A53A2">
            <w:pPr>
              <w:pStyle w:val="121"/>
            </w:pPr>
            <w:r w:rsidRPr="000E56BA">
              <w:t>Участок автомобильной дороги «Голубые Озёра – Поляны» (реконструкция на участке км 2+700 – км 18+526)</w:t>
            </w:r>
          </w:p>
          <w:p w14:paraId="077DE71D" w14:textId="77777777" w:rsidR="000E56BA" w:rsidRPr="000E56BA" w:rsidRDefault="000E56BA" w:rsidP="009A53A2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А-181 «Скандинавия» (автомобильная дорога федерального значения «Санкт - Петербург – Выборг – граница с Финляндской Республикой»))</w:t>
            </w:r>
          </w:p>
          <w:p w14:paraId="0417F584" w14:textId="77777777" w:rsidR="000E56BA" w:rsidRPr="000E56BA" w:rsidRDefault="000E56BA" w:rsidP="009A53A2">
            <w:pPr>
              <w:pStyle w:val="121"/>
            </w:pPr>
            <w:r w:rsidRPr="000E56BA">
              <w:t>(взамен «Реконструкция автомобильной дороги «Голубые Озёра (посёлок Победа) – Поляны»)</w:t>
            </w:r>
          </w:p>
          <w:p w14:paraId="2632825A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ABF6F6A" w14:textId="77777777" w:rsidR="000E56BA" w:rsidRPr="000E56BA" w:rsidRDefault="000E56BA" w:rsidP="009A53A2">
            <w:pPr>
              <w:pStyle w:val="121"/>
            </w:pPr>
            <w:r w:rsidRPr="000E56BA">
              <w:t>- протяжённость: 15,8 км.</w:t>
            </w:r>
          </w:p>
          <w:p w14:paraId="1D22229B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419659C4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области, совершенствование автодорожных связей на направлениях межрегиональных перевозок и на подходах к транспортным узлам, устранение участков автомобильных дорог, работающих в режиме перегрузки;</w:t>
            </w:r>
          </w:p>
          <w:p w14:paraId="3FFE9CA7" w14:textId="77777777" w:rsidR="000E56BA" w:rsidRPr="000E56BA" w:rsidRDefault="000E56BA" w:rsidP="009A53A2">
            <w:pPr>
              <w:pStyle w:val="121"/>
            </w:pPr>
            <w:r w:rsidRPr="000E56BA">
              <w:t>- улучшение транспортных связей с морскими портами «Высоцк» и «Приморск».</w:t>
            </w:r>
          </w:p>
          <w:p w14:paraId="25CC9474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</w:t>
            </w:r>
            <w:r w:rsidRPr="000E56BA">
              <w:lastRenderedPageBreak/>
              <w:t>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3467DB31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Гончаровское сельское поселение, Полянское сельское поселение, Рощинское городское поселение</w:t>
            </w:r>
          </w:p>
          <w:p w14:paraId="0F50B15C" w14:textId="77777777" w:rsidR="000E56BA" w:rsidRPr="000E56BA" w:rsidRDefault="000E56BA" w:rsidP="009A53A2">
            <w:pPr>
              <w:pStyle w:val="121"/>
            </w:pPr>
          </w:p>
        </w:tc>
      </w:tr>
      <w:tr w:rsidR="000E56BA" w:rsidRPr="000E56BA" w14:paraId="3E7B9B35" w14:textId="77777777" w:rsidTr="00042BF1">
        <w:tc>
          <w:tcPr>
            <w:tcW w:w="347" w:type="pct"/>
            <w:shd w:val="clear" w:color="auto" w:fill="auto"/>
          </w:tcPr>
          <w:p w14:paraId="08B47FF3" w14:textId="77777777" w:rsidR="000E56BA" w:rsidRPr="000E56BA" w:rsidRDefault="000E56BA" w:rsidP="009A53A2">
            <w:pPr>
              <w:pStyle w:val="121"/>
            </w:pPr>
            <w:r w:rsidRPr="000E56BA">
              <w:t>8.</w:t>
            </w:r>
          </w:p>
        </w:tc>
        <w:tc>
          <w:tcPr>
            <w:tcW w:w="1250" w:type="pct"/>
            <w:shd w:val="clear" w:color="auto" w:fill="auto"/>
          </w:tcPr>
          <w:p w14:paraId="0F9D3571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1D17F151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«Зеленогорск - Приморск - Выборг» (реконструкция на участке км 91+000 - км 106+000)</w:t>
            </w:r>
          </w:p>
          <w:p w14:paraId="3A916BEB" w14:textId="77777777" w:rsidR="000E56BA" w:rsidRPr="000E56BA" w:rsidRDefault="000E56BA" w:rsidP="009A53A2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А-181 «Скандинавия» (автомобильная дорога федерального значения «Санкт-Петербург – Выборг – граница с Финляндской Республикой»)</w:t>
            </w:r>
          </w:p>
          <w:p w14:paraId="77E5F8C0" w14:textId="77777777" w:rsidR="000E56BA" w:rsidRPr="000E56BA" w:rsidRDefault="000E56BA" w:rsidP="009A53A2">
            <w:pPr>
              <w:pStyle w:val="121"/>
            </w:pPr>
            <w:r w:rsidRPr="000E56BA">
              <w:t>(взамен «Реконструкция автомобильной дороги «Зеленогорск – Приморск – Выборг», на участке от города Приморск до города Выборг»)</w:t>
            </w:r>
          </w:p>
          <w:p w14:paraId="4C84CA8C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1D5B2CCF" w14:textId="77777777" w:rsidR="000E56BA" w:rsidRPr="000E56BA" w:rsidRDefault="000E56BA" w:rsidP="009A53A2">
            <w:pPr>
              <w:pStyle w:val="121"/>
            </w:pPr>
            <w:r w:rsidRPr="000E56BA">
              <w:t>- протяжённость: 15 км (ранее 42,5 км).</w:t>
            </w:r>
          </w:p>
          <w:p w14:paraId="4DD2D3C5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C130CDA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области, совершенствование автодорожных связей на направлениях межрегиональных перевозок и на подходах к транспортным узлам, устранение участков автомобильных дорог, работающих в режиме перегрузки;</w:t>
            </w:r>
          </w:p>
          <w:p w14:paraId="71E0CA54" w14:textId="77777777" w:rsidR="000E56BA" w:rsidRPr="000E56BA" w:rsidRDefault="000E56BA" w:rsidP="009A53A2">
            <w:pPr>
              <w:pStyle w:val="121"/>
            </w:pPr>
            <w:r w:rsidRPr="000E56BA">
              <w:t>- улучшение транспортных связей с морскими портами «Высоцк» и «Приморск».</w:t>
            </w:r>
          </w:p>
          <w:p w14:paraId="57BEEF20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</w:t>
            </w:r>
            <w:r w:rsidRPr="000E56BA">
              <w:lastRenderedPageBreak/>
              <w:t>использования в соответствии с Федеральным законом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2E88D25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Полянское сельское поселение, Приморское городское поселение</w:t>
            </w:r>
          </w:p>
        </w:tc>
      </w:tr>
      <w:tr w:rsidR="000E56BA" w:rsidRPr="000E56BA" w14:paraId="1E7730D6" w14:textId="77777777" w:rsidTr="00042BF1">
        <w:tc>
          <w:tcPr>
            <w:tcW w:w="347" w:type="pct"/>
            <w:shd w:val="clear" w:color="auto" w:fill="auto"/>
          </w:tcPr>
          <w:p w14:paraId="26FE2722" w14:textId="77777777" w:rsidR="000E56BA" w:rsidRPr="000E56BA" w:rsidRDefault="000E56BA" w:rsidP="009A53A2">
            <w:pPr>
              <w:pStyle w:val="121"/>
            </w:pPr>
            <w:r w:rsidRPr="000E56BA">
              <w:t>9.</w:t>
            </w:r>
          </w:p>
        </w:tc>
        <w:tc>
          <w:tcPr>
            <w:tcW w:w="1250" w:type="pct"/>
            <w:shd w:val="clear" w:color="auto" w:fill="auto"/>
          </w:tcPr>
          <w:p w14:paraId="7F3005E2" w14:textId="77777777" w:rsidR="000E56BA" w:rsidRPr="000E56BA" w:rsidRDefault="000E56BA" w:rsidP="009A53A2">
            <w:pPr>
              <w:pStyle w:val="121"/>
            </w:pPr>
            <w:r w:rsidRPr="000E56BA">
              <w:t>Подпорожский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05EBAB1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«Подпорожье – Токари с продолжением на Петрозаводск»</w:t>
            </w:r>
          </w:p>
          <w:p w14:paraId="7D2D016C" w14:textId="77777777" w:rsidR="000E56BA" w:rsidRPr="000E56BA" w:rsidRDefault="000E56BA" w:rsidP="009A53A2">
            <w:pPr>
              <w:pStyle w:val="121"/>
            </w:pPr>
            <w:r w:rsidRPr="000E56BA">
              <w:t>(взамен «Строительство дублера автомобильной дороги федерального значения Р-21 «Кола» на участке «Подпорожье – Токари – Пай (Республика Карелия)</w:t>
            </w:r>
          </w:p>
          <w:p w14:paraId="429C8671" w14:textId="77777777" w:rsidR="000E56BA" w:rsidRPr="000E56BA" w:rsidRDefault="000E56BA" w:rsidP="009A53A2">
            <w:pPr>
              <w:pStyle w:val="121"/>
            </w:pPr>
            <w:r w:rsidRPr="000E56BA">
              <w:t xml:space="preserve">(включая строительство транспортных развязок с автомобильными дорогами регионального значения «Лодейное Поле - Вытегра», «Подпорожье - Важины - Усланка - граница с Республикой Карелия», «Подпорожье - </w:t>
            </w:r>
            <w:proofErr w:type="spellStart"/>
            <w:r w:rsidRPr="000E56BA">
              <w:t>Хероньино</w:t>
            </w:r>
            <w:proofErr w:type="spellEnd"/>
            <w:r w:rsidRPr="000E56BA">
              <w:t xml:space="preserve"> - </w:t>
            </w:r>
            <w:proofErr w:type="spellStart"/>
            <w:r w:rsidRPr="000E56BA">
              <w:t>Бухова</w:t>
            </w:r>
            <w:proofErr w:type="spellEnd"/>
            <w:r w:rsidRPr="000E56BA">
              <w:t xml:space="preserve"> Гора - станция Токари - Курпово»)</w:t>
            </w:r>
          </w:p>
          <w:p w14:paraId="09DE80C9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7FF496E" w14:textId="77777777" w:rsidR="000E56BA" w:rsidRPr="000E56BA" w:rsidRDefault="000E56BA" w:rsidP="009A53A2">
            <w:pPr>
              <w:pStyle w:val="121"/>
            </w:pPr>
            <w:r w:rsidRPr="000E56BA">
              <w:t>- протяжённость: 40,86 км;</w:t>
            </w:r>
          </w:p>
          <w:p w14:paraId="57B0D375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35AD08D2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A38278C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образованиями;</w:t>
            </w:r>
          </w:p>
          <w:p w14:paraId="6751F5BB" w14:textId="77777777" w:rsidR="000E56BA" w:rsidRPr="000E56BA" w:rsidRDefault="000E56BA" w:rsidP="009A53A2">
            <w:pPr>
              <w:pStyle w:val="121"/>
            </w:pPr>
            <w:r w:rsidRPr="000E56BA">
              <w:t>- улучшение автодорожных связей Ленинградской области с соседними регионами.</w:t>
            </w:r>
          </w:p>
          <w:p w14:paraId="4E4CF8E6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</w:t>
            </w:r>
            <w:r w:rsidRPr="000E56BA">
              <w:lastRenderedPageBreak/>
              <w:t>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79F573F5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Никольское городское поселение, Подпорожское городское поселение</w:t>
            </w:r>
          </w:p>
          <w:p w14:paraId="586E6721" w14:textId="77777777" w:rsidR="000E56BA" w:rsidRPr="000E56BA" w:rsidRDefault="000E56BA" w:rsidP="009A53A2">
            <w:pPr>
              <w:pStyle w:val="121"/>
            </w:pPr>
            <w:r w:rsidRPr="000E56BA">
              <w:t>участок автомобильной дороги через город Подпорожье до города Петрозаводск и мостовым переходом через реку Свирь в город Подпорожье</w:t>
            </w:r>
          </w:p>
        </w:tc>
      </w:tr>
      <w:tr w:rsidR="000E56BA" w:rsidRPr="000E56BA" w14:paraId="28908902" w14:textId="77777777" w:rsidTr="00042BF1">
        <w:tc>
          <w:tcPr>
            <w:tcW w:w="347" w:type="pct"/>
            <w:shd w:val="clear" w:color="auto" w:fill="auto"/>
          </w:tcPr>
          <w:p w14:paraId="5D993F08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10.</w:t>
            </w:r>
          </w:p>
        </w:tc>
        <w:tc>
          <w:tcPr>
            <w:tcW w:w="1250" w:type="pct"/>
            <w:shd w:val="clear" w:color="auto" w:fill="auto"/>
          </w:tcPr>
          <w:p w14:paraId="5B140613" w14:textId="77777777" w:rsidR="000E56BA" w:rsidRPr="000E56BA" w:rsidRDefault="000E56BA" w:rsidP="009A53A2">
            <w:pPr>
              <w:pStyle w:val="121"/>
            </w:pPr>
            <w:r w:rsidRPr="000E56BA">
              <w:t>Подпорожский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2A39DD85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«Лодейное Поле – Вытегра» (реконструкция на участках км 83+300 - км 90+000, км 108+377 - км 122+877)</w:t>
            </w:r>
          </w:p>
          <w:p w14:paraId="08F41043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(взамен «Реконструкция автомобильной дороги «Лодейное Поле – Вытегра»)</w:t>
            </w:r>
          </w:p>
          <w:p w14:paraId="16207EC2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7AB9697" w14:textId="77777777" w:rsidR="000E56BA" w:rsidRPr="000E56BA" w:rsidRDefault="000E56BA" w:rsidP="009A53A2">
            <w:pPr>
              <w:pStyle w:val="121"/>
            </w:pPr>
            <w:r w:rsidRPr="000E56BA">
              <w:t>- протяжённость: 21,2 км (ранее 104,7 км).</w:t>
            </w:r>
          </w:p>
          <w:p w14:paraId="0CBD0EF4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BF34FED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области;</w:t>
            </w:r>
          </w:p>
          <w:p w14:paraId="504E1428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5E68334C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E84D29C" w14:textId="77777777" w:rsidR="000E56BA" w:rsidRPr="000E56BA" w:rsidRDefault="000E56BA" w:rsidP="009A53A2">
            <w:pPr>
              <w:pStyle w:val="121"/>
            </w:pPr>
            <w:r w:rsidRPr="000E56BA">
              <w:t>Вознесенское городское поселение</w:t>
            </w:r>
          </w:p>
        </w:tc>
      </w:tr>
    </w:tbl>
    <w:p w14:paraId="4BE4DF80" w14:textId="1D193959" w:rsidR="000E56BA" w:rsidRPr="000E56BA" w:rsidRDefault="009A53A2" w:rsidP="009A53A2">
      <w:pPr>
        <w:pStyle w:val="a9"/>
      </w:pPr>
      <w:r w:rsidRPr="000E56BA">
        <w:lastRenderedPageBreak/>
        <w:t xml:space="preserve">Таблица </w:t>
      </w:r>
      <w:r w:rsidR="009C1BE2">
        <w:t>1</w:t>
      </w:r>
      <w:r w:rsidRPr="000E56BA">
        <w:t>5</w:t>
      </w:r>
    </w:p>
    <w:p w14:paraId="0B33ACCA" w14:textId="2D16B39E" w:rsidR="000E56BA" w:rsidRPr="000E56BA" w:rsidRDefault="000E56BA" w:rsidP="009A53A2">
      <w:pPr>
        <w:pStyle w:val="af3"/>
      </w:pPr>
      <w:r w:rsidRPr="000E56BA">
        <w:t>Автомобильные дороги регионального значения</w:t>
      </w:r>
      <w:r w:rsidR="009A53A2">
        <w:t xml:space="preserve">. </w:t>
      </w:r>
      <w:r w:rsidRPr="000E56BA">
        <w:t>Расчётный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549"/>
        <w:gridCol w:w="4531"/>
        <w:gridCol w:w="2408"/>
      </w:tblGrid>
      <w:tr w:rsidR="000E56BA" w:rsidRPr="000E56BA" w14:paraId="4FD00E19" w14:textId="77777777" w:rsidTr="00042BF1">
        <w:trPr>
          <w:trHeight w:val="20"/>
          <w:tblHeader/>
        </w:trPr>
        <w:tc>
          <w:tcPr>
            <w:tcW w:w="347" w:type="pct"/>
            <w:shd w:val="clear" w:color="auto" w:fill="auto"/>
            <w:vAlign w:val="center"/>
          </w:tcPr>
          <w:p w14:paraId="587884AB" w14:textId="77777777" w:rsidR="000E56BA" w:rsidRPr="000E56BA" w:rsidRDefault="000E56BA" w:rsidP="009A53A2">
            <w:pPr>
              <w:pStyle w:val="122"/>
            </w:pPr>
            <w:r w:rsidRPr="000E56BA">
              <w:t>№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86724F" w14:textId="77777777" w:rsidR="000E56BA" w:rsidRPr="000E56BA" w:rsidRDefault="000E56BA" w:rsidP="009A53A2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050D7EAF" w14:textId="193EED42" w:rsidR="000E56BA" w:rsidRPr="000E56BA" w:rsidRDefault="000E56BA" w:rsidP="009A53A2">
            <w:pPr>
              <w:pStyle w:val="122"/>
            </w:pPr>
            <w:r w:rsidRPr="000E56BA">
              <w:t>Сведения об объекте,</w:t>
            </w:r>
            <w:r w:rsidR="009A53A2">
              <w:t xml:space="preserve"> </w:t>
            </w:r>
            <w:r w:rsidRPr="000E56BA">
              <w:t>характеристики зон</w:t>
            </w:r>
          </w:p>
          <w:p w14:paraId="3082D9F0" w14:textId="6818388F" w:rsidR="000E56BA" w:rsidRPr="000E56BA" w:rsidRDefault="000E56BA" w:rsidP="009A53A2">
            <w:pPr>
              <w:pStyle w:val="122"/>
            </w:pPr>
            <w:r w:rsidRPr="000E56BA">
              <w:t>с особыми условиями</w:t>
            </w:r>
            <w:r w:rsidR="009A53A2">
              <w:t xml:space="preserve"> </w:t>
            </w:r>
            <w:r w:rsidRPr="000E56BA">
              <w:t>использования территорий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26EF9266" w14:textId="77777777" w:rsidR="000E56BA" w:rsidRPr="000E56BA" w:rsidRDefault="000E56BA" w:rsidP="009A53A2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1E3BDC9D" w14:textId="77777777" w:rsidTr="00042BF1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BB9B403" w14:textId="77777777" w:rsidR="000E56BA" w:rsidRPr="000E56BA" w:rsidRDefault="000E56BA" w:rsidP="009A53A2">
            <w:pPr>
              <w:pStyle w:val="121"/>
            </w:pPr>
            <w:r w:rsidRPr="000E56BA">
              <w:t>Объекты, расположенные на территории нескольких муниципальных районов, городского округа</w:t>
            </w:r>
          </w:p>
        </w:tc>
      </w:tr>
      <w:tr w:rsidR="000E56BA" w:rsidRPr="000E56BA" w14:paraId="02A26EE5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798B40E2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1250" w:type="pct"/>
            <w:shd w:val="clear" w:color="auto" w:fill="auto"/>
          </w:tcPr>
          <w:p w14:paraId="6E4513BD" w14:textId="77777777" w:rsidR="000E56BA" w:rsidRPr="000E56BA" w:rsidRDefault="000E56BA" w:rsidP="009A53A2">
            <w:pPr>
              <w:pStyle w:val="121"/>
            </w:pPr>
            <w:r w:rsidRPr="000E56BA">
              <w:t xml:space="preserve">Волховский муниципальный район, Киришский муниципальный район </w:t>
            </w:r>
          </w:p>
        </w:tc>
        <w:tc>
          <w:tcPr>
            <w:tcW w:w="2222" w:type="pct"/>
            <w:shd w:val="clear" w:color="auto" w:fill="auto"/>
          </w:tcPr>
          <w:p w14:paraId="6B131A64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«Кириши – Городище – Волхов» (реконструкция на участке км 0 - км 42,5)</w:t>
            </w:r>
            <w:r w:rsidRPr="000E56BA">
              <w:footnoteReference w:id="8"/>
            </w:r>
          </w:p>
          <w:p w14:paraId="56E85B59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B054A43" w14:textId="77777777" w:rsidR="000E56BA" w:rsidRPr="000E56BA" w:rsidRDefault="000E56BA" w:rsidP="009A53A2">
            <w:pPr>
              <w:pStyle w:val="121"/>
            </w:pPr>
            <w:r w:rsidRPr="000E56BA">
              <w:t>- протяжённость: 42,5 км.</w:t>
            </w:r>
          </w:p>
          <w:p w14:paraId="04FEB985" w14:textId="77777777" w:rsidR="000E56BA" w:rsidRPr="000E56BA" w:rsidRDefault="000E56BA" w:rsidP="009A53A2">
            <w:pPr>
              <w:pStyle w:val="121"/>
            </w:pPr>
            <w:r w:rsidRPr="000E56BA">
              <w:t>Назначение: повышение пропускной способности дорожной сети.</w:t>
            </w:r>
          </w:p>
          <w:p w14:paraId="3B1FDA3D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            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0043578" w14:textId="77777777" w:rsidR="000E56BA" w:rsidRPr="000E56BA" w:rsidRDefault="000E56BA" w:rsidP="009A53A2">
            <w:pPr>
              <w:pStyle w:val="121"/>
            </w:pPr>
            <w:r w:rsidRPr="000E56BA">
              <w:t>Волховский муниципальный район (Бережковское сельское поселение);</w:t>
            </w:r>
          </w:p>
          <w:p w14:paraId="4C84183B" w14:textId="77777777" w:rsidR="000E56BA" w:rsidRPr="000E56BA" w:rsidRDefault="000E56BA" w:rsidP="009A53A2">
            <w:pPr>
              <w:pStyle w:val="121"/>
            </w:pPr>
            <w:r w:rsidRPr="000E56BA">
              <w:t xml:space="preserve">Киришский муниципальный район (Киришское городское поселение, Пчевское сельское поселение) </w:t>
            </w:r>
          </w:p>
        </w:tc>
      </w:tr>
      <w:tr w:rsidR="000E56BA" w:rsidRPr="000E56BA" w14:paraId="02846B92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2C850A67" w14:textId="77777777" w:rsidR="000E56BA" w:rsidRPr="000E56BA" w:rsidRDefault="000E56BA" w:rsidP="009A53A2">
            <w:pPr>
              <w:pStyle w:val="121"/>
            </w:pPr>
            <w:r w:rsidRPr="000E56BA">
              <w:t>2.</w:t>
            </w:r>
          </w:p>
        </w:tc>
        <w:tc>
          <w:tcPr>
            <w:tcW w:w="1250" w:type="pct"/>
            <w:shd w:val="clear" w:color="auto" w:fill="auto"/>
          </w:tcPr>
          <w:p w14:paraId="06ECE8A4" w14:textId="77777777" w:rsidR="000E56BA" w:rsidRPr="000E56BA" w:rsidRDefault="000E56BA" w:rsidP="009A53A2">
            <w:pPr>
              <w:pStyle w:val="121"/>
            </w:pPr>
            <w:r w:rsidRPr="000E56BA">
              <w:t>Кингисеппский муниципальный район, Ломоносовский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49A5902D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«Петродворец – Кейкино» (реконструкция на участке км 55 - км 107,3)</w:t>
            </w:r>
            <w:r w:rsidRPr="000E56BA">
              <w:footnoteReference w:id="9"/>
            </w:r>
          </w:p>
          <w:p w14:paraId="6F98FBD1" w14:textId="77777777" w:rsidR="000E56BA" w:rsidRPr="000E56BA" w:rsidRDefault="000E56BA" w:rsidP="009A53A2">
            <w:pPr>
              <w:pStyle w:val="121"/>
            </w:pPr>
            <w:r w:rsidRPr="000E56BA">
              <w:t>(автодорожный маршрут «Петродворец - Кейкино» со строительством моста и мостового перехода)</w:t>
            </w:r>
          </w:p>
          <w:p w14:paraId="5B01693A" w14:textId="77777777" w:rsidR="000E56BA" w:rsidRPr="000E56BA" w:rsidRDefault="000E56BA" w:rsidP="009A53A2">
            <w:pPr>
              <w:pStyle w:val="121"/>
            </w:pPr>
            <w:r w:rsidRPr="000E56BA">
              <w:t>(взамен «Реконструкция автомобильной дороги «Петродворец – Кейкино» на участке 26 км – Кейкино со строительством объезда деревни Гостилицы»)</w:t>
            </w:r>
          </w:p>
          <w:p w14:paraId="602EA9EA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93959A9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- протяжённость: 52,3 км (ранее 70,9 км);</w:t>
            </w:r>
          </w:p>
          <w:p w14:paraId="28319890" w14:textId="77777777" w:rsidR="000E56BA" w:rsidRPr="000E56BA" w:rsidRDefault="000E56BA" w:rsidP="009A53A2">
            <w:pPr>
              <w:pStyle w:val="121"/>
            </w:pPr>
            <w:r w:rsidRPr="000E56BA">
              <w:t>- придорожная полоса: 75 м.</w:t>
            </w:r>
          </w:p>
          <w:p w14:paraId="11B6A302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26983D46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сети;</w:t>
            </w:r>
          </w:p>
          <w:p w14:paraId="39736D16" w14:textId="77777777" w:rsidR="000E56BA" w:rsidRPr="000E56BA" w:rsidRDefault="000E56BA" w:rsidP="009A53A2">
            <w:pPr>
              <w:pStyle w:val="121"/>
            </w:pPr>
            <w:r w:rsidRPr="000E56BA">
              <w:t>- обеспечение морского порта Усть-Луга дополнительными транспортными связями с Санкт-Петербургом.</w:t>
            </w:r>
          </w:p>
          <w:p w14:paraId="1C2CC9D9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7D485009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Кингисеппский муниципальный район (Большелуцкое сельское поселение, Котельское сельское поселение);</w:t>
            </w:r>
          </w:p>
          <w:p w14:paraId="5A33710A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 (Копорское сельское поселение)</w:t>
            </w:r>
          </w:p>
        </w:tc>
      </w:tr>
      <w:tr w:rsidR="000E56BA" w:rsidRPr="000E56BA" w14:paraId="2FC90D1D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2D1F78D6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3.</w:t>
            </w:r>
          </w:p>
        </w:tc>
        <w:tc>
          <w:tcPr>
            <w:tcW w:w="1250" w:type="pct"/>
            <w:shd w:val="clear" w:color="auto" w:fill="auto"/>
          </w:tcPr>
          <w:p w14:paraId="2B6B7772" w14:textId="77777777" w:rsidR="000E56BA" w:rsidRPr="000E56BA" w:rsidRDefault="000E56BA" w:rsidP="009A53A2">
            <w:pPr>
              <w:pStyle w:val="121"/>
            </w:pPr>
            <w:r w:rsidRPr="000E56BA">
              <w:t>Кировский муниципальный район, Тосненский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54D228C1" w14:textId="77777777" w:rsidR="000E56BA" w:rsidRPr="000E56BA" w:rsidRDefault="000E56BA" w:rsidP="009A53A2">
            <w:pPr>
              <w:pStyle w:val="121"/>
            </w:pPr>
            <w:r w:rsidRPr="000E56BA">
              <w:t>Автомобильный обход города Никольское</w:t>
            </w:r>
            <w:r w:rsidRPr="009A53A2">
              <w:rPr>
                <w:rStyle w:val="afd"/>
              </w:rPr>
              <w:footnoteReference w:id="10"/>
            </w:r>
          </w:p>
          <w:p w14:paraId="1D7253E0" w14:textId="77777777" w:rsidR="000E56BA" w:rsidRPr="000E56BA" w:rsidRDefault="000E56BA" w:rsidP="009A53A2">
            <w:pPr>
              <w:pStyle w:val="121"/>
            </w:pPr>
            <w:r w:rsidRPr="000E56BA">
              <w:t>(взамен «Строительство автодороги «Объезда города Никольское»)</w:t>
            </w:r>
          </w:p>
          <w:p w14:paraId="46087118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CE792D0" w14:textId="77777777" w:rsidR="000E56BA" w:rsidRPr="000E56BA" w:rsidRDefault="000E56BA" w:rsidP="009A53A2">
            <w:pPr>
              <w:pStyle w:val="121"/>
            </w:pPr>
            <w:r w:rsidRPr="000E56BA">
              <w:t>- протяжённость: 11 км.</w:t>
            </w:r>
          </w:p>
          <w:p w14:paraId="6AF82162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4C25950D" w14:textId="77777777" w:rsidR="000E56BA" w:rsidRPr="000E56BA" w:rsidRDefault="000E56BA" w:rsidP="009A53A2">
            <w:pPr>
              <w:pStyle w:val="121"/>
            </w:pPr>
            <w:r w:rsidRPr="000E56BA">
              <w:t>выведение транзитных транспортных потоков за границы населенного пункта.</w:t>
            </w:r>
          </w:p>
          <w:p w14:paraId="58D3F5A7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</w:t>
            </w:r>
            <w:r w:rsidRPr="000E56BA">
              <w:lastRenderedPageBreak/>
              <w:t>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683F104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Кировский муниципальный район (Отрадненское городское поселение);</w:t>
            </w:r>
          </w:p>
          <w:p w14:paraId="1EC20F21" w14:textId="77777777" w:rsidR="000E56BA" w:rsidRPr="000E56BA" w:rsidRDefault="000E56BA" w:rsidP="009A53A2">
            <w:pPr>
              <w:pStyle w:val="121"/>
            </w:pPr>
            <w:r w:rsidRPr="000E56BA">
              <w:t>Тосненский муниципальный район (Никольское городское поселение)</w:t>
            </w:r>
          </w:p>
          <w:p w14:paraId="15CB3550" w14:textId="77777777" w:rsidR="000E56BA" w:rsidRPr="000E56BA" w:rsidRDefault="000E56BA" w:rsidP="009A53A2">
            <w:pPr>
              <w:pStyle w:val="121"/>
            </w:pPr>
            <w:r w:rsidRPr="000E56BA">
              <w:t>Соединяет планируемую автомобильную дорогу в продолжение улиц Софийской и Оборонной и А-120</w:t>
            </w:r>
          </w:p>
        </w:tc>
      </w:tr>
      <w:tr w:rsidR="000E56BA" w:rsidRPr="000E56BA" w14:paraId="221B4BFE" w14:textId="77777777" w:rsidTr="00042BF1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4F08DD36" w14:textId="77777777" w:rsidR="000E56BA" w:rsidRPr="000E56BA" w:rsidRDefault="000E56BA" w:rsidP="009A53A2">
            <w:pPr>
              <w:pStyle w:val="121"/>
            </w:pPr>
            <w:r w:rsidRPr="000E56BA">
              <w:t>Объекты, расположенные на территории одного муниципального района, городского округа</w:t>
            </w:r>
          </w:p>
        </w:tc>
      </w:tr>
      <w:tr w:rsidR="000E56BA" w:rsidRPr="000E56BA" w14:paraId="38BC66A0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0C3F0DEB" w14:textId="77777777" w:rsidR="000E56BA" w:rsidRPr="000E56BA" w:rsidRDefault="000E56BA" w:rsidP="009A53A2">
            <w:pPr>
              <w:pStyle w:val="121"/>
            </w:pPr>
            <w:r w:rsidRPr="000E56BA">
              <w:t>1.</w:t>
            </w:r>
          </w:p>
        </w:tc>
        <w:tc>
          <w:tcPr>
            <w:tcW w:w="1250" w:type="pct"/>
            <w:shd w:val="clear" w:color="auto" w:fill="auto"/>
          </w:tcPr>
          <w:p w14:paraId="6A059E26" w14:textId="77777777" w:rsidR="000E56BA" w:rsidRPr="000E56BA" w:rsidRDefault="000E56BA" w:rsidP="009A53A2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4911754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«Куколь – Бор» (реконструкция)</w:t>
            </w:r>
            <w:r w:rsidRPr="000E56BA">
              <w:footnoteReference w:id="11"/>
            </w:r>
          </w:p>
          <w:p w14:paraId="7D38F78F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D7E2782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сети;</w:t>
            </w:r>
          </w:p>
          <w:p w14:paraId="3BBE51C3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0F536DC6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EA706CC" w14:textId="77777777" w:rsidR="000E56BA" w:rsidRPr="000E56BA" w:rsidRDefault="000E56BA" w:rsidP="009A53A2">
            <w:pPr>
              <w:pStyle w:val="121"/>
            </w:pPr>
            <w:proofErr w:type="spellStart"/>
            <w:r w:rsidRPr="000E56BA">
              <w:t>Кочановское</w:t>
            </w:r>
            <w:proofErr w:type="spellEnd"/>
            <w:r w:rsidRPr="000E56BA">
              <w:t xml:space="preserve"> сельское поселение, </w:t>
            </w:r>
            <w:proofErr w:type="spellStart"/>
            <w:r w:rsidRPr="000E56BA">
              <w:t>Усадищенское</w:t>
            </w:r>
            <w:proofErr w:type="spellEnd"/>
            <w:r w:rsidRPr="000E56BA">
              <w:t xml:space="preserve"> сельское поселение</w:t>
            </w:r>
          </w:p>
        </w:tc>
      </w:tr>
      <w:tr w:rsidR="000E56BA" w:rsidRPr="000E56BA" w14:paraId="262CEF12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2EB9C98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2.</w:t>
            </w:r>
          </w:p>
        </w:tc>
        <w:tc>
          <w:tcPr>
            <w:tcW w:w="1250" w:type="pct"/>
            <w:shd w:val="clear" w:color="auto" w:fill="auto"/>
          </w:tcPr>
          <w:p w14:paraId="28757C90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3E387A74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«Всеволожск - Орово»</w:t>
            </w:r>
            <w:r w:rsidRPr="000E56BA">
              <w:footnoteReference w:id="12"/>
            </w:r>
          </w:p>
          <w:p w14:paraId="17BE7B53" w14:textId="77777777" w:rsidR="000E56BA" w:rsidRPr="000E56BA" w:rsidRDefault="000E56BA" w:rsidP="009A53A2">
            <w:pPr>
              <w:pStyle w:val="121"/>
            </w:pPr>
            <w:r w:rsidRPr="000E56BA">
              <w:t>(взамен «Строительство новой автомобильной дороги «Всеволожск – Янино – Разметелево»)</w:t>
            </w:r>
          </w:p>
          <w:p w14:paraId="018DE810" w14:textId="77777777" w:rsidR="000E56BA" w:rsidRPr="000E56BA" w:rsidRDefault="000E56BA" w:rsidP="009A53A2">
            <w:pPr>
              <w:pStyle w:val="121"/>
            </w:pPr>
            <w:r w:rsidRPr="000E56BA">
              <w:t>(включая строительство транспортной развязки в одном уровне с автомобильной дорогой регионального значения «Продолжение Ириновского проспекта на участке граница Санкт-Петербурга - Колтушское шоссе»)</w:t>
            </w:r>
          </w:p>
          <w:p w14:paraId="3C0C572C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0791704" w14:textId="77777777" w:rsidR="000E56BA" w:rsidRPr="000E56BA" w:rsidRDefault="000E56BA" w:rsidP="009A53A2">
            <w:pPr>
              <w:pStyle w:val="121"/>
            </w:pPr>
            <w:r w:rsidRPr="000E56BA">
              <w:t>- протяжённость: 3,7 км;</w:t>
            </w:r>
          </w:p>
          <w:p w14:paraId="0074C634" w14:textId="77777777" w:rsidR="000E56BA" w:rsidRPr="000E56BA" w:rsidRDefault="000E56BA" w:rsidP="009A53A2">
            <w:pPr>
              <w:pStyle w:val="121"/>
            </w:pPr>
            <w:r w:rsidRPr="000E56BA">
              <w:t>- категория: III (ранее II).</w:t>
            </w:r>
          </w:p>
          <w:p w14:paraId="1AE472E3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9183892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плотной жилой застройки;</w:t>
            </w:r>
          </w:p>
          <w:p w14:paraId="413F10AB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области.</w:t>
            </w:r>
          </w:p>
          <w:p w14:paraId="2B6F4730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670AD8D2" w14:textId="77777777" w:rsidR="000E56BA" w:rsidRPr="000E56BA" w:rsidRDefault="000E56BA" w:rsidP="009A53A2">
            <w:pPr>
              <w:pStyle w:val="121"/>
            </w:pPr>
            <w:r w:rsidRPr="000E56BA">
              <w:t>Всеволожское городское поселение</w:t>
            </w:r>
          </w:p>
        </w:tc>
      </w:tr>
      <w:tr w:rsidR="000E56BA" w:rsidRPr="000E56BA" w14:paraId="4EBDC7AF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24DC45E8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3.</w:t>
            </w:r>
          </w:p>
        </w:tc>
        <w:tc>
          <w:tcPr>
            <w:tcW w:w="1250" w:type="pct"/>
            <w:shd w:val="clear" w:color="auto" w:fill="auto"/>
          </w:tcPr>
          <w:p w14:paraId="317289E2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12206A36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«Санкт-Петербург – завод имени Свердлова - Всеволожск» (реконструкция)</w:t>
            </w:r>
            <w:r w:rsidRPr="009A53A2">
              <w:rPr>
                <w:rStyle w:val="afd"/>
              </w:rPr>
              <w:footnoteReference w:id="13"/>
            </w:r>
          </w:p>
          <w:p w14:paraId="00975B8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9A02A6E" w14:textId="77777777" w:rsidR="000E56BA" w:rsidRPr="000E56BA" w:rsidRDefault="000E56BA" w:rsidP="009A53A2">
            <w:pPr>
              <w:pStyle w:val="121"/>
            </w:pPr>
            <w:r w:rsidRPr="000E56BA">
              <w:t>- протяжённость: 43,6 км;</w:t>
            </w:r>
          </w:p>
          <w:p w14:paraId="2088A19E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34ACFFAB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6BD911B8" w14:textId="77777777" w:rsidR="000E56BA" w:rsidRPr="000E56BA" w:rsidRDefault="000E56BA" w:rsidP="009A53A2">
            <w:pPr>
              <w:pStyle w:val="121"/>
            </w:pPr>
            <w:r w:rsidRPr="000E56BA">
              <w:t>- увеличение скорости транспортного сообщения между Санкт-Петербургом и прилегающими территориями Ленинградской области;</w:t>
            </w:r>
          </w:p>
          <w:p w14:paraId="0189AE71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19F5DC6D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815FDFF" w14:textId="77777777" w:rsidR="000E56BA" w:rsidRPr="000E56BA" w:rsidRDefault="000E56BA" w:rsidP="009A53A2">
            <w:pPr>
              <w:pStyle w:val="121"/>
            </w:pPr>
            <w:r w:rsidRPr="000E56BA">
              <w:t>Всеволожское городское поселение, Колтушское сельское поселение, Свердловское городское поселение</w:t>
            </w:r>
          </w:p>
        </w:tc>
      </w:tr>
      <w:tr w:rsidR="000E56BA" w:rsidRPr="000E56BA" w14:paraId="05DC3024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61A274ED" w14:textId="77777777" w:rsidR="000E56BA" w:rsidRPr="000E56BA" w:rsidRDefault="000E56BA" w:rsidP="009A53A2">
            <w:pPr>
              <w:pStyle w:val="121"/>
            </w:pPr>
            <w:r w:rsidRPr="000E56BA">
              <w:t>4.</w:t>
            </w:r>
          </w:p>
        </w:tc>
        <w:tc>
          <w:tcPr>
            <w:tcW w:w="1250" w:type="pct"/>
            <w:shd w:val="clear" w:color="auto" w:fill="auto"/>
          </w:tcPr>
          <w:p w14:paraId="306CA348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52C0CC4F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«Юкки – Кузьмолово» (реконструкция)</w:t>
            </w:r>
            <w:r w:rsidRPr="000E56BA">
              <w:footnoteReference w:id="14"/>
            </w:r>
          </w:p>
          <w:p w14:paraId="496AD3A8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246AF85" w14:textId="77777777" w:rsidR="000E56BA" w:rsidRPr="000E56BA" w:rsidRDefault="000E56BA" w:rsidP="009A53A2">
            <w:pPr>
              <w:pStyle w:val="121"/>
            </w:pPr>
            <w:r w:rsidRPr="000E56BA">
              <w:t>- придорожная полоса: 75 м.</w:t>
            </w:r>
          </w:p>
          <w:p w14:paraId="0CC852D8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C1ECD8E" w14:textId="77777777" w:rsidR="000E56BA" w:rsidRPr="000E56BA" w:rsidRDefault="000E56BA" w:rsidP="009A53A2">
            <w:pPr>
              <w:pStyle w:val="121"/>
            </w:pPr>
            <w:r w:rsidRPr="000E56BA">
              <w:t>формирование устойчивых транспортных связей между муниципальными образованиями области.</w:t>
            </w:r>
          </w:p>
          <w:p w14:paraId="44C0BD6B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</w:t>
            </w:r>
            <w:r w:rsidRPr="000E56BA">
              <w:lastRenderedPageBreak/>
              <w:t>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312F7D07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Кузьмоловское городское поселение, Юкковское сельское поселение</w:t>
            </w:r>
          </w:p>
        </w:tc>
      </w:tr>
      <w:tr w:rsidR="000E56BA" w:rsidRPr="000E56BA" w14:paraId="48530F5D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6B2F8A33" w14:textId="77777777" w:rsidR="000E56BA" w:rsidRPr="000E56BA" w:rsidRDefault="000E56BA" w:rsidP="009A53A2">
            <w:pPr>
              <w:pStyle w:val="121"/>
            </w:pPr>
            <w:r w:rsidRPr="000E56BA">
              <w:t>5.</w:t>
            </w:r>
          </w:p>
        </w:tc>
        <w:tc>
          <w:tcPr>
            <w:tcW w:w="1250" w:type="pct"/>
            <w:shd w:val="clear" w:color="auto" w:fill="auto"/>
          </w:tcPr>
          <w:p w14:paraId="19D5BE6A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37F6B3F6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«Станция Магнитная – посёлок имени Морозова» (реконструкция)</w:t>
            </w:r>
            <w:r w:rsidRPr="000E56BA">
              <w:footnoteReference w:id="15"/>
            </w:r>
          </w:p>
          <w:p w14:paraId="0E62BAD6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CA66EBE" w14:textId="77777777" w:rsidR="000E56BA" w:rsidRPr="000E56BA" w:rsidRDefault="000E56BA" w:rsidP="009A53A2">
            <w:pPr>
              <w:pStyle w:val="121"/>
            </w:pPr>
            <w:r w:rsidRPr="000E56BA">
              <w:t>повышение пропускной способности дорожной сети.</w:t>
            </w:r>
          </w:p>
          <w:p w14:paraId="17F36869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            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6FF94182" w14:textId="77777777" w:rsidR="000E56BA" w:rsidRPr="000E56BA" w:rsidRDefault="000E56BA" w:rsidP="009A53A2">
            <w:pPr>
              <w:pStyle w:val="121"/>
            </w:pPr>
            <w:r w:rsidRPr="000E56BA">
              <w:t>Всеволожское городское поселение, Морозовское городское поселение, Романовское сельское поселение, Щегловское сельское поселение</w:t>
            </w:r>
          </w:p>
        </w:tc>
      </w:tr>
      <w:tr w:rsidR="000E56BA" w:rsidRPr="000E56BA" w14:paraId="695EADFC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3581356F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6.</w:t>
            </w:r>
          </w:p>
        </w:tc>
        <w:tc>
          <w:tcPr>
            <w:tcW w:w="1250" w:type="pct"/>
            <w:shd w:val="clear" w:color="auto" w:fill="auto"/>
          </w:tcPr>
          <w:p w14:paraId="38EBA436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430790FF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«Мяглово – автодорога Р-</w:t>
            </w:r>
            <w:proofErr w:type="gramStart"/>
            <w:r w:rsidRPr="000E56BA">
              <w:t>21»Кола</w:t>
            </w:r>
            <w:proofErr w:type="gramEnd"/>
            <w:r w:rsidRPr="000E56BA">
              <w:t>» (реконструкция)</w:t>
            </w:r>
            <w:r w:rsidRPr="000E56BA">
              <w:footnoteReference w:id="16"/>
            </w:r>
          </w:p>
          <w:p w14:paraId="14525743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35EA69E6" w14:textId="77777777" w:rsidR="000E56BA" w:rsidRPr="000E56BA" w:rsidRDefault="000E56BA" w:rsidP="009A53A2">
            <w:pPr>
              <w:pStyle w:val="121"/>
            </w:pPr>
            <w:r w:rsidRPr="000E56BA">
              <w:t>улучшение межмуниципальных транспортных связей, транспортных связей Ленинградской области с прилегающими регионами Российской Федерации и странами мира.</w:t>
            </w:r>
          </w:p>
          <w:p w14:paraId="7CED7E1C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3E0BE50B" w14:textId="77777777" w:rsidR="000E56BA" w:rsidRPr="000E56BA" w:rsidRDefault="000E56BA" w:rsidP="009A53A2">
            <w:pPr>
              <w:pStyle w:val="121"/>
            </w:pPr>
            <w:r w:rsidRPr="000E56BA">
              <w:t>Колтушское сельское поселение</w:t>
            </w:r>
          </w:p>
        </w:tc>
      </w:tr>
      <w:tr w:rsidR="000E56BA" w:rsidRPr="000E56BA" w14:paraId="62802341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70459853" w14:textId="77777777" w:rsidR="000E56BA" w:rsidRPr="000E56BA" w:rsidRDefault="000E56BA" w:rsidP="009A53A2">
            <w:pPr>
              <w:pStyle w:val="121"/>
            </w:pPr>
            <w:r w:rsidRPr="000E56BA">
              <w:t>7.</w:t>
            </w:r>
          </w:p>
        </w:tc>
        <w:tc>
          <w:tcPr>
            <w:tcW w:w="1250" w:type="pct"/>
            <w:shd w:val="clear" w:color="auto" w:fill="auto"/>
          </w:tcPr>
          <w:p w14:paraId="38F1AB0E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2A3BF827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«Подъезд к Заневскому посту» (реконструкция)</w:t>
            </w:r>
            <w:r w:rsidRPr="000E56BA">
              <w:footnoteReference w:id="17"/>
            </w:r>
          </w:p>
          <w:p w14:paraId="59ABAF42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A6F4E92" w14:textId="77777777" w:rsidR="000E56BA" w:rsidRPr="000E56BA" w:rsidRDefault="000E56BA" w:rsidP="009A53A2">
            <w:pPr>
              <w:pStyle w:val="121"/>
            </w:pPr>
            <w:r w:rsidRPr="000E56BA">
              <w:t>- обеспечение удобного выезда в северном направлении с территории формируемого крупного жилого района в деревне Кудрово;</w:t>
            </w:r>
          </w:p>
          <w:p w14:paraId="0B25F77B" w14:textId="77777777" w:rsidR="000E56BA" w:rsidRPr="000E56BA" w:rsidRDefault="000E56BA" w:rsidP="009A53A2">
            <w:pPr>
              <w:pStyle w:val="121"/>
            </w:pPr>
            <w:r w:rsidRPr="000E56BA">
              <w:t>- обеспечение подъезда к железнодорожной станции.</w:t>
            </w:r>
          </w:p>
          <w:p w14:paraId="4A93E540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</w:t>
            </w:r>
            <w:r w:rsidRPr="000E56BA">
              <w:lastRenderedPageBreak/>
              <w:t>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26CEB19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Заневское сельское поселение</w:t>
            </w:r>
          </w:p>
        </w:tc>
      </w:tr>
      <w:tr w:rsidR="000E56BA" w:rsidRPr="000E56BA" w14:paraId="471AED78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68D56B4C" w14:textId="77777777" w:rsidR="000E56BA" w:rsidRPr="000E56BA" w:rsidRDefault="000E56BA" w:rsidP="009A53A2">
            <w:pPr>
              <w:pStyle w:val="121"/>
            </w:pPr>
            <w:r w:rsidRPr="000E56BA">
              <w:t>8.</w:t>
            </w:r>
          </w:p>
        </w:tc>
        <w:tc>
          <w:tcPr>
            <w:tcW w:w="1250" w:type="pct"/>
            <w:shd w:val="clear" w:color="auto" w:fill="auto"/>
          </w:tcPr>
          <w:p w14:paraId="5E823805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44AC09DB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«Колтуши – Коркино – Озерки»</w:t>
            </w:r>
            <w:r w:rsidRPr="000E56BA">
              <w:footnoteReference w:id="18"/>
            </w:r>
          </w:p>
          <w:p w14:paraId="170301E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696DEC76" w14:textId="77777777" w:rsidR="000E56BA" w:rsidRPr="000E56BA" w:rsidRDefault="000E56BA" w:rsidP="009A53A2">
            <w:pPr>
              <w:pStyle w:val="121"/>
            </w:pPr>
            <w:r w:rsidRPr="000E56BA">
              <w:t>- протяжённость: 7,1.</w:t>
            </w:r>
          </w:p>
          <w:p w14:paraId="39156560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04DEED0B" w14:textId="77777777" w:rsidR="000E56BA" w:rsidRPr="000E56BA" w:rsidRDefault="000E56BA" w:rsidP="009A53A2">
            <w:pPr>
              <w:pStyle w:val="121"/>
            </w:pPr>
            <w:r w:rsidRPr="000E56BA">
              <w:t>- улучшение межмуниципальных транспортных связей, транспортных связей Ленинградской области с прилегающими регионами Российской Федерации;</w:t>
            </w:r>
          </w:p>
          <w:p w14:paraId="77387850" w14:textId="77777777" w:rsidR="000E56BA" w:rsidRPr="000E56BA" w:rsidRDefault="000E56BA" w:rsidP="009A53A2">
            <w:pPr>
              <w:pStyle w:val="121"/>
            </w:pPr>
            <w:r w:rsidRPr="000E56BA">
              <w:t>- вывод транзитного транспорта с территории жилой застройки деревни Разметелево.</w:t>
            </w:r>
          </w:p>
          <w:p w14:paraId="4C6C938B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             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</w:t>
            </w:r>
            <w:r w:rsidRPr="000E56BA">
              <w:lastRenderedPageBreak/>
              <w:t>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7C650659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Колтушское сельское поселение</w:t>
            </w:r>
          </w:p>
          <w:p w14:paraId="4AB16FC7" w14:textId="77777777" w:rsidR="000E56BA" w:rsidRPr="000E56BA" w:rsidRDefault="000E56BA" w:rsidP="009A53A2">
            <w:pPr>
              <w:pStyle w:val="121"/>
            </w:pPr>
          </w:p>
          <w:p w14:paraId="141A116B" w14:textId="77777777" w:rsidR="000E56BA" w:rsidRPr="000E56BA" w:rsidRDefault="000E56BA" w:rsidP="009A53A2">
            <w:pPr>
              <w:pStyle w:val="121"/>
            </w:pPr>
          </w:p>
        </w:tc>
      </w:tr>
      <w:tr w:rsidR="000E56BA" w:rsidRPr="000E56BA" w14:paraId="7CDCBA04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6F14E5E3" w14:textId="77777777" w:rsidR="000E56BA" w:rsidRPr="000E56BA" w:rsidRDefault="000E56BA" w:rsidP="009A53A2">
            <w:pPr>
              <w:pStyle w:val="121"/>
            </w:pPr>
            <w:r w:rsidRPr="000E56BA">
              <w:t>9.</w:t>
            </w:r>
          </w:p>
        </w:tc>
        <w:tc>
          <w:tcPr>
            <w:tcW w:w="1250" w:type="pct"/>
            <w:shd w:val="clear" w:color="auto" w:fill="auto"/>
          </w:tcPr>
          <w:p w14:paraId="0FC438BE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5C18D7D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«Магистральная» на участке между посёлком городским посёлком имени Морозова и деревней Матокса (реконструкция)</w:t>
            </w:r>
            <w:r w:rsidRPr="000E56BA">
              <w:footnoteReference w:id="19"/>
            </w:r>
          </w:p>
          <w:p w14:paraId="1D5DE4A8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3619B867" w14:textId="77777777" w:rsidR="000E56BA" w:rsidRPr="000E56BA" w:rsidRDefault="000E56BA" w:rsidP="009A53A2">
            <w:pPr>
              <w:pStyle w:val="121"/>
            </w:pPr>
            <w:r w:rsidRPr="000E56BA">
              <w:t>- протяжённость: 68,5.</w:t>
            </w:r>
          </w:p>
          <w:p w14:paraId="13C42A2D" w14:textId="77777777" w:rsidR="000E56BA" w:rsidRPr="000E56BA" w:rsidRDefault="000E56BA" w:rsidP="009A53A2">
            <w:pPr>
              <w:pStyle w:val="121"/>
            </w:pPr>
            <w:r w:rsidRPr="000E56BA">
              <w:t>Назначение: улучшение межмуниципальных транспортных связей, транспортных связей Ленинградской области с прилегающими регионами Российской Федерации.</w:t>
            </w:r>
          </w:p>
          <w:p w14:paraId="6792C342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4599CB0" w14:textId="77777777" w:rsidR="000E56BA" w:rsidRPr="000E56BA" w:rsidRDefault="000E56BA" w:rsidP="009A53A2">
            <w:pPr>
              <w:pStyle w:val="121"/>
            </w:pPr>
            <w:r w:rsidRPr="000E56BA">
              <w:t>Куйвозовское сельское поселение, Морозовское городское поселение, Рахьинское городское поселение, Токсовское городское поселение</w:t>
            </w:r>
          </w:p>
        </w:tc>
      </w:tr>
      <w:tr w:rsidR="000E56BA" w:rsidRPr="000E56BA" w14:paraId="344374F4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3AD9207E" w14:textId="77777777" w:rsidR="000E56BA" w:rsidRPr="000E56BA" w:rsidRDefault="000E56BA" w:rsidP="009A53A2">
            <w:pPr>
              <w:pStyle w:val="121"/>
            </w:pPr>
            <w:r w:rsidRPr="000E56BA">
              <w:t>10.</w:t>
            </w:r>
          </w:p>
        </w:tc>
        <w:tc>
          <w:tcPr>
            <w:tcW w:w="1250" w:type="pct"/>
            <w:shd w:val="clear" w:color="auto" w:fill="auto"/>
          </w:tcPr>
          <w:p w14:paraId="36C05120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0AF4F9D1" w14:textId="77777777" w:rsidR="000E56BA" w:rsidRPr="000E56BA" w:rsidRDefault="000E56BA" w:rsidP="009A53A2">
            <w:pPr>
              <w:pStyle w:val="121"/>
            </w:pPr>
            <w:r w:rsidRPr="000E56BA">
              <w:t>Прямой выезд с территории промышленной зоны «Кирпичный завод» на автодорогу «станция «Магнитная - городской посёлок имени Морозова» (продолжения автодороги «Город Всеволожск – станция Кирпичный завод»)</w:t>
            </w:r>
            <w:r w:rsidRPr="000E56BA">
              <w:footnoteReference w:id="20"/>
            </w:r>
          </w:p>
          <w:p w14:paraId="73207B73" w14:textId="77777777" w:rsidR="000E56BA" w:rsidRPr="000E56BA" w:rsidRDefault="000E56BA" w:rsidP="009A53A2">
            <w:pPr>
              <w:pStyle w:val="121"/>
            </w:pPr>
            <w:r w:rsidRPr="000E56BA">
              <w:t xml:space="preserve">(взамен «Строительство прямого выезда с территории индустриального парка </w:t>
            </w:r>
            <w:r w:rsidRPr="000E56BA">
              <w:lastRenderedPageBreak/>
              <w:t>«Кирпичный Завод» на автодорогу «КАД-2 вокруг Санкт-Петербурга» (продолжения автодороги «Город Всеволожск – станция Кирпичный Завод»)</w:t>
            </w:r>
          </w:p>
          <w:p w14:paraId="402CD148" w14:textId="77777777" w:rsidR="000E56BA" w:rsidRPr="000E56BA" w:rsidRDefault="000E56BA" w:rsidP="009A53A2">
            <w:pPr>
              <w:pStyle w:val="121"/>
            </w:pPr>
            <w:r w:rsidRPr="000E56BA">
              <w:t>Назначение: формирование устойчивых транспортных связей между муниципальными образованиями области.</w:t>
            </w:r>
          </w:p>
          <w:p w14:paraId="12657D38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A817A73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Щегловское сельское поселение</w:t>
            </w:r>
          </w:p>
        </w:tc>
      </w:tr>
      <w:tr w:rsidR="000E56BA" w:rsidRPr="000E56BA" w14:paraId="695AB1BC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1AEA930E" w14:textId="77777777" w:rsidR="000E56BA" w:rsidRPr="000E56BA" w:rsidRDefault="000E56BA" w:rsidP="009A53A2">
            <w:pPr>
              <w:pStyle w:val="121"/>
            </w:pPr>
            <w:r w:rsidRPr="000E56BA">
              <w:t>11.</w:t>
            </w:r>
          </w:p>
        </w:tc>
        <w:tc>
          <w:tcPr>
            <w:tcW w:w="1250" w:type="pct"/>
            <w:shd w:val="clear" w:color="auto" w:fill="auto"/>
          </w:tcPr>
          <w:p w14:paraId="34182E78" w14:textId="77777777" w:rsidR="000E56BA" w:rsidRPr="000E56BA" w:rsidRDefault="000E56BA" w:rsidP="009A53A2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1EBB75C8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«Чёрная Речка – Дубровка – Новосаратовка» до въезда в городской посёлок Дубровка</w:t>
            </w:r>
          </w:p>
          <w:p w14:paraId="18A23860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2596FA0" w14:textId="77777777" w:rsidR="000E56BA" w:rsidRPr="000E56BA" w:rsidRDefault="000E56BA" w:rsidP="009A53A2">
            <w:pPr>
              <w:pStyle w:val="121"/>
            </w:pPr>
            <w:r w:rsidRPr="000E56BA">
              <w:t>- протяжённость: 17 км.</w:t>
            </w:r>
          </w:p>
          <w:p w14:paraId="5C1C222B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3E57ABAE" w14:textId="77777777" w:rsidR="000E56BA" w:rsidRPr="000E56BA" w:rsidRDefault="000E56BA" w:rsidP="009A53A2">
            <w:pPr>
              <w:pStyle w:val="121"/>
            </w:pPr>
            <w:r w:rsidRPr="000E56BA">
              <w:t>- выведение транзитных транспортных потоков за границы плотной застройки.</w:t>
            </w:r>
          </w:p>
          <w:p w14:paraId="446206CE" w14:textId="77777777" w:rsidR="000E56BA" w:rsidRPr="000E56BA" w:rsidRDefault="000E56BA" w:rsidP="009A53A2">
            <w:pPr>
              <w:pStyle w:val="121"/>
            </w:pPr>
            <w:r w:rsidRPr="000E56BA">
              <w:t>- увеличение скорости транспортного сообщения между Санкт-Петербургом и прилегающими территориями Ленинградской области.</w:t>
            </w:r>
          </w:p>
          <w:p w14:paraId="7FABE972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</w:t>
            </w:r>
            <w:r w:rsidRPr="000E56BA">
              <w:lastRenderedPageBreak/>
              <w:t>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127A7BD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Свердловское городское поселение</w:t>
            </w:r>
          </w:p>
        </w:tc>
      </w:tr>
      <w:tr w:rsidR="000E56BA" w:rsidRPr="000E56BA" w14:paraId="082BFE37" w14:textId="77777777" w:rsidTr="00042BF1">
        <w:trPr>
          <w:trHeight w:val="330"/>
        </w:trPr>
        <w:tc>
          <w:tcPr>
            <w:tcW w:w="347" w:type="pct"/>
            <w:shd w:val="clear" w:color="auto" w:fill="auto"/>
          </w:tcPr>
          <w:p w14:paraId="57615C5A" w14:textId="77777777" w:rsidR="000E56BA" w:rsidRPr="000E56BA" w:rsidRDefault="000E56BA" w:rsidP="009A53A2">
            <w:pPr>
              <w:pStyle w:val="121"/>
            </w:pPr>
            <w:r w:rsidRPr="000E56BA">
              <w:t>12.</w:t>
            </w:r>
          </w:p>
        </w:tc>
        <w:tc>
          <w:tcPr>
            <w:tcW w:w="1250" w:type="pct"/>
            <w:shd w:val="clear" w:color="auto" w:fill="auto"/>
          </w:tcPr>
          <w:p w14:paraId="4D20D2F1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F49571E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«Зеленогорск - Приморск - Выборг» (реконструкция)</w:t>
            </w:r>
          </w:p>
          <w:p w14:paraId="3BA0057F" w14:textId="77777777" w:rsidR="000E56BA" w:rsidRPr="000E56BA" w:rsidRDefault="000E56BA" w:rsidP="009A53A2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А-181 «Скандинавия» (автомобильная дорога федерального значения «Санкт - Петербург – Выборг – граница с Финляндской Республикой»)</w:t>
            </w:r>
          </w:p>
          <w:p w14:paraId="04FFACB0" w14:textId="77777777" w:rsidR="000E56BA" w:rsidRPr="000E56BA" w:rsidRDefault="000E56BA" w:rsidP="009A53A2">
            <w:pPr>
              <w:pStyle w:val="121"/>
            </w:pPr>
            <w:r w:rsidRPr="000E56BA">
              <w:t>(взамен «Реконструкция автомобильной дороги «Зеленогорск – Приморск – Выборг», на участке от города Приморск до города Выборг»)</w:t>
            </w:r>
          </w:p>
          <w:p w14:paraId="5F907D5B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525E659" w14:textId="77777777" w:rsidR="000E56BA" w:rsidRPr="000E56BA" w:rsidRDefault="000E56BA" w:rsidP="009A53A2">
            <w:pPr>
              <w:pStyle w:val="121"/>
            </w:pPr>
            <w:r w:rsidRPr="000E56BA">
              <w:t>- реконструкция участков ориентировочно на 16 км -52 км, 65 км - 91 км, 106 км - 123 км;</w:t>
            </w:r>
          </w:p>
          <w:p w14:paraId="5A02B973" w14:textId="77777777" w:rsidR="000E56BA" w:rsidRPr="000E56BA" w:rsidRDefault="000E56BA" w:rsidP="009A53A2">
            <w:pPr>
              <w:pStyle w:val="121"/>
            </w:pPr>
            <w:r w:rsidRPr="000E56BA">
              <w:t>- протяжённость: ориентировочно 79 км.</w:t>
            </w:r>
          </w:p>
          <w:p w14:paraId="359157CE" w14:textId="77777777" w:rsidR="000E56BA" w:rsidRPr="000E56BA" w:rsidRDefault="000E56BA" w:rsidP="009A53A2">
            <w:pPr>
              <w:pStyle w:val="121"/>
            </w:pPr>
            <w:r w:rsidRPr="000E56BA">
              <w:t>- придорожная полоса: 75 м.</w:t>
            </w:r>
          </w:p>
          <w:p w14:paraId="23E24A50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3B4995B0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области, совершенствование автодорожных связей на направлениях межрегиональных перевозок и на подходах к транспортным узлам, устранение участков автомобильных дорог, работающих в режиме перегрузки;</w:t>
            </w:r>
          </w:p>
          <w:p w14:paraId="11004460" w14:textId="77777777" w:rsidR="000E56BA" w:rsidRPr="000E56BA" w:rsidRDefault="000E56BA" w:rsidP="009A53A2">
            <w:pPr>
              <w:pStyle w:val="121"/>
            </w:pPr>
            <w:r w:rsidRPr="000E56BA">
              <w:t>- улучшение транспортных связей с морскими портами «Высоцк» и «Приморск».</w:t>
            </w:r>
          </w:p>
          <w:p w14:paraId="524BDCA2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</w:t>
            </w:r>
            <w:r w:rsidRPr="000E56BA">
              <w:lastRenderedPageBreak/>
              <w:t>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435C10D0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Гончаровское сельское поселение, Выборгское городское поселение, Красносельское сельское поселение, Полянское сельское поселение, Приморское городское поселение, Советское городское поселение</w:t>
            </w:r>
          </w:p>
          <w:p w14:paraId="3DFDCCDC" w14:textId="77777777" w:rsidR="000E56BA" w:rsidRPr="000E56BA" w:rsidRDefault="000E56BA" w:rsidP="009A53A2">
            <w:pPr>
              <w:pStyle w:val="121"/>
            </w:pPr>
          </w:p>
          <w:p w14:paraId="4CA8F0D5" w14:textId="77777777" w:rsidR="000E56BA" w:rsidRPr="000E56BA" w:rsidRDefault="000E56BA" w:rsidP="009A53A2">
            <w:pPr>
              <w:pStyle w:val="121"/>
            </w:pPr>
          </w:p>
        </w:tc>
      </w:tr>
      <w:tr w:rsidR="000E56BA" w:rsidRPr="000E56BA" w14:paraId="0A810A98" w14:textId="77777777" w:rsidTr="00042BF1">
        <w:trPr>
          <w:trHeight w:val="330"/>
        </w:trPr>
        <w:tc>
          <w:tcPr>
            <w:tcW w:w="347" w:type="pct"/>
            <w:shd w:val="clear" w:color="auto" w:fill="auto"/>
          </w:tcPr>
          <w:p w14:paraId="1AC42780" w14:textId="77777777" w:rsidR="000E56BA" w:rsidRPr="000E56BA" w:rsidRDefault="000E56BA" w:rsidP="009A53A2">
            <w:pPr>
              <w:pStyle w:val="121"/>
            </w:pPr>
            <w:r w:rsidRPr="000E56BA">
              <w:t>13.</w:t>
            </w:r>
          </w:p>
        </w:tc>
        <w:tc>
          <w:tcPr>
            <w:tcW w:w="1250" w:type="pct"/>
            <w:shd w:val="clear" w:color="auto" w:fill="auto"/>
          </w:tcPr>
          <w:p w14:paraId="722C10B8" w14:textId="77777777" w:rsidR="000E56BA" w:rsidRPr="000E56BA" w:rsidRDefault="000E56BA" w:rsidP="009A53A2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1F8A5E07" w14:textId="77777777" w:rsidR="000E56BA" w:rsidRPr="000E56BA" w:rsidRDefault="000E56BA" w:rsidP="009A53A2">
            <w:pPr>
              <w:pStyle w:val="121"/>
            </w:pPr>
            <w:r w:rsidRPr="000E56BA">
              <w:t xml:space="preserve">Обход Высокинской портовой зоны автомобильной дорогой регионального значения «Зеленогорск – Приморск – Выборг» с восточной стороны озера </w:t>
            </w:r>
            <w:proofErr w:type="spellStart"/>
            <w:r w:rsidRPr="000E56BA">
              <w:t>Высокинское</w:t>
            </w:r>
            <w:proofErr w:type="spellEnd"/>
            <w:r w:rsidRPr="000E56BA">
              <w:t xml:space="preserve"> для развития данной портовой зоны</w:t>
            </w:r>
            <w:r w:rsidRPr="000E56BA">
              <w:footnoteReference w:id="21"/>
            </w:r>
            <w:r w:rsidRPr="000E56BA">
              <w:t>*</w:t>
            </w:r>
          </w:p>
          <w:p w14:paraId="1A45FDB3" w14:textId="77777777" w:rsidR="000E56BA" w:rsidRPr="000E56BA" w:rsidRDefault="000E56BA" w:rsidP="009A53A2">
            <w:pPr>
              <w:pStyle w:val="121"/>
            </w:pPr>
            <w:r w:rsidRPr="000E56BA">
              <w:t>(взамен «Реконструкция автодороги «Зеленогорск – Приморск – Выборг» на участке от деревни Озерки до поворота на автодорогу «Высокое-Синицыно»)</w:t>
            </w:r>
          </w:p>
          <w:p w14:paraId="0A2276A0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672D8D3F" w14:textId="77777777" w:rsidR="000E56BA" w:rsidRPr="000E56BA" w:rsidRDefault="000E56BA" w:rsidP="009A53A2">
            <w:pPr>
              <w:pStyle w:val="121"/>
            </w:pPr>
            <w:r w:rsidRPr="000E56BA">
              <w:t>- протяжённость: 11,7 км.</w:t>
            </w:r>
          </w:p>
          <w:p w14:paraId="5990A1C5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1C9AF463" w14:textId="77777777" w:rsidR="000E56BA" w:rsidRPr="000E56BA" w:rsidRDefault="000E56BA" w:rsidP="009A53A2">
            <w:pPr>
              <w:pStyle w:val="121"/>
            </w:pPr>
            <w:r w:rsidRPr="000E56BA">
              <w:t>обеспечение обхода объекта федерального значения - Высокинской портовой зоны.</w:t>
            </w:r>
          </w:p>
          <w:p w14:paraId="7F9E2A11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</w:t>
            </w:r>
            <w:r w:rsidRPr="000E56BA">
              <w:lastRenderedPageBreak/>
              <w:t>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71C0BF8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 xml:space="preserve">Приморское городское поселение </w:t>
            </w:r>
          </w:p>
        </w:tc>
      </w:tr>
      <w:tr w:rsidR="000E56BA" w:rsidRPr="000E56BA" w14:paraId="42D2B2A0" w14:textId="77777777" w:rsidTr="00042BF1">
        <w:trPr>
          <w:trHeight w:val="1884"/>
        </w:trPr>
        <w:tc>
          <w:tcPr>
            <w:tcW w:w="347" w:type="pct"/>
            <w:shd w:val="clear" w:color="auto" w:fill="auto"/>
          </w:tcPr>
          <w:p w14:paraId="13802DA2" w14:textId="77777777" w:rsidR="000E56BA" w:rsidRPr="000E56BA" w:rsidRDefault="000E56BA" w:rsidP="009A53A2">
            <w:pPr>
              <w:pStyle w:val="121"/>
            </w:pPr>
            <w:r w:rsidRPr="000E56BA">
              <w:t>14.</w:t>
            </w:r>
          </w:p>
        </w:tc>
        <w:tc>
          <w:tcPr>
            <w:tcW w:w="1250" w:type="pct"/>
            <w:shd w:val="clear" w:color="auto" w:fill="auto"/>
          </w:tcPr>
          <w:p w14:paraId="37634D1C" w14:textId="77777777" w:rsidR="000E56BA" w:rsidRPr="000E56BA" w:rsidRDefault="000E56BA" w:rsidP="009A53A2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791F9EB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«Гатчина – Куровицы» (реконструкция)</w:t>
            </w:r>
            <w:r w:rsidRPr="000E56BA">
              <w:footnoteReference w:id="22"/>
            </w:r>
          </w:p>
          <w:p w14:paraId="362DA8E7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10B57B90" w14:textId="77777777" w:rsidR="000E56BA" w:rsidRPr="000E56BA" w:rsidRDefault="000E56BA" w:rsidP="009A53A2">
            <w:pPr>
              <w:pStyle w:val="121"/>
            </w:pPr>
            <w:r w:rsidRPr="000E56BA">
              <w:t>- протяжённость: 18,6 км;</w:t>
            </w:r>
          </w:p>
          <w:p w14:paraId="1D520E65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6FFEEC50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21BCBF09" w14:textId="77777777" w:rsidR="000E56BA" w:rsidRPr="000E56BA" w:rsidRDefault="000E56BA" w:rsidP="009A53A2">
            <w:pPr>
              <w:pStyle w:val="121"/>
            </w:pPr>
            <w:r w:rsidRPr="000E56BA">
              <w:t>- улучшение межмуниципальных транспортных связей;</w:t>
            </w:r>
          </w:p>
          <w:p w14:paraId="60F98D6A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60B310D8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09A198A" w14:textId="77777777" w:rsidR="000E56BA" w:rsidRPr="000E56BA" w:rsidRDefault="000E56BA" w:rsidP="009A53A2">
            <w:pPr>
              <w:pStyle w:val="121"/>
            </w:pPr>
            <w:r w:rsidRPr="000E56BA">
              <w:t xml:space="preserve">Гатчинское городское поселение, Кобринское сельское поселение, Новосветское сельское поселение, Сиверское городское поселение </w:t>
            </w:r>
          </w:p>
        </w:tc>
      </w:tr>
      <w:tr w:rsidR="000E56BA" w:rsidRPr="000E56BA" w14:paraId="5A4DAABC" w14:textId="77777777" w:rsidTr="00042BF1">
        <w:trPr>
          <w:trHeight w:val="1189"/>
        </w:trPr>
        <w:tc>
          <w:tcPr>
            <w:tcW w:w="347" w:type="pct"/>
            <w:shd w:val="clear" w:color="auto" w:fill="auto"/>
          </w:tcPr>
          <w:p w14:paraId="281B88C1" w14:textId="77777777" w:rsidR="000E56BA" w:rsidRPr="000E56BA" w:rsidRDefault="000E56BA" w:rsidP="009A53A2">
            <w:pPr>
              <w:pStyle w:val="121"/>
            </w:pPr>
            <w:r w:rsidRPr="000E56BA">
              <w:t>15.</w:t>
            </w:r>
          </w:p>
        </w:tc>
        <w:tc>
          <w:tcPr>
            <w:tcW w:w="1250" w:type="pct"/>
            <w:shd w:val="clear" w:color="auto" w:fill="auto"/>
          </w:tcPr>
          <w:p w14:paraId="435A2BC8" w14:textId="77777777" w:rsidR="000E56BA" w:rsidRPr="000E56BA" w:rsidRDefault="000E56BA" w:rsidP="009A53A2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54E5F0F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«Мины – Новинка» (реконструкция)</w:t>
            </w:r>
            <w:r w:rsidRPr="000E56BA">
              <w:footnoteReference w:id="23"/>
            </w:r>
          </w:p>
          <w:p w14:paraId="5AA1C69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0B4DAB7D" w14:textId="77777777" w:rsidR="000E56BA" w:rsidRPr="000E56BA" w:rsidRDefault="000E56BA" w:rsidP="009A53A2">
            <w:pPr>
              <w:pStyle w:val="121"/>
            </w:pPr>
            <w:r w:rsidRPr="000E56BA">
              <w:t>- протяжённость: 37,7 км;</w:t>
            </w:r>
          </w:p>
          <w:p w14:paraId="3DB89933" w14:textId="77777777" w:rsidR="000E56BA" w:rsidRPr="000E56BA" w:rsidRDefault="000E56BA" w:rsidP="009A53A2">
            <w:pPr>
              <w:pStyle w:val="121"/>
            </w:pPr>
            <w:r w:rsidRPr="000E56BA">
              <w:t>- категория: III.</w:t>
            </w:r>
          </w:p>
          <w:p w14:paraId="6DDA1B9B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63620098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- улучшение межмуниципальных транспортных связей;</w:t>
            </w:r>
          </w:p>
          <w:p w14:paraId="41BDA7A7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23D582BE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1057B07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Вырицкое городское поселение</w:t>
            </w:r>
          </w:p>
        </w:tc>
      </w:tr>
      <w:tr w:rsidR="000E56BA" w:rsidRPr="000E56BA" w14:paraId="3B606671" w14:textId="77777777" w:rsidTr="00042BF1">
        <w:trPr>
          <w:trHeight w:val="1884"/>
        </w:trPr>
        <w:tc>
          <w:tcPr>
            <w:tcW w:w="347" w:type="pct"/>
            <w:shd w:val="clear" w:color="auto" w:fill="auto"/>
          </w:tcPr>
          <w:p w14:paraId="709BDD6A" w14:textId="77777777" w:rsidR="000E56BA" w:rsidRPr="000E56BA" w:rsidRDefault="000E56BA" w:rsidP="009A53A2">
            <w:pPr>
              <w:pStyle w:val="121"/>
            </w:pPr>
            <w:r w:rsidRPr="000E56BA">
              <w:t>16.</w:t>
            </w:r>
          </w:p>
        </w:tc>
        <w:tc>
          <w:tcPr>
            <w:tcW w:w="1250" w:type="pct"/>
            <w:shd w:val="clear" w:color="auto" w:fill="auto"/>
          </w:tcPr>
          <w:p w14:paraId="268A13A9" w14:textId="77777777" w:rsidR="000E56BA" w:rsidRPr="000E56BA" w:rsidRDefault="000E56BA" w:rsidP="009A53A2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1A210075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«Озерешно – Чаща» (реконструкция)</w:t>
            </w:r>
            <w:r w:rsidRPr="000E56BA">
              <w:footnoteReference w:id="24"/>
            </w:r>
          </w:p>
          <w:p w14:paraId="7F1B359B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1E488D9" w14:textId="77777777" w:rsidR="000E56BA" w:rsidRPr="000E56BA" w:rsidRDefault="000E56BA" w:rsidP="009A53A2">
            <w:pPr>
              <w:pStyle w:val="121"/>
            </w:pPr>
            <w:r w:rsidRPr="000E56BA">
              <w:t>- категория: III (ранее IV).</w:t>
            </w:r>
          </w:p>
          <w:p w14:paraId="4762CB51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341EBE24" w14:textId="77777777" w:rsidR="000E56BA" w:rsidRPr="000E56BA" w:rsidRDefault="000E56BA" w:rsidP="009A53A2">
            <w:pPr>
              <w:pStyle w:val="121"/>
            </w:pPr>
            <w:r w:rsidRPr="000E56BA">
              <w:t>- улучшение межмуниципальных транспортных связей;</w:t>
            </w:r>
          </w:p>
          <w:p w14:paraId="1A712B25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0290E989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</w:t>
            </w:r>
            <w:r w:rsidRPr="000E56BA">
              <w:lastRenderedPageBreak/>
              <w:t>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C5BDE00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Вырицкое городское поселение</w:t>
            </w:r>
          </w:p>
        </w:tc>
      </w:tr>
      <w:tr w:rsidR="000E56BA" w:rsidRPr="000E56BA" w14:paraId="6E418513" w14:textId="77777777" w:rsidTr="00042BF1">
        <w:trPr>
          <w:trHeight w:val="325"/>
        </w:trPr>
        <w:tc>
          <w:tcPr>
            <w:tcW w:w="347" w:type="pct"/>
            <w:shd w:val="clear" w:color="auto" w:fill="auto"/>
          </w:tcPr>
          <w:p w14:paraId="7C46CF9C" w14:textId="77777777" w:rsidR="000E56BA" w:rsidRPr="000E56BA" w:rsidRDefault="000E56BA" w:rsidP="009A53A2">
            <w:pPr>
              <w:pStyle w:val="121"/>
            </w:pPr>
            <w:r w:rsidRPr="000E56BA">
              <w:t>17.</w:t>
            </w:r>
          </w:p>
        </w:tc>
        <w:tc>
          <w:tcPr>
            <w:tcW w:w="1250" w:type="pct"/>
            <w:shd w:val="clear" w:color="auto" w:fill="auto"/>
          </w:tcPr>
          <w:p w14:paraId="43978B08" w14:textId="77777777" w:rsidR="000E56BA" w:rsidRPr="000E56BA" w:rsidRDefault="000E56BA" w:rsidP="009A53A2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27BD9962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«Орловский обход» (западный автодорожный обход города Гатчина)</w:t>
            </w:r>
            <w:r w:rsidRPr="000E56BA">
              <w:footnoteReference w:id="25"/>
            </w:r>
          </w:p>
          <w:p w14:paraId="2FB21886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E6390F0" w14:textId="77777777" w:rsidR="000E56BA" w:rsidRPr="000E56BA" w:rsidRDefault="000E56BA" w:rsidP="009A53A2">
            <w:pPr>
              <w:pStyle w:val="121"/>
            </w:pPr>
            <w:r w:rsidRPr="000E56BA">
              <w:t>- протяжённость: 16 км.</w:t>
            </w:r>
          </w:p>
          <w:p w14:paraId="2CBC333C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B065BCA" w14:textId="77777777" w:rsidR="000E56BA" w:rsidRPr="000E56BA" w:rsidRDefault="000E56BA" w:rsidP="009A53A2">
            <w:pPr>
              <w:pStyle w:val="121"/>
            </w:pPr>
            <w:r w:rsidRPr="000E56BA">
              <w:t>выведение транзитных транспортных потоков за границы плотной застройки.</w:t>
            </w:r>
          </w:p>
          <w:p w14:paraId="4DFC29CD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DDC7A02" w14:textId="77777777" w:rsidR="000E56BA" w:rsidRPr="000E56BA" w:rsidRDefault="000E56BA" w:rsidP="009A53A2">
            <w:pPr>
              <w:pStyle w:val="121"/>
            </w:pPr>
            <w:r w:rsidRPr="000E56BA">
              <w:t>Веревское сельское поселение, Пудостьское сельское поселение</w:t>
            </w:r>
          </w:p>
        </w:tc>
      </w:tr>
      <w:tr w:rsidR="000E56BA" w:rsidRPr="000E56BA" w14:paraId="5F55E835" w14:textId="77777777" w:rsidTr="00042BF1">
        <w:trPr>
          <w:trHeight w:val="1884"/>
        </w:trPr>
        <w:tc>
          <w:tcPr>
            <w:tcW w:w="347" w:type="pct"/>
            <w:shd w:val="clear" w:color="auto" w:fill="auto"/>
          </w:tcPr>
          <w:p w14:paraId="629B2EC0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18.</w:t>
            </w:r>
          </w:p>
        </w:tc>
        <w:tc>
          <w:tcPr>
            <w:tcW w:w="1250" w:type="pct"/>
            <w:shd w:val="clear" w:color="auto" w:fill="auto"/>
          </w:tcPr>
          <w:p w14:paraId="765D5789" w14:textId="77777777" w:rsidR="000E56BA" w:rsidRPr="000E56BA" w:rsidRDefault="000E56BA" w:rsidP="009A53A2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5F41029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«Лужицы – Первое Мая» (реконструкция на участке км 0 – км 5,9)</w:t>
            </w:r>
            <w:r w:rsidRPr="000E56BA">
              <w:footnoteReference w:id="26"/>
            </w:r>
          </w:p>
          <w:p w14:paraId="2F1CFC97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061304E6" w14:textId="77777777" w:rsidR="000E56BA" w:rsidRPr="000E56BA" w:rsidRDefault="000E56BA" w:rsidP="009A53A2">
            <w:pPr>
              <w:pStyle w:val="121"/>
            </w:pPr>
            <w:r w:rsidRPr="000E56BA">
              <w:t xml:space="preserve">повышение пропускной способности и категорийности автомобильной дороги для формирования резервных маршрутов </w:t>
            </w:r>
            <w:r w:rsidRPr="000E56BA">
              <w:lastRenderedPageBreak/>
              <w:t xml:space="preserve">подъезда к территории перспективного </w:t>
            </w:r>
            <w:proofErr w:type="spellStart"/>
            <w:r w:rsidRPr="000E56BA">
              <w:t>расселенческого</w:t>
            </w:r>
            <w:proofErr w:type="spellEnd"/>
            <w:r w:rsidRPr="000E56BA">
              <w:t xml:space="preserve"> развития на базе посёлка Усть-Луга.</w:t>
            </w:r>
          </w:p>
          <w:p w14:paraId="22AFAF71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48EA4B41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Усть-Лужское сельское поселение</w:t>
            </w:r>
          </w:p>
        </w:tc>
      </w:tr>
      <w:tr w:rsidR="000E56BA" w:rsidRPr="000E56BA" w14:paraId="2EF48CCC" w14:textId="77777777" w:rsidTr="00042BF1">
        <w:trPr>
          <w:trHeight w:val="1317"/>
        </w:trPr>
        <w:tc>
          <w:tcPr>
            <w:tcW w:w="347" w:type="pct"/>
            <w:shd w:val="clear" w:color="auto" w:fill="auto"/>
          </w:tcPr>
          <w:p w14:paraId="7DBA3329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19.</w:t>
            </w:r>
          </w:p>
        </w:tc>
        <w:tc>
          <w:tcPr>
            <w:tcW w:w="1250" w:type="pct"/>
            <w:shd w:val="clear" w:color="auto" w:fill="auto"/>
          </w:tcPr>
          <w:p w14:paraId="6B499A09" w14:textId="77777777" w:rsidR="000E56BA" w:rsidRPr="000E56BA" w:rsidRDefault="000E56BA" w:rsidP="009A53A2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01A74C13" w14:textId="77777777" w:rsidR="000E56BA" w:rsidRPr="000E56BA" w:rsidRDefault="000E56BA" w:rsidP="009A53A2">
            <w:pPr>
              <w:pStyle w:val="121"/>
            </w:pPr>
            <w:r w:rsidRPr="000E56BA">
              <w:t>Подъезд к железнодорожной станции «Усть-Луга» от автомобильной дороги «Лужицы – Первое Мая» (реконструкция)</w:t>
            </w:r>
            <w:r w:rsidRPr="000E56BA">
              <w:footnoteReference w:id="27"/>
            </w:r>
          </w:p>
          <w:p w14:paraId="0A1E31AC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436452E0" w14:textId="77777777" w:rsidR="000E56BA" w:rsidRPr="000E56BA" w:rsidRDefault="000E56BA" w:rsidP="009A53A2">
            <w:pPr>
              <w:pStyle w:val="121"/>
            </w:pPr>
            <w:r w:rsidRPr="000E56BA">
              <w:t xml:space="preserve">повышение пропускной способности и категорийности автомобильной дороги для формирования резервных маршрутов подъезда к территории перспективного </w:t>
            </w:r>
            <w:proofErr w:type="spellStart"/>
            <w:r w:rsidRPr="000E56BA">
              <w:t>расселенческого</w:t>
            </w:r>
            <w:proofErr w:type="spellEnd"/>
            <w:r w:rsidRPr="000E56BA">
              <w:t xml:space="preserve"> развития на базе посёлка Усть-Луга;</w:t>
            </w:r>
          </w:p>
          <w:p w14:paraId="7ACC33F9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</w:t>
            </w:r>
            <w:r w:rsidRPr="000E56BA">
              <w:lastRenderedPageBreak/>
              <w:t>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6F2E2D4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Усть-Лужское сельское поселение, посёлок Усть-Луга</w:t>
            </w:r>
          </w:p>
        </w:tc>
      </w:tr>
      <w:tr w:rsidR="000E56BA" w:rsidRPr="000E56BA" w14:paraId="3CD26BE0" w14:textId="77777777" w:rsidTr="00042BF1">
        <w:trPr>
          <w:trHeight w:val="325"/>
        </w:trPr>
        <w:tc>
          <w:tcPr>
            <w:tcW w:w="347" w:type="pct"/>
            <w:shd w:val="clear" w:color="auto" w:fill="auto"/>
          </w:tcPr>
          <w:p w14:paraId="76CA4745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20.</w:t>
            </w:r>
          </w:p>
        </w:tc>
        <w:tc>
          <w:tcPr>
            <w:tcW w:w="1250" w:type="pct"/>
            <w:shd w:val="clear" w:color="auto" w:fill="auto"/>
          </w:tcPr>
          <w:p w14:paraId="491D281D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E98B8B9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«Стрельна – Кипень – Гатчина» (реконструкция на участке км 0 – км 23)</w:t>
            </w:r>
            <w:r w:rsidRPr="000E56BA">
              <w:footnoteReference w:id="28"/>
            </w:r>
          </w:p>
          <w:p w14:paraId="43F38964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0EAA8A7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области;</w:t>
            </w:r>
          </w:p>
          <w:p w14:paraId="7554FB03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582E951B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0E1AFFC2" w14:textId="77777777" w:rsidR="000E56BA" w:rsidRPr="000E56BA" w:rsidRDefault="000E56BA" w:rsidP="009A53A2">
            <w:pPr>
              <w:pStyle w:val="121"/>
            </w:pPr>
            <w:r w:rsidRPr="000E56BA">
              <w:t>Горбунковское сельское поселение, Кипенское сельское поселение, Ропшинское сельское поселение</w:t>
            </w:r>
          </w:p>
        </w:tc>
      </w:tr>
      <w:tr w:rsidR="000E56BA" w:rsidRPr="000E56BA" w14:paraId="10FD9A69" w14:textId="77777777" w:rsidTr="00042BF1">
        <w:trPr>
          <w:trHeight w:val="325"/>
        </w:trPr>
        <w:tc>
          <w:tcPr>
            <w:tcW w:w="347" w:type="pct"/>
            <w:shd w:val="clear" w:color="auto" w:fill="auto"/>
          </w:tcPr>
          <w:p w14:paraId="6F814544" w14:textId="77777777" w:rsidR="000E56BA" w:rsidRPr="000E56BA" w:rsidRDefault="000E56BA" w:rsidP="009A53A2">
            <w:pPr>
              <w:pStyle w:val="121"/>
            </w:pPr>
            <w:r w:rsidRPr="000E56BA">
              <w:t>21.</w:t>
            </w:r>
          </w:p>
        </w:tc>
        <w:tc>
          <w:tcPr>
            <w:tcW w:w="1250" w:type="pct"/>
            <w:shd w:val="clear" w:color="auto" w:fill="auto"/>
          </w:tcPr>
          <w:p w14:paraId="4D4B3A30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5A042046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«Петродворец – Кейкино» со строительством объезда деревни Гостилицы (реконструкция на участке 26 км - 55 км)</w:t>
            </w:r>
          </w:p>
          <w:p w14:paraId="6B56F94A" w14:textId="77777777" w:rsidR="000E56BA" w:rsidRPr="0037717C" w:rsidRDefault="000E56BA" w:rsidP="009A53A2">
            <w:pPr>
              <w:pStyle w:val="121"/>
              <w:rPr>
                <w:rStyle w:val="afd"/>
              </w:rPr>
            </w:pPr>
            <w:r w:rsidRPr="000E56BA">
              <w:lastRenderedPageBreak/>
              <w:t>(Автодорожный маршрут «Петродворец - Кейкино» со строительством моста и мостового перехода)</w:t>
            </w:r>
            <w:r w:rsidRPr="0037717C">
              <w:rPr>
                <w:rStyle w:val="afd"/>
              </w:rPr>
              <w:footnoteReference w:id="29"/>
            </w:r>
          </w:p>
          <w:p w14:paraId="02A68040" w14:textId="77777777" w:rsidR="000E56BA" w:rsidRPr="000E56BA" w:rsidRDefault="000E56BA" w:rsidP="009A53A2">
            <w:pPr>
              <w:pStyle w:val="121"/>
            </w:pPr>
            <w:r w:rsidRPr="000E56BA">
              <w:t>(взамен «Реконструкция автомобильной дороги «Петродворец – Кейкино» на участке 26 км – Кейкино со строительством объезда деревни Гостилицы»)</w:t>
            </w:r>
          </w:p>
          <w:p w14:paraId="4892CE2C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42FC4D4C" w14:textId="77777777" w:rsidR="000E56BA" w:rsidRPr="000E56BA" w:rsidRDefault="000E56BA" w:rsidP="009A53A2">
            <w:pPr>
              <w:pStyle w:val="121"/>
            </w:pPr>
            <w:r w:rsidRPr="000E56BA">
              <w:t>- протяжённость: 29 км.</w:t>
            </w:r>
          </w:p>
          <w:p w14:paraId="642E28E2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9E362DB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сети;</w:t>
            </w:r>
          </w:p>
          <w:p w14:paraId="035455F6" w14:textId="77777777" w:rsidR="000E56BA" w:rsidRPr="000E56BA" w:rsidRDefault="000E56BA" w:rsidP="009A53A2">
            <w:pPr>
              <w:pStyle w:val="121"/>
            </w:pPr>
            <w:r w:rsidRPr="000E56BA">
              <w:t>- обеспечение морского порта «Усть-Луга» дополнительными транспортными связями с Санкт-Петербургом.</w:t>
            </w:r>
          </w:p>
          <w:p w14:paraId="55726F25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221EC1CD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Гостилицкое сельское поселение, Лопухинское сельское поселение</w:t>
            </w:r>
          </w:p>
        </w:tc>
      </w:tr>
      <w:tr w:rsidR="000E56BA" w:rsidRPr="000E56BA" w14:paraId="39A4C210" w14:textId="77777777" w:rsidTr="00042BF1">
        <w:trPr>
          <w:trHeight w:val="325"/>
        </w:trPr>
        <w:tc>
          <w:tcPr>
            <w:tcW w:w="347" w:type="pct"/>
            <w:shd w:val="clear" w:color="auto" w:fill="auto"/>
          </w:tcPr>
          <w:p w14:paraId="6C1965D0" w14:textId="77777777" w:rsidR="000E56BA" w:rsidRPr="000E56BA" w:rsidRDefault="000E56BA" w:rsidP="009A53A2">
            <w:pPr>
              <w:pStyle w:val="121"/>
              <w:rPr>
                <w:highlight w:val="yellow"/>
              </w:rPr>
            </w:pPr>
            <w:r w:rsidRPr="000E56BA">
              <w:t>22.</w:t>
            </w:r>
          </w:p>
        </w:tc>
        <w:tc>
          <w:tcPr>
            <w:tcW w:w="1250" w:type="pct"/>
            <w:shd w:val="clear" w:color="auto" w:fill="auto"/>
          </w:tcPr>
          <w:p w14:paraId="2563DB31" w14:textId="77777777" w:rsidR="000E56BA" w:rsidRPr="000E56BA" w:rsidRDefault="000E56BA" w:rsidP="009A53A2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02DCBFBF" w14:textId="77777777" w:rsidR="000E56BA" w:rsidRPr="000E56BA" w:rsidRDefault="000E56BA" w:rsidP="009A53A2">
            <w:pPr>
              <w:pStyle w:val="121"/>
            </w:pPr>
            <w:r w:rsidRPr="000E56BA">
              <w:t>Обход города Сосновый Бор от автомобильной дороги «Волосово – Гомонтово – Копорье – Керново» до автомобильной дороги «Санкт-Петербург – Ручьи»</w:t>
            </w:r>
          </w:p>
          <w:p w14:paraId="69B4A6CD" w14:textId="77777777" w:rsidR="000E56BA" w:rsidRPr="000E56BA" w:rsidRDefault="000E56BA" w:rsidP="009A53A2">
            <w:pPr>
              <w:pStyle w:val="121"/>
            </w:pPr>
            <w:r w:rsidRPr="000E56BA">
              <w:t xml:space="preserve">(взамен «Строительство автомобильной дороги Объезд города Сосновый Бор от автомобильной дороги «Волосово – Гомонтово – Копорье – Керново» </w:t>
            </w:r>
            <w:r w:rsidRPr="000E56BA">
              <w:lastRenderedPageBreak/>
              <w:t>(«Волосово – Гомонтово – Копорье – Сосновый Бор») до автомобильной дороги «Санкт-Петербург – Ручьи»)</w:t>
            </w:r>
          </w:p>
          <w:p w14:paraId="526FEAF4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2A957360" w14:textId="77777777" w:rsidR="000E56BA" w:rsidRPr="000E56BA" w:rsidRDefault="000E56BA" w:rsidP="009A53A2">
            <w:pPr>
              <w:pStyle w:val="121"/>
            </w:pPr>
            <w:r w:rsidRPr="000E56BA">
              <w:t>- протяжённость: 30,5 км.</w:t>
            </w:r>
          </w:p>
          <w:p w14:paraId="4277F075" w14:textId="77777777" w:rsidR="000E56BA" w:rsidRPr="000E56BA" w:rsidRDefault="000E56BA" w:rsidP="009A53A2">
            <w:pPr>
              <w:pStyle w:val="121"/>
            </w:pPr>
            <w:r w:rsidRPr="000E56BA">
              <w:t>Назначение: выведение транзитных транспортных потоков за границы застройки.</w:t>
            </w:r>
          </w:p>
          <w:p w14:paraId="0E509664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44A644A8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Лебяженское городское поселение</w:t>
            </w:r>
          </w:p>
        </w:tc>
      </w:tr>
      <w:tr w:rsidR="000E56BA" w:rsidRPr="000E56BA" w14:paraId="39849939" w14:textId="77777777" w:rsidTr="00042BF1">
        <w:trPr>
          <w:trHeight w:val="325"/>
        </w:trPr>
        <w:tc>
          <w:tcPr>
            <w:tcW w:w="347" w:type="pct"/>
            <w:shd w:val="clear" w:color="auto" w:fill="auto"/>
          </w:tcPr>
          <w:p w14:paraId="00B5C246" w14:textId="77777777" w:rsidR="000E56BA" w:rsidRPr="000E56BA" w:rsidRDefault="000E56BA" w:rsidP="009A53A2">
            <w:pPr>
              <w:pStyle w:val="121"/>
            </w:pPr>
            <w:r w:rsidRPr="000E56BA">
              <w:t>23.</w:t>
            </w:r>
          </w:p>
        </w:tc>
        <w:tc>
          <w:tcPr>
            <w:tcW w:w="1250" w:type="pct"/>
            <w:shd w:val="clear" w:color="auto" w:fill="auto"/>
          </w:tcPr>
          <w:p w14:paraId="57EA9E77" w14:textId="77777777" w:rsidR="000E56BA" w:rsidRPr="000E56BA" w:rsidRDefault="000E56BA" w:rsidP="009A53A2">
            <w:pPr>
              <w:pStyle w:val="121"/>
            </w:pPr>
            <w:r w:rsidRPr="000E56BA">
              <w:t>Приозерский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5ECE2D6C" w14:textId="77777777" w:rsidR="000E56BA" w:rsidRPr="000E56BA" w:rsidRDefault="000E56BA" w:rsidP="009A53A2">
            <w:pPr>
              <w:pStyle w:val="121"/>
            </w:pPr>
            <w:r w:rsidRPr="000E56BA">
              <w:t>Автодорожный обход посёлка Сосново автомобильной дорогой «Пески – Сосново – Подгорье»</w:t>
            </w:r>
            <w:r w:rsidRPr="000E56BA">
              <w:footnoteReference w:id="30"/>
            </w:r>
          </w:p>
          <w:p w14:paraId="26B166A5" w14:textId="77777777" w:rsidR="000E56BA" w:rsidRPr="000E56BA" w:rsidRDefault="000E56BA" w:rsidP="009A53A2">
            <w:pPr>
              <w:pStyle w:val="121"/>
            </w:pPr>
            <w:r w:rsidRPr="000E56BA">
              <w:t>(включая строительство транспортных развязок с автомобильной дорогой регионального значения «Орехово - Сосново - Кривко - железнодорожная станция Петяярви»)</w:t>
            </w:r>
          </w:p>
          <w:p w14:paraId="7EBB9CAF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7E76D01E" w14:textId="77777777" w:rsidR="000E56BA" w:rsidRPr="000E56BA" w:rsidRDefault="000E56BA" w:rsidP="009A53A2">
            <w:pPr>
              <w:pStyle w:val="121"/>
            </w:pPr>
            <w:r w:rsidRPr="000E56BA">
              <w:t>- протяжённость: 17,3 км;</w:t>
            </w:r>
          </w:p>
          <w:p w14:paraId="2F1B1A7E" w14:textId="77777777" w:rsidR="000E56BA" w:rsidRPr="000E56BA" w:rsidRDefault="000E56BA" w:rsidP="009A53A2">
            <w:pPr>
              <w:pStyle w:val="121"/>
            </w:pPr>
            <w:r w:rsidRPr="000E56BA">
              <w:t>- категория: II.</w:t>
            </w:r>
          </w:p>
          <w:p w14:paraId="3DD41689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0C71598B" w14:textId="77777777" w:rsidR="000E56BA" w:rsidRPr="000E56BA" w:rsidRDefault="000E56BA" w:rsidP="009A53A2">
            <w:pPr>
              <w:pStyle w:val="121"/>
            </w:pPr>
            <w:r w:rsidRPr="000E56BA">
              <w:t>выведение транзитных транспортных потоков за границы населенного пункта.</w:t>
            </w:r>
          </w:p>
          <w:p w14:paraId="7384DFD1" w14:textId="77777777" w:rsidR="000E56BA" w:rsidRPr="000E56BA" w:rsidRDefault="000E56BA" w:rsidP="009A53A2">
            <w:pPr>
              <w:pStyle w:val="121"/>
            </w:pPr>
            <w:r w:rsidRPr="000E56BA">
              <w:t xml:space="preserve">Характеристики зон с особыми условиями использования территорий: придорожная полоса, размер 50 м; режим </w:t>
            </w:r>
            <w:r w:rsidRPr="000E56BA">
              <w:lastRenderedPageBreak/>
              <w:t>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4B8B4937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Сосновское сельское поселение</w:t>
            </w:r>
          </w:p>
        </w:tc>
      </w:tr>
      <w:tr w:rsidR="000E56BA" w:rsidRPr="000E56BA" w14:paraId="35F5228C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2EF6FC2B" w14:textId="77777777" w:rsidR="000E56BA" w:rsidRPr="000E56BA" w:rsidRDefault="000E56BA" w:rsidP="009A53A2">
            <w:pPr>
              <w:pStyle w:val="121"/>
            </w:pPr>
            <w:r w:rsidRPr="000E56BA">
              <w:t>24.</w:t>
            </w:r>
          </w:p>
        </w:tc>
        <w:tc>
          <w:tcPr>
            <w:tcW w:w="1250" w:type="pct"/>
            <w:shd w:val="clear" w:color="auto" w:fill="auto"/>
          </w:tcPr>
          <w:p w14:paraId="5434DD01" w14:textId="77777777" w:rsidR="000E56BA" w:rsidRPr="000E56BA" w:rsidRDefault="000E56BA" w:rsidP="009A53A2">
            <w:pPr>
              <w:pStyle w:val="121"/>
            </w:pPr>
            <w:r w:rsidRPr="000E56BA">
              <w:t>Приозерский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0B0F51F9" w14:textId="77777777" w:rsidR="000E56BA" w:rsidRPr="000E56BA" w:rsidRDefault="000E56BA" w:rsidP="009A53A2">
            <w:pPr>
              <w:pStyle w:val="121"/>
            </w:pPr>
            <w:r w:rsidRPr="000E56BA">
              <w:t>Автодорожный обход посёлка Мичуринское</w:t>
            </w:r>
            <w:r w:rsidRPr="000E56BA">
              <w:footnoteReference w:id="31"/>
            </w:r>
          </w:p>
          <w:p w14:paraId="65C8726E" w14:textId="77777777" w:rsidR="000E56BA" w:rsidRPr="000E56BA" w:rsidRDefault="000E56BA" w:rsidP="009A53A2">
            <w:pPr>
              <w:pStyle w:val="121"/>
            </w:pPr>
            <w:r w:rsidRPr="000E56BA">
              <w:t>Основные характеристики:</w:t>
            </w:r>
          </w:p>
          <w:p w14:paraId="55DACFE9" w14:textId="77777777" w:rsidR="000E56BA" w:rsidRPr="000E56BA" w:rsidRDefault="000E56BA" w:rsidP="009A53A2">
            <w:pPr>
              <w:pStyle w:val="121"/>
            </w:pPr>
            <w:r w:rsidRPr="000E56BA">
              <w:t>- протяжённость: 7,4 км.</w:t>
            </w:r>
          </w:p>
          <w:p w14:paraId="4666F157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76456C52" w14:textId="77777777" w:rsidR="000E56BA" w:rsidRPr="000E56BA" w:rsidRDefault="000E56BA" w:rsidP="009A53A2">
            <w:pPr>
              <w:pStyle w:val="121"/>
            </w:pPr>
            <w:r w:rsidRPr="000E56BA">
              <w:t>выведение транзитных транспортных потоков за границы населенного пункта.</w:t>
            </w:r>
          </w:p>
          <w:p w14:paraId="60597E32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644B4078" w14:textId="77777777" w:rsidR="000E56BA" w:rsidRPr="000E56BA" w:rsidRDefault="000E56BA" w:rsidP="009A53A2">
            <w:pPr>
              <w:pStyle w:val="121"/>
            </w:pPr>
            <w:r w:rsidRPr="000E56BA">
              <w:t>Мичуринское сельское поселение</w:t>
            </w:r>
          </w:p>
        </w:tc>
      </w:tr>
      <w:tr w:rsidR="000E56BA" w:rsidRPr="000E56BA" w14:paraId="114FD041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183B1E5E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25.</w:t>
            </w:r>
          </w:p>
        </w:tc>
        <w:tc>
          <w:tcPr>
            <w:tcW w:w="1250" w:type="pct"/>
            <w:shd w:val="clear" w:color="auto" w:fill="auto"/>
          </w:tcPr>
          <w:p w14:paraId="2F08B6E5" w14:textId="77777777" w:rsidR="000E56BA" w:rsidRPr="000E56BA" w:rsidRDefault="000E56BA" w:rsidP="009A53A2">
            <w:pPr>
              <w:pStyle w:val="121"/>
            </w:pPr>
            <w:r w:rsidRPr="000E56BA">
              <w:t>Приозерский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7C5D3240" w14:textId="77777777" w:rsidR="000E56BA" w:rsidRPr="000E56BA" w:rsidRDefault="000E56BA" w:rsidP="009A53A2">
            <w:pPr>
              <w:pStyle w:val="121"/>
            </w:pPr>
            <w:r w:rsidRPr="000E56BA">
              <w:t>Автомобильная дорога «Пески – Сосново – Подгорье (от пересечения с автодорогой «Санкт-Петербург – Запорожское – Приозерск» до деревни Снегирёвка) (реконструкция участков автодорог)</w:t>
            </w:r>
          </w:p>
          <w:p w14:paraId="1E5DB0E5" w14:textId="77777777" w:rsidR="000E56BA" w:rsidRPr="000E56BA" w:rsidRDefault="000E56BA" w:rsidP="009A53A2">
            <w:pPr>
              <w:pStyle w:val="121"/>
            </w:pPr>
            <w:r w:rsidRPr="000E56BA">
              <w:t>(взамен «Реконструкция участка автодороги «Санкт-Петербург – Запорожское – Приозерск» (от пересечения с автодорогой «Магистральная» до пересечения с автодорогой «Пески – Сосново – Подгорье») и участка автодороги «Пески – Сосново – Подгорье (от пересечения с автодорогой «Санкт-Петербург – Запорожское – Приозерск» до деревни Снегирёвка»)</w:t>
            </w:r>
            <w:r w:rsidRPr="0037717C">
              <w:rPr>
                <w:rStyle w:val="afd"/>
              </w:rPr>
              <w:footnoteReference w:id="32"/>
            </w:r>
          </w:p>
          <w:p w14:paraId="0B580D8C" w14:textId="77777777" w:rsidR="000E56BA" w:rsidRPr="000E56BA" w:rsidRDefault="000E56BA" w:rsidP="009A53A2">
            <w:pPr>
              <w:pStyle w:val="121"/>
            </w:pPr>
            <w:r w:rsidRPr="000E56BA">
              <w:t xml:space="preserve">Назначение: </w:t>
            </w:r>
          </w:p>
          <w:p w14:paraId="4C0C6ADB" w14:textId="77777777" w:rsidR="000E56BA" w:rsidRPr="000E56BA" w:rsidRDefault="000E56BA" w:rsidP="009A53A2">
            <w:pPr>
              <w:pStyle w:val="121"/>
            </w:pPr>
            <w:r w:rsidRPr="000E56BA">
              <w:t>- формирование устойчивых транспортных связей между муниципальными образованиями области;</w:t>
            </w:r>
          </w:p>
          <w:p w14:paraId="136C39D7" w14:textId="77777777" w:rsidR="000E56BA" w:rsidRPr="000E56BA" w:rsidRDefault="000E56BA" w:rsidP="009A53A2">
            <w:pPr>
              <w:pStyle w:val="121"/>
            </w:pPr>
            <w:r w:rsidRPr="000E56BA">
              <w:t>- повышение пропускной способности дорожной сети.</w:t>
            </w:r>
          </w:p>
          <w:p w14:paraId="39F39E42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50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20B29CF" w14:textId="77777777" w:rsidR="000E56BA" w:rsidRPr="000E56BA" w:rsidRDefault="000E56BA" w:rsidP="009A53A2">
            <w:pPr>
              <w:pStyle w:val="121"/>
            </w:pPr>
            <w:r w:rsidRPr="000E56BA">
              <w:t>Запорожское сельское поселение, Сосновское сельское поселение</w:t>
            </w:r>
          </w:p>
        </w:tc>
      </w:tr>
      <w:tr w:rsidR="000E56BA" w:rsidRPr="000E56BA" w14:paraId="05DEA722" w14:textId="77777777" w:rsidTr="00042BF1">
        <w:trPr>
          <w:trHeight w:val="20"/>
        </w:trPr>
        <w:tc>
          <w:tcPr>
            <w:tcW w:w="347" w:type="pct"/>
            <w:shd w:val="clear" w:color="auto" w:fill="auto"/>
          </w:tcPr>
          <w:p w14:paraId="3DF5103A" w14:textId="77777777" w:rsidR="000E56BA" w:rsidRPr="000E56BA" w:rsidRDefault="000E56BA" w:rsidP="009A53A2">
            <w:pPr>
              <w:pStyle w:val="121"/>
            </w:pPr>
            <w:r w:rsidRPr="000E56BA">
              <w:lastRenderedPageBreak/>
              <w:t>26.</w:t>
            </w:r>
          </w:p>
        </w:tc>
        <w:tc>
          <w:tcPr>
            <w:tcW w:w="1250" w:type="pct"/>
            <w:shd w:val="clear" w:color="auto" w:fill="auto"/>
          </w:tcPr>
          <w:p w14:paraId="7D7C46E6" w14:textId="77777777" w:rsidR="000E56BA" w:rsidRPr="000E56BA" w:rsidRDefault="000E56BA" w:rsidP="009A53A2">
            <w:pPr>
              <w:pStyle w:val="121"/>
            </w:pPr>
            <w:r w:rsidRPr="000E56BA">
              <w:t>Сланцевский муниципальный район</w:t>
            </w:r>
          </w:p>
        </w:tc>
        <w:tc>
          <w:tcPr>
            <w:tcW w:w="2222" w:type="pct"/>
            <w:shd w:val="clear" w:color="auto" w:fill="auto"/>
          </w:tcPr>
          <w:p w14:paraId="23B8F0D9" w14:textId="77777777" w:rsidR="000E56BA" w:rsidRPr="000E56BA" w:rsidRDefault="000E56BA" w:rsidP="009A53A2">
            <w:pPr>
              <w:pStyle w:val="121"/>
            </w:pPr>
            <w:r w:rsidRPr="000E56BA">
              <w:t xml:space="preserve">Автодорожный обход города </w:t>
            </w:r>
            <w:proofErr w:type="spellStart"/>
            <w:r w:rsidRPr="000E56BA">
              <w:t>Cланцы</w:t>
            </w:r>
            <w:proofErr w:type="spellEnd"/>
            <w:r w:rsidRPr="000E56BA">
              <w:t xml:space="preserve"> на автомобильной дороге «Псков – Гдов – Сланцы – Кингисепп – Краколье»</w:t>
            </w:r>
            <w:r w:rsidRPr="000E56BA">
              <w:footnoteReference w:id="33"/>
            </w:r>
          </w:p>
          <w:p w14:paraId="08FC8216" w14:textId="77777777" w:rsidR="000E56BA" w:rsidRPr="000E56BA" w:rsidRDefault="000E56BA" w:rsidP="009A53A2">
            <w:pPr>
              <w:pStyle w:val="121"/>
            </w:pPr>
            <w:r w:rsidRPr="000E56BA">
              <w:t>Назначение:</w:t>
            </w:r>
          </w:p>
          <w:p w14:paraId="5A1743E2" w14:textId="77777777" w:rsidR="000E56BA" w:rsidRPr="000E56BA" w:rsidRDefault="000E56BA" w:rsidP="009A53A2">
            <w:pPr>
              <w:pStyle w:val="121"/>
            </w:pPr>
            <w:r w:rsidRPr="000E56BA">
              <w:t>выведение транзитных транспортных потоков за границы населенного пункта.</w:t>
            </w:r>
          </w:p>
          <w:p w14:paraId="4994104A" w14:textId="77777777" w:rsidR="000E56BA" w:rsidRPr="000E56BA" w:rsidRDefault="000E56BA" w:rsidP="009A53A2">
            <w:pPr>
              <w:pStyle w:val="121"/>
            </w:pPr>
            <w:r w:rsidRPr="000E56BA">
              <w:t>Характеристики зон с особыми условиями использования территорий: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181" w:type="pct"/>
            <w:shd w:val="clear" w:color="auto" w:fill="auto"/>
          </w:tcPr>
          <w:p w14:paraId="5041C2E5" w14:textId="77777777" w:rsidR="000E56BA" w:rsidRPr="000E56BA" w:rsidRDefault="000E56BA" w:rsidP="009A53A2">
            <w:pPr>
              <w:pStyle w:val="121"/>
            </w:pPr>
            <w:r w:rsidRPr="000E56BA">
              <w:t>Гостицкое сельское поселение, Сланцевское городское поселение, Черновское сельское поселение</w:t>
            </w:r>
          </w:p>
        </w:tc>
      </w:tr>
    </w:tbl>
    <w:p w14:paraId="2A269D18" w14:textId="73C4C67E" w:rsidR="000E56BA" w:rsidRPr="000E56BA" w:rsidRDefault="000E56BA" w:rsidP="0037717C">
      <w:pPr>
        <w:pStyle w:val="a2"/>
      </w:pPr>
      <w:r w:rsidRPr="000E56BA">
        <w:t>Решения по размещению объектов транспортной инфраструктуры регионального значения Ленинградской области и Санкт-Петербурга на территориях, прилегающих к Санкт-Петербургу, уточняются в соответствии с одобренной «Концепцией совместного градостроительного развития Санкт-Петербурга и территорий Ленинградской области на период 2018-2038 годов с перспективой до 2043 года»</w:t>
      </w:r>
      <w:r w:rsidR="0037717C">
        <w:t>.</w:t>
      </w:r>
    </w:p>
    <w:p w14:paraId="4F0591E8" w14:textId="7CC661E6" w:rsidR="009C4967" w:rsidRPr="009C4967" w:rsidRDefault="009C4967" w:rsidP="009C4967">
      <w:pPr>
        <w:pStyle w:val="a2"/>
      </w:pPr>
      <w:r w:rsidRPr="000E56BA">
        <w:t>Технические характеристики объектов и требования к установлению зон с особыми условиями использования территорий определяются (уточняются) по результатам проектно-изыскательских работ</w:t>
      </w:r>
      <w:r>
        <w:t>.</w:t>
      </w:r>
    </w:p>
    <w:p w14:paraId="26657A70" w14:textId="6BB9C613" w:rsidR="000E56BA" w:rsidRPr="000E56BA" w:rsidRDefault="009C4967" w:rsidP="009C4967">
      <w:pPr>
        <w:pStyle w:val="a9"/>
      </w:pPr>
      <w:r w:rsidRPr="000E56BA">
        <w:lastRenderedPageBreak/>
        <w:t xml:space="preserve">Таблица </w:t>
      </w:r>
      <w:r w:rsidR="009C1BE2">
        <w:t>1</w:t>
      </w:r>
      <w:r w:rsidRPr="000E56BA">
        <w:t>6</w:t>
      </w:r>
    </w:p>
    <w:p w14:paraId="0BD818FD" w14:textId="7EC1C0DC" w:rsidR="000E56BA" w:rsidRPr="000E56BA" w:rsidRDefault="000E56BA" w:rsidP="009C4967">
      <w:pPr>
        <w:pStyle w:val="af3"/>
      </w:pPr>
      <w:r w:rsidRPr="000E56BA">
        <w:t>Объекты транспортной и дорожной инфраструктуры регионального значения</w:t>
      </w:r>
      <w:r w:rsidR="009C4967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549"/>
        <w:gridCol w:w="4531"/>
        <w:gridCol w:w="2408"/>
      </w:tblGrid>
      <w:tr w:rsidR="000E56BA" w:rsidRPr="000E56BA" w14:paraId="0D123295" w14:textId="77777777" w:rsidTr="00042BF1">
        <w:trPr>
          <w:tblHeader/>
        </w:trPr>
        <w:tc>
          <w:tcPr>
            <w:tcW w:w="347" w:type="pct"/>
            <w:shd w:val="clear" w:color="auto" w:fill="auto"/>
            <w:vAlign w:val="center"/>
          </w:tcPr>
          <w:p w14:paraId="3D7A70C9" w14:textId="77777777" w:rsidR="000E56BA" w:rsidRPr="000E56BA" w:rsidRDefault="000E56BA" w:rsidP="009C4967">
            <w:pPr>
              <w:pStyle w:val="122"/>
            </w:pPr>
            <w:r w:rsidRPr="000E56BA">
              <w:t>№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459F92" w14:textId="77777777" w:rsidR="000E56BA" w:rsidRPr="000E56BA" w:rsidRDefault="000E56BA" w:rsidP="009C4967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1D39432B" w14:textId="1E605634" w:rsidR="000E56BA" w:rsidRPr="000E56BA" w:rsidRDefault="000E56BA" w:rsidP="009C4967">
            <w:pPr>
              <w:pStyle w:val="122"/>
            </w:pPr>
            <w:r w:rsidRPr="000E56BA">
              <w:t>Сведения об объекте,</w:t>
            </w:r>
            <w:r w:rsidR="009C4967">
              <w:t xml:space="preserve"> </w:t>
            </w:r>
            <w:r w:rsidRPr="000E56BA">
              <w:t>характеристики зон</w:t>
            </w:r>
          </w:p>
          <w:p w14:paraId="00BB5C8E" w14:textId="23A3A2CF" w:rsidR="000E56BA" w:rsidRPr="000E56BA" w:rsidRDefault="000E56BA" w:rsidP="009C4967">
            <w:pPr>
              <w:pStyle w:val="122"/>
            </w:pPr>
            <w:r w:rsidRPr="000E56BA">
              <w:t>с особыми условиями</w:t>
            </w:r>
            <w:r w:rsidR="009C4967">
              <w:t xml:space="preserve"> </w:t>
            </w:r>
            <w:r w:rsidRPr="000E56BA">
              <w:t>использования территорий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2EDA7047" w14:textId="77777777" w:rsidR="000E56BA" w:rsidRPr="000E56BA" w:rsidRDefault="000E56BA" w:rsidP="009C4967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2A898401" w14:textId="77777777" w:rsidTr="00042BF1">
        <w:tc>
          <w:tcPr>
            <w:tcW w:w="5000" w:type="pct"/>
            <w:gridSpan w:val="4"/>
            <w:shd w:val="clear" w:color="auto" w:fill="auto"/>
          </w:tcPr>
          <w:p w14:paraId="0E2B347E" w14:textId="77777777" w:rsidR="000E56BA" w:rsidRPr="000E56BA" w:rsidRDefault="000E56BA" w:rsidP="009C4967">
            <w:pPr>
              <w:pStyle w:val="121"/>
            </w:pPr>
            <w:r w:rsidRPr="000E56BA">
              <w:t>Строительство путепроводов в местах пересечения железнодорожных путей ОАО «РЖД» и автомобильных дорог регионального и местного значения</w:t>
            </w:r>
          </w:p>
        </w:tc>
      </w:tr>
      <w:tr w:rsidR="000E56BA" w:rsidRPr="000E56BA" w14:paraId="1A9D8F10" w14:textId="77777777" w:rsidTr="00042BF1">
        <w:tc>
          <w:tcPr>
            <w:tcW w:w="347" w:type="pct"/>
            <w:shd w:val="clear" w:color="auto" w:fill="auto"/>
          </w:tcPr>
          <w:p w14:paraId="7899DB5C" w14:textId="77777777" w:rsidR="000E56BA" w:rsidRPr="000E56BA" w:rsidRDefault="000E56BA" w:rsidP="009C4967">
            <w:pPr>
              <w:pStyle w:val="121"/>
            </w:pPr>
            <w:r w:rsidRPr="000E56BA">
              <w:t>1.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41815B6F" w14:textId="77777777" w:rsidR="000E56BA" w:rsidRPr="000E56BA" w:rsidRDefault="000E56BA" w:rsidP="009C4967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04BCA37A" w14:textId="77777777" w:rsidTr="00042BF1">
        <w:tc>
          <w:tcPr>
            <w:tcW w:w="347" w:type="pct"/>
            <w:shd w:val="clear" w:color="auto" w:fill="auto"/>
          </w:tcPr>
          <w:p w14:paraId="29861535" w14:textId="77777777" w:rsidR="000E56BA" w:rsidRPr="000E56BA" w:rsidRDefault="000E56BA" w:rsidP="009C4967">
            <w:pPr>
              <w:pStyle w:val="121"/>
            </w:pPr>
            <w:r w:rsidRPr="000E56BA">
              <w:t>1.1.</w:t>
            </w:r>
          </w:p>
        </w:tc>
        <w:tc>
          <w:tcPr>
            <w:tcW w:w="1250" w:type="pct"/>
            <w:shd w:val="clear" w:color="auto" w:fill="auto"/>
          </w:tcPr>
          <w:p w14:paraId="17E8552B" w14:textId="77777777" w:rsidR="000E56BA" w:rsidRPr="000E56BA" w:rsidRDefault="000E56BA" w:rsidP="009C4967">
            <w:pPr>
              <w:pStyle w:val="121"/>
            </w:pPr>
            <w:r w:rsidRPr="000E56BA">
              <w:t>Выборгское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47180DF7" w14:textId="77777777" w:rsidR="000E56BA" w:rsidRPr="000E56BA" w:rsidRDefault="000E56BA" w:rsidP="009C4967">
            <w:pPr>
              <w:pStyle w:val="121"/>
            </w:pPr>
            <w:r w:rsidRPr="000E56BA">
              <w:t xml:space="preserve">Автодорожный путепровод на перегоне «Выборг - </w:t>
            </w:r>
            <w:proofErr w:type="spellStart"/>
            <w:r w:rsidRPr="000E56BA">
              <w:t>Таммисуо</w:t>
            </w:r>
            <w:proofErr w:type="spellEnd"/>
            <w:r w:rsidRPr="000E56BA">
              <w:t>» участка «Выборг - Каменногорск» взамен закрываемых переездов на ПК 26+30.92, ПК 1276+10.80 и ПК 15+89.60</w:t>
            </w:r>
          </w:p>
          <w:p w14:paraId="00DC912E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на 1 км автодороги Выборг - Смирново (Выборг)»)</w:t>
            </w:r>
          </w:p>
          <w:p w14:paraId="28BA3A06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0B50C762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34FDB95B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«Выборг-Смирново» (км 1)</w:t>
            </w:r>
          </w:p>
        </w:tc>
      </w:tr>
      <w:tr w:rsidR="000E56BA" w:rsidRPr="000E56BA" w14:paraId="241F0B72" w14:textId="77777777" w:rsidTr="00042BF1">
        <w:tc>
          <w:tcPr>
            <w:tcW w:w="347" w:type="pct"/>
            <w:shd w:val="clear" w:color="auto" w:fill="auto"/>
          </w:tcPr>
          <w:p w14:paraId="53D83F1F" w14:textId="77777777" w:rsidR="000E56BA" w:rsidRPr="000E56BA" w:rsidRDefault="000E56BA" w:rsidP="009C4967">
            <w:pPr>
              <w:pStyle w:val="121"/>
            </w:pPr>
            <w:r w:rsidRPr="000E56BA">
              <w:t>1.2.</w:t>
            </w:r>
          </w:p>
        </w:tc>
        <w:tc>
          <w:tcPr>
            <w:tcW w:w="1250" w:type="pct"/>
            <w:shd w:val="clear" w:color="auto" w:fill="auto"/>
          </w:tcPr>
          <w:p w14:paraId="29FA6882" w14:textId="77777777" w:rsidR="000E56BA" w:rsidRPr="000E56BA" w:rsidRDefault="000E56BA" w:rsidP="009C4967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0688161A" w14:textId="77777777" w:rsidR="000E56BA" w:rsidRPr="000E56BA" w:rsidRDefault="000E56BA" w:rsidP="009C4967">
            <w:pPr>
              <w:pStyle w:val="121"/>
            </w:pPr>
            <w:r w:rsidRPr="000E56BA">
              <w:t>Автодорожный путепровод на перегоне «</w:t>
            </w:r>
            <w:proofErr w:type="spellStart"/>
            <w:r w:rsidRPr="000E56BA">
              <w:t>Таммисуо</w:t>
            </w:r>
            <w:proofErr w:type="spellEnd"/>
            <w:r w:rsidRPr="000E56BA">
              <w:t xml:space="preserve"> - Гвардейское» участка «Выборг - Каменногорск» взамен закрываемых переездов на ПК 105+00.00, ПК 106+38.30</w:t>
            </w:r>
          </w:p>
          <w:p w14:paraId="2DC492E0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на участке «Каменногорск – Выборг» и автомобильной дороги «Зверево – Малиновка»)</w:t>
            </w:r>
          </w:p>
          <w:p w14:paraId="69437463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5BD4F21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1357A343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«Зверево - Малиновка»</w:t>
            </w:r>
          </w:p>
        </w:tc>
      </w:tr>
      <w:tr w:rsidR="000E56BA" w:rsidRPr="000E56BA" w14:paraId="6D532ACF" w14:textId="77777777" w:rsidTr="00042BF1">
        <w:tc>
          <w:tcPr>
            <w:tcW w:w="347" w:type="pct"/>
            <w:shd w:val="clear" w:color="auto" w:fill="auto"/>
          </w:tcPr>
          <w:p w14:paraId="5606E08A" w14:textId="77777777" w:rsidR="000E56BA" w:rsidRPr="000E56BA" w:rsidRDefault="000E56BA" w:rsidP="009C4967">
            <w:pPr>
              <w:pStyle w:val="121"/>
            </w:pPr>
            <w:r w:rsidRPr="000E56BA">
              <w:t>1.3.</w:t>
            </w:r>
          </w:p>
        </w:tc>
        <w:tc>
          <w:tcPr>
            <w:tcW w:w="1250" w:type="pct"/>
            <w:shd w:val="clear" w:color="auto" w:fill="auto"/>
          </w:tcPr>
          <w:p w14:paraId="60E0FCF3" w14:textId="77777777" w:rsidR="000E56BA" w:rsidRPr="000E56BA" w:rsidRDefault="000E56BA" w:rsidP="009C4967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3254E8EB" w14:textId="77777777" w:rsidR="000E56BA" w:rsidRPr="000E56BA" w:rsidRDefault="000E56BA" w:rsidP="009C4967">
            <w:pPr>
              <w:pStyle w:val="121"/>
            </w:pPr>
            <w:r w:rsidRPr="000E56BA">
              <w:t>Автодорожный путепровод на станции «Возрождение» участка «Выборг – Каменногорск» взамен закрываемого переезда на ПК 229+44,20</w:t>
            </w:r>
          </w:p>
          <w:p w14:paraId="7E7855C3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на участке «Каменногорск – Выборг» и автомобильной дороги «Комсомольское – Приозерск»)</w:t>
            </w:r>
          </w:p>
          <w:p w14:paraId="697F043C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48D26F4D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4C04C054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«Комсомольское - Приозерск» (км 24)</w:t>
            </w:r>
          </w:p>
        </w:tc>
      </w:tr>
      <w:tr w:rsidR="000E56BA" w:rsidRPr="000E56BA" w14:paraId="29F188C4" w14:textId="77777777" w:rsidTr="00042BF1">
        <w:tc>
          <w:tcPr>
            <w:tcW w:w="347" w:type="pct"/>
            <w:shd w:val="clear" w:color="auto" w:fill="auto"/>
          </w:tcPr>
          <w:p w14:paraId="2A9E2E4D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1.4.</w:t>
            </w:r>
          </w:p>
        </w:tc>
        <w:tc>
          <w:tcPr>
            <w:tcW w:w="1250" w:type="pct"/>
            <w:shd w:val="clear" w:color="auto" w:fill="auto"/>
          </w:tcPr>
          <w:p w14:paraId="1163176B" w14:textId="77777777" w:rsidR="000E56BA" w:rsidRPr="000E56BA" w:rsidRDefault="000E56BA" w:rsidP="009C4967">
            <w:pPr>
              <w:pStyle w:val="121"/>
            </w:pPr>
            <w:r w:rsidRPr="000E56BA">
              <w:t>Полянское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21861660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«Белокаменка - Лебяжье» (км 9) железнодорожного участка «Рощино - Каннельярви», в районе остановочного пункта «Горьковская» Выборгского направления железнодорожного узла (66 км)</w:t>
            </w:r>
          </w:p>
          <w:p w14:paraId="301524B0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«Санкт-Петербург – Бусловская» Октябрьской железной дороги и автомобильной дороги «Белокаменка – Лебяжье»)</w:t>
            </w:r>
          </w:p>
          <w:p w14:paraId="362D362D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7F8425B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0BA73D91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«Белокаменка - Лебяжье» (км 9)</w:t>
            </w:r>
          </w:p>
        </w:tc>
      </w:tr>
      <w:tr w:rsidR="000E56BA" w:rsidRPr="000E56BA" w14:paraId="55E4806E" w14:textId="77777777" w:rsidTr="00042BF1">
        <w:tc>
          <w:tcPr>
            <w:tcW w:w="347" w:type="pct"/>
            <w:shd w:val="clear" w:color="auto" w:fill="auto"/>
          </w:tcPr>
          <w:p w14:paraId="32189DAC" w14:textId="77777777" w:rsidR="000E56BA" w:rsidRPr="000E56BA" w:rsidRDefault="000E56BA" w:rsidP="009C4967">
            <w:pPr>
              <w:pStyle w:val="121"/>
            </w:pPr>
            <w:r w:rsidRPr="000E56BA">
              <w:t>2.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75659A7C" w14:textId="77777777" w:rsidR="000E56BA" w:rsidRPr="000E56BA" w:rsidRDefault="000E56BA" w:rsidP="009C4967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1D94A0AF" w14:textId="77777777" w:rsidTr="00042BF1">
        <w:tc>
          <w:tcPr>
            <w:tcW w:w="347" w:type="pct"/>
            <w:shd w:val="clear" w:color="auto" w:fill="auto"/>
          </w:tcPr>
          <w:p w14:paraId="3A1FDFB1" w14:textId="77777777" w:rsidR="000E56BA" w:rsidRPr="000E56BA" w:rsidRDefault="000E56BA" w:rsidP="009C4967">
            <w:pPr>
              <w:pStyle w:val="121"/>
            </w:pPr>
            <w:r w:rsidRPr="000E56BA">
              <w:t>2.1.</w:t>
            </w:r>
          </w:p>
        </w:tc>
        <w:tc>
          <w:tcPr>
            <w:tcW w:w="1250" w:type="pct"/>
            <w:shd w:val="clear" w:color="auto" w:fill="auto"/>
          </w:tcPr>
          <w:p w14:paraId="73D55A12" w14:textId="77777777" w:rsidR="000E56BA" w:rsidRPr="000E56BA" w:rsidRDefault="000E56BA" w:rsidP="009C4967">
            <w:pPr>
              <w:pStyle w:val="121"/>
            </w:pPr>
            <w:r w:rsidRPr="000E56BA">
              <w:t>Гатчинское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5AED5D66" w14:textId="77777777" w:rsidR="000E56BA" w:rsidRPr="000E56BA" w:rsidRDefault="000E56BA" w:rsidP="009C4967">
            <w:pPr>
              <w:pStyle w:val="121"/>
            </w:pPr>
            <w:r w:rsidRPr="000E56BA">
              <w:t>Путепровод в месте пересечения железнодорожных путей и автомобильной дороги общего пользования «Подъезд к городу Гатчина - 2»</w:t>
            </w:r>
          </w:p>
          <w:p w14:paraId="5F24EB71" w14:textId="77777777" w:rsidR="000E56BA" w:rsidRPr="000E56BA" w:rsidRDefault="000E56BA" w:rsidP="009C4967">
            <w:pPr>
              <w:pStyle w:val="121"/>
            </w:pPr>
            <w:r w:rsidRPr="000E56BA">
              <w:t xml:space="preserve">(взамен «Строительство путепровода в месте пересечения железнодорожного пути «Мга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Ивангород» и автомобильной дороги местного значения «Подъезд к городу Гатчина - 2» (улица Киевская)»)</w:t>
            </w:r>
          </w:p>
          <w:p w14:paraId="266942A4" w14:textId="77777777" w:rsidR="000E56BA" w:rsidRPr="000E56BA" w:rsidRDefault="000E56BA" w:rsidP="009C4967">
            <w:pPr>
              <w:pStyle w:val="121"/>
            </w:pPr>
            <w:r w:rsidRPr="000E56BA">
              <w:t>1 этап – временный объезд по улице Центральная и Старая дорога в города Гатчина Ленинградской области с открытием железнодорожного переезда на станции «Гатчина».</w:t>
            </w:r>
          </w:p>
          <w:p w14:paraId="2F2E5955" w14:textId="77777777" w:rsidR="000E56BA" w:rsidRPr="000E56BA" w:rsidRDefault="000E56BA" w:rsidP="009C4967">
            <w:pPr>
              <w:pStyle w:val="121"/>
            </w:pPr>
            <w:r w:rsidRPr="000E56BA">
              <w:t xml:space="preserve">2 этап – строительство </w:t>
            </w:r>
            <w:proofErr w:type="spellStart"/>
            <w:r w:rsidRPr="000E56BA">
              <w:t>трёхпролётного</w:t>
            </w:r>
            <w:proofErr w:type="spellEnd"/>
            <w:r w:rsidRPr="000E56BA">
              <w:t xml:space="preserve"> двухполосного автодорожного путепровода с проходами под две полосы движения.</w:t>
            </w:r>
          </w:p>
          <w:p w14:paraId="2025DDDC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67BCFB70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5806F292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«Подъезд к городу Гатчина - 2»</w:t>
            </w:r>
          </w:p>
        </w:tc>
      </w:tr>
      <w:tr w:rsidR="000E56BA" w:rsidRPr="000E56BA" w14:paraId="16BBF4A9" w14:textId="77777777" w:rsidTr="00042BF1">
        <w:tc>
          <w:tcPr>
            <w:tcW w:w="5000" w:type="pct"/>
            <w:gridSpan w:val="4"/>
            <w:shd w:val="clear" w:color="auto" w:fill="auto"/>
          </w:tcPr>
          <w:p w14:paraId="69E524A6" w14:textId="77777777" w:rsidR="000E56BA" w:rsidRPr="000E56BA" w:rsidRDefault="000E56BA" w:rsidP="009C4967">
            <w:pPr>
              <w:pStyle w:val="121"/>
            </w:pPr>
            <w:r w:rsidRPr="000E56BA">
              <w:t>Мероприятия по строительству путепроводов для ликвидации железнодорожных переездов на одном уровне с автомобильными дорогами</w:t>
            </w:r>
          </w:p>
        </w:tc>
      </w:tr>
      <w:tr w:rsidR="000E56BA" w:rsidRPr="000E56BA" w14:paraId="449D328B" w14:textId="77777777" w:rsidTr="00042BF1">
        <w:tc>
          <w:tcPr>
            <w:tcW w:w="347" w:type="pct"/>
            <w:shd w:val="clear" w:color="auto" w:fill="auto"/>
          </w:tcPr>
          <w:p w14:paraId="43A5B0A4" w14:textId="77777777" w:rsidR="000E56BA" w:rsidRPr="000E56BA" w:rsidRDefault="000E56BA" w:rsidP="009C4967">
            <w:pPr>
              <w:pStyle w:val="121"/>
            </w:pPr>
            <w:r w:rsidRPr="000E56BA">
              <w:t>1.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467654BA" w14:textId="77777777" w:rsidR="000E56BA" w:rsidRPr="000E56BA" w:rsidRDefault="000E56BA" w:rsidP="009C4967">
            <w:pPr>
              <w:pStyle w:val="121"/>
            </w:pPr>
            <w:r w:rsidRPr="000E56BA">
              <w:t>Волосовский муниципальный район</w:t>
            </w:r>
          </w:p>
        </w:tc>
      </w:tr>
      <w:tr w:rsidR="000E56BA" w:rsidRPr="000E56BA" w14:paraId="04A1D2DA" w14:textId="77777777" w:rsidTr="00042BF1">
        <w:tc>
          <w:tcPr>
            <w:tcW w:w="347" w:type="pct"/>
            <w:shd w:val="clear" w:color="auto" w:fill="auto"/>
          </w:tcPr>
          <w:p w14:paraId="5DA8E991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1.1.</w:t>
            </w:r>
          </w:p>
        </w:tc>
        <w:tc>
          <w:tcPr>
            <w:tcW w:w="1250" w:type="pct"/>
            <w:shd w:val="clear" w:color="auto" w:fill="auto"/>
          </w:tcPr>
          <w:p w14:paraId="34154F2C" w14:textId="77777777" w:rsidR="000E56BA" w:rsidRPr="000E56BA" w:rsidRDefault="000E56BA" w:rsidP="009C4967">
            <w:pPr>
              <w:pStyle w:val="121"/>
            </w:pPr>
            <w:r w:rsidRPr="000E56BA">
              <w:t>Волосовское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308B0940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перегоне «Волосово - Вруда» (км 87) город Волосово на автомобильной дороге «Гатчина - Ополье» (км 39)</w:t>
            </w:r>
          </w:p>
          <w:p w14:paraId="60EEB3EA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«Мга - Гатчина - Веймарн - Ивангород» к портам на южном берегу Финского залива и автомобильной дороги «Гатчина – Ополье»)</w:t>
            </w:r>
          </w:p>
          <w:p w14:paraId="407905C7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7DDF811A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0268AC2C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«Гатчина - Ополье» (км 39)</w:t>
            </w:r>
          </w:p>
        </w:tc>
      </w:tr>
      <w:tr w:rsidR="000E56BA" w:rsidRPr="000E56BA" w14:paraId="3523C369" w14:textId="77777777" w:rsidTr="00042BF1">
        <w:tc>
          <w:tcPr>
            <w:tcW w:w="347" w:type="pct"/>
            <w:shd w:val="clear" w:color="auto" w:fill="auto"/>
          </w:tcPr>
          <w:p w14:paraId="4F22B7E2" w14:textId="77777777" w:rsidR="000E56BA" w:rsidRPr="000E56BA" w:rsidRDefault="000E56BA" w:rsidP="009C4967">
            <w:pPr>
              <w:pStyle w:val="121"/>
            </w:pPr>
            <w:r w:rsidRPr="000E56BA">
              <w:t>1.2.</w:t>
            </w:r>
          </w:p>
        </w:tc>
        <w:tc>
          <w:tcPr>
            <w:tcW w:w="1250" w:type="pct"/>
            <w:shd w:val="clear" w:color="auto" w:fill="auto"/>
          </w:tcPr>
          <w:p w14:paraId="01F53CE7" w14:textId="77777777" w:rsidR="000E56BA" w:rsidRPr="000E56BA" w:rsidRDefault="000E56BA" w:rsidP="009C4967">
            <w:pPr>
              <w:pStyle w:val="121"/>
            </w:pPr>
            <w:proofErr w:type="spellStart"/>
            <w:r w:rsidRPr="000E56BA">
              <w:t>Каложицкое</w:t>
            </w:r>
            <w:proofErr w:type="spellEnd"/>
            <w:r w:rsidRPr="000E56BA">
              <w:t xml:space="preserve">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382E0C03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перегоне «Вруда - Молосковицы» на автомобильной дороге «Гатчина - Ополье» (км 60)</w:t>
            </w:r>
          </w:p>
          <w:p w14:paraId="598F9B5E" w14:textId="77777777" w:rsidR="000E56BA" w:rsidRPr="000E56BA" w:rsidRDefault="000E56BA" w:rsidP="009C4967">
            <w:pPr>
              <w:pStyle w:val="121"/>
            </w:pPr>
            <w:r w:rsidRPr="000E56BA">
              <w:t xml:space="preserve">(взамен «Строительство путепровода в месте пересечения железнодорожного пути «Мга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Ивангород» и автомобильной дороги «Гатчина – </w:t>
            </w:r>
            <w:proofErr w:type="gramStart"/>
            <w:r w:rsidRPr="000E56BA">
              <w:t>Ополье»«</w:t>
            </w:r>
            <w:proofErr w:type="gramEnd"/>
            <w:r w:rsidRPr="000E56BA">
              <w:t>)</w:t>
            </w:r>
          </w:p>
          <w:p w14:paraId="7548528A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72937FD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1F9BC00F" w14:textId="77777777" w:rsidR="000E56BA" w:rsidRPr="000E56BA" w:rsidRDefault="000E56BA" w:rsidP="009C4967">
            <w:pPr>
              <w:pStyle w:val="121"/>
            </w:pPr>
            <w:r w:rsidRPr="000E56BA">
              <w:t>на перегоне «Елизаветино – Кикерино» (км 57) и автомобильной дороги II категории</w:t>
            </w:r>
          </w:p>
        </w:tc>
      </w:tr>
      <w:tr w:rsidR="000E56BA" w:rsidRPr="000E56BA" w14:paraId="4FB0BEFF" w14:textId="77777777" w:rsidTr="00042BF1">
        <w:tc>
          <w:tcPr>
            <w:tcW w:w="347" w:type="pct"/>
            <w:shd w:val="clear" w:color="auto" w:fill="auto"/>
          </w:tcPr>
          <w:p w14:paraId="380C6352" w14:textId="77777777" w:rsidR="000E56BA" w:rsidRPr="000E56BA" w:rsidRDefault="000E56BA" w:rsidP="009C4967">
            <w:pPr>
              <w:pStyle w:val="121"/>
            </w:pPr>
            <w:r w:rsidRPr="000E56BA">
              <w:t>1.3.</w:t>
            </w:r>
          </w:p>
        </w:tc>
        <w:tc>
          <w:tcPr>
            <w:tcW w:w="1250" w:type="pct"/>
            <w:shd w:val="clear" w:color="auto" w:fill="auto"/>
          </w:tcPr>
          <w:p w14:paraId="4E4B01E7" w14:textId="77777777" w:rsidR="000E56BA" w:rsidRPr="000E56BA" w:rsidRDefault="000E56BA" w:rsidP="009C4967">
            <w:pPr>
              <w:pStyle w:val="121"/>
            </w:pPr>
            <w:r w:rsidRPr="000E56BA">
              <w:t>Кикеринское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2E94CED7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«Кемполово - Губаницы - Калитино - Выра - Тосно - Шапки» (км 21) с путями станции «Кикерино» Нарвского направления железнодорожного узла (77 км)</w:t>
            </w:r>
          </w:p>
          <w:p w14:paraId="1DCFD25E" w14:textId="77777777" w:rsidR="000E56BA" w:rsidRPr="000E56BA" w:rsidRDefault="000E56BA" w:rsidP="009C4967">
            <w:pPr>
              <w:pStyle w:val="121"/>
            </w:pPr>
            <w:r w:rsidRPr="000E56BA">
              <w:t xml:space="preserve">(взамен «Строительство путепровода в месте пересечения железнодорожного пути «Мга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Ивангород» и автомобильной дороги «Кемполово – Губаницы – Калитино – Выра – Тосно – Шапки»)</w:t>
            </w:r>
          </w:p>
          <w:p w14:paraId="48C625D5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74A6335E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270D98EF" w14:textId="77777777" w:rsidR="000E56BA" w:rsidRPr="000E56BA" w:rsidRDefault="000E56BA" w:rsidP="009C4967">
            <w:pPr>
              <w:pStyle w:val="121"/>
            </w:pPr>
            <w:r w:rsidRPr="000E56BA">
              <w:t>автодороги «Кемполово - Губаницы - Калитино - Выра - Тосно - Шапки» (км 21)</w:t>
            </w:r>
          </w:p>
        </w:tc>
      </w:tr>
      <w:tr w:rsidR="000E56BA" w:rsidRPr="000E56BA" w14:paraId="3DEF5867" w14:textId="77777777" w:rsidTr="00042BF1">
        <w:tc>
          <w:tcPr>
            <w:tcW w:w="347" w:type="pct"/>
            <w:shd w:val="clear" w:color="auto" w:fill="auto"/>
          </w:tcPr>
          <w:p w14:paraId="4A9C22FD" w14:textId="77777777" w:rsidR="000E56BA" w:rsidRPr="000E56BA" w:rsidRDefault="000E56BA" w:rsidP="009C4967">
            <w:pPr>
              <w:pStyle w:val="121"/>
            </w:pPr>
            <w:r w:rsidRPr="000E56BA">
              <w:t>2.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62F72265" w14:textId="77777777" w:rsidR="000E56BA" w:rsidRPr="000E56BA" w:rsidRDefault="000E56BA" w:rsidP="009C4967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2F33CACB" w14:textId="77777777" w:rsidTr="00042BF1">
        <w:tc>
          <w:tcPr>
            <w:tcW w:w="347" w:type="pct"/>
            <w:shd w:val="clear" w:color="auto" w:fill="auto"/>
          </w:tcPr>
          <w:p w14:paraId="221F4DD9" w14:textId="77777777" w:rsidR="000E56BA" w:rsidRPr="000E56BA" w:rsidRDefault="000E56BA" w:rsidP="009C4967">
            <w:pPr>
              <w:pStyle w:val="121"/>
            </w:pPr>
            <w:r w:rsidRPr="000E56BA">
              <w:t>2.1.</w:t>
            </w:r>
          </w:p>
        </w:tc>
        <w:tc>
          <w:tcPr>
            <w:tcW w:w="1250" w:type="pct"/>
            <w:shd w:val="clear" w:color="auto" w:fill="auto"/>
          </w:tcPr>
          <w:p w14:paraId="25FA3CEC" w14:textId="77777777" w:rsidR="000E56BA" w:rsidRPr="000E56BA" w:rsidRDefault="000E56BA" w:rsidP="009C4967">
            <w:pPr>
              <w:pStyle w:val="121"/>
            </w:pPr>
            <w:r w:rsidRPr="000E56BA">
              <w:t>Заневское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0C000154" w14:textId="77777777" w:rsidR="000E56BA" w:rsidRPr="000E56BA" w:rsidRDefault="000E56BA" w:rsidP="009C4967">
            <w:pPr>
              <w:pStyle w:val="121"/>
            </w:pPr>
            <w:r w:rsidRPr="000E56BA">
              <w:t xml:space="preserve">Путепровод на перегоне «Нева - Заневский пост» (в районе платформы «7 </w:t>
            </w:r>
            <w:r w:rsidRPr="000E56BA">
              <w:lastRenderedPageBreak/>
              <w:t>км») на автомобильной дороге деревня «Старая - деревня Кудрово» (км 3)</w:t>
            </w:r>
          </w:p>
          <w:p w14:paraId="773FB3F3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участок «Заневский пост – Новосергеевка» и автомобильной дороги «Пересечение продолжения улицы Дыбенко» и автодороги «деревня Старая – деревня Кудрово»)</w:t>
            </w:r>
          </w:p>
          <w:p w14:paraId="61E77992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082FBF78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2AD10183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перегон «Нева – Заневский пост»</w:t>
            </w:r>
          </w:p>
        </w:tc>
      </w:tr>
      <w:tr w:rsidR="000E56BA" w:rsidRPr="000E56BA" w14:paraId="697435B5" w14:textId="77777777" w:rsidTr="00042BF1">
        <w:tc>
          <w:tcPr>
            <w:tcW w:w="347" w:type="pct"/>
            <w:shd w:val="clear" w:color="auto" w:fill="auto"/>
          </w:tcPr>
          <w:p w14:paraId="70F79D2B" w14:textId="77777777" w:rsidR="000E56BA" w:rsidRPr="000E56BA" w:rsidRDefault="000E56BA" w:rsidP="009C4967">
            <w:pPr>
              <w:pStyle w:val="121"/>
            </w:pPr>
            <w:r w:rsidRPr="000E56BA">
              <w:t>2.2.</w:t>
            </w:r>
          </w:p>
        </w:tc>
        <w:tc>
          <w:tcPr>
            <w:tcW w:w="1250" w:type="pct"/>
            <w:shd w:val="clear" w:color="auto" w:fill="auto"/>
          </w:tcPr>
          <w:p w14:paraId="66556923" w14:textId="77777777" w:rsidR="000E56BA" w:rsidRPr="000E56BA" w:rsidRDefault="000E56BA" w:rsidP="009C4967">
            <w:pPr>
              <w:pStyle w:val="121"/>
            </w:pPr>
            <w:r w:rsidRPr="000E56BA">
              <w:t>Кузьмоловское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75AF60EB" w14:textId="77777777" w:rsidR="000E56BA" w:rsidRPr="000E56BA" w:rsidRDefault="000E56BA" w:rsidP="009C4967">
            <w:pPr>
              <w:pStyle w:val="121"/>
            </w:pPr>
            <w:r w:rsidRPr="000E56BA">
              <w:t>Путепровод на пути Приозерского направления железнодорожного узла в районе станции «Кузьмолово» (20 км) на автомобильной дороге «Юкки – Кузьмолово» (км 14)</w:t>
            </w:r>
          </w:p>
          <w:p w14:paraId="64260537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участок «Ручьи – Лосево» и автомобильной дороги «Юкки – Кузьмолово»)</w:t>
            </w:r>
          </w:p>
          <w:p w14:paraId="21A2F3E9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0373FED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14039B94" w14:textId="77777777" w:rsidR="000E56BA" w:rsidRPr="000E56BA" w:rsidRDefault="000E56BA" w:rsidP="009C4967">
            <w:pPr>
              <w:pStyle w:val="121"/>
            </w:pPr>
            <w:r w:rsidRPr="000E56BA">
              <w:t>Кузьмоловское городское поселение</w:t>
            </w:r>
          </w:p>
        </w:tc>
      </w:tr>
      <w:tr w:rsidR="000E56BA" w:rsidRPr="000E56BA" w14:paraId="02E2B27A" w14:textId="77777777" w:rsidTr="00042BF1">
        <w:tc>
          <w:tcPr>
            <w:tcW w:w="347" w:type="pct"/>
            <w:shd w:val="clear" w:color="auto" w:fill="auto"/>
          </w:tcPr>
          <w:p w14:paraId="2A3D62C2" w14:textId="77777777" w:rsidR="000E56BA" w:rsidRPr="000E56BA" w:rsidRDefault="000E56BA" w:rsidP="009C4967">
            <w:pPr>
              <w:pStyle w:val="121"/>
            </w:pPr>
            <w:r w:rsidRPr="000E56BA">
              <w:t>2.3.</w:t>
            </w:r>
          </w:p>
        </w:tc>
        <w:tc>
          <w:tcPr>
            <w:tcW w:w="1250" w:type="pct"/>
            <w:shd w:val="clear" w:color="auto" w:fill="auto"/>
          </w:tcPr>
          <w:p w14:paraId="10026593" w14:textId="77777777" w:rsidR="000E56BA" w:rsidRPr="000E56BA" w:rsidRDefault="000E56BA" w:rsidP="009C4967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46FF7B9D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А-120 «Магистральная» (км 63) с путями станции «</w:t>
            </w:r>
            <w:proofErr w:type="spellStart"/>
            <w:r w:rsidRPr="000E56BA">
              <w:t>Грузино</w:t>
            </w:r>
            <w:proofErr w:type="spellEnd"/>
            <w:r w:rsidRPr="000E56BA">
              <w:t>» Приозерского направления железнодорожного узла (57 км)</w:t>
            </w:r>
          </w:p>
          <w:p w14:paraId="52360D40" w14:textId="77777777" w:rsidR="000E56BA" w:rsidRPr="000E56BA" w:rsidRDefault="000E56BA" w:rsidP="009C4967">
            <w:pPr>
              <w:pStyle w:val="121"/>
              <w:rPr>
                <w:highlight w:val="yellow"/>
              </w:rPr>
            </w:pPr>
            <w:r w:rsidRPr="000E56BA">
              <w:t>(взамен «Строительство путепровода в месте пересечения железнодорожного пути участок «Ручьи – Лосево» и автомобильной дороги А-120 «Магистральная» (Северное полукольцо)</w:t>
            </w:r>
          </w:p>
          <w:p w14:paraId="7EA73A92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707EE99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4FD39407" w14:textId="77777777" w:rsidR="000E56BA" w:rsidRPr="000E56BA" w:rsidRDefault="000E56BA" w:rsidP="009C4967">
            <w:pPr>
              <w:pStyle w:val="121"/>
            </w:pPr>
            <w:r w:rsidRPr="000E56BA">
              <w:t>автодорога А-120 «Магистральная» (км 63)</w:t>
            </w:r>
          </w:p>
        </w:tc>
      </w:tr>
      <w:tr w:rsidR="000E56BA" w:rsidRPr="000E56BA" w14:paraId="2B7BF16F" w14:textId="77777777" w:rsidTr="00042BF1">
        <w:tc>
          <w:tcPr>
            <w:tcW w:w="347" w:type="pct"/>
            <w:shd w:val="clear" w:color="auto" w:fill="auto"/>
          </w:tcPr>
          <w:p w14:paraId="4DE5B54E" w14:textId="77777777" w:rsidR="000E56BA" w:rsidRPr="000E56BA" w:rsidRDefault="000E56BA" w:rsidP="009C4967">
            <w:pPr>
              <w:pStyle w:val="121"/>
            </w:pPr>
            <w:r w:rsidRPr="000E56BA">
              <w:t>2.4.</w:t>
            </w:r>
          </w:p>
        </w:tc>
        <w:tc>
          <w:tcPr>
            <w:tcW w:w="1250" w:type="pct"/>
            <w:shd w:val="clear" w:color="auto" w:fill="auto"/>
          </w:tcPr>
          <w:p w14:paraId="00695A04" w14:textId="77777777" w:rsidR="000E56BA" w:rsidRPr="000E56BA" w:rsidRDefault="000E56BA" w:rsidP="009C4967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64AF0C6A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«Васкелово - Троицкое - Урочище» (км 1) с путями станции «Васкелово» Приозерского направления железнодорожного узла</w:t>
            </w:r>
          </w:p>
          <w:p w14:paraId="2A7C2ADB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(взамен «Строительство путепровода в месте пересечения железнодорожного пути участок «Ручьи – Лосево» и автомобильной дороги «Васкелово – Троицкое – Урочище»)</w:t>
            </w:r>
          </w:p>
          <w:p w14:paraId="7884EE72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1EBC71EB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3E6B0A6E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автодорога «Васкелово - Троицкое - Урочище» (км 1)</w:t>
            </w:r>
          </w:p>
        </w:tc>
      </w:tr>
      <w:tr w:rsidR="000E56BA" w:rsidRPr="000E56BA" w14:paraId="42834789" w14:textId="77777777" w:rsidTr="00042BF1">
        <w:tc>
          <w:tcPr>
            <w:tcW w:w="347" w:type="pct"/>
            <w:shd w:val="clear" w:color="auto" w:fill="auto"/>
          </w:tcPr>
          <w:p w14:paraId="4CE9F023" w14:textId="77777777" w:rsidR="000E56BA" w:rsidRPr="000E56BA" w:rsidRDefault="000E56BA" w:rsidP="009C4967">
            <w:pPr>
              <w:pStyle w:val="121"/>
            </w:pPr>
            <w:r w:rsidRPr="000E56BA">
              <w:t>2.5.</w:t>
            </w:r>
          </w:p>
        </w:tc>
        <w:tc>
          <w:tcPr>
            <w:tcW w:w="1250" w:type="pct"/>
            <w:shd w:val="clear" w:color="auto" w:fill="auto"/>
          </w:tcPr>
          <w:p w14:paraId="45AE4D20" w14:textId="77777777" w:rsidR="000E56BA" w:rsidRPr="000E56BA" w:rsidRDefault="000E56BA" w:rsidP="009C4967">
            <w:pPr>
              <w:pStyle w:val="121"/>
            </w:pPr>
            <w:r w:rsidRPr="000E56BA">
              <w:t>Лесколовское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4AD1995E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«Новотоксово - дорога Скотное - Керро» (км 5) с путями участка «Токсово - Осельки» Приозерского направления железнодорожного узла</w:t>
            </w:r>
          </w:p>
          <w:p w14:paraId="65F595B2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участок «Ручьи – Лосево» и автомобильной дороги «Ново Токсово – автодорога Скотное – Керро»)</w:t>
            </w:r>
          </w:p>
          <w:p w14:paraId="197CB2BF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5FE1FE22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7BDF59C1" w14:textId="77777777" w:rsidR="000E56BA" w:rsidRPr="000E56BA" w:rsidRDefault="000E56BA" w:rsidP="009C4967">
            <w:pPr>
              <w:pStyle w:val="121"/>
            </w:pPr>
            <w:r w:rsidRPr="000E56BA">
              <w:t>автодорога «Новотоксово - дорога Скотное - Керро» (км 5)</w:t>
            </w:r>
          </w:p>
        </w:tc>
      </w:tr>
      <w:tr w:rsidR="000E56BA" w:rsidRPr="000E56BA" w14:paraId="021A0B70" w14:textId="77777777" w:rsidTr="00042BF1">
        <w:tc>
          <w:tcPr>
            <w:tcW w:w="347" w:type="pct"/>
            <w:shd w:val="clear" w:color="auto" w:fill="auto"/>
          </w:tcPr>
          <w:p w14:paraId="415C2784" w14:textId="77777777" w:rsidR="000E56BA" w:rsidRPr="000E56BA" w:rsidRDefault="000E56BA" w:rsidP="009C4967">
            <w:pPr>
              <w:pStyle w:val="121"/>
            </w:pPr>
            <w:r w:rsidRPr="000E56BA">
              <w:t>2.6.</w:t>
            </w:r>
          </w:p>
        </w:tc>
        <w:tc>
          <w:tcPr>
            <w:tcW w:w="1250" w:type="pct"/>
            <w:shd w:val="clear" w:color="auto" w:fill="auto"/>
          </w:tcPr>
          <w:p w14:paraId="0764B724" w14:textId="77777777" w:rsidR="000E56BA" w:rsidRPr="000E56BA" w:rsidRDefault="000E56BA" w:rsidP="009C4967">
            <w:pPr>
              <w:pStyle w:val="121"/>
            </w:pPr>
            <w:r w:rsidRPr="000E56BA">
              <w:t>Лесколовское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3DD29ECB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перегоне» Пери - 39 км» на автомобильной дороге «Санкт-Петербург - Запорожское - Приозерск» (км 27)</w:t>
            </w:r>
          </w:p>
          <w:p w14:paraId="5422ACDC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участок «Ручьи – Лосево» и автомобильной дороги «Санкт-Петербург – Запорожское – Приозерск»)</w:t>
            </w:r>
          </w:p>
          <w:p w14:paraId="514E48F7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43520BCA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3D9B18FA" w14:textId="77777777" w:rsidR="000E56BA" w:rsidRPr="000E56BA" w:rsidRDefault="000E56BA" w:rsidP="009C4967">
            <w:pPr>
              <w:pStyle w:val="121"/>
            </w:pPr>
            <w:r w:rsidRPr="000E56BA">
              <w:t>автодорога «Санкт-Петербург - Запорожское - Приозерск» (км 27)</w:t>
            </w:r>
          </w:p>
        </w:tc>
      </w:tr>
      <w:tr w:rsidR="000E56BA" w:rsidRPr="000E56BA" w14:paraId="098C2175" w14:textId="77777777" w:rsidTr="00042BF1">
        <w:tc>
          <w:tcPr>
            <w:tcW w:w="347" w:type="pct"/>
            <w:shd w:val="clear" w:color="auto" w:fill="auto"/>
          </w:tcPr>
          <w:p w14:paraId="3C356848" w14:textId="77777777" w:rsidR="000E56BA" w:rsidRPr="000E56BA" w:rsidRDefault="000E56BA" w:rsidP="009C4967">
            <w:pPr>
              <w:pStyle w:val="121"/>
            </w:pPr>
            <w:r w:rsidRPr="000E56BA">
              <w:t>2.7.</w:t>
            </w:r>
          </w:p>
        </w:tc>
        <w:tc>
          <w:tcPr>
            <w:tcW w:w="1250" w:type="pct"/>
            <w:shd w:val="clear" w:color="auto" w:fill="auto"/>
          </w:tcPr>
          <w:p w14:paraId="67EE6C85" w14:textId="77777777" w:rsidR="000E56BA" w:rsidRPr="000E56BA" w:rsidRDefault="000E56BA" w:rsidP="009C4967">
            <w:pPr>
              <w:pStyle w:val="121"/>
            </w:pPr>
            <w:r w:rsidRPr="000E56BA">
              <w:t>Токсовское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40C61D68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автодорожного подъезда к станции «Ламбери» (км 14) с путями станции «Токсово» Приозерского направления железнодорожного узла (24 км)</w:t>
            </w:r>
          </w:p>
          <w:p w14:paraId="0B62F8A0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участок «Ручьи – Лосево» и автомобильной дороги «Подъезд к станции Ламбери»)</w:t>
            </w:r>
          </w:p>
          <w:p w14:paraId="6EE8BD6E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71B824B6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40654EC8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автодорожный подъезд к станции «Ламбери» (км 14)</w:t>
            </w:r>
          </w:p>
        </w:tc>
      </w:tr>
      <w:tr w:rsidR="000E56BA" w:rsidRPr="000E56BA" w14:paraId="2434CB06" w14:textId="77777777" w:rsidTr="00042BF1">
        <w:tc>
          <w:tcPr>
            <w:tcW w:w="347" w:type="pct"/>
            <w:shd w:val="clear" w:color="auto" w:fill="auto"/>
          </w:tcPr>
          <w:p w14:paraId="5FEC2DF7" w14:textId="77777777" w:rsidR="000E56BA" w:rsidRPr="000E56BA" w:rsidRDefault="000E56BA" w:rsidP="009C4967">
            <w:pPr>
              <w:pStyle w:val="121"/>
            </w:pPr>
            <w:r w:rsidRPr="000E56BA">
              <w:t>3.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02AC39DF" w14:textId="77777777" w:rsidR="000E56BA" w:rsidRPr="000E56BA" w:rsidRDefault="000E56BA" w:rsidP="009C4967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480B3E4D" w14:textId="77777777" w:rsidTr="00042BF1">
        <w:tc>
          <w:tcPr>
            <w:tcW w:w="347" w:type="pct"/>
            <w:shd w:val="clear" w:color="auto" w:fill="auto"/>
          </w:tcPr>
          <w:p w14:paraId="185D62B3" w14:textId="77777777" w:rsidR="000E56BA" w:rsidRPr="000E56BA" w:rsidRDefault="000E56BA" w:rsidP="009C4967">
            <w:pPr>
              <w:pStyle w:val="121"/>
            </w:pPr>
            <w:r w:rsidRPr="000E56BA">
              <w:t>3.1.</w:t>
            </w:r>
          </w:p>
        </w:tc>
        <w:tc>
          <w:tcPr>
            <w:tcW w:w="1250" w:type="pct"/>
            <w:shd w:val="clear" w:color="auto" w:fill="auto"/>
          </w:tcPr>
          <w:p w14:paraId="51A03C60" w14:textId="77777777" w:rsidR="000E56BA" w:rsidRPr="000E56BA" w:rsidRDefault="000E56BA" w:rsidP="009C4967">
            <w:pPr>
              <w:pStyle w:val="121"/>
            </w:pPr>
            <w:r w:rsidRPr="000E56BA">
              <w:t>Выборгское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0B39166E" w14:textId="77777777" w:rsidR="000E56BA" w:rsidRPr="000E56BA" w:rsidRDefault="000E56BA" w:rsidP="009C4967">
            <w:pPr>
              <w:pStyle w:val="121"/>
            </w:pPr>
            <w:r w:rsidRPr="000E56BA">
              <w:t>Путепровод на пути железнодорожного участка станция «Пригородная» (138 км) на автомобильной дороге «Подъезд к станции Кутузово»</w:t>
            </w:r>
          </w:p>
          <w:p w14:paraId="281E2E7D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«Санкт-Петербург – Бусловская» Октябрьской железной дороги и автомобильной дороги «Подъезд к станции «Кутузово»)</w:t>
            </w:r>
          </w:p>
          <w:p w14:paraId="28EA318D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3B7BB448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13C001A1" w14:textId="77777777" w:rsidR="000E56BA" w:rsidRPr="000E56BA" w:rsidRDefault="000E56BA" w:rsidP="009C4967">
            <w:pPr>
              <w:pStyle w:val="121"/>
            </w:pPr>
            <w:r w:rsidRPr="000E56BA">
              <w:t>станция «Пригородная»</w:t>
            </w:r>
          </w:p>
        </w:tc>
      </w:tr>
      <w:tr w:rsidR="000E56BA" w:rsidRPr="000E56BA" w14:paraId="564202AF" w14:textId="77777777" w:rsidTr="00042BF1">
        <w:tc>
          <w:tcPr>
            <w:tcW w:w="347" w:type="pct"/>
            <w:shd w:val="clear" w:color="auto" w:fill="auto"/>
          </w:tcPr>
          <w:p w14:paraId="7261EE61" w14:textId="77777777" w:rsidR="000E56BA" w:rsidRPr="000E56BA" w:rsidRDefault="000E56BA" w:rsidP="009C4967">
            <w:pPr>
              <w:pStyle w:val="121"/>
            </w:pPr>
            <w:r w:rsidRPr="000E56BA">
              <w:t>3.2.</w:t>
            </w:r>
          </w:p>
        </w:tc>
        <w:tc>
          <w:tcPr>
            <w:tcW w:w="1250" w:type="pct"/>
            <w:shd w:val="clear" w:color="auto" w:fill="auto"/>
          </w:tcPr>
          <w:p w14:paraId="3202FA59" w14:textId="77777777" w:rsidR="000E56BA" w:rsidRPr="000E56BA" w:rsidRDefault="000E56BA" w:rsidP="009C4967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374AEC98" w14:textId="77777777" w:rsidR="000E56BA" w:rsidRPr="000E56BA" w:rsidRDefault="000E56BA" w:rsidP="009C4967">
            <w:pPr>
              <w:pStyle w:val="121"/>
            </w:pPr>
            <w:r w:rsidRPr="000E56BA">
              <w:t>Путепровод на станции «Гаврилово» железнодорожного участка «Санкт-Петербург - Бусловская» на автомобильной дороге «Моховое - Ключевое»</w:t>
            </w:r>
          </w:p>
          <w:p w14:paraId="506348E7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«Санкт-Петербург – Бусловская» Октябрьской железной дороги и автомобильной дороги «Моховое – Ключевое»)</w:t>
            </w:r>
          </w:p>
          <w:p w14:paraId="0BF09CEA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28C06C11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78FE7E59" w14:textId="77777777" w:rsidR="000E56BA" w:rsidRPr="000E56BA" w:rsidRDefault="000E56BA" w:rsidP="009C4967">
            <w:pPr>
              <w:pStyle w:val="121"/>
            </w:pPr>
            <w:r w:rsidRPr="000E56BA">
              <w:t>автомобильная дорога «Моховое - Ключевое»</w:t>
            </w:r>
          </w:p>
        </w:tc>
      </w:tr>
      <w:tr w:rsidR="000E56BA" w:rsidRPr="000E56BA" w14:paraId="7E109CB4" w14:textId="77777777" w:rsidTr="00042BF1">
        <w:tc>
          <w:tcPr>
            <w:tcW w:w="347" w:type="pct"/>
            <w:shd w:val="clear" w:color="auto" w:fill="auto"/>
          </w:tcPr>
          <w:p w14:paraId="3D6DD236" w14:textId="77777777" w:rsidR="000E56BA" w:rsidRPr="000E56BA" w:rsidRDefault="000E56BA" w:rsidP="009C4967">
            <w:pPr>
              <w:pStyle w:val="121"/>
            </w:pPr>
            <w:r w:rsidRPr="000E56BA">
              <w:t>3.3.</w:t>
            </w:r>
          </w:p>
        </w:tc>
        <w:tc>
          <w:tcPr>
            <w:tcW w:w="1250" w:type="pct"/>
            <w:shd w:val="clear" w:color="auto" w:fill="auto"/>
          </w:tcPr>
          <w:p w14:paraId="392624E7" w14:textId="77777777" w:rsidR="000E56BA" w:rsidRPr="000E56BA" w:rsidRDefault="000E56BA" w:rsidP="009C4967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0762901B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перегоне «Гаврилово - Верхнее Черкасово» (114 км) на автомобильной дороге «Подъезд к станции «Верхнее Черкасово» (км 1)</w:t>
            </w:r>
          </w:p>
          <w:p w14:paraId="6B3F1BA5" w14:textId="77777777" w:rsidR="000E56BA" w:rsidRPr="000E56BA" w:rsidRDefault="000E56BA" w:rsidP="009C4967">
            <w:pPr>
              <w:pStyle w:val="121"/>
              <w:rPr>
                <w:highlight w:val="yellow"/>
              </w:rPr>
            </w:pPr>
            <w:r w:rsidRPr="000E56BA">
              <w:t>(взамен «Строительство путепровода в месте пересечения железнодорожного пути Санкт-Петербург – Бусловская Октябрьской железной дороги и автомобильной дороги Подъезд к станции «Верхнее Черкасово»)</w:t>
            </w:r>
          </w:p>
          <w:p w14:paraId="6F147FDA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0079B23B" w14:textId="77777777" w:rsidR="000E56BA" w:rsidRPr="000E56BA" w:rsidRDefault="000E56BA" w:rsidP="009C4967">
            <w:pPr>
              <w:pStyle w:val="121"/>
            </w:pPr>
            <w:r w:rsidRPr="000E56BA">
              <w:t xml:space="preserve">обеспечение безопасности движения, разведение железнодорожных и </w:t>
            </w:r>
            <w:r w:rsidRPr="000E56BA">
              <w:lastRenderedPageBreak/>
              <w:t>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57B7216D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 xml:space="preserve">перегон «Гаврилово – Верхнее Черкасово» </w:t>
            </w:r>
          </w:p>
          <w:p w14:paraId="278A41F2" w14:textId="77777777" w:rsidR="000E56BA" w:rsidRPr="000E56BA" w:rsidRDefault="000E56BA" w:rsidP="009C4967">
            <w:pPr>
              <w:pStyle w:val="121"/>
            </w:pPr>
            <w:r w:rsidRPr="000E56BA">
              <w:t>(114 км)</w:t>
            </w:r>
          </w:p>
        </w:tc>
      </w:tr>
      <w:tr w:rsidR="000E56BA" w:rsidRPr="000E56BA" w14:paraId="71CCDB07" w14:textId="77777777" w:rsidTr="00042BF1">
        <w:tc>
          <w:tcPr>
            <w:tcW w:w="347" w:type="pct"/>
            <w:shd w:val="clear" w:color="auto" w:fill="auto"/>
          </w:tcPr>
          <w:p w14:paraId="5E58A3A5" w14:textId="77777777" w:rsidR="000E56BA" w:rsidRPr="000E56BA" w:rsidRDefault="000E56BA" w:rsidP="009C4967">
            <w:pPr>
              <w:pStyle w:val="121"/>
            </w:pPr>
            <w:r w:rsidRPr="000E56BA">
              <w:t>3.4.</w:t>
            </w:r>
          </w:p>
        </w:tc>
        <w:tc>
          <w:tcPr>
            <w:tcW w:w="1250" w:type="pct"/>
            <w:shd w:val="clear" w:color="auto" w:fill="auto"/>
          </w:tcPr>
          <w:p w14:paraId="098ACD55" w14:textId="77777777" w:rsidR="000E56BA" w:rsidRPr="000E56BA" w:rsidRDefault="000E56BA" w:rsidP="009C4967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2CF3E7EF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«Пальцево - Гвардейское» (км 5) с путями железнодорожного участка «Выборг - Каменногорск - Хийтола» (в районе остановочного пункта «Гвардейское»)</w:t>
            </w:r>
          </w:p>
          <w:p w14:paraId="24157C31" w14:textId="77777777" w:rsidR="000E56BA" w:rsidRPr="000E56BA" w:rsidRDefault="000E56BA" w:rsidP="009C4967">
            <w:pPr>
              <w:pStyle w:val="121"/>
              <w:rPr>
                <w:highlight w:val="yellow"/>
              </w:rPr>
            </w:pPr>
            <w:r w:rsidRPr="000E56BA">
              <w:t>(взамен «Строительство путепровода в месте пересечения железнодорожного пути «Выборг – Каменногорск» и автомобильной дороги местного значения «Пальцево – Гвардейское»)</w:t>
            </w:r>
          </w:p>
          <w:p w14:paraId="674A1866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2096EE87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594972FB" w14:textId="77777777" w:rsidR="000E56BA" w:rsidRPr="000E56BA" w:rsidRDefault="000E56BA" w:rsidP="009C4967">
            <w:pPr>
              <w:pStyle w:val="121"/>
            </w:pPr>
            <w:r w:rsidRPr="000E56BA">
              <w:t>Автомобильная дорога «Пальцево - Гвардейское» (км 5)</w:t>
            </w:r>
          </w:p>
        </w:tc>
      </w:tr>
      <w:tr w:rsidR="000E56BA" w:rsidRPr="000E56BA" w14:paraId="15C78C34" w14:textId="77777777" w:rsidTr="00042BF1">
        <w:tc>
          <w:tcPr>
            <w:tcW w:w="347" w:type="pct"/>
            <w:shd w:val="clear" w:color="auto" w:fill="auto"/>
          </w:tcPr>
          <w:p w14:paraId="5AFB7F32" w14:textId="77777777" w:rsidR="000E56BA" w:rsidRPr="000E56BA" w:rsidRDefault="000E56BA" w:rsidP="009C4967">
            <w:pPr>
              <w:pStyle w:val="121"/>
            </w:pPr>
            <w:r w:rsidRPr="000E56BA">
              <w:t>3.5.</w:t>
            </w:r>
          </w:p>
        </w:tc>
        <w:tc>
          <w:tcPr>
            <w:tcW w:w="1250" w:type="pct"/>
            <w:shd w:val="clear" w:color="auto" w:fill="auto"/>
          </w:tcPr>
          <w:p w14:paraId="7D4B917A" w14:textId="77777777" w:rsidR="000E56BA" w:rsidRPr="000E56BA" w:rsidRDefault="000E56BA" w:rsidP="009C4967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5719003C" w14:textId="77777777" w:rsidR="000E56BA" w:rsidRPr="000E56BA" w:rsidRDefault="000E56BA" w:rsidP="009C4967">
            <w:pPr>
              <w:pStyle w:val="121"/>
            </w:pPr>
            <w:r w:rsidRPr="000E56BA">
              <w:t>Путепровод на пути железнодорожного участка «Выборг - Каменногорск - Хийтола» (в районе остановочного пункта «Платформа 38 км») на автомобильной дороге «Каменногорск - Дубинино» (км 4)</w:t>
            </w:r>
          </w:p>
          <w:p w14:paraId="752AF501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«Выборг – Каменногорск» и автомобильной дороги местного значения «Каменногорск – Дубинино»)</w:t>
            </w:r>
          </w:p>
          <w:p w14:paraId="0C062732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631A5824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04B45903" w14:textId="77777777" w:rsidR="000E56BA" w:rsidRPr="000E56BA" w:rsidRDefault="000E56BA" w:rsidP="009C4967">
            <w:pPr>
              <w:pStyle w:val="121"/>
            </w:pPr>
            <w:r w:rsidRPr="000E56BA">
              <w:t>на станции «Платформа 38 км» на автомобильной дороге IV категории</w:t>
            </w:r>
          </w:p>
        </w:tc>
      </w:tr>
      <w:tr w:rsidR="000E56BA" w:rsidRPr="000E56BA" w14:paraId="15BA19BD" w14:textId="77777777" w:rsidTr="00042BF1">
        <w:tc>
          <w:tcPr>
            <w:tcW w:w="347" w:type="pct"/>
            <w:shd w:val="clear" w:color="auto" w:fill="auto"/>
          </w:tcPr>
          <w:p w14:paraId="235A5EA4" w14:textId="77777777" w:rsidR="000E56BA" w:rsidRPr="000E56BA" w:rsidRDefault="000E56BA" w:rsidP="009C4967">
            <w:pPr>
              <w:pStyle w:val="121"/>
            </w:pPr>
            <w:r w:rsidRPr="000E56BA">
              <w:t>3.6.</w:t>
            </w:r>
          </w:p>
        </w:tc>
        <w:tc>
          <w:tcPr>
            <w:tcW w:w="1250" w:type="pct"/>
            <w:shd w:val="clear" w:color="auto" w:fill="auto"/>
          </w:tcPr>
          <w:p w14:paraId="5CED7272" w14:textId="77777777" w:rsidR="000E56BA" w:rsidRPr="000E56BA" w:rsidRDefault="000E56BA" w:rsidP="009C4967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1C4C7A73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«Каменногорск - Дубинино» (км 3) с путями железнодорожного участка «Выборг - Каменногорск - Хийтола» (в районе остановочного пункта «Платформа 38 км»)</w:t>
            </w:r>
          </w:p>
          <w:p w14:paraId="3D024AFF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«Выборг – Каменногорск» и автомобильной дороги местного значения «Каменногорск – Дубинино»)</w:t>
            </w:r>
          </w:p>
          <w:p w14:paraId="1C03DB7A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5B078BB2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4B87043B" w14:textId="77777777" w:rsidR="000E56BA" w:rsidRPr="000E56BA" w:rsidRDefault="000E56BA" w:rsidP="009C4967">
            <w:pPr>
              <w:pStyle w:val="121"/>
            </w:pPr>
            <w:r w:rsidRPr="000E56BA">
              <w:t>Автомобильная дорога «Каменногорск - Дубинино» (км 3)</w:t>
            </w:r>
          </w:p>
        </w:tc>
      </w:tr>
      <w:tr w:rsidR="000E56BA" w:rsidRPr="000E56BA" w14:paraId="6F030894" w14:textId="77777777" w:rsidTr="00042BF1">
        <w:tc>
          <w:tcPr>
            <w:tcW w:w="347" w:type="pct"/>
            <w:shd w:val="clear" w:color="auto" w:fill="auto"/>
          </w:tcPr>
          <w:p w14:paraId="1F7A1405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3.7.</w:t>
            </w:r>
          </w:p>
        </w:tc>
        <w:tc>
          <w:tcPr>
            <w:tcW w:w="1250" w:type="pct"/>
            <w:shd w:val="clear" w:color="auto" w:fill="auto"/>
          </w:tcPr>
          <w:p w14:paraId="295ECBAD" w14:textId="77777777" w:rsidR="000E56BA" w:rsidRPr="000E56BA" w:rsidRDefault="000E56BA" w:rsidP="009C4967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34B866BE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«Дружноселье - Перевозное» (км 12) с железнодорожными путями участка «Никифоровское - Ханнила» (Выборг - Каменногорск - Хийтола)</w:t>
            </w:r>
          </w:p>
          <w:p w14:paraId="214A5806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«Выборг – Каменногорск» и автомобильной дороги местного значения «Дружноселье – Перевозное»)</w:t>
            </w:r>
          </w:p>
          <w:p w14:paraId="3C1F9F38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242BF44C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4547CFFD" w14:textId="77777777" w:rsidR="000E56BA" w:rsidRPr="000E56BA" w:rsidRDefault="000E56BA" w:rsidP="009C4967">
            <w:pPr>
              <w:pStyle w:val="121"/>
            </w:pPr>
            <w:r w:rsidRPr="000E56BA">
              <w:t>Автомобильная дорога «Дружноселье - Перевозное» (км 12)</w:t>
            </w:r>
          </w:p>
        </w:tc>
      </w:tr>
      <w:tr w:rsidR="000E56BA" w:rsidRPr="000E56BA" w14:paraId="6E37970E" w14:textId="77777777" w:rsidTr="00042BF1">
        <w:tc>
          <w:tcPr>
            <w:tcW w:w="347" w:type="pct"/>
            <w:shd w:val="clear" w:color="auto" w:fill="auto"/>
          </w:tcPr>
          <w:p w14:paraId="626D16A4" w14:textId="77777777" w:rsidR="000E56BA" w:rsidRPr="000E56BA" w:rsidRDefault="000E56BA" w:rsidP="009C4967">
            <w:pPr>
              <w:pStyle w:val="121"/>
            </w:pPr>
            <w:r w:rsidRPr="000E56BA">
              <w:t>3.8.</w:t>
            </w:r>
          </w:p>
        </w:tc>
        <w:tc>
          <w:tcPr>
            <w:tcW w:w="1250" w:type="pct"/>
            <w:shd w:val="clear" w:color="auto" w:fill="auto"/>
          </w:tcPr>
          <w:p w14:paraId="0E0A7B9B" w14:textId="77777777" w:rsidR="000E56BA" w:rsidRPr="000E56BA" w:rsidRDefault="000E56BA" w:rsidP="009C4967">
            <w:pPr>
              <w:pStyle w:val="121"/>
            </w:pPr>
            <w:r w:rsidRPr="000E56BA">
              <w:t>Красносельское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43349D9C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перегоне «Кирилловское – Гаврилово» на автомобильной дороге «Высокое - Синицыно»</w:t>
            </w:r>
          </w:p>
          <w:p w14:paraId="548F3B45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«Санкт-Петербург – Бусловская» Октябрьской железной дороги и автомобильной дороги «Высокое – Синицыно»)</w:t>
            </w:r>
          </w:p>
          <w:p w14:paraId="15E1987E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0AA3C5C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47E66EDB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«Высокое - Синицыно»</w:t>
            </w:r>
          </w:p>
        </w:tc>
      </w:tr>
      <w:tr w:rsidR="000E56BA" w:rsidRPr="000E56BA" w14:paraId="06E3C5C1" w14:textId="77777777" w:rsidTr="00042BF1">
        <w:tc>
          <w:tcPr>
            <w:tcW w:w="347" w:type="pct"/>
            <w:shd w:val="clear" w:color="auto" w:fill="auto"/>
          </w:tcPr>
          <w:p w14:paraId="65AAE992" w14:textId="77777777" w:rsidR="000E56BA" w:rsidRPr="000E56BA" w:rsidRDefault="000E56BA" w:rsidP="009C4967">
            <w:pPr>
              <w:pStyle w:val="121"/>
            </w:pPr>
            <w:r w:rsidRPr="000E56BA">
              <w:t>3.9.</w:t>
            </w:r>
          </w:p>
        </w:tc>
        <w:tc>
          <w:tcPr>
            <w:tcW w:w="1250" w:type="pct"/>
            <w:shd w:val="clear" w:color="auto" w:fill="auto"/>
          </w:tcPr>
          <w:p w14:paraId="68CF7F0C" w14:textId="77777777" w:rsidR="000E56BA" w:rsidRPr="000E56BA" w:rsidRDefault="000E56BA" w:rsidP="009C4967">
            <w:pPr>
              <w:pStyle w:val="121"/>
            </w:pPr>
            <w:r w:rsidRPr="000E56BA">
              <w:t>Рощинское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7B49D69B" w14:textId="77777777" w:rsidR="000E56BA" w:rsidRPr="000E56BA" w:rsidRDefault="000E56BA" w:rsidP="009C4967">
            <w:pPr>
              <w:pStyle w:val="121"/>
            </w:pPr>
            <w:r w:rsidRPr="000E56BA">
              <w:t>Путепровод на пути железнодорожного участка «Зеленогорск - Рощино» (км 57) (Станция «Рощино») на автомобильной дороге «Рощино - Сосновая поляна» (км 0)</w:t>
            </w:r>
          </w:p>
          <w:p w14:paraId="5ABB040C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«Санкт-Петербург – Бусловская» Октябрьской железной дороги и автомобильной дороги «Рощино – Сосновая поляна»)</w:t>
            </w:r>
          </w:p>
          <w:p w14:paraId="5397376B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6B35F5C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10221747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«Рощино - Сосновая поляна» (км 0)</w:t>
            </w:r>
          </w:p>
        </w:tc>
      </w:tr>
      <w:tr w:rsidR="000E56BA" w:rsidRPr="000E56BA" w14:paraId="2BAB2A34" w14:textId="77777777" w:rsidTr="00042BF1">
        <w:tc>
          <w:tcPr>
            <w:tcW w:w="347" w:type="pct"/>
            <w:shd w:val="clear" w:color="auto" w:fill="auto"/>
          </w:tcPr>
          <w:p w14:paraId="6B26311C" w14:textId="77777777" w:rsidR="000E56BA" w:rsidRPr="000E56BA" w:rsidRDefault="000E56BA" w:rsidP="009C4967">
            <w:pPr>
              <w:pStyle w:val="121"/>
            </w:pPr>
            <w:r w:rsidRPr="000E56BA">
              <w:t>3.10.</w:t>
            </w:r>
          </w:p>
        </w:tc>
        <w:tc>
          <w:tcPr>
            <w:tcW w:w="1250" w:type="pct"/>
            <w:shd w:val="clear" w:color="auto" w:fill="auto"/>
          </w:tcPr>
          <w:p w14:paraId="333701A0" w14:textId="77777777" w:rsidR="000E56BA" w:rsidRPr="000E56BA" w:rsidRDefault="000E56BA" w:rsidP="009C4967">
            <w:pPr>
              <w:pStyle w:val="121"/>
            </w:pPr>
            <w:r w:rsidRPr="000E56BA">
              <w:t>Рощинское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604613BE" w14:textId="77777777" w:rsidR="000E56BA" w:rsidRPr="000E56BA" w:rsidRDefault="000E56BA" w:rsidP="009C4967">
            <w:pPr>
              <w:pStyle w:val="121"/>
            </w:pPr>
            <w:r w:rsidRPr="000E56BA">
              <w:t xml:space="preserve">Путепровод на пути железнодорожного участка «Рощино - Каннельярви», в районе станции «Каннельярви» (км 75) на </w:t>
            </w:r>
            <w:r w:rsidRPr="000E56BA">
              <w:lastRenderedPageBreak/>
              <w:t>автомобильной дороге «Голубые Озёра - Поляны» (км 10)</w:t>
            </w:r>
          </w:p>
          <w:p w14:paraId="7B7037D6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«Санкт-Петербург – Бусловская» Октябрьской железной дороги и автомобильной дороги «Голубые Озёра – Поляны»)</w:t>
            </w:r>
          </w:p>
          <w:p w14:paraId="1B1B0874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771FF96B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20B06F51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на станции «Каннельярви» (км 75)</w:t>
            </w:r>
          </w:p>
        </w:tc>
      </w:tr>
      <w:tr w:rsidR="000E56BA" w:rsidRPr="000E56BA" w14:paraId="5FA79A0C" w14:textId="77777777" w:rsidTr="00042BF1">
        <w:tc>
          <w:tcPr>
            <w:tcW w:w="347" w:type="pct"/>
            <w:shd w:val="clear" w:color="auto" w:fill="auto"/>
          </w:tcPr>
          <w:p w14:paraId="607ED412" w14:textId="77777777" w:rsidR="000E56BA" w:rsidRPr="000E56BA" w:rsidRDefault="000E56BA" w:rsidP="009C4967">
            <w:pPr>
              <w:pStyle w:val="121"/>
            </w:pPr>
            <w:r w:rsidRPr="000E56BA">
              <w:t>3.11.</w:t>
            </w:r>
          </w:p>
        </w:tc>
        <w:tc>
          <w:tcPr>
            <w:tcW w:w="1250" w:type="pct"/>
            <w:shd w:val="clear" w:color="auto" w:fill="auto"/>
          </w:tcPr>
          <w:p w14:paraId="7C9AA5CE" w14:textId="77777777" w:rsidR="000E56BA" w:rsidRPr="000E56BA" w:rsidRDefault="000E56BA" w:rsidP="009C4967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53D7C5EC" w14:textId="77777777" w:rsidR="000E56BA" w:rsidRPr="000E56BA" w:rsidRDefault="000E56BA" w:rsidP="009C4967">
            <w:pPr>
              <w:pStyle w:val="121"/>
            </w:pPr>
            <w:r w:rsidRPr="000E56BA">
              <w:t>Путепровод на железнодорожном перегоне «Лужайка - Бусловская» (147 км) на автомобильной дороге «Селезнево - Яшино - Лужайка» (км 1)</w:t>
            </w:r>
            <w:r w:rsidRPr="000E56BA">
              <w:footnoteReference w:id="34"/>
            </w:r>
          </w:p>
          <w:p w14:paraId="17D0D2C4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41326F7C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46EBD06C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«Селезнево - Яшино - Лужайка» (км 1)</w:t>
            </w:r>
          </w:p>
        </w:tc>
      </w:tr>
      <w:tr w:rsidR="000E56BA" w:rsidRPr="000E56BA" w14:paraId="5D93239B" w14:textId="77777777" w:rsidTr="00042BF1">
        <w:tc>
          <w:tcPr>
            <w:tcW w:w="347" w:type="pct"/>
            <w:shd w:val="clear" w:color="auto" w:fill="auto"/>
          </w:tcPr>
          <w:p w14:paraId="3BCD9DE5" w14:textId="77777777" w:rsidR="000E56BA" w:rsidRPr="000E56BA" w:rsidRDefault="000E56BA" w:rsidP="009C4967">
            <w:pPr>
              <w:pStyle w:val="121"/>
            </w:pPr>
            <w:r w:rsidRPr="000E56BA">
              <w:t>4.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5A2F245F" w14:textId="77777777" w:rsidR="000E56BA" w:rsidRPr="000E56BA" w:rsidRDefault="000E56BA" w:rsidP="009C4967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4A5BD021" w14:textId="77777777" w:rsidTr="00042BF1">
        <w:tc>
          <w:tcPr>
            <w:tcW w:w="347" w:type="pct"/>
            <w:shd w:val="clear" w:color="auto" w:fill="auto"/>
          </w:tcPr>
          <w:p w14:paraId="70C9DC01" w14:textId="77777777" w:rsidR="000E56BA" w:rsidRPr="000E56BA" w:rsidRDefault="000E56BA" w:rsidP="009C4967">
            <w:pPr>
              <w:pStyle w:val="121"/>
            </w:pPr>
            <w:r w:rsidRPr="000E56BA">
              <w:t>4.1.</w:t>
            </w:r>
          </w:p>
        </w:tc>
        <w:tc>
          <w:tcPr>
            <w:tcW w:w="1250" w:type="pct"/>
            <w:shd w:val="clear" w:color="auto" w:fill="auto"/>
          </w:tcPr>
          <w:p w14:paraId="0B0A0562" w14:textId="77777777" w:rsidR="000E56BA" w:rsidRPr="000E56BA" w:rsidRDefault="000E56BA" w:rsidP="009C4967">
            <w:pPr>
              <w:pStyle w:val="121"/>
            </w:pPr>
            <w:r w:rsidRPr="000E56BA">
              <w:t>Войсковицкое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1A7D2D30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Федеральной автодороги «Санкт-Петербургское южное полукольцо» с перегоном «Войсковицы - Елизаветино» Нарвского направления железнодорожного узла</w:t>
            </w:r>
          </w:p>
          <w:p w14:paraId="4F3B40D6" w14:textId="77777777" w:rsidR="000E56BA" w:rsidRPr="000E56BA" w:rsidRDefault="000E56BA" w:rsidP="009C4967">
            <w:pPr>
              <w:pStyle w:val="121"/>
              <w:rPr>
                <w:highlight w:val="yellow"/>
              </w:rPr>
            </w:pPr>
            <w:r w:rsidRPr="000E56BA">
              <w:t xml:space="preserve">(взамен «Строительство путепровода в месте пересечения железнодорожного пути «Мга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Ивангород» и автомобильной дороги местного значения «Подъезд к АБЗ «Войсковицы»)</w:t>
            </w:r>
          </w:p>
          <w:p w14:paraId="2F3326A3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585E0D56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2B327914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федерального значения «Санкт-Петербургское южное полукольцо»</w:t>
            </w:r>
          </w:p>
        </w:tc>
      </w:tr>
      <w:tr w:rsidR="000E56BA" w:rsidRPr="000E56BA" w14:paraId="614DAA52" w14:textId="77777777" w:rsidTr="00042BF1">
        <w:tc>
          <w:tcPr>
            <w:tcW w:w="347" w:type="pct"/>
            <w:shd w:val="clear" w:color="auto" w:fill="auto"/>
          </w:tcPr>
          <w:p w14:paraId="3F4C4FFD" w14:textId="77777777" w:rsidR="000E56BA" w:rsidRPr="000E56BA" w:rsidRDefault="000E56BA" w:rsidP="009C4967">
            <w:pPr>
              <w:pStyle w:val="121"/>
            </w:pPr>
            <w:r w:rsidRPr="000E56BA">
              <w:t>4.2.</w:t>
            </w:r>
          </w:p>
        </w:tc>
        <w:tc>
          <w:tcPr>
            <w:tcW w:w="1250" w:type="pct"/>
            <w:shd w:val="clear" w:color="auto" w:fill="auto"/>
          </w:tcPr>
          <w:p w14:paraId="6DA57A1E" w14:textId="77777777" w:rsidR="000E56BA" w:rsidRPr="000E56BA" w:rsidRDefault="000E56BA" w:rsidP="009C4967">
            <w:pPr>
              <w:pStyle w:val="121"/>
            </w:pPr>
            <w:r w:rsidRPr="000E56BA">
              <w:t>Елизаветинское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004ACF9B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«Гатчина - Ополье» (км 21) с перегоном «Елизаветино - Кикерино» Нарвского направления железнодорожного узла (69 км)</w:t>
            </w:r>
          </w:p>
          <w:p w14:paraId="510B26C7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 xml:space="preserve">(взамен «Строительство путепровода в месте пересечения железнодорожного пути «Мга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Ивангород» и автомобильной дороги «Гатчина – Ополье»)</w:t>
            </w:r>
          </w:p>
          <w:p w14:paraId="33DB8659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07BDD555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18ADDEEB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на автодороге «Гатчина - Ополье» (км 21)</w:t>
            </w:r>
          </w:p>
        </w:tc>
      </w:tr>
      <w:tr w:rsidR="000E56BA" w:rsidRPr="000E56BA" w14:paraId="4688D4F5" w14:textId="77777777" w:rsidTr="00042BF1">
        <w:tc>
          <w:tcPr>
            <w:tcW w:w="347" w:type="pct"/>
            <w:shd w:val="clear" w:color="auto" w:fill="auto"/>
          </w:tcPr>
          <w:p w14:paraId="7B8BFA88" w14:textId="77777777" w:rsidR="000E56BA" w:rsidRPr="000E56BA" w:rsidRDefault="000E56BA" w:rsidP="009C4967">
            <w:pPr>
              <w:pStyle w:val="121"/>
            </w:pPr>
            <w:r w:rsidRPr="000E56BA">
              <w:t>4.3.</w:t>
            </w:r>
          </w:p>
        </w:tc>
        <w:tc>
          <w:tcPr>
            <w:tcW w:w="1250" w:type="pct"/>
            <w:shd w:val="clear" w:color="auto" w:fill="auto"/>
          </w:tcPr>
          <w:p w14:paraId="44171F14" w14:textId="77777777" w:rsidR="000E56BA" w:rsidRPr="000E56BA" w:rsidRDefault="000E56BA" w:rsidP="009C4967">
            <w:pPr>
              <w:pStyle w:val="121"/>
            </w:pPr>
            <w:r w:rsidRPr="000E56BA">
              <w:t>Новосветское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46101CDB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перегоне «Фрезерный - Гатчина - Товарная - Балтийская» (3 км) на автомобильной дороге «Гатчина - Куровицы» (км 2)</w:t>
            </w:r>
          </w:p>
          <w:p w14:paraId="732FC82F" w14:textId="77777777" w:rsidR="000E56BA" w:rsidRPr="000E56BA" w:rsidRDefault="000E56BA" w:rsidP="009C4967">
            <w:pPr>
              <w:pStyle w:val="121"/>
            </w:pPr>
            <w:r w:rsidRPr="000E56BA">
              <w:t xml:space="preserve">(взамен «Строительство путепровода в месте пересечения железнодорожного пути «Мга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Ивангород» и автомобильной дороги местного значения «Подъезд к городу Гатчина – Куровицы»)</w:t>
            </w:r>
          </w:p>
          <w:p w14:paraId="0B1FAFFC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59AF023B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29F5674E" w14:textId="77777777" w:rsidR="000E56BA" w:rsidRPr="000E56BA" w:rsidRDefault="000E56BA" w:rsidP="009C4967">
            <w:pPr>
              <w:pStyle w:val="121"/>
            </w:pPr>
            <w:r w:rsidRPr="000E56BA">
              <w:t>на перегоне «Фрезерный – Гатчина» (3 км) и автомобильной дороге IV категории</w:t>
            </w:r>
          </w:p>
        </w:tc>
      </w:tr>
      <w:tr w:rsidR="000E56BA" w:rsidRPr="000E56BA" w14:paraId="1CA5F0A9" w14:textId="77777777" w:rsidTr="00042BF1">
        <w:tc>
          <w:tcPr>
            <w:tcW w:w="347" w:type="pct"/>
            <w:shd w:val="clear" w:color="auto" w:fill="auto"/>
          </w:tcPr>
          <w:p w14:paraId="0A5E88A2" w14:textId="77777777" w:rsidR="000E56BA" w:rsidRPr="000E56BA" w:rsidRDefault="000E56BA" w:rsidP="009C4967">
            <w:pPr>
              <w:pStyle w:val="121"/>
            </w:pPr>
            <w:r w:rsidRPr="000E56BA">
              <w:t>4.4.</w:t>
            </w:r>
          </w:p>
        </w:tc>
        <w:tc>
          <w:tcPr>
            <w:tcW w:w="1250" w:type="pct"/>
            <w:shd w:val="clear" w:color="auto" w:fill="auto"/>
          </w:tcPr>
          <w:p w14:paraId="67AC6938" w14:textId="77777777" w:rsidR="000E56BA" w:rsidRPr="000E56BA" w:rsidRDefault="000E56BA" w:rsidP="009C4967">
            <w:pPr>
              <w:pStyle w:val="121"/>
            </w:pPr>
            <w:r w:rsidRPr="000E56BA">
              <w:t>Таицкое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5C4D764A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специального автодорожного подъезда («Спецподъезд № 1», км 9) с путями станции «Тайцы» Красносельской линии железнодорожного узла</w:t>
            </w:r>
          </w:p>
          <w:p w14:paraId="22BFD2C5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участок «Санкт-Петербург – Гатчина – Балтийская» и автомобильной дороги «Спецподъезд № 1»)</w:t>
            </w:r>
          </w:p>
          <w:p w14:paraId="340599E5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55EDC739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1E00B82A" w14:textId="77777777" w:rsidR="000E56BA" w:rsidRPr="000E56BA" w:rsidRDefault="000E56BA" w:rsidP="009C4967">
            <w:pPr>
              <w:pStyle w:val="121"/>
            </w:pPr>
            <w:r w:rsidRPr="000E56BA">
              <w:t>на пересечении специального автодорожного подъезда («Спецподъезд № 1», км 9)</w:t>
            </w:r>
          </w:p>
        </w:tc>
      </w:tr>
      <w:tr w:rsidR="000E56BA" w:rsidRPr="000E56BA" w14:paraId="3745B36E" w14:textId="77777777" w:rsidTr="00042BF1">
        <w:tc>
          <w:tcPr>
            <w:tcW w:w="347" w:type="pct"/>
            <w:shd w:val="clear" w:color="auto" w:fill="auto"/>
          </w:tcPr>
          <w:p w14:paraId="250E4F39" w14:textId="77777777" w:rsidR="000E56BA" w:rsidRPr="000E56BA" w:rsidRDefault="000E56BA" w:rsidP="009C4967">
            <w:pPr>
              <w:pStyle w:val="121"/>
            </w:pPr>
            <w:r w:rsidRPr="000E56BA">
              <w:t>5.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310210A7" w14:textId="77777777" w:rsidR="000E56BA" w:rsidRPr="000E56BA" w:rsidRDefault="000E56BA" w:rsidP="009C4967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55BE18B4" w14:textId="77777777" w:rsidTr="00042BF1">
        <w:tc>
          <w:tcPr>
            <w:tcW w:w="347" w:type="pct"/>
            <w:shd w:val="clear" w:color="auto" w:fill="auto"/>
          </w:tcPr>
          <w:p w14:paraId="080157DC" w14:textId="77777777" w:rsidR="000E56BA" w:rsidRPr="000E56BA" w:rsidRDefault="000E56BA" w:rsidP="009C4967">
            <w:pPr>
              <w:pStyle w:val="121"/>
            </w:pPr>
            <w:r w:rsidRPr="000E56BA">
              <w:t>5.1.</w:t>
            </w:r>
          </w:p>
        </w:tc>
        <w:tc>
          <w:tcPr>
            <w:tcW w:w="1250" w:type="pct"/>
            <w:shd w:val="clear" w:color="auto" w:fill="auto"/>
          </w:tcPr>
          <w:p w14:paraId="36943EAE" w14:textId="77777777" w:rsidR="000E56BA" w:rsidRPr="000E56BA" w:rsidRDefault="000E56BA" w:rsidP="009C4967">
            <w:pPr>
              <w:pStyle w:val="121"/>
            </w:pPr>
            <w:r w:rsidRPr="000E56BA">
              <w:t>Котельское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7035760B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перегоне «</w:t>
            </w:r>
            <w:proofErr w:type="spellStart"/>
            <w:r w:rsidRPr="000E56BA">
              <w:t>Керстово</w:t>
            </w:r>
            <w:proofErr w:type="spellEnd"/>
            <w:r w:rsidRPr="000E56BA">
              <w:t xml:space="preserve"> - Котлы» (128 км) на автомобильной дороге «Петродворец - Кейкино» (км 87,5)</w:t>
            </w:r>
          </w:p>
          <w:p w14:paraId="4DFE8639" w14:textId="77777777" w:rsidR="000E56BA" w:rsidRPr="000E56BA" w:rsidRDefault="000E56BA" w:rsidP="009C4967">
            <w:pPr>
              <w:pStyle w:val="121"/>
            </w:pPr>
            <w:r w:rsidRPr="000E56BA">
              <w:t xml:space="preserve">(взамен «Строительство путепровода в месте пересечения железнодорожного пути «Веймарн – Усть-Луга» подъезд к портам на южном берегу Финского залива </w:t>
            </w:r>
            <w:r w:rsidRPr="000E56BA">
              <w:lastRenderedPageBreak/>
              <w:t>и автомобильной дороги «Петродворец – Кейкино»)</w:t>
            </w:r>
          </w:p>
          <w:p w14:paraId="387006DC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3CC3EAB5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430FF1DA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на автодороге «Петродворец - Кейкино» (км 87,5)</w:t>
            </w:r>
          </w:p>
        </w:tc>
      </w:tr>
      <w:tr w:rsidR="000E56BA" w:rsidRPr="000E56BA" w14:paraId="6FED7FF8" w14:textId="77777777" w:rsidTr="00042BF1">
        <w:tc>
          <w:tcPr>
            <w:tcW w:w="347" w:type="pct"/>
            <w:shd w:val="clear" w:color="auto" w:fill="auto"/>
          </w:tcPr>
          <w:p w14:paraId="78C6896E" w14:textId="77777777" w:rsidR="000E56BA" w:rsidRPr="000E56BA" w:rsidRDefault="000E56BA" w:rsidP="009C4967">
            <w:pPr>
              <w:pStyle w:val="121"/>
            </w:pPr>
            <w:r w:rsidRPr="000E56BA">
              <w:t>6.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73932B35" w14:textId="77777777" w:rsidR="000E56BA" w:rsidRPr="000E56BA" w:rsidRDefault="000E56BA" w:rsidP="009C4967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7E5147B5" w14:textId="77777777" w:rsidTr="00042BF1">
        <w:tc>
          <w:tcPr>
            <w:tcW w:w="347" w:type="pct"/>
            <w:shd w:val="clear" w:color="auto" w:fill="auto"/>
          </w:tcPr>
          <w:p w14:paraId="055346B5" w14:textId="77777777" w:rsidR="000E56BA" w:rsidRPr="000E56BA" w:rsidRDefault="000E56BA" w:rsidP="009C4967">
            <w:pPr>
              <w:pStyle w:val="121"/>
            </w:pPr>
            <w:r w:rsidRPr="000E56BA">
              <w:t>6.1.</w:t>
            </w:r>
          </w:p>
        </w:tc>
        <w:tc>
          <w:tcPr>
            <w:tcW w:w="1250" w:type="pct"/>
            <w:shd w:val="clear" w:color="auto" w:fill="auto"/>
          </w:tcPr>
          <w:p w14:paraId="66CC39BC" w14:textId="77777777" w:rsidR="000E56BA" w:rsidRPr="000E56BA" w:rsidRDefault="000E56BA" w:rsidP="009C4967">
            <w:pPr>
              <w:pStyle w:val="121"/>
            </w:pPr>
            <w:r w:rsidRPr="000E56BA">
              <w:t>Любанское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43CFD30A" w14:textId="77777777" w:rsidR="000E56BA" w:rsidRPr="000E56BA" w:rsidRDefault="000E56BA" w:rsidP="009C4967">
            <w:pPr>
              <w:pStyle w:val="121"/>
            </w:pPr>
            <w:r w:rsidRPr="000E56BA">
              <w:t>Путепровод на железнодорожной станции «Любань» на автомобильной дороге «Павлово – Мга – Шапки – Любань – Оредеж – Луга»</w:t>
            </w:r>
          </w:p>
          <w:p w14:paraId="16DFF622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«Москва - Санкт-Петербург» и автомобильной дороги «Павлово – Мга – Шапки – Любань – Оредеж – Луга»)</w:t>
            </w:r>
          </w:p>
          <w:p w14:paraId="28F2457A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71602BF7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118389FC" w14:textId="77777777" w:rsidR="000E56BA" w:rsidRPr="000E56BA" w:rsidRDefault="000E56BA" w:rsidP="009C4967">
            <w:pPr>
              <w:pStyle w:val="121"/>
            </w:pPr>
            <w:r w:rsidRPr="000E56BA">
              <w:t>на станции «Любань» (82 км)</w:t>
            </w:r>
          </w:p>
        </w:tc>
      </w:tr>
      <w:tr w:rsidR="000E56BA" w:rsidRPr="000E56BA" w14:paraId="50A4FCD7" w14:textId="77777777" w:rsidTr="00042BF1">
        <w:tc>
          <w:tcPr>
            <w:tcW w:w="347" w:type="pct"/>
            <w:shd w:val="clear" w:color="auto" w:fill="auto"/>
          </w:tcPr>
          <w:p w14:paraId="0F38EFAE" w14:textId="77777777" w:rsidR="000E56BA" w:rsidRPr="000E56BA" w:rsidRDefault="000E56BA" w:rsidP="009C4967">
            <w:pPr>
              <w:pStyle w:val="121"/>
            </w:pPr>
            <w:r w:rsidRPr="000E56BA">
              <w:t>6.2.</w:t>
            </w:r>
          </w:p>
        </w:tc>
        <w:tc>
          <w:tcPr>
            <w:tcW w:w="1250" w:type="pct"/>
            <w:shd w:val="clear" w:color="auto" w:fill="auto"/>
          </w:tcPr>
          <w:p w14:paraId="164FA2AE" w14:textId="77777777" w:rsidR="000E56BA" w:rsidRPr="000E56BA" w:rsidRDefault="000E56BA" w:rsidP="009C4967">
            <w:pPr>
              <w:pStyle w:val="121"/>
            </w:pPr>
            <w:r w:rsidRPr="000E56BA">
              <w:t>Форносовское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0820B718" w14:textId="77777777" w:rsidR="000E56BA" w:rsidRPr="000E56BA" w:rsidRDefault="000E56BA" w:rsidP="009C4967">
            <w:pPr>
              <w:pStyle w:val="121"/>
            </w:pPr>
            <w:r w:rsidRPr="000E56BA">
              <w:t>Путепровод на пути железнодорожного участка станция «Новолисино» (28 км) на автомобильной дороге «Павловск - Косые Мосты» (км 14)</w:t>
            </w:r>
          </w:p>
          <w:p w14:paraId="6A1CCAF0" w14:textId="77777777" w:rsidR="000E56BA" w:rsidRPr="000E56BA" w:rsidRDefault="000E56BA" w:rsidP="009C4967">
            <w:pPr>
              <w:pStyle w:val="121"/>
              <w:rPr>
                <w:highlight w:val="yellow"/>
              </w:rPr>
            </w:pPr>
            <w:r w:rsidRPr="000E56BA">
              <w:t xml:space="preserve">(взамен «Строительство путепровода в месте пересечения железнодорожного пути Мга – Гатчина – </w:t>
            </w:r>
            <w:proofErr w:type="spellStart"/>
            <w:r w:rsidRPr="000E56BA">
              <w:t>Вейнмарн</w:t>
            </w:r>
            <w:proofErr w:type="spellEnd"/>
            <w:r w:rsidRPr="000E56BA">
              <w:t xml:space="preserve"> – Ивангород и автомобильной дороги Павлово – Косые Мосты»)</w:t>
            </w:r>
          </w:p>
          <w:p w14:paraId="6DA2545E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078B8BAB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0F79D9CB" w14:textId="77777777" w:rsidR="000E56BA" w:rsidRPr="000E56BA" w:rsidRDefault="000E56BA" w:rsidP="009C4967">
            <w:pPr>
              <w:pStyle w:val="121"/>
            </w:pPr>
            <w:r w:rsidRPr="000E56BA">
              <w:t>на станции «Новолисино» (28 км) и автомобильной дороги III категории</w:t>
            </w:r>
          </w:p>
        </w:tc>
      </w:tr>
      <w:tr w:rsidR="000E56BA" w:rsidRPr="000E56BA" w14:paraId="4CCEF40E" w14:textId="77777777" w:rsidTr="00042BF1">
        <w:tc>
          <w:tcPr>
            <w:tcW w:w="5000" w:type="pct"/>
            <w:gridSpan w:val="4"/>
            <w:shd w:val="clear" w:color="auto" w:fill="auto"/>
          </w:tcPr>
          <w:p w14:paraId="64849181" w14:textId="77777777" w:rsidR="000E56BA" w:rsidRPr="000E56BA" w:rsidRDefault="000E56BA" w:rsidP="009C4967">
            <w:pPr>
              <w:pStyle w:val="121"/>
            </w:pPr>
            <w:r w:rsidRPr="000E56BA">
              <w:t>Мероприятия по строительству новых или замене (восстановлению) аварийных мостов</w:t>
            </w:r>
          </w:p>
        </w:tc>
      </w:tr>
      <w:tr w:rsidR="000E56BA" w:rsidRPr="000E56BA" w14:paraId="2719F804" w14:textId="77777777" w:rsidTr="00042BF1">
        <w:tc>
          <w:tcPr>
            <w:tcW w:w="347" w:type="pct"/>
            <w:shd w:val="clear" w:color="auto" w:fill="auto"/>
          </w:tcPr>
          <w:p w14:paraId="3A759008" w14:textId="77777777" w:rsidR="000E56BA" w:rsidRPr="000E56BA" w:rsidRDefault="000E56BA" w:rsidP="009C4967">
            <w:pPr>
              <w:pStyle w:val="121"/>
            </w:pPr>
            <w:r w:rsidRPr="000E56BA">
              <w:t>1.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4B235FAB" w14:textId="77777777" w:rsidR="000E56BA" w:rsidRPr="000E56BA" w:rsidRDefault="000E56BA" w:rsidP="009C4967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66652C7A" w14:textId="77777777" w:rsidTr="00042BF1">
        <w:tc>
          <w:tcPr>
            <w:tcW w:w="347" w:type="pct"/>
            <w:shd w:val="clear" w:color="auto" w:fill="auto"/>
          </w:tcPr>
          <w:p w14:paraId="2A4C8394" w14:textId="77777777" w:rsidR="000E56BA" w:rsidRPr="000E56BA" w:rsidRDefault="000E56BA" w:rsidP="009C4967">
            <w:pPr>
              <w:pStyle w:val="121"/>
            </w:pPr>
            <w:r w:rsidRPr="000E56BA">
              <w:t>1.1.</w:t>
            </w:r>
          </w:p>
        </w:tc>
        <w:tc>
          <w:tcPr>
            <w:tcW w:w="1250" w:type="pct"/>
            <w:shd w:val="clear" w:color="auto" w:fill="auto"/>
          </w:tcPr>
          <w:p w14:paraId="54607B3D" w14:textId="77777777" w:rsidR="000E56BA" w:rsidRPr="000E56BA" w:rsidRDefault="000E56BA" w:rsidP="009C4967">
            <w:pPr>
              <w:pStyle w:val="121"/>
            </w:pPr>
            <w:r w:rsidRPr="000E56BA">
              <w:t>Кисельнинское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1464AF06" w14:textId="77777777" w:rsidR="000E56BA" w:rsidRPr="000E56BA" w:rsidRDefault="000E56BA" w:rsidP="009C4967">
            <w:pPr>
              <w:pStyle w:val="121"/>
            </w:pPr>
            <w:r w:rsidRPr="000E56BA">
              <w:t>Мост (строительство взамен существующего на км 0 + 900 автомобильной дороги «Подъезд к деревне Лужа»)</w:t>
            </w:r>
          </w:p>
          <w:p w14:paraId="759B472D" w14:textId="77777777" w:rsidR="000E56BA" w:rsidRPr="000E56BA" w:rsidRDefault="000E56BA" w:rsidP="009C4967">
            <w:pPr>
              <w:pStyle w:val="121"/>
            </w:pPr>
            <w:r w:rsidRPr="000E56BA">
              <w:t xml:space="preserve">(взамен «Реконструкция мостового сооружения через реку </w:t>
            </w:r>
            <w:proofErr w:type="spellStart"/>
            <w:r w:rsidRPr="000E56BA">
              <w:t>Кобонка</w:t>
            </w:r>
            <w:proofErr w:type="spellEnd"/>
            <w:r w:rsidRPr="000E56BA">
              <w:t xml:space="preserve"> подъезд к деревне Лужа (0+900 км)»)</w:t>
            </w:r>
          </w:p>
          <w:p w14:paraId="61068CEC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5359121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1B1742AA" w14:textId="0E201472" w:rsidR="000E56BA" w:rsidRPr="000E56BA" w:rsidRDefault="000E56BA" w:rsidP="009C4967">
            <w:pPr>
              <w:pStyle w:val="121"/>
            </w:pPr>
            <w:r w:rsidRPr="000E56BA">
              <w:t>на автомобильной дорог</w:t>
            </w:r>
            <w:r w:rsidR="00C579AC">
              <w:t>е</w:t>
            </w:r>
            <w:r w:rsidRPr="000E56BA">
              <w:t xml:space="preserve"> «Подъезд к деревне Лужа» (км 0 + 900)</w:t>
            </w:r>
          </w:p>
        </w:tc>
      </w:tr>
      <w:tr w:rsidR="000E56BA" w:rsidRPr="000E56BA" w14:paraId="6A1FCDF7" w14:textId="77777777" w:rsidTr="00042BF1">
        <w:tc>
          <w:tcPr>
            <w:tcW w:w="347" w:type="pct"/>
            <w:shd w:val="clear" w:color="auto" w:fill="auto"/>
          </w:tcPr>
          <w:p w14:paraId="5268316A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2.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023C9B55" w14:textId="77777777" w:rsidR="000E56BA" w:rsidRPr="000E56BA" w:rsidRDefault="000E56BA" w:rsidP="009C4967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488A13BA" w14:textId="77777777" w:rsidTr="00042BF1">
        <w:tc>
          <w:tcPr>
            <w:tcW w:w="347" w:type="pct"/>
            <w:shd w:val="clear" w:color="auto" w:fill="auto"/>
          </w:tcPr>
          <w:p w14:paraId="612D5E83" w14:textId="77777777" w:rsidR="000E56BA" w:rsidRPr="000E56BA" w:rsidRDefault="000E56BA" w:rsidP="009C4967">
            <w:pPr>
              <w:pStyle w:val="121"/>
            </w:pPr>
            <w:r w:rsidRPr="000E56BA">
              <w:t>2.1.</w:t>
            </w:r>
          </w:p>
        </w:tc>
        <w:tc>
          <w:tcPr>
            <w:tcW w:w="1250" w:type="pct"/>
            <w:shd w:val="clear" w:color="auto" w:fill="auto"/>
          </w:tcPr>
          <w:p w14:paraId="248FBA02" w14:textId="77777777" w:rsidR="000E56BA" w:rsidRPr="000E56BA" w:rsidRDefault="000E56BA" w:rsidP="009C4967">
            <w:pPr>
              <w:pStyle w:val="121"/>
            </w:pPr>
            <w:r w:rsidRPr="000E56BA">
              <w:t>Рощинское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38DFA037" w14:textId="77777777" w:rsidR="000E56BA" w:rsidRPr="000E56BA" w:rsidRDefault="000E56BA" w:rsidP="009C4967">
            <w:pPr>
              <w:pStyle w:val="121"/>
            </w:pPr>
            <w:r w:rsidRPr="000E56BA">
              <w:t>Мостовое сооружение через реку Волочаевка (реконструкция)</w:t>
            </w:r>
          </w:p>
          <w:p w14:paraId="76122E60" w14:textId="77777777" w:rsidR="000E56BA" w:rsidRPr="000E56BA" w:rsidRDefault="000E56BA" w:rsidP="009C4967">
            <w:pPr>
              <w:pStyle w:val="121"/>
            </w:pPr>
            <w:r w:rsidRPr="000E56BA">
              <w:t>(взамен «Реконструкция мостового сооружения через реку Волочаевка на автодороге «Козицкие Луга - Волочаевка» (км 3+050)»)</w:t>
            </w:r>
          </w:p>
          <w:p w14:paraId="328A1542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765E4C88" w14:textId="77777777" w:rsidR="000E56BA" w:rsidRPr="000E56BA" w:rsidRDefault="000E56BA" w:rsidP="009C4967">
            <w:pPr>
              <w:pStyle w:val="121"/>
            </w:pPr>
            <w:r w:rsidRPr="000E56BA">
              <w:t>- длина: 10 пог. м, Г-8;</w:t>
            </w:r>
          </w:p>
          <w:p w14:paraId="1AAAE928" w14:textId="77777777" w:rsidR="000E56BA" w:rsidRPr="000E56BA" w:rsidRDefault="000E56BA" w:rsidP="009C4967">
            <w:pPr>
              <w:pStyle w:val="121"/>
            </w:pPr>
            <w:r w:rsidRPr="000E56BA">
              <w:t>- переустройство на трубу.</w:t>
            </w:r>
          </w:p>
          <w:p w14:paraId="29BF5ECD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2DA4ABF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21655C13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«Козицкие Луга - Волочаевка» (км 3+050)</w:t>
            </w:r>
          </w:p>
        </w:tc>
      </w:tr>
      <w:tr w:rsidR="000E56BA" w:rsidRPr="000E56BA" w14:paraId="1DF16C20" w14:textId="77777777" w:rsidTr="00042BF1">
        <w:tc>
          <w:tcPr>
            <w:tcW w:w="347" w:type="pct"/>
            <w:shd w:val="clear" w:color="auto" w:fill="auto"/>
          </w:tcPr>
          <w:p w14:paraId="7423A3B4" w14:textId="77777777" w:rsidR="000E56BA" w:rsidRPr="000E56BA" w:rsidRDefault="000E56BA" w:rsidP="009C4967">
            <w:pPr>
              <w:pStyle w:val="121"/>
            </w:pPr>
            <w:r w:rsidRPr="000E56BA">
              <w:t>2.2.</w:t>
            </w:r>
          </w:p>
        </w:tc>
        <w:tc>
          <w:tcPr>
            <w:tcW w:w="1250" w:type="pct"/>
            <w:shd w:val="clear" w:color="auto" w:fill="auto"/>
          </w:tcPr>
          <w:p w14:paraId="164C2821" w14:textId="77777777" w:rsidR="000E56BA" w:rsidRPr="000E56BA" w:rsidRDefault="000E56BA" w:rsidP="009C4967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02AC37A9" w14:textId="77777777" w:rsidR="000E56BA" w:rsidRPr="000E56BA" w:rsidRDefault="000E56BA" w:rsidP="009C4967">
            <w:pPr>
              <w:pStyle w:val="121"/>
            </w:pPr>
            <w:r w:rsidRPr="000E56BA">
              <w:t>Мост (строительство взамен существующего на км 9 + 181 автомобильной дороги «Подъезд к Кондратьево» (через реку Петлянка)</w:t>
            </w:r>
          </w:p>
          <w:p w14:paraId="23DFEE51" w14:textId="77777777" w:rsidR="000E56BA" w:rsidRPr="000E56BA" w:rsidRDefault="000E56BA" w:rsidP="009C4967">
            <w:pPr>
              <w:pStyle w:val="121"/>
            </w:pPr>
            <w:r w:rsidRPr="000E56BA">
              <w:t>(взамен «Реконструкция мостового сооружения через ручей подъезд к поселку Кондратьево (км 9+181)»)</w:t>
            </w:r>
          </w:p>
          <w:p w14:paraId="60C65B70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34AEC981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30753055" w14:textId="77777777" w:rsidR="000E56BA" w:rsidRPr="000E56BA" w:rsidRDefault="000E56BA" w:rsidP="009C4967">
            <w:pPr>
              <w:pStyle w:val="121"/>
            </w:pPr>
            <w:r w:rsidRPr="000E56BA">
              <w:t xml:space="preserve">на автомобильной дороге «Подъезд к поселку Кондратьево» </w:t>
            </w:r>
          </w:p>
          <w:p w14:paraId="1ACBF7E2" w14:textId="77777777" w:rsidR="000E56BA" w:rsidRPr="000E56BA" w:rsidRDefault="000E56BA" w:rsidP="009C4967">
            <w:pPr>
              <w:pStyle w:val="121"/>
            </w:pPr>
            <w:r w:rsidRPr="000E56BA">
              <w:t>(км 9 + 181)</w:t>
            </w:r>
          </w:p>
        </w:tc>
      </w:tr>
      <w:tr w:rsidR="000E56BA" w:rsidRPr="000E56BA" w14:paraId="14C8B0E0" w14:textId="77777777" w:rsidTr="00042BF1">
        <w:tc>
          <w:tcPr>
            <w:tcW w:w="347" w:type="pct"/>
            <w:shd w:val="clear" w:color="auto" w:fill="auto"/>
          </w:tcPr>
          <w:p w14:paraId="51CDC4FE" w14:textId="77777777" w:rsidR="000E56BA" w:rsidRPr="000E56BA" w:rsidRDefault="000E56BA" w:rsidP="009C4967">
            <w:pPr>
              <w:pStyle w:val="121"/>
            </w:pPr>
            <w:r w:rsidRPr="000E56BA">
              <w:t>2.3.</w:t>
            </w:r>
          </w:p>
        </w:tc>
        <w:tc>
          <w:tcPr>
            <w:tcW w:w="1250" w:type="pct"/>
            <w:shd w:val="clear" w:color="auto" w:fill="auto"/>
          </w:tcPr>
          <w:p w14:paraId="5E0B150B" w14:textId="77777777" w:rsidR="000E56BA" w:rsidRPr="000E56BA" w:rsidRDefault="000E56BA" w:rsidP="009C4967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6A333FDA" w14:textId="77777777" w:rsidR="000E56BA" w:rsidRPr="000E56BA" w:rsidRDefault="000E56BA" w:rsidP="009C4967">
            <w:pPr>
              <w:pStyle w:val="121"/>
            </w:pPr>
            <w:r w:rsidRPr="000E56BA">
              <w:t>Мост (строительство взамен существующего на км 8 + 892 автомобильной дороги «Подъезд к деревне Карповке» (через реку Полевая)</w:t>
            </w:r>
          </w:p>
          <w:p w14:paraId="4B258DDF" w14:textId="77777777" w:rsidR="000E56BA" w:rsidRPr="000E56BA" w:rsidRDefault="000E56BA" w:rsidP="009C4967">
            <w:pPr>
              <w:pStyle w:val="121"/>
            </w:pPr>
            <w:r w:rsidRPr="000E56BA">
              <w:t>(взамен «Реконструкция мостового сооружения через реку Полевая подъезд к Карповке (км 8+892)»)</w:t>
            </w:r>
          </w:p>
          <w:p w14:paraId="7AC091A1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489FC3BA" w14:textId="77777777" w:rsidR="000E56BA" w:rsidRPr="000E56BA" w:rsidRDefault="000E56BA" w:rsidP="009C4967">
            <w:pPr>
              <w:pStyle w:val="121"/>
            </w:pPr>
            <w:r w:rsidRPr="000E56BA">
              <w:t>обеспечение непрерывной безопасной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34248253" w14:textId="77777777" w:rsidR="000E56BA" w:rsidRPr="000E56BA" w:rsidRDefault="000E56BA" w:rsidP="009C4967">
            <w:pPr>
              <w:pStyle w:val="121"/>
            </w:pPr>
            <w:r w:rsidRPr="000E56BA">
              <w:t xml:space="preserve">на автомобильной дороге «Подъезд к деревне Карповке» </w:t>
            </w:r>
          </w:p>
          <w:p w14:paraId="77A87620" w14:textId="77777777" w:rsidR="000E56BA" w:rsidRPr="000E56BA" w:rsidRDefault="000E56BA" w:rsidP="009C4967">
            <w:pPr>
              <w:pStyle w:val="121"/>
            </w:pPr>
            <w:r w:rsidRPr="000E56BA">
              <w:t>(км 8 + 892)</w:t>
            </w:r>
          </w:p>
        </w:tc>
      </w:tr>
      <w:tr w:rsidR="000E56BA" w:rsidRPr="000E56BA" w14:paraId="10CE09B2" w14:textId="77777777" w:rsidTr="00042BF1">
        <w:tc>
          <w:tcPr>
            <w:tcW w:w="347" w:type="pct"/>
            <w:shd w:val="clear" w:color="auto" w:fill="auto"/>
          </w:tcPr>
          <w:p w14:paraId="72362F9A" w14:textId="77777777" w:rsidR="000E56BA" w:rsidRPr="000E56BA" w:rsidRDefault="000E56BA" w:rsidP="009C4967">
            <w:pPr>
              <w:pStyle w:val="121"/>
            </w:pPr>
            <w:r w:rsidRPr="000E56BA">
              <w:t>3.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23CD29EC" w14:textId="77777777" w:rsidR="000E56BA" w:rsidRPr="000E56BA" w:rsidRDefault="000E56BA" w:rsidP="009C4967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5C08EE95" w14:textId="77777777" w:rsidTr="00042BF1">
        <w:tc>
          <w:tcPr>
            <w:tcW w:w="347" w:type="pct"/>
            <w:shd w:val="clear" w:color="auto" w:fill="auto"/>
          </w:tcPr>
          <w:p w14:paraId="4B56A5AA" w14:textId="77777777" w:rsidR="000E56BA" w:rsidRPr="000E56BA" w:rsidRDefault="000E56BA" w:rsidP="009C4967">
            <w:pPr>
              <w:pStyle w:val="121"/>
            </w:pPr>
            <w:r w:rsidRPr="000E56BA">
              <w:t>3.1.</w:t>
            </w:r>
          </w:p>
        </w:tc>
        <w:tc>
          <w:tcPr>
            <w:tcW w:w="1250" w:type="pct"/>
            <w:shd w:val="clear" w:color="auto" w:fill="auto"/>
          </w:tcPr>
          <w:p w14:paraId="561E46D8" w14:textId="77777777" w:rsidR="000E56BA" w:rsidRPr="000E56BA" w:rsidRDefault="000E56BA" w:rsidP="009C4967">
            <w:pPr>
              <w:pStyle w:val="121"/>
            </w:pPr>
            <w:r w:rsidRPr="000E56BA">
              <w:t>Котельское сельские поселения</w:t>
            </w:r>
          </w:p>
        </w:tc>
        <w:tc>
          <w:tcPr>
            <w:tcW w:w="2222" w:type="pct"/>
            <w:shd w:val="clear" w:color="auto" w:fill="auto"/>
          </w:tcPr>
          <w:p w14:paraId="6290AF5F" w14:textId="77777777" w:rsidR="000E56BA" w:rsidRPr="000E56BA" w:rsidRDefault="000E56BA" w:rsidP="009C4967">
            <w:pPr>
              <w:pStyle w:val="121"/>
            </w:pPr>
            <w:r w:rsidRPr="000E56BA">
              <w:t>Мостовое сооружение через реку Систа (реконструкция)</w:t>
            </w:r>
          </w:p>
          <w:p w14:paraId="63A4C6B9" w14:textId="77777777" w:rsidR="000E56BA" w:rsidRPr="000E56BA" w:rsidRDefault="000E56BA" w:rsidP="009C4967">
            <w:pPr>
              <w:pStyle w:val="121"/>
            </w:pPr>
            <w:r w:rsidRPr="000E56BA">
              <w:t>(взамен «Реконструкция мостового сооружения через реку Систа на автодороге «Петродворец - Кейкино» (км 71+173)»)</w:t>
            </w:r>
          </w:p>
          <w:p w14:paraId="436880AC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1B1D1BAE" w14:textId="77777777" w:rsidR="000E56BA" w:rsidRPr="000E56BA" w:rsidRDefault="000E56BA" w:rsidP="009C4967">
            <w:pPr>
              <w:pStyle w:val="121"/>
            </w:pPr>
            <w:r w:rsidRPr="000E56BA">
              <w:t>длина: 28,4 пог. м, Г-10.</w:t>
            </w:r>
          </w:p>
          <w:p w14:paraId="46BBA9D8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286F8FD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5AED48A6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«Петродворец - Кейкино» (км 71+173)</w:t>
            </w:r>
          </w:p>
        </w:tc>
      </w:tr>
      <w:tr w:rsidR="000E56BA" w:rsidRPr="000E56BA" w14:paraId="57018FFB" w14:textId="77777777" w:rsidTr="00042BF1">
        <w:tc>
          <w:tcPr>
            <w:tcW w:w="347" w:type="pct"/>
            <w:shd w:val="clear" w:color="auto" w:fill="auto"/>
          </w:tcPr>
          <w:p w14:paraId="5DB5A1A5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4.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1C0716C7" w14:textId="77777777" w:rsidR="000E56BA" w:rsidRPr="000E56BA" w:rsidRDefault="000E56BA" w:rsidP="009C4967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3F42D55C" w14:textId="77777777" w:rsidTr="00042BF1">
        <w:tc>
          <w:tcPr>
            <w:tcW w:w="347" w:type="pct"/>
            <w:shd w:val="clear" w:color="auto" w:fill="auto"/>
          </w:tcPr>
          <w:p w14:paraId="71FD7928" w14:textId="77777777" w:rsidR="000E56BA" w:rsidRPr="000E56BA" w:rsidRDefault="000E56BA" w:rsidP="009C4967">
            <w:pPr>
              <w:pStyle w:val="121"/>
            </w:pPr>
            <w:r w:rsidRPr="000E56BA">
              <w:t>4.1.</w:t>
            </w:r>
          </w:p>
        </w:tc>
        <w:tc>
          <w:tcPr>
            <w:tcW w:w="1250" w:type="pct"/>
            <w:shd w:val="clear" w:color="auto" w:fill="auto"/>
          </w:tcPr>
          <w:p w14:paraId="241DDFBB" w14:textId="77777777" w:rsidR="000E56BA" w:rsidRPr="000E56BA" w:rsidRDefault="000E56BA" w:rsidP="009C4967">
            <w:pPr>
              <w:pStyle w:val="121"/>
            </w:pPr>
            <w:r w:rsidRPr="000E56BA">
              <w:t>Путиловское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291CC780" w14:textId="77777777" w:rsidR="000E56BA" w:rsidRPr="000E56BA" w:rsidRDefault="000E56BA" w:rsidP="009C4967">
            <w:pPr>
              <w:pStyle w:val="121"/>
            </w:pPr>
            <w:r w:rsidRPr="000E56BA">
              <w:t>Мост взамен существующего на км 13 + 900 автомобильной дороги «Войпала - Сирокасска – Васильково - Горная Шальдиха»</w:t>
            </w:r>
          </w:p>
          <w:p w14:paraId="501E46AD" w14:textId="77777777" w:rsidR="000E56BA" w:rsidRPr="000E56BA" w:rsidRDefault="000E56BA" w:rsidP="009C4967">
            <w:pPr>
              <w:pStyle w:val="121"/>
            </w:pPr>
            <w:r w:rsidRPr="000E56BA">
              <w:t>(взамен «Реконструкция мостового сооружения через реку Рябиновка на автодороге «Войпала – Сирокасска – Горная Шальдиха» (км 13+900)»)</w:t>
            </w:r>
          </w:p>
          <w:p w14:paraId="348A3822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35984FA9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2F34E208" w14:textId="77777777" w:rsidR="000E56BA" w:rsidRPr="000E56BA" w:rsidRDefault="000E56BA" w:rsidP="009C4967">
            <w:pPr>
              <w:pStyle w:val="121"/>
            </w:pPr>
            <w:proofErr w:type="gramStart"/>
            <w:r w:rsidRPr="000E56BA">
              <w:t>на автомобильной дороги</w:t>
            </w:r>
            <w:proofErr w:type="gramEnd"/>
            <w:r w:rsidRPr="000E56BA">
              <w:t xml:space="preserve"> «Войпала - Сирокасска – Васильково - Горная Шальдиха» </w:t>
            </w:r>
          </w:p>
          <w:p w14:paraId="1AD02C5E" w14:textId="77777777" w:rsidR="000E56BA" w:rsidRPr="000E56BA" w:rsidRDefault="000E56BA" w:rsidP="009C4967">
            <w:pPr>
              <w:pStyle w:val="121"/>
            </w:pPr>
            <w:r w:rsidRPr="000E56BA">
              <w:t>(км 13 + 900)</w:t>
            </w:r>
          </w:p>
        </w:tc>
      </w:tr>
      <w:tr w:rsidR="000E56BA" w:rsidRPr="000E56BA" w14:paraId="5459E24F" w14:textId="77777777" w:rsidTr="00042BF1">
        <w:tc>
          <w:tcPr>
            <w:tcW w:w="347" w:type="pct"/>
            <w:shd w:val="clear" w:color="auto" w:fill="auto"/>
          </w:tcPr>
          <w:p w14:paraId="020001A4" w14:textId="77777777" w:rsidR="000E56BA" w:rsidRPr="000E56BA" w:rsidRDefault="000E56BA" w:rsidP="009C4967">
            <w:pPr>
              <w:pStyle w:val="121"/>
            </w:pPr>
            <w:r w:rsidRPr="000E56BA">
              <w:t>5.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554BB48A" w14:textId="77777777" w:rsidR="000E56BA" w:rsidRPr="000E56BA" w:rsidRDefault="000E56BA" w:rsidP="009C4967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4FF1F8E5" w14:textId="77777777" w:rsidTr="00042BF1">
        <w:tc>
          <w:tcPr>
            <w:tcW w:w="347" w:type="pct"/>
            <w:shd w:val="clear" w:color="auto" w:fill="auto"/>
          </w:tcPr>
          <w:p w14:paraId="174BC8D1" w14:textId="77777777" w:rsidR="000E56BA" w:rsidRPr="000E56BA" w:rsidRDefault="000E56BA" w:rsidP="009C4967">
            <w:pPr>
              <w:pStyle w:val="121"/>
            </w:pPr>
            <w:r w:rsidRPr="000E56BA">
              <w:t>5.1.</w:t>
            </w:r>
          </w:p>
        </w:tc>
        <w:tc>
          <w:tcPr>
            <w:tcW w:w="1250" w:type="pct"/>
            <w:shd w:val="clear" w:color="auto" w:fill="auto"/>
          </w:tcPr>
          <w:p w14:paraId="5163C4C7" w14:textId="77777777" w:rsidR="000E56BA" w:rsidRPr="000E56BA" w:rsidRDefault="000E56BA" w:rsidP="009C4967">
            <w:pPr>
              <w:pStyle w:val="121"/>
            </w:pPr>
            <w:r w:rsidRPr="000E56BA">
              <w:t>Ям-Тёсовское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7B80F1BD" w14:textId="77777777" w:rsidR="000E56BA" w:rsidRPr="000E56BA" w:rsidRDefault="000E56BA" w:rsidP="009C4967">
            <w:pPr>
              <w:pStyle w:val="121"/>
            </w:pPr>
            <w:r w:rsidRPr="000E56BA">
              <w:t xml:space="preserve">Мостовое сооружение через реку </w:t>
            </w:r>
            <w:proofErr w:type="spellStart"/>
            <w:r w:rsidRPr="000E56BA">
              <w:t>Тёсовая</w:t>
            </w:r>
            <w:proofErr w:type="spellEnd"/>
            <w:r w:rsidRPr="000E56BA">
              <w:t xml:space="preserve"> (реконструкция)</w:t>
            </w:r>
          </w:p>
          <w:p w14:paraId="1CC6CBA2" w14:textId="77777777" w:rsidR="000E56BA" w:rsidRPr="000E56BA" w:rsidRDefault="000E56BA" w:rsidP="009C4967">
            <w:pPr>
              <w:pStyle w:val="121"/>
            </w:pPr>
            <w:r w:rsidRPr="000E56BA">
              <w:t xml:space="preserve">(взамен «Реконструкция мостового сооружения через реку Тесовая подъезд к </w:t>
            </w:r>
            <w:proofErr w:type="spellStart"/>
            <w:r w:rsidRPr="000E56BA">
              <w:t>Клюкошицам</w:t>
            </w:r>
            <w:proofErr w:type="spellEnd"/>
            <w:r w:rsidRPr="000E56BA">
              <w:t xml:space="preserve"> (км 0+800)»)</w:t>
            </w:r>
          </w:p>
          <w:p w14:paraId="117ED5F4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49E2ABC9" w14:textId="77777777" w:rsidR="000E56BA" w:rsidRPr="000E56BA" w:rsidRDefault="000E56BA" w:rsidP="009C4967">
            <w:pPr>
              <w:pStyle w:val="121"/>
            </w:pPr>
            <w:r w:rsidRPr="000E56BA">
              <w:t>- длина: 15,9 пог. м, Г-8;</w:t>
            </w:r>
          </w:p>
          <w:p w14:paraId="17E51610" w14:textId="77777777" w:rsidR="000E56BA" w:rsidRPr="000E56BA" w:rsidRDefault="000E56BA" w:rsidP="009C4967">
            <w:pPr>
              <w:pStyle w:val="121"/>
            </w:pPr>
            <w:r w:rsidRPr="000E56BA">
              <w:t>- переустройство на трубу.</w:t>
            </w:r>
          </w:p>
          <w:p w14:paraId="4A8C27B2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7DDBC73B" w14:textId="77777777" w:rsidR="000E56BA" w:rsidRPr="000E56BA" w:rsidRDefault="000E56BA" w:rsidP="009C4967">
            <w:pPr>
              <w:pStyle w:val="121"/>
            </w:pPr>
            <w:r w:rsidRPr="000E56BA">
              <w:t xml:space="preserve">обеспечение безопасной непрерывной работы транспортных артерий, </w:t>
            </w:r>
          </w:p>
          <w:p w14:paraId="73770E07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39621C74" w14:textId="77777777" w:rsidR="000E56BA" w:rsidRPr="000E56BA" w:rsidRDefault="000E56BA" w:rsidP="009C4967">
            <w:pPr>
              <w:pStyle w:val="121"/>
            </w:pPr>
            <w:r w:rsidRPr="000E56BA">
              <w:t xml:space="preserve">на автомобильной дороге «Подъезд к деревне Клюкошицы» </w:t>
            </w:r>
          </w:p>
          <w:p w14:paraId="03EA5600" w14:textId="77777777" w:rsidR="000E56BA" w:rsidRPr="000E56BA" w:rsidRDefault="000E56BA" w:rsidP="009C4967">
            <w:pPr>
              <w:pStyle w:val="121"/>
            </w:pPr>
            <w:r w:rsidRPr="000E56BA">
              <w:t>(км 0+800)</w:t>
            </w:r>
          </w:p>
        </w:tc>
      </w:tr>
      <w:tr w:rsidR="000E56BA" w:rsidRPr="000E56BA" w14:paraId="709F470E" w14:textId="77777777" w:rsidTr="00042BF1">
        <w:tc>
          <w:tcPr>
            <w:tcW w:w="347" w:type="pct"/>
            <w:shd w:val="clear" w:color="auto" w:fill="auto"/>
          </w:tcPr>
          <w:p w14:paraId="10E63A31" w14:textId="77777777" w:rsidR="000E56BA" w:rsidRPr="000E56BA" w:rsidRDefault="000E56BA" w:rsidP="009C4967">
            <w:pPr>
              <w:pStyle w:val="121"/>
            </w:pPr>
            <w:r w:rsidRPr="000E56BA">
              <w:t>6.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6B532AD6" w14:textId="77777777" w:rsidR="000E56BA" w:rsidRPr="000E56BA" w:rsidRDefault="000E56BA" w:rsidP="009C4967">
            <w:pPr>
              <w:pStyle w:val="121"/>
            </w:pPr>
            <w:r w:rsidRPr="000E56BA">
              <w:t>Подпорожский муниципальный район</w:t>
            </w:r>
          </w:p>
        </w:tc>
      </w:tr>
      <w:tr w:rsidR="000E56BA" w:rsidRPr="000E56BA" w14:paraId="06145451" w14:textId="77777777" w:rsidTr="00042BF1">
        <w:tc>
          <w:tcPr>
            <w:tcW w:w="347" w:type="pct"/>
            <w:shd w:val="clear" w:color="auto" w:fill="auto"/>
          </w:tcPr>
          <w:p w14:paraId="2975D2E8" w14:textId="77777777" w:rsidR="000E56BA" w:rsidRPr="000E56BA" w:rsidRDefault="000E56BA" w:rsidP="009C4967">
            <w:pPr>
              <w:pStyle w:val="121"/>
            </w:pPr>
            <w:r w:rsidRPr="000E56BA">
              <w:t>6.1.</w:t>
            </w:r>
          </w:p>
        </w:tc>
        <w:tc>
          <w:tcPr>
            <w:tcW w:w="1250" w:type="pct"/>
            <w:shd w:val="clear" w:color="auto" w:fill="auto"/>
          </w:tcPr>
          <w:p w14:paraId="2828DAA3" w14:textId="77777777" w:rsidR="000E56BA" w:rsidRPr="000E56BA" w:rsidRDefault="000E56BA" w:rsidP="009C4967">
            <w:pPr>
              <w:pStyle w:val="121"/>
            </w:pPr>
            <w:r w:rsidRPr="000E56BA">
              <w:t>Подпорожское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42585636" w14:textId="77777777" w:rsidR="000E56BA" w:rsidRPr="000E56BA" w:rsidRDefault="000E56BA" w:rsidP="009C4967">
            <w:pPr>
              <w:pStyle w:val="121"/>
            </w:pPr>
            <w:r w:rsidRPr="000E56BA">
              <w:t>Мостовой переход через реку Свирь у города Подпорожье</w:t>
            </w:r>
          </w:p>
          <w:p w14:paraId="51F03BE5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мостового перехода через реку Свирь в обход города Подпорожье»)</w:t>
            </w:r>
          </w:p>
          <w:p w14:paraId="083697B6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3166DA97" w14:textId="77777777" w:rsidR="000E56BA" w:rsidRPr="000E56BA" w:rsidRDefault="000E56BA" w:rsidP="009C4967">
            <w:pPr>
              <w:pStyle w:val="121"/>
            </w:pPr>
            <w:r w:rsidRPr="000E56BA">
              <w:t>длина: 720 м.</w:t>
            </w:r>
          </w:p>
          <w:p w14:paraId="51DC928B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15EEC779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046732CB" w14:textId="77777777" w:rsidR="000E56BA" w:rsidRPr="000E56BA" w:rsidRDefault="000E56BA" w:rsidP="009C4967">
            <w:pPr>
              <w:pStyle w:val="121"/>
            </w:pPr>
            <w:r w:rsidRPr="000E56BA">
              <w:t>река Свирь</w:t>
            </w:r>
          </w:p>
        </w:tc>
      </w:tr>
      <w:tr w:rsidR="000E56BA" w:rsidRPr="000E56BA" w14:paraId="59770007" w14:textId="77777777" w:rsidTr="00042BF1">
        <w:tc>
          <w:tcPr>
            <w:tcW w:w="347" w:type="pct"/>
            <w:shd w:val="clear" w:color="auto" w:fill="auto"/>
          </w:tcPr>
          <w:p w14:paraId="54F34E3D" w14:textId="77777777" w:rsidR="000E56BA" w:rsidRPr="000E56BA" w:rsidRDefault="000E56BA" w:rsidP="009C4967">
            <w:pPr>
              <w:pStyle w:val="121"/>
            </w:pPr>
            <w:r w:rsidRPr="000E56BA">
              <w:t>6.2.</w:t>
            </w:r>
          </w:p>
        </w:tc>
        <w:tc>
          <w:tcPr>
            <w:tcW w:w="1250" w:type="pct"/>
            <w:shd w:val="clear" w:color="auto" w:fill="auto"/>
          </w:tcPr>
          <w:p w14:paraId="150D5773" w14:textId="77777777" w:rsidR="000E56BA" w:rsidRPr="000E56BA" w:rsidRDefault="000E56BA" w:rsidP="009C4967">
            <w:pPr>
              <w:pStyle w:val="121"/>
            </w:pPr>
            <w:r w:rsidRPr="000E56BA">
              <w:t>Подпорожское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3BE08FB9" w14:textId="77777777" w:rsidR="000E56BA" w:rsidRPr="000E56BA" w:rsidRDefault="000E56BA" w:rsidP="009C4967">
            <w:pPr>
              <w:pStyle w:val="121"/>
            </w:pPr>
            <w:r w:rsidRPr="000E56BA">
              <w:t>Мостовое сооружение через реку Пидьма (реконструкция)</w:t>
            </w:r>
          </w:p>
          <w:p w14:paraId="30F687D8" w14:textId="77777777" w:rsidR="000E56BA" w:rsidRPr="000E56BA" w:rsidRDefault="000E56BA" w:rsidP="009C4967">
            <w:pPr>
              <w:pStyle w:val="121"/>
            </w:pPr>
            <w:r w:rsidRPr="000E56BA">
              <w:t xml:space="preserve">(взамен «Реконструкция мостового сооружения через реку </w:t>
            </w:r>
            <w:proofErr w:type="spellStart"/>
            <w:r w:rsidRPr="000E56BA">
              <w:t>Пидьмозерка</w:t>
            </w:r>
            <w:proofErr w:type="spellEnd"/>
            <w:r w:rsidRPr="000E56BA">
              <w:t xml:space="preserve"> на автодороге </w:t>
            </w:r>
            <w:proofErr w:type="spellStart"/>
            <w:r w:rsidRPr="000E56BA">
              <w:t>Пелдожи</w:t>
            </w:r>
            <w:proofErr w:type="spellEnd"/>
            <w:r w:rsidRPr="000E56BA">
              <w:t xml:space="preserve"> - Пидьма (км 13+000)»)</w:t>
            </w:r>
          </w:p>
          <w:p w14:paraId="7CC648ED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5DE895AC" w14:textId="77777777" w:rsidR="000E56BA" w:rsidRPr="000E56BA" w:rsidRDefault="000E56BA" w:rsidP="009C4967">
            <w:pPr>
              <w:pStyle w:val="121"/>
            </w:pPr>
            <w:r w:rsidRPr="000E56BA">
              <w:t>- длина: 12,5 пог. м, Г-8;</w:t>
            </w:r>
          </w:p>
          <w:p w14:paraId="3EC2BEC7" w14:textId="77777777" w:rsidR="000E56BA" w:rsidRPr="000E56BA" w:rsidRDefault="000E56BA" w:rsidP="009C4967">
            <w:pPr>
              <w:pStyle w:val="121"/>
            </w:pPr>
            <w:r w:rsidRPr="000E56BA">
              <w:t>- переустройство на трубу.</w:t>
            </w:r>
          </w:p>
          <w:p w14:paraId="501DA338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1C0B8DC3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024A3355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на автомобильной дороге «</w:t>
            </w:r>
            <w:proofErr w:type="spellStart"/>
            <w:r w:rsidRPr="000E56BA">
              <w:t>Пелдожи</w:t>
            </w:r>
            <w:proofErr w:type="spellEnd"/>
            <w:r w:rsidRPr="000E56BA">
              <w:t xml:space="preserve"> - Пидьма» </w:t>
            </w:r>
          </w:p>
          <w:p w14:paraId="739FEDE9" w14:textId="77777777" w:rsidR="000E56BA" w:rsidRPr="000E56BA" w:rsidRDefault="000E56BA" w:rsidP="009C4967">
            <w:pPr>
              <w:pStyle w:val="121"/>
            </w:pPr>
            <w:r w:rsidRPr="000E56BA">
              <w:t>(км 13+000)</w:t>
            </w:r>
          </w:p>
        </w:tc>
      </w:tr>
      <w:tr w:rsidR="000E56BA" w:rsidRPr="000E56BA" w14:paraId="6CE042D2" w14:textId="77777777" w:rsidTr="00042BF1">
        <w:tc>
          <w:tcPr>
            <w:tcW w:w="347" w:type="pct"/>
            <w:shd w:val="clear" w:color="auto" w:fill="auto"/>
          </w:tcPr>
          <w:p w14:paraId="4548EB2D" w14:textId="77777777" w:rsidR="000E56BA" w:rsidRPr="000E56BA" w:rsidRDefault="000E56BA" w:rsidP="009C4967">
            <w:pPr>
              <w:pStyle w:val="121"/>
            </w:pPr>
            <w:r w:rsidRPr="000E56BA">
              <w:t>7.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19730700" w14:textId="77777777" w:rsidR="000E56BA" w:rsidRPr="000E56BA" w:rsidRDefault="000E56BA" w:rsidP="009C4967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67A55254" w14:textId="77777777" w:rsidTr="00042BF1">
        <w:tc>
          <w:tcPr>
            <w:tcW w:w="347" w:type="pct"/>
            <w:shd w:val="clear" w:color="auto" w:fill="auto"/>
          </w:tcPr>
          <w:p w14:paraId="7270587D" w14:textId="77777777" w:rsidR="000E56BA" w:rsidRPr="000E56BA" w:rsidRDefault="000E56BA" w:rsidP="009C4967">
            <w:pPr>
              <w:pStyle w:val="121"/>
            </w:pPr>
            <w:r w:rsidRPr="000E56BA">
              <w:t>7.1.</w:t>
            </w:r>
          </w:p>
        </w:tc>
        <w:tc>
          <w:tcPr>
            <w:tcW w:w="1250" w:type="pct"/>
            <w:shd w:val="clear" w:color="auto" w:fill="auto"/>
          </w:tcPr>
          <w:p w14:paraId="5AFFAA52" w14:textId="77777777" w:rsidR="000E56BA" w:rsidRPr="000E56BA" w:rsidRDefault="000E56BA" w:rsidP="009C4967">
            <w:pPr>
              <w:pStyle w:val="121"/>
            </w:pPr>
            <w:r w:rsidRPr="000E56BA">
              <w:t>Любанское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1D35EFD2" w14:textId="77777777" w:rsidR="000E56BA" w:rsidRPr="000E56BA" w:rsidRDefault="000E56BA" w:rsidP="009C4967">
            <w:pPr>
              <w:pStyle w:val="121"/>
            </w:pPr>
            <w:r w:rsidRPr="000E56BA">
              <w:t>Мост (строительство взамен существующего на км 3 + 797 автомобильной дороги «Подъезд к Сустье - Конец» (через реку Тигода)</w:t>
            </w:r>
          </w:p>
          <w:p w14:paraId="393E1193" w14:textId="77777777" w:rsidR="000E56BA" w:rsidRPr="000E56BA" w:rsidRDefault="000E56BA" w:rsidP="009C4967">
            <w:pPr>
              <w:pStyle w:val="121"/>
            </w:pPr>
            <w:r w:rsidRPr="000E56BA">
              <w:t>(взамен «Реконструкция мостового сооружения через реку Тигода подъезд к Сустье-Конец (км 3+797)»)</w:t>
            </w:r>
          </w:p>
          <w:p w14:paraId="1D34F66B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13DE1B53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4ACAF853" w14:textId="77777777" w:rsidR="000E56BA" w:rsidRPr="000E56BA" w:rsidRDefault="000E56BA" w:rsidP="009C4967">
            <w:pPr>
              <w:pStyle w:val="121"/>
            </w:pPr>
            <w:r w:rsidRPr="000E56BA">
              <w:t>через реку Тигода</w:t>
            </w:r>
          </w:p>
        </w:tc>
      </w:tr>
      <w:tr w:rsidR="000E56BA" w:rsidRPr="000E56BA" w14:paraId="5B0C9027" w14:textId="77777777" w:rsidTr="00042BF1">
        <w:tc>
          <w:tcPr>
            <w:tcW w:w="5000" w:type="pct"/>
            <w:gridSpan w:val="4"/>
            <w:shd w:val="clear" w:color="auto" w:fill="auto"/>
          </w:tcPr>
          <w:p w14:paraId="4C5459F9" w14:textId="77777777" w:rsidR="000E56BA" w:rsidRPr="000E56BA" w:rsidRDefault="000E56BA" w:rsidP="009C4967">
            <w:pPr>
              <w:pStyle w:val="121"/>
            </w:pPr>
            <w:r w:rsidRPr="000E56BA">
              <w:t>Совершенствование пассажирских перевозок межмуниципального сообщения автомобильным транспортом</w:t>
            </w:r>
          </w:p>
        </w:tc>
      </w:tr>
      <w:tr w:rsidR="000E56BA" w:rsidRPr="000E56BA" w14:paraId="429595B5" w14:textId="77777777" w:rsidTr="00042BF1">
        <w:tc>
          <w:tcPr>
            <w:tcW w:w="347" w:type="pct"/>
            <w:shd w:val="clear" w:color="auto" w:fill="auto"/>
          </w:tcPr>
          <w:p w14:paraId="0C031B30" w14:textId="77777777" w:rsidR="000E56BA" w:rsidRPr="000E56BA" w:rsidRDefault="000E56BA" w:rsidP="009C4967">
            <w:pPr>
              <w:pStyle w:val="121"/>
            </w:pPr>
            <w:r w:rsidRPr="000E56BA">
              <w:t>1.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6E36ACF1" w14:textId="77777777" w:rsidR="000E56BA" w:rsidRPr="000E56BA" w:rsidRDefault="000E56BA" w:rsidP="009C4967">
            <w:pPr>
              <w:pStyle w:val="121"/>
            </w:pPr>
            <w:r w:rsidRPr="000E56BA">
              <w:t>Волосовский муниципальный район</w:t>
            </w:r>
          </w:p>
        </w:tc>
      </w:tr>
      <w:tr w:rsidR="000E56BA" w:rsidRPr="000E56BA" w14:paraId="0D2C39F5" w14:textId="77777777" w:rsidTr="00042BF1">
        <w:tc>
          <w:tcPr>
            <w:tcW w:w="347" w:type="pct"/>
            <w:shd w:val="clear" w:color="auto" w:fill="auto"/>
          </w:tcPr>
          <w:p w14:paraId="7F9D19D7" w14:textId="77777777" w:rsidR="000E56BA" w:rsidRPr="000E56BA" w:rsidRDefault="000E56BA" w:rsidP="009C4967">
            <w:pPr>
              <w:pStyle w:val="121"/>
            </w:pPr>
            <w:r w:rsidRPr="000E56BA">
              <w:t>1.1.</w:t>
            </w:r>
          </w:p>
        </w:tc>
        <w:tc>
          <w:tcPr>
            <w:tcW w:w="1250" w:type="pct"/>
            <w:shd w:val="clear" w:color="auto" w:fill="auto"/>
          </w:tcPr>
          <w:p w14:paraId="48F54C2F" w14:textId="77777777" w:rsidR="000E56BA" w:rsidRPr="000E56BA" w:rsidRDefault="000E56BA" w:rsidP="009C4967">
            <w:pPr>
              <w:pStyle w:val="121"/>
            </w:pPr>
            <w:r w:rsidRPr="000E56BA">
              <w:t>Волосовское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05788351" w14:textId="77777777" w:rsidR="000E56BA" w:rsidRPr="000E56BA" w:rsidRDefault="000E56BA" w:rsidP="009C4967">
            <w:pPr>
              <w:pStyle w:val="121"/>
            </w:pPr>
            <w:r w:rsidRPr="000E56BA">
              <w:t>Автобусная станция в городе Волосово (реконструкция)</w:t>
            </w:r>
          </w:p>
          <w:p w14:paraId="7B525E8A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автобусного вокзала в городе Волосово»)</w:t>
            </w:r>
          </w:p>
          <w:p w14:paraId="2201C31B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38A696BC" w14:textId="77777777" w:rsidR="000E56BA" w:rsidRPr="000E56BA" w:rsidRDefault="000E56BA" w:rsidP="009C4967">
            <w:pPr>
              <w:pStyle w:val="121"/>
            </w:pPr>
            <w:r w:rsidRPr="000E56BA">
              <w:t>- пассажиропоток: около 100000 пассажиров в год;</w:t>
            </w:r>
          </w:p>
          <w:p w14:paraId="69F17F6A" w14:textId="77777777" w:rsidR="000E56BA" w:rsidRPr="000E56BA" w:rsidRDefault="000E56BA" w:rsidP="009C4967">
            <w:pPr>
              <w:pStyle w:val="121"/>
            </w:pPr>
            <w:r w:rsidRPr="000E56BA">
              <w:t>- площадь территории: 1,0 га.</w:t>
            </w:r>
          </w:p>
          <w:p w14:paraId="70B1EC88" w14:textId="77777777" w:rsidR="000E56BA" w:rsidRPr="000E56BA" w:rsidRDefault="000E56BA" w:rsidP="009C4967">
            <w:pPr>
              <w:pStyle w:val="121"/>
            </w:pPr>
            <w:r w:rsidRPr="000E56BA">
              <w:t xml:space="preserve">Назначение: </w:t>
            </w:r>
          </w:p>
          <w:p w14:paraId="74CC143D" w14:textId="77777777" w:rsidR="000E56BA" w:rsidRPr="000E56BA" w:rsidRDefault="000E56BA" w:rsidP="009C4967">
            <w:pPr>
              <w:pStyle w:val="121"/>
            </w:pPr>
            <w:r w:rsidRPr="000E56BA">
              <w:t>совершенствование пассажирских перевозок межмуниципального сообщения автомобильным транспортом.</w:t>
            </w:r>
          </w:p>
          <w:p w14:paraId="54316BA9" w14:textId="77777777" w:rsidR="000E56BA" w:rsidRPr="000E56BA" w:rsidRDefault="000E56BA" w:rsidP="009C4967">
            <w:pPr>
              <w:pStyle w:val="121"/>
            </w:pPr>
            <w:r w:rsidRPr="000E56BA">
              <w:t>Характеристики зон с особыми условиями использования территорий</w:t>
            </w:r>
            <w:r w:rsidRPr="000E56BA">
              <w:footnoteReference w:id="35"/>
            </w:r>
          </w:p>
        </w:tc>
        <w:tc>
          <w:tcPr>
            <w:tcW w:w="1181" w:type="pct"/>
            <w:shd w:val="clear" w:color="auto" w:fill="auto"/>
          </w:tcPr>
          <w:p w14:paraId="06FC03D8" w14:textId="77777777" w:rsidR="000E56BA" w:rsidRPr="000E56BA" w:rsidRDefault="000E56BA" w:rsidP="009C4967">
            <w:pPr>
              <w:pStyle w:val="121"/>
            </w:pPr>
            <w:r w:rsidRPr="000E56BA">
              <w:t>город Волосово</w:t>
            </w:r>
          </w:p>
        </w:tc>
      </w:tr>
      <w:tr w:rsidR="000E56BA" w:rsidRPr="000E56BA" w14:paraId="1C28365B" w14:textId="77777777" w:rsidTr="00042BF1">
        <w:tc>
          <w:tcPr>
            <w:tcW w:w="347" w:type="pct"/>
            <w:shd w:val="clear" w:color="auto" w:fill="auto"/>
          </w:tcPr>
          <w:p w14:paraId="74B8203A" w14:textId="77777777" w:rsidR="000E56BA" w:rsidRPr="000E56BA" w:rsidRDefault="000E56BA" w:rsidP="009C4967">
            <w:pPr>
              <w:pStyle w:val="121"/>
            </w:pPr>
            <w:r w:rsidRPr="000E56BA">
              <w:t>2.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56B94210" w14:textId="77777777" w:rsidR="000E56BA" w:rsidRPr="000E56BA" w:rsidRDefault="000E56BA" w:rsidP="009C4967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34012387" w14:textId="77777777" w:rsidTr="00042BF1">
        <w:tc>
          <w:tcPr>
            <w:tcW w:w="347" w:type="pct"/>
            <w:shd w:val="clear" w:color="auto" w:fill="auto"/>
          </w:tcPr>
          <w:p w14:paraId="4DBA1308" w14:textId="77777777" w:rsidR="000E56BA" w:rsidRPr="000E56BA" w:rsidRDefault="000E56BA" w:rsidP="009C4967">
            <w:pPr>
              <w:pStyle w:val="121"/>
            </w:pPr>
            <w:r w:rsidRPr="000E56BA">
              <w:t>2.1.</w:t>
            </w:r>
          </w:p>
        </w:tc>
        <w:tc>
          <w:tcPr>
            <w:tcW w:w="1250" w:type="pct"/>
            <w:shd w:val="clear" w:color="auto" w:fill="auto"/>
          </w:tcPr>
          <w:p w14:paraId="7678E8CE" w14:textId="77777777" w:rsidR="000E56BA" w:rsidRPr="000E56BA" w:rsidRDefault="000E56BA" w:rsidP="009C4967">
            <w:pPr>
              <w:pStyle w:val="121"/>
            </w:pPr>
            <w:r w:rsidRPr="000E56BA">
              <w:t>Волховское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17880AF1" w14:textId="77777777" w:rsidR="000E56BA" w:rsidRPr="000E56BA" w:rsidRDefault="000E56BA" w:rsidP="009C4967">
            <w:pPr>
              <w:pStyle w:val="121"/>
            </w:pPr>
            <w:r w:rsidRPr="000E56BA">
              <w:t>Автобусная станция в городе Волхов</w:t>
            </w:r>
          </w:p>
          <w:p w14:paraId="59188CCD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автобусного вокзала в городе Волхов»)</w:t>
            </w:r>
          </w:p>
          <w:p w14:paraId="1DDE78BB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7ACA52C1" w14:textId="77777777" w:rsidR="000E56BA" w:rsidRPr="000E56BA" w:rsidRDefault="000E56BA" w:rsidP="009C4967">
            <w:pPr>
              <w:pStyle w:val="121"/>
            </w:pPr>
            <w:r w:rsidRPr="000E56BA">
              <w:t>- пассажиропоток: около 250000 пассажиров в год.</w:t>
            </w:r>
          </w:p>
          <w:p w14:paraId="3ED5B87D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28136F59" w14:textId="77777777" w:rsidR="000E56BA" w:rsidRPr="000E56BA" w:rsidRDefault="000E56BA" w:rsidP="009C4967">
            <w:pPr>
              <w:pStyle w:val="121"/>
            </w:pPr>
            <w:r w:rsidRPr="000E56BA">
              <w:t>совершенствование пассажирских перевозок межмуниципального сообщения автомобильным транспортом.</w:t>
            </w:r>
          </w:p>
          <w:p w14:paraId="0CA37E4E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 xml:space="preserve">Характеристики зон с особыми условиями использования территорий </w:t>
            </w:r>
            <w:r w:rsidRPr="000E56BA">
              <w:footnoteReference w:id="36"/>
            </w:r>
          </w:p>
        </w:tc>
        <w:tc>
          <w:tcPr>
            <w:tcW w:w="1181" w:type="pct"/>
            <w:shd w:val="clear" w:color="auto" w:fill="auto"/>
          </w:tcPr>
          <w:p w14:paraId="7731290F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город Волхов</w:t>
            </w:r>
          </w:p>
        </w:tc>
      </w:tr>
      <w:tr w:rsidR="000E56BA" w:rsidRPr="000E56BA" w14:paraId="1701B7D3" w14:textId="77777777" w:rsidTr="00042BF1">
        <w:tc>
          <w:tcPr>
            <w:tcW w:w="347" w:type="pct"/>
            <w:shd w:val="clear" w:color="auto" w:fill="auto"/>
          </w:tcPr>
          <w:p w14:paraId="2ABCCE48" w14:textId="77777777" w:rsidR="000E56BA" w:rsidRPr="000E56BA" w:rsidRDefault="000E56BA" w:rsidP="009C4967">
            <w:pPr>
              <w:pStyle w:val="121"/>
            </w:pPr>
            <w:r w:rsidRPr="000E56BA">
              <w:t>3.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28426AA3" w14:textId="77777777" w:rsidR="000E56BA" w:rsidRPr="000E56BA" w:rsidRDefault="000E56BA" w:rsidP="009C4967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26C237D3" w14:textId="77777777" w:rsidTr="00042BF1">
        <w:tc>
          <w:tcPr>
            <w:tcW w:w="347" w:type="pct"/>
            <w:shd w:val="clear" w:color="auto" w:fill="auto"/>
          </w:tcPr>
          <w:p w14:paraId="37F5CD81" w14:textId="77777777" w:rsidR="000E56BA" w:rsidRPr="000E56BA" w:rsidRDefault="000E56BA" w:rsidP="009C4967">
            <w:pPr>
              <w:pStyle w:val="121"/>
            </w:pPr>
            <w:r w:rsidRPr="000E56BA">
              <w:t>3.1.</w:t>
            </w:r>
          </w:p>
        </w:tc>
        <w:tc>
          <w:tcPr>
            <w:tcW w:w="1250" w:type="pct"/>
            <w:shd w:val="clear" w:color="auto" w:fill="auto"/>
          </w:tcPr>
          <w:p w14:paraId="6BD99C03" w14:textId="77777777" w:rsidR="000E56BA" w:rsidRPr="000E56BA" w:rsidRDefault="000E56BA" w:rsidP="009C4967">
            <w:pPr>
              <w:pStyle w:val="121"/>
            </w:pPr>
            <w:r w:rsidRPr="000E56BA">
              <w:t>Кингисеппское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16430A3D" w14:textId="77777777" w:rsidR="000E56BA" w:rsidRPr="000E56BA" w:rsidRDefault="000E56BA" w:rsidP="009C4967">
            <w:pPr>
              <w:pStyle w:val="121"/>
            </w:pPr>
            <w:r w:rsidRPr="000E56BA">
              <w:t>Автобусная станция в городе Кингисепп</w:t>
            </w:r>
          </w:p>
          <w:p w14:paraId="24EC9669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автобусного вокзала в городе Кингисепп»)</w:t>
            </w:r>
          </w:p>
          <w:p w14:paraId="2353023A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42893ADE" w14:textId="77777777" w:rsidR="000E56BA" w:rsidRPr="000E56BA" w:rsidRDefault="000E56BA" w:rsidP="009C4967">
            <w:pPr>
              <w:pStyle w:val="121"/>
            </w:pPr>
            <w:r w:rsidRPr="000E56BA">
              <w:t>- пассажиропоток: около 250000 пассажиров в год;</w:t>
            </w:r>
          </w:p>
          <w:p w14:paraId="25A441A6" w14:textId="77777777" w:rsidR="000E56BA" w:rsidRPr="000E56BA" w:rsidRDefault="000E56BA" w:rsidP="009C4967">
            <w:pPr>
              <w:pStyle w:val="121"/>
            </w:pPr>
            <w:r w:rsidRPr="000E56BA">
              <w:t>- площадь территории: 1,0 га.</w:t>
            </w:r>
          </w:p>
          <w:p w14:paraId="29773F78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5ECAA0FB" w14:textId="77777777" w:rsidR="000E56BA" w:rsidRPr="000E56BA" w:rsidRDefault="000E56BA" w:rsidP="009C4967">
            <w:pPr>
              <w:pStyle w:val="121"/>
            </w:pPr>
            <w:r w:rsidRPr="000E56BA">
              <w:t>- повышение интенсивности межмуниципальных перевозок пассажирским автобусным транспортом;</w:t>
            </w:r>
          </w:p>
          <w:p w14:paraId="1E8E947A" w14:textId="77777777" w:rsidR="000E56BA" w:rsidRPr="000E56BA" w:rsidRDefault="000E56BA" w:rsidP="009C4967">
            <w:pPr>
              <w:pStyle w:val="121"/>
            </w:pPr>
            <w:r w:rsidRPr="000E56BA">
              <w:t>- совершенствование пассажирских перевозок межмуниципального сообщения автомобильным транспортом.</w:t>
            </w:r>
          </w:p>
          <w:p w14:paraId="5EE2D73F" w14:textId="77777777" w:rsidR="000E56BA" w:rsidRPr="000E56BA" w:rsidRDefault="000E56BA" w:rsidP="009C4967">
            <w:pPr>
              <w:pStyle w:val="121"/>
            </w:pPr>
            <w:r w:rsidRPr="000E56BA">
              <w:t>Характеристики зон с особыми условиями использования территорий</w:t>
            </w:r>
            <w:r w:rsidRPr="000E56BA">
              <w:footnoteReference w:id="37"/>
            </w:r>
          </w:p>
        </w:tc>
        <w:tc>
          <w:tcPr>
            <w:tcW w:w="1181" w:type="pct"/>
            <w:shd w:val="clear" w:color="auto" w:fill="auto"/>
          </w:tcPr>
          <w:p w14:paraId="3F687E4D" w14:textId="77777777" w:rsidR="000E56BA" w:rsidRPr="000E56BA" w:rsidRDefault="000E56BA" w:rsidP="009C4967">
            <w:pPr>
              <w:pStyle w:val="121"/>
            </w:pPr>
            <w:r w:rsidRPr="000E56BA">
              <w:t>город Кингисепп</w:t>
            </w:r>
          </w:p>
        </w:tc>
      </w:tr>
      <w:tr w:rsidR="000E56BA" w:rsidRPr="000E56BA" w14:paraId="67D12294" w14:textId="77777777" w:rsidTr="00042BF1">
        <w:tc>
          <w:tcPr>
            <w:tcW w:w="347" w:type="pct"/>
            <w:shd w:val="clear" w:color="auto" w:fill="auto"/>
          </w:tcPr>
          <w:p w14:paraId="03E46A0E" w14:textId="77777777" w:rsidR="000E56BA" w:rsidRPr="000E56BA" w:rsidRDefault="000E56BA" w:rsidP="009C4967">
            <w:pPr>
              <w:pStyle w:val="121"/>
            </w:pPr>
            <w:r w:rsidRPr="000E56BA">
              <w:t>4.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6CC54ABD" w14:textId="77777777" w:rsidR="000E56BA" w:rsidRPr="000E56BA" w:rsidRDefault="000E56BA" w:rsidP="009C4967">
            <w:pPr>
              <w:pStyle w:val="121"/>
            </w:pPr>
            <w:r w:rsidRPr="000E56BA">
              <w:t>Сланцевский муниципальный район</w:t>
            </w:r>
          </w:p>
        </w:tc>
      </w:tr>
      <w:tr w:rsidR="000E56BA" w:rsidRPr="000E56BA" w14:paraId="521E0299" w14:textId="77777777" w:rsidTr="00042BF1">
        <w:tc>
          <w:tcPr>
            <w:tcW w:w="347" w:type="pct"/>
            <w:shd w:val="clear" w:color="auto" w:fill="auto"/>
          </w:tcPr>
          <w:p w14:paraId="5D287396" w14:textId="77777777" w:rsidR="000E56BA" w:rsidRPr="000E56BA" w:rsidRDefault="000E56BA" w:rsidP="009C4967">
            <w:pPr>
              <w:pStyle w:val="121"/>
            </w:pPr>
            <w:r w:rsidRPr="000E56BA">
              <w:t>4.1.</w:t>
            </w:r>
          </w:p>
        </w:tc>
        <w:tc>
          <w:tcPr>
            <w:tcW w:w="1250" w:type="pct"/>
            <w:shd w:val="clear" w:color="auto" w:fill="auto"/>
          </w:tcPr>
          <w:p w14:paraId="73E729F0" w14:textId="77777777" w:rsidR="000E56BA" w:rsidRPr="000E56BA" w:rsidRDefault="000E56BA" w:rsidP="009C4967">
            <w:pPr>
              <w:pStyle w:val="121"/>
            </w:pPr>
            <w:r w:rsidRPr="000E56BA">
              <w:t>Сланцевское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0640E456" w14:textId="77777777" w:rsidR="000E56BA" w:rsidRPr="000E56BA" w:rsidRDefault="000E56BA" w:rsidP="009C4967">
            <w:pPr>
              <w:pStyle w:val="121"/>
            </w:pPr>
            <w:r w:rsidRPr="000E56BA">
              <w:t>Автобусная станция в городе Сланцы</w:t>
            </w:r>
          </w:p>
          <w:p w14:paraId="02846C5F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автобусного вокзала в городе Сланцы»)</w:t>
            </w:r>
          </w:p>
          <w:p w14:paraId="2D3E23AC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43EB48F1" w14:textId="77777777" w:rsidR="000E56BA" w:rsidRPr="000E56BA" w:rsidRDefault="000E56BA" w:rsidP="009C4967">
            <w:pPr>
              <w:pStyle w:val="121"/>
            </w:pPr>
            <w:r w:rsidRPr="000E56BA">
              <w:t>- пассажиропоток: около 250000 пассажиров в год;</w:t>
            </w:r>
          </w:p>
          <w:p w14:paraId="345A0CA9" w14:textId="77777777" w:rsidR="000E56BA" w:rsidRPr="000E56BA" w:rsidRDefault="000E56BA" w:rsidP="009C4967">
            <w:pPr>
              <w:pStyle w:val="121"/>
            </w:pPr>
            <w:r w:rsidRPr="000E56BA">
              <w:t>- площадь территории: 1,0 га.</w:t>
            </w:r>
          </w:p>
          <w:p w14:paraId="7DA47154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289C9DBA" w14:textId="77777777" w:rsidR="000E56BA" w:rsidRPr="000E56BA" w:rsidRDefault="000E56BA" w:rsidP="009C4967">
            <w:pPr>
              <w:pStyle w:val="121"/>
            </w:pPr>
            <w:r w:rsidRPr="000E56BA">
              <w:t>- повышение интенсивности межмуниципальных перевозок пассажирским автобусным транспортом;</w:t>
            </w:r>
          </w:p>
          <w:p w14:paraId="1B5BA5F0" w14:textId="77777777" w:rsidR="000E56BA" w:rsidRPr="000E56BA" w:rsidRDefault="000E56BA" w:rsidP="009C4967">
            <w:pPr>
              <w:pStyle w:val="121"/>
            </w:pPr>
            <w:r w:rsidRPr="000E56BA">
              <w:t>- совершенствование пассажирских перевозок межмуниципального сообщения автомобильным транспортом.</w:t>
            </w:r>
          </w:p>
          <w:p w14:paraId="25F9B8F6" w14:textId="77777777" w:rsidR="000E56BA" w:rsidRPr="000E56BA" w:rsidRDefault="000E56BA" w:rsidP="009C4967">
            <w:pPr>
              <w:pStyle w:val="121"/>
            </w:pPr>
            <w:r w:rsidRPr="000E56BA">
              <w:t>Характеристики зон с особыми условиями использования территорий</w:t>
            </w:r>
            <w:r w:rsidRPr="000E56BA">
              <w:footnoteReference w:id="38"/>
            </w:r>
          </w:p>
        </w:tc>
        <w:tc>
          <w:tcPr>
            <w:tcW w:w="1181" w:type="pct"/>
            <w:shd w:val="clear" w:color="auto" w:fill="auto"/>
          </w:tcPr>
          <w:p w14:paraId="783987DC" w14:textId="77777777" w:rsidR="000E56BA" w:rsidRPr="000E56BA" w:rsidRDefault="000E56BA" w:rsidP="009C4967">
            <w:pPr>
              <w:pStyle w:val="121"/>
            </w:pPr>
            <w:r w:rsidRPr="000E56BA">
              <w:t>город Сланцы</w:t>
            </w:r>
          </w:p>
        </w:tc>
      </w:tr>
      <w:tr w:rsidR="000E56BA" w:rsidRPr="000E56BA" w14:paraId="5F7E19CE" w14:textId="77777777" w:rsidTr="00042BF1">
        <w:tc>
          <w:tcPr>
            <w:tcW w:w="347" w:type="pct"/>
            <w:shd w:val="clear" w:color="auto" w:fill="auto"/>
          </w:tcPr>
          <w:p w14:paraId="64569533" w14:textId="77777777" w:rsidR="000E56BA" w:rsidRPr="000E56BA" w:rsidRDefault="000E56BA" w:rsidP="009C4967">
            <w:pPr>
              <w:pStyle w:val="121"/>
            </w:pPr>
            <w:r w:rsidRPr="000E56BA">
              <w:t>5.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68A6BBC3" w14:textId="77777777" w:rsidR="000E56BA" w:rsidRPr="000E56BA" w:rsidRDefault="000E56BA" w:rsidP="009C4967">
            <w:pPr>
              <w:pStyle w:val="121"/>
            </w:pPr>
            <w:r w:rsidRPr="000E56BA">
              <w:t>Сосновоборский городской округ</w:t>
            </w:r>
          </w:p>
        </w:tc>
      </w:tr>
      <w:tr w:rsidR="000E56BA" w:rsidRPr="000E56BA" w14:paraId="30C49E17" w14:textId="77777777" w:rsidTr="00042BF1">
        <w:tc>
          <w:tcPr>
            <w:tcW w:w="347" w:type="pct"/>
            <w:shd w:val="clear" w:color="auto" w:fill="auto"/>
          </w:tcPr>
          <w:p w14:paraId="03B0D83E" w14:textId="77777777" w:rsidR="000E56BA" w:rsidRPr="000E56BA" w:rsidRDefault="000E56BA" w:rsidP="009C4967">
            <w:pPr>
              <w:pStyle w:val="121"/>
            </w:pPr>
            <w:r w:rsidRPr="000E56BA">
              <w:t>5.1.</w:t>
            </w:r>
          </w:p>
        </w:tc>
        <w:tc>
          <w:tcPr>
            <w:tcW w:w="1250" w:type="pct"/>
            <w:shd w:val="clear" w:color="auto" w:fill="auto"/>
          </w:tcPr>
          <w:p w14:paraId="32648549" w14:textId="77777777" w:rsidR="000E56BA" w:rsidRPr="000E56BA" w:rsidRDefault="000E56BA" w:rsidP="009C4967">
            <w:pPr>
              <w:pStyle w:val="121"/>
            </w:pPr>
            <w:r w:rsidRPr="000E56BA">
              <w:t>Сосновоборский городской округ</w:t>
            </w:r>
          </w:p>
        </w:tc>
        <w:tc>
          <w:tcPr>
            <w:tcW w:w="2222" w:type="pct"/>
            <w:shd w:val="clear" w:color="auto" w:fill="auto"/>
          </w:tcPr>
          <w:p w14:paraId="555A154A" w14:textId="77777777" w:rsidR="000E56BA" w:rsidRPr="000E56BA" w:rsidRDefault="000E56BA" w:rsidP="009C4967">
            <w:pPr>
              <w:pStyle w:val="121"/>
            </w:pPr>
            <w:r w:rsidRPr="000E56BA">
              <w:t>Автобусная станция в городе Сосновый Бор</w:t>
            </w:r>
          </w:p>
          <w:p w14:paraId="7BEF9491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автобусного вокзала в городе Сосновый Бор»)</w:t>
            </w:r>
          </w:p>
          <w:p w14:paraId="312372F7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Основные характеристики:</w:t>
            </w:r>
          </w:p>
          <w:p w14:paraId="37FE43F9" w14:textId="77777777" w:rsidR="000E56BA" w:rsidRPr="000E56BA" w:rsidRDefault="000E56BA" w:rsidP="009C4967">
            <w:pPr>
              <w:pStyle w:val="121"/>
            </w:pPr>
            <w:r w:rsidRPr="000E56BA">
              <w:t>- пассажиропоток: около 250000 пассажиров в год;</w:t>
            </w:r>
          </w:p>
          <w:p w14:paraId="308283EB" w14:textId="77777777" w:rsidR="000E56BA" w:rsidRPr="000E56BA" w:rsidRDefault="000E56BA" w:rsidP="009C4967">
            <w:pPr>
              <w:pStyle w:val="121"/>
            </w:pPr>
            <w:r w:rsidRPr="000E56BA">
              <w:t>- площадь территории: 1,0 га.</w:t>
            </w:r>
          </w:p>
          <w:p w14:paraId="1A0BADC2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4D15A7B8" w14:textId="77777777" w:rsidR="000E56BA" w:rsidRPr="000E56BA" w:rsidRDefault="000E56BA" w:rsidP="009C4967">
            <w:pPr>
              <w:pStyle w:val="121"/>
            </w:pPr>
            <w:r w:rsidRPr="000E56BA">
              <w:t>совершенствование пассажирских перевозок межмуниципального сообщения автомобильным транспортом.</w:t>
            </w:r>
          </w:p>
          <w:p w14:paraId="52D0192E" w14:textId="77777777" w:rsidR="000E56BA" w:rsidRPr="000E56BA" w:rsidRDefault="000E56BA" w:rsidP="009C4967">
            <w:pPr>
              <w:pStyle w:val="121"/>
            </w:pPr>
            <w:r w:rsidRPr="000E56BA">
              <w:t>Характеристики зон с особыми условиями использования территорий</w:t>
            </w:r>
            <w:r w:rsidRPr="000E56BA">
              <w:footnoteReference w:id="39"/>
            </w:r>
          </w:p>
        </w:tc>
        <w:tc>
          <w:tcPr>
            <w:tcW w:w="1181" w:type="pct"/>
            <w:shd w:val="clear" w:color="auto" w:fill="auto"/>
          </w:tcPr>
          <w:p w14:paraId="1462E3AA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город Сосновый Бор</w:t>
            </w:r>
          </w:p>
        </w:tc>
      </w:tr>
    </w:tbl>
    <w:p w14:paraId="01F1AE14" w14:textId="50F0B053" w:rsidR="000E56BA" w:rsidRPr="000E56BA" w:rsidRDefault="009C4967" w:rsidP="009C4967">
      <w:pPr>
        <w:pStyle w:val="a9"/>
      </w:pPr>
      <w:r w:rsidRPr="000E56BA">
        <w:t xml:space="preserve">Таблица </w:t>
      </w:r>
      <w:r w:rsidR="009C1BE2">
        <w:t>1</w:t>
      </w:r>
      <w:r w:rsidRPr="000E56BA">
        <w:t>7</w:t>
      </w:r>
    </w:p>
    <w:p w14:paraId="296F41E0" w14:textId="133FA051" w:rsidR="000E56BA" w:rsidRPr="000E56BA" w:rsidRDefault="000E56BA" w:rsidP="009C4967">
      <w:pPr>
        <w:pStyle w:val="af3"/>
      </w:pPr>
      <w:r w:rsidRPr="000E56BA">
        <w:t>Объекты транспортной и дорожной инфраструктуры регионального значения</w:t>
      </w:r>
      <w:r w:rsidR="009C4967">
        <w:t xml:space="preserve">. </w:t>
      </w:r>
      <w:r w:rsidRPr="000E56BA">
        <w:t>Расч</w:t>
      </w:r>
      <w:r w:rsidR="009C4967">
        <w:t>е</w:t>
      </w:r>
      <w:r w:rsidRPr="000E56BA">
        <w:t>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549"/>
        <w:gridCol w:w="4531"/>
        <w:gridCol w:w="2408"/>
      </w:tblGrid>
      <w:tr w:rsidR="000E56BA" w:rsidRPr="000E56BA" w14:paraId="219EF6A6" w14:textId="77777777" w:rsidTr="00042BF1">
        <w:trPr>
          <w:tblHeader/>
        </w:trPr>
        <w:tc>
          <w:tcPr>
            <w:tcW w:w="347" w:type="pct"/>
            <w:shd w:val="clear" w:color="auto" w:fill="auto"/>
            <w:vAlign w:val="center"/>
          </w:tcPr>
          <w:p w14:paraId="2C3EF4E2" w14:textId="77777777" w:rsidR="000E56BA" w:rsidRPr="000E56BA" w:rsidRDefault="000E56BA" w:rsidP="009C4967">
            <w:pPr>
              <w:pStyle w:val="122"/>
            </w:pPr>
            <w:r w:rsidRPr="000E56BA">
              <w:t>№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455906" w14:textId="77777777" w:rsidR="000E56BA" w:rsidRPr="000E56BA" w:rsidRDefault="000E56BA" w:rsidP="009C4967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783F885C" w14:textId="181F3854" w:rsidR="000E56BA" w:rsidRPr="000E56BA" w:rsidRDefault="000E56BA" w:rsidP="009C4967">
            <w:pPr>
              <w:pStyle w:val="122"/>
            </w:pPr>
            <w:r w:rsidRPr="000E56BA">
              <w:t>Сведения об объекте,</w:t>
            </w:r>
            <w:r w:rsidR="009C4967">
              <w:t xml:space="preserve"> </w:t>
            </w:r>
            <w:r w:rsidRPr="000E56BA">
              <w:t>характеристики зон</w:t>
            </w:r>
          </w:p>
          <w:p w14:paraId="33118623" w14:textId="78868547" w:rsidR="000E56BA" w:rsidRPr="000E56BA" w:rsidRDefault="000E56BA" w:rsidP="009C4967">
            <w:pPr>
              <w:pStyle w:val="122"/>
            </w:pPr>
            <w:r w:rsidRPr="000E56BA">
              <w:t>с особыми условиями</w:t>
            </w:r>
            <w:r w:rsidR="009C4967">
              <w:t xml:space="preserve"> </w:t>
            </w:r>
            <w:r w:rsidRPr="000E56BA">
              <w:t>использования территорий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4253BDA3" w14:textId="77777777" w:rsidR="000E56BA" w:rsidRPr="000E56BA" w:rsidRDefault="000E56BA" w:rsidP="009C4967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5B7FC43E" w14:textId="77777777" w:rsidTr="00042BF1">
        <w:tc>
          <w:tcPr>
            <w:tcW w:w="5000" w:type="pct"/>
            <w:gridSpan w:val="4"/>
            <w:shd w:val="clear" w:color="auto" w:fill="auto"/>
          </w:tcPr>
          <w:p w14:paraId="6A690F60" w14:textId="77777777" w:rsidR="000E56BA" w:rsidRPr="000E56BA" w:rsidRDefault="000E56BA" w:rsidP="009C4967">
            <w:pPr>
              <w:pStyle w:val="121"/>
            </w:pPr>
            <w:r w:rsidRPr="000E56BA">
              <w:t>Строительство путепроводов в местах пересечения железнодорожных путей ОАО «РЖД» и автомобильных дорог регионального и местного значения</w:t>
            </w:r>
          </w:p>
        </w:tc>
      </w:tr>
      <w:tr w:rsidR="000E56BA" w:rsidRPr="000E56BA" w14:paraId="507579BB" w14:textId="77777777" w:rsidTr="00042BF1">
        <w:tc>
          <w:tcPr>
            <w:tcW w:w="347" w:type="pct"/>
            <w:shd w:val="clear" w:color="auto" w:fill="auto"/>
          </w:tcPr>
          <w:p w14:paraId="4F986DB7" w14:textId="77777777" w:rsidR="000E56BA" w:rsidRPr="000E56BA" w:rsidRDefault="000E56BA" w:rsidP="009C4967">
            <w:pPr>
              <w:pStyle w:val="121"/>
            </w:pPr>
            <w:r w:rsidRPr="000E56BA">
              <w:t>1.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25B5F49A" w14:textId="77777777" w:rsidR="000E56BA" w:rsidRPr="000E56BA" w:rsidRDefault="000E56BA" w:rsidP="009C4967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3461E6BC" w14:textId="77777777" w:rsidTr="00042BF1">
        <w:tc>
          <w:tcPr>
            <w:tcW w:w="347" w:type="pct"/>
            <w:shd w:val="clear" w:color="auto" w:fill="auto"/>
          </w:tcPr>
          <w:p w14:paraId="45CBE734" w14:textId="77777777" w:rsidR="000E56BA" w:rsidRPr="000E56BA" w:rsidRDefault="000E56BA" w:rsidP="009C4967">
            <w:pPr>
              <w:pStyle w:val="121"/>
            </w:pPr>
            <w:r w:rsidRPr="000E56BA">
              <w:t>1.1.</w:t>
            </w:r>
          </w:p>
        </w:tc>
        <w:tc>
          <w:tcPr>
            <w:tcW w:w="1250" w:type="pct"/>
            <w:shd w:val="clear" w:color="auto" w:fill="auto"/>
          </w:tcPr>
          <w:p w14:paraId="3A71A1CA" w14:textId="77777777" w:rsidR="000E56BA" w:rsidRPr="000E56BA" w:rsidRDefault="000E56BA" w:rsidP="009C4967">
            <w:pPr>
              <w:pStyle w:val="121"/>
            </w:pPr>
            <w:r w:rsidRPr="000E56BA">
              <w:t>Сосновское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34588B70" w14:textId="77777777" w:rsidR="000E56BA" w:rsidRPr="000E56BA" w:rsidRDefault="000E56BA" w:rsidP="009C4967">
            <w:pPr>
              <w:pStyle w:val="121"/>
            </w:pPr>
            <w:r w:rsidRPr="000E56BA">
              <w:t>Путепровод на пересечении автодороги «Орехово - Кривко - Петяярви» (км 1) с путями участка «Лемболово - Орехово» (в районе станции «Орехово») Приозерского направления железнодорожного узла (64 км)</w:t>
            </w:r>
          </w:p>
          <w:p w14:paraId="43EA2559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путепровода в месте пересечения железнодорожного пути участок «Ручьи – Лосево» и автомобильной дороги «Орехово – Кривко – железнодорожная станция Петяярви»)</w:t>
            </w:r>
            <w:r w:rsidRPr="000E56BA">
              <w:footnoteReference w:id="40"/>
            </w:r>
          </w:p>
          <w:p w14:paraId="08A7A31F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2229A34C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безопасности движения, разведение железнодорожных и автомобильных потоков, увеличение пропускной способности</w:t>
            </w:r>
          </w:p>
        </w:tc>
        <w:tc>
          <w:tcPr>
            <w:tcW w:w="1181" w:type="pct"/>
            <w:shd w:val="clear" w:color="auto" w:fill="auto"/>
          </w:tcPr>
          <w:p w14:paraId="326A5594" w14:textId="77777777" w:rsidR="000E56BA" w:rsidRPr="000E56BA" w:rsidRDefault="000E56BA" w:rsidP="009C4967">
            <w:pPr>
              <w:pStyle w:val="121"/>
            </w:pPr>
            <w:r w:rsidRPr="000E56BA">
              <w:t>на пересечении автомобильной дороги «Орехово - Кривко - Петяярви» (км 1)</w:t>
            </w:r>
          </w:p>
        </w:tc>
      </w:tr>
      <w:tr w:rsidR="000E56BA" w:rsidRPr="000E56BA" w14:paraId="0D33464F" w14:textId="77777777" w:rsidTr="00042BF1">
        <w:tc>
          <w:tcPr>
            <w:tcW w:w="5000" w:type="pct"/>
            <w:gridSpan w:val="4"/>
            <w:shd w:val="clear" w:color="auto" w:fill="auto"/>
          </w:tcPr>
          <w:p w14:paraId="2ADD7737" w14:textId="77777777" w:rsidR="000E56BA" w:rsidRPr="000E56BA" w:rsidRDefault="000E56BA" w:rsidP="009C4967">
            <w:pPr>
              <w:pStyle w:val="121"/>
              <w:rPr>
                <w:highlight w:val="yellow"/>
              </w:rPr>
            </w:pPr>
            <w:r w:rsidRPr="000E56BA">
              <w:t>Мероприятия по строительству новых или замене (восстановлению) аварийных мостов</w:t>
            </w:r>
          </w:p>
        </w:tc>
      </w:tr>
      <w:tr w:rsidR="000E56BA" w:rsidRPr="000E56BA" w14:paraId="252F97D8" w14:textId="77777777" w:rsidTr="00042BF1">
        <w:tc>
          <w:tcPr>
            <w:tcW w:w="347" w:type="pct"/>
            <w:shd w:val="clear" w:color="auto" w:fill="auto"/>
          </w:tcPr>
          <w:p w14:paraId="031D0990" w14:textId="77777777" w:rsidR="000E56BA" w:rsidRPr="000E56BA" w:rsidRDefault="000E56BA" w:rsidP="009C4967">
            <w:pPr>
              <w:pStyle w:val="121"/>
            </w:pPr>
            <w:r w:rsidRPr="000E56BA">
              <w:t>1.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0C048A05" w14:textId="77777777" w:rsidR="000E56BA" w:rsidRPr="000E56BA" w:rsidRDefault="000E56BA" w:rsidP="009C4967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7E768086" w14:textId="77777777" w:rsidTr="00042BF1">
        <w:tc>
          <w:tcPr>
            <w:tcW w:w="347" w:type="pct"/>
            <w:shd w:val="clear" w:color="auto" w:fill="auto"/>
          </w:tcPr>
          <w:p w14:paraId="2DE10284" w14:textId="77777777" w:rsidR="000E56BA" w:rsidRPr="000E56BA" w:rsidRDefault="000E56BA" w:rsidP="009C4967">
            <w:pPr>
              <w:pStyle w:val="121"/>
            </w:pPr>
            <w:r w:rsidRPr="000E56BA">
              <w:t>1.1.</w:t>
            </w:r>
          </w:p>
        </w:tc>
        <w:tc>
          <w:tcPr>
            <w:tcW w:w="1250" w:type="pct"/>
            <w:shd w:val="clear" w:color="auto" w:fill="auto"/>
          </w:tcPr>
          <w:p w14:paraId="2C2A505E" w14:textId="77777777" w:rsidR="000E56BA" w:rsidRPr="000E56BA" w:rsidRDefault="000E56BA" w:rsidP="009C4967">
            <w:pPr>
              <w:pStyle w:val="121"/>
            </w:pPr>
            <w:r w:rsidRPr="000E56BA">
              <w:t>Мельниковское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6E59F023" w14:textId="77777777" w:rsidR="000E56BA" w:rsidRPr="000E56BA" w:rsidRDefault="000E56BA" w:rsidP="009C4967">
            <w:pPr>
              <w:pStyle w:val="121"/>
            </w:pPr>
            <w:r w:rsidRPr="000E56BA">
              <w:t>Мостовое сооружение через реку Веселая (реконструкция)</w:t>
            </w:r>
          </w:p>
          <w:p w14:paraId="0B5E69F0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(взамен «Реконструкция мостового сооружения через реку Веселая на автодороге «Торфяное – Отрадное - Заостровье» (км 7+315)»</w:t>
            </w:r>
            <w:r w:rsidRPr="000E56BA">
              <w:footnoteReference w:id="41"/>
            </w:r>
          </w:p>
          <w:p w14:paraId="4012D7C1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2DEBF077" w14:textId="77777777" w:rsidR="000E56BA" w:rsidRPr="000E56BA" w:rsidRDefault="000E56BA" w:rsidP="009C4967">
            <w:pPr>
              <w:pStyle w:val="121"/>
            </w:pPr>
            <w:r w:rsidRPr="000E56BA">
              <w:t>длина: 22 пог. м, Г-10.</w:t>
            </w:r>
          </w:p>
          <w:p w14:paraId="4F74C78B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4E17EFD2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07581A58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 xml:space="preserve">на автомобильной дороге «Торфяное – </w:t>
            </w:r>
            <w:r w:rsidRPr="000E56BA">
              <w:lastRenderedPageBreak/>
              <w:t>Отрадное - Заостровье»</w:t>
            </w:r>
          </w:p>
          <w:p w14:paraId="59F74748" w14:textId="77777777" w:rsidR="000E56BA" w:rsidRPr="000E56BA" w:rsidRDefault="000E56BA" w:rsidP="009C4967">
            <w:pPr>
              <w:pStyle w:val="121"/>
            </w:pPr>
            <w:r w:rsidRPr="000E56BA">
              <w:t>(км 7+315)</w:t>
            </w:r>
          </w:p>
        </w:tc>
      </w:tr>
      <w:tr w:rsidR="000E56BA" w:rsidRPr="000E56BA" w14:paraId="4922EE07" w14:textId="77777777" w:rsidTr="00042BF1">
        <w:tc>
          <w:tcPr>
            <w:tcW w:w="347" w:type="pct"/>
            <w:shd w:val="clear" w:color="auto" w:fill="auto"/>
          </w:tcPr>
          <w:p w14:paraId="232DA00C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2.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2861C081" w14:textId="77777777" w:rsidR="000E56BA" w:rsidRPr="000E56BA" w:rsidRDefault="000E56BA" w:rsidP="009C4967">
            <w:pPr>
              <w:pStyle w:val="121"/>
            </w:pPr>
            <w:r w:rsidRPr="000E56BA">
              <w:t>Сланцевский муниципальный район</w:t>
            </w:r>
          </w:p>
        </w:tc>
      </w:tr>
      <w:tr w:rsidR="000E56BA" w:rsidRPr="000E56BA" w14:paraId="67B15382" w14:textId="77777777" w:rsidTr="00042BF1">
        <w:tc>
          <w:tcPr>
            <w:tcW w:w="347" w:type="pct"/>
            <w:shd w:val="clear" w:color="auto" w:fill="auto"/>
          </w:tcPr>
          <w:p w14:paraId="5C12623A" w14:textId="77777777" w:rsidR="000E56BA" w:rsidRPr="000E56BA" w:rsidRDefault="000E56BA" w:rsidP="009C4967">
            <w:pPr>
              <w:pStyle w:val="121"/>
            </w:pPr>
            <w:r w:rsidRPr="000E56BA">
              <w:t>2.1.</w:t>
            </w:r>
          </w:p>
        </w:tc>
        <w:tc>
          <w:tcPr>
            <w:tcW w:w="1250" w:type="pct"/>
            <w:shd w:val="clear" w:color="auto" w:fill="auto"/>
          </w:tcPr>
          <w:p w14:paraId="484F2330" w14:textId="77777777" w:rsidR="000E56BA" w:rsidRPr="000E56BA" w:rsidRDefault="000E56BA" w:rsidP="009C4967">
            <w:pPr>
              <w:pStyle w:val="121"/>
            </w:pPr>
            <w:r w:rsidRPr="000E56BA">
              <w:t>Новосельское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1F05B34B" w14:textId="77777777" w:rsidR="000E56BA" w:rsidRPr="000E56BA" w:rsidRDefault="000E56BA" w:rsidP="009C4967">
            <w:pPr>
              <w:pStyle w:val="121"/>
            </w:pPr>
            <w:r w:rsidRPr="000E56BA">
              <w:t>Мостовое сооружение через реку Руя (реконструкция)</w:t>
            </w:r>
          </w:p>
          <w:p w14:paraId="38BC0955" w14:textId="77777777" w:rsidR="000E56BA" w:rsidRPr="000E56BA" w:rsidRDefault="000E56BA" w:rsidP="009C4967">
            <w:pPr>
              <w:pStyle w:val="121"/>
            </w:pPr>
            <w:r w:rsidRPr="000E56BA">
              <w:t>(взамен «Реконструкция мостового сооружения через реку Руя на автодороге «Гусева Гора - Куричек» (км 0+720)»)</w:t>
            </w:r>
            <w:r w:rsidRPr="000E56BA">
              <w:footnoteReference w:id="42"/>
            </w:r>
          </w:p>
          <w:p w14:paraId="20BEC77D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51F7D66F" w14:textId="77777777" w:rsidR="000E56BA" w:rsidRPr="000E56BA" w:rsidRDefault="000E56BA" w:rsidP="009C4967">
            <w:pPr>
              <w:pStyle w:val="121"/>
            </w:pPr>
            <w:r w:rsidRPr="000E56BA">
              <w:t>- длина: 15 пог. м, Г-8;</w:t>
            </w:r>
          </w:p>
          <w:p w14:paraId="2BEA39DD" w14:textId="77777777" w:rsidR="000E56BA" w:rsidRPr="000E56BA" w:rsidRDefault="000E56BA" w:rsidP="009C4967">
            <w:pPr>
              <w:pStyle w:val="121"/>
            </w:pPr>
            <w:r w:rsidRPr="000E56BA">
              <w:t>- переустройство на трубу.</w:t>
            </w:r>
          </w:p>
          <w:p w14:paraId="53BAAF72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3BE9924A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0A9DED9D" w14:textId="77777777" w:rsidR="000E56BA" w:rsidRPr="000E56BA" w:rsidRDefault="000E56BA" w:rsidP="009C4967">
            <w:pPr>
              <w:pStyle w:val="121"/>
            </w:pPr>
            <w:r w:rsidRPr="000E56BA">
              <w:t>на автомобильной дороге «Гусева Гора - Куричек» (км 0+720)</w:t>
            </w:r>
          </w:p>
        </w:tc>
      </w:tr>
      <w:tr w:rsidR="000E56BA" w:rsidRPr="000E56BA" w14:paraId="5EDB3528" w14:textId="77777777" w:rsidTr="00042BF1">
        <w:tc>
          <w:tcPr>
            <w:tcW w:w="347" w:type="pct"/>
            <w:shd w:val="clear" w:color="auto" w:fill="auto"/>
          </w:tcPr>
          <w:p w14:paraId="18DD9A44" w14:textId="77777777" w:rsidR="000E56BA" w:rsidRPr="000E56BA" w:rsidRDefault="000E56BA" w:rsidP="009C4967">
            <w:pPr>
              <w:pStyle w:val="121"/>
            </w:pPr>
            <w:r w:rsidRPr="000E56BA">
              <w:t>3.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0873D5BC" w14:textId="77777777" w:rsidR="000E56BA" w:rsidRPr="000E56BA" w:rsidRDefault="000E56BA" w:rsidP="009C4967">
            <w:pPr>
              <w:pStyle w:val="121"/>
            </w:pPr>
            <w:r w:rsidRPr="000E56BA">
              <w:t>Тихвинский муниципальный район</w:t>
            </w:r>
          </w:p>
        </w:tc>
      </w:tr>
      <w:tr w:rsidR="000E56BA" w:rsidRPr="000E56BA" w14:paraId="2070AD73" w14:textId="77777777" w:rsidTr="00042BF1">
        <w:tc>
          <w:tcPr>
            <w:tcW w:w="347" w:type="pct"/>
            <w:shd w:val="clear" w:color="auto" w:fill="auto"/>
          </w:tcPr>
          <w:p w14:paraId="1A9331A6" w14:textId="77777777" w:rsidR="000E56BA" w:rsidRPr="000E56BA" w:rsidRDefault="000E56BA" w:rsidP="009C4967">
            <w:pPr>
              <w:pStyle w:val="121"/>
            </w:pPr>
            <w:r w:rsidRPr="000E56BA">
              <w:t>3.1.</w:t>
            </w:r>
          </w:p>
        </w:tc>
        <w:tc>
          <w:tcPr>
            <w:tcW w:w="1250" w:type="pct"/>
            <w:shd w:val="clear" w:color="auto" w:fill="auto"/>
          </w:tcPr>
          <w:p w14:paraId="1BE47949" w14:textId="77777777" w:rsidR="000E56BA" w:rsidRPr="000E56BA" w:rsidRDefault="000E56BA" w:rsidP="009C4967">
            <w:pPr>
              <w:pStyle w:val="121"/>
            </w:pPr>
            <w:r w:rsidRPr="000E56BA">
              <w:t>Пашозерское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270DA00A" w14:textId="77777777" w:rsidR="000E56BA" w:rsidRPr="000E56BA" w:rsidRDefault="000E56BA" w:rsidP="009C4967">
            <w:pPr>
              <w:pStyle w:val="121"/>
            </w:pPr>
            <w:r w:rsidRPr="000E56BA">
              <w:t>Мостовое сооружение через реку Урья (реконструкция)</w:t>
            </w:r>
          </w:p>
          <w:p w14:paraId="50C17427" w14:textId="77777777" w:rsidR="000E56BA" w:rsidRPr="000E56BA" w:rsidRDefault="000E56BA" w:rsidP="009C4967">
            <w:pPr>
              <w:pStyle w:val="121"/>
              <w:rPr>
                <w:highlight w:val="yellow"/>
              </w:rPr>
            </w:pPr>
            <w:r w:rsidRPr="000E56BA">
              <w:t>(взамен «Реконструкция мостового сооружения через реку Урья на автомобильной дороге «Кончик - Лукино» (км 8+028)»)</w:t>
            </w:r>
            <w:r w:rsidRPr="000E56BA">
              <w:footnoteReference w:id="43"/>
            </w:r>
          </w:p>
          <w:p w14:paraId="2891D1D0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7D2AE3A3" w14:textId="77777777" w:rsidR="000E56BA" w:rsidRPr="000E56BA" w:rsidRDefault="000E56BA" w:rsidP="009C4967">
            <w:pPr>
              <w:pStyle w:val="121"/>
            </w:pPr>
            <w:r w:rsidRPr="000E56BA">
              <w:t>- длина: 15 пог. м, Г-8;</w:t>
            </w:r>
          </w:p>
          <w:p w14:paraId="716BE490" w14:textId="77777777" w:rsidR="000E56BA" w:rsidRPr="000E56BA" w:rsidRDefault="000E56BA" w:rsidP="009C4967">
            <w:pPr>
              <w:pStyle w:val="121"/>
            </w:pPr>
            <w:r w:rsidRPr="000E56BA">
              <w:t>- переустройство на трубу.</w:t>
            </w:r>
          </w:p>
          <w:p w14:paraId="532C6E5C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6A92979C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14CF33DC" w14:textId="77777777" w:rsidR="000E56BA" w:rsidRPr="000E56BA" w:rsidRDefault="000E56BA" w:rsidP="009C4967">
            <w:pPr>
              <w:pStyle w:val="121"/>
            </w:pPr>
            <w:r w:rsidRPr="000E56BA">
              <w:t xml:space="preserve">на автомобильной дороге «Кончик - Лукино» </w:t>
            </w:r>
          </w:p>
          <w:p w14:paraId="6C053FE2" w14:textId="77777777" w:rsidR="000E56BA" w:rsidRPr="000E56BA" w:rsidRDefault="000E56BA" w:rsidP="009C4967">
            <w:pPr>
              <w:pStyle w:val="121"/>
            </w:pPr>
            <w:r w:rsidRPr="000E56BA">
              <w:t>(км 8+028)</w:t>
            </w:r>
          </w:p>
        </w:tc>
      </w:tr>
      <w:tr w:rsidR="000E56BA" w:rsidRPr="000E56BA" w14:paraId="7D3DC02B" w14:textId="77777777" w:rsidTr="00042BF1">
        <w:tc>
          <w:tcPr>
            <w:tcW w:w="347" w:type="pct"/>
            <w:shd w:val="clear" w:color="auto" w:fill="auto"/>
          </w:tcPr>
          <w:p w14:paraId="1DBAE16E" w14:textId="77777777" w:rsidR="000E56BA" w:rsidRPr="000E56BA" w:rsidRDefault="000E56BA" w:rsidP="009C4967">
            <w:pPr>
              <w:pStyle w:val="121"/>
            </w:pPr>
            <w:r w:rsidRPr="000E56BA">
              <w:t>4.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25670BD5" w14:textId="77777777" w:rsidR="000E56BA" w:rsidRPr="000E56BA" w:rsidRDefault="000E56BA" w:rsidP="009C4967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70A3A5B6" w14:textId="77777777" w:rsidTr="00042BF1">
        <w:tc>
          <w:tcPr>
            <w:tcW w:w="347" w:type="pct"/>
            <w:shd w:val="clear" w:color="auto" w:fill="auto"/>
          </w:tcPr>
          <w:p w14:paraId="45023100" w14:textId="77777777" w:rsidR="000E56BA" w:rsidRPr="000E56BA" w:rsidRDefault="000E56BA" w:rsidP="009C4967">
            <w:pPr>
              <w:pStyle w:val="121"/>
            </w:pPr>
            <w:r w:rsidRPr="000E56BA">
              <w:t>4.1.</w:t>
            </w:r>
          </w:p>
        </w:tc>
        <w:tc>
          <w:tcPr>
            <w:tcW w:w="1250" w:type="pct"/>
            <w:shd w:val="clear" w:color="auto" w:fill="auto"/>
          </w:tcPr>
          <w:p w14:paraId="001E9EC0" w14:textId="77777777" w:rsidR="000E56BA" w:rsidRPr="000E56BA" w:rsidRDefault="000E56BA" w:rsidP="009C4967">
            <w:pPr>
              <w:pStyle w:val="121"/>
            </w:pPr>
            <w:r w:rsidRPr="000E56BA">
              <w:t>Лисинское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31BCE5BF" w14:textId="77777777" w:rsidR="000E56BA" w:rsidRPr="000E56BA" w:rsidRDefault="000E56BA" w:rsidP="009C4967">
            <w:pPr>
              <w:pStyle w:val="121"/>
            </w:pPr>
            <w:r w:rsidRPr="000E56BA">
              <w:t>Мостовое сооружение через реку Лустовка (реконструкция)</w:t>
            </w:r>
          </w:p>
          <w:p w14:paraId="36C69A7E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 xml:space="preserve">(взамен «Реконструкция мостового сооружения через реку </w:t>
            </w:r>
            <w:proofErr w:type="spellStart"/>
            <w:r w:rsidRPr="000E56BA">
              <w:t>Пустовка</w:t>
            </w:r>
            <w:proofErr w:type="spellEnd"/>
            <w:r w:rsidRPr="000E56BA">
              <w:t xml:space="preserve"> подъезд к </w:t>
            </w:r>
            <w:proofErr w:type="spellStart"/>
            <w:r w:rsidRPr="000E56BA">
              <w:t>Лисино</w:t>
            </w:r>
            <w:proofErr w:type="spellEnd"/>
            <w:r w:rsidRPr="000E56BA">
              <w:t>-Корпус (км 2+811)»)</w:t>
            </w:r>
          </w:p>
          <w:p w14:paraId="7C21AE49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3328108B" w14:textId="77777777" w:rsidR="000E56BA" w:rsidRPr="000E56BA" w:rsidRDefault="000E56BA" w:rsidP="009C4967">
            <w:pPr>
              <w:pStyle w:val="121"/>
            </w:pPr>
            <w:r w:rsidRPr="000E56BA">
              <w:t>длина: 25 пог. м, Г-10.</w:t>
            </w:r>
          </w:p>
          <w:p w14:paraId="230F7F3D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2490F95D" w14:textId="77777777" w:rsidR="000E56BA" w:rsidRPr="000E56BA" w:rsidRDefault="000E56BA" w:rsidP="009C4967">
            <w:pPr>
              <w:pStyle w:val="121"/>
            </w:pPr>
            <w:r w:rsidRPr="000E56BA">
              <w:t>обеспечение безопасной непрерывной работы транспортных артерий, обеспечение безопасности движения</w:t>
            </w:r>
          </w:p>
        </w:tc>
        <w:tc>
          <w:tcPr>
            <w:tcW w:w="1181" w:type="pct"/>
            <w:shd w:val="clear" w:color="auto" w:fill="auto"/>
          </w:tcPr>
          <w:p w14:paraId="68BB3315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 xml:space="preserve">на автомобильной дороге «Подъезд к </w:t>
            </w:r>
            <w:r w:rsidRPr="000E56BA">
              <w:lastRenderedPageBreak/>
              <w:t>Лисино Корпус» (км 2+811)</w:t>
            </w:r>
          </w:p>
        </w:tc>
      </w:tr>
      <w:tr w:rsidR="000E56BA" w:rsidRPr="000E56BA" w14:paraId="4CBA3593" w14:textId="77777777" w:rsidTr="00042BF1">
        <w:tc>
          <w:tcPr>
            <w:tcW w:w="5000" w:type="pct"/>
            <w:gridSpan w:val="4"/>
            <w:shd w:val="clear" w:color="auto" w:fill="auto"/>
          </w:tcPr>
          <w:p w14:paraId="51192556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Повышение уровня безопасности дорожного движения в местах пересечения с автомобильными дорогами регионального значения</w:t>
            </w:r>
          </w:p>
        </w:tc>
      </w:tr>
      <w:tr w:rsidR="000E56BA" w:rsidRPr="000E56BA" w14:paraId="0AEEDE4A" w14:textId="77777777" w:rsidTr="00042BF1">
        <w:tc>
          <w:tcPr>
            <w:tcW w:w="347" w:type="pct"/>
            <w:shd w:val="clear" w:color="auto" w:fill="auto"/>
          </w:tcPr>
          <w:p w14:paraId="1EA6205F" w14:textId="77777777" w:rsidR="000E56BA" w:rsidRPr="000E56BA" w:rsidRDefault="000E56BA" w:rsidP="009C4967">
            <w:pPr>
              <w:pStyle w:val="121"/>
            </w:pPr>
            <w:r w:rsidRPr="000E56BA">
              <w:t>1.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6634996D" w14:textId="77777777" w:rsidR="000E56BA" w:rsidRPr="000E56BA" w:rsidRDefault="000E56BA" w:rsidP="009C4967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74147F1C" w14:textId="77777777" w:rsidTr="00042BF1">
        <w:tc>
          <w:tcPr>
            <w:tcW w:w="347" w:type="pct"/>
            <w:shd w:val="clear" w:color="auto" w:fill="auto"/>
          </w:tcPr>
          <w:p w14:paraId="08D281BF" w14:textId="77777777" w:rsidR="000E56BA" w:rsidRPr="000E56BA" w:rsidRDefault="000E56BA" w:rsidP="009C4967">
            <w:pPr>
              <w:pStyle w:val="121"/>
            </w:pPr>
            <w:r w:rsidRPr="000E56BA">
              <w:t>1.1.</w:t>
            </w:r>
          </w:p>
        </w:tc>
        <w:tc>
          <w:tcPr>
            <w:tcW w:w="1250" w:type="pct"/>
            <w:shd w:val="clear" w:color="auto" w:fill="auto"/>
          </w:tcPr>
          <w:p w14:paraId="0EC82D18" w14:textId="77777777" w:rsidR="000E56BA" w:rsidRPr="000E56BA" w:rsidRDefault="000E56BA" w:rsidP="009C4967">
            <w:pPr>
              <w:pStyle w:val="121"/>
            </w:pPr>
            <w:r w:rsidRPr="000E56BA">
              <w:t>Заневское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3076A7BE" w14:textId="77777777" w:rsidR="000E56BA" w:rsidRPr="000E56BA" w:rsidRDefault="000E56BA" w:rsidP="009C4967">
            <w:pPr>
              <w:pStyle w:val="121"/>
            </w:pPr>
            <w:r w:rsidRPr="000E56BA">
              <w:t>Развязка в месте пересечения автомобильной дороги «Подъезд к городу Всеволожск» и автомобильной дороги «Санкт-Петербург – Колтуши»</w:t>
            </w:r>
          </w:p>
          <w:p w14:paraId="530DFC70" w14:textId="77777777" w:rsidR="000E56BA" w:rsidRPr="00B1063A" w:rsidRDefault="000E56BA" w:rsidP="009C4967">
            <w:pPr>
              <w:pStyle w:val="121"/>
              <w:rPr>
                <w:rStyle w:val="afd"/>
              </w:rPr>
            </w:pPr>
            <w:r w:rsidRPr="000E56BA">
              <w:t>(взамен «Строительство развязки в месте пересечения автомобильной дороги «Всеволожск – Янино – Разметелево» и автомобильной дороги «Санкт-Петербург – Колтуши</w:t>
            </w:r>
            <w:r w:rsidRPr="00B1063A">
              <w:rPr>
                <w:rStyle w:val="afd"/>
              </w:rPr>
              <w:t>»)</w:t>
            </w:r>
            <w:r w:rsidRPr="00B1063A">
              <w:rPr>
                <w:rStyle w:val="afd"/>
              </w:rPr>
              <w:footnoteReference w:id="44"/>
            </w:r>
          </w:p>
          <w:p w14:paraId="5A9A3B6A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69E62C78" w14:textId="77777777" w:rsidR="000E56BA" w:rsidRPr="000E56BA" w:rsidRDefault="000E56BA" w:rsidP="009C4967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регионального значения</w:t>
            </w:r>
          </w:p>
        </w:tc>
        <w:tc>
          <w:tcPr>
            <w:tcW w:w="1181" w:type="pct"/>
            <w:shd w:val="clear" w:color="auto" w:fill="auto"/>
          </w:tcPr>
          <w:p w14:paraId="3E44E510" w14:textId="77777777" w:rsidR="000E56BA" w:rsidRPr="000E56BA" w:rsidRDefault="000E56BA" w:rsidP="009C4967">
            <w:pPr>
              <w:pStyle w:val="121"/>
            </w:pPr>
            <w:r w:rsidRPr="000E56BA">
              <w:t>пересечение автомобильных дорог «Подъезд к городу Всеволожск» и «Санкт-Петербург – Колтуши»</w:t>
            </w:r>
          </w:p>
        </w:tc>
      </w:tr>
      <w:tr w:rsidR="000E56BA" w:rsidRPr="000E56BA" w14:paraId="6A1F8496" w14:textId="77777777" w:rsidTr="00042BF1">
        <w:tc>
          <w:tcPr>
            <w:tcW w:w="347" w:type="pct"/>
            <w:shd w:val="clear" w:color="auto" w:fill="auto"/>
          </w:tcPr>
          <w:p w14:paraId="515D4F61" w14:textId="77777777" w:rsidR="000E56BA" w:rsidRPr="000E56BA" w:rsidRDefault="000E56BA" w:rsidP="009C4967">
            <w:pPr>
              <w:pStyle w:val="121"/>
            </w:pPr>
            <w:r w:rsidRPr="000E56BA">
              <w:t>1.2.</w:t>
            </w:r>
          </w:p>
        </w:tc>
        <w:tc>
          <w:tcPr>
            <w:tcW w:w="1250" w:type="pct"/>
            <w:shd w:val="clear" w:color="auto" w:fill="auto"/>
          </w:tcPr>
          <w:p w14:paraId="03BB1FF9" w14:textId="77777777" w:rsidR="000E56BA" w:rsidRPr="000E56BA" w:rsidRDefault="000E56BA" w:rsidP="009C4967">
            <w:pPr>
              <w:pStyle w:val="121"/>
            </w:pPr>
            <w:r w:rsidRPr="000E56BA">
              <w:t>Колтушское сельское поселение</w:t>
            </w:r>
          </w:p>
        </w:tc>
        <w:tc>
          <w:tcPr>
            <w:tcW w:w="2222" w:type="pct"/>
            <w:shd w:val="clear" w:color="auto" w:fill="auto"/>
          </w:tcPr>
          <w:p w14:paraId="3CC63DDE" w14:textId="77777777" w:rsidR="000E56BA" w:rsidRPr="000E56BA" w:rsidRDefault="000E56BA" w:rsidP="009C4967">
            <w:pPr>
              <w:pStyle w:val="121"/>
            </w:pPr>
            <w:r w:rsidRPr="000E56BA">
              <w:t>Развязка в месте пересечения автомобильной дороги «Подъезд к городу Всеволожск» и автомобильной дороги «Санкт - Петербург – завод имени Свердлова – Всеволожск»</w:t>
            </w:r>
          </w:p>
          <w:p w14:paraId="1C404026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развязки в месте пересечения автомобильной дороги «Всеволожск – Янино – Разметелево» и автомобильной дороги «Санкт-Петербург – Завод имени Свердлова – Всеволожск»)</w:t>
            </w:r>
            <w:r w:rsidRPr="000E56BA">
              <w:footnoteReference w:id="45"/>
            </w:r>
          </w:p>
          <w:p w14:paraId="67E9A4C1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09626DBD" w14:textId="77777777" w:rsidR="000E56BA" w:rsidRPr="000E56BA" w:rsidRDefault="000E56BA" w:rsidP="009C4967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регионального значения</w:t>
            </w:r>
          </w:p>
        </w:tc>
        <w:tc>
          <w:tcPr>
            <w:tcW w:w="1181" w:type="pct"/>
            <w:shd w:val="clear" w:color="auto" w:fill="auto"/>
          </w:tcPr>
          <w:p w14:paraId="2018952C" w14:textId="77777777" w:rsidR="000E56BA" w:rsidRPr="000E56BA" w:rsidRDefault="000E56BA" w:rsidP="009C4967">
            <w:pPr>
              <w:pStyle w:val="121"/>
            </w:pPr>
            <w:r w:rsidRPr="000E56BA">
              <w:t>пересечение автомобильной дороги «Подъезд к городу Всеволожск» и автомобильной дороги «Санкт-Петербург – завод имени Свердлова – Всеволожск»</w:t>
            </w:r>
          </w:p>
        </w:tc>
      </w:tr>
      <w:tr w:rsidR="000E56BA" w:rsidRPr="000E56BA" w14:paraId="4A2F0451" w14:textId="77777777" w:rsidTr="00042BF1">
        <w:tc>
          <w:tcPr>
            <w:tcW w:w="5000" w:type="pct"/>
            <w:gridSpan w:val="4"/>
            <w:shd w:val="clear" w:color="auto" w:fill="auto"/>
          </w:tcPr>
          <w:p w14:paraId="562E52E5" w14:textId="77777777" w:rsidR="000E56BA" w:rsidRPr="000E56BA" w:rsidRDefault="000E56BA" w:rsidP="009C4967">
            <w:pPr>
              <w:pStyle w:val="121"/>
            </w:pPr>
            <w:r w:rsidRPr="000E56BA">
              <w:lastRenderedPageBreak/>
              <w:t>Совершенствование пассажирских перевозок межмуниципального сообщения автомобильным транспортом</w:t>
            </w:r>
          </w:p>
        </w:tc>
      </w:tr>
      <w:tr w:rsidR="000E56BA" w:rsidRPr="000E56BA" w14:paraId="6EEE2E1E" w14:textId="77777777" w:rsidTr="00042BF1">
        <w:tc>
          <w:tcPr>
            <w:tcW w:w="347" w:type="pct"/>
            <w:shd w:val="clear" w:color="auto" w:fill="auto"/>
          </w:tcPr>
          <w:p w14:paraId="08C56B33" w14:textId="77777777" w:rsidR="000E56BA" w:rsidRPr="000E56BA" w:rsidRDefault="000E56BA" w:rsidP="009C4967">
            <w:pPr>
              <w:pStyle w:val="121"/>
            </w:pPr>
            <w:r w:rsidRPr="000E56BA">
              <w:t>1.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18AE39DA" w14:textId="77777777" w:rsidR="000E56BA" w:rsidRPr="000E56BA" w:rsidRDefault="000E56BA" w:rsidP="009C4967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678E4599" w14:textId="77777777" w:rsidTr="00042BF1">
        <w:tc>
          <w:tcPr>
            <w:tcW w:w="347" w:type="pct"/>
            <w:shd w:val="clear" w:color="auto" w:fill="auto"/>
          </w:tcPr>
          <w:p w14:paraId="426C3181" w14:textId="77777777" w:rsidR="000E56BA" w:rsidRPr="000E56BA" w:rsidRDefault="000E56BA" w:rsidP="009C4967">
            <w:pPr>
              <w:pStyle w:val="121"/>
            </w:pPr>
            <w:r w:rsidRPr="000E56BA">
              <w:t>1.2.</w:t>
            </w:r>
          </w:p>
        </w:tc>
        <w:tc>
          <w:tcPr>
            <w:tcW w:w="1250" w:type="pct"/>
            <w:shd w:val="clear" w:color="auto" w:fill="auto"/>
          </w:tcPr>
          <w:p w14:paraId="4BB3FE66" w14:textId="77777777" w:rsidR="000E56BA" w:rsidRPr="000E56BA" w:rsidRDefault="000E56BA" w:rsidP="009C4967">
            <w:pPr>
              <w:pStyle w:val="121"/>
            </w:pPr>
            <w:r w:rsidRPr="000E56BA">
              <w:t>Кировское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53337568" w14:textId="77777777" w:rsidR="000E56BA" w:rsidRPr="000E56BA" w:rsidRDefault="000E56BA" w:rsidP="009C4967">
            <w:pPr>
              <w:pStyle w:val="121"/>
            </w:pPr>
            <w:r w:rsidRPr="000E56BA">
              <w:t>Автобусная станция в городе Кировск</w:t>
            </w:r>
          </w:p>
          <w:p w14:paraId="782BF543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автобусного вокзала в городе Кировск»)</w:t>
            </w:r>
          </w:p>
          <w:p w14:paraId="496D0D6A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77A881EF" w14:textId="77777777" w:rsidR="000E56BA" w:rsidRPr="000E56BA" w:rsidRDefault="000E56BA" w:rsidP="009C4967">
            <w:pPr>
              <w:pStyle w:val="121"/>
            </w:pPr>
            <w:r w:rsidRPr="000E56BA">
              <w:t>- пассажиропоток: около 250000 пассажиров в год;</w:t>
            </w:r>
          </w:p>
          <w:p w14:paraId="168D9348" w14:textId="77777777" w:rsidR="000E56BA" w:rsidRPr="000E56BA" w:rsidRDefault="000E56BA" w:rsidP="009C4967">
            <w:pPr>
              <w:pStyle w:val="121"/>
            </w:pPr>
            <w:r w:rsidRPr="000E56BA">
              <w:t>- площадь территории: 1,0 га.</w:t>
            </w:r>
          </w:p>
          <w:p w14:paraId="5057E289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569A7025" w14:textId="77777777" w:rsidR="000E56BA" w:rsidRPr="000E56BA" w:rsidRDefault="000E56BA" w:rsidP="009C4967">
            <w:pPr>
              <w:pStyle w:val="121"/>
            </w:pPr>
            <w:r w:rsidRPr="000E56BA">
              <w:t>- повышение интенсивности межмуниципальных перевозок пассажирским автобусным транспортом;</w:t>
            </w:r>
          </w:p>
          <w:p w14:paraId="7DCD1521" w14:textId="77777777" w:rsidR="000E56BA" w:rsidRPr="000E56BA" w:rsidRDefault="000E56BA" w:rsidP="009C4967">
            <w:pPr>
              <w:pStyle w:val="121"/>
            </w:pPr>
            <w:r w:rsidRPr="000E56BA">
              <w:t>- совершенствование пассажирских перевозок межмуниципального сообщения автомобильным транспортом.</w:t>
            </w:r>
          </w:p>
          <w:p w14:paraId="3FB07D16" w14:textId="77777777" w:rsidR="000E56BA" w:rsidRPr="000E56BA" w:rsidRDefault="000E56BA" w:rsidP="009C4967">
            <w:pPr>
              <w:pStyle w:val="121"/>
            </w:pPr>
            <w:r w:rsidRPr="000E56BA">
              <w:t>Характеристики зон с особыми условиями использования территорий</w:t>
            </w:r>
            <w:r w:rsidRPr="000E56BA">
              <w:footnoteReference w:id="46"/>
            </w:r>
          </w:p>
        </w:tc>
        <w:tc>
          <w:tcPr>
            <w:tcW w:w="1181" w:type="pct"/>
            <w:shd w:val="clear" w:color="auto" w:fill="auto"/>
          </w:tcPr>
          <w:p w14:paraId="70BB969F" w14:textId="77777777" w:rsidR="000E56BA" w:rsidRPr="000E56BA" w:rsidRDefault="000E56BA" w:rsidP="009C4967">
            <w:pPr>
              <w:pStyle w:val="121"/>
            </w:pPr>
            <w:r w:rsidRPr="000E56BA">
              <w:t>город Кировск</w:t>
            </w:r>
          </w:p>
        </w:tc>
      </w:tr>
      <w:tr w:rsidR="000E56BA" w:rsidRPr="000E56BA" w14:paraId="6AEFEFBF" w14:textId="77777777" w:rsidTr="00042BF1">
        <w:tc>
          <w:tcPr>
            <w:tcW w:w="347" w:type="pct"/>
            <w:shd w:val="clear" w:color="auto" w:fill="auto"/>
          </w:tcPr>
          <w:p w14:paraId="5810F7E4" w14:textId="77777777" w:rsidR="000E56BA" w:rsidRPr="000E56BA" w:rsidRDefault="000E56BA" w:rsidP="009C4967">
            <w:pPr>
              <w:pStyle w:val="121"/>
            </w:pPr>
            <w:r w:rsidRPr="000E56BA">
              <w:t>2.</w:t>
            </w:r>
          </w:p>
        </w:tc>
        <w:tc>
          <w:tcPr>
            <w:tcW w:w="4653" w:type="pct"/>
            <w:gridSpan w:val="3"/>
            <w:shd w:val="clear" w:color="auto" w:fill="auto"/>
          </w:tcPr>
          <w:p w14:paraId="1E02C297" w14:textId="77777777" w:rsidR="000E56BA" w:rsidRPr="000E56BA" w:rsidRDefault="000E56BA" w:rsidP="009C4967">
            <w:pPr>
              <w:pStyle w:val="121"/>
            </w:pPr>
            <w:r w:rsidRPr="000E56BA">
              <w:t>Лодейнопольский муниципальный район</w:t>
            </w:r>
          </w:p>
        </w:tc>
      </w:tr>
      <w:tr w:rsidR="000E56BA" w:rsidRPr="000E56BA" w14:paraId="214CE3E9" w14:textId="77777777" w:rsidTr="00042BF1">
        <w:tc>
          <w:tcPr>
            <w:tcW w:w="347" w:type="pct"/>
            <w:shd w:val="clear" w:color="auto" w:fill="auto"/>
          </w:tcPr>
          <w:p w14:paraId="11CD6AE0" w14:textId="77777777" w:rsidR="000E56BA" w:rsidRPr="000E56BA" w:rsidRDefault="000E56BA" w:rsidP="009C4967">
            <w:pPr>
              <w:pStyle w:val="121"/>
            </w:pPr>
            <w:r w:rsidRPr="000E56BA">
              <w:t>2.1.</w:t>
            </w:r>
          </w:p>
        </w:tc>
        <w:tc>
          <w:tcPr>
            <w:tcW w:w="1250" w:type="pct"/>
            <w:shd w:val="clear" w:color="auto" w:fill="auto"/>
          </w:tcPr>
          <w:p w14:paraId="1089C9DA" w14:textId="77777777" w:rsidR="000E56BA" w:rsidRPr="000E56BA" w:rsidRDefault="000E56BA" w:rsidP="009C4967">
            <w:pPr>
              <w:pStyle w:val="121"/>
            </w:pPr>
            <w:r w:rsidRPr="000E56BA">
              <w:t>Лодейнопольское городское поселение</w:t>
            </w:r>
          </w:p>
        </w:tc>
        <w:tc>
          <w:tcPr>
            <w:tcW w:w="2222" w:type="pct"/>
            <w:shd w:val="clear" w:color="auto" w:fill="auto"/>
          </w:tcPr>
          <w:p w14:paraId="111165B3" w14:textId="77777777" w:rsidR="000E56BA" w:rsidRPr="000E56BA" w:rsidRDefault="000E56BA" w:rsidP="009C4967">
            <w:pPr>
              <w:pStyle w:val="121"/>
            </w:pPr>
            <w:r w:rsidRPr="000E56BA">
              <w:t>Автобусная станция в городе Лодейное Поле</w:t>
            </w:r>
          </w:p>
          <w:p w14:paraId="63772BAA" w14:textId="77777777" w:rsidR="000E56BA" w:rsidRPr="000E56BA" w:rsidRDefault="000E56BA" w:rsidP="009C4967">
            <w:pPr>
              <w:pStyle w:val="121"/>
            </w:pPr>
            <w:r w:rsidRPr="000E56BA">
              <w:t>(взамен «Строительство автобусного вокзала в городе Лодейное Поле»)</w:t>
            </w:r>
          </w:p>
          <w:p w14:paraId="6DD2F5F7" w14:textId="77777777" w:rsidR="000E56BA" w:rsidRPr="000E56BA" w:rsidRDefault="000E56BA" w:rsidP="009C4967">
            <w:pPr>
              <w:pStyle w:val="121"/>
            </w:pPr>
            <w:r w:rsidRPr="000E56BA">
              <w:t>Основные характеристики:</w:t>
            </w:r>
          </w:p>
          <w:p w14:paraId="5133036F" w14:textId="77777777" w:rsidR="000E56BA" w:rsidRPr="000E56BA" w:rsidRDefault="000E56BA" w:rsidP="009C4967">
            <w:pPr>
              <w:pStyle w:val="121"/>
            </w:pPr>
            <w:r w:rsidRPr="000E56BA">
              <w:t>- пассажиропоток: около 100000 пассажиров в год;</w:t>
            </w:r>
          </w:p>
          <w:p w14:paraId="2D179929" w14:textId="77777777" w:rsidR="000E56BA" w:rsidRPr="000E56BA" w:rsidRDefault="000E56BA" w:rsidP="009C4967">
            <w:pPr>
              <w:pStyle w:val="121"/>
            </w:pPr>
            <w:r w:rsidRPr="000E56BA">
              <w:t>- площадь территории: 0,7 га.</w:t>
            </w:r>
          </w:p>
          <w:p w14:paraId="7D5B7995" w14:textId="77777777" w:rsidR="000E56BA" w:rsidRPr="000E56BA" w:rsidRDefault="000E56BA" w:rsidP="009C4967">
            <w:pPr>
              <w:pStyle w:val="121"/>
            </w:pPr>
            <w:r w:rsidRPr="000E56BA">
              <w:t>Назначение:</w:t>
            </w:r>
          </w:p>
          <w:p w14:paraId="3954321B" w14:textId="77777777" w:rsidR="000E56BA" w:rsidRPr="000E56BA" w:rsidRDefault="000E56BA" w:rsidP="009C4967">
            <w:pPr>
              <w:pStyle w:val="121"/>
            </w:pPr>
            <w:r w:rsidRPr="000E56BA">
              <w:t>- совершенствование пассажирских перевозок межмуниципального сообщения автомобильным транспортом;</w:t>
            </w:r>
          </w:p>
          <w:p w14:paraId="6E12FBB7" w14:textId="77777777" w:rsidR="000E56BA" w:rsidRPr="000E56BA" w:rsidRDefault="000E56BA" w:rsidP="009C4967">
            <w:pPr>
              <w:pStyle w:val="121"/>
            </w:pPr>
            <w:r w:rsidRPr="000E56BA">
              <w:t>- повышение интенсивности межмуниципальных перевозок пассажирским автобусным транспортом.</w:t>
            </w:r>
          </w:p>
          <w:p w14:paraId="694F8760" w14:textId="77777777" w:rsidR="000E56BA" w:rsidRPr="000E56BA" w:rsidRDefault="000E56BA" w:rsidP="009C4967">
            <w:pPr>
              <w:pStyle w:val="121"/>
            </w:pPr>
            <w:r w:rsidRPr="000E56BA">
              <w:t>Характеристики зон с особыми условиями использования территорий</w:t>
            </w:r>
            <w:r w:rsidRPr="000E56BA">
              <w:footnoteReference w:id="47"/>
            </w:r>
          </w:p>
        </w:tc>
        <w:tc>
          <w:tcPr>
            <w:tcW w:w="1181" w:type="pct"/>
            <w:shd w:val="clear" w:color="auto" w:fill="auto"/>
          </w:tcPr>
          <w:p w14:paraId="2B095D4C" w14:textId="77777777" w:rsidR="000E56BA" w:rsidRPr="000E56BA" w:rsidRDefault="000E56BA" w:rsidP="009C4967">
            <w:pPr>
              <w:pStyle w:val="121"/>
            </w:pPr>
            <w:r w:rsidRPr="000E56BA">
              <w:t>город Лодейное Поле</w:t>
            </w:r>
          </w:p>
        </w:tc>
      </w:tr>
    </w:tbl>
    <w:p w14:paraId="6E14C65E" w14:textId="77777777" w:rsidR="000E56BA" w:rsidRPr="000E56BA" w:rsidRDefault="000E56BA" w:rsidP="00E90970">
      <w:pPr>
        <w:pStyle w:val="19"/>
      </w:pPr>
      <w:r w:rsidRPr="000E56BA">
        <w:lastRenderedPageBreak/>
        <w:t>Объекты регионального значения, исключаемые из схемы территориального планирования Ленинградской области</w:t>
      </w:r>
    </w:p>
    <w:p w14:paraId="758BEA97" w14:textId="322F48C5" w:rsidR="00E90970" w:rsidRDefault="00E90970" w:rsidP="00E90970">
      <w:pPr>
        <w:pStyle w:val="a9"/>
      </w:pPr>
      <w:bookmarkStart w:id="59" w:name="_Toc437272856"/>
      <w:bookmarkStart w:id="60" w:name="_Toc437363985"/>
      <w:r w:rsidRPr="000E56BA">
        <w:t>Таблица</w:t>
      </w:r>
      <w:r w:rsidR="009C1BE2">
        <w:t xml:space="preserve"> 18</w:t>
      </w:r>
    </w:p>
    <w:p w14:paraId="776AE5BF" w14:textId="13B3969F" w:rsidR="000E56BA" w:rsidRPr="000E56BA" w:rsidRDefault="000E56BA" w:rsidP="00E90970">
      <w:pPr>
        <w:pStyle w:val="af3"/>
      </w:pPr>
      <w:r w:rsidRPr="000E56BA">
        <w:t>Объекты воздушного транспорта регионального значения</w:t>
      </w:r>
      <w:bookmarkEnd w:id="59"/>
      <w:bookmarkEnd w:id="6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796"/>
        <w:gridCol w:w="2549"/>
      </w:tblGrid>
      <w:tr w:rsidR="000E56BA" w:rsidRPr="000E56BA" w14:paraId="3BBF0E2F" w14:textId="77777777" w:rsidTr="00042BF1">
        <w:trPr>
          <w:tblHeader/>
        </w:trPr>
        <w:tc>
          <w:tcPr>
            <w:tcW w:w="417" w:type="pct"/>
            <w:vAlign w:val="center"/>
          </w:tcPr>
          <w:p w14:paraId="5AFCD203" w14:textId="77777777" w:rsidR="000E56BA" w:rsidRPr="000E56BA" w:rsidRDefault="000E56BA" w:rsidP="00E90970">
            <w:pPr>
              <w:pStyle w:val="122"/>
            </w:pPr>
            <w:r w:rsidRPr="000E56BA">
              <w:t>№</w:t>
            </w:r>
          </w:p>
        </w:tc>
        <w:tc>
          <w:tcPr>
            <w:tcW w:w="3333" w:type="pct"/>
            <w:vAlign w:val="center"/>
          </w:tcPr>
          <w:p w14:paraId="3011A039" w14:textId="77777777" w:rsidR="000E56BA" w:rsidRPr="000E56BA" w:rsidRDefault="000E56BA" w:rsidP="00E90970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F3C6A19" w14:textId="77777777" w:rsidR="000E56BA" w:rsidRPr="000E56BA" w:rsidRDefault="000E56BA" w:rsidP="00E90970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5DC7DFBD" w14:textId="77777777" w:rsidTr="0004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17" w:type="pct"/>
            <w:shd w:val="clear" w:color="auto" w:fill="auto"/>
            <w:vAlign w:val="center"/>
          </w:tcPr>
          <w:p w14:paraId="2B8FF765" w14:textId="77777777" w:rsidR="000E56BA" w:rsidRPr="000E56BA" w:rsidRDefault="000E56BA" w:rsidP="00E90970">
            <w:pPr>
              <w:pStyle w:val="121"/>
            </w:pPr>
            <w:r w:rsidRPr="000E56BA">
              <w:t>1.</w:t>
            </w:r>
          </w:p>
        </w:tc>
        <w:tc>
          <w:tcPr>
            <w:tcW w:w="4583" w:type="pct"/>
            <w:gridSpan w:val="2"/>
            <w:shd w:val="clear" w:color="auto" w:fill="auto"/>
          </w:tcPr>
          <w:p w14:paraId="4D129AC2" w14:textId="77777777" w:rsidR="000E56BA" w:rsidRPr="000E56BA" w:rsidRDefault="000E56BA" w:rsidP="00E90970">
            <w:pPr>
              <w:pStyle w:val="121"/>
            </w:pPr>
            <w:r w:rsidRPr="000E56BA">
              <w:t>Лодейнопольский муниципальный район</w:t>
            </w:r>
          </w:p>
        </w:tc>
      </w:tr>
      <w:tr w:rsidR="000E56BA" w:rsidRPr="000E56BA" w14:paraId="238361D7" w14:textId="77777777" w:rsidTr="00042BF1">
        <w:tc>
          <w:tcPr>
            <w:tcW w:w="417" w:type="pct"/>
          </w:tcPr>
          <w:p w14:paraId="57DF38A4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33" w:type="pct"/>
            <w:tcBorders>
              <w:right w:val="single" w:sz="4" w:space="0" w:color="auto"/>
            </w:tcBorders>
          </w:tcPr>
          <w:p w14:paraId="298CC365" w14:textId="77777777" w:rsidR="000E56BA" w:rsidRPr="000E56BA" w:rsidRDefault="000E56BA" w:rsidP="00E90970">
            <w:pPr>
              <w:pStyle w:val="121"/>
            </w:pPr>
            <w:r w:rsidRPr="000E56BA">
              <w:t>Реконструкция аэродрома «Лодейное Поле»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F0A" w14:textId="77777777" w:rsidR="000E56BA" w:rsidRPr="000E56BA" w:rsidRDefault="000E56BA" w:rsidP="00E90970">
            <w:pPr>
              <w:pStyle w:val="121"/>
            </w:pPr>
            <w:r w:rsidRPr="000E56BA">
              <w:t>Лодейнопольский муниципальный район, Лодейнопольское городское поселение, к югу от города Лодейное Поле</w:t>
            </w:r>
          </w:p>
        </w:tc>
      </w:tr>
    </w:tbl>
    <w:p w14:paraId="024D3938" w14:textId="04193F28" w:rsidR="000E56BA" w:rsidRPr="000E56BA" w:rsidRDefault="00E90970" w:rsidP="00E90970">
      <w:pPr>
        <w:pStyle w:val="a9"/>
      </w:pPr>
      <w:r w:rsidRPr="000E56BA">
        <w:t xml:space="preserve">Таблица </w:t>
      </w:r>
      <w:r w:rsidR="009C1BE2">
        <w:t>19</w:t>
      </w:r>
    </w:p>
    <w:p w14:paraId="6C9A3E97" w14:textId="6688364A" w:rsidR="000E56BA" w:rsidRPr="000E56BA" w:rsidRDefault="000E56BA" w:rsidP="00E90970">
      <w:pPr>
        <w:pStyle w:val="af3"/>
      </w:pPr>
      <w:r w:rsidRPr="000E56BA">
        <w:t>Автомобильные дороги регионального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6796"/>
        <w:gridCol w:w="2549"/>
      </w:tblGrid>
      <w:tr w:rsidR="000E56BA" w:rsidRPr="000E56BA" w14:paraId="068A291A" w14:textId="77777777" w:rsidTr="00042BF1">
        <w:trPr>
          <w:trHeight w:val="356"/>
          <w:tblHeader/>
        </w:trPr>
        <w:tc>
          <w:tcPr>
            <w:tcW w:w="417" w:type="pct"/>
            <w:vAlign w:val="center"/>
          </w:tcPr>
          <w:p w14:paraId="74601286" w14:textId="77777777" w:rsidR="000E56BA" w:rsidRPr="000E56BA" w:rsidRDefault="000E56BA" w:rsidP="00E90970">
            <w:pPr>
              <w:pStyle w:val="122"/>
            </w:pPr>
            <w:r w:rsidRPr="000E56BA">
              <w:t>№</w:t>
            </w:r>
          </w:p>
        </w:tc>
        <w:tc>
          <w:tcPr>
            <w:tcW w:w="3333" w:type="pct"/>
            <w:vAlign w:val="center"/>
          </w:tcPr>
          <w:p w14:paraId="24B39FA2" w14:textId="77777777" w:rsidR="000E56BA" w:rsidRPr="000E56BA" w:rsidRDefault="000E56BA" w:rsidP="00E90970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250" w:type="pct"/>
            <w:vAlign w:val="center"/>
          </w:tcPr>
          <w:p w14:paraId="19FFD48F" w14:textId="77777777" w:rsidR="000E56BA" w:rsidRPr="000E56BA" w:rsidRDefault="000E56BA" w:rsidP="00E90970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6D1AB081" w14:textId="77777777" w:rsidTr="00042BF1">
        <w:tc>
          <w:tcPr>
            <w:tcW w:w="417" w:type="pct"/>
          </w:tcPr>
          <w:p w14:paraId="7D5771EE" w14:textId="616DC528" w:rsidR="000E56BA" w:rsidRPr="000E56BA" w:rsidRDefault="00E70B46" w:rsidP="00E90970">
            <w:pPr>
              <w:pStyle w:val="121"/>
            </w:pPr>
            <w:r>
              <w:t>1.</w:t>
            </w:r>
          </w:p>
        </w:tc>
        <w:tc>
          <w:tcPr>
            <w:tcW w:w="3333" w:type="pct"/>
          </w:tcPr>
          <w:p w14:paraId="1EBAAD1A" w14:textId="77777777" w:rsidR="000E56BA" w:rsidRPr="000E56BA" w:rsidRDefault="000E56BA" w:rsidP="00E90970">
            <w:pPr>
              <w:pStyle w:val="121"/>
            </w:pPr>
            <w:r w:rsidRPr="000E56BA">
              <w:t>Реконструкция автомобильной дороги «Подъезд к Синявинским высотам» от автодороги «Кола»</w:t>
            </w:r>
          </w:p>
        </w:tc>
        <w:tc>
          <w:tcPr>
            <w:tcW w:w="1250" w:type="pct"/>
          </w:tcPr>
          <w:p w14:paraId="7A8F78D0" w14:textId="77777777" w:rsidR="000E56BA" w:rsidRPr="000E56BA" w:rsidRDefault="000E56BA" w:rsidP="00E90970">
            <w:pPr>
              <w:pStyle w:val="121"/>
            </w:pPr>
            <w:r w:rsidRPr="000E56BA">
              <w:t>Кировский муниципальный район, Синявинское городское поселение</w:t>
            </w:r>
          </w:p>
        </w:tc>
      </w:tr>
      <w:tr w:rsidR="000E56BA" w:rsidRPr="000E56BA" w14:paraId="7FD8D253" w14:textId="77777777" w:rsidTr="00042BF1">
        <w:tc>
          <w:tcPr>
            <w:tcW w:w="417" w:type="pct"/>
          </w:tcPr>
          <w:p w14:paraId="33F24943" w14:textId="43422090" w:rsidR="000E56BA" w:rsidRPr="000E56BA" w:rsidRDefault="00E70B46" w:rsidP="00E90970">
            <w:pPr>
              <w:pStyle w:val="121"/>
            </w:pPr>
            <w:r>
              <w:t>2.</w:t>
            </w:r>
          </w:p>
        </w:tc>
        <w:tc>
          <w:tcPr>
            <w:tcW w:w="3333" w:type="pct"/>
          </w:tcPr>
          <w:p w14:paraId="70F167AD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автодорожных подъездов от индустриального парка «Застройщик-Волосово» к региональной автодороге «Кемполово-Шапки»</w:t>
            </w:r>
          </w:p>
        </w:tc>
        <w:tc>
          <w:tcPr>
            <w:tcW w:w="1250" w:type="pct"/>
          </w:tcPr>
          <w:p w14:paraId="78235DF7" w14:textId="77777777" w:rsidR="000E56BA" w:rsidRPr="000E56BA" w:rsidRDefault="000E56BA" w:rsidP="00E90970">
            <w:pPr>
              <w:pStyle w:val="121"/>
            </w:pPr>
            <w:r w:rsidRPr="000E56BA">
              <w:t>Волосовский муниципальный район (Кикеринское сельское поселение)</w:t>
            </w:r>
          </w:p>
        </w:tc>
      </w:tr>
      <w:tr w:rsidR="000E56BA" w:rsidRPr="000E56BA" w14:paraId="06F7137C" w14:textId="77777777" w:rsidTr="00042BF1">
        <w:tc>
          <w:tcPr>
            <w:tcW w:w="417" w:type="pct"/>
          </w:tcPr>
          <w:p w14:paraId="3C09B543" w14:textId="10B09FA8" w:rsidR="000E56BA" w:rsidRPr="000E56BA" w:rsidRDefault="00E70B46" w:rsidP="00E90970">
            <w:pPr>
              <w:pStyle w:val="121"/>
            </w:pPr>
            <w:r>
              <w:t>3.</w:t>
            </w:r>
          </w:p>
        </w:tc>
        <w:tc>
          <w:tcPr>
            <w:tcW w:w="3333" w:type="pct"/>
          </w:tcPr>
          <w:p w14:paraId="5B7B8F99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автодорожного подъезда к индустриальному парку «</w:t>
            </w:r>
            <w:proofErr w:type="spellStart"/>
            <w:r w:rsidRPr="000E56BA">
              <w:t>Пеники</w:t>
            </w:r>
            <w:proofErr w:type="spellEnd"/>
            <w:r w:rsidRPr="000E56BA">
              <w:t>» от федеральной автодороги А-118 «Кольцевая автомобильная дорога вокруг Санкт-Петербурга»</w:t>
            </w:r>
          </w:p>
        </w:tc>
        <w:tc>
          <w:tcPr>
            <w:tcW w:w="1250" w:type="pct"/>
          </w:tcPr>
          <w:p w14:paraId="2E40CCA1" w14:textId="77777777" w:rsidR="000E56BA" w:rsidRPr="000E56BA" w:rsidRDefault="000E56BA" w:rsidP="00E90970">
            <w:pPr>
              <w:pStyle w:val="121"/>
            </w:pPr>
            <w:r w:rsidRPr="000E56BA">
              <w:t>Ломоносовский муниципальный район, Пениковское сельское поселение</w:t>
            </w:r>
          </w:p>
        </w:tc>
      </w:tr>
      <w:tr w:rsidR="000E56BA" w:rsidRPr="000E56BA" w14:paraId="12A95D42" w14:textId="77777777" w:rsidTr="00042BF1">
        <w:trPr>
          <w:trHeight w:val="759"/>
        </w:trPr>
        <w:tc>
          <w:tcPr>
            <w:tcW w:w="417" w:type="pct"/>
          </w:tcPr>
          <w:p w14:paraId="4FB32B1A" w14:textId="3A93E87B" w:rsidR="000E56BA" w:rsidRPr="000E56BA" w:rsidRDefault="00E70B46" w:rsidP="00E90970">
            <w:pPr>
              <w:pStyle w:val="121"/>
            </w:pPr>
            <w:r>
              <w:t>4.</w:t>
            </w:r>
          </w:p>
        </w:tc>
        <w:tc>
          <w:tcPr>
            <w:tcW w:w="3333" w:type="pct"/>
          </w:tcPr>
          <w:p w14:paraId="278960FC" w14:textId="77777777" w:rsidR="000E56BA" w:rsidRPr="000E56BA" w:rsidRDefault="000E56BA" w:rsidP="00E90970">
            <w:pPr>
              <w:pStyle w:val="121"/>
            </w:pPr>
            <w:r w:rsidRPr="000E56BA">
              <w:t xml:space="preserve">Строительство автомобильной дороги-продолжение </w:t>
            </w:r>
            <w:proofErr w:type="spellStart"/>
            <w:r w:rsidRPr="000E56BA">
              <w:t>Светлановского</w:t>
            </w:r>
            <w:proofErr w:type="spellEnd"/>
            <w:r w:rsidRPr="000E56BA">
              <w:t xml:space="preserve"> проспекта (Санкт-Петербург) от кольцевой автодороги до автомобильной дороги-продолжение Гражданского проспекта (Санкт-Петербург)</w:t>
            </w:r>
          </w:p>
        </w:tc>
        <w:tc>
          <w:tcPr>
            <w:tcW w:w="1250" w:type="pct"/>
          </w:tcPr>
          <w:p w14:paraId="5C5A6389" w14:textId="77777777" w:rsidR="000E56BA" w:rsidRPr="000E56BA" w:rsidRDefault="000E56BA" w:rsidP="00E90970">
            <w:pPr>
              <w:pStyle w:val="121"/>
            </w:pPr>
            <w:r w:rsidRPr="000E56BA">
              <w:t>Всеволожский муниципальный район, Бугровское сельское поселение</w:t>
            </w:r>
          </w:p>
        </w:tc>
      </w:tr>
      <w:tr w:rsidR="000E56BA" w:rsidRPr="000E56BA" w14:paraId="1BB092F0" w14:textId="77777777" w:rsidTr="00042BF1">
        <w:trPr>
          <w:trHeight w:val="300"/>
        </w:trPr>
        <w:tc>
          <w:tcPr>
            <w:tcW w:w="417" w:type="pct"/>
          </w:tcPr>
          <w:p w14:paraId="066B6254" w14:textId="63D36820" w:rsidR="000E56BA" w:rsidRPr="000E56BA" w:rsidRDefault="00E70B46" w:rsidP="00E90970">
            <w:pPr>
              <w:pStyle w:val="121"/>
            </w:pPr>
            <w:r>
              <w:t>5.</w:t>
            </w:r>
          </w:p>
        </w:tc>
        <w:tc>
          <w:tcPr>
            <w:tcW w:w="3333" w:type="pct"/>
          </w:tcPr>
          <w:p w14:paraId="60A7F094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автодорожного обхода посёлка Мельниково</w:t>
            </w:r>
          </w:p>
        </w:tc>
        <w:tc>
          <w:tcPr>
            <w:tcW w:w="1250" w:type="pct"/>
          </w:tcPr>
          <w:p w14:paraId="25C54338" w14:textId="77777777" w:rsidR="000E56BA" w:rsidRPr="000E56BA" w:rsidRDefault="000E56BA" w:rsidP="00E90970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260AC600" w14:textId="77777777" w:rsidTr="00042BF1">
        <w:trPr>
          <w:trHeight w:val="300"/>
        </w:trPr>
        <w:tc>
          <w:tcPr>
            <w:tcW w:w="417" w:type="pct"/>
          </w:tcPr>
          <w:p w14:paraId="6001C1A0" w14:textId="1CC73486" w:rsidR="000E56BA" w:rsidRPr="000E56BA" w:rsidRDefault="00E70B46" w:rsidP="00E90970">
            <w:pPr>
              <w:pStyle w:val="121"/>
            </w:pPr>
            <w:r>
              <w:t>6.</w:t>
            </w:r>
          </w:p>
        </w:tc>
        <w:tc>
          <w:tcPr>
            <w:tcW w:w="3333" w:type="pct"/>
          </w:tcPr>
          <w:p w14:paraId="3E6DF90F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автодорожного подъезда к индустриальному парку «Веймарн» от федеральной автодороги А-180 «Нарва»</w:t>
            </w:r>
          </w:p>
        </w:tc>
        <w:tc>
          <w:tcPr>
            <w:tcW w:w="1250" w:type="pct"/>
          </w:tcPr>
          <w:p w14:paraId="1BF87770" w14:textId="77777777" w:rsidR="000E56BA" w:rsidRPr="000E56BA" w:rsidRDefault="000E56BA" w:rsidP="00E90970">
            <w:pPr>
              <w:pStyle w:val="121"/>
            </w:pPr>
            <w:r w:rsidRPr="000E56BA">
              <w:t>Кингисеппский муниципальный район, Опольевское сельское поселение</w:t>
            </w:r>
          </w:p>
        </w:tc>
      </w:tr>
      <w:tr w:rsidR="000E56BA" w:rsidRPr="000E56BA" w14:paraId="096C510D" w14:textId="77777777" w:rsidTr="00042BF1">
        <w:trPr>
          <w:trHeight w:val="300"/>
        </w:trPr>
        <w:tc>
          <w:tcPr>
            <w:tcW w:w="417" w:type="pct"/>
          </w:tcPr>
          <w:p w14:paraId="065ABE54" w14:textId="4C8AE8C4" w:rsidR="000E56BA" w:rsidRPr="000E56BA" w:rsidRDefault="00E70B46" w:rsidP="00E90970">
            <w:pPr>
              <w:pStyle w:val="121"/>
            </w:pPr>
            <w:r>
              <w:t>7.</w:t>
            </w:r>
          </w:p>
        </w:tc>
        <w:tc>
          <w:tcPr>
            <w:tcW w:w="3333" w:type="pct"/>
          </w:tcPr>
          <w:p w14:paraId="62444533" w14:textId="77777777" w:rsidR="000E56BA" w:rsidRPr="000E56BA" w:rsidRDefault="000E56BA" w:rsidP="00E90970">
            <w:pPr>
              <w:pStyle w:val="121"/>
            </w:pPr>
            <w:r w:rsidRPr="000E56BA">
              <w:t>Строительство дороги от индустриального парка «Юго-Западный» до федеральной автодороги А-114 «Вологда-Тихвин»</w:t>
            </w:r>
          </w:p>
        </w:tc>
        <w:tc>
          <w:tcPr>
            <w:tcW w:w="1250" w:type="pct"/>
          </w:tcPr>
          <w:p w14:paraId="701FA791" w14:textId="77777777" w:rsidR="000E56BA" w:rsidRPr="000E56BA" w:rsidRDefault="000E56BA" w:rsidP="00E90970">
            <w:pPr>
              <w:pStyle w:val="121"/>
            </w:pPr>
            <w:r w:rsidRPr="000E56BA">
              <w:t>Тихвинский муниципальный район, Тихвинское городское поселение</w:t>
            </w:r>
          </w:p>
        </w:tc>
      </w:tr>
      <w:tr w:rsidR="000E56BA" w:rsidRPr="000E56BA" w14:paraId="04137204" w14:textId="77777777" w:rsidTr="00042BF1">
        <w:trPr>
          <w:trHeight w:val="300"/>
        </w:trPr>
        <w:tc>
          <w:tcPr>
            <w:tcW w:w="417" w:type="pct"/>
          </w:tcPr>
          <w:p w14:paraId="1B6E1E71" w14:textId="7F63AFF0" w:rsidR="000E56BA" w:rsidRPr="000E56BA" w:rsidRDefault="00E70B46" w:rsidP="00E90970">
            <w:pPr>
              <w:pStyle w:val="121"/>
            </w:pPr>
            <w:r>
              <w:t>8.</w:t>
            </w:r>
          </w:p>
        </w:tc>
        <w:tc>
          <w:tcPr>
            <w:tcW w:w="3333" w:type="pct"/>
          </w:tcPr>
          <w:p w14:paraId="6A9289CC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автодорожного подъезда от индустриального парка «Никольское» к федеральной автодороге А-120 «Санкт-Петербургское южное полукольцо»</w:t>
            </w:r>
          </w:p>
        </w:tc>
        <w:tc>
          <w:tcPr>
            <w:tcW w:w="1250" w:type="pct"/>
          </w:tcPr>
          <w:p w14:paraId="12BD5285" w14:textId="77777777" w:rsidR="000E56BA" w:rsidRPr="000E56BA" w:rsidRDefault="000E56BA" w:rsidP="00E90970">
            <w:pPr>
              <w:pStyle w:val="121"/>
            </w:pPr>
            <w:r w:rsidRPr="000E56BA">
              <w:t>Тосненский муниципальный район, Никольское городское поселение</w:t>
            </w:r>
          </w:p>
        </w:tc>
      </w:tr>
      <w:tr w:rsidR="000E56BA" w:rsidRPr="000E56BA" w14:paraId="5193D00E" w14:textId="77777777" w:rsidTr="00042BF1">
        <w:trPr>
          <w:trHeight w:val="300"/>
        </w:trPr>
        <w:tc>
          <w:tcPr>
            <w:tcW w:w="417" w:type="pct"/>
          </w:tcPr>
          <w:p w14:paraId="7909B1AE" w14:textId="6C0A5279" w:rsidR="000E56BA" w:rsidRPr="000E56BA" w:rsidRDefault="00E70B46" w:rsidP="00E90970">
            <w:pPr>
              <w:pStyle w:val="121"/>
            </w:pPr>
            <w:r>
              <w:lastRenderedPageBreak/>
              <w:t>9.</w:t>
            </w:r>
          </w:p>
        </w:tc>
        <w:tc>
          <w:tcPr>
            <w:tcW w:w="3333" w:type="pct"/>
          </w:tcPr>
          <w:p w14:paraId="03F26331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автодорожного подъезда к индустриальному парку «Калище» от региональной автодороги «Форт Красная Горка-Коваши-Сосновый Бор»</w:t>
            </w:r>
          </w:p>
        </w:tc>
        <w:tc>
          <w:tcPr>
            <w:tcW w:w="1250" w:type="pct"/>
          </w:tcPr>
          <w:p w14:paraId="04D3EF66" w14:textId="77777777" w:rsidR="000E56BA" w:rsidRPr="000E56BA" w:rsidRDefault="000E56BA" w:rsidP="00E90970">
            <w:pPr>
              <w:pStyle w:val="121"/>
            </w:pPr>
            <w:r w:rsidRPr="000E56BA">
              <w:t>Сосновоборский городской округ</w:t>
            </w:r>
          </w:p>
        </w:tc>
      </w:tr>
    </w:tbl>
    <w:p w14:paraId="080D0124" w14:textId="384DB085" w:rsidR="00E90970" w:rsidRDefault="00E90970" w:rsidP="00E90970">
      <w:pPr>
        <w:pStyle w:val="a9"/>
      </w:pPr>
      <w:r w:rsidRPr="000E56BA">
        <w:t xml:space="preserve">Таблица </w:t>
      </w:r>
      <w:r w:rsidR="009C1BE2">
        <w:t>20</w:t>
      </w:r>
    </w:p>
    <w:p w14:paraId="6C60BAAC" w14:textId="75F169CA" w:rsidR="000E56BA" w:rsidRPr="000E56BA" w:rsidRDefault="000E56BA" w:rsidP="00E90970">
      <w:pPr>
        <w:pStyle w:val="af3"/>
      </w:pPr>
      <w:r w:rsidRPr="000E56BA">
        <w:t>Объекты транспортной и дорожной инфраструктуры регионального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1"/>
        <w:gridCol w:w="6861"/>
        <w:gridCol w:w="57"/>
        <w:gridCol w:w="2453"/>
      </w:tblGrid>
      <w:tr w:rsidR="000E56BA" w:rsidRPr="000E56BA" w14:paraId="1E15B9CF" w14:textId="77777777" w:rsidTr="00042BF1">
        <w:trPr>
          <w:tblHeader/>
        </w:trPr>
        <w:tc>
          <w:tcPr>
            <w:tcW w:w="404" w:type="pct"/>
            <w:gridSpan w:val="2"/>
            <w:shd w:val="clear" w:color="auto" w:fill="auto"/>
            <w:vAlign w:val="center"/>
          </w:tcPr>
          <w:p w14:paraId="55E65850" w14:textId="77777777" w:rsidR="000E56BA" w:rsidRPr="000E56BA" w:rsidRDefault="000E56BA" w:rsidP="00E90970">
            <w:pPr>
              <w:pStyle w:val="122"/>
            </w:pPr>
            <w:r w:rsidRPr="000E56BA">
              <w:t>№</w:t>
            </w:r>
          </w:p>
        </w:tc>
        <w:tc>
          <w:tcPr>
            <w:tcW w:w="3393" w:type="pct"/>
            <w:gridSpan w:val="2"/>
            <w:shd w:val="clear" w:color="auto" w:fill="auto"/>
            <w:vAlign w:val="center"/>
          </w:tcPr>
          <w:p w14:paraId="00D6CA69" w14:textId="77777777" w:rsidR="000E56BA" w:rsidRPr="000E56BA" w:rsidRDefault="000E56BA" w:rsidP="00E90970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B1FCD59" w14:textId="77777777" w:rsidR="000E56BA" w:rsidRPr="000E56BA" w:rsidRDefault="000E56BA" w:rsidP="00E90970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7AAAD28F" w14:textId="77777777" w:rsidTr="00042BF1">
        <w:tc>
          <w:tcPr>
            <w:tcW w:w="404" w:type="pct"/>
            <w:gridSpan w:val="2"/>
            <w:shd w:val="clear" w:color="auto" w:fill="auto"/>
          </w:tcPr>
          <w:p w14:paraId="4285FD69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93" w:type="pct"/>
            <w:gridSpan w:val="2"/>
            <w:shd w:val="clear" w:color="auto" w:fill="auto"/>
          </w:tcPr>
          <w:p w14:paraId="29577C5D" w14:textId="77777777" w:rsidR="000E56BA" w:rsidRPr="000E56BA" w:rsidRDefault="000E56BA" w:rsidP="00E90970">
            <w:pPr>
              <w:pStyle w:val="121"/>
            </w:pPr>
            <w:r w:rsidRPr="000E56BA">
              <w:t>Бокситогорский муниципальный район</w:t>
            </w:r>
          </w:p>
        </w:tc>
        <w:tc>
          <w:tcPr>
            <w:tcW w:w="1203" w:type="pct"/>
            <w:shd w:val="clear" w:color="auto" w:fill="auto"/>
          </w:tcPr>
          <w:p w14:paraId="1C4ABFBF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2FE75357" w14:textId="77777777" w:rsidTr="00042BF1">
        <w:tc>
          <w:tcPr>
            <w:tcW w:w="404" w:type="pct"/>
            <w:gridSpan w:val="2"/>
            <w:shd w:val="clear" w:color="auto" w:fill="auto"/>
          </w:tcPr>
          <w:p w14:paraId="065C9F6E" w14:textId="339A2382" w:rsidR="000E56BA" w:rsidRPr="000E56BA" w:rsidRDefault="00E70B46" w:rsidP="00E90970">
            <w:pPr>
              <w:pStyle w:val="121"/>
            </w:pPr>
            <w:r>
              <w:t>1.</w:t>
            </w:r>
          </w:p>
        </w:tc>
        <w:tc>
          <w:tcPr>
            <w:tcW w:w="3393" w:type="pct"/>
            <w:gridSpan w:val="2"/>
            <w:shd w:val="clear" w:color="auto" w:fill="auto"/>
          </w:tcPr>
          <w:p w14:paraId="2A5CEC98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городе Пикалёво</w:t>
            </w:r>
          </w:p>
        </w:tc>
        <w:tc>
          <w:tcPr>
            <w:tcW w:w="1203" w:type="pct"/>
            <w:shd w:val="clear" w:color="auto" w:fill="auto"/>
          </w:tcPr>
          <w:p w14:paraId="49ED4E72" w14:textId="77777777" w:rsidR="000E56BA" w:rsidRPr="000E56BA" w:rsidRDefault="000E56BA" w:rsidP="00E90970">
            <w:pPr>
              <w:pStyle w:val="121"/>
            </w:pPr>
            <w:r w:rsidRPr="000E56BA">
              <w:t>Пикалёвское городское поселение</w:t>
            </w:r>
          </w:p>
        </w:tc>
      </w:tr>
      <w:tr w:rsidR="000E56BA" w:rsidRPr="000E56BA" w14:paraId="07BF2924" w14:textId="77777777" w:rsidTr="00042BF1">
        <w:tc>
          <w:tcPr>
            <w:tcW w:w="404" w:type="pct"/>
            <w:gridSpan w:val="2"/>
            <w:shd w:val="clear" w:color="auto" w:fill="auto"/>
          </w:tcPr>
          <w:p w14:paraId="587507F8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93" w:type="pct"/>
            <w:gridSpan w:val="2"/>
            <w:shd w:val="clear" w:color="auto" w:fill="auto"/>
          </w:tcPr>
          <w:p w14:paraId="1CBFAD5B" w14:textId="77777777" w:rsidR="000E56BA" w:rsidRPr="000E56BA" w:rsidRDefault="000E56BA" w:rsidP="00E90970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1203" w:type="pct"/>
            <w:shd w:val="clear" w:color="auto" w:fill="auto"/>
          </w:tcPr>
          <w:p w14:paraId="006A43FE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26F7DA73" w14:textId="77777777" w:rsidTr="00042BF1">
        <w:tc>
          <w:tcPr>
            <w:tcW w:w="404" w:type="pct"/>
            <w:gridSpan w:val="2"/>
            <w:shd w:val="clear" w:color="auto" w:fill="auto"/>
          </w:tcPr>
          <w:p w14:paraId="4B99F098" w14:textId="153396CB" w:rsidR="000E56BA" w:rsidRPr="000E56BA" w:rsidRDefault="00E70B46" w:rsidP="00E90970">
            <w:pPr>
              <w:pStyle w:val="121"/>
            </w:pPr>
            <w:r>
              <w:t>2.</w:t>
            </w:r>
          </w:p>
        </w:tc>
        <w:tc>
          <w:tcPr>
            <w:tcW w:w="3393" w:type="pct"/>
            <w:gridSpan w:val="2"/>
            <w:shd w:val="clear" w:color="auto" w:fill="auto"/>
          </w:tcPr>
          <w:p w14:paraId="6BAFC421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городе Новая Ладога</w:t>
            </w:r>
          </w:p>
        </w:tc>
        <w:tc>
          <w:tcPr>
            <w:tcW w:w="1203" w:type="pct"/>
            <w:shd w:val="clear" w:color="auto" w:fill="auto"/>
          </w:tcPr>
          <w:p w14:paraId="51042477" w14:textId="77777777" w:rsidR="000E56BA" w:rsidRPr="000E56BA" w:rsidRDefault="000E56BA" w:rsidP="00E90970">
            <w:pPr>
              <w:pStyle w:val="121"/>
            </w:pPr>
            <w:r w:rsidRPr="000E56BA">
              <w:t>Новоладожское городское поселение</w:t>
            </w:r>
          </w:p>
        </w:tc>
      </w:tr>
      <w:tr w:rsidR="000E56BA" w:rsidRPr="000E56BA" w14:paraId="4F5D4985" w14:textId="77777777" w:rsidTr="00042BF1">
        <w:tc>
          <w:tcPr>
            <w:tcW w:w="404" w:type="pct"/>
            <w:gridSpan w:val="2"/>
            <w:shd w:val="clear" w:color="auto" w:fill="auto"/>
          </w:tcPr>
          <w:p w14:paraId="0D8432DD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93" w:type="pct"/>
            <w:gridSpan w:val="2"/>
            <w:shd w:val="clear" w:color="auto" w:fill="auto"/>
          </w:tcPr>
          <w:p w14:paraId="23A00DE5" w14:textId="77777777" w:rsidR="000E56BA" w:rsidRPr="000E56BA" w:rsidRDefault="000E56BA" w:rsidP="00E90970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1203" w:type="pct"/>
            <w:shd w:val="clear" w:color="auto" w:fill="auto"/>
          </w:tcPr>
          <w:p w14:paraId="4E41DA37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2CEDB3AB" w14:textId="77777777" w:rsidTr="00042BF1">
        <w:tc>
          <w:tcPr>
            <w:tcW w:w="404" w:type="pct"/>
            <w:gridSpan w:val="2"/>
            <w:shd w:val="clear" w:color="auto" w:fill="auto"/>
          </w:tcPr>
          <w:p w14:paraId="48DA4F7A" w14:textId="04481484" w:rsidR="000E56BA" w:rsidRPr="000E56BA" w:rsidRDefault="00E70B46" w:rsidP="00E90970">
            <w:pPr>
              <w:pStyle w:val="121"/>
            </w:pPr>
            <w:r>
              <w:t>3.</w:t>
            </w:r>
          </w:p>
        </w:tc>
        <w:tc>
          <w:tcPr>
            <w:tcW w:w="3393" w:type="pct"/>
            <w:gridSpan w:val="2"/>
            <w:shd w:val="clear" w:color="auto" w:fill="auto"/>
          </w:tcPr>
          <w:p w14:paraId="7A27E531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городском поселке Вырица</w:t>
            </w:r>
          </w:p>
        </w:tc>
        <w:tc>
          <w:tcPr>
            <w:tcW w:w="1203" w:type="pct"/>
            <w:shd w:val="clear" w:color="auto" w:fill="auto"/>
          </w:tcPr>
          <w:p w14:paraId="67907BE3" w14:textId="77777777" w:rsidR="000E56BA" w:rsidRPr="000E56BA" w:rsidRDefault="000E56BA" w:rsidP="00E90970">
            <w:pPr>
              <w:pStyle w:val="121"/>
            </w:pPr>
            <w:r w:rsidRPr="000E56BA">
              <w:t>Вырицкое городское население</w:t>
            </w:r>
          </w:p>
        </w:tc>
      </w:tr>
      <w:tr w:rsidR="000E56BA" w:rsidRPr="000E56BA" w14:paraId="448DCA4E" w14:textId="77777777" w:rsidTr="00042BF1">
        <w:tc>
          <w:tcPr>
            <w:tcW w:w="404" w:type="pct"/>
            <w:gridSpan w:val="2"/>
            <w:shd w:val="clear" w:color="auto" w:fill="auto"/>
          </w:tcPr>
          <w:p w14:paraId="361278CB" w14:textId="44FE0DDC" w:rsidR="000E56BA" w:rsidRPr="000E56BA" w:rsidRDefault="00E70B46" w:rsidP="00E90970">
            <w:pPr>
              <w:pStyle w:val="121"/>
            </w:pPr>
            <w:r>
              <w:t>4.</w:t>
            </w:r>
          </w:p>
        </w:tc>
        <w:tc>
          <w:tcPr>
            <w:tcW w:w="3393" w:type="pct"/>
            <w:gridSpan w:val="2"/>
            <w:shd w:val="clear" w:color="auto" w:fill="auto"/>
          </w:tcPr>
          <w:p w14:paraId="7DB0DD22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деревне Войсковицы</w:t>
            </w:r>
          </w:p>
        </w:tc>
        <w:tc>
          <w:tcPr>
            <w:tcW w:w="1203" w:type="pct"/>
            <w:shd w:val="clear" w:color="auto" w:fill="auto"/>
          </w:tcPr>
          <w:p w14:paraId="052055F2" w14:textId="77777777" w:rsidR="000E56BA" w:rsidRPr="000E56BA" w:rsidRDefault="000E56BA" w:rsidP="00E90970">
            <w:pPr>
              <w:pStyle w:val="121"/>
            </w:pPr>
            <w:r w:rsidRPr="000E56BA">
              <w:t>Войсковицкое сельское поселение</w:t>
            </w:r>
          </w:p>
        </w:tc>
      </w:tr>
      <w:tr w:rsidR="000E56BA" w:rsidRPr="000E56BA" w14:paraId="6A940AF7" w14:textId="77777777" w:rsidTr="00042BF1">
        <w:tc>
          <w:tcPr>
            <w:tcW w:w="389" w:type="pct"/>
            <w:shd w:val="clear" w:color="auto" w:fill="auto"/>
          </w:tcPr>
          <w:p w14:paraId="0E96DE51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80" w:type="pct"/>
            <w:gridSpan w:val="2"/>
            <w:shd w:val="clear" w:color="auto" w:fill="auto"/>
          </w:tcPr>
          <w:p w14:paraId="4CDB83F2" w14:textId="77777777" w:rsidR="000E56BA" w:rsidRPr="000E56BA" w:rsidRDefault="000E56BA" w:rsidP="00E90970">
            <w:pPr>
              <w:pStyle w:val="121"/>
            </w:pPr>
            <w:r w:rsidRPr="000E56BA">
              <w:t>Кировский муниципальный район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1C61AF70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2C5F7953" w14:textId="77777777" w:rsidTr="00042BF1">
        <w:tc>
          <w:tcPr>
            <w:tcW w:w="389" w:type="pct"/>
            <w:shd w:val="clear" w:color="auto" w:fill="auto"/>
          </w:tcPr>
          <w:p w14:paraId="4C75972C" w14:textId="376D1AED" w:rsidR="000E56BA" w:rsidRPr="000E56BA" w:rsidRDefault="00E70B46" w:rsidP="00E90970">
            <w:pPr>
              <w:pStyle w:val="121"/>
            </w:pPr>
            <w:r>
              <w:t>5.</w:t>
            </w:r>
          </w:p>
        </w:tc>
        <w:tc>
          <w:tcPr>
            <w:tcW w:w="3380" w:type="pct"/>
            <w:gridSpan w:val="2"/>
            <w:shd w:val="clear" w:color="auto" w:fill="auto"/>
          </w:tcPr>
          <w:p w14:paraId="56354CF9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селе Шум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55D6CC11" w14:textId="77777777" w:rsidR="000E56BA" w:rsidRPr="000E56BA" w:rsidRDefault="000E56BA" w:rsidP="00E90970">
            <w:pPr>
              <w:pStyle w:val="121"/>
            </w:pPr>
            <w:r w:rsidRPr="000E56BA">
              <w:t>Шумское сельское поселение</w:t>
            </w:r>
          </w:p>
        </w:tc>
      </w:tr>
      <w:tr w:rsidR="000E56BA" w:rsidRPr="000E56BA" w14:paraId="693B7928" w14:textId="77777777" w:rsidTr="00042BF1">
        <w:tc>
          <w:tcPr>
            <w:tcW w:w="389" w:type="pct"/>
            <w:shd w:val="clear" w:color="auto" w:fill="auto"/>
          </w:tcPr>
          <w:p w14:paraId="65BE3420" w14:textId="1CD9E4FD" w:rsidR="000E56BA" w:rsidRPr="000E56BA" w:rsidRDefault="00E70B46" w:rsidP="00E90970">
            <w:pPr>
              <w:pStyle w:val="121"/>
            </w:pPr>
            <w:r>
              <w:t>6.</w:t>
            </w:r>
          </w:p>
        </w:tc>
        <w:tc>
          <w:tcPr>
            <w:tcW w:w="3380" w:type="pct"/>
            <w:gridSpan w:val="2"/>
            <w:shd w:val="clear" w:color="auto" w:fill="auto"/>
          </w:tcPr>
          <w:p w14:paraId="4CE29AB2" w14:textId="77777777" w:rsidR="000E56BA" w:rsidRPr="000E56BA" w:rsidRDefault="000E56BA" w:rsidP="00E90970">
            <w:pPr>
              <w:pStyle w:val="121"/>
            </w:pPr>
            <w:r w:rsidRPr="000E56BA">
              <w:t>Организация объекта дорожного сервиса на территории Лодейнопольского городского поселения близ автомобильной дороги федерального значения Р-21 «Кола» Совершенствование сервисного обслуживания автотранспорта и населения в северо-восточных районах Ленинградской области.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2C558E29" w14:textId="77777777" w:rsidR="000E56BA" w:rsidRPr="000E56BA" w:rsidRDefault="000E56BA" w:rsidP="00E90970">
            <w:pPr>
              <w:pStyle w:val="121"/>
            </w:pPr>
            <w:r w:rsidRPr="000E56BA">
              <w:t>Лодейнопольский муниципальный район, Лодейнопольское городское поселение</w:t>
            </w:r>
          </w:p>
        </w:tc>
      </w:tr>
      <w:tr w:rsidR="000E56BA" w:rsidRPr="000E56BA" w14:paraId="111AC865" w14:textId="77777777" w:rsidTr="00042BF1">
        <w:tc>
          <w:tcPr>
            <w:tcW w:w="389" w:type="pct"/>
            <w:shd w:val="clear" w:color="auto" w:fill="auto"/>
          </w:tcPr>
          <w:p w14:paraId="29A3F190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80" w:type="pct"/>
            <w:gridSpan w:val="2"/>
            <w:shd w:val="clear" w:color="auto" w:fill="auto"/>
          </w:tcPr>
          <w:p w14:paraId="1176E8B9" w14:textId="77777777" w:rsidR="000E56BA" w:rsidRPr="000E56BA" w:rsidRDefault="000E56BA" w:rsidP="00E90970">
            <w:pPr>
              <w:pStyle w:val="121"/>
            </w:pPr>
            <w:r w:rsidRPr="000E56BA">
              <w:t>Подпорожский муниципальный район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19CAB8A8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55D3990F" w14:textId="77777777" w:rsidTr="00042BF1">
        <w:tc>
          <w:tcPr>
            <w:tcW w:w="389" w:type="pct"/>
            <w:shd w:val="clear" w:color="auto" w:fill="auto"/>
          </w:tcPr>
          <w:p w14:paraId="4B86897B" w14:textId="210F2ACF" w:rsidR="000E56BA" w:rsidRPr="000E56BA" w:rsidRDefault="00E70B46" w:rsidP="00E90970">
            <w:pPr>
              <w:pStyle w:val="121"/>
            </w:pPr>
            <w:r>
              <w:t>7.</w:t>
            </w:r>
          </w:p>
        </w:tc>
        <w:tc>
          <w:tcPr>
            <w:tcW w:w="3380" w:type="pct"/>
            <w:gridSpan w:val="2"/>
            <w:shd w:val="clear" w:color="auto" w:fill="auto"/>
          </w:tcPr>
          <w:p w14:paraId="035515C5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селе Винницы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7230D11F" w14:textId="77777777" w:rsidR="000E56BA" w:rsidRPr="000E56BA" w:rsidRDefault="000E56BA" w:rsidP="00E90970">
            <w:pPr>
              <w:pStyle w:val="121"/>
            </w:pPr>
            <w:r w:rsidRPr="000E56BA">
              <w:t>Винницкое сельское поселение</w:t>
            </w:r>
          </w:p>
        </w:tc>
      </w:tr>
      <w:tr w:rsidR="000E56BA" w:rsidRPr="000E56BA" w14:paraId="402AF9A5" w14:textId="77777777" w:rsidTr="00042BF1">
        <w:tc>
          <w:tcPr>
            <w:tcW w:w="389" w:type="pct"/>
            <w:shd w:val="clear" w:color="auto" w:fill="auto"/>
          </w:tcPr>
          <w:p w14:paraId="31A3BC87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80" w:type="pct"/>
            <w:gridSpan w:val="2"/>
            <w:shd w:val="clear" w:color="auto" w:fill="auto"/>
          </w:tcPr>
          <w:p w14:paraId="718445FB" w14:textId="77777777" w:rsidR="000E56BA" w:rsidRPr="000E56BA" w:rsidRDefault="000E56BA" w:rsidP="00E90970">
            <w:pPr>
              <w:pStyle w:val="121"/>
            </w:pPr>
            <w:r w:rsidRPr="000E56BA">
              <w:t>Подпорожский муниципальный район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7A7D9E33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2DB5CE84" w14:textId="77777777" w:rsidTr="00042BF1">
        <w:tc>
          <w:tcPr>
            <w:tcW w:w="389" w:type="pct"/>
            <w:shd w:val="clear" w:color="auto" w:fill="auto"/>
          </w:tcPr>
          <w:p w14:paraId="4BB8172B" w14:textId="790559AF" w:rsidR="000E56BA" w:rsidRPr="000E56BA" w:rsidRDefault="00E70B46" w:rsidP="00E90970">
            <w:pPr>
              <w:pStyle w:val="121"/>
            </w:pPr>
            <w:r>
              <w:t>8.</w:t>
            </w:r>
          </w:p>
        </w:tc>
        <w:tc>
          <w:tcPr>
            <w:tcW w:w="3380" w:type="pct"/>
            <w:gridSpan w:val="2"/>
            <w:shd w:val="clear" w:color="auto" w:fill="auto"/>
          </w:tcPr>
          <w:p w14:paraId="705D997F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городском поселке Вознесенье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51D684E9" w14:textId="77777777" w:rsidR="000E56BA" w:rsidRPr="000E56BA" w:rsidRDefault="000E56BA" w:rsidP="00E90970">
            <w:pPr>
              <w:pStyle w:val="121"/>
            </w:pPr>
            <w:r w:rsidRPr="000E56BA">
              <w:t>Вознесенское городское поселение</w:t>
            </w:r>
          </w:p>
        </w:tc>
      </w:tr>
      <w:tr w:rsidR="000E56BA" w:rsidRPr="000E56BA" w14:paraId="1921266B" w14:textId="77777777" w:rsidTr="00042BF1">
        <w:tc>
          <w:tcPr>
            <w:tcW w:w="389" w:type="pct"/>
            <w:shd w:val="clear" w:color="auto" w:fill="auto"/>
          </w:tcPr>
          <w:p w14:paraId="32C058B3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80" w:type="pct"/>
            <w:gridSpan w:val="2"/>
            <w:shd w:val="clear" w:color="auto" w:fill="auto"/>
          </w:tcPr>
          <w:p w14:paraId="18178E17" w14:textId="77777777" w:rsidR="000E56BA" w:rsidRPr="000E56BA" w:rsidRDefault="000E56BA" w:rsidP="00E90970">
            <w:pPr>
              <w:pStyle w:val="121"/>
            </w:pPr>
            <w:r w:rsidRPr="000E56BA">
              <w:t>Приозерский муниципальный район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5AB2D1A2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22C852F9" w14:textId="77777777" w:rsidTr="00042BF1">
        <w:tc>
          <w:tcPr>
            <w:tcW w:w="389" w:type="pct"/>
            <w:shd w:val="clear" w:color="auto" w:fill="auto"/>
          </w:tcPr>
          <w:p w14:paraId="27CBA64C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80" w:type="pct"/>
            <w:gridSpan w:val="2"/>
            <w:shd w:val="clear" w:color="auto" w:fill="auto"/>
          </w:tcPr>
          <w:p w14:paraId="4AB779C4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поселке Сосново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7BC72AF7" w14:textId="77777777" w:rsidR="000E56BA" w:rsidRPr="000E56BA" w:rsidRDefault="000E56BA" w:rsidP="00E90970">
            <w:pPr>
              <w:pStyle w:val="121"/>
            </w:pPr>
            <w:r w:rsidRPr="000E56BA">
              <w:t>Сосновское сельское поселение</w:t>
            </w:r>
          </w:p>
        </w:tc>
      </w:tr>
      <w:tr w:rsidR="000E56BA" w:rsidRPr="000E56BA" w14:paraId="3BF7423A" w14:textId="77777777" w:rsidTr="00042BF1">
        <w:tc>
          <w:tcPr>
            <w:tcW w:w="389" w:type="pct"/>
            <w:shd w:val="clear" w:color="auto" w:fill="auto"/>
          </w:tcPr>
          <w:p w14:paraId="7A23DD11" w14:textId="26921F07" w:rsidR="000E56BA" w:rsidRPr="000E56BA" w:rsidRDefault="00E70B46" w:rsidP="00E90970">
            <w:pPr>
              <w:pStyle w:val="121"/>
            </w:pPr>
            <w:r>
              <w:t>9.</w:t>
            </w:r>
          </w:p>
        </w:tc>
        <w:tc>
          <w:tcPr>
            <w:tcW w:w="3380" w:type="pct"/>
            <w:gridSpan w:val="2"/>
            <w:shd w:val="clear" w:color="auto" w:fill="auto"/>
          </w:tcPr>
          <w:p w14:paraId="4CE4C15F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городском поселке Кузнечное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7EDB3E70" w14:textId="77777777" w:rsidR="000E56BA" w:rsidRPr="000E56BA" w:rsidRDefault="000E56BA" w:rsidP="00E90970">
            <w:pPr>
              <w:pStyle w:val="121"/>
            </w:pPr>
            <w:r w:rsidRPr="000E56BA">
              <w:t>Кузнечнинское городское поселение</w:t>
            </w:r>
          </w:p>
        </w:tc>
      </w:tr>
      <w:tr w:rsidR="000E56BA" w:rsidRPr="000E56BA" w14:paraId="6AE3E5E2" w14:textId="77777777" w:rsidTr="00042BF1">
        <w:tc>
          <w:tcPr>
            <w:tcW w:w="389" w:type="pct"/>
            <w:shd w:val="clear" w:color="auto" w:fill="auto"/>
          </w:tcPr>
          <w:p w14:paraId="17B48882" w14:textId="68E4A4D5" w:rsidR="000E56BA" w:rsidRPr="000E56BA" w:rsidRDefault="00E70B46" w:rsidP="00E90970">
            <w:pPr>
              <w:pStyle w:val="121"/>
            </w:pPr>
            <w:r>
              <w:t>10.</w:t>
            </w:r>
          </w:p>
        </w:tc>
        <w:tc>
          <w:tcPr>
            <w:tcW w:w="3380" w:type="pct"/>
            <w:gridSpan w:val="2"/>
            <w:shd w:val="clear" w:color="auto" w:fill="auto"/>
          </w:tcPr>
          <w:p w14:paraId="03E5AA1D" w14:textId="77777777" w:rsidR="000E56BA" w:rsidRPr="000E56BA" w:rsidRDefault="000E56BA" w:rsidP="00E90970">
            <w:pPr>
              <w:pStyle w:val="121"/>
            </w:pPr>
            <w:r w:rsidRPr="000E56BA">
              <w:t>Строительство автобусной станции в поселке Мельниково</w:t>
            </w:r>
          </w:p>
        </w:tc>
        <w:tc>
          <w:tcPr>
            <w:tcW w:w="1231" w:type="pct"/>
            <w:gridSpan w:val="2"/>
            <w:shd w:val="clear" w:color="auto" w:fill="auto"/>
          </w:tcPr>
          <w:p w14:paraId="1CBBC792" w14:textId="77777777" w:rsidR="000E56BA" w:rsidRPr="000E56BA" w:rsidRDefault="000E56BA" w:rsidP="00E90970">
            <w:pPr>
              <w:pStyle w:val="121"/>
            </w:pPr>
            <w:r w:rsidRPr="000E56BA">
              <w:t>Мельниковское сельское поселение</w:t>
            </w:r>
          </w:p>
        </w:tc>
      </w:tr>
    </w:tbl>
    <w:p w14:paraId="43F6F1A2" w14:textId="77777777" w:rsidR="000E56BA" w:rsidRPr="000E56BA" w:rsidRDefault="000E56BA" w:rsidP="000E56BA">
      <w:bookmarkStart w:id="61" w:name="_Toc437272862"/>
      <w:bookmarkStart w:id="62" w:name="_Toc437363991"/>
    </w:p>
    <w:p w14:paraId="0F620A4B" w14:textId="533FAE9F" w:rsidR="00E90970" w:rsidRDefault="00E90970" w:rsidP="00E90970">
      <w:pPr>
        <w:pStyle w:val="a9"/>
      </w:pPr>
      <w:r w:rsidRPr="000E56BA">
        <w:t xml:space="preserve">Таблица </w:t>
      </w:r>
      <w:r w:rsidR="009C1BE2">
        <w:t>21</w:t>
      </w:r>
    </w:p>
    <w:p w14:paraId="75653A48" w14:textId="3F31AA66" w:rsidR="000E56BA" w:rsidRPr="000E56BA" w:rsidRDefault="000E56BA" w:rsidP="00E90970">
      <w:pPr>
        <w:pStyle w:val="af3"/>
      </w:pPr>
      <w:r w:rsidRPr="000E56BA">
        <w:t>Объекты водного транспорта регионального значения</w:t>
      </w:r>
      <w:bookmarkEnd w:id="61"/>
      <w:bookmarkEnd w:id="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"/>
        <w:gridCol w:w="8"/>
        <w:gridCol w:w="6806"/>
        <w:gridCol w:w="2600"/>
      </w:tblGrid>
      <w:tr w:rsidR="000E56BA" w:rsidRPr="000E56BA" w14:paraId="0014F6E8" w14:textId="77777777" w:rsidTr="00042BF1">
        <w:trPr>
          <w:tblHeader/>
        </w:trPr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1DE" w14:textId="77777777" w:rsidR="000E56BA" w:rsidRPr="000E56BA" w:rsidRDefault="000E56BA" w:rsidP="00E90970">
            <w:pPr>
              <w:pStyle w:val="122"/>
            </w:pPr>
            <w:r w:rsidRPr="000E56BA">
              <w:t>№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1947" w14:textId="77777777" w:rsidR="000E56BA" w:rsidRPr="000E56BA" w:rsidRDefault="000E56BA" w:rsidP="00E90970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7449" w14:textId="77777777" w:rsidR="000E56BA" w:rsidRPr="000E56BA" w:rsidRDefault="000E56BA" w:rsidP="00E90970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2C7CFC56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25A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6A6" w14:textId="77777777" w:rsidR="000E56BA" w:rsidRPr="000E56BA" w:rsidRDefault="000E56BA" w:rsidP="00E90970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826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7BAC827C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3B0" w14:textId="2182DCE1" w:rsidR="000E56BA" w:rsidRPr="000E56BA" w:rsidRDefault="00E70B46" w:rsidP="00E90970">
            <w:pPr>
              <w:pStyle w:val="121"/>
            </w:pPr>
            <w:r>
              <w:t>11.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59C" w14:textId="77777777" w:rsidR="000E56BA" w:rsidRPr="000E56BA" w:rsidRDefault="000E56BA" w:rsidP="00E90970">
            <w:pPr>
              <w:pStyle w:val="121"/>
            </w:pPr>
            <w:r w:rsidRPr="000E56BA">
              <w:t>Размещение яхт-клуба и причала для маломерных судов на реке Сясь в городе Сясьстрой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73C" w14:textId="77777777" w:rsidR="000E56BA" w:rsidRPr="000E56BA" w:rsidRDefault="000E56BA" w:rsidP="00E90970">
            <w:pPr>
              <w:pStyle w:val="121"/>
            </w:pPr>
            <w:r w:rsidRPr="000E56BA">
              <w:t>Сясьстройское городское поселение</w:t>
            </w:r>
          </w:p>
        </w:tc>
      </w:tr>
      <w:tr w:rsidR="000E56BA" w:rsidRPr="000E56BA" w14:paraId="6158DC08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926" w14:textId="13091C2E" w:rsidR="000E56BA" w:rsidRPr="000E56BA" w:rsidRDefault="00E70B46" w:rsidP="00E90970">
            <w:pPr>
              <w:pStyle w:val="121"/>
            </w:pPr>
            <w:r>
              <w:lastRenderedPageBreak/>
              <w:t>12.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213" w14:textId="77777777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на реке Свирь близ посёлка Свирица (в случае определения целесообразности перевода в региональную собственность)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061" w14:textId="77777777" w:rsidR="000E56BA" w:rsidRPr="000E56BA" w:rsidRDefault="000E56BA" w:rsidP="00E90970">
            <w:pPr>
              <w:pStyle w:val="121"/>
            </w:pPr>
            <w:r w:rsidRPr="000E56BA">
              <w:t>Свирицкое сельское поселение</w:t>
            </w:r>
          </w:p>
        </w:tc>
      </w:tr>
      <w:tr w:rsidR="000E56BA" w:rsidRPr="000E56BA" w14:paraId="3AB3A957" w14:textId="77777777" w:rsidTr="00042BF1">
        <w:trPr>
          <w:tblHeader/>
        </w:trPr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419" w14:textId="4C6C4419" w:rsidR="000E56BA" w:rsidRPr="000E56BA" w:rsidRDefault="000E56BA" w:rsidP="00E90970">
            <w:pPr>
              <w:pStyle w:val="121"/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9DB" w14:textId="77777777" w:rsidR="000E56BA" w:rsidRPr="000E56BA" w:rsidRDefault="000E56BA" w:rsidP="00E90970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7EF" w14:textId="77777777" w:rsidR="000E56BA" w:rsidRPr="000E56BA" w:rsidRDefault="000E56BA" w:rsidP="00E90970">
            <w:pPr>
              <w:pStyle w:val="121"/>
            </w:pPr>
          </w:p>
        </w:tc>
      </w:tr>
      <w:tr w:rsidR="00E70B46" w:rsidRPr="000E56BA" w14:paraId="12621302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D51" w14:textId="4F8955A4" w:rsidR="00E70B46" w:rsidRPr="000E56BA" w:rsidRDefault="00E70B46" w:rsidP="00E70B46">
            <w:pPr>
              <w:pStyle w:val="121"/>
            </w:pPr>
            <w:r>
              <w:t>13.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6AF" w14:textId="77777777" w:rsidR="00E70B46" w:rsidRPr="000E56BA" w:rsidRDefault="00E70B46" w:rsidP="00E70B46">
            <w:pPr>
              <w:pStyle w:val="121"/>
            </w:pPr>
            <w:r w:rsidRPr="000E56BA">
              <w:t>Строительство пассажирского причала на реке Нева в районе Невского лесопарка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B46" w14:textId="77777777" w:rsidR="00E70B46" w:rsidRPr="000E56BA" w:rsidRDefault="00E70B46" w:rsidP="00E70B46">
            <w:pPr>
              <w:pStyle w:val="121"/>
            </w:pPr>
            <w:r w:rsidRPr="000E56BA">
              <w:t>Свердловское городское поселение</w:t>
            </w:r>
          </w:p>
        </w:tc>
      </w:tr>
      <w:tr w:rsidR="00E70B46" w:rsidRPr="000E56BA" w14:paraId="601C84F6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0D4" w14:textId="499A57F9" w:rsidR="00E70B46" w:rsidRPr="000E56BA" w:rsidRDefault="00E70B46" w:rsidP="00E70B46">
            <w:pPr>
              <w:pStyle w:val="121"/>
            </w:pPr>
            <w:r>
              <w:t>14.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B55" w14:textId="77777777" w:rsidR="00E70B46" w:rsidRPr="000E56BA" w:rsidRDefault="00E70B46" w:rsidP="00E70B46">
            <w:pPr>
              <w:pStyle w:val="121"/>
            </w:pPr>
            <w:r w:rsidRPr="000E56BA">
              <w:t>Строительство пассажирского причала на реке Нева в районе Мемориала «Холм славы»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F4F" w14:textId="77777777" w:rsidR="00E70B46" w:rsidRPr="000E56BA" w:rsidRDefault="00E70B46" w:rsidP="00E70B46">
            <w:pPr>
              <w:pStyle w:val="121"/>
            </w:pPr>
            <w:r w:rsidRPr="000E56BA">
              <w:t>Свердловское городское поселение</w:t>
            </w:r>
          </w:p>
        </w:tc>
      </w:tr>
      <w:tr w:rsidR="00E70B46" w:rsidRPr="000E56BA" w14:paraId="34B83460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B459" w14:textId="1189E238" w:rsidR="00E70B46" w:rsidRPr="000E56BA" w:rsidRDefault="00E70B46" w:rsidP="00E70B46">
            <w:pPr>
              <w:pStyle w:val="121"/>
            </w:pPr>
            <w:r>
              <w:t>15.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225" w14:textId="77777777" w:rsidR="00E70B46" w:rsidRPr="000E56BA" w:rsidRDefault="00E70B46" w:rsidP="00E70B46">
            <w:pPr>
              <w:pStyle w:val="121"/>
            </w:pPr>
            <w:r w:rsidRPr="000E56BA">
              <w:t>Строительство пассажирского причала на реке Нева в городском поселке имени Свердлова (микрорайон 1)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126" w14:textId="77777777" w:rsidR="00E70B46" w:rsidRPr="000E56BA" w:rsidRDefault="00E70B46" w:rsidP="00E70B46">
            <w:pPr>
              <w:pStyle w:val="121"/>
            </w:pPr>
            <w:r w:rsidRPr="000E56BA">
              <w:t>Свердловское городское поселение</w:t>
            </w:r>
          </w:p>
        </w:tc>
      </w:tr>
      <w:tr w:rsidR="00E70B46" w:rsidRPr="000E56BA" w14:paraId="2ED4FC60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AFD" w14:textId="4375CA49" w:rsidR="00E70B46" w:rsidRPr="000E56BA" w:rsidRDefault="00E70B46" w:rsidP="00E70B46">
            <w:pPr>
              <w:pStyle w:val="121"/>
            </w:pPr>
            <w:r>
              <w:t>16.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3A9" w14:textId="77777777" w:rsidR="00E70B46" w:rsidRPr="000E56BA" w:rsidRDefault="00E70B46" w:rsidP="00E70B46">
            <w:pPr>
              <w:pStyle w:val="121"/>
            </w:pPr>
            <w:r w:rsidRPr="000E56BA">
              <w:t>Строительство пассажирского причала на реке Нева в городском поселке имени Свердлова (микрорайон 2)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343" w14:textId="77777777" w:rsidR="00E70B46" w:rsidRPr="000E56BA" w:rsidRDefault="00E70B46" w:rsidP="00E70B46">
            <w:pPr>
              <w:pStyle w:val="121"/>
            </w:pPr>
            <w:r w:rsidRPr="000E56BA">
              <w:t>Свердловское городское поселение</w:t>
            </w:r>
          </w:p>
        </w:tc>
      </w:tr>
      <w:tr w:rsidR="00E70B46" w:rsidRPr="000E56BA" w14:paraId="4BF81220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AC3E" w14:textId="20FEF893" w:rsidR="00E70B46" w:rsidRPr="000E56BA" w:rsidRDefault="00E70B46" w:rsidP="00E70B46">
            <w:pPr>
              <w:pStyle w:val="121"/>
            </w:pPr>
            <w:r>
              <w:t>17.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974D" w14:textId="77777777" w:rsidR="00E70B46" w:rsidRPr="000E56BA" w:rsidRDefault="00E70B46" w:rsidP="00E70B46">
            <w:pPr>
              <w:pStyle w:val="121"/>
            </w:pPr>
            <w:r w:rsidRPr="000E56BA">
              <w:t xml:space="preserve">Строительство пассажирского причала на реке Нева в деревне Новосаратовка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11A" w14:textId="77777777" w:rsidR="00E70B46" w:rsidRPr="000E56BA" w:rsidRDefault="00E70B46" w:rsidP="00E70B46">
            <w:pPr>
              <w:pStyle w:val="121"/>
            </w:pPr>
            <w:r w:rsidRPr="000E56BA">
              <w:t>Свердловское городское поселение</w:t>
            </w:r>
          </w:p>
        </w:tc>
      </w:tr>
      <w:tr w:rsidR="00E70B46" w:rsidRPr="000E56BA" w14:paraId="7686ED16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3F7" w14:textId="7092EB4D" w:rsidR="00E70B46" w:rsidRPr="000E56BA" w:rsidRDefault="00E70B46" w:rsidP="00E70B46">
            <w:pPr>
              <w:pStyle w:val="121"/>
            </w:pPr>
            <w:r>
              <w:t>18.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224" w14:textId="77777777" w:rsidR="00E70B46" w:rsidRPr="000E56BA" w:rsidRDefault="00E70B46" w:rsidP="00E70B46">
            <w:pPr>
              <w:pStyle w:val="121"/>
            </w:pPr>
            <w:r w:rsidRPr="000E56BA">
              <w:t>Строительство пассажирского причала на реке Нева в городском поселке Дубровка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DBF" w14:textId="77777777" w:rsidR="00E70B46" w:rsidRPr="000E56BA" w:rsidRDefault="00E70B46" w:rsidP="00E70B46">
            <w:pPr>
              <w:pStyle w:val="121"/>
            </w:pPr>
            <w:r w:rsidRPr="000E56BA">
              <w:t>Дубровское городское поселение</w:t>
            </w:r>
          </w:p>
        </w:tc>
      </w:tr>
      <w:tr w:rsidR="000E56BA" w:rsidRPr="000E56BA" w14:paraId="2D18BC72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9FE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8A2" w14:textId="77777777" w:rsidR="000E56BA" w:rsidRPr="000E56BA" w:rsidRDefault="000E56BA" w:rsidP="00E90970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402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3B9CE3BE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257" w14:textId="74A8EF5F" w:rsidR="000E56BA" w:rsidRPr="000E56BA" w:rsidRDefault="00E70B46" w:rsidP="00E90970">
            <w:pPr>
              <w:pStyle w:val="121"/>
            </w:pPr>
            <w:r>
              <w:t>19.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DAD" w14:textId="77777777" w:rsidR="000E56BA" w:rsidRPr="000E56BA" w:rsidRDefault="000E56BA" w:rsidP="00E90970">
            <w:pPr>
              <w:pStyle w:val="121"/>
            </w:pPr>
            <w:r w:rsidRPr="000E56BA">
              <w:t>Реконструкция двух причалов (причал №10 и причал на улице Штурма), строительство яхт-клуба на берегу Выборгского залива в городе Выборг (мыс Бобровый)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6EB" w14:textId="77777777" w:rsidR="000E56BA" w:rsidRPr="000E56BA" w:rsidRDefault="000E56BA" w:rsidP="00E90970">
            <w:pPr>
              <w:pStyle w:val="121"/>
            </w:pPr>
            <w:r w:rsidRPr="000E56BA">
              <w:t>Выборгское городское поселение</w:t>
            </w:r>
          </w:p>
        </w:tc>
      </w:tr>
      <w:tr w:rsidR="000E56BA" w:rsidRPr="000E56BA" w14:paraId="0C9EB6E4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8DB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251" w14:textId="77777777" w:rsidR="000E56BA" w:rsidRPr="000E56BA" w:rsidRDefault="000E56BA" w:rsidP="00E90970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F36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61B299FD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E5D" w14:textId="186BB298" w:rsidR="000E56BA" w:rsidRPr="000E56BA" w:rsidRDefault="00E70B46" w:rsidP="00E90970">
            <w:pPr>
              <w:pStyle w:val="121"/>
            </w:pPr>
            <w:r>
              <w:t>20.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ED7" w14:textId="77777777" w:rsidR="000E56BA" w:rsidRPr="000E56BA" w:rsidRDefault="000E56BA" w:rsidP="00E90970">
            <w:pPr>
              <w:pStyle w:val="121"/>
            </w:pPr>
            <w:r w:rsidRPr="000E56BA">
              <w:t xml:space="preserve">Строительство пассажирского причала в городе Ивангород на острове </w:t>
            </w:r>
            <w:proofErr w:type="spellStart"/>
            <w:r w:rsidRPr="000E56BA">
              <w:t>Кампергольм</w:t>
            </w:r>
            <w:proofErr w:type="spellEnd"/>
            <w:r w:rsidRPr="000E56BA">
              <w:t xml:space="preserve"> на берегу реки Нарва (в случае определения целесообразности перевода в региональную собственность)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BC4" w14:textId="77777777" w:rsidR="000E56BA" w:rsidRPr="000E56BA" w:rsidRDefault="000E56BA" w:rsidP="00E90970">
            <w:pPr>
              <w:pStyle w:val="121"/>
            </w:pPr>
            <w:r w:rsidRPr="000E56BA">
              <w:t>Ивангородское городское поселение</w:t>
            </w:r>
          </w:p>
        </w:tc>
      </w:tr>
      <w:tr w:rsidR="000E56BA" w:rsidRPr="000E56BA" w14:paraId="7984BC45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C4F" w14:textId="0C73446B" w:rsidR="000E56BA" w:rsidRPr="000E56BA" w:rsidRDefault="00E70B46" w:rsidP="00E90970">
            <w:pPr>
              <w:pStyle w:val="121"/>
            </w:pPr>
            <w:r>
              <w:t>21.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DAB" w14:textId="77777777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в деревне Ванакюля на реке Россонь (в случае определения целесообразности перевода в региональную собственность)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116" w14:textId="77777777" w:rsidR="000E56BA" w:rsidRPr="000E56BA" w:rsidRDefault="000E56BA" w:rsidP="00E90970">
            <w:pPr>
              <w:pStyle w:val="121"/>
            </w:pPr>
            <w:r w:rsidRPr="000E56BA">
              <w:t>Кузёмкинское сельское поселение</w:t>
            </w:r>
          </w:p>
        </w:tc>
      </w:tr>
      <w:tr w:rsidR="000E56BA" w:rsidRPr="000E56BA" w14:paraId="2B7D9C0D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6D4" w14:textId="09242E7C" w:rsidR="000E56BA" w:rsidRPr="000E56BA" w:rsidRDefault="00E70B46" w:rsidP="00E90970">
            <w:pPr>
              <w:pStyle w:val="121"/>
            </w:pPr>
            <w:r>
              <w:t>22.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549" w14:textId="77777777" w:rsidR="000E56BA" w:rsidRPr="000E56BA" w:rsidRDefault="000E56BA" w:rsidP="00E90970">
            <w:pPr>
              <w:pStyle w:val="121"/>
            </w:pPr>
            <w:r w:rsidRPr="000E56BA">
              <w:t xml:space="preserve">Строительство пассажирского причала в деревне Большое </w:t>
            </w:r>
            <w:proofErr w:type="spellStart"/>
            <w:r w:rsidRPr="000E56BA">
              <w:t>Кузёмкино</w:t>
            </w:r>
            <w:proofErr w:type="spellEnd"/>
            <w:r w:rsidRPr="000E56BA">
              <w:t xml:space="preserve"> на реке Луга (в случае определения целесообразности перевода в региональную собственность)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525" w14:textId="77777777" w:rsidR="000E56BA" w:rsidRPr="000E56BA" w:rsidRDefault="000E56BA" w:rsidP="00E90970">
            <w:pPr>
              <w:pStyle w:val="121"/>
            </w:pPr>
            <w:r w:rsidRPr="000E56BA">
              <w:t>Кузёмкинское сельское поселение</w:t>
            </w:r>
          </w:p>
        </w:tc>
      </w:tr>
      <w:tr w:rsidR="000E56BA" w:rsidRPr="000E56BA" w14:paraId="54B3BEE4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FE0" w14:textId="1C2956B7" w:rsidR="000E56BA" w:rsidRPr="000E56BA" w:rsidRDefault="00E70B46" w:rsidP="00E90970">
            <w:pPr>
              <w:pStyle w:val="121"/>
            </w:pPr>
            <w:r>
              <w:t>23.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CFC" w14:textId="77777777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в городе Кингисепп на реке Луга (в случае определения целесообразности перевода в региональную собственность)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AA0" w14:textId="77777777" w:rsidR="000E56BA" w:rsidRPr="000E56BA" w:rsidRDefault="000E56BA" w:rsidP="00E90970">
            <w:pPr>
              <w:pStyle w:val="121"/>
            </w:pPr>
            <w:r w:rsidRPr="000E56BA">
              <w:t>Кингисеппское городское поселение</w:t>
            </w:r>
          </w:p>
        </w:tc>
      </w:tr>
      <w:tr w:rsidR="000E56BA" w:rsidRPr="000E56BA" w14:paraId="09CC2638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576" w14:textId="5D1C2D67" w:rsidR="000E56BA" w:rsidRPr="000E56BA" w:rsidRDefault="00E70B46" w:rsidP="00E90970">
            <w:pPr>
              <w:pStyle w:val="121"/>
            </w:pPr>
            <w:r>
              <w:t>24.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12B" w14:textId="77777777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в поселке Усть-Луга на реке Луга (в случае определения целесообразности перевода в региональную собственность)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C63" w14:textId="77777777" w:rsidR="000E56BA" w:rsidRPr="000E56BA" w:rsidRDefault="000E56BA" w:rsidP="00E90970">
            <w:pPr>
              <w:pStyle w:val="121"/>
            </w:pPr>
            <w:r w:rsidRPr="000E56BA">
              <w:t>Усть-Лужское сельское поселение</w:t>
            </w:r>
          </w:p>
        </w:tc>
      </w:tr>
      <w:tr w:rsidR="000E56BA" w:rsidRPr="000E56BA" w14:paraId="0DD53EEF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662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559A" w14:textId="77777777" w:rsidR="000E56BA" w:rsidRPr="000E56BA" w:rsidRDefault="000E56BA" w:rsidP="00E90970">
            <w:pPr>
              <w:pStyle w:val="121"/>
            </w:pPr>
            <w:r w:rsidRPr="000E56BA">
              <w:t>Кировский муниципальный район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348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58DBAF79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1F21" w14:textId="278291E0" w:rsidR="000E56BA" w:rsidRPr="000E56BA" w:rsidRDefault="00E70B46" w:rsidP="00E90970">
            <w:pPr>
              <w:pStyle w:val="121"/>
            </w:pPr>
            <w:r>
              <w:t>25.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9B1" w14:textId="77777777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на реке Нева в городе Шлиссельбург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9EF" w14:textId="77777777" w:rsidR="000E56BA" w:rsidRPr="000E56BA" w:rsidRDefault="000E56BA" w:rsidP="00E90970">
            <w:pPr>
              <w:pStyle w:val="121"/>
            </w:pPr>
            <w:r w:rsidRPr="000E56BA">
              <w:t>Шлиссельбургское городское поселение</w:t>
            </w:r>
          </w:p>
        </w:tc>
      </w:tr>
      <w:tr w:rsidR="000E56BA" w:rsidRPr="000E56BA" w14:paraId="404EF17E" w14:textId="77777777" w:rsidTr="00042BF1"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34A" w14:textId="5931F7DE" w:rsidR="000E56BA" w:rsidRPr="000E56BA" w:rsidRDefault="00E70B46" w:rsidP="00E90970">
            <w:pPr>
              <w:pStyle w:val="121"/>
            </w:pPr>
            <w:r>
              <w:t>26.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206" w14:textId="77777777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на реке Нева в городе Отрадное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8A3" w14:textId="77777777" w:rsidR="000E56BA" w:rsidRPr="000E56BA" w:rsidRDefault="000E56BA" w:rsidP="00E90970">
            <w:pPr>
              <w:pStyle w:val="121"/>
            </w:pPr>
            <w:r w:rsidRPr="000E56BA">
              <w:t>Отрадненское городское поселение</w:t>
            </w:r>
          </w:p>
        </w:tc>
      </w:tr>
      <w:tr w:rsidR="000E56BA" w:rsidRPr="000E56BA" w14:paraId="7278E556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52B" w14:textId="37B6ADEE" w:rsidR="000E56BA" w:rsidRPr="000E56BA" w:rsidRDefault="00E70B46" w:rsidP="00E90970">
            <w:pPr>
              <w:pStyle w:val="121"/>
            </w:pPr>
            <w:r>
              <w:t>27.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6A8" w14:textId="77777777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на реке Нева Лесопарковая зона Павловское городское поселение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22C" w14:textId="77777777" w:rsidR="000E56BA" w:rsidRPr="000E56BA" w:rsidRDefault="000E56BA" w:rsidP="00E90970">
            <w:pPr>
              <w:pStyle w:val="121"/>
            </w:pPr>
            <w:r w:rsidRPr="000E56BA">
              <w:t>Павловское городское поселение</w:t>
            </w:r>
          </w:p>
        </w:tc>
      </w:tr>
      <w:tr w:rsidR="000E56BA" w:rsidRPr="000E56BA" w14:paraId="1962ECB7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EE7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4BB" w14:textId="77777777" w:rsidR="000E56BA" w:rsidRPr="000E56BA" w:rsidRDefault="000E56BA" w:rsidP="00E90970">
            <w:pPr>
              <w:pStyle w:val="121"/>
            </w:pPr>
            <w:r w:rsidRPr="000E56BA">
              <w:t>Подпорожский муниципальный район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0858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700CE3AD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CAB" w14:textId="04192AE5" w:rsidR="000E56BA" w:rsidRPr="000E56BA" w:rsidRDefault="00E70B46" w:rsidP="00E90970">
            <w:pPr>
              <w:pStyle w:val="121"/>
            </w:pPr>
            <w:r>
              <w:t>28.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AD5" w14:textId="6F62EC02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в городе Подпорожье (в случае определения целесообразности перевода в региональную собственность)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EDC" w14:textId="77777777" w:rsidR="000E56BA" w:rsidRPr="000E56BA" w:rsidRDefault="000E56BA" w:rsidP="00E90970">
            <w:pPr>
              <w:pStyle w:val="121"/>
            </w:pPr>
            <w:r w:rsidRPr="000E56BA">
              <w:t>Подпорожское городское поселение</w:t>
            </w:r>
          </w:p>
        </w:tc>
      </w:tr>
      <w:tr w:rsidR="000E56BA" w:rsidRPr="000E56BA" w14:paraId="60A566C9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82C" w14:textId="66A83457" w:rsidR="000E56BA" w:rsidRPr="000E56BA" w:rsidRDefault="00E70B46" w:rsidP="00E90970">
            <w:pPr>
              <w:pStyle w:val="121"/>
            </w:pPr>
            <w:r>
              <w:lastRenderedPageBreak/>
              <w:t>29.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16F" w14:textId="77777777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в городском поселке Вознесенье (в случае определения целесообразности перевода в региональную собственность)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3D0" w14:textId="77777777" w:rsidR="000E56BA" w:rsidRPr="000E56BA" w:rsidRDefault="000E56BA" w:rsidP="00E90970">
            <w:pPr>
              <w:pStyle w:val="121"/>
            </w:pPr>
            <w:r w:rsidRPr="000E56BA">
              <w:t>Вознесенское городское поселение</w:t>
            </w:r>
          </w:p>
        </w:tc>
      </w:tr>
      <w:tr w:rsidR="000E56BA" w:rsidRPr="000E56BA" w14:paraId="0BF30CB5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E03" w14:textId="77777777" w:rsidR="000E56BA" w:rsidRPr="000E56BA" w:rsidRDefault="000E56BA" w:rsidP="00E90970">
            <w:pPr>
              <w:pStyle w:val="121"/>
            </w:pP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2FA1" w14:textId="77777777" w:rsidR="000E56BA" w:rsidRPr="000E56BA" w:rsidRDefault="000E56BA" w:rsidP="00E90970">
            <w:pPr>
              <w:pStyle w:val="121"/>
            </w:pPr>
            <w:r w:rsidRPr="000E56BA">
              <w:t>Приозерский муниципальный район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BD3" w14:textId="77777777" w:rsidR="000E56BA" w:rsidRPr="000E56BA" w:rsidRDefault="000E56BA" w:rsidP="00E90970">
            <w:pPr>
              <w:pStyle w:val="121"/>
            </w:pPr>
          </w:p>
        </w:tc>
      </w:tr>
      <w:tr w:rsidR="000E56BA" w:rsidRPr="000E56BA" w14:paraId="7485096D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112" w14:textId="4E4BCF5B" w:rsidR="000E56BA" w:rsidRPr="000E56BA" w:rsidRDefault="00E70B46" w:rsidP="00E90970">
            <w:pPr>
              <w:pStyle w:val="121"/>
            </w:pPr>
            <w:r>
              <w:t>30.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48D" w14:textId="77777777" w:rsidR="000E56BA" w:rsidRPr="000E56BA" w:rsidRDefault="000E56BA" w:rsidP="00E90970">
            <w:pPr>
              <w:pStyle w:val="121"/>
            </w:pPr>
            <w:r w:rsidRPr="000E56BA">
              <w:t>Развитие стоянки маломерного флота (яхтенного комплекса) в городе Приозерск в устье реки Вуокса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3DC" w14:textId="77777777" w:rsidR="000E56BA" w:rsidRPr="000E56BA" w:rsidRDefault="000E56BA" w:rsidP="00E90970">
            <w:pPr>
              <w:pStyle w:val="121"/>
            </w:pPr>
            <w:r w:rsidRPr="000E56BA">
              <w:t>Приозерское городское поселение</w:t>
            </w:r>
          </w:p>
        </w:tc>
      </w:tr>
      <w:tr w:rsidR="000E56BA" w:rsidRPr="000E56BA" w14:paraId="22D86B90" w14:textId="77777777" w:rsidTr="00042BF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A21" w14:textId="51751140" w:rsidR="000E56BA" w:rsidRPr="000E56BA" w:rsidRDefault="00E70B46" w:rsidP="00E90970">
            <w:pPr>
              <w:pStyle w:val="121"/>
            </w:pPr>
            <w:r>
              <w:t>31.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D75" w14:textId="77777777" w:rsidR="000E56BA" w:rsidRPr="000E56BA" w:rsidRDefault="000E56BA" w:rsidP="00E90970">
            <w:pPr>
              <w:pStyle w:val="121"/>
            </w:pPr>
            <w:r w:rsidRPr="000E56BA">
              <w:t>Строительство стоянки маломерного флота (яхтенного комплекса) с топливозаправочной станцией и гостиницей на берегу Ладожского озера в устье реки Бурная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78F" w14:textId="77777777" w:rsidR="000E56BA" w:rsidRPr="000E56BA" w:rsidRDefault="000E56BA" w:rsidP="00E90970">
            <w:pPr>
              <w:pStyle w:val="121"/>
            </w:pPr>
            <w:r w:rsidRPr="000E56BA">
              <w:t>Громовское сельское поселение, напротив посёлка Соловьёво</w:t>
            </w:r>
          </w:p>
        </w:tc>
      </w:tr>
      <w:tr w:rsidR="000E56BA" w:rsidRPr="000E56BA" w14:paraId="57318F39" w14:textId="77777777" w:rsidTr="00042BF1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925" w14:textId="64C920E1" w:rsidR="000E56BA" w:rsidRPr="000E56BA" w:rsidRDefault="00E70B46" w:rsidP="00E90970">
            <w:pPr>
              <w:pStyle w:val="121"/>
            </w:pPr>
            <w:r>
              <w:t>32.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560" w14:textId="77777777" w:rsidR="000E56BA" w:rsidRPr="000E56BA" w:rsidRDefault="000E56BA" w:rsidP="00E90970">
            <w:pPr>
              <w:pStyle w:val="121"/>
            </w:pPr>
            <w:r w:rsidRPr="000E56BA">
              <w:t>Строительство пассажирского причала на реке Вуокса в районе посёлка при железнодорожной станции Лосево (в случае определения целесообразности перевода в региональную собственность)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AAF" w14:textId="77777777" w:rsidR="000E56BA" w:rsidRPr="000E56BA" w:rsidRDefault="000E56BA" w:rsidP="00E90970">
            <w:pPr>
              <w:pStyle w:val="121"/>
            </w:pPr>
            <w:r w:rsidRPr="000E56BA">
              <w:t>Ромашкинское сельское поселение</w:t>
            </w:r>
          </w:p>
        </w:tc>
      </w:tr>
    </w:tbl>
    <w:p w14:paraId="77978056" w14:textId="0AE76374" w:rsidR="000E56BA" w:rsidRPr="000E56BA" w:rsidRDefault="009C1BE2" w:rsidP="00E90970">
      <w:pPr>
        <w:pStyle w:val="31"/>
      </w:pPr>
      <w:bookmarkStart w:id="63" w:name="_Toc30086767"/>
      <w:bookmarkStart w:id="64" w:name="_Toc42678375"/>
      <w:r>
        <w:t>Схема территориального планирования</w:t>
      </w:r>
      <w:r w:rsidR="000E56BA" w:rsidRPr="000E56BA">
        <w:t xml:space="preserve"> Ленинградской области, утвержденная постановлением Правительства Ленинградской области от 29.12.2012 № 460, с изменениями, утвержденными постановлением Правительства Ленинградской области от 01.03.2017 № 39</w:t>
      </w:r>
      <w:bookmarkEnd w:id="63"/>
      <w:bookmarkEnd w:id="64"/>
    </w:p>
    <w:p w14:paraId="0A235D4E" w14:textId="77777777" w:rsidR="000E56BA" w:rsidRPr="00E90970" w:rsidRDefault="000E56BA" w:rsidP="00E90970">
      <w:pPr>
        <w:pStyle w:val="19"/>
      </w:pPr>
      <w:r w:rsidRPr="00E90970">
        <w:t>«Сведения об объектах регионального значения, планируемых к размещению на территории Ленинградской области</w:t>
      </w:r>
    </w:p>
    <w:p w14:paraId="7973A15C" w14:textId="4D1AE89F" w:rsidR="00E90970" w:rsidRDefault="00E90970" w:rsidP="00E90970">
      <w:pPr>
        <w:pStyle w:val="a9"/>
      </w:pPr>
      <w:r w:rsidRPr="000E56BA">
        <w:t xml:space="preserve">Таблица </w:t>
      </w:r>
      <w:r w:rsidR="009C1BE2">
        <w:t>2</w:t>
      </w:r>
      <w:r w:rsidRPr="000E56BA">
        <w:t>2</w:t>
      </w:r>
    </w:p>
    <w:p w14:paraId="5D59F617" w14:textId="1E771A86" w:rsidR="000E56BA" w:rsidRPr="000E56BA" w:rsidRDefault="000E56BA" w:rsidP="00E90970">
      <w:pPr>
        <w:pStyle w:val="af3"/>
      </w:pPr>
      <w:r w:rsidRPr="000E56BA">
        <w:t>«Автомобильные дороги регионального значения</w:t>
      </w:r>
      <w:r w:rsidRPr="00E90970">
        <w:rPr>
          <w:rStyle w:val="afd"/>
        </w:rPr>
        <w:footnoteReference w:id="48"/>
      </w:r>
      <w:r w:rsidR="00E90970">
        <w:t xml:space="preserve">. </w:t>
      </w:r>
      <w:r w:rsidRPr="000E56BA">
        <w:t>Первая очередь</w:t>
      </w:r>
    </w:p>
    <w:tbl>
      <w:tblPr>
        <w:tblOverlap w:val="never"/>
        <w:tblW w:w="101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22"/>
        <w:gridCol w:w="2700"/>
        <w:gridCol w:w="3860"/>
        <w:gridCol w:w="2950"/>
      </w:tblGrid>
      <w:tr w:rsidR="000E56BA" w:rsidRPr="000E56BA" w14:paraId="082490A0" w14:textId="77777777" w:rsidTr="00042BF1">
        <w:trPr>
          <w:trHeight w:hRule="exact" w:val="638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2B0B6" w14:textId="77777777" w:rsidR="000E56BA" w:rsidRPr="000E56BA" w:rsidRDefault="000E56BA" w:rsidP="00E90970">
            <w:pPr>
              <w:pStyle w:val="122"/>
            </w:pPr>
            <w:r w:rsidRPr="000E56BA">
              <w:t>№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22696" w14:textId="77777777" w:rsidR="000E56BA" w:rsidRPr="000E56BA" w:rsidRDefault="000E56BA" w:rsidP="00E90970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F149F" w14:textId="77777777" w:rsidR="000E56BA" w:rsidRPr="000E56BA" w:rsidRDefault="000E56BA" w:rsidP="00E90970">
            <w:pPr>
              <w:pStyle w:val="122"/>
            </w:pPr>
            <w:r w:rsidRPr="000E56BA">
              <w:t>Сведения об объектах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6E039" w14:textId="77777777" w:rsidR="000E56BA" w:rsidRPr="000E56BA" w:rsidRDefault="000E56BA" w:rsidP="00E90970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3BA59491" w14:textId="77777777" w:rsidTr="00E90970">
        <w:trPr>
          <w:trHeight w:hRule="exact" w:val="333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CFA27" w14:textId="77777777" w:rsidR="000E56BA" w:rsidRPr="000E56BA" w:rsidRDefault="000E56BA" w:rsidP="00E90970">
            <w:pPr>
              <w:pStyle w:val="121"/>
            </w:pPr>
            <w:r w:rsidRPr="000E56BA">
              <w:t>Объекты, расположенные на территории одного муниципального района, городского округа</w:t>
            </w:r>
          </w:p>
        </w:tc>
      </w:tr>
      <w:tr w:rsidR="000E56BA" w:rsidRPr="000E56BA" w14:paraId="222F38BB" w14:textId="77777777" w:rsidTr="00042B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5" w:type="dxa"/>
            <w:gridSpan w:val="2"/>
            <w:shd w:val="clear" w:color="auto" w:fill="auto"/>
          </w:tcPr>
          <w:p w14:paraId="5A4155D1" w14:textId="77777777" w:rsidR="000E56BA" w:rsidRPr="000E56BA" w:rsidRDefault="000E56BA" w:rsidP="00E90970">
            <w:pPr>
              <w:pStyle w:val="121"/>
            </w:pPr>
            <w:r w:rsidRPr="000E56BA">
              <w:t>1.</w:t>
            </w:r>
          </w:p>
        </w:tc>
        <w:tc>
          <w:tcPr>
            <w:tcW w:w="2700" w:type="dxa"/>
          </w:tcPr>
          <w:p w14:paraId="17861649" w14:textId="77777777" w:rsidR="000E56BA" w:rsidRPr="000E56BA" w:rsidRDefault="000E56BA" w:rsidP="00E90970">
            <w:pPr>
              <w:pStyle w:val="121"/>
            </w:pPr>
            <w:r w:rsidRPr="000E56BA">
              <w:t>Всеволожский му</w:t>
            </w:r>
            <w:r w:rsidRPr="000E56BA">
              <w:softHyphen/>
              <w:t>ниципальный район</w:t>
            </w:r>
          </w:p>
        </w:tc>
        <w:tc>
          <w:tcPr>
            <w:tcW w:w="3860" w:type="dxa"/>
            <w:shd w:val="clear" w:color="auto" w:fill="auto"/>
          </w:tcPr>
          <w:p w14:paraId="0E119C74" w14:textId="77777777" w:rsidR="000E56BA" w:rsidRPr="000E56BA" w:rsidRDefault="000E56BA" w:rsidP="00E90970">
            <w:pPr>
              <w:pStyle w:val="121"/>
            </w:pPr>
            <w:r w:rsidRPr="000E56BA">
              <w:t>Автомобильная дорога «Обход города Всеволожск и посёлка Романовка с северной стороны»</w:t>
            </w:r>
          </w:p>
          <w:p w14:paraId="54ABCEE1" w14:textId="77777777" w:rsidR="000E56BA" w:rsidRPr="000E56BA" w:rsidRDefault="000E56BA" w:rsidP="00E90970">
            <w:pPr>
              <w:pStyle w:val="121"/>
            </w:pPr>
            <w:r w:rsidRPr="000E56BA">
              <w:t>Основные характеристики:</w:t>
            </w:r>
          </w:p>
          <w:p w14:paraId="5E2C652E" w14:textId="77777777" w:rsidR="000E56BA" w:rsidRPr="000E56BA" w:rsidRDefault="000E56BA" w:rsidP="00E90970">
            <w:pPr>
              <w:pStyle w:val="121"/>
            </w:pPr>
            <w:r w:rsidRPr="000E56BA">
              <w:t>- протяжённость</w:t>
            </w:r>
            <w:r w:rsidRPr="00E90970">
              <w:rPr>
                <w:rStyle w:val="afd"/>
              </w:rPr>
              <w:footnoteReference w:id="49"/>
            </w:r>
            <w:r w:rsidRPr="000E56BA">
              <w:t>: 17,3 км;</w:t>
            </w:r>
          </w:p>
          <w:p w14:paraId="68326E93" w14:textId="77777777" w:rsidR="000E56BA" w:rsidRPr="000E56BA" w:rsidRDefault="000E56BA" w:rsidP="00E90970">
            <w:pPr>
              <w:pStyle w:val="121"/>
            </w:pPr>
            <w:r w:rsidRPr="000E56BA">
              <w:t>- категория: II.</w:t>
            </w:r>
          </w:p>
          <w:p w14:paraId="71C8E793" w14:textId="77777777" w:rsidR="000E56BA" w:rsidRPr="000E56BA" w:rsidRDefault="000E56BA" w:rsidP="00E90970">
            <w:pPr>
              <w:pStyle w:val="121"/>
            </w:pPr>
            <w:r w:rsidRPr="000E56BA">
              <w:t>Назначение:</w:t>
            </w:r>
          </w:p>
          <w:p w14:paraId="4368DB01" w14:textId="77777777" w:rsidR="000E56BA" w:rsidRPr="000E56BA" w:rsidRDefault="000E56BA" w:rsidP="00E90970">
            <w:pPr>
              <w:pStyle w:val="121"/>
            </w:pPr>
            <w:r w:rsidRPr="000E56BA">
              <w:t>- решение задачи по формированию устойчивых транспортных связей между муниципальными образова</w:t>
            </w:r>
            <w:r w:rsidRPr="000E56BA">
              <w:softHyphen/>
              <w:t xml:space="preserve">ниями, совершенствованию автодорожных связей на подходах к транспортным узлам, устранению участков </w:t>
            </w:r>
            <w:r w:rsidRPr="000E56BA">
              <w:lastRenderedPageBreak/>
              <w:t xml:space="preserve">автомобильных дорог, работающих в режиме перегрузки; </w:t>
            </w:r>
          </w:p>
          <w:p w14:paraId="28A67EB8" w14:textId="77777777" w:rsidR="000E56BA" w:rsidRPr="000E56BA" w:rsidRDefault="000E56BA" w:rsidP="00E90970">
            <w:pPr>
              <w:pStyle w:val="121"/>
            </w:pPr>
            <w:r w:rsidRPr="000E56BA">
              <w:t>- повышение пропускной способности дорожной сети.</w:t>
            </w:r>
          </w:p>
          <w:p w14:paraId="16582C04" w14:textId="77777777" w:rsidR="000E56BA" w:rsidRPr="000E56BA" w:rsidRDefault="000E56BA" w:rsidP="00E90970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4F9D60C1" w14:textId="77777777" w:rsidR="000E56BA" w:rsidRPr="000E56BA" w:rsidRDefault="000E56BA" w:rsidP="00E90970">
            <w:pPr>
              <w:pStyle w:val="121"/>
            </w:pPr>
            <w:r w:rsidRPr="000E56BA">
              <w:t>придорожная полоса, размер 50 м; режим использования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</w:t>
            </w:r>
            <w:r w:rsidRPr="000E56BA">
              <w:softHyphen/>
              <w:t>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</w:t>
            </w:r>
            <w:r w:rsidRPr="000E56BA">
              <w:softHyphen/>
              <w:t>ции, электромагнитных полей и другие) с последующим проведением натурных исследований и изме</w:t>
            </w:r>
            <w:r w:rsidRPr="000E56BA">
              <w:softHyphen/>
              <w:t>рений, режим территории санитарного разрыва в соответствии с Сан</w:t>
            </w:r>
            <w:r w:rsidRPr="000E56BA">
              <w:noBreakHyphen/>
            </w:r>
            <w:proofErr w:type="spellStart"/>
            <w:r w:rsidRPr="000E56BA">
              <w:t>ПиН</w:t>
            </w:r>
            <w:proofErr w:type="spellEnd"/>
            <w:r w:rsidRPr="000E56BA">
              <w:t xml:space="preserve"> 2.2.1/2.1.1.1200-03 (новая редакция)</w:t>
            </w:r>
          </w:p>
        </w:tc>
        <w:tc>
          <w:tcPr>
            <w:tcW w:w="2950" w:type="dxa"/>
            <w:shd w:val="clear" w:color="auto" w:fill="auto"/>
          </w:tcPr>
          <w:p w14:paraId="6395BB01" w14:textId="77777777" w:rsidR="000E56BA" w:rsidRPr="000E56BA" w:rsidRDefault="000E56BA" w:rsidP="00E90970">
            <w:pPr>
              <w:pStyle w:val="121"/>
            </w:pPr>
            <w:r w:rsidRPr="000E56BA">
              <w:lastRenderedPageBreak/>
              <w:t>Всеволожское городское поселение, Романовское сельское поселение, посёлок Романовка, Рахьинское городское</w:t>
            </w:r>
          </w:p>
          <w:p w14:paraId="02340EFA" w14:textId="77777777" w:rsidR="000E56BA" w:rsidRPr="000E56BA" w:rsidRDefault="000E56BA" w:rsidP="00E90970">
            <w:pPr>
              <w:pStyle w:val="121"/>
            </w:pPr>
            <w:r w:rsidRPr="000E56BA">
              <w:t>поселение</w:t>
            </w:r>
          </w:p>
        </w:tc>
      </w:tr>
    </w:tbl>
    <w:p w14:paraId="02527499" w14:textId="77777777" w:rsidR="000E56BA" w:rsidRPr="000E56BA" w:rsidRDefault="000E56BA" w:rsidP="00E90970">
      <w:pPr>
        <w:pStyle w:val="19"/>
      </w:pPr>
      <w:r w:rsidRPr="000E56BA">
        <w:t>Объекты регионального значения, исключаемые из схемы территориального планирования Ленинградской области</w:t>
      </w:r>
    </w:p>
    <w:p w14:paraId="717ACBFB" w14:textId="51337325" w:rsidR="00E90970" w:rsidRDefault="00E90970" w:rsidP="00E90970">
      <w:pPr>
        <w:pStyle w:val="a9"/>
      </w:pPr>
      <w:r w:rsidRPr="000E56BA">
        <w:t>Таблица</w:t>
      </w:r>
      <w:r w:rsidR="009C1BE2">
        <w:t xml:space="preserve"> 23</w:t>
      </w:r>
    </w:p>
    <w:p w14:paraId="7C4264E9" w14:textId="0EF0586B" w:rsidR="000E56BA" w:rsidRPr="000E56BA" w:rsidRDefault="000E56BA" w:rsidP="00E90970">
      <w:pPr>
        <w:pStyle w:val="af3"/>
      </w:pPr>
      <w:r w:rsidRPr="000E56BA">
        <w:t>Автомобильные дороги регионального значения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5338"/>
        <w:gridCol w:w="4080"/>
      </w:tblGrid>
      <w:tr w:rsidR="000E56BA" w:rsidRPr="000E56BA" w14:paraId="3A74B233" w14:textId="77777777" w:rsidTr="00042BF1">
        <w:trPr>
          <w:trHeight w:hRule="exact" w:val="63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62B12" w14:textId="77777777" w:rsidR="000E56BA" w:rsidRPr="000E56BA" w:rsidRDefault="000E56BA" w:rsidP="00E90970">
            <w:pPr>
              <w:pStyle w:val="122"/>
            </w:pPr>
            <w:r w:rsidRPr="000E56BA">
              <w:t>№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EFEB9" w14:textId="77777777" w:rsidR="000E56BA" w:rsidRPr="000E56BA" w:rsidRDefault="000E56BA" w:rsidP="00E90970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C6FE" w14:textId="77777777" w:rsidR="000E56BA" w:rsidRPr="000E56BA" w:rsidRDefault="000E56BA" w:rsidP="00E90970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4B53B518" w14:textId="77777777" w:rsidTr="00042B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" w:type="pct"/>
            <w:shd w:val="clear" w:color="auto" w:fill="auto"/>
          </w:tcPr>
          <w:p w14:paraId="29E523A6" w14:textId="77777777" w:rsidR="000E56BA" w:rsidRPr="000E56BA" w:rsidRDefault="000E56BA" w:rsidP="00E90970">
            <w:pPr>
              <w:pStyle w:val="121"/>
            </w:pPr>
            <w:r w:rsidRPr="000E56BA">
              <w:t>1.</w:t>
            </w:r>
          </w:p>
        </w:tc>
        <w:tc>
          <w:tcPr>
            <w:tcW w:w="2618" w:type="pct"/>
            <w:shd w:val="clear" w:color="auto" w:fill="auto"/>
          </w:tcPr>
          <w:p w14:paraId="56956EF8" w14:textId="77777777" w:rsidR="000E56BA" w:rsidRPr="000E56BA" w:rsidRDefault="000E56BA" w:rsidP="00E90970">
            <w:pPr>
              <w:pStyle w:val="121"/>
            </w:pPr>
            <w:r w:rsidRPr="000E56BA">
              <w:t>Автомобильная дорога «Подъезд к Заневскому посту» (реконструкция)</w:t>
            </w:r>
          </w:p>
        </w:tc>
        <w:tc>
          <w:tcPr>
            <w:tcW w:w="2001" w:type="pct"/>
            <w:shd w:val="clear" w:color="auto" w:fill="auto"/>
          </w:tcPr>
          <w:p w14:paraId="3DCF0DDD" w14:textId="77777777" w:rsidR="000E56BA" w:rsidRPr="000E56BA" w:rsidRDefault="000E56BA" w:rsidP="00E90970">
            <w:pPr>
              <w:pStyle w:val="121"/>
            </w:pPr>
            <w:r w:rsidRPr="000E56BA">
              <w:t>Всеволожский муниципальный район, Заневское городское поселение</w:t>
            </w:r>
          </w:p>
        </w:tc>
      </w:tr>
      <w:tr w:rsidR="000E56BA" w:rsidRPr="000E56BA" w14:paraId="5F386061" w14:textId="77777777" w:rsidTr="00042BF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" w:type="pct"/>
            <w:shd w:val="clear" w:color="auto" w:fill="auto"/>
          </w:tcPr>
          <w:p w14:paraId="65574371" w14:textId="77777777" w:rsidR="000E56BA" w:rsidRPr="000E56BA" w:rsidRDefault="000E56BA" w:rsidP="00E90970">
            <w:pPr>
              <w:pStyle w:val="121"/>
            </w:pPr>
            <w:r w:rsidRPr="000E56BA">
              <w:t>2.</w:t>
            </w:r>
          </w:p>
        </w:tc>
        <w:tc>
          <w:tcPr>
            <w:tcW w:w="2618" w:type="pct"/>
            <w:shd w:val="clear" w:color="auto" w:fill="auto"/>
          </w:tcPr>
          <w:p w14:paraId="5FC32B34" w14:textId="654C3B8A" w:rsidR="000E56BA" w:rsidRPr="000E56BA" w:rsidRDefault="000E56BA" w:rsidP="00E90970">
            <w:pPr>
              <w:pStyle w:val="121"/>
            </w:pPr>
            <w:r w:rsidRPr="000E56BA">
              <w:t>Автомобильная дорога регионального значения «Улица Кржижановского Санкт-Петербурга – автомобильная</w:t>
            </w:r>
            <w:r w:rsidR="00E90970">
              <w:t xml:space="preserve"> </w:t>
            </w:r>
            <w:r w:rsidRPr="000E56BA">
              <w:t>дорога М-18 «Кола»</w:t>
            </w:r>
          </w:p>
        </w:tc>
        <w:tc>
          <w:tcPr>
            <w:tcW w:w="2001" w:type="pct"/>
            <w:shd w:val="clear" w:color="auto" w:fill="auto"/>
          </w:tcPr>
          <w:p w14:paraId="5D5D4BF8" w14:textId="77777777" w:rsidR="000E56BA" w:rsidRPr="000E56BA" w:rsidRDefault="000E56BA" w:rsidP="00E90970">
            <w:pPr>
              <w:pStyle w:val="121"/>
            </w:pPr>
            <w:r w:rsidRPr="000E56BA">
              <w:t>Заневское городское поселение</w:t>
            </w:r>
          </w:p>
        </w:tc>
      </w:tr>
    </w:tbl>
    <w:p w14:paraId="10D649AD" w14:textId="60659A91" w:rsidR="00E90970" w:rsidRDefault="00E90970" w:rsidP="000E56BA"/>
    <w:p w14:paraId="34E79A5F" w14:textId="77777777" w:rsidR="00E90970" w:rsidRDefault="00E90970">
      <w:r>
        <w:br w:type="page"/>
      </w:r>
    </w:p>
    <w:p w14:paraId="07D51C8F" w14:textId="2E49EBAF" w:rsidR="000E56BA" w:rsidRPr="000E56BA" w:rsidRDefault="009C1BE2" w:rsidP="00E90970">
      <w:pPr>
        <w:pStyle w:val="31"/>
      </w:pPr>
      <w:bookmarkStart w:id="65" w:name="_Toc30086768"/>
      <w:bookmarkStart w:id="66" w:name="_Toc42678376"/>
      <w:r>
        <w:lastRenderedPageBreak/>
        <w:t>Схема территориального планирования</w:t>
      </w:r>
      <w:r w:rsidR="000E56BA" w:rsidRPr="000E56BA">
        <w:t xml:space="preserve"> Ленинградской области, утвержденная постановлением Правительства Ленинградской области от 29.12.2012 № 460, с изменениями, утвержденными постановлением Правительства Ленинградской области от 22.12.2017 № 592</w:t>
      </w:r>
      <w:bookmarkEnd w:id="65"/>
      <w:bookmarkEnd w:id="66"/>
    </w:p>
    <w:p w14:paraId="6A7BBCD5" w14:textId="389501EA" w:rsidR="000E56BA" w:rsidRPr="000E56BA" w:rsidRDefault="000E56BA" w:rsidP="00E70B46">
      <w:pPr>
        <w:pStyle w:val="19"/>
      </w:pPr>
      <w:r w:rsidRPr="000E56BA">
        <w:t>Сведения об объектах регионального значения, планируемых к размещению на территории Ленинградской области</w:t>
      </w:r>
    </w:p>
    <w:p w14:paraId="14197A4B" w14:textId="3DD5454F" w:rsidR="00E70B46" w:rsidRDefault="00E70B46" w:rsidP="00E70B46">
      <w:pPr>
        <w:pStyle w:val="a9"/>
      </w:pPr>
      <w:r w:rsidRPr="000E56BA">
        <w:t xml:space="preserve">Таблица </w:t>
      </w:r>
      <w:r w:rsidR="009C1BE2">
        <w:t>2</w:t>
      </w:r>
      <w:r w:rsidRPr="000E56BA">
        <w:t>4</w:t>
      </w:r>
    </w:p>
    <w:p w14:paraId="5BB9BE49" w14:textId="1F876E1F" w:rsidR="000E56BA" w:rsidRPr="000E56BA" w:rsidRDefault="000E56BA" w:rsidP="00E70B46">
      <w:pPr>
        <w:pStyle w:val="af3"/>
      </w:pPr>
      <w:r w:rsidRPr="000E56BA">
        <w:t>Автомобильные дороги регионального значения</w:t>
      </w:r>
      <w:r w:rsidRPr="00E70B46">
        <w:rPr>
          <w:rStyle w:val="afd"/>
        </w:rPr>
        <w:footnoteReference w:id="50"/>
      </w:r>
      <w:r w:rsidR="00E70B46">
        <w:t xml:space="preserve">. </w:t>
      </w:r>
      <w:r w:rsidRPr="000E56BA">
        <w:t>Расчётный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182"/>
        <w:gridCol w:w="4439"/>
        <w:gridCol w:w="2738"/>
      </w:tblGrid>
      <w:tr w:rsidR="000E56BA" w:rsidRPr="000E56BA" w14:paraId="11B89B03" w14:textId="77777777" w:rsidTr="00042BF1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14:paraId="659A4B47" w14:textId="77777777" w:rsidR="000E56BA" w:rsidRPr="000E56BA" w:rsidRDefault="000E56BA" w:rsidP="00E70B46">
            <w:pPr>
              <w:pStyle w:val="122"/>
            </w:pPr>
            <w:r w:rsidRPr="000E56BA">
              <w:t>№</w:t>
            </w:r>
          </w:p>
        </w:tc>
        <w:tc>
          <w:tcPr>
            <w:tcW w:w="1070" w:type="pct"/>
            <w:vAlign w:val="center"/>
          </w:tcPr>
          <w:p w14:paraId="6B46D236" w14:textId="77777777" w:rsidR="000E56BA" w:rsidRPr="000E56BA" w:rsidRDefault="000E56BA" w:rsidP="00E70B46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16FB3F48" w14:textId="77777777" w:rsidR="000E56BA" w:rsidRPr="000E56BA" w:rsidRDefault="000E56BA" w:rsidP="00E70B46">
            <w:pPr>
              <w:pStyle w:val="122"/>
            </w:pPr>
            <w:r w:rsidRPr="000E56BA">
              <w:t>Наименование объекта,</w:t>
            </w:r>
          </w:p>
          <w:p w14:paraId="3FB762BB" w14:textId="77777777" w:rsidR="000E56BA" w:rsidRPr="000E56BA" w:rsidRDefault="000E56BA" w:rsidP="00E70B46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795374E6" w14:textId="77777777" w:rsidR="000E56BA" w:rsidRPr="000E56BA" w:rsidRDefault="000E56BA" w:rsidP="00E70B46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3BC5CF29" w14:textId="77777777" w:rsidTr="00042BF1">
        <w:tc>
          <w:tcPr>
            <w:tcW w:w="5000" w:type="pct"/>
            <w:gridSpan w:val="4"/>
            <w:shd w:val="clear" w:color="auto" w:fill="auto"/>
          </w:tcPr>
          <w:p w14:paraId="721F7484" w14:textId="77777777" w:rsidR="000E56BA" w:rsidRPr="000E56BA" w:rsidRDefault="000E56BA" w:rsidP="00E70B46">
            <w:pPr>
              <w:pStyle w:val="121"/>
            </w:pPr>
            <w:r w:rsidRPr="000E56BA">
              <w:t>Объекты, расположенные на территории одного муниципального района, городского округа</w:t>
            </w:r>
          </w:p>
        </w:tc>
      </w:tr>
      <w:tr w:rsidR="000E56BA" w:rsidRPr="000E56BA" w14:paraId="2A24D9EA" w14:textId="77777777" w:rsidTr="00042BF1">
        <w:tc>
          <w:tcPr>
            <w:tcW w:w="410" w:type="pct"/>
            <w:shd w:val="clear" w:color="auto" w:fill="auto"/>
          </w:tcPr>
          <w:p w14:paraId="2EA91E41" w14:textId="77777777" w:rsidR="000E56BA" w:rsidRPr="000E56BA" w:rsidRDefault="000E56BA" w:rsidP="00E70B46">
            <w:pPr>
              <w:pStyle w:val="121"/>
            </w:pPr>
            <w:r w:rsidRPr="000E56BA">
              <w:t>1.</w:t>
            </w:r>
          </w:p>
        </w:tc>
        <w:tc>
          <w:tcPr>
            <w:tcW w:w="4590" w:type="pct"/>
            <w:gridSpan w:val="3"/>
          </w:tcPr>
          <w:p w14:paraId="28FA6C98" w14:textId="77777777" w:rsidR="000E56BA" w:rsidRPr="000E56BA" w:rsidRDefault="000E56BA" w:rsidP="00E70B4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30EDBE4D" w14:textId="77777777" w:rsidTr="00042BF1">
        <w:tc>
          <w:tcPr>
            <w:tcW w:w="410" w:type="pct"/>
            <w:shd w:val="clear" w:color="auto" w:fill="auto"/>
          </w:tcPr>
          <w:p w14:paraId="62C89F8D" w14:textId="77777777" w:rsidR="000E56BA" w:rsidRPr="000E56BA" w:rsidRDefault="000E56BA" w:rsidP="00E70B46">
            <w:pPr>
              <w:pStyle w:val="121"/>
            </w:pPr>
            <w:r w:rsidRPr="000E56BA">
              <w:t>1.1.</w:t>
            </w:r>
          </w:p>
        </w:tc>
        <w:tc>
          <w:tcPr>
            <w:tcW w:w="1070" w:type="pct"/>
          </w:tcPr>
          <w:p w14:paraId="459DD13E" w14:textId="77777777" w:rsidR="000E56BA" w:rsidRPr="000E56BA" w:rsidRDefault="000E56BA" w:rsidP="00E70B46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177" w:type="pct"/>
            <w:shd w:val="clear" w:color="auto" w:fill="auto"/>
          </w:tcPr>
          <w:p w14:paraId="52711C60" w14:textId="77777777" w:rsidR="000E56BA" w:rsidRPr="000E56BA" w:rsidRDefault="000E56BA" w:rsidP="00E70B46">
            <w:pPr>
              <w:pStyle w:val="121"/>
            </w:pPr>
            <w:r w:rsidRPr="000E56BA">
              <w:t>Участок автомобильной дороги «Дудачкино – Хвалово – Сырецкое»</w:t>
            </w:r>
          </w:p>
          <w:p w14:paraId="585A7B72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223EA5D3" w14:textId="77777777" w:rsidR="000E56BA" w:rsidRPr="000E56BA" w:rsidRDefault="000E56BA" w:rsidP="00E70B46">
            <w:pPr>
              <w:pStyle w:val="121"/>
            </w:pPr>
            <w:r w:rsidRPr="000E56BA">
              <w:t>– протяжённость</w:t>
            </w:r>
            <w:r w:rsidRPr="00E70B46">
              <w:rPr>
                <w:rStyle w:val="afd"/>
              </w:rPr>
              <w:footnoteReference w:id="51"/>
            </w:r>
            <w:r w:rsidRPr="000E56BA">
              <w:t>: 8 км;</w:t>
            </w:r>
          </w:p>
          <w:p w14:paraId="586C4839" w14:textId="77777777" w:rsidR="000E56BA" w:rsidRPr="000E56BA" w:rsidRDefault="000E56BA" w:rsidP="00E70B46">
            <w:pPr>
              <w:pStyle w:val="121"/>
            </w:pPr>
            <w:r w:rsidRPr="000E56BA">
              <w:t>– категория: IV.</w:t>
            </w:r>
          </w:p>
          <w:p w14:paraId="4D1B91DE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35B7BF5A" w14:textId="77777777" w:rsidR="000E56BA" w:rsidRPr="000E56BA" w:rsidRDefault="000E56BA" w:rsidP="00E70B46">
            <w:pPr>
              <w:pStyle w:val="121"/>
            </w:pPr>
            <w:r w:rsidRPr="000E56BA">
              <w:t xml:space="preserve">– формирование устойчивых транспортных связей между муниципальными образованиями района; </w:t>
            </w:r>
          </w:p>
          <w:p w14:paraId="6534A108" w14:textId="77777777" w:rsidR="000E56BA" w:rsidRPr="000E56BA" w:rsidRDefault="000E56BA" w:rsidP="00E70B46">
            <w:pPr>
              <w:pStyle w:val="121"/>
            </w:pPr>
            <w:r w:rsidRPr="000E56BA">
              <w:t xml:space="preserve">– обеспечение подъезда к Свято-Троицкому </w:t>
            </w:r>
            <w:proofErr w:type="spellStart"/>
            <w:r w:rsidRPr="000E56BA">
              <w:t>Зеленецкому</w:t>
            </w:r>
            <w:proofErr w:type="spellEnd"/>
            <w:r w:rsidRPr="000E56BA">
              <w:t xml:space="preserve"> мужскому монастырю.</w:t>
            </w:r>
          </w:p>
          <w:p w14:paraId="2F1298BB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777A1C31" w14:textId="77777777" w:rsidR="000E56BA" w:rsidRPr="000E56BA" w:rsidRDefault="000E56BA" w:rsidP="00E70B46">
            <w:pPr>
              <w:pStyle w:val="121"/>
            </w:pPr>
            <w:r w:rsidRPr="000E56BA">
              <w:t>придорожная полоса, размер 50 м; режим использования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229870F9" w14:textId="77777777" w:rsidR="000E56BA" w:rsidRPr="000E56BA" w:rsidRDefault="000E56BA" w:rsidP="00E70B46">
            <w:pPr>
              <w:pStyle w:val="121"/>
            </w:pPr>
            <w:r w:rsidRPr="000E56BA">
              <w:t xml:space="preserve">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</w:t>
            </w:r>
            <w:r w:rsidRPr="000E56BA">
              <w:lastRenderedPageBreak/>
              <w:t>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343" w:type="pct"/>
            <w:shd w:val="clear" w:color="auto" w:fill="auto"/>
          </w:tcPr>
          <w:p w14:paraId="4D32CCF5" w14:textId="77777777" w:rsidR="000E56BA" w:rsidRPr="000E56BA" w:rsidRDefault="000E56BA" w:rsidP="00E70B46">
            <w:pPr>
              <w:pStyle w:val="121"/>
            </w:pPr>
            <w:r w:rsidRPr="000E56BA">
              <w:lastRenderedPageBreak/>
              <w:t>Усадищенское сельское поселение, Хваловское сельское поселение</w:t>
            </w:r>
          </w:p>
        </w:tc>
      </w:tr>
      <w:tr w:rsidR="000E56BA" w:rsidRPr="000E56BA" w14:paraId="10575B11" w14:textId="77777777" w:rsidTr="00042BF1">
        <w:tc>
          <w:tcPr>
            <w:tcW w:w="410" w:type="pct"/>
            <w:shd w:val="clear" w:color="auto" w:fill="auto"/>
          </w:tcPr>
          <w:p w14:paraId="2BAA6E02" w14:textId="77777777" w:rsidR="000E56BA" w:rsidRPr="000E56BA" w:rsidRDefault="000E56BA" w:rsidP="00E70B46">
            <w:pPr>
              <w:pStyle w:val="121"/>
            </w:pPr>
            <w:r w:rsidRPr="000E56BA">
              <w:t>2.</w:t>
            </w:r>
          </w:p>
        </w:tc>
        <w:tc>
          <w:tcPr>
            <w:tcW w:w="4590" w:type="pct"/>
            <w:gridSpan w:val="3"/>
            <w:shd w:val="clear" w:color="auto" w:fill="auto"/>
          </w:tcPr>
          <w:p w14:paraId="444B1AFE" w14:textId="77777777" w:rsidR="000E56BA" w:rsidRPr="000E56BA" w:rsidRDefault="000E56BA" w:rsidP="00E70B4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4AAE1E5E" w14:textId="77777777" w:rsidTr="00042BF1">
        <w:tc>
          <w:tcPr>
            <w:tcW w:w="410" w:type="pct"/>
            <w:shd w:val="clear" w:color="auto" w:fill="auto"/>
          </w:tcPr>
          <w:p w14:paraId="024D5806" w14:textId="77777777" w:rsidR="000E56BA" w:rsidRPr="000E56BA" w:rsidRDefault="000E56BA" w:rsidP="00E70B46">
            <w:pPr>
              <w:pStyle w:val="121"/>
            </w:pPr>
            <w:r w:rsidRPr="000E56BA">
              <w:t>2.1.</w:t>
            </w:r>
          </w:p>
        </w:tc>
        <w:tc>
          <w:tcPr>
            <w:tcW w:w="1070" w:type="pct"/>
            <w:shd w:val="clear" w:color="auto" w:fill="auto"/>
          </w:tcPr>
          <w:p w14:paraId="6C367E2C" w14:textId="77777777" w:rsidR="000E56BA" w:rsidRPr="000E56BA" w:rsidRDefault="000E56BA" w:rsidP="00E70B46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177" w:type="pct"/>
            <w:shd w:val="clear" w:color="auto" w:fill="auto"/>
          </w:tcPr>
          <w:p w14:paraId="01934D56" w14:textId="77777777" w:rsidR="000E56BA" w:rsidRPr="000E56BA" w:rsidRDefault="000E56BA" w:rsidP="00E70B46">
            <w:pPr>
              <w:pStyle w:val="121"/>
            </w:pPr>
            <w:r w:rsidRPr="000E56BA">
              <w:t xml:space="preserve">Широтная магистраль скоростного движения с мостом через р. Нева в створе ул. Фаянсовая – ул. Зольная. Участок от автомобильной дороги общего пользования федерального значения </w:t>
            </w:r>
            <w:r w:rsidRPr="000E56BA">
              <w:br/>
              <w:t xml:space="preserve">А-118 «Кольцевая автомобильная дорога вокруг города Санкт-Петербург» до автомобильной дороги общего пользования федерального значения Р-21 «Кола» Санкт-Петербург – Петрозаводск – Мурманск – Печенга – граница с Королевством Норвегия. </w:t>
            </w:r>
          </w:p>
          <w:p w14:paraId="0B0A7D4A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2C753755" w14:textId="77777777" w:rsidR="000E56BA" w:rsidRPr="000E56BA" w:rsidRDefault="000E56BA" w:rsidP="00E70B46">
            <w:pPr>
              <w:pStyle w:val="121"/>
            </w:pPr>
            <w:r w:rsidRPr="000E56BA">
              <w:t xml:space="preserve">– протяжённость: 7,7 км; </w:t>
            </w:r>
          </w:p>
          <w:p w14:paraId="3770355C" w14:textId="4335732C" w:rsidR="000E56BA" w:rsidRPr="000E56BA" w:rsidRDefault="000E56BA" w:rsidP="00E70B46">
            <w:pPr>
              <w:pStyle w:val="121"/>
            </w:pPr>
            <w:r w:rsidRPr="000E56BA">
              <w:t>– категория: I.</w:t>
            </w:r>
          </w:p>
          <w:p w14:paraId="66BBEE86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52BA7E4B" w14:textId="77777777" w:rsidR="000E56BA" w:rsidRPr="000E56BA" w:rsidRDefault="000E56BA" w:rsidP="00E70B46">
            <w:pPr>
              <w:pStyle w:val="121"/>
            </w:pPr>
            <w:r w:rsidRPr="000E56BA">
              <w:t>– создание новой транспортной связи с городом Санкт-Петербург;</w:t>
            </w:r>
          </w:p>
          <w:p w14:paraId="578BE780" w14:textId="77777777" w:rsidR="000E56BA" w:rsidRPr="000E56BA" w:rsidRDefault="000E56BA" w:rsidP="00E70B46">
            <w:pPr>
              <w:pStyle w:val="121"/>
            </w:pPr>
            <w:r w:rsidRPr="000E56BA">
              <w:t>– увеличение скорости транспортного сообщения между Санкт-Петербургом и прилегающими территориями Ленинградской области.</w:t>
            </w:r>
          </w:p>
          <w:p w14:paraId="2D3CF4B0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1683DFF4" w14:textId="77777777" w:rsidR="000E56BA" w:rsidRPr="000E56BA" w:rsidRDefault="000E56BA" w:rsidP="00E70B46">
            <w:pPr>
              <w:pStyle w:val="121"/>
            </w:pPr>
            <w:r w:rsidRPr="000E56BA">
              <w:t xml:space="preserve">придорожная полоса, размер 75 м; режим использования в соответствии с Федеральным законом от 08.11.2007 </w:t>
            </w:r>
            <w:r w:rsidRPr="000E56BA"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5C334937" w14:textId="77777777" w:rsidR="000E56BA" w:rsidRPr="000E56BA" w:rsidRDefault="000E56BA" w:rsidP="00E70B46">
            <w:pPr>
              <w:pStyle w:val="121"/>
            </w:pPr>
            <w:r w:rsidRPr="000E56BA">
              <w:t>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использования территории в пределах санитарного разрыва в соответствии с СанПиН 2.2.1/2.1.1.1200-03 (новая редакция)</w:t>
            </w:r>
          </w:p>
        </w:tc>
        <w:tc>
          <w:tcPr>
            <w:tcW w:w="1343" w:type="pct"/>
            <w:shd w:val="clear" w:color="auto" w:fill="auto"/>
          </w:tcPr>
          <w:p w14:paraId="368C97F3" w14:textId="77777777" w:rsidR="000E56BA" w:rsidRPr="000E56BA" w:rsidRDefault="000E56BA" w:rsidP="00E70B46">
            <w:pPr>
              <w:pStyle w:val="121"/>
            </w:pPr>
            <w:r w:rsidRPr="000E56BA">
              <w:t>Заневское городское поселение</w:t>
            </w:r>
          </w:p>
        </w:tc>
      </w:tr>
      <w:tr w:rsidR="000E56BA" w:rsidRPr="000E56BA" w14:paraId="65E2EBBC" w14:textId="77777777" w:rsidTr="00042BF1">
        <w:tc>
          <w:tcPr>
            <w:tcW w:w="410" w:type="pct"/>
            <w:shd w:val="clear" w:color="auto" w:fill="auto"/>
          </w:tcPr>
          <w:p w14:paraId="14CFD4DE" w14:textId="77777777" w:rsidR="000E56BA" w:rsidRPr="000E56BA" w:rsidRDefault="000E56BA" w:rsidP="00E70B46">
            <w:pPr>
              <w:pStyle w:val="121"/>
            </w:pPr>
            <w:r w:rsidRPr="000E56BA">
              <w:lastRenderedPageBreak/>
              <w:t>2.2.</w:t>
            </w:r>
          </w:p>
        </w:tc>
        <w:tc>
          <w:tcPr>
            <w:tcW w:w="1070" w:type="pct"/>
            <w:shd w:val="clear" w:color="auto" w:fill="auto"/>
          </w:tcPr>
          <w:p w14:paraId="0425FE87" w14:textId="77777777" w:rsidR="000E56BA" w:rsidRPr="000E56BA" w:rsidRDefault="000E56BA" w:rsidP="00E70B46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177" w:type="pct"/>
            <w:shd w:val="clear" w:color="auto" w:fill="auto"/>
          </w:tcPr>
          <w:p w14:paraId="40A22529" w14:textId="77777777" w:rsidR="000E56BA" w:rsidRPr="000E56BA" w:rsidRDefault="000E56BA" w:rsidP="00E70B46">
            <w:pPr>
              <w:pStyle w:val="121"/>
            </w:pPr>
            <w:r w:rsidRPr="000E56BA">
              <w:t>Широтная магистраль скоростного движения с мостом через р. Нева в створе ул. Фаянсовая – ул. Зольная. Участок от ул. Коммуны Санкт-Петербурга до автомобильной дороги общего пользования регионального значения «Санкт-Петербург – Колтуши».</w:t>
            </w:r>
          </w:p>
          <w:p w14:paraId="27785E80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4FCE2EB7" w14:textId="77777777" w:rsidR="000E56BA" w:rsidRPr="000E56BA" w:rsidRDefault="000E56BA" w:rsidP="00E70B46">
            <w:pPr>
              <w:pStyle w:val="121"/>
            </w:pPr>
            <w:r w:rsidRPr="000E56BA">
              <w:t xml:space="preserve">– протяжённость: 5,0 км; </w:t>
            </w:r>
          </w:p>
          <w:p w14:paraId="33E2F0A2" w14:textId="77777777" w:rsidR="000E56BA" w:rsidRPr="000E56BA" w:rsidRDefault="000E56BA" w:rsidP="00E70B46">
            <w:pPr>
              <w:pStyle w:val="121"/>
            </w:pPr>
            <w:r w:rsidRPr="000E56BA">
              <w:t>– категория: I.</w:t>
            </w:r>
          </w:p>
          <w:p w14:paraId="24363BA3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4F9AAC50" w14:textId="77777777" w:rsidR="000E56BA" w:rsidRPr="000E56BA" w:rsidRDefault="000E56BA" w:rsidP="00E70B46">
            <w:pPr>
              <w:pStyle w:val="121"/>
            </w:pPr>
            <w:r w:rsidRPr="000E56BA">
              <w:t>– создание новой транспортной связи с городом Санкт-Петербург;</w:t>
            </w:r>
          </w:p>
          <w:p w14:paraId="7BD15991" w14:textId="77777777" w:rsidR="000E56BA" w:rsidRPr="000E56BA" w:rsidRDefault="000E56BA" w:rsidP="00E70B46">
            <w:pPr>
              <w:pStyle w:val="121"/>
            </w:pPr>
            <w:r w:rsidRPr="000E56BA">
              <w:t>– увеличение скорости транспортного сообщения между Санкт-Петербургом и прилегающими территориями Ленинградской области.</w:t>
            </w:r>
          </w:p>
          <w:p w14:paraId="29660E15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4B36FF97" w14:textId="77777777" w:rsidR="000E56BA" w:rsidRPr="000E56BA" w:rsidRDefault="000E56BA" w:rsidP="00E70B46">
            <w:pPr>
              <w:pStyle w:val="121"/>
            </w:pPr>
            <w:r w:rsidRPr="000E56BA">
              <w:t xml:space="preserve">придорожная полоса, размер 75 м; режим использования в соответствии с Федеральным законом от 08.11.2007 </w:t>
            </w:r>
            <w:r w:rsidRPr="000E56BA"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17F81408" w14:textId="77777777" w:rsidR="000E56BA" w:rsidRPr="000E56BA" w:rsidRDefault="000E56BA" w:rsidP="00E70B46">
            <w:pPr>
              <w:pStyle w:val="121"/>
            </w:pPr>
            <w:r w:rsidRPr="000E56BA">
              <w:t>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использования территории в пределах санитарного разрыва в соответствии с СанПиН 2.2.1/2.1.1.1200-03 (новая редакция)</w:t>
            </w:r>
          </w:p>
        </w:tc>
        <w:tc>
          <w:tcPr>
            <w:tcW w:w="1343" w:type="pct"/>
            <w:shd w:val="clear" w:color="auto" w:fill="auto"/>
          </w:tcPr>
          <w:p w14:paraId="23253805" w14:textId="77777777" w:rsidR="000E56BA" w:rsidRPr="000E56BA" w:rsidRDefault="000E56BA" w:rsidP="00E70B46">
            <w:pPr>
              <w:pStyle w:val="121"/>
            </w:pPr>
            <w:r w:rsidRPr="000E56BA">
              <w:t>Заневское городское поселение</w:t>
            </w:r>
          </w:p>
        </w:tc>
      </w:tr>
      <w:tr w:rsidR="000E56BA" w:rsidRPr="000E56BA" w14:paraId="295273DD" w14:textId="77777777" w:rsidTr="00042BF1">
        <w:tc>
          <w:tcPr>
            <w:tcW w:w="410" w:type="pct"/>
            <w:shd w:val="clear" w:color="auto" w:fill="auto"/>
          </w:tcPr>
          <w:p w14:paraId="4D7A75EB" w14:textId="77777777" w:rsidR="000E56BA" w:rsidRPr="000E56BA" w:rsidRDefault="000E56BA" w:rsidP="00E70B46">
            <w:pPr>
              <w:pStyle w:val="121"/>
            </w:pPr>
            <w:r w:rsidRPr="000E56BA">
              <w:t>3.</w:t>
            </w:r>
          </w:p>
        </w:tc>
        <w:tc>
          <w:tcPr>
            <w:tcW w:w="4590" w:type="pct"/>
            <w:gridSpan w:val="3"/>
          </w:tcPr>
          <w:p w14:paraId="6E0AA46A" w14:textId="77777777" w:rsidR="000E56BA" w:rsidRPr="000E56BA" w:rsidRDefault="000E56BA" w:rsidP="00E70B46">
            <w:pPr>
              <w:pStyle w:val="121"/>
            </w:pPr>
            <w:r w:rsidRPr="000E56BA">
              <w:t>Сланцевский муниципальный район</w:t>
            </w:r>
          </w:p>
        </w:tc>
      </w:tr>
      <w:tr w:rsidR="000E56BA" w:rsidRPr="000E56BA" w14:paraId="3CDC73AE" w14:textId="77777777" w:rsidTr="00042BF1">
        <w:tc>
          <w:tcPr>
            <w:tcW w:w="410" w:type="pct"/>
            <w:shd w:val="clear" w:color="auto" w:fill="auto"/>
          </w:tcPr>
          <w:p w14:paraId="5B33BAC7" w14:textId="77777777" w:rsidR="000E56BA" w:rsidRPr="000E56BA" w:rsidRDefault="000E56BA" w:rsidP="00E70B46">
            <w:pPr>
              <w:pStyle w:val="121"/>
            </w:pPr>
            <w:r w:rsidRPr="000E56BA">
              <w:t>3.1.</w:t>
            </w:r>
          </w:p>
        </w:tc>
        <w:tc>
          <w:tcPr>
            <w:tcW w:w="1070" w:type="pct"/>
          </w:tcPr>
          <w:p w14:paraId="6A9147CC" w14:textId="77777777" w:rsidR="000E56BA" w:rsidRPr="000E56BA" w:rsidRDefault="000E56BA" w:rsidP="00E70B46">
            <w:pPr>
              <w:pStyle w:val="121"/>
            </w:pPr>
            <w:r w:rsidRPr="000E56BA">
              <w:t>Сланцевский муниципальный район</w:t>
            </w:r>
          </w:p>
        </w:tc>
        <w:tc>
          <w:tcPr>
            <w:tcW w:w="2177" w:type="pct"/>
            <w:shd w:val="clear" w:color="auto" w:fill="auto"/>
          </w:tcPr>
          <w:p w14:paraId="627C3F57" w14:textId="77777777" w:rsidR="000E56BA" w:rsidRPr="000E56BA" w:rsidRDefault="000E56BA" w:rsidP="00E70B46">
            <w:pPr>
              <w:pStyle w:val="121"/>
            </w:pPr>
            <w:r w:rsidRPr="000E56BA">
              <w:t>Подъезд к автомобильной дороге «Сланцы – Втроя» от автомобильной дороги «Переволок – Кукин Берег» (строительство обхода деревни Переволок)</w:t>
            </w:r>
          </w:p>
          <w:p w14:paraId="5396CB77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5B086C6B" w14:textId="77777777" w:rsidR="000E56BA" w:rsidRPr="000E56BA" w:rsidRDefault="000E56BA" w:rsidP="00E70B46">
            <w:pPr>
              <w:pStyle w:val="121"/>
            </w:pPr>
            <w:r w:rsidRPr="000E56BA">
              <w:t>– протяжённость: 2 км;</w:t>
            </w:r>
          </w:p>
          <w:p w14:paraId="6D343D0E" w14:textId="77777777" w:rsidR="000E56BA" w:rsidRPr="000E56BA" w:rsidRDefault="000E56BA" w:rsidP="00E70B46">
            <w:pPr>
              <w:pStyle w:val="121"/>
            </w:pPr>
            <w:r w:rsidRPr="000E56BA">
              <w:t>– категория: IV.</w:t>
            </w:r>
          </w:p>
          <w:p w14:paraId="0817296A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7B9C8D90" w14:textId="77777777" w:rsidR="000E56BA" w:rsidRPr="000E56BA" w:rsidRDefault="000E56BA" w:rsidP="00E70B46">
            <w:pPr>
              <w:pStyle w:val="121"/>
            </w:pPr>
            <w:r w:rsidRPr="000E56BA">
              <w:t>– обеспечение устойчивых транспортных связей территорий Сланцевского района;</w:t>
            </w:r>
          </w:p>
          <w:p w14:paraId="3FEFC725" w14:textId="77777777" w:rsidR="000E56BA" w:rsidRPr="000E56BA" w:rsidRDefault="000E56BA" w:rsidP="00E70B46">
            <w:pPr>
              <w:pStyle w:val="121"/>
            </w:pPr>
            <w:r w:rsidRPr="000E56BA">
              <w:lastRenderedPageBreak/>
              <w:t>– улучшение межмуниципальных транспортных связей по автомобильным дорогам регионального значения.</w:t>
            </w:r>
          </w:p>
          <w:p w14:paraId="6CB7BDC4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5FF7F48C" w14:textId="77777777" w:rsidR="000E56BA" w:rsidRPr="000E56BA" w:rsidRDefault="000E56BA" w:rsidP="00E70B46">
            <w:pPr>
              <w:pStyle w:val="121"/>
            </w:pPr>
            <w:r w:rsidRPr="000E56BA">
              <w:t xml:space="preserve">придорожная полоса, размер 50 м; режим использования в соответствии с Федеральным законом от 08.11.2007 </w:t>
            </w:r>
            <w:r w:rsidRPr="000E56BA"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466D91E0" w14:textId="77777777" w:rsidR="000E56BA" w:rsidRPr="000E56BA" w:rsidRDefault="000E56BA" w:rsidP="00E70B46">
            <w:pPr>
              <w:pStyle w:val="121"/>
            </w:pPr>
            <w:r w:rsidRPr="000E56BA">
              <w:t>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</w:t>
            </w:r>
          </w:p>
        </w:tc>
        <w:tc>
          <w:tcPr>
            <w:tcW w:w="1343" w:type="pct"/>
            <w:shd w:val="clear" w:color="auto" w:fill="auto"/>
          </w:tcPr>
          <w:p w14:paraId="7482113E" w14:textId="77777777" w:rsidR="000E56BA" w:rsidRPr="000E56BA" w:rsidRDefault="000E56BA" w:rsidP="00E70B46">
            <w:pPr>
              <w:pStyle w:val="121"/>
            </w:pPr>
            <w:r w:rsidRPr="000E56BA">
              <w:lastRenderedPageBreak/>
              <w:t>Загривское сельское поселение</w:t>
            </w:r>
          </w:p>
        </w:tc>
      </w:tr>
    </w:tbl>
    <w:p w14:paraId="5BA734EB" w14:textId="39D0ACA2" w:rsidR="00E70B46" w:rsidRDefault="00E70B46" w:rsidP="00E70B46">
      <w:pPr>
        <w:pStyle w:val="a9"/>
      </w:pPr>
      <w:r w:rsidRPr="000E56BA">
        <w:t xml:space="preserve">Таблица </w:t>
      </w:r>
      <w:r w:rsidR="009C1BE2">
        <w:t>2</w:t>
      </w:r>
      <w:r w:rsidRPr="000E56BA">
        <w:t>5</w:t>
      </w:r>
    </w:p>
    <w:p w14:paraId="661CC5D3" w14:textId="6DF7E8B2" w:rsidR="000E56BA" w:rsidRPr="000E56BA" w:rsidRDefault="000E56BA" w:rsidP="00E70B46">
      <w:pPr>
        <w:pStyle w:val="af3"/>
      </w:pPr>
      <w:r w:rsidRPr="000E56BA">
        <w:t>Объекты транспортной и дорожной инфраструктуры регионального значения</w:t>
      </w:r>
      <w:r w:rsidR="00E70B46">
        <w:t xml:space="preserve">. </w:t>
      </w:r>
      <w:r w:rsidRPr="000E56BA">
        <w:t>Первая очередь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4536"/>
        <w:gridCol w:w="2835"/>
      </w:tblGrid>
      <w:tr w:rsidR="000E56BA" w:rsidRPr="000E56BA" w14:paraId="72736428" w14:textId="77777777" w:rsidTr="00042BF1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78DE1E9E" w14:textId="77777777" w:rsidR="000E56BA" w:rsidRPr="000E56BA" w:rsidRDefault="000E56BA" w:rsidP="00E70B46">
            <w:pPr>
              <w:pStyle w:val="122"/>
            </w:pPr>
            <w:r w:rsidRPr="000E56BA">
              <w:t>№</w:t>
            </w:r>
          </w:p>
        </w:tc>
        <w:tc>
          <w:tcPr>
            <w:tcW w:w="2268" w:type="dxa"/>
            <w:vAlign w:val="center"/>
          </w:tcPr>
          <w:p w14:paraId="7C4993F9" w14:textId="77777777" w:rsidR="000E56BA" w:rsidRPr="000E56BA" w:rsidRDefault="000E56BA" w:rsidP="00E70B46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EABF9" w14:textId="77777777" w:rsidR="000E56BA" w:rsidRPr="000E56BA" w:rsidRDefault="000E56BA" w:rsidP="00E70B46">
            <w:pPr>
              <w:pStyle w:val="122"/>
            </w:pPr>
            <w:r w:rsidRPr="000E56BA">
              <w:t>Наименование объекта,</w:t>
            </w:r>
          </w:p>
          <w:p w14:paraId="06D83452" w14:textId="77777777" w:rsidR="000E56BA" w:rsidRPr="000E56BA" w:rsidRDefault="000E56BA" w:rsidP="00E70B46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BDE7E" w14:textId="77777777" w:rsidR="000E56BA" w:rsidRPr="000E56BA" w:rsidRDefault="000E56BA" w:rsidP="00E70B46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6BFA2A6C" w14:textId="77777777" w:rsidTr="00042BF1">
        <w:tc>
          <w:tcPr>
            <w:tcW w:w="10490" w:type="dxa"/>
            <w:gridSpan w:val="4"/>
          </w:tcPr>
          <w:p w14:paraId="4FD6514F" w14:textId="77777777" w:rsidR="000E56BA" w:rsidRPr="000E56BA" w:rsidRDefault="000E56BA" w:rsidP="00E70B46">
            <w:pPr>
              <w:pStyle w:val="121"/>
            </w:pPr>
            <w:r w:rsidRPr="000E56BA">
              <w:t xml:space="preserve">Развитие сети автомобильных </w:t>
            </w:r>
            <w:proofErr w:type="spellStart"/>
            <w:r w:rsidRPr="000E56BA">
              <w:t>газонакопительных</w:t>
            </w:r>
            <w:proofErr w:type="spellEnd"/>
            <w:r w:rsidRPr="000E56BA">
              <w:t xml:space="preserve"> станций</w:t>
            </w:r>
          </w:p>
        </w:tc>
      </w:tr>
      <w:tr w:rsidR="000E56BA" w:rsidRPr="000E56BA" w14:paraId="612D41FC" w14:textId="77777777" w:rsidTr="00042BF1">
        <w:tc>
          <w:tcPr>
            <w:tcW w:w="851" w:type="dxa"/>
            <w:shd w:val="clear" w:color="auto" w:fill="auto"/>
          </w:tcPr>
          <w:p w14:paraId="773A728F" w14:textId="77777777" w:rsidR="000E56BA" w:rsidRPr="000E56BA" w:rsidRDefault="000E56BA" w:rsidP="00E70B46">
            <w:pPr>
              <w:pStyle w:val="121"/>
            </w:pPr>
            <w:r w:rsidRPr="000E56BA">
              <w:t>1.</w:t>
            </w:r>
          </w:p>
        </w:tc>
        <w:tc>
          <w:tcPr>
            <w:tcW w:w="9639" w:type="dxa"/>
            <w:gridSpan w:val="3"/>
          </w:tcPr>
          <w:p w14:paraId="1849C592" w14:textId="77777777" w:rsidR="000E56BA" w:rsidRPr="000E56BA" w:rsidRDefault="000E56BA" w:rsidP="00E70B46">
            <w:pPr>
              <w:pStyle w:val="121"/>
            </w:pPr>
            <w:r w:rsidRPr="000E56BA">
              <w:t>Бокситогорский муниципальный район</w:t>
            </w:r>
          </w:p>
        </w:tc>
      </w:tr>
      <w:tr w:rsidR="000E56BA" w:rsidRPr="000E56BA" w14:paraId="4CF35A8C" w14:textId="77777777" w:rsidTr="00042BF1">
        <w:tc>
          <w:tcPr>
            <w:tcW w:w="851" w:type="dxa"/>
            <w:shd w:val="clear" w:color="auto" w:fill="auto"/>
          </w:tcPr>
          <w:p w14:paraId="2049597C" w14:textId="77777777" w:rsidR="000E56BA" w:rsidRPr="000E56BA" w:rsidRDefault="000E56BA" w:rsidP="00E70B46">
            <w:pPr>
              <w:pStyle w:val="121"/>
            </w:pPr>
            <w:r w:rsidRPr="000E56BA">
              <w:t>1.1.</w:t>
            </w:r>
          </w:p>
        </w:tc>
        <w:tc>
          <w:tcPr>
            <w:tcW w:w="2268" w:type="dxa"/>
          </w:tcPr>
          <w:p w14:paraId="38FAA3F8" w14:textId="77777777" w:rsidR="000E56BA" w:rsidRPr="000E56BA" w:rsidRDefault="000E56BA" w:rsidP="00E70B46">
            <w:pPr>
              <w:pStyle w:val="121"/>
            </w:pPr>
            <w:r w:rsidRPr="000E56BA">
              <w:t>Пикалёвское городское поселение</w:t>
            </w:r>
          </w:p>
        </w:tc>
        <w:tc>
          <w:tcPr>
            <w:tcW w:w="4536" w:type="dxa"/>
            <w:shd w:val="clear" w:color="auto" w:fill="auto"/>
          </w:tcPr>
          <w:p w14:paraId="0271243C" w14:textId="77777777" w:rsidR="000E56BA" w:rsidRPr="000E56BA" w:rsidRDefault="000E56BA" w:rsidP="00E70B46">
            <w:pPr>
              <w:pStyle w:val="121"/>
            </w:pPr>
            <w:r w:rsidRPr="000E56BA">
              <w:t xml:space="preserve">Автомобильная </w:t>
            </w:r>
            <w:proofErr w:type="spellStart"/>
            <w:r w:rsidRPr="000E56BA">
              <w:t>газонакопительная</w:t>
            </w:r>
            <w:proofErr w:type="spellEnd"/>
            <w:r w:rsidRPr="000E56BA">
              <w:t xml:space="preserve"> компрессорная станция</w:t>
            </w:r>
          </w:p>
          <w:p w14:paraId="4987BBAE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7737F0A8" w14:textId="77777777" w:rsidR="000E56BA" w:rsidRPr="000E56BA" w:rsidRDefault="000E56BA" w:rsidP="00E70B46">
            <w:pPr>
              <w:pStyle w:val="121"/>
            </w:pPr>
            <w:r w:rsidRPr="000E56BA">
              <w:t>– площадь земельного участка: 1,44 га;</w:t>
            </w:r>
          </w:p>
          <w:p w14:paraId="381843D5" w14:textId="7FB3C9E9" w:rsidR="000E56BA" w:rsidRPr="000E56BA" w:rsidRDefault="000E56BA" w:rsidP="00E70B46">
            <w:pPr>
              <w:pStyle w:val="121"/>
            </w:pPr>
            <w:r w:rsidRPr="000E56BA">
              <w:t xml:space="preserve">– производительность: 6701 тыс. </w:t>
            </w:r>
            <w:r w:rsidR="00E70B46">
              <w:t xml:space="preserve">куб. </w:t>
            </w:r>
            <w:proofErr w:type="spellStart"/>
            <w:r w:rsidRPr="000E56BA">
              <w:t>нм</w:t>
            </w:r>
            <w:proofErr w:type="spellEnd"/>
            <w:r w:rsidRPr="000E56BA">
              <w:t>/год;</w:t>
            </w:r>
          </w:p>
          <w:p w14:paraId="15EF2450" w14:textId="77777777" w:rsidR="000E56BA" w:rsidRPr="000E56BA" w:rsidRDefault="000E56BA" w:rsidP="00E70B46">
            <w:pPr>
              <w:pStyle w:val="121"/>
            </w:pPr>
            <w:r w:rsidRPr="000E56BA">
              <w:t>– класс опасности</w:t>
            </w:r>
            <w:r w:rsidRPr="00E70B46">
              <w:rPr>
                <w:rStyle w:val="afd"/>
              </w:rPr>
              <w:footnoteReference w:id="52"/>
            </w:r>
            <w:r w:rsidRPr="000E56BA">
              <w:t>: IV – V.</w:t>
            </w:r>
          </w:p>
          <w:p w14:paraId="1250D40D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41E3B909" w14:textId="77777777" w:rsidR="000E56BA" w:rsidRPr="000E56BA" w:rsidRDefault="000E56BA" w:rsidP="00E70B46">
            <w:pPr>
              <w:pStyle w:val="121"/>
            </w:pPr>
            <w:r w:rsidRPr="000E56BA">
              <w:t>заправка автотранспортных средств компримированным природным газом.</w:t>
            </w:r>
          </w:p>
          <w:p w14:paraId="583E5E97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6BBFBC44" w14:textId="77777777" w:rsidR="000E56BA" w:rsidRPr="000E56BA" w:rsidRDefault="000E56BA" w:rsidP="00E70B46">
            <w:pPr>
              <w:pStyle w:val="121"/>
            </w:pPr>
            <w:r w:rsidRPr="000E56BA">
              <w:lastRenderedPageBreak/>
              <w:t>санитарно-защитная зона, ориентировочный размер</w:t>
            </w:r>
            <w:r w:rsidRPr="00E70B46">
              <w:rPr>
                <w:rStyle w:val="afd"/>
              </w:rPr>
              <w:footnoteReference w:id="53"/>
            </w:r>
            <w:r w:rsidRPr="000E56BA">
              <w:t xml:space="preserve"> 100 м, режим использования территории в пределах санитарно-защитной зоны в соответствии с СанПиН 2.2.1/2.1.1.1200-03 (новая редакция)</w:t>
            </w:r>
          </w:p>
        </w:tc>
        <w:tc>
          <w:tcPr>
            <w:tcW w:w="2835" w:type="dxa"/>
            <w:shd w:val="clear" w:color="auto" w:fill="auto"/>
          </w:tcPr>
          <w:p w14:paraId="35A66EBF" w14:textId="77777777" w:rsidR="000E56BA" w:rsidRPr="000E56BA" w:rsidRDefault="000E56BA" w:rsidP="00E70B46">
            <w:pPr>
              <w:pStyle w:val="121"/>
            </w:pPr>
            <w:r w:rsidRPr="000E56BA">
              <w:lastRenderedPageBreak/>
              <w:t>Город Пикалёво, Ленинградское шоссе, кадастровый номер: 47:19:0108004:2</w:t>
            </w:r>
          </w:p>
        </w:tc>
      </w:tr>
      <w:tr w:rsidR="000E56BA" w:rsidRPr="000E56BA" w14:paraId="5C5B3FC5" w14:textId="77777777" w:rsidTr="00042BF1">
        <w:tc>
          <w:tcPr>
            <w:tcW w:w="851" w:type="dxa"/>
            <w:shd w:val="clear" w:color="auto" w:fill="auto"/>
          </w:tcPr>
          <w:p w14:paraId="2EE57970" w14:textId="77777777" w:rsidR="000E56BA" w:rsidRPr="000E56BA" w:rsidRDefault="000E56BA" w:rsidP="00E70B46">
            <w:pPr>
              <w:pStyle w:val="121"/>
            </w:pPr>
            <w:r w:rsidRPr="000E56BA">
              <w:t>2.</w:t>
            </w:r>
          </w:p>
        </w:tc>
        <w:tc>
          <w:tcPr>
            <w:tcW w:w="9639" w:type="dxa"/>
            <w:gridSpan w:val="3"/>
          </w:tcPr>
          <w:p w14:paraId="34708997" w14:textId="77777777" w:rsidR="000E56BA" w:rsidRPr="000E56BA" w:rsidRDefault="000E56BA" w:rsidP="00E70B4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7B0A8676" w14:textId="77777777" w:rsidTr="00042BF1">
        <w:tc>
          <w:tcPr>
            <w:tcW w:w="851" w:type="dxa"/>
            <w:shd w:val="clear" w:color="auto" w:fill="auto"/>
          </w:tcPr>
          <w:p w14:paraId="33AA4135" w14:textId="77777777" w:rsidR="000E56BA" w:rsidRPr="000E56BA" w:rsidRDefault="000E56BA" w:rsidP="00E70B46">
            <w:pPr>
              <w:pStyle w:val="121"/>
            </w:pPr>
            <w:r w:rsidRPr="000E56BA">
              <w:t>2.1.</w:t>
            </w:r>
          </w:p>
        </w:tc>
        <w:tc>
          <w:tcPr>
            <w:tcW w:w="2268" w:type="dxa"/>
            <w:shd w:val="clear" w:color="auto" w:fill="auto"/>
          </w:tcPr>
          <w:p w14:paraId="25946386" w14:textId="77777777" w:rsidR="000E56BA" w:rsidRPr="000E56BA" w:rsidRDefault="000E56BA" w:rsidP="00E70B46">
            <w:pPr>
              <w:pStyle w:val="121"/>
            </w:pPr>
            <w:r w:rsidRPr="000E56BA">
              <w:t>Всеволожское городское поселение</w:t>
            </w:r>
          </w:p>
        </w:tc>
        <w:tc>
          <w:tcPr>
            <w:tcW w:w="4536" w:type="dxa"/>
            <w:shd w:val="clear" w:color="auto" w:fill="auto"/>
          </w:tcPr>
          <w:p w14:paraId="48BADA47" w14:textId="77777777" w:rsidR="000E56BA" w:rsidRPr="000E56BA" w:rsidRDefault="000E56BA" w:rsidP="00E70B46">
            <w:pPr>
              <w:pStyle w:val="121"/>
            </w:pPr>
            <w:r w:rsidRPr="000E56BA">
              <w:t xml:space="preserve">Автомобильная </w:t>
            </w:r>
            <w:proofErr w:type="spellStart"/>
            <w:r w:rsidRPr="000E56BA">
              <w:t>газонакопительная</w:t>
            </w:r>
            <w:proofErr w:type="spellEnd"/>
            <w:r w:rsidRPr="000E56BA">
              <w:t xml:space="preserve"> компрессорная станция</w:t>
            </w:r>
          </w:p>
          <w:p w14:paraId="4354C463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25FEE7B4" w14:textId="77777777" w:rsidR="000E56BA" w:rsidRPr="000E56BA" w:rsidRDefault="000E56BA" w:rsidP="00E70B46">
            <w:pPr>
              <w:pStyle w:val="121"/>
            </w:pPr>
            <w:r w:rsidRPr="000E56BA">
              <w:t>– площадь земельного участка: 0,79 га;</w:t>
            </w:r>
          </w:p>
          <w:p w14:paraId="3F0BA0C9" w14:textId="77777777" w:rsidR="000E56BA" w:rsidRPr="000E56BA" w:rsidRDefault="000E56BA" w:rsidP="00E70B46">
            <w:pPr>
              <w:pStyle w:val="121"/>
            </w:pPr>
            <w:r w:rsidRPr="000E56BA">
              <w:t>– производительность: 6701 тыс. нм3/год;</w:t>
            </w:r>
          </w:p>
          <w:p w14:paraId="3C2401EE" w14:textId="77777777" w:rsidR="000E56BA" w:rsidRPr="000E56BA" w:rsidRDefault="000E56BA" w:rsidP="00E70B46">
            <w:pPr>
              <w:pStyle w:val="121"/>
            </w:pPr>
            <w:r w:rsidRPr="000E56BA">
              <w:t>– класс опасности: IV – V.</w:t>
            </w:r>
          </w:p>
          <w:p w14:paraId="4C6AE92B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3C7FEB11" w14:textId="77777777" w:rsidR="000E56BA" w:rsidRPr="000E56BA" w:rsidRDefault="000E56BA" w:rsidP="00E70B46">
            <w:pPr>
              <w:pStyle w:val="121"/>
            </w:pPr>
            <w:r w:rsidRPr="000E56BA">
              <w:t>заправка автотранспортных средств компримированным природным газом.</w:t>
            </w:r>
          </w:p>
          <w:p w14:paraId="1269B9DB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7D0BAF64" w14:textId="77777777" w:rsidR="000E56BA" w:rsidRPr="000E56BA" w:rsidRDefault="000E56BA" w:rsidP="00E70B46">
            <w:pPr>
              <w:pStyle w:val="121"/>
            </w:pPr>
            <w:r w:rsidRPr="000E56BA">
              <w:t>санитарно-защитная зона, ориентировочный размер 100 м, режим использования территории в пределах санитарно-защитной зоны в соответствии с СанПиН 2.2.1/2.1.1.1200-03 (новая редакция)</w:t>
            </w:r>
          </w:p>
        </w:tc>
        <w:tc>
          <w:tcPr>
            <w:tcW w:w="2835" w:type="dxa"/>
            <w:shd w:val="clear" w:color="auto" w:fill="auto"/>
          </w:tcPr>
          <w:p w14:paraId="44548F4E" w14:textId="77777777" w:rsidR="000E56BA" w:rsidRPr="000E56BA" w:rsidRDefault="000E56BA" w:rsidP="00E70B46">
            <w:pPr>
              <w:pStyle w:val="121"/>
            </w:pPr>
            <w:r w:rsidRPr="000E56BA">
              <w:t>Город Всеволожск, Всеволожский проспект, кадастровый номер: 47:07:1302051:2895</w:t>
            </w:r>
          </w:p>
        </w:tc>
      </w:tr>
      <w:tr w:rsidR="000E56BA" w:rsidRPr="000E56BA" w14:paraId="50406E5D" w14:textId="77777777" w:rsidTr="00042BF1">
        <w:tc>
          <w:tcPr>
            <w:tcW w:w="851" w:type="dxa"/>
            <w:shd w:val="clear" w:color="auto" w:fill="auto"/>
          </w:tcPr>
          <w:p w14:paraId="5DD568FB" w14:textId="77777777" w:rsidR="000E56BA" w:rsidRPr="000E56BA" w:rsidRDefault="000E56BA" w:rsidP="00E70B46">
            <w:pPr>
              <w:pStyle w:val="121"/>
            </w:pPr>
            <w:r w:rsidRPr="000E56BA">
              <w:t>3.</w:t>
            </w:r>
          </w:p>
        </w:tc>
        <w:tc>
          <w:tcPr>
            <w:tcW w:w="9639" w:type="dxa"/>
            <w:gridSpan w:val="3"/>
          </w:tcPr>
          <w:p w14:paraId="5F2958CC" w14:textId="77777777" w:rsidR="000E56BA" w:rsidRPr="000E56BA" w:rsidRDefault="000E56BA" w:rsidP="00E70B46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1A448D35" w14:textId="77777777" w:rsidTr="00042BF1">
        <w:tc>
          <w:tcPr>
            <w:tcW w:w="851" w:type="dxa"/>
            <w:shd w:val="clear" w:color="auto" w:fill="auto"/>
          </w:tcPr>
          <w:p w14:paraId="52D6C0F9" w14:textId="77777777" w:rsidR="000E56BA" w:rsidRPr="000E56BA" w:rsidRDefault="000E56BA" w:rsidP="00E70B46">
            <w:pPr>
              <w:pStyle w:val="121"/>
            </w:pPr>
            <w:r w:rsidRPr="000E56BA">
              <w:t>3.1.</w:t>
            </w:r>
          </w:p>
        </w:tc>
        <w:tc>
          <w:tcPr>
            <w:tcW w:w="2268" w:type="dxa"/>
          </w:tcPr>
          <w:p w14:paraId="13B5EC79" w14:textId="77777777" w:rsidR="000E56BA" w:rsidRPr="000E56BA" w:rsidRDefault="000E56BA" w:rsidP="00E70B46">
            <w:pPr>
              <w:pStyle w:val="121"/>
            </w:pPr>
            <w:r w:rsidRPr="000E56BA">
              <w:t>Кингисеппское городское поселение</w:t>
            </w:r>
          </w:p>
        </w:tc>
        <w:tc>
          <w:tcPr>
            <w:tcW w:w="4536" w:type="dxa"/>
            <w:shd w:val="clear" w:color="auto" w:fill="auto"/>
          </w:tcPr>
          <w:p w14:paraId="453D9388" w14:textId="77777777" w:rsidR="000E56BA" w:rsidRPr="000E56BA" w:rsidRDefault="000E56BA" w:rsidP="00E70B46">
            <w:pPr>
              <w:pStyle w:val="121"/>
            </w:pPr>
            <w:r w:rsidRPr="000E56BA">
              <w:t xml:space="preserve">Автомобильная </w:t>
            </w:r>
            <w:proofErr w:type="spellStart"/>
            <w:r w:rsidRPr="000E56BA">
              <w:t>газонакопительная</w:t>
            </w:r>
            <w:proofErr w:type="spellEnd"/>
            <w:r w:rsidRPr="000E56BA">
              <w:t xml:space="preserve"> компрессорная станция</w:t>
            </w:r>
          </w:p>
          <w:p w14:paraId="66519D5F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640F44F6" w14:textId="77777777" w:rsidR="000E56BA" w:rsidRPr="000E56BA" w:rsidRDefault="000E56BA" w:rsidP="00E70B46">
            <w:pPr>
              <w:pStyle w:val="121"/>
            </w:pPr>
            <w:r w:rsidRPr="000E56BA">
              <w:t>– площадь земельного участка: 0,95 га;</w:t>
            </w:r>
          </w:p>
          <w:p w14:paraId="38D59072" w14:textId="6ABDEC4E" w:rsidR="000E56BA" w:rsidRPr="000E56BA" w:rsidRDefault="000E56BA" w:rsidP="00E70B46">
            <w:pPr>
              <w:pStyle w:val="121"/>
            </w:pPr>
            <w:r w:rsidRPr="000E56BA">
              <w:t>– производительность: 6701 тыс.</w:t>
            </w:r>
            <w:r w:rsidR="00E70B46">
              <w:t xml:space="preserve"> куб.</w:t>
            </w:r>
            <w:r w:rsidRPr="000E56BA">
              <w:t xml:space="preserve"> </w:t>
            </w:r>
            <w:proofErr w:type="spellStart"/>
            <w:r w:rsidRPr="000E56BA">
              <w:t>нм</w:t>
            </w:r>
            <w:proofErr w:type="spellEnd"/>
            <w:r w:rsidRPr="000E56BA">
              <w:t>/год;</w:t>
            </w:r>
          </w:p>
          <w:p w14:paraId="741341A6" w14:textId="77777777" w:rsidR="000E56BA" w:rsidRPr="000E56BA" w:rsidRDefault="000E56BA" w:rsidP="00E70B46">
            <w:pPr>
              <w:pStyle w:val="121"/>
            </w:pPr>
            <w:r w:rsidRPr="000E56BA">
              <w:t>– класс опасности: IV – V.</w:t>
            </w:r>
          </w:p>
          <w:p w14:paraId="21CA6E26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6DF0708F" w14:textId="77777777" w:rsidR="000E56BA" w:rsidRPr="000E56BA" w:rsidRDefault="000E56BA" w:rsidP="00E70B46">
            <w:pPr>
              <w:pStyle w:val="121"/>
            </w:pPr>
            <w:r w:rsidRPr="000E56BA">
              <w:t>заправка автотранспортных средств компримированным природным газом.</w:t>
            </w:r>
          </w:p>
          <w:p w14:paraId="3C1B061A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73C5D980" w14:textId="77777777" w:rsidR="000E56BA" w:rsidRPr="000E56BA" w:rsidRDefault="000E56BA" w:rsidP="00E70B46">
            <w:pPr>
              <w:pStyle w:val="121"/>
            </w:pPr>
            <w:r w:rsidRPr="000E56BA">
              <w:t xml:space="preserve">санитарно-защитная зона, ориентировочный размер 100 м, режим использования территории в пределах санитарно-защитной зоны в соответствии </w:t>
            </w:r>
            <w:r w:rsidRPr="000E56BA">
              <w:lastRenderedPageBreak/>
              <w:t>с СанПиН 2.2.1/2.1.1.1200-03 (новая редакция)</w:t>
            </w:r>
          </w:p>
        </w:tc>
        <w:tc>
          <w:tcPr>
            <w:tcW w:w="2835" w:type="dxa"/>
            <w:shd w:val="clear" w:color="auto" w:fill="auto"/>
          </w:tcPr>
          <w:p w14:paraId="0835FD56" w14:textId="77777777" w:rsidR="000E56BA" w:rsidRPr="000E56BA" w:rsidRDefault="000E56BA" w:rsidP="00E70B46">
            <w:pPr>
              <w:pStyle w:val="121"/>
            </w:pPr>
            <w:r w:rsidRPr="000E56BA">
              <w:lastRenderedPageBreak/>
              <w:t>Город Кингисепп, 4-й проезд, кадастровый номер: 47:20:0908005:378</w:t>
            </w:r>
          </w:p>
        </w:tc>
      </w:tr>
      <w:tr w:rsidR="000E56BA" w:rsidRPr="000E56BA" w14:paraId="139BDEB2" w14:textId="77777777" w:rsidTr="00042BF1">
        <w:tc>
          <w:tcPr>
            <w:tcW w:w="851" w:type="dxa"/>
            <w:shd w:val="clear" w:color="auto" w:fill="auto"/>
          </w:tcPr>
          <w:p w14:paraId="52E9F03C" w14:textId="77777777" w:rsidR="000E56BA" w:rsidRPr="000E56BA" w:rsidRDefault="000E56BA" w:rsidP="00E70B46">
            <w:pPr>
              <w:pStyle w:val="121"/>
            </w:pPr>
            <w:r w:rsidRPr="000E56BA">
              <w:t>4.</w:t>
            </w:r>
          </w:p>
        </w:tc>
        <w:tc>
          <w:tcPr>
            <w:tcW w:w="9639" w:type="dxa"/>
            <w:gridSpan w:val="3"/>
          </w:tcPr>
          <w:p w14:paraId="73B220A9" w14:textId="77777777" w:rsidR="000E56BA" w:rsidRPr="000E56BA" w:rsidRDefault="000E56BA" w:rsidP="00E70B4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2396B133" w14:textId="77777777" w:rsidTr="00042BF1">
        <w:tc>
          <w:tcPr>
            <w:tcW w:w="851" w:type="dxa"/>
            <w:shd w:val="clear" w:color="auto" w:fill="auto"/>
          </w:tcPr>
          <w:p w14:paraId="5DBB0A56" w14:textId="77777777" w:rsidR="000E56BA" w:rsidRPr="000E56BA" w:rsidRDefault="000E56BA" w:rsidP="00E70B46">
            <w:pPr>
              <w:pStyle w:val="121"/>
            </w:pPr>
            <w:r w:rsidRPr="000E56BA">
              <w:t>4.1.</w:t>
            </w:r>
          </w:p>
        </w:tc>
        <w:tc>
          <w:tcPr>
            <w:tcW w:w="2268" w:type="dxa"/>
            <w:shd w:val="clear" w:color="auto" w:fill="auto"/>
          </w:tcPr>
          <w:p w14:paraId="6B885D81" w14:textId="77777777" w:rsidR="000E56BA" w:rsidRPr="000E56BA" w:rsidRDefault="000E56BA" w:rsidP="00E70B46">
            <w:pPr>
              <w:pStyle w:val="121"/>
            </w:pPr>
            <w:r w:rsidRPr="000E56BA">
              <w:t>Синявинское городское поселение</w:t>
            </w:r>
          </w:p>
        </w:tc>
        <w:tc>
          <w:tcPr>
            <w:tcW w:w="4536" w:type="dxa"/>
            <w:shd w:val="clear" w:color="auto" w:fill="auto"/>
          </w:tcPr>
          <w:p w14:paraId="69781D04" w14:textId="77777777" w:rsidR="000E56BA" w:rsidRPr="000E56BA" w:rsidRDefault="000E56BA" w:rsidP="00E70B46">
            <w:pPr>
              <w:pStyle w:val="121"/>
            </w:pPr>
            <w:r w:rsidRPr="000E56BA">
              <w:t xml:space="preserve">Автомобильная </w:t>
            </w:r>
            <w:proofErr w:type="spellStart"/>
            <w:r w:rsidRPr="000E56BA">
              <w:t>газонакопительная</w:t>
            </w:r>
            <w:proofErr w:type="spellEnd"/>
            <w:r w:rsidRPr="000E56BA">
              <w:t xml:space="preserve"> компрессорная станция</w:t>
            </w:r>
          </w:p>
          <w:p w14:paraId="3FFE05BC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0F2ECAA0" w14:textId="77777777" w:rsidR="000E56BA" w:rsidRPr="000E56BA" w:rsidRDefault="000E56BA" w:rsidP="00E70B46">
            <w:pPr>
              <w:pStyle w:val="121"/>
            </w:pPr>
            <w:r w:rsidRPr="000E56BA">
              <w:t>– площадь земельного участка: ориентировочно 1 га;</w:t>
            </w:r>
          </w:p>
          <w:p w14:paraId="112020FD" w14:textId="54A4EE7D" w:rsidR="000E56BA" w:rsidRPr="000E56BA" w:rsidRDefault="000E56BA" w:rsidP="00E70B46">
            <w:pPr>
              <w:pStyle w:val="121"/>
            </w:pPr>
            <w:r w:rsidRPr="000E56BA">
              <w:t xml:space="preserve">– производительность: 6701 тыс. </w:t>
            </w:r>
            <w:r w:rsidR="00E70B46">
              <w:t xml:space="preserve">куб. </w:t>
            </w:r>
            <w:proofErr w:type="spellStart"/>
            <w:r w:rsidRPr="000E56BA">
              <w:t>нм</w:t>
            </w:r>
            <w:proofErr w:type="spellEnd"/>
            <w:r w:rsidRPr="000E56BA">
              <w:t>/год;</w:t>
            </w:r>
          </w:p>
          <w:p w14:paraId="189E3A9E" w14:textId="77777777" w:rsidR="000E56BA" w:rsidRPr="000E56BA" w:rsidRDefault="000E56BA" w:rsidP="00E70B46">
            <w:pPr>
              <w:pStyle w:val="121"/>
            </w:pPr>
            <w:r w:rsidRPr="000E56BA">
              <w:t>– класс опасности: IV – V.</w:t>
            </w:r>
          </w:p>
          <w:p w14:paraId="093B756D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491488A6" w14:textId="77777777" w:rsidR="000E56BA" w:rsidRPr="000E56BA" w:rsidRDefault="000E56BA" w:rsidP="00E70B46">
            <w:pPr>
              <w:pStyle w:val="121"/>
            </w:pPr>
            <w:r w:rsidRPr="000E56BA">
              <w:t>заправка автотранспортных средств компримированным природным газом.</w:t>
            </w:r>
          </w:p>
          <w:p w14:paraId="33CB2F08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14D820DF" w14:textId="77777777" w:rsidR="000E56BA" w:rsidRPr="000E56BA" w:rsidRDefault="000E56BA" w:rsidP="00E70B46">
            <w:pPr>
              <w:pStyle w:val="121"/>
            </w:pPr>
            <w:r w:rsidRPr="000E56BA">
              <w:t>санитарно-защитная зона, ориентировочный размер 100 м, режим использования территории в пределах санитарно-защитной зоны в соответствии с СанПиН 2.2.1/2.1.1.1200-03 (новая редакция)</w:t>
            </w:r>
          </w:p>
        </w:tc>
        <w:tc>
          <w:tcPr>
            <w:tcW w:w="2835" w:type="dxa"/>
            <w:shd w:val="clear" w:color="auto" w:fill="auto"/>
          </w:tcPr>
          <w:p w14:paraId="4271D21E" w14:textId="77777777" w:rsidR="000E56BA" w:rsidRPr="000E56BA" w:rsidRDefault="000E56BA" w:rsidP="00E70B46">
            <w:pPr>
              <w:pStyle w:val="121"/>
            </w:pPr>
            <w:r w:rsidRPr="000E56BA">
              <w:t>Городской посёлок Синявино, южнее земельного участка с кадастровым номером: 47:16:0434004:34</w:t>
            </w:r>
          </w:p>
        </w:tc>
      </w:tr>
      <w:tr w:rsidR="000E56BA" w:rsidRPr="000E56BA" w14:paraId="3191886D" w14:textId="77777777" w:rsidTr="00042BF1">
        <w:tc>
          <w:tcPr>
            <w:tcW w:w="851" w:type="dxa"/>
            <w:shd w:val="clear" w:color="auto" w:fill="auto"/>
          </w:tcPr>
          <w:p w14:paraId="6718C55F" w14:textId="77777777" w:rsidR="000E56BA" w:rsidRPr="000E56BA" w:rsidRDefault="000E56BA" w:rsidP="00E70B46">
            <w:pPr>
              <w:pStyle w:val="121"/>
            </w:pPr>
            <w:r w:rsidRPr="000E56BA">
              <w:t>5.</w:t>
            </w:r>
          </w:p>
        </w:tc>
        <w:tc>
          <w:tcPr>
            <w:tcW w:w="9639" w:type="dxa"/>
            <w:gridSpan w:val="3"/>
          </w:tcPr>
          <w:p w14:paraId="3C58B12B" w14:textId="77777777" w:rsidR="000E56BA" w:rsidRPr="000E56BA" w:rsidRDefault="000E56BA" w:rsidP="00E70B46">
            <w:pPr>
              <w:pStyle w:val="121"/>
            </w:pPr>
            <w:r w:rsidRPr="000E56BA">
              <w:t>Ломоносовский муниципальный район</w:t>
            </w:r>
          </w:p>
        </w:tc>
      </w:tr>
      <w:tr w:rsidR="000E56BA" w:rsidRPr="000E56BA" w14:paraId="03C0D19F" w14:textId="77777777" w:rsidTr="00042BF1">
        <w:tc>
          <w:tcPr>
            <w:tcW w:w="851" w:type="dxa"/>
            <w:shd w:val="clear" w:color="auto" w:fill="auto"/>
          </w:tcPr>
          <w:p w14:paraId="372B9437" w14:textId="77777777" w:rsidR="000E56BA" w:rsidRPr="000E56BA" w:rsidRDefault="000E56BA" w:rsidP="00E70B46">
            <w:pPr>
              <w:pStyle w:val="121"/>
            </w:pPr>
            <w:r w:rsidRPr="000E56BA">
              <w:t>5.1.</w:t>
            </w:r>
          </w:p>
        </w:tc>
        <w:tc>
          <w:tcPr>
            <w:tcW w:w="2268" w:type="dxa"/>
          </w:tcPr>
          <w:p w14:paraId="1DE1DAEC" w14:textId="77777777" w:rsidR="000E56BA" w:rsidRPr="000E56BA" w:rsidRDefault="000E56BA" w:rsidP="00E70B46">
            <w:pPr>
              <w:pStyle w:val="121"/>
            </w:pPr>
            <w:r w:rsidRPr="000E56BA">
              <w:t>Виллозское городское поселение</w:t>
            </w:r>
          </w:p>
        </w:tc>
        <w:tc>
          <w:tcPr>
            <w:tcW w:w="4536" w:type="dxa"/>
            <w:shd w:val="clear" w:color="auto" w:fill="auto"/>
          </w:tcPr>
          <w:p w14:paraId="7C985A82" w14:textId="77777777" w:rsidR="000E56BA" w:rsidRPr="000E56BA" w:rsidRDefault="000E56BA" w:rsidP="00E70B46">
            <w:pPr>
              <w:pStyle w:val="121"/>
            </w:pPr>
            <w:r w:rsidRPr="000E56BA">
              <w:t xml:space="preserve">Автомобильная </w:t>
            </w:r>
            <w:proofErr w:type="spellStart"/>
            <w:r w:rsidRPr="000E56BA">
              <w:t>газонакопительная</w:t>
            </w:r>
            <w:proofErr w:type="spellEnd"/>
            <w:r w:rsidRPr="000E56BA">
              <w:t xml:space="preserve"> компрессорная станция</w:t>
            </w:r>
          </w:p>
          <w:p w14:paraId="7BD53811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3DD4D458" w14:textId="77777777" w:rsidR="000E56BA" w:rsidRPr="000E56BA" w:rsidRDefault="000E56BA" w:rsidP="00E70B46">
            <w:pPr>
              <w:pStyle w:val="121"/>
            </w:pPr>
            <w:r w:rsidRPr="000E56BA">
              <w:t>– площадь земельного участка: ориентировочно 0,92 га;</w:t>
            </w:r>
          </w:p>
          <w:p w14:paraId="28E30AAA" w14:textId="61D4BDFB" w:rsidR="000E56BA" w:rsidRPr="000E56BA" w:rsidRDefault="000E56BA" w:rsidP="00E70B46">
            <w:pPr>
              <w:pStyle w:val="121"/>
            </w:pPr>
            <w:r w:rsidRPr="000E56BA">
              <w:t xml:space="preserve">– производительность: 6701 тыс. </w:t>
            </w:r>
            <w:r w:rsidR="00E70B46">
              <w:t xml:space="preserve">куб. </w:t>
            </w:r>
            <w:proofErr w:type="spellStart"/>
            <w:r w:rsidRPr="000E56BA">
              <w:t>нм</w:t>
            </w:r>
            <w:proofErr w:type="spellEnd"/>
            <w:r w:rsidRPr="000E56BA">
              <w:t>/год;</w:t>
            </w:r>
          </w:p>
          <w:p w14:paraId="291CD54E" w14:textId="77777777" w:rsidR="000E56BA" w:rsidRPr="000E56BA" w:rsidRDefault="000E56BA" w:rsidP="00E70B46">
            <w:pPr>
              <w:pStyle w:val="121"/>
            </w:pPr>
            <w:r w:rsidRPr="000E56BA">
              <w:t>– класс опасности: IV – V.</w:t>
            </w:r>
          </w:p>
          <w:p w14:paraId="522FD7FE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107E1021" w14:textId="77777777" w:rsidR="000E56BA" w:rsidRPr="000E56BA" w:rsidRDefault="000E56BA" w:rsidP="00E70B46">
            <w:pPr>
              <w:pStyle w:val="121"/>
            </w:pPr>
            <w:r w:rsidRPr="000E56BA">
              <w:t>заправка автотранспортных средств компримированным природным газом.</w:t>
            </w:r>
          </w:p>
          <w:p w14:paraId="4F3D8832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069EC793" w14:textId="77777777" w:rsidR="000E56BA" w:rsidRPr="000E56BA" w:rsidRDefault="000E56BA" w:rsidP="00E70B46">
            <w:pPr>
              <w:pStyle w:val="121"/>
            </w:pPr>
            <w:r w:rsidRPr="000E56BA">
              <w:t>санитарно-защитная зона, ориентировочный размер 100 м, режим использования территории в пределах санитарно-защитной зоны в соответствии с СанПиН 2.2.1/2.1.1.1200-03 (новая редакция)</w:t>
            </w:r>
          </w:p>
        </w:tc>
        <w:tc>
          <w:tcPr>
            <w:tcW w:w="2835" w:type="dxa"/>
            <w:shd w:val="clear" w:color="auto" w:fill="auto"/>
          </w:tcPr>
          <w:p w14:paraId="145B0AFA" w14:textId="77777777" w:rsidR="000E56BA" w:rsidRPr="000E56BA" w:rsidRDefault="000E56BA" w:rsidP="00E70B46">
            <w:pPr>
              <w:pStyle w:val="121"/>
            </w:pPr>
            <w:r w:rsidRPr="000E56BA">
              <w:t xml:space="preserve">«Офицерское село», Волхонское шоссе, </w:t>
            </w:r>
            <w:r w:rsidRPr="000E56BA">
              <w:br/>
              <w:t>дом 4, участок 3, кадастровый номер: 47:14:0603001:5777</w:t>
            </w:r>
          </w:p>
        </w:tc>
      </w:tr>
    </w:tbl>
    <w:p w14:paraId="1736681A" w14:textId="157BA0E4" w:rsidR="000E56BA" w:rsidRPr="000E56BA" w:rsidRDefault="00E70B46" w:rsidP="00E70B46">
      <w:pPr>
        <w:pStyle w:val="a9"/>
      </w:pPr>
      <w:r w:rsidRPr="000E56BA">
        <w:t xml:space="preserve">Таблица </w:t>
      </w:r>
      <w:r w:rsidR="009C1BE2">
        <w:t>2</w:t>
      </w:r>
      <w:r w:rsidRPr="000E56BA">
        <w:t>6</w:t>
      </w:r>
    </w:p>
    <w:p w14:paraId="690967F1" w14:textId="188826BB" w:rsidR="000E56BA" w:rsidRPr="000E56BA" w:rsidRDefault="000E56BA" w:rsidP="00E70B46">
      <w:pPr>
        <w:pStyle w:val="af3"/>
      </w:pPr>
      <w:r w:rsidRPr="000E56BA">
        <w:t>Объекты транспортной и дорожной инфраструктуры регионального значения</w:t>
      </w:r>
      <w:r w:rsidR="00E70B46">
        <w:t xml:space="preserve">. </w:t>
      </w:r>
      <w:r w:rsidRPr="000E56BA">
        <w:t>Расчётный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218"/>
        <w:gridCol w:w="4437"/>
        <w:gridCol w:w="2740"/>
      </w:tblGrid>
      <w:tr w:rsidR="000E56BA" w:rsidRPr="000E56BA" w14:paraId="630B6BBB" w14:textId="77777777" w:rsidTr="00E70B46">
        <w:trPr>
          <w:tblHeader/>
        </w:trPr>
        <w:tc>
          <w:tcPr>
            <w:tcW w:w="392" w:type="pct"/>
            <w:shd w:val="clear" w:color="auto" w:fill="auto"/>
            <w:vAlign w:val="center"/>
          </w:tcPr>
          <w:p w14:paraId="05E206A3" w14:textId="77777777" w:rsidR="000E56BA" w:rsidRPr="000E56BA" w:rsidRDefault="000E56BA" w:rsidP="00E70B46">
            <w:pPr>
              <w:pStyle w:val="122"/>
            </w:pPr>
            <w:r w:rsidRPr="000E56BA">
              <w:t>№</w:t>
            </w:r>
          </w:p>
        </w:tc>
        <w:tc>
          <w:tcPr>
            <w:tcW w:w="1088" w:type="pct"/>
            <w:vAlign w:val="center"/>
          </w:tcPr>
          <w:p w14:paraId="4B25592E" w14:textId="77777777" w:rsidR="000E56BA" w:rsidRPr="000E56BA" w:rsidRDefault="000E56BA" w:rsidP="00E70B46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72DB1BDD" w14:textId="77777777" w:rsidR="000E56BA" w:rsidRPr="000E56BA" w:rsidRDefault="000E56BA" w:rsidP="00E70B46">
            <w:pPr>
              <w:pStyle w:val="122"/>
            </w:pPr>
            <w:r w:rsidRPr="000E56BA">
              <w:t>Наименование объекта,</w:t>
            </w:r>
          </w:p>
          <w:p w14:paraId="5AC8EB8A" w14:textId="77777777" w:rsidR="000E56BA" w:rsidRPr="000E56BA" w:rsidRDefault="000E56BA" w:rsidP="00E70B46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6900E984" w14:textId="77777777" w:rsidR="000E56BA" w:rsidRPr="000E56BA" w:rsidRDefault="000E56BA" w:rsidP="00E70B46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1301ED5C" w14:textId="77777777" w:rsidTr="00042BF1">
        <w:tc>
          <w:tcPr>
            <w:tcW w:w="0" w:type="auto"/>
            <w:gridSpan w:val="4"/>
          </w:tcPr>
          <w:p w14:paraId="4830CBA9" w14:textId="77777777" w:rsidR="000E56BA" w:rsidRPr="000E56BA" w:rsidRDefault="000E56BA" w:rsidP="00E70B46">
            <w:pPr>
              <w:pStyle w:val="121"/>
            </w:pPr>
            <w:r w:rsidRPr="000E56BA">
              <w:t xml:space="preserve">Развитие сети автомобильных </w:t>
            </w:r>
            <w:proofErr w:type="spellStart"/>
            <w:r w:rsidRPr="000E56BA">
              <w:t>газонакопительных</w:t>
            </w:r>
            <w:proofErr w:type="spellEnd"/>
            <w:r w:rsidRPr="000E56BA">
              <w:t xml:space="preserve"> станций</w:t>
            </w:r>
          </w:p>
        </w:tc>
      </w:tr>
      <w:tr w:rsidR="000E56BA" w:rsidRPr="000E56BA" w14:paraId="6CB26BD0" w14:textId="77777777" w:rsidTr="00042BF1">
        <w:tc>
          <w:tcPr>
            <w:tcW w:w="392" w:type="pct"/>
            <w:shd w:val="clear" w:color="auto" w:fill="auto"/>
          </w:tcPr>
          <w:p w14:paraId="4BFBA987" w14:textId="77777777" w:rsidR="000E56BA" w:rsidRPr="000E56BA" w:rsidRDefault="000E56BA" w:rsidP="00E70B46">
            <w:pPr>
              <w:pStyle w:val="121"/>
            </w:pPr>
            <w:r w:rsidRPr="000E56BA">
              <w:lastRenderedPageBreak/>
              <w:t>1.</w:t>
            </w:r>
          </w:p>
        </w:tc>
        <w:tc>
          <w:tcPr>
            <w:tcW w:w="4608" w:type="pct"/>
            <w:gridSpan w:val="3"/>
          </w:tcPr>
          <w:p w14:paraId="10A38859" w14:textId="77777777" w:rsidR="000E56BA" w:rsidRPr="000E56BA" w:rsidRDefault="000E56BA" w:rsidP="00E70B4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03D0087E" w14:textId="77777777" w:rsidTr="00E70B46">
        <w:tc>
          <w:tcPr>
            <w:tcW w:w="392" w:type="pct"/>
            <w:shd w:val="clear" w:color="auto" w:fill="auto"/>
          </w:tcPr>
          <w:p w14:paraId="13DEEE38" w14:textId="77777777" w:rsidR="000E56BA" w:rsidRPr="000E56BA" w:rsidRDefault="000E56BA" w:rsidP="00E70B46">
            <w:pPr>
              <w:pStyle w:val="121"/>
            </w:pPr>
            <w:r w:rsidRPr="000E56BA">
              <w:t>1.1.</w:t>
            </w:r>
          </w:p>
        </w:tc>
        <w:tc>
          <w:tcPr>
            <w:tcW w:w="1088" w:type="pct"/>
          </w:tcPr>
          <w:p w14:paraId="6A65A44C" w14:textId="77777777" w:rsidR="000E56BA" w:rsidRPr="000E56BA" w:rsidRDefault="000E56BA" w:rsidP="00E70B46">
            <w:pPr>
              <w:pStyle w:val="121"/>
            </w:pPr>
            <w:r w:rsidRPr="000E56BA">
              <w:t>Выборгское городское поселение</w:t>
            </w:r>
          </w:p>
        </w:tc>
        <w:tc>
          <w:tcPr>
            <w:tcW w:w="2176" w:type="pct"/>
            <w:shd w:val="clear" w:color="auto" w:fill="auto"/>
          </w:tcPr>
          <w:p w14:paraId="585CDC29" w14:textId="77777777" w:rsidR="000E56BA" w:rsidRPr="000E56BA" w:rsidRDefault="000E56BA" w:rsidP="00E70B46">
            <w:pPr>
              <w:pStyle w:val="121"/>
            </w:pPr>
            <w:r w:rsidRPr="000E56BA">
              <w:t xml:space="preserve">Автомобильная </w:t>
            </w:r>
            <w:proofErr w:type="spellStart"/>
            <w:r w:rsidRPr="000E56BA">
              <w:t>газонакопительная</w:t>
            </w:r>
            <w:proofErr w:type="spellEnd"/>
            <w:r w:rsidRPr="000E56BA">
              <w:t xml:space="preserve"> компрессорная станция</w:t>
            </w:r>
          </w:p>
          <w:p w14:paraId="7D7707F4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5A790D88" w14:textId="77777777" w:rsidR="000E56BA" w:rsidRPr="000E56BA" w:rsidRDefault="000E56BA" w:rsidP="00E70B46">
            <w:pPr>
              <w:pStyle w:val="121"/>
            </w:pPr>
            <w:r w:rsidRPr="000E56BA">
              <w:t>– площадь земельного участка: 1 га;</w:t>
            </w:r>
          </w:p>
          <w:p w14:paraId="7108F7D7" w14:textId="3C8D0C31" w:rsidR="000E56BA" w:rsidRPr="000E56BA" w:rsidRDefault="000E56BA" w:rsidP="00E70B46">
            <w:pPr>
              <w:pStyle w:val="121"/>
            </w:pPr>
            <w:r w:rsidRPr="000E56BA">
              <w:t>– производительность: 6701 тыс. </w:t>
            </w:r>
            <w:r w:rsidR="00E70B46">
              <w:t xml:space="preserve">куб. </w:t>
            </w:r>
            <w:proofErr w:type="spellStart"/>
            <w:r w:rsidRPr="000E56BA">
              <w:t>нм</w:t>
            </w:r>
            <w:proofErr w:type="spellEnd"/>
            <w:r w:rsidRPr="000E56BA">
              <w:t>/год;</w:t>
            </w:r>
          </w:p>
          <w:p w14:paraId="0018E05B" w14:textId="77777777" w:rsidR="000E56BA" w:rsidRPr="000E56BA" w:rsidRDefault="000E56BA" w:rsidP="00E70B46">
            <w:pPr>
              <w:pStyle w:val="121"/>
            </w:pPr>
            <w:r w:rsidRPr="000E56BA">
              <w:t>– класс опасности: IV – V.</w:t>
            </w:r>
          </w:p>
          <w:p w14:paraId="5563B03D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6C6D024E" w14:textId="77777777" w:rsidR="000E56BA" w:rsidRPr="000E56BA" w:rsidRDefault="000E56BA" w:rsidP="00E70B46">
            <w:pPr>
              <w:pStyle w:val="121"/>
            </w:pPr>
            <w:r w:rsidRPr="000E56BA">
              <w:t>заправка автотранспортных средств компримированным природным газом.</w:t>
            </w:r>
          </w:p>
          <w:p w14:paraId="2CFE5243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33A6ABC8" w14:textId="77777777" w:rsidR="000E56BA" w:rsidRPr="000E56BA" w:rsidRDefault="000E56BA" w:rsidP="00E70B46">
            <w:pPr>
              <w:pStyle w:val="121"/>
            </w:pPr>
            <w:r w:rsidRPr="000E56BA">
              <w:t>санитарно-защитная зона, ориентировочный размер 100 м, режим использования территории в пределах санитарно-защитной зоны в соответствии с СанПиН 2.2.1/2.1.1.1200-03 (новая редакция)</w:t>
            </w:r>
          </w:p>
        </w:tc>
        <w:tc>
          <w:tcPr>
            <w:tcW w:w="1344" w:type="pct"/>
            <w:shd w:val="clear" w:color="auto" w:fill="auto"/>
          </w:tcPr>
          <w:p w14:paraId="1C18F086" w14:textId="77777777" w:rsidR="000E56BA" w:rsidRPr="000E56BA" w:rsidRDefault="000E56BA" w:rsidP="00E70B46">
            <w:pPr>
              <w:pStyle w:val="121"/>
            </w:pPr>
            <w:r w:rsidRPr="000E56BA">
              <w:t>Город Выборг, Ленинградское шоссе, дом 66, кадастровый номер: 47:01:0108006:3</w:t>
            </w:r>
          </w:p>
        </w:tc>
      </w:tr>
      <w:tr w:rsidR="000E56BA" w:rsidRPr="000E56BA" w14:paraId="1B10A096" w14:textId="77777777" w:rsidTr="00042BF1">
        <w:tc>
          <w:tcPr>
            <w:tcW w:w="392" w:type="pct"/>
            <w:shd w:val="clear" w:color="auto" w:fill="auto"/>
          </w:tcPr>
          <w:p w14:paraId="5EE28C02" w14:textId="77777777" w:rsidR="000E56BA" w:rsidRPr="000E56BA" w:rsidRDefault="000E56BA" w:rsidP="00E70B46">
            <w:pPr>
              <w:pStyle w:val="121"/>
            </w:pPr>
            <w:r w:rsidRPr="000E56BA">
              <w:t>2.</w:t>
            </w:r>
          </w:p>
        </w:tc>
        <w:tc>
          <w:tcPr>
            <w:tcW w:w="4608" w:type="pct"/>
            <w:gridSpan w:val="3"/>
          </w:tcPr>
          <w:p w14:paraId="34221872" w14:textId="77777777" w:rsidR="000E56BA" w:rsidRPr="000E56BA" w:rsidRDefault="000E56BA" w:rsidP="00E70B46">
            <w:pPr>
              <w:pStyle w:val="121"/>
            </w:pPr>
            <w:r w:rsidRPr="000E56BA">
              <w:t>Сосновоборский городской округ</w:t>
            </w:r>
          </w:p>
        </w:tc>
      </w:tr>
      <w:tr w:rsidR="000E56BA" w:rsidRPr="000E56BA" w14:paraId="07C0BB30" w14:textId="77777777" w:rsidTr="00E70B46">
        <w:tc>
          <w:tcPr>
            <w:tcW w:w="392" w:type="pct"/>
            <w:shd w:val="clear" w:color="auto" w:fill="auto"/>
          </w:tcPr>
          <w:p w14:paraId="67ED65CB" w14:textId="77777777" w:rsidR="000E56BA" w:rsidRPr="000E56BA" w:rsidRDefault="000E56BA" w:rsidP="00E70B46">
            <w:pPr>
              <w:pStyle w:val="121"/>
            </w:pPr>
            <w:r w:rsidRPr="000E56BA">
              <w:t>2.1.</w:t>
            </w:r>
          </w:p>
        </w:tc>
        <w:tc>
          <w:tcPr>
            <w:tcW w:w="1088" w:type="pct"/>
          </w:tcPr>
          <w:p w14:paraId="19670BA5" w14:textId="77777777" w:rsidR="000E56BA" w:rsidRPr="000E56BA" w:rsidRDefault="000E56BA" w:rsidP="00E70B46">
            <w:pPr>
              <w:pStyle w:val="121"/>
            </w:pPr>
            <w:r w:rsidRPr="000E56BA">
              <w:t>Сосновоборский городской округ</w:t>
            </w:r>
          </w:p>
        </w:tc>
        <w:tc>
          <w:tcPr>
            <w:tcW w:w="2176" w:type="pct"/>
            <w:shd w:val="clear" w:color="auto" w:fill="auto"/>
          </w:tcPr>
          <w:p w14:paraId="213665D3" w14:textId="77777777" w:rsidR="000E56BA" w:rsidRPr="000E56BA" w:rsidRDefault="000E56BA" w:rsidP="00E70B46">
            <w:pPr>
              <w:pStyle w:val="121"/>
            </w:pPr>
            <w:r w:rsidRPr="000E56BA">
              <w:t xml:space="preserve">Автомобильная </w:t>
            </w:r>
            <w:proofErr w:type="spellStart"/>
            <w:r w:rsidRPr="000E56BA">
              <w:t>газонакопительная</w:t>
            </w:r>
            <w:proofErr w:type="spellEnd"/>
            <w:r w:rsidRPr="000E56BA">
              <w:t xml:space="preserve"> компрессорная станция</w:t>
            </w:r>
          </w:p>
          <w:p w14:paraId="3EED21ED" w14:textId="77777777" w:rsidR="000E56BA" w:rsidRPr="000E56BA" w:rsidRDefault="000E56BA" w:rsidP="00E70B46">
            <w:pPr>
              <w:pStyle w:val="121"/>
            </w:pPr>
            <w:r w:rsidRPr="000E56BA">
              <w:t>Основные характеристики:</w:t>
            </w:r>
          </w:p>
          <w:p w14:paraId="2A3B4582" w14:textId="77777777" w:rsidR="000E56BA" w:rsidRPr="000E56BA" w:rsidRDefault="000E56BA" w:rsidP="00E70B46">
            <w:pPr>
              <w:pStyle w:val="121"/>
            </w:pPr>
            <w:r w:rsidRPr="000E56BA">
              <w:t>– площадь земельного участка: ориентировочно 0,7 га;</w:t>
            </w:r>
          </w:p>
          <w:p w14:paraId="3EE65FD9" w14:textId="22591DA0" w:rsidR="000E56BA" w:rsidRPr="000E56BA" w:rsidRDefault="000E56BA" w:rsidP="00E70B46">
            <w:pPr>
              <w:pStyle w:val="121"/>
            </w:pPr>
            <w:r w:rsidRPr="000E56BA">
              <w:t xml:space="preserve">– производительность: </w:t>
            </w:r>
            <w:r w:rsidRPr="000E56BA">
              <w:br/>
              <w:t xml:space="preserve">6701 </w:t>
            </w:r>
            <w:r w:rsidR="00E70B46" w:rsidRPr="000E56BA">
              <w:t>тыс. </w:t>
            </w:r>
            <w:r w:rsidR="00E70B46">
              <w:t xml:space="preserve">куб. </w:t>
            </w:r>
            <w:proofErr w:type="spellStart"/>
            <w:r w:rsidR="00E70B46" w:rsidRPr="000E56BA">
              <w:t>нм</w:t>
            </w:r>
            <w:proofErr w:type="spellEnd"/>
            <w:r w:rsidR="00E70B46" w:rsidRPr="000E56BA">
              <w:t>/год;</w:t>
            </w:r>
          </w:p>
          <w:p w14:paraId="26F7D695" w14:textId="77777777" w:rsidR="000E56BA" w:rsidRPr="000E56BA" w:rsidRDefault="000E56BA" w:rsidP="00E70B46">
            <w:pPr>
              <w:pStyle w:val="121"/>
            </w:pPr>
            <w:r w:rsidRPr="000E56BA">
              <w:t>– класс опасности: IV – V.</w:t>
            </w:r>
          </w:p>
          <w:p w14:paraId="0CEFE84D" w14:textId="77777777" w:rsidR="000E56BA" w:rsidRPr="000E56BA" w:rsidRDefault="000E56BA" w:rsidP="00E70B46">
            <w:pPr>
              <w:pStyle w:val="121"/>
            </w:pPr>
            <w:r w:rsidRPr="000E56BA">
              <w:t>Назначение:</w:t>
            </w:r>
          </w:p>
          <w:p w14:paraId="6AAF811A" w14:textId="77777777" w:rsidR="000E56BA" w:rsidRPr="000E56BA" w:rsidRDefault="000E56BA" w:rsidP="00E70B46">
            <w:pPr>
              <w:pStyle w:val="121"/>
            </w:pPr>
            <w:r w:rsidRPr="000E56BA">
              <w:t>заправка автотранспортных средств компримированным природным газом.</w:t>
            </w:r>
          </w:p>
          <w:p w14:paraId="69F8A5F3" w14:textId="77777777" w:rsidR="000E56BA" w:rsidRPr="000E56BA" w:rsidRDefault="000E56BA" w:rsidP="00E70B4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03033D83" w14:textId="77777777" w:rsidR="000E56BA" w:rsidRPr="000E56BA" w:rsidRDefault="000E56BA" w:rsidP="00E70B46">
            <w:pPr>
              <w:pStyle w:val="121"/>
            </w:pPr>
            <w:r w:rsidRPr="000E56BA">
              <w:t>санитарно-защитная зона, ориентировочный размер 100 м, режим использования территории в пределах санитарно-защитной зоны в соответствии с СанПиН 2.2.1/2.1.1.1200-03 (новая редакция)</w:t>
            </w:r>
          </w:p>
        </w:tc>
        <w:tc>
          <w:tcPr>
            <w:tcW w:w="1344" w:type="pct"/>
            <w:shd w:val="clear" w:color="auto" w:fill="auto"/>
          </w:tcPr>
          <w:p w14:paraId="2E5B8316" w14:textId="77777777" w:rsidR="000E56BA" w:rsidRPr="000E56BA" w:rsidRDefault="000E56BA" w:rsidP="00E70B46">
            <w:pPr>
              <w:pStyle w:val="121"/>
            </w:pPr>
            <w:r w:rsidRPr="000E56BA">
              <w:t>Город Сосновый Бор, земельный участок в кадастровом квартале 47:15:0107004, северо-восточнее перекрёстка улицы Петра Великого и проспекта Александра Невского</w:t>
            </w:r>
          </w:p>
        </w:tc>
      </w:tr>
    </w:tbl>
    <w:p w14:paraId="4CE26FD0" w14:textId="77777777" w:rsidR="000E56BA" w:rsidRPr="000E56BA" w:rsidRDefault="000E56BA" w:rsidP="00FC5DFE">
      <w:pPr>
        <w:pStyle w:val="19"/>
      </w:pPr>
      <w:r w:rsidRPr="000E56BA">
        <w:t>Сведения об объектах регионального значения города Санкт-Петербурга, планируемых к размещению на территории Ленинградской области</w:t>
      </w:r>
    </w:p>
    <w:p w14:paraId="25E86BBC" w14:textId="7E961E69" w:rsidR="000E56BA" w:rsidRPr="000E56BA" w:rsidRDefault="00FC5DFE" w:rsidP="00FC5DFE">
      <w:pPr>
        <w:pStyle w:val="a9"/>
      </w:pPr>
      <w:r w:rsidRPr="000E56BA">
        <w:t xml:space="preserve">Таблица </w:t>
      </w:r>
      <w:r w:rsidR="009C1BE2">
        <w:t>27</w:t>
      </w:r>
    </w:p>
    <w:p w14:paraId="3D55B889" w14:textId="5A0C752D" w:rsidR="000E56BA" w:rsidRPr="000E56BA" w:rsidRDefault="000E56BA" w:rsidP="00FC5DFE">
      <w:pPr>
        <w:pStyle w:val="af3"/>
      </w:pPr>
      <w:r w:rsidRPr="000E56BA">
        <w:t>Автомобильные дороги регионального значения города Санкт-Петербурга</w:t>
      </w:r>
      <w:r w:rsidR="00FC5DFE">
        <w:t xml:space="preserve">. </w:t>
      </w:r>
      <w:r w:rsidRPr="000E56BA">
        <w:t>Расчётный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235"/>
        <w:gridCol w:w="4329"/>
        <w:gridCol w:w="2793"/>
      </w:tblGrid>
      <w:tr w:rsidR="000E56BA" w:rsidRPr="000E56BA" w14:paraId="513FB9A0" w14:textId="77777777" w:rsidTr="00042BF1">
        <w:trPr>
          <w:tblHeader/>
        </w:trPr>
        <w:tc>
          <w:tcPr>
            <w:tcW w:w="411" w:type="pct"/>
            <w:shd w:val="clear" w:color="auto" w:fill="auto"/>
            <w:vAlign w:val="center"/>
          </w:tcPr>
          <w:p w14:paraId="250EF8FE" w14:textId="77777777" w:rsidR="000E56BA" w:rsidRPr="000E56BA" w:rsidRDefault="000E56BA" w:rsidP="00FC5DFE">
            <w:pPr>
              <w:pStyle w:val="122"/>
            </w:pPr>
            <w:r w:rsidRPr="000E56BA">
              <w:t>№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A72DE39" w14:textId="77777777" w:rsidR="000E56BA" w:rsidRPr="000E56BA" w:rsidRDefault="000E56BA" w:rsidP="00FC5DFE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33C40228" w14:textId="77777777" w:rsidR="000E56BA" w:rsidRPr="000E56BA" w:rsidRDefault="000E56BA" w:rsidP="00FC5DFE">
            <w:pPr>
              <w:pStyle w:val="122"/>
            </w:pPr>
            <w:r w:rsidRPr="000E56BA">
              <w:t>Наименование объекта,</w:t>
            </w:r>
          </w:p>
          <w:p w14:paraId="01937D05" w14:textId="77777777" w:rsidR="000E56BA" w:rsidRPr="000E56BA" w:rsidRDefault="000E56BA" w:rsidP="00FC5DFE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122FDD0B" w14:textId="77777777" w:rsidR="000E56BA" w:rsidRPr="000E56BA" w:rsidRDefault="000E56BA" w:rsidP="00FC5DFE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536BACC5" w14:textId="77777777" w:rsidTr="00042BF1">
        <w:tc>
          <w:tcPr>
            <w:tcW w:w="411" w:type="pct"/>
            <w:shd w:val="clear" w:color="auto" w:fill="auto"/>
          </w:tcPr>
          <w:p w14:paraId="14C1112C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589" w:type="pct"/>
            <w:gridSpan w:val="3"/>
            <w:shd w:val="clear" w:color="auto" w:fill="auto"/>
            <w:vAlign w:val="center"/>
          </w:tcPr>
          <w:p w14:paraId="4DBC7F47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282BD72B" w14:textId="77777777" w:rsidTr="00042BF1">
        <w:tc>
          <w:tcPr>
            <w:tcW w:w="411" w:type="pct"/>
            <w:shd w:val="clear" w:color="auto" w:fill="auto"/>
          </w:tcPr>
          <w:p w14:paraId="64CFE392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1.1.</w:t>
            </w:r>
          </w:p>
        </w:tc>
        <w:tc>
          <w:tcPr>
            <w:tcW w:w="1096" w:type="pct"/>
            <w:shd w:val="clear" w:color="auto" w:fill="auto"/>
          </w:tcPr>
          <w:p w14:paraId="165A485C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123" w:type="pct"/>
            <w:shd w:val="clear" w:color="auto" w:fill="auto"/>
          </w:tcPr>
          <w:p w14:paraId="2096AF9D" w14:textId="77777777" w:rsidR="000E56BA" w:rsidRPr="000E56BA" w:rsidRDefault="000E56BA" w:rsidP="00FC5DFE">
            <w:pPr>
              <w:pStyle w:val="121"/>
            </w:pPr>
            <w:r w:rsidRPr="000E56BA">
              <w:t>Широтная магистраль скоростного движения с мостом через р. Нева в створе ул. Фаянсовая – ул. Зольная. Участок от ул. Коммуны Санкт-Петербург до автомобильной дороги общего пользования федерального значения А-118 «Кольцевая автомобильная дорога вокруг города Санкт-Петербург».</w:t>
            </w:r>
          </w:p>
          <w:p w14:paraId="4FDBEABB" w14:textId="77777777" w:rsidR="000E56BA" w:rsidRPr="000E56BA" w:rsidRDefault="000E56BA" w:rsidP="00FC5DFE">
            <w:pPr>
              <w:pStyle w:val="121"/>
            </w:pPr>
            <w:r w:rsidRPr="000E56BA">
              <w:t>Основные характеристики:</w:t>
            </w:r>
          </w:p>
          <w:p w14:paraId="42C8F9D3" w14:textId="77777777" w:rsidR="000E56BA" w:rsidRPr="000E56BA" w:rsidRDefault="000E56BA" w:rsidP="00FC5DFE">
            <w:pPr>
              <w:pStyle w:val="121"/>
            </w:pPr>
            <w:r w:rsidRPr="000E56BA">
              <w:t>– протяжённость: 1,9 км;</w:t>
            </w:r>
          </w:p>
          <w:p w14:paraId="3324F117" w14:textId="77777777" w:rsidR="000E56BA" w:rsidRPr="000E56BA" w:rsidRDefault="000E56BA" w:rsidP="00FC5DFE">
            <w:pPr>
              <w:pStyle w:val="121"/>
            </w:pPr>
            <w:r w:rsidRPr="000E56BA">
              <w:t>– категория: I.</w:t>
            </w:r>
          </w:p>
          <w:p w14:paraId="2B41C63D" w14:textId="77777777" w:rsidR="000E56BA" w:rsidRPr="000E56BA" w:rsidRDefault="000E56BA" w:rsidP="00FC5DFE">
            <w:pPr>
              <w:pStyle w:val="121"/>
            </w:pPr>
            <w:r w:rsidRPr="000E56BA">
              <w:t>Назначение:</w:t>
            </w:r>
          </w:p>
          <w:p w14:paraId="155EE58F" w14:textId="77777777" w:rsidR="000E56BA" w:rsidRPr="000E56BA" w:rsidRDefault="000E56BA" w:rsidP="00FC5DFE">
            <w:pPr>
              <w:pStyle w:val="121"/>
            </w:pPr>
            <w:r w:rsidRPr="000E56BA">
              <w:t>– создание новой транспортной связи с городом Санкт-Петербург;</w:t>
            </w:r>
          </w:p>
          <w:p w14:paraId="749958CA" w14:textId="77777777" w:rsidR="000E56BA" w:rsidRPr="000E56BA" w:rsidRDefault="000E56BA" w:rsidP="00FC5DFE">
            <w:pPr>
              <w:pStyle w:val="121"/>
            </w:pPr>
            <w:r w:rsidRPr="000E56BA">
              <w:t>– увеличение скорости транспортного сообщения между Санкт-Петербургом и прилегающими территориями Ленинградской области.</w:t>
            </w:r>
          </w:p>
          <w:p w14:paraId="39F04647" w14:textId="77777777" w:rsidR="000E56BA" w:rsidRPr="000E56BA" w:rsidRDefault="000E56BA" w:rsidP="00FC5DFE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51C4E63D" w14:textId="77777777" w:rsidR="000E56BA" w:rsidRPr="000E56BA" w:rsidRDefault="000E56BA" w:rsidP="00FC5DFE">
            <w:pPr>
              <w:pStyle w:val="121"/>
            </w:pPr>
            <w:r w:rsidRPr="000E56BA">
              <w:t xml:space="preserve">придорожная полоса, размер 75 м; режим использования в соответствии с Федеральным законом от 08.11.2007 </w:t>
            </w:r>
            <w:r w:rsidRPr="000E56BA"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09C180D7" w14:textId="77777777" w:rsidR="000E56BA" w:rsidRPr="000E56BA" w:rsidRDefault="000E56BA" w:rsidP="00FC5DFE">
            <w:pPr>
              <w:pStyle w:val="121"/>
            </w:pPr>
            <w:r w:rsidRPr="000E56BA">
              <w:t>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использования территории в пределах санитарного разрыва в соответствии с СанПиН 2.2.1/2.1.1.1200-03 (новая редакция)</w:t>
            </w:r>
          </w:p>
        </w:tc>
        <w:tc>
          <w:tcPr>
            <w:tcW w:w="1370" w:type="pct"/>
            <w:shd w:val="clear" w:color="auto" w:fill="auto"/>
          </w:tcPr>
          <w:p w14:paraId="5F7860F1" w14:textId="77777777" w:rsidR="000E56BA" w:rsidRPr="000E56BA" w:rsidRDefault="000E56BA" w:rsidP="00FC5DFE">
            <w:pPr>
              <w:pStyle w:val="121"/>
            </w:pPr>
            <w:r w:rsidRPr="000E56BA">
              <w:t>Заневское городское поселение</w:t>
            </w:r>
          </w:p>
        </w:tc>
      </w:tr>
    </w:tbl>
    <w:p w14:paraId="34EA4964" w14:textId="77777777" w:rsidR="000E56BA" w:rsidRPr="000E56BA" w:rsidRDefault="000E56BA" w:rsidP="000E56BA"/>
    <w:p w14:paraId="1B0E40B8" w14:textId="77777777" w:rsidR="000E56BA" w:rsidRPr="000E56BA" w:rsidRDefault="000E56BA" w:rsidP="000E56BA">
      <w:r w:rsidRPr="000E56BA">
        <w:br w:type="page"/>
      </w:r>
    </w:p>
    <w:p w14:paraId="0CD59FF3" w14:textId="71D7A2F0" w:rsidR="000E56BA" w:rsidRPr="000E56BA" w:rsidRDefault="000E56BA" w:rsidP="000E56BA">
      <w:r w:rsidRPr="00FC5DFE">
        <w:rPr>
          <w:rStyle w:val="1a"/>
          <w:rFonts w:eastAsiaTheme="minorHAnsi"/>
        </w:rPr>
        <w:lastRenderedPageBreak/>
        <w:t>Сведения об уточнении назначения, наименования, основных характеристик и местоположения объектов регионального значения, отображённых в схеме территориального планирования Ленинградской области</w:t>
      </w:r>
    </w:p>
    <w:p w14:paraId="3E938839" w14:textId="14B70E0E" w:rsidR="00FC5DFE" w:rsidRDefault="00FC5DFE" w:rsidP="00FC5DFE">
      <w:pPr>
        <w:pStyle w:val="a9"/>
      </w:pPr>
      <w:r w:rsidRPr="000E56BA">
        <w:t xml:space="preserve">Таблица </w:t>
      </w:r>
      <w:r w:rsidR="009C1BE2">
        <w:t>28</w:t>
      </w:r>
    </w:p>
    <w:p w14:paraId="30E503DD" w14:textId="244D64E9" w:rsidR="000E56BA" w:rsidRPr="000E56BA" w:rsidRDefault="000E56BA" w:rsidP="00FC5DFE">
      <w:pPr>
        <w:pStyle w:val="af3"/>
      </w:pPr>
      <w:r w:rsidRPr="000E56BA">
        <w:t>Автомобильные дороги регионального значения</w:t>
      </w:r>
      <w:r w:rsidRPr="00FC5DFE">
        <w:rPr>
          <w:rStyle w:val="afd"/>
        </w:rPr>
        <w:footnoteReference w:id="54"/>
      </w:r>
      <w:r w:rsidR="00FC5DFE">
        <w:t>.</w:t>
      </w:r>
      <w:r w:rsidRPr="000E56BA">
        <w:t>Первая очередь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271"/>
        <w:gridCol w:w="4202"/>
        <w:gridCol w:w="2908"/>
      </w:tblGrid>
      <w:tr w:rsidR="000E56BA" w:rsidRPr="000E56BA" w14:paraId="205641A3" w14:textId="77777777" w:rsidTr="00042BF1">
        <w:trPr>
          <w:tblHeader/>
        </w:trPr>
        <w:tc>
          <w:tcPr>
            <w:tcW w:w="399" w:type="pct"/>
            <w:shd w:val="clear" w:color="auto" w:fill="auto"/>
            <w:vAlign w:val="center"/>
          </w:tcPr>
          <w:p w14:paraId="01D48DB7" w14:textId="77777777" w:rsidR="000E56BA" w:rsidRPr="000E56BA" w:rsidRDefault="000E56BA" w:rsidP="00FC5DFE">
            <w:pPr>
              <w:pStyle w:val="122"/>
            </w:pPr>
            <w:r w:rsidRPr="000E56BA">
              <w:t>№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524D52D0" w14:textId="77777777" w:rsidR="000E56BA" w:rsidRPr="000E56BA" w:rsidRDefault="000E56BA" w:rsidP="00FC5DFE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061" w:type="pct"/>
            <w:shd w:val="clear" w:color="auto" w:fill="auto"/>
            <w:vAlign w:val="center"/>
          </w:tcPr>
          <w:p w14:paraId="7B6ECB48" w14:textId="77777777" w:rsidR="000E56BA" w:rsidRPr="000E56BA" w:rsidRDefault="000E56BA" w:rsidP="00FC5DFE">
            <w:pPr>
              <w:pStyle w:val="122"/>
            </w:pPr>
            <w:r w:rsidRPr="000E56BA">
              <w:t>Наименование объекта,</w:t>
            </w:r>
          </w:p>
          <w:p w14:paraId="64797234" w14:textId="77777777" w:rsidR="000E56BA" w:rsidRPr="000E56BA" w:rsidRDefault="000E56BA" w:rsidP="00FC5DFE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221F2835" w14:textId="77777777" w:rsidR="000E56BA" w:rsidRPr="000E56BA" w:rsidRDefault="000E56BA" w:rsidP="00FC5DFE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0DC62232" w14:textId="77777777" w:rsidTr="00042BF1">
        <w:tc>
          <w:tcPr>
            <w:tcW w:w="5000" w:type="pct"/>
            <w:gridSpan w:val="4"/>
            <w:shd w:val="clear" w:color="auto" w:fill="auto"/>
            <w:vAlign w:val="center"/>
          </w:tcPr>
          <w:p w14:paraId="2820CF86" w14:textId="77777777" w:rsidR="000E56BA" w:rsidRPr="000E56BA" w:rsidRDefault="000E56BA" w:rsidP="00FC5DFE">
            <w:pPr>
              <w:pStyle w:val="121"/>
            </w:pPr>
            <w:r w:rsidRPr="000E56BA">
              <w:t>Объекты, расположенные на территории нескольких муниципальных районов, городского округа</w:t>
            </w:r>
          </w:p>
        </w:tc>
      </w:tr>
      <w:tr w:rsidR="000E56BA" w:rsidRPr="000E56BA" w14:paraId="393C1FA0" w14:textId="77777777" w:rsidTr="00042BF1">
        <w:tc>
          <w:tcPr>
            <w:tcW w:w="399" w:type="pct"/>
            <w:shd w:val="clear" w:color="auto" w:fill="auto"/>
          </w:tcPr>
          <w:p w14:paraId="051A9BD4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1114" w:type="pct"/>
            <w:shd w:val="clear" w:color="auto" w:fill="auto"/>
          </w:tcPr>
          <w:p w14:paraId="68D8C850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район, Ломоносовский муниципальный район</w:t>
            </w:r>
          </w:p>
        </w:tc>
        <w:tc>
          <w:tcPr>
            <w:tcW w:w="2061" w:type="pct"/>
            <w:shd w:val="clear" w:color="auto" w:fill="auto"/>
          </w:tcPr>
          <w:p w14:paraId="5F899D05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«Копорье – Ручьи» (реконструкция на участке 0 – 37,5 км)</w:t>
            </w:r>
          </w:p>
        </w:tc>
        <w:tc>
          <w:tcPr>
            <w:tcW w:w="1426" w:type="pct"/>
            <w:shd w:val="clear" w:color="auto" w:fill="auto"/>
          </w:tcPr>
          <w:p w14:paraId="3D59C19A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 (Вистинское сельское поселение, Котельское сельское поселение, Нежновское сельское поселение);</w:t>
            </w:r>
          </w:p>
          <w:p w14:paraId="3765034B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 (Копорское сельское поселение)</w:t>
            </w:r>
          </w:p>
        </w:tc>
      </w:tr>
      <w:tr w:rsidR="000E56BA" w:rsidRPr="000E56BA" w14:paraId="616F253F" w14:textId="77777777" w:rsidTr="00042BF1">
        <w:tc>
          <w:tcPr>
            <w:tcW w:w="5000" w:type="pct"/>
            <w:gridSpan w:val="4"/>
            <w:shd w:val="clear" w:color="auto" w:fill="auto"/>
          </w:tcPr>
          <w:p w14:paraId="52960CA0" w14:textId="77777777" w:rsidR="000E56BA" w:rsidRPr="000E56BA" w:rsidRDefault="000E56BA" w:rsidP="00FC5DFE">
            <w:pPr>
              <w:pStyle w:val="121"/>
            </w:pPr>
            <w:r w:rsidRPr="000E56BA">
              <w:t>Объекты, расположенные на территории одного муниципального района, городского округа</w:t>
            </w:r>
          </w:p>
        </w:tc>
      </w:tr>
      <w:tr w:rsidR="000E56BA" w:rsidRPr="000E56BA" w14:paraId="5FC65694" w14:textId="77777777" w:rsidTr="00042BF1">
        <w:tc>
          <w:tcPr>
            <w:tcW w:w="399" w:type="pct"/>
            <w:shd w:val="clear" w:color="auto" w:fill="auto"/>
          </w:tcPr>
          <w:p w14:paraId="7FF4DAE4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601" w:type="pct"/>
            <w:gridSpan w:val="3"/>
            <w:shd w:val="clear" w:color="auto" w:fill="auto"/>
          </w:tcPr>
          <w:p w14:paraId="6F7E6A71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168BC01D" w14:textId="77777777" w:rsidTr="00042BF1">
        <w:tc>
          <w:tcPr>
            <w:tcW w:w="399" w:type="pct"/>
            <w:shd w:val="clear" w:color="auto" w:fill="auto"/>
          </w:tcPr>
          <w:p w14:paraId="56F44A66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14" w:type="pct"/>
            <w:shd w:val="clear" w:color="auto" w:fill="auto"/>
          </w:tcPr>
          <w:p w14:paraId="74D714B3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61" w:type="pct"/>
            <w:shd w:val="clear" w:color="auto" w:fill="auto"/>
          </w:tcPr>
          <w:p w14:paraId="7A421B92" w14:textId="77777777" w:rsidR="000E56BA" w:rsidRPr="000E56BA" w:rsidRDefault="000E56BA" w:rsidP="00FC5DFE">
            <w:pPr>
              <w:pStyle w:val="121"/>
            </w:pPr>
            <w:r w:rsidRPr="000E56BA">
              <w:t>Новый выход из Санкт-Петербурга от кольцевой автомобильной дороги вокруг города Санкт-Петербурга в обход населённых пунктов Мурино и Новое Девяткино с выходом на существующую автомобильную дорогу «Санкт-Петербург – Матокса» (в створе Гражданского проспекта) (включая:</w:t>
            </w:r>
          </w:p>
          <w:p w14:paraId="5528BCAE" w14:textId="77777777" w:rsidR="000E56BA" w:rsidRPr="000E56BA" w:rsidRDefault="000E56BA" w:rsidP="00FC5DFE">
            <w:pPr>
              <w:pStyle w:val="121"/>
            </w:pPr>
            <w:r w:rsidRPr="000E56BA">
              <w:t>1) строительство транспортных развязок с автомобильными дорогами «Юкки – Кузьмолово» (в одном уровне), «Санкт-Петербург – Матокса» (в разных уровнях);</w:t>
            </w:r>
          </w:p>
          <w:p w14:paraId="16DB36CE" w14:textId="77777777" w:rsidR="000E56BA" w:rsidRPr="000E56BA" w:rsidRDefault="000E56BA" w:rsidP="00FC5DFE">
            <w:pPr>
              <w:pStyle w:val="121"/>
            </w:pPr>
            <w:r w:rsidRPr="000E56BA">
              <w:t>2) строительство разворотных съездов с проектируемой дороги под пролётами моста через реку Охта в деревню Лаврики и на внутрихозяйственную дорогу;</w:t>
            </w:r>
          </w:p>
          <w:p w14:paraId="72D23D46" w14:textId="77777777" w:rsidR="000E56BA" w:rsidRPr="000E56BA" w:rsidRDefault="000E56BA" w:rsidP="00FC5DFE">
            <w:pPr>
              <w:pStyle w:val="121"/>
            </w:pPr>
            <w:r w:rsidRPr="000E56BA">
              <w:t>3) строительство трёх мостов через реку Охта (длиной 87,7 м, 145,15 м и 106 м);</w:t>
            </w:r>
          </w:p>
          <w:p w14:paraId="0685885D" w14:textId="77777777" w:rsidR="000E56BA" w:rsidRPr="000E56BA" w:rsidRDefault="000E56BA" w:rsidP="00FC5DFE">
            <w:pPr>
              <w:pStyle w:val="121"/>
            </w:pPr>
            <w:r w:rsidRPr="000E56BA">
              <w:t xml:space="preserve">4) строительство путепровода (ориентировочная длина 211,3 м) через </w:t>
            </w:r>
            <w:r w:rsidRPr="000E56BA">
              <w:lastRenderedPageBreak/>
              <w:t>железную дорогу с устройством транспортной развязки в разных уровнях на пересечении с автомобильной дорогой «Подъезд к автомобильной дороге «Юкки – Кузьмолово» и улицей Леонида Иванова)</w:t>
            </w:r>
          </w:p>
        </w:tc>
        <w:tc>
          <w:tcPr>
            <w:tcW w:w="1426" w:type="pct"/>
            <w:shd w:val="clear" w:color="auto" w:fill="auto"/>
          </w:tcPr>
          <w:p w14:paraId="4BCD1AD8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Бугровское сельское поселение, Кузьмоловское городское поселение, Муринское сельское поселение</w:t>
            </w:r>
          </w:p>
        </w:tc>
      </w:tr>
      <w:tr w:rsidR="000E56BA" w:rsidRPr="000E56BA" w14:paraId="6E451782" w14:textId="77777777" w:rsidTr="00042BF1">
        <w:tc>
          <w:tcPr>
            <w:tcW w:w="399" w:type="pct"/>
            <w:shd w:val="clear" w:color="auto" w:fill="auto"/>
          </w:tcPr>
          <w:p w14:paraId="0A55E4BE" w14:textId="77777777" w:rsidR="000E56BA" w:rsidRPr="000E56BA" w:rsidRDefault="000E56BA" w:rsidP="00FC5DFE">
            <w:pPr>
              <w:pStyle w:val="121"/>
            </w:pPr>
            <w:r w:rsidRPr="000E56BA">
              <w:t>1.2.</w:t>
            </w:r>
          </w:p>
        </w:tc>
        <w:tc>
          <w:tcPr>
            <w:tcW w:w="1114" w:type="pct"/>
            <w:shd w:val="clear" w:color="auto" w:fill="auto"/>
          </w:tcPr>
          <w:p w14:paraId="1C34F616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61" w:type="pct"/>
            <w:shd w:val="clear" w:color="auto" w:fill="auto"/>
          </w:tcPr>
          <w:p w14:paraId="36D17226" w14:textId="77777777" w:rsidR="000E56BA" w:rsidRPr="000E56BA" w:rsidRDefault="000E56BA" w:rsidP="00FC5DFE">
            <w:pPr>
              <w:pStyle w:val="121"/>
            </w:pPr>
            <w:r w:rsidRPr="000E56BA">
              <w:t>Новый выход из Санкт-Петербурга от кольцевой автомобильной дороги вокруг города Санкт-Петербурга в обход населённых пунктов Мурино и Новое Девяткино с выходом на существующую автомобильную дорогу «Санкт-Петербург – Матокса» (в створе Пискарёвского проспекта) (включая строительство транспортной развязки с автомобильной дорогой «Санкт-Петербург – Матокса»)</w:t>
            </w:r>
          </w:p>
          <w:p w14:paraId="1C14F293" w14:textId="77777777" w:rsidR="000E56BA" w:rsidRPr="000E56BA" w:rsidRDefault="000E56BA" w:rsidP="00FC5DFE">
            <w:pPr>
              <w:pStyle w:val="121"/>
            </w:pPr>
            <w:r w:rsidRPr="000E56BA">
              <w:t>Основные характеристики:</w:t>
            </w:r>
          </w:p>
          <w:p w14:paraId="6AAAB1EA" w14:textId="77777777" w:rsidR="000E56BA" w:rsidRPr="000E56BA" w:rsidRDefault="000E56BA" w:rsidP="00FC5DFE">
            <w:pPr>
              <w:pStyle w:val="121"/>
            </w:pPr>
            <w:r w:rsidRPr="000E56BA">
              <w:t>категория: IБ</w:t>
            </w:r>
          </w:p>
        </w:tc>
        <w:tc>
          <w:tcPr>
            <w:tcW w:w="1426" w:type="pct"/>
            <w:shd w:val="clear" w:color="auto" w:fill="auto"/>
          </w:tcPr>
          <w:p w14:paraId="317846E9" w14:textId="77777777" w:rsidR="000E56BA" w:rsidRPr="000E56BA" w:rsidRDefault="000E56BA" w:rsidP="00FC5DFE">
            <w:pPr>
              <w:pStyle w:val="121"/>
            </w:pPr>
            <w:r w:rsidRPr="000E56BA">
              <w:t>Кузьмоловское городское поселение, Муринское сельское поселение, Новодевяткинское сельское поселение</w:t>
            </w:r>
          </w:p>
        </w:tc>
      </w:tr>
      <w:tr w:rsidR="000E56BA" w:rsidRPr="000E56BA" w14:paraId="55E10ED7" w14:textId="77777777" w:rsidTr="00042BF1">
        <w:tc>
          <w:tcPr>
            <w:tcW w:w="399" w:type="pct"/>
            <w:shd w:val="clear" w:color="auto" w:fill="auto"/>
          </w:tcPr>
          <w:p w14:paraId="6BA3BF46" w14:textId="77777777" w:rsidR="000E56BA" w:rsidRPr="000E56BA" w:rsidRDefault="000E56BA" w:rsidP="00FC5DFE">
            <w:pPr>
              <w:pStyle w:val="121"/>
            </w:pPr>
            <w:r w:rsidRPr="000E56BA">
              <w:t>2.</w:t>
            </w:r>
          </w:p>
        </w:tc>
        <w:tc>
          <w:tcPr>
            <w:tcW w:w="4601" w:type="pct"/>
            <w:gridSpan w:val="3"/>
            <w:shd w:val="clear" w:color="auto" w:fill="auto"/>
          </w:tcPr>
          <w:p w14:paraId="03EDD3C0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</w:t>
            </w:r>
          </w:p>
        </w:tc>
      </w:tr>
      <w:tr w:rsidR="000E56BA" w:rsidRPr="000E56BA" w14:paraId="3730C068" w14:textId="77777777" w:rsidTr="00042BF1">
        <w:tc>
          <w:tcPr>
            <w:tcW w:w="399" w:type="pct"/>
            <w:shd w:val="clear" w:color="auto" w:fill="auto"/>
          </w:tcPr>
          <w:p w14:paraId="360340BF" w14:textId="77777777" w:rsidR="000E56BA" w:rsidRPr="000E56BA" w:rsidRDefault="000E56BA" w:rsidP="00FC5DFE">
            <w:pPr>
              <w:pStyle w:val="121"/>
            </w:pPr>
            <w:r w:rsidRPr="000E56BA">
              <w:t>2.1.</w:t>
            </w:r>
          </w:p>
        </w:tc>
        <w:tc>
          <w:tcPr>
            <w:tcW w:w="1114" w:type="pct"/>
            <w:shd w:val="clear" w:color="auto" w:fill="auto"/>
          </w:tcPr>
          <w:p w14:paraId="35D7B5C8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061" w:type="pct"/>
            <w:shd w:val="clear" w:color="auto" w:fill="auto"/>
          </w:tcPr>
          <w:p w14:paraId="2F657DB1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«Петродворец – Кейкино» (реконструкция на участке км 5 – км 26)</w:t>
            </w:r>
          </w:p>
        </w:tc>
        <w:tc>
          <w:tcPr>
            <w:tcW w:w="1426" w:type="pct"/>
            <w:shd w:val="clear" w:color="auto" w:fill="auto"/>
          </w:tcPr>
          <w:p w14:paraId="6393C671" w14:textId="77777777" w:rsidR="000E56BA" w:rsidRPr="000E56BA" w:rsidRDefault="000E56BA" w:rsidP="00FC5DFE">
            <w:pPr>
              <w:pStyle w:val="121"/>
            </w:pPr>
            <w:r w:rsidRPr="000E56BA">
              <w:t>Гостилицкое сельское поселение, Низинское сельское поселение, Оржицкое сельское поселение</w:t>
            </w:r>
          </w:p>
        </w:tc>
      </w:tr>
    </w:tbl>
    <w:p w14:paraId="3F250201" w14:textId="77777777" w:rsidR="000E56BA" w:rsidRPr="000E56BA" w:rsidRDefault="000E56BA" w:rsidP="00FC5DFE">
      <w:pPr>
        <w:pStyle w:val="a2"/>
      </w:pPr>
      <w:r w:rsidRPr="000E56BA">
        <w:t>Решения по размещению объектов транспортной инфраструктуры регионального значения Ленинградской области и Санкт-Петербурга на территориях, прилегающих к Санкт-Петербургу, уточняются в соответствии с одобренной «Концепцией совместного градостроительного развития Санкт-Петербурга и территорий Ленинградской области на период 2018 – 2038 годов с перспективой до 2043 года».</w:t>
      </w:r>
    </w:p>
    <w:p w14:paraId="09CAB7CF" w14:textId="18938119" w:rsidR="000E56BA" w:rsidRPr="000E56BA" w:rsidRDefault="00FC5DFE" w:rsidP="00FC5DFE">
      <w:pPr>
        <w:pStyle w:val="a9"/>
      </w:pPr>
      <w:r w:rsidRPr="000E56BA">
        <w:t xml:space="preserve">Таблица </w:t>
      </w:r>
      <w:r w:rsidR="009C1BE2">
        <w:t>29</w:t>
      </w:r>
    </w:p>
    <w:p w14:paraId="5977E733" w14:textId="1C4D7E5C" w:rsidR="000E56BA" w:rsidRPr="000E56BA" w:rsidRDefault="000E56BA" w:rsidP="00FC5DFE">
      <w:pPr>
        <w:pStyle w:val="af3"/>
      </w:pPr>
      <w:r w:rsidRPr="000E56BA">
        <w:t>Автомобильные дороги регионального значени</w:t>
      </w:r>
      <w:r w:rsidR="00FC5DFE">
        <w:t xml:space="preserve">я. </w:t>
      </w:r>
      <w:r w:rsidRPr="000E56BA">
        <w:t>Расчётный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212"/>
        <w:gridCol w:w="4262"/>
        <w:gridCol w:w="2879"/>
      </w:tblGrid>
      <w:tr w:rsidR="000E56BA" w:rsidRPr="000E56BA" w14:paraId="146C90DB" w14:textId="77777777" w:rsidTr="00042BF1">
        <w:trPr>
          <w:trHeight w:val="20"/>
          <w:tblHeader/>
        </w:trPr>
        <w:tc>
          <w:tcPr>
            <w:tcW w:w="413" w:type="pct"/>
            <w:shd w:val="clear" w:color="auto" w:fill="auto"/>
            <w:vAlign w:val="center"/>
          </w:tcPr>
          <w:p w14:paraId="1C265358" w14:textId="77777777" w:rsidR="000E56BA" w:rsidRPr="000E56BA" w:rsidRDefault="000E56BA" w:rsidP="00FC5DFE">
            <w:pPr>
              <w:pStyle w:val="122"/>
            </w:pPr>
            <w:r w:rsidRPr="000E56BA">
              <w:t>№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05582A25" w14:textId="77777777" w:rsidR="000E56BA" w:rsidRPr="000E56BA" w:rsidRDefault="000E56BA" w:rsidP="00FC5DFE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2557262" w14:textId="77777777" w:rsidR="000E56BA" w:rsidRPr="000E56BA" w:rsidRDefault="000E56BA" w:rsidP="00FC5DFE">
            <w:pPr>
              <w:pStyle w:val="122"/>
            </w:pPr>
            <w:r w:rsidRPr="000E56BA">
              <w:t>Наименование объекта,</w:t>
            </w:r>
          </w:p>
          <w:p w14:paraId="4311E222" w14:textId="77777777" w:rsidR="000E56BA" w:rsidRPr="000E56BA" w:rsidRDefault="000E56BA" w:rsidP="00FC5DFE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201D0599" w14:textId="77777777" w:rsidR="000E56BA" w:rsidRPr="000E56BA" w:rsidRDefault="000E56BA" w:rsidP="00FC5DFE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5E6C2EB6" w14:textId="77777777" w:rsidTr="00042BF1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3FDE5F8" w14:textId="77777777" w:rsidR="000E56BA" w:rsidRPr="000E56BA" w:rsidRDefault="000E56BA" w:rsidP="00FC5DFE">
            <w:pPr>
              <w:pStyle w:val="121"/>
            </w:pPr>
            <w:r w:rsidRPr="000E56BA">
              <w:t>Объекты, расположенные на территории нескольких муниципальных районов, городского округа</w:t>
            </w:r>
          </w:p>
        </w:tc>
      </w:tr>
      <w:tr w:rsidR="000E56BA" w:rsidRPr="000E56BA" w14:paraId="261F5BBC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748F13A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1085" w:type="pct"/>
            <w:shd w:val="clear" w:color="auto" w:fill="auto"/>
          </w:tcPr>
          <w:p w14:paraId="445B3A9A" w14:textId="77777777" w:rsidR="000E56BA" w:rsidRPr="000E56BA" w:rsidRDefault="000E56BA" w:rsidP="00FC5DFE">
            <w:pPr>
              <w:pStyle w:val="121"/>
            </w:pPr>
            <w:r w:rsidRPr="000E56BA">
              <w:t xml:space="preserve">Волосовский муниципальный район, Гатчинский муниципальный район, </w:t>
            </w:r>
            <w:r w:rsidRPr="000E56BA">
              <w:lastRenderedPageBreak/>
              <w:t>Кингисеппский муниципальный район, Лужский муниципальный район, Тосненский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AE3FB96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Автомобильная дорога «Усть-Луга – Кириши – Тихвин» в составе международного транспортного маршрута Европа – Западный Китай» на участке А-180 «Нарва» – М-10</w:t>
            </w:r>
            <w:r w:rsidRPr="00FC5DFE">
              <w:rPr>
                <w:rStyle w:val="afd"/>
              </w:rPr>
              <w:footnoteReference w:id="55"/>
            </w:r>
            <w:r w:rsidRPr="000E56BA">
              <w:t xml:space="preserve"> </w:t>
            </w:r>
            <w:r w:rsidRPr="000E56BA">
              <w:lastRenderedPageBreak/>
              <w:t>«Россия» (включая автомобильные развязки в двух уровнях с автомобильной дорогой регионального значения «</w:t>
            </w:r>
            <w:proofErr w:type="spellStart"/>
            <w:r w:rsidRPr="000E56BA">
              <w:t>Пружицы</w:t>
            </w:r>
            <w:proofErr w:type="spellEnd"/>
            <w:r w:rsidRPr="000E56BA">
              <w:t xml:space="preserve"> – Красный Луч», с автомобильными дорогами федерального значения Р-23 «Санкт-Петербург – Псков – Пустошка – Невель – граница с Республикой Белоруссия», М-10 «Россия», строящаяся скоростная автомобильная дорога М-11 «Москва – Санкт-Петербург», с автомобильными дорогами регионального значения «Лисино-Корпус – Радофинниково», «Кировск – Ярославль»)</w:t>
            </w:r>
          </w:p>
        </w:tc>
        <w:tc>
          <w:tcPr>
            <w:tcW w:w="1412" w:type="pct"/>
            <w:shd w:val="clear" w:color="auto" w:fill="auto"/>
          </w:tcPr>
          <w:p w14:paraId="17379AF0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Волосовский муниципальный район (</w:t>
            </w:r>
            <w:proofErr w:type="spellStart"/>
            <w:r w:rsidRPr="000E56BA">
              <w:t>Беседское</w:t>
            </w:r>
            <w:proofErr w:type="spellEnd"/>
            <w:r w:rsidRPr="000E56BA">
              <w:t xml:space="preserve"> сельское поселение, Большеврудское сельское </w:t>
            </w:r>
            <w:r w:rsidRPr="000E56BA">
              <w:lastRenderedPageBreak/>
              <w:t xml:space="preserve">поселение, Изварское сельское поселение, Курское сельское поселение); </w:t>
            </w:r>
          </w:p>
          <w:p w14:paraId="4B3F9CF6" w14:textId="77777777" w:rsidR="000E56BA" w:rsidRPr="000E56BA" w:rsidRDefault="000E56BA" w:rsidP="00FC5DFE">
            <w:pPr>
              <w:pStyle w:val="121"/>
            </w:pPr>
            <w:r w:rsidRPr="000E56BA">
              <w:t xml:space="preserve">Гатчинский муниципальный район (Вырицкое городское поселение, Дружногорское городское поселение, Рождественское сельское поселение, Сиверское городское поселение); Кингисеппский муниципальный район (Опольевское сельское поселение, Пустомержское сельское поселение); </w:t>
            </w:r>
          </w:p>
          <w:p w14:paraId="627576E9" w14:textId="77777777" w:rsidR="000E56BA" w:rsidRPr="000E56BA" w:rsidRDefault="000E56BA" w:rsidP="00FC5DFE">
            <w:pPr>
              <w:pStyle w:val="121"/>
            </w:pPr>
            <w:r w:rsidRPr="000E56BA">
              <w:t>Лужский муниципальный район (Мшинское сельское поселение);</w:t>
            </w:r>
          </w:p>
          <w:p w14:paraId="4F5FB7EA" w14:textId="77777777" w:rsidR="000E56BA" w:rsidRPr="000E56BA" w:rsidRDefault="000E56BA" w:rsidP="00FC5DFE">
            <w:pPr>
              <w:pStyle w:val="121"/>
            </w:pPr>
            <w:r w:rsidRPr="000E56BA">
              <w:t>Тосненский муниципальный район (Лисинское сельское поселение, Любанское городское поселение, Трубникоборское сельское поселение)</w:t>
            </w:r>
          </w:p>
        </w:tc>
      </w:tr>
      <w:tr w:rsidR="000E56BA" w:rsidRPr="000E56BA" w14:paraId="3C2CBB31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1C0EF8F7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2.</w:t>
            </w:r>
          </w:p>
        </w:tc>
        <w:tc>
          <w:tcPr>
            <w:tcW w:w="1085" w:type="pct"/>
            <w:shd w:val="clear" w:color="auto" w:fill="auto"/>
          </w:tcPr>
          <w:p w14:paraId="0571E204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район, Киришский муниципальный район, Кировский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CF87576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от села Шум до деревни Хотово</w:t>
            </w:r>
          </w:p>
        </w:tc>
        <w:tc>
          <w:tcPr>
            <w:tcW w:w="1412" w:type="pct"/>
            <w:shd w:val="clear" w:color="auto" w:fill="auto"/>
          </w:tcPr>
          <w:p w14:paraId="62BF310B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  <w:p w14:paraId="5BC95287" w14:textId="77777777" w:rsidR="000E56BA" w:rsidRPr="000E56BA" w:rsidRDefault="000E56BA" w:rsidP="00FC5DFE">
            <w:pPr>
              <w:pStyle w:val="121"/>
            </w:pPr>
            <w:r w:rsidRPr="000E56BA">
              <w:t>(Вындиноостровское сельское поселение);</w:t>
            </w:r>
          </w:p>
          <w:p w14:paraId="556FF596" w14:textId="77777777" w:rsidR="000E56BA" w:rsidRPr="000E56BA" w:rsidRDefault="000E56BA" w:rsidP="00FC5DFE">
            <w:pPr>
              <w:pStyle w:val="121"/>
            </w:pPr>
            <w:r w:rsidRPr="000E56BA">
              <w:t>Киришский муниципальный район (Глажевское сельское поселение);</w:t>
            </w:r>
          </w:p>
          <w:p w14:paraId="432D4E96" w14:textId="77777777" w:rsidR="000E56BA" w:rsidRPr="000E56BA" w:rsidRDefault="000E56BA" w:rsidP="00FC5DFE">
            <w:pPr>
              <w:pStyle w:val="121"/>
            </w:pPr>
            <w:r w:rsidRPr="000E56BA">
              <w:t>Кировский муниципальный район (Шумское сельское поселение)</w:t>
            </w:r>
          </w:p>
        </w:tc>
      </w:tr>
      <w:tr w:rsidR="000E56BA" w:rsidRPr="000E56BA" w14:paraId="3DFA9D60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1B161374" w14:textId="77777777" w:rsidR="000E56BA" w:rsidRPr="000E56BA" w:rsidRDefault="000E56BA" w:rsidP="00FC5DFE">
            <w:pPr>
              <w:pStyle w:val="121"/>
            </w:pPr>
            <w:r w:rsidRPr="000E56BA">
              <w:t>3.</w:t>
            </w:r>
          </w:p>
        </w:tc>
        <w:tc>
          <w:tcPr>
            <w:tcW w:w="1085" w:type="pct"/>
            <w:shd w:val="clear" w:color="auto" w:fill="auto"/>
          </w:tcPr>
          <w:p w14:paraId="38F51C03" w14:textId="77777777" w:rsidR="000E56BA" w:rsidRPr="000E56BA" w:rsidRDefault="000E56BA" w:rsidP="00FC5DFE">
            <w:pPr>
              <w:pStyle w:val="121"/>
            </w:pPr>
            <w:r w:rsidRPr="000E56BA">
              <w:t xml:space="preserve">Волховский муниципальный район, Кировский </w:t>
            </w:r>
            <w:r w:rsidRPr="000E56BA">
              <w:lastRenderedPageBreak/>
              <w:t>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2E4074E2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Автомобильная дорога «Войбокало – Новый Быт – Пурово – Пупышево – Козарево»</w:t>
            </w:r>
          </w:p>
        </w:tc>
        <w:tc>
          <w:tcPr>
            <w:tcW w:w="1412" w:type="pct"/>
            <w:shd w:val="clear" w:color="auto" w:fill="auto"/>
          </w:tcPr>
          <w:p w14:paraId="79D0DB1D" w14:textId="77777777" w:rsidR="000E56BA" w:rsidRPr="000E56BA" w:rsidRDefault="000E56BA" w:rsidP="00FC5DFE">
            <w:pPr>
              <w:pStyle w:val="121"/>
            </w:pPr>
            <w:r w:rsidRPr="000E56BA">
              <w:t xml:space="preserve">Волховский муниципальный район (Вындиноостровское сельское поселение, </w:t>
            </w:r>
            <w:r w:rsidRPr="000E56BA">
              <w:lastRenderedPageBreak/>
              <w:t>Кисельнинское сельское поселение);</w:t>
            </w:r>
          </w:p>
          <w:p w14:paraId="5C72DFA5" w14:textId="77777777" w:rsidR="000E56BA" w:rsidRPr="000E56BA" w:rsidRDefault="000E56BA" w:rsidP="00FC5DFE">
            <w:pPr>
              <w:pStyle w:val="121"/>
            </w:pPr>
            <w:r w:rsidRPr="000E56BA">
              <w:t>Кировский муниципальный район (Шумское сельское поселение)</w:t>
            </w:r>
          </w:p>
        </w:tc>
      </w:tr>
      <w:tr w:rsidR="000E56BA" w:rsidRPr="000E56BA" w14:paraId="58D84F5E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2743CF2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4.</w:t>
            </w:r>
          </w:p>
        </w:tc>
        <w:tc>
          <w:tcPr>
            <w:tcW w:w="1085" w:type="pct"/>
            <w:shd w:val="clear" w:color="auto" w:fill="auto"/>
          </w:tcPr>
          <w:p w14:paraId="5052FE48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район, 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AF1FF5A" w14:textId="77777777" w:rsidR="000E56BA" w:rsidRPr="000E56BA" w:rsidRDefault="000E56BA" w:rsidP="00FC5DFE">
            <w:pPr>
              <w:pStyle w:val="121"/>
            </w:pPr>
            <w:r w:rsidRPr="000E56BA">
              <w:t>Автодорожный маршрут от автомобильной дороги федерального значения А-181 «Скандинавия» до автомобильной дороги федерального значения А-121 «Сортавала»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50DDE873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 (Куйвозовское сельское поселение);</w:t>
            </w:r>
          </w:p>
          <w:p w14:paraId="6C2B6BED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 (Первомайское сельское поселение)</w:t>
            </w:r>
          </w:p>
        </w:tc>
      </w:tr>
      <w:tr w:rsidR="000E56BA" w:rsidRPr="000E56BA" w14:paraId="017AE49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D69B51E" w14:textId="77777777" w:rsidR="000E56BA" w:rsidRPr="000E56BA" w:rsidRDefault="000E56BA" w:rsidP="00FC5DFE">
            <w:pPr>
              <w:pStyle w:val="121"/>
            </w:pPr>
            <w:r w:rsidRPr="000E56BA">
              <w:t>5.</w:t>
            </w:r>
          </w:p>
        </w:tc>
        <w:tc>
          <w:tcPr>
            <w:tcW w:w="1085" w:type="pct"/>
            <w:shd w:val="clear" w:color="auto" w:fill="auto"/>
          </w:tcPr>
          <w:p w14:paraId="5B563649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район, Приозерский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56D6810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«Кузьмоловский – Запорожское»</w:t>
            </w:r>
          </w:p>
        </w:tc>
        <w:tc>
          <w:tcPr>
            <w:tcW w:w="1412" w:type="pct"/>
            <w:shd w:val="clear" w:color="auto" w:fill="auto"/>
          </w:tcPr>
          <w:p w14:paraId="213DE39D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 (Кузьмоловское городское поселение, Куйвозовское сельское поселение, Токсовское городское поселение);</w:t>
            </w:r>
          </w:p>
          <w:p w14:paraId="5E51C18B" w14:textId="77777777" w:rsidR="000E56BA" w:rsidRPr="000E56BA" w:rsidRDefault="000E56BA" w:rsidP="00FC5DFE">
            <w:pPr>
              <w:pStyle w:val="121"/>
            </w:pPr>
            <w:r w:rsidRPr="000E56BA">
              <w:t>Приозерский муниципальный район (Запорожское сельское поселение)</w:t>
            </w:r>
          </w:p>
        </w:tc>
      </w:tr>
      <w:tr w:rsidR="000E56BA" w:rsidRPr="000E56BA" w14:paraId="2A84B85E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62A02854" w14:textId="77777777" w:rsidR="000E56BA" w:rsidRPr="000E56BA" w:rsidRDefault="000E56BA" w:rsidP="00FC5DFE">
            <w:pPr>
              <w:pStyle w:val="121"/>
            </w:pPr>
            <w:r w:rsidRPr="000E56BA">
              <w:t>6.</w:t>
            </w:r>
          </w:p>
        </w:tc>
        <w:tc>
          <w:tcPr>
            <w:tcW w:w="1085" w:type="pct"/>
            <w:shd w:val="clear" w:color="auto" w:fill="auto"/>
          </w:tcPr>
          <w:p w14:paraId="3538168E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район, Ломоносовский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43C60414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«Стрельна – Кипень – Гатчина» (реконструкция на участке км 0 – км 23)</w:t>
            </w:r>
          </w:p>
        </w:tc>
        <w:tc>
          <w:tcPr>
            <w:tcW w:w="1412" w:type="pct"/>
            <w:shd w:val="clear" w:color="auto" w:fill="auto"/>
          </w:tcPr>
          <w:p w14:paraId="1E97397A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 (Пудостьское сельское поселение); Ломоносовский муниципальный район (Горбунковское сельское поселение, Кипенское сельское поселение, Ропшинское сельское поселение)</w:t>
            </w:r>
          </w:p>
        </w:tc>
      </w:tr>
      <w:tr w:rsidR="000E56BA" w:rsidRPr="000E56BA" w14:paraId="7893BB3E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0A1A6B8" w14:textId="77777777" w:rsidR="000E56BA" w:rsidRPr="000E56BA" w:rsidRDefault="000E56BA" w:rsidP="00FC5DFE">
            <w:pPr>
              <w:pStyle w:val="121"/>
            </w:pPr>
            <w:r w:rsidRPr="000E56BA">
              <w:t>7.</w:t>
            </w:r>
          </w:p>
        </w:tc>
        <w:tc>
          <w:tcPr>
            <w:tcW w:w="1085" w:type="pct"/>
            <w:shd w:val="clear" w:color="auto" w:fill="auto"/>
          </w:tcPr>
          <w:p w14:paraId="1485C001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район, Лужский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6A23B410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от Санкт-Петербурга до автомобильной дороги «Павлово – Мга – Шапки – Любань – Оредеж – Луга»</w:t>
            </w:r>
          </w:p>
        </w:tc>
        <w:tc>
          <w:tcPr>
            <w:tcW w:w="1412" w:type="pct"/>
            <w:shd w:val="clear" w:color="auto" w:fill="auto"/>
          </w:tcPr>
          <w:p w14:paraId="76BFB183" w14:textId="77777777" w:rsidR="000E56BA" w:rsidRPr="000E56BA" w:rsidRDefault="000E56BA" w:rsidP="00FC5DFE">
            <w:pPr>
              <w:pStyle w:val="121"/>
            </w:pPr>
            <w:r w:rsidRPr="000E56BA">
              <w:t xml:space="preserve">Гатчинский муниципальный район </w:t>
            </w:r>
          </w:p>
          <w:p w14:paraId="3309D76A" w14:textId="77777777" w:rsidR="000E56BA" w:rsidRPr="000E56BA" w:rsidRDefault="000E56BA" w:rsidP="00FC5DFE">
            <w:pPr>
              <w:pStyle w:val="121"/>
            </w:pPr>
            <w:r w:rsidRPr="000E56BA">
              <w:t>(Вырицкое городское поселение, Пудомягское сельское поселение, Сиверское городское поселение, Сусанинское сельское поселение);</w:t>
            </w:r>
          </w:p>
          <w:p w14:paraId="1B99DBD8" w14:textId="77777777" w:rsidR="000E56BA" w:rsidRPr="000E56BA" w:rsidRDefault="000E56BA" w:rsidP="00FC5DFE">
            <w:pPr>
              <w:pStyle w:val="121"/>
            </w:pPr>
            <w:r w:rsidRPr="000E56BA">
              <w:t>Лужский муниципальный район (Торковичское сельское поселение, Ям-Тёсовское сельское поселение)</w:t>
            </w:r>
          </w:p>
        </w:tc>
      </w:tr>
      <w:tr w:rsidR="000E56BA" w:rsidRPr="000E56BA" w14:paraId="2489E993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6832831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8.</w:t>
            </w:r>
          </w:p>
        </w:tc>
        <w:tc>
          <w:tcPr>
            <w:tcW w:w="1085" w:type="pct"/>
            <w:shd w:val="clear" w:color="auto" w:fill="auto"/>
          </w:tcPr>
          <w:p w14:paraId="00A9C495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район, Сланцевский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0BE7475F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«Псков – Гдов – Сланцы – Кингисепп – Краколье» (реконструкция на участке км 198,7 – км 205,6, км 174,2 – км 190 км, км 150,8 – км 155,3) со строительством участка Туганы – Черновское (протяжённостью 7,4 км)</w:t>
            </w:r>
          </w:p>
        </w:tc>
        <w:tc>
          <w:tcPr>
            <w:tcW w:w="1412" w:type="pct"/>
            <w:shd w:val="clear" w:color="auto" w:fill="auto"/>
          </w:tcPr>
          <w:p w14:paraId="42A9C6AD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 (Большелуцкое сельское поселение);</w:t>
            </w:r>
          </w:p>
          <w:p w14:paraId="0637C4EA" w14:textId="77777777" w:rsidR="000E56BA" w:rsidRPr="000E56BA" w:rsidRDefault="000E56BA" w:rsidP="00FC5DFE">
            <w:pPr>
              <w:pStyle w:val="121"/>
            </w:pPr>
            <w:r w:rsidRPr="000E56BA">
              <w:t>Сланцевский муниципальный район (Гостицкое сельское поселение, Сланцевское городское поселение, Черновское сельское поселение)</w:t>
            </w:r>
          </w:p>
        </w:tc>
      </w:tr>
      <w:tr w:rsidR="000E56BA" w:rsidRPr="000E56BA" w14:paraId="310CB816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9D27874" w14:textId="77777777" w:rsidR="000E56BA" w:rsidRPr="000E56BA" w:rsidRDefault="000E56BA" w:rsidP="00FC5DFE">
            <w:pPr>
              <w:pStyle w:val="121"/>
            </w:pPr>
            <w:r w:rsidRPr="000E56BA">
              <w:t>9.</w:t>
            </w:r>
          </w:p>
        </w:tc>
        <w:tc>
          <w:tcPr>
            <w:tcW w:w="1085" w:type="pct"/>
            <w:shd w:val="clear" w:color="auto" w:fill="auto"/>
          </w:tcPr>
          <w:p w14:paraId="7A63E1FD" w14:textId="77777777" w:rsidR="000E56BA" w:rsidRPr="000E56BA" w:rsidRDefault="000E56BA" w:rsidP="00FC5DFE">
            <w:pPr>
              <w:pStyle w:val="121"/>
            </w:pPr>
            <w:r w:rsidRPr="000E56BA">
              <w:t>Киришский муниципальный район, Лодейнопольский муниципальный район, Тихвинский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64E19DAB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«Лодейное Поле – Тихвин – Будогощь – Чудово», (реконструкция на участке город Лодейное Поле – город Тихвин – городской посёлок Будогощь)</w:t>
            </w:r>
          </w:p>
        </w:tc>
        <w:tc>
          <w:tcPr>
            <w:tcW w:w="1412" w:type="pct"/>
            <w:shd w:val="clear" w:color="auto" w:fill="auto"/>
          </w:tcPr>
          <w:p w14:paraId="3E6AA594" w14:textId="77777777" w:rsidR="000E56BA" w:rsidRPr="000E56BA" w:rsidRDefault="000E56BA" w:rsidP="00FC5DFE">
            <w:pPr>
              <w:pStyle w:val="121"/>
            </w:pPr>
            <w:r w:rsidRPr="000E56BA">
              <w:t xml:space="preserve">Киришский муниципальный район (Будогощское городское поселение); </w:t>
            </w:r>
          </w:p>
          <w:p w14:paraId="1C5EED4B" w14:textId="77777777" w:rsidR="000E56BA" w:rsidRPr="000E56BA" w:rsidRDefault="000E56BA" w:rsidP="00FC5DFE">
            <w:pPr>
              <w:pStyle w:val="121"/>
            </w:pPr>
            <w:r w:rsidRPr="000E56BA">
              <w:t>Лодейнопольский муниципальный район (Алёховщинское сельское поселение, Лодейнопольское городское поселение, Янегское сельское поселение);</w:t>
            </w:r>
          </w:p>
          <w:p w14:paraId="00C21783" w14:textId="77777777" w:rsidR="000E56BA" w:rsidRPr="000E56BA" w:rsidRDefault="000E56BA" w:rsidP="00FC5DFE">
            <w:pPr>
              <w:pStyle w:val="121"/>
            </w:pPr>
            <w:r w:rsidRPr="000E56BA">
              <w:t>Тихвинский муниципальный район (Борское сельское поселение, Ганьковское сельское поселение, Тихвинское городское поселение, Цвылёвское сельское поселение)</w:t>
            </w:r>
          </w:p>
        </w:tc>
      </w:tr>
      <w:tr w:rsidR="000E56BA" w:rsidRPr="000E56BA" w14:paraId="4FF734B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FFEE003" w14:textId="77777777" w:rsidR="000E56BA" w:rsidRPr="000E56BA" w:rsidRDefault="000E56BA" w:rsidP="00FC5DFE">
            <w:pPr>
              <w:pStyle w:val="121"/>
            </w:pPr>
            <w:r w:rsidRPr="000E56BA">
              <w:t>10.</w:t>
            </w:r>
          </w:p>
        </w:tc>
        <w:tc>
          <w:tcPr>
            <w:tcW w:w="1085" w:type="pct"/>
            <w:shd w:val="clear" w:color="auto" w:fill="auto"/>
          </w:tcPr>
          <w:p w14:paraId="7FE4A505" w14:textId="77777777" w:rsidR="000E56BA" w:rsidRPr="000E56BA" w:rsidRDefault="000E56BA" w:rsidP="00FC5DFE">
            <w:pPr>
              <w:pStyle w:val="121"/>
            </w:pPr>
            <w:r w:rsidRPr="000E56BA">
              <w:t>Киришский муниципальный район, Тосненский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019BB5BE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«Кириши – Рябово»</w:t>
            </w:r>
          </w:p>
        </w:tc>
        <w:tc>
          <w:tcPr>
            <w:tcW w:w="1412" w:type="pct"/>
            <w:shd w:val="clear" w:color="auto" w:fill="auto"/>
          </w:tcPr>
          <w:p w14:paraId="4D97F67D" w14:textId="77777777" w:rsidR="000E56BA" w:rsidRPr="000E56BA" w:rsidRDefault="000E56BA" w:rsidP="00FC5DFE">
            <w:pPr>
              <w:pStyle w:val="121"/>
            </w:pPr>
            <w:r w:rsidRPr="000E56BA">
              <w:t>Киришский муниципальный район (Кусинское сельское поселение);</w:t>
            </w:r>
          </w:p>
          <w:p w14:paraId="59D809A7" w14:textId="77777777" w:rsidR="000E56BA" w:rsidRPr="000E56BA" w:rsidRDefault="000E56BA" w:rsidP="00FC5DFE">
            <w:pPr>
              <w:pStyle w:val="121"/>
            </w:pPr>
            <w:r w:rsidRPr="000E56BA">
              <w:t>Тосненский муниципальный район (Любанское городское поселение, Трубникоборское сельское поселение)</w:t>
            </w:r>
          </w:p>
        </w:tc>
      </w:tr>
      <w:tr w:rsidR="000E56BA" w:rsidRPr="000E56BA" w14:paraId="1774D989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9AE43A5" w14:textId="77777777" w:rsidR="000E56BA" w:rsidRPr="000E56BA" w:rsidRDefault="000E56BA" w:rsidP="00FC5DFE">
            <w:pPr>
              <w:pStyle w:val="121"/>
            </w:pPr>
            <w:r w:rsidRPr="000E56BA">
              <w:t>11.</w:t>
            </w:r>
          </w:p>
        </w:tc>
        <w:tc>
          <w:tcPr>
            <w:tcW w:w="1085" w:type="pct"/>
            <w:shd w:val="clear" w:color="auto" w:fill="auto"/>
          </w:tcPr>
          <w:p w14:paraId="0D65F1C1" w14:textId="77777777" w:rsidR="000E56BA" w:rsidRPr="000E56BA" w:rsidRDefault="000E56BA" w:rsidP="00FC5DFE">
            <w:pPr>
              <w:pStyle w:val="121"/>
            </w:pPr>
            <w:r w:rsidRPr="000E56BA">
              <w:t>Кировский муниципальный район, Тосненский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AF8204E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в продолжение улиц Софийской и Оборонной для обхода населённых пунктов города Отрадное, Павлово на Неве, города Кировск, с выходом на автомобильную дорогу федерального значения Р-21 «Кола» в северо-восточной части города Кировск и устройством развязки</w:t>
            </w:r>
          </w:p>
          <w:p w14:paraId="3BFC03BD" w14:textId="77777777" w:rsidR="000E56BA" w:rsidRPr="000E56BA" w:rsidRDefault="000E56BA" w:rsidP="00FC5DFE">
            <w:pPr>
              <w:pStyle w:val="121"/>
            </w:pPr>
            <w:r w:rsidRPr="000E56BA">
              <w:t>Основные характеристики:</w:t>
            </w:r>
          </w:p>
          <w:p w14:paraId="4E28345D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протяжённость</w:t>
            </w:r>
            <w:r w:rsidRPr="00FC5DFE">
              <w:rPr>
                <w:rStyle w:val="afd"/>
              </w:rPr>
              <w:footnoteReference w:id="56"/>
            </w:r>
            <w:r w:rsidRPr="000E56BA">
              <w:t>: 31,0 км</w:t>
            </w:r>
          </w:p>
        </w:tc>
        <w:tc>
          <w:tcPr>
            <w:tcW w:w="1412" w:type="pct"/>
            <w:shd w:val="clear" w:color="auto" w:fill="auto"/>
          </w:tcPr>
          <w:p w14:paraId="776DB14B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Кировский муниципальный район (Кировское городское поселение, Отрадненское городское поселение, Павловское городское поселение);</w:t>
            </w:r>
          </w:p>
          <w:p w14:paraId="46377E76" w14:textId="77777777" w:rsidR="000E56BA" w:rsidRPr="000E56BA" w:rsidRDefault="000E56BA" w:rsidP="00FC5DFE">
            <w:pPr>
              <w:pStyle w:val="121"/>
            </w:pPr>
            <w:r w:rsidRPr="000E56BA">
              <w:t xml:space="preserve">Тосненский муниципальный район </w:t>
            </w:r>
            <w:r w:rsidRPr="000E56BA">
              <w:lastRenderedPageBreak/>
              <w:t>(Красноборское городское поселение, Никольское городское поселение);</w:t>
            </w:r>
          </w:p>
          <w:p w14:paraId="59FB4437" w14:textId="77777777" w:rsidR="000E56BA" w:rsidRPr="000E56BA" w:rsidRDefault="000E56BA" w:rsidP="00FC5DFE">
            <w:pPr>
              <w:pStyle w:val="121"/>
            </w:pPr>
            <w:r w:rsidRPr="000E56BA">
              <w:t xml:space="preserve">планируемая трассировка автомобильной дороги – продолжение Софийской улицы (Санкт-Петербург) и Оборонной улицы (Колпино) с обходом города Отрадное, городского посёлка Павлово, города Кировск с выходом на автомобильную дорогу федерального значения </w:t>
            </w:r>
            <w:r w:rsidRPr="000E56BA">
              <w:br/>
              <w:t>Р-21 «Кола»</w:t>
            </w:r>
          </w:p>
        </w:tc>
      </w:tr>
      <w:tr w:rsidR="000E56BA" w:rsidRPr="000E56BA" w14:paraId="07EBA0D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8CA114B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12.</w:t>
            </w:r>
          </w:p>
        </w:tc>
        <w:tc>
          <w:tcPr>
            <w:tcW w:w="1085" w:type="pct"/>
            <w:shd w:val="clear" w:color="auto" w:fill="auto"/>
          </w:tcPr>
          <w:p w14:paraId="7B0650BF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район, Сосновоборский городской округ</w:t>
            </w:r>
          </w:p>
        </w:tc>
        <w:tc>
          <w:tcPr>
            <w:tcW w:w="2090" w:type="pct"/>
            <w:shd w:val="clear" w:color="auto" w:fill="auto"/>
          </w:tcPr>
          <w:p w14:paraId="3C549BCF" w14:textId="77777777" w:rsidR="000E56BA" w:rsidRPr="000E56BA" w:rsidRDefault="000E56BA" w:rsidP="00FC5DFE">
            <w:pPr>
              <w:pStyle w:val="121"/>
            </w:pPr>
            <w:r w:rsidRPr="000E56BA">
              <w:t>Транспортный подход для создания путей эвакуации при возникновении чрезвычайных ситуаций на Ленинградской АЭС (реконструкция)</w:t>
            </w:r>
          </w:p>
        </w:tc>
        <w:tc>
          <w:tcPr>
            <w:tcW w:w="1412" w:type="pct"/>
            <w:shd w:val="clear" w:color="auto" w:fill="auto"/>
          </w:tcPr>
          <w:p w14:paraId="14EA27BF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 (Гостилицкое сельское поселение, Лебяженское городское поселение, Лопухинское сельское поселение, Оржицкое сельское поселение);</w:t>
            </w:r>
          </w:p>
          <w:p w14:paraId="7603922A" w14:textId="77777777" w:rsidR="000E56BA" w:rsidRPr="000E56BA" w:rsidRDefault="000E56BA" w:rsidP="00FC5DFE">
            <w:pPr>
              <w:pStyle w:val="121"/>
            </w:pPr>
            <w:r w:rsidRPr="000E56BA">
              <w:t>Сосновоборский городской округ</w:t>
            </w:r>
          </w:p>
          <w:p w14:paraId="020B55EA" w14:textId="77777777" w:rsidR="000E56BA" w:rsidRPr="000E56BA" w:rsidRDefault="000E56BA" w:rsidP="00FC5DFE">
            <w:pPr>
              <w:pStyle w:val="121"/>
            </w:pPr>
            <w:r w:rsidRPr="000E56BA">
              <w:t>(город Сосновый Бор)</w:t>
            </w:r>
          </w:p>
        </w:tc>
      </w:tr>
      <w:tr w:rsidR="000E56BA" w:rsidRPr="000E56BA" w14:paraId="0A1AAC7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5861FBC" w14:textId="77777777" w:rsidR="000E56BA" w:rsidRPr="000E56BA" w:rsidRDefault="000E56BA" w:rsidP="00FC5DFE">
            <w:pPr>
              <w:pStyle w:val="121"/>
            </w:pPr>
            <w:r w:rsidRPr="000E56BA">
              <w:t>13.</w:t>
            </w:r>
          </w:p>
        </w:tc>
        <w:tc>
          <w:tcPr>
            <w:tcW w:w="1085" w:type="pct"/>
            <w:shd w:val="clear" w:color="auto" w:fill="auto"/>
          </w:tcPr>
          <w:p w14:paraId="357C7902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район, Сосновоборский городской округ</w:t>
            </w:r>
          </w:p>
        </w:tc>
        <w:tc>
          <w:tcPr>
            <w:tcW w:w="2090" w:type="pct"/>
            <w:shd w:val="clear" w:color="auto" w:fill="auto"/>
          </w:tcPr>
          <w:p w14:paraId="033B06E4" w14:textId="77777777" w:rsidR="000E56BA" w:rsidRPr="000E56BA" w:rsidRDefault="000E56BA" w:rsidP="00FC5DFE">
            <w:pPr>
              <w:pStyle w:val="121"/>
            </w:pPr>
            <w:r w:rsidRPr="000E56BA">
              <w:t>Автодорожный обход города Сосновый Бор (включая строительство транспортных развязок с автомобильными дорогами Санкт-Петербург – Ручьи и Сосновый Бор – Глобицы)</w:t>
            </w:r>
          </w:p>
        </w:tc>
        <w:tc>
          <w:tcPr>
            <w:tcW w:w="1412" w:type="pct"/>
            <w:shd w:val="clear" w:color="auto" w:fill="auto"/>
          </w:tcPr>
          <w:p w14:paraId="0A83FF0C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 (Копорское сельское поселение, Лебяженское городское поселение);</w:t>
            </w:r>
          </w:p>
          <w:p w14:paraId="04DC14E8" w14:textId="77777777" w:rsidR="000E56BA" w:rsidRPr="000E56BA" w:rsidRDefault="000E56BA" w:rsidP="00FC5DFE">
            <w:pPr>
              <w:pStyle w:val="121"/>
            </w:pPr>
            <w:r w:rsidRPr="000E56BA">
              <w:t>Сосновоборский городской округ</w:t>
            </w:r>
          </w:p>
        </w:tc>
      </w:tr>
      <w:tr w:rsidR="000E56BA" w:rsidRPr="000E56BA" w14:paraId="1D92C48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3C57118C" w14:textId="77777777" w:rsidR="000E56BA" w:rsidRPr="000E56BA" w:rsidRDefault="000E56BA" w:rsidP="00FC5DFE">
            <w:pPr>
              <w:pStyle w:val="121"/>
            </w:pPr>
            <w:r w:rsidRPr="000E56BA">
              <w:t>14.</w:t>
            </w:r>
          </w:p>
        </w:tc>
        <w:tc>
          <w:tcPr>
            <w:tcW w:w="1085" w:type="pct"/>
            <w:shd w:val="clear" w:color="auto" w:fill="auto"/>
          </w:tcPr>
          <w:p w14:paraId="73490342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район,</w:t>
            </w:r>
          </w:p>
          <w:p w14:paraId="530F02F8" w14:textId="77777777" w:rsidR="000E56BA" w:rsidRPr="000E56BA" w:rsidRDefault="000E56BA" w:rsidP="00FC5DFE">
            <w:pPr>
              <w:pStyle w:val="121"/>
            </w:pPr>
            <w:r w:rsidRPr="000E56BA">
              <w:t>Сосновоборский городской округ</w:t>
            </w:r>
          </w:p>
        </w:tc>
        <w:tc>
          <w:tcPr>
            <w:tcW w:w="2090" w:type="pct"/>
            <w:shd w:val="clear" w:color="auto" w:fill="auto"/>
          </w:tcPr>
          <w:p w14:paraId="01F1D803" w14:textId="77777777" w:rsidR="000E56BA" w:rsidRPr="000E56BA" w:rsidRDefault="000E56BA" w:rsidP="00FC5DFE">
            <w:pPr>
              <w:pStyle w:val="121"/>
            </w:pPr>
            <w:r w:rsidRPr="000E56BA">
              <w:t>Обход города Сосновый Бор от автомобильной дороги «Волосово – Гомонтово – Копорье – Керново» до автомобильной дороги «Санкт-Петербург – Ручьи»</w:t>
            </w:r>
          </w:p>
        </w:tc>
        <w:tc>
          <w:tcPr>
            <w:tcW w:w="1412" w:type="pct"/>
            <w:shd w:val="clear" w:color="auto" w:fill="auto"/>
          </w:tcPr>
          <w:p w14:paraId="35F89E7E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</w:t>
            </w:r>
          </w:p>
          <w:p w14:paraId="1DE5127B" w14:textId="77777777" w:rsidR="000E56BA" w:rsidRPr="000E56BA" w:rsidRDefault="000E56BA" w:rsidP="00FC5DFE">
            <w:pPr>
              <w:pStyle w:val="121"/>
            </w:pPr>
            <w:r w:rsidRPr="000E56BA">
              <w:t>(Лебяженское городское поселение);</w:t>
            </w:r>
          </w:p>
          <w:p w14:paraId="7802C6D5" w14:textId="77777777" w:rsidR="000E56BA" w:rsidRPr="000E56BA" w:rsidRDefault="000E56BA" w:rsidP="00FC5DFE">
            <w:pPr>
              <w:pStyle w:val="121"/>
            </w:pPr>
            <w:r w:rsidRPr="000E56BA">
              <w:t>Сосновоборский городской округ</w:t>
            </w:r>
          </w:p>
        </w:tc>
      </w:tr>
      <w:tr w:rsidR="000E56BA" w:rsidRPr="000E56BA" w14:paraId="1D61F236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228A3F4B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15.</w:t>
            </w:r>
          </w:p>
        </w:tc>
        <w:tc>
          <w:tcPr>
            <w:tcW w:w="1085" w:type="pct"/>
            <w:shd w:val="clear" w:color="auto" w:fill="auto"/>
          </w:tcPr>
          <w:p w14:paraId="2CAAE854" w14:textId="77777777" w:rsidR="000E56BA" w:rsidRPr="000E56BA" w:rsidRDefault="000E56BA" w:rsidP="00FC5DFE">
            <w:pPr>
              <w:pStyle w:val="121"/>
            </w:pPr>
            <w:r w:rsidRPr="000E56BA">
              <w:t>Лужский муниципальный район, Тосненский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339FAE51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от автомобильной дороги «Лисино-Корпус – Радофинниково» до автомобильной дороги «Павлово – Мга – Шапки – Любань – Оредеж – Луга»</w:t>
            </w:r>
          </w:p>
        </w:tc>
        <w:tc>
          <w:tcPr>
            <w:tcW w:w="1412" w:type="pct"/>
            <w:shd w:val="clear" w:color="auto" w:fill="auto"/>
          </w:tcPr>
          <w:p w14:paraId="0FEF1E10" w14:textId="77777777" w:rsidR="000E56BA" w:rsidRPr="000E56BA" w:rsidRDefault="000E56BA" w:rsidP="00FC5DFE">
            <w:pPr>
              <w:pStyle w:val="121"/>
            </w:pPr>
            <w:r w:rsidRPr="000E56BA">
              <w:t>Лужский муниципальный район (Ям-Тёсовское сельское поселение);</w:t>
            </w:r>
          </w:p>
          <w:p w14:paraId="63610DF9" w14:textId="77777777" w:rsidR="000E56BA" w:rsidRPr="000E56BA" w:rsidRDefault="000E56BA" w:rsidP="00FC5DFE">
            <w:pPr>
              <w:pStyle w:val="121"/>
            </w:pPr>
            <w:r w:rsidRPr="000E56BA">
              <w:t>Тосненский муниципальный район (Лисинское сельское поселение)</w:t>
            </w:r>
          </w:p>
        </w:tc>
      </w:tr>
      <w:tr w:rsidR="000E56BA" w:rsidRPr="000E56BA" w14:paraId="76EF6FC9" w14:textId="77777777" w:rsidTr="00042BF1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5195B28B" w14:textId="77777777" w:rsidR="000E56BA" w:rsidRPr="000E56BA" w:rsidRDefault="000E56BA" w:rsidP="00FC5DFE">
            <w:pPr>
              <w:pStyle w:val="121"/>
            </w:pPr>
            <w:r w:rsidRPr="000E56BA">
              <w:t>Объекты, расположенные на территории одного муниципального района, городского округа</w:t>
            </w:r>
          </w:p>
        </w:tc>
      </w:tr>
      <w:tr w:rsidR="000E56BA" w:rsidRPr="000E56BA" w14:paraId="0510149F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AA0646F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5639DE40" w14:textId="77777777" w:rsidR="000E56BA" w:rsidRPr="000E56BA" w:rsidRDefault="000E56BA" w:rsidP="00FC5DFE">
            <w:pPr>
              <w:pStyle w:val="121"/>
            </w:pPr>
            <w:r w:rsidRPr="000E56BA">
              <w:t>Волосовский муниципальный район</w:t>
            </w:r>
          </w:p>
        </w:tc>
      </w:tr>
      <w:tr w:rsidR="000E56BA" w:rsidRPr="000E56BA" w14:paraId="11A99963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4F3C34B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085" w:type="pct"/>
            <w:shd w:val="clear" w:color="auto" w:fill="auto"/>
          </w:tcPr>
          <w:p w14:paraId="2698028B" w14:textId="77777777" w:rsidR="000E56BA" w:rsidRPr="000E56BA" w:rsidRDefault="000E56BA" w:rsidP="00FC5DFE">
            <w:pPr>
              <w:pStyle w:val="121"/>
            </w:pPr>
            <w:r w:rsidRPr="000E56BA">
              <w:t>Волосовский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30A6505C" w14:textId="77777777" w:rsidR="000E56BA" w:rsidRPr="000E56BA" w:rsidRDefault="000E56BA" w:rsidP="00FC5DFE">
            <w:pPr>
              <w:pStyle w:val="121"/>
            </w:pPr>
            <w:r w:rsidRPr="000E56BA">
              <w:t>Автодорожный обход города Волосово на автомобильной дороге «Гатчина – Ополье» на участке севернее города Волосово</w:t>
            </w:r>
          </w:p>
        </w:tc>
        <w:tc>
          <w:tcPr>
            <w:tcW w:w="1412" w:type="pct"/>
            <w:shd w:val="clear" w:color="auto" w:fill="auto"/>
          </w:tcPr>
          <w:p w14:paraId="7765A64C" w14:textId="77777777" w:rsidR="000E56BA" w:rsidRPr="000E56BA" w:rsidRDefault="000E56BA" w:rsidP="00FC5DFE">
            <w:pPr>
              <w:pStyle w:val="121"/>
            </w:pPr>
            <w:r w:rsidRPr="000E56BA">
              <w:t xml:space="preserve">Волосовское городское поселение, </w:t>
            </w:r>
            <w:proofErr w:type="spellStart"/>
            <w:r w:rsidRPr="000E56BA">
              <w:t>Губаницкое</w:t>
            </w:r>
            <w:proofErr w:type="spellEnd"/>
            <w:r w:rsidRPr="000E56BA">
              <w:t xml:space="preserve"> сельское поселение</w:t>
            </w:r>
          </w:p>
        </w:tc>
      </w:tr>
      <w:tr w:rsidR="000E56BA" w:rsidRPr="000E56BA" w14:paraId="47D97EB1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326E3478" w14:textId="77777777" w:rsidR="000E56BA" w:rsidRPr="000E56BA" w:rsidRDefault="000E56BA" w:rsidP="00FC5DFE">
            <w:pPr>
              <w:pStyle w:val="121"/>
            </w:pPr>
            <w:r w:rsidRPr="000E56BA">
              <w:t>1.2.</w:t>
            </w:r>
          </w:p>
        </w:tc>
        <w:tc>
          <w:tcPr>
            <w:tcW w:w="1085" w:type="pct"/>
            <w:shd w:val="clear" w:color="auto" w:fill="auto"/>
          </w:tcPr>
          <w:p w14:paraId="48DFC0B3" w14:textId="77777777" w:rsidR="000E56BA" w:rsidRPr="000E56BA" w:rsidRDefault="000E56BA" w:rsidP="00FC5DFE">
            <w:pPr>
              <w:pStyle w:val="121"/>
            </w:pPr>
            <w:r w:rsidRPr="000E56BA">
              <w:t>Волосовский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4AF07C73" w14:textId="77777777" w:rsidR="000E56BA" w:rsidRPr="000E56BA" w:rsidRDefault="000E56BA" w:rsidP="00FC5DFE">
            <w:pPr>
              <w:pStyle w:val="121"/>
            </w:pPr>
            <w:r w:rsidRPr="000E56BA">
              <w:t>Автодорожный обход города Волосово на автомобильной дороге «Гатчина – Ополье» на участке западнее города Волосово</w:t>
            </w:r>
          </w:p>
          <w:p w14:paraId="06E3376D" w14:textId="77777777" w:rsidR="000E56BA" w:rsidRPr="000E56BA" w:rsidRDefault="000E56BA" w:rsidP="00FC5DFE">
            <w:pPr>
              <w:pStyle w:val="121"/>
            </w:pPr>
            <w:r w:rsidRPr="000E56BA">
              <w:t>Основные характеристики:</w:t>
            </w:r>
          </w:p>
          <w:p w14:paraId="55D1F66F" w14:textId="77777777" w:rsidR="000E56BA" w:rsidRPr="000E56BA" w:rsidRDefault="000E56BA" w:rsidP="00FC5DFE">
            <w:pPr>
              <w:pStyle w:val="121"/>
            </w:pPr>
            <w:r w:rsidRPr="000E56BA">
              <w:t>протяжённость: 5,5 км</w:t>
            </w:r>
          </w:p>
        </w:tc>
        <w:tc>
          <w:tcPr>
            <w:tcW w:w="1412" w:type="pct"/>
            <w:shd w:val="clear" w:color="auto" w:fill="auto"/>
          </w:tcPr>
          <w:p w14:paraId="72E7F61C" w14:textId="77777777" w:rsidR="000E56BA" w:rsidRPr="000E56BA" w:rsidRDefault="000E56BA" w:rsidP="00FC5DFE">
            <w:pPr>
              <w:pStyle w:val="121"/>
            </w:pPr>
            <w:r w:rsidRPr="000E56BA">
              <w:t xml:space="preserve">Волосовское городское поселение, </w:t>
            </w:r>
            <w:proofErr w:type="spellStart"/>
            <w:r w:rsidRPr="000E56BA">
              <w:t>Губаницкое</w:t>
            </w:r>
            <w:proofErr w:type="spellEnd"/>
            <w:r w:rsidRPr="000E56BA">
              <w:t xml:space="preserve"> сельское поселение, </w:t>
            </w:r>
            <w:proofErr w:type="spellStart"/>
            <w:r w:rsidRPr="000E56BA">
              <w:t>Рабитицкое</w:t>
            </w:r>
            <w:proofErr w:type="spellEnd"/>
            <w:r w:rsidRPr="000E56BA">
              <w:t xml:space="preserve"> сельское поселение</w:t>
            </w:r>
          </w:p>
        </w:tc>
      </w:tr>
      <w:tr w:rsidR="000E56BA" w:rsidRPr="000E56BA" w14:paraId="194487AA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DDE2324" w14:textId="77777777" w:rsidR="000E56BA" w:rsidRPr="000E56BA" w:rsidRDefault="000E56BA" w:rsidP="00FC5DFE">
            <w:pPr>
              <w:pStyle w:val="121"/>
            </w:pPr>
            <w:r w:rsidRPr="000E56BA">
              <w:t>2.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4DF709EC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558E5523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51551EE" w14:textId="77777777" w:rsidR="000E56BA" w:rsidRPr="000E56BA" w:rsidRDefault="000E56BA" w:rsidP="00FC5DFE">
            <w:pPr>
              <w:pStyle w:val="121"/>
            </w:pPr>
            <w:r w:rsidRPr="000E56BA">
              <w:t>2.1.</w:t>
            </w:r>
          </w:p>
        </w:tc>
        <w:tc>
          <w:tcPr>
            <w:tcW w:w="1085" w:type="pct"/>
            <w:shd w:val="clear" w:color="auto" w:fill="auto"/>
          </w:tcPr>
          <w:p w14:paraId="4DF51B1C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4F1DE08E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«Ульяшево – Подвязье – Мыслино»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483C8A31" w14:textId="77777777" w:rsidR="000E56BA" w:rsidRPr="000E56BA" w:rsidRDefault="000E56BA" w:rsidP="00FC5DFE">
            <w:pPr>
              <w:pStyle w:val="121"/>
            </w:pPr>
            <w:r w:rsidRPr="000E56BA">
              <w:t>Бережковское сельское поселение, Усадищенское сельское поселение</w:t>
            </w:r>
          </w:p>
        </w:tc>
      </w:tr>
      <w:tr w:rsidR="000E56BA" w:rsidRPr="000E56BA" w14:paraId="3D010DF6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06509AA" w14:textId="77777777" w:rsidR="000E56BA" w:rsidRPr="000E56BA" w:rsidRDefault="000E56BA" w:rsidP="00FC5DFE">
            <w:pPr>
              <w:pStyle w:val="121"/>
            </w:pPr>
            <w:r w:rsidRPr="000E56BA">
              <w:t>2.2.</w:t>
            </w:r>
          </w:p>
        </w:tc>
        <w:tc>
          <w:tcPr>
            <w:tcW w:w="1085" w:type="pct"/>
            <w:shd w:val="clear" w:color="auto" w:fill="auto"/>
          </w:tcPr>
          <w:p w14:paraId="4F309274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56F41DD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«Волхов – Бабино – Иссад»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683E66F7" w14:textId="77777777" w:rsidR="000E56BA" w:rsidRPr="000E56BA" w:rsidRDefault="000E56BA" w:rsidP="00FC5DFE">
            <w:pPr>
              <w:pStyle w:val="121"/>
            </w:pPr>
            <w:r w:rsidRPr="000E56BA">
              <w:t>Волховское городское поселение, Иссадское сельское поселение, Староладожское сельское поселение</w:t>
            </w:r>
          </w:p>
        </w:tc>
      </w:tr>
      <w:tr w:rsidR="000E56BA" w:rsidRPr="000E56BA" w14:paraId="02CB393B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6C817659" w14:textId="77777777" w:rsidR="000E56BA" w:rsidRPr="000E56BA" w:rsidRDefault="000E56BA" w:rsidP="00FC5DFE">
            <w:pPr>
              <w:pStyle w:val="121"/>
            </w:pPr>
            <w:r w:rsidRPr="000E56BA">
              <w:t>2.3.</w:t>
            </w:r>
          </w:p>
        </w:tc>
        <w:tc>
          <w:tcPr>
            <w:tcW w:w="1085" w:type="pct"/>
            <w:shd w:val="clear" w:color="auto" w:fill="auto"/>
          </w:tcPr>
          <w:p w14:paraId="3DA62852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2A65B286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«Куколь – Вячково – Мурманские Ворота»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1A7E8544" w14:textId="77777777" w:rsidR="000E56BA" w:rsidRPr="000E56BA" w:rsidRDefault="000E56BA" w:rsidP="00FC5DFE">
            <w:pPr>
              <w:pStyle w:val="121"/>
            </w:pPr>
            <w:r w:rsidRPr="000E56BA">
              <w:t>Волховское городское поселение, Усадищенское сельское поселение</w:t>
            </w:r>
          </w:p>
        </w:tc>
      </w:tr>
      <w:tr w:rsidR="000E56BA" w:rsidRPr="000E56BA" w14:paraId="05D111FA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95F3066" w14:textId="77777777" w:rsidR="000E56BA" w:rsidRPr="000E56BA" w:rsidRDefault="000E56BA" w:rsidP="00FC5DFE">
            <w:pPr>
              <w:pStyle w:val="121"/>
            </w:pPr>
            <w:r w:rsidRPr="000E56BA">
              <w:t>2.4.</w:t>
            </w:r>
          </w:p>
        </w:tc>
        <w:tc>
          <w:tcPr>
            <w:tcW w:w="1085" w:type="pct"/>
            <w:shd w:val="clear" w:color="auto" w:fill="auto"/>
          </w:tcPr>
          <w:p w14:paraId="63D09A16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54B43773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«Гагарино – Бор» (Гагарино – Бор) (реконструкция)</w:t>
            </w:r>
          </w:p>
        </w:tc>
        <w:tc>
          <w:tcPr>
            <w:tcW w:w="1412" w:type="pct"/>
            <w:shd w:val="clear" w:color="auto" w:fill="auto"/>
          </w:tcPr>
          <w:p w14:paraId="20C0217A" w14:textId="77777777" w:rsidR="000E56BA" w:rsidRPr="000E56BA" w:rsidRDefault="000E56BA" w:rsidP="00FC5DFE">
            <w:pPr>
              <w:pStyle w:val="121"/>
            </w:pPr>
            <w:r w:rsidRPr="000E56BA">
              <w:t>Колчановское сельское поселение</w:t>
            </w:r>
          </w:p>
        </w:tc>
      </w:tr>
      <w:tr w:rsidR="000E56BA" w:rsidRPr="000E56BA" w14:paraId="2367EA6E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0AB5054" w14:textId="77777777" w:rsidR="000E56BA" w:rsidRPr="000E56BA" w:rsidRDefault="000E56BA" w:rsidP="00FC5DFE">
            <w:pPr>
              <w:pStyle w:val="121"/>
            </w:pPr>
            <w:r w:rsidRPr="000E56BA">
              <w:t>2.5.</w:t>
            </w:r>
          </w:p>
        </w:tc>
        <w:tc>
          <w:tcPr>
            <w:tcW w:w="1085" w:type="pct"/>
            <w:shd w:val="clear" w:color="auto" w:fill="auto"/>
          </w:tcPr>
          <w:p w14:paraId="07357C50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29EEBBB7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«Сясьстрой – Колчаново – Усадище»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46A42D3A" w14:textId="77777777" w:rsidR="000E56BA" w:rsidRPr="000E56BA" w:rsidRDefault="000E56BA" w:rsidP="00FC5DFE">
            <w:pPr>
              <w:pStyle w:val="121"/>
            </w:pPr>
            <w:r w:rsidRPr="000E56BA">
              <w:t>Колчановское сельское поселение, Сясьстройское городское поселение</w:t>
            </w:r>
          </w:p>
        </w:tc>
      </w:tr>
      <w:tr w:rsidR="000E56BA" w:rsidRPr="000E56BA" w14:paraId="1C07CC93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64994810" w14:textId="77777777" w:rsidR="000E56BA" w:rsidRPr="000E56BA" w:rsidRDefault="000E56BA" w:rsidP="00FC5DFE">
            <w:pPr>
              <w:pStyle w:val="121"/>
            </w:pPr>
            <w:r w:rsidRPr="000E56BA">
              <w:t>2.6.</w:t>
            </w:r>
          </w:p>
        </w:tc>
        <w:tc>
          <w:tcPr>
            <w:tcW w:w="1085" w:type="pct"/>
            <w:shd w:val="clear" w:color="auto" w:fill="auto"/>
          </w:tcPr>
          <w:p w14:paraId="676E804D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53CF8CB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«Обход (с запада) села Старая Ладога» на автомобильной дороге «Зуево – Новая Ладога»</w:t>
            </w:r>
          </w:p>
        </w:tc>
        <w:tc>
          <w:tcPr>
            <w:tcW w:w="1412" w:type="pct"/>
            <w:shd w:val="clear" w:color="auto" w:fill="auto"/>
          </w:tcPr>
          <w:p w14:paraId="5F215006" w14:textId="77777777" w:rsidR="000E56BA" w:rsidRPr="000E56BA" w:rsidRDefault="000E56BA" w:rsidP="00FC5DFE">
            <w:pPr>
              <w:pStyle w:val="121"/>
            </w:pPr>
            <w:r w:rsidRPr="000E56BA">
              <w:t>Староладожское сельское поселение</w:t>
            </w:r>
          </w:p>
        </w:tc>
      </w:tr>
      <w:tr w:rsidR="000E56BA" w:rsidRPr="000E56BA" w14:paraId="21A799D5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23FE76F" w14:textId="77777777" w:rsidR="000E56BA" w:rsidRPr="000E56BA" w:rsidRDefault="000E56BA" w:rsidP="00FC5DFE">
            <w:pPr>
              <w:pStyle w:val="121"/>
            </w:pPr>
            <w:r w:rsidRPr="000E56BA">
              <w:t>2.7.</w:t>
            </w:r>
          </w:p>
        </w:tc>
        <w:tc>
          <w:tcPr>
            <w:tcW w:w="1085" w:type="pct"/>
            <w:shd w:val="clear" w:color="auto" w:fill="auto"/>
          </w:tcPr>
          <w:p w14:paraId="189E8AD5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540CA73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«Подъезд к деревне Куколь»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71A352AD" w14:textId="77777777" w:rsidR="000E56BA" w:rsidRPr="000E56BA" w:rsidRDefault="000E56BA" w:rsidP="00FC5DFE">
            <w:pPr>
              <w:pStyle w:val="121"/>
            </w:pPr>
            <w:r w:rsidRPr="000E56BA">
              <w:t>Усадищенское сельское поселение</w:t>
            </w:r>
          </w:p>
        </w:tc>
      </w:tr>
      <w:tr w:rsidR="000E56BA" w:rsidRPr="000E56BA" w14:paraId="22BAE1E6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35C531E8" w14:textId="77777777" w:rsidR="000E56BA" w:rsidRPr="000E56BA" w:rsidRDefault="000E56BA" w:rsidP="00FC5DFE">
            <w:pPr>
              <w:pStyle w:val="121"/>
            </w:pPr>
            <w:r w:rsidRPr="000E56BA">
              <w:t>2.8.</w:t>
            </w:r>
          </w:p>
        </w:tc>
        <w:tc>
          <w:tcPr>
            <w:tcW w:w="1085" w:type="pct"/>
            <w:shd w:val="clear" w:color="auto" w:fill="auto"/>
          </w:tcPr>
          <w:p w14:paraId="69186D97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693131AA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«Мыслино – Дуброво – Зеленец»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1F4B319C" w14:textId="77777777" w:rsidR="000E56BA" w:rsidRPr="000E56BA" w:rsidRDefault="000E56BA" w:rsidP="00FC5DFE">
            <w:pPr>
              <w:pStyle w:val="121"/>
            </w:pPr>
            <w:r w:rsidRPr="000E56BA">
              <w:t>Усадищенское сельское поселение, Хваловское сельское поселение</w:t>
            </w:r>
          </w:p>
        </w:tc>
      </w:tr>
      <w:tr w:rsidR="000E56BA" w:rsidRPr="000E56BA" w14:paraId="7F067371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678FF2E" w14:textId="77777777" w:rsidR="000E56BA" w:rsidRPr="000E56BA" w:rsidRDefault="000E56BA" w:rsidP="00FC5DFE">
            <w:pPr>
              <w:pStyle w:val="121"/>
            </w:pPr>
            <w:r w:rsidRPr="000E56BA">
              <w:t>3.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1AE2849E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16604AB1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3587B248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3.1.</w:t>
            </w:r>
          </w:p>
        </w:tc>
        <w:tc>
          <w:tcPr>
            <w:tcW w:w="1085" w:type="pct"/>
            <w:shd w:val="clear" w:color="auto" w:fill="auto"/>
          </w:tcPr>
          <w:p w14:paraId="31CF544A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9E17671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«Елизаветинка – Медный завод»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5989CBE7" w14:textId="77777777" w:rsidR="000E56BA" w:rsidRPr="000E56BA" w:rsidRDefault="000E56BA" w:rsidP="00FC5DFE">
            <w:pPr>
              <w:pStyle w:val="121"/>
            </w:pPr>
            <w:r w:rsidRPr="000E56BA">
              <w:t>Агалатовское сельское поселение, Юкковское сельское поселение</w:t>
            </w:r>
          </w:p>
        </w:tc>
      </w:tr>
      <w:tr w:rsidR="000E56BA" w:rsidRPr="000E56BA" w14:paraId="70C2A3B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071E1FC0" w14:textId="77777777" w:rsidR="000E56BA" w:rsidRPr="000E56BA" w:rsidRDefault="000E56BA" w:rsidP="00FC5DFE">
            <w:pPr>
              <w:pStyle w:val="121"/>
            </w:pPr>
            <w:r w:rsidRPr="000E56BA">
              <w:t>3.2.</w:t>
            </w:r>
          </w:p>
        </w:tc>
        <w:tc>
          <w:tcPr>
            <w:tcW w:w="1085" w:type="pct"/>
            <w:shd w:val="clear" w:color="auto" w:fill="auto"/>
          </w:tcPr>
          <w:p w14:paraId="29B4CC1D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8073354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«Юкки – Кузьмолово»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6748D93B" w14:textId="77777777" w:rsidR="000E56BA" w:rsidRPr="000E56BA" w:rsidRDefault="000E56BA" w:rsidP="00FC5DFE">
            <w:pPr>
              <w:pStyle w:val="121"/>
            </w:pPr>
            <w:r w:rsidRPr="000E56BA">
              <w:t>Бугровское сельское поселение, Кузьмоловское городское поселение, Юкковское сельское поселение</w:t>
            </w:r>
          </w:p>
        </w:tc>
      </w:tr>
      <w:tr w:rsidR="000E56BA" w:rsidRPr="000E56BA" w14:paraId="4311295B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60FAA46" w14:textId="77777777" w:rsidR="000E56BA" w:rsidRPr="000E56BA" w:rsidRDefault="000E56BA" w:rsidP="00FC5DFE">
            <w:pPr>
              <w:pStyle w:val="121"/>
            </w:pPr>
            <w:r w:rsidRPr="000E56BA">
              <w:t>3.3.</w:t>
            </w:r>
          </w:p>
        </w:tc>
        <w:tc>
          <w:tcPr>
            <w:tcW w:w="1085" w:type="pct"/>
            <w:shd w:val="clear" w:color="auto" w:fill="auto"/>
          </w:tcPr>
          <w:p w14:paraId="520436F1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06BC8A9B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«Санкт-Петербург – Морье», на участке от кольцевой автомобильной дороги до города Всеволожск (Романовка) (реконструкция)</w:t>
            </w:r>
          </w:p>
          <w:p w14:paraId="0A1E01A0" w14:textId="77777777" w:rsidR="000E56BA" w:rsidRPr="000E56BA" w:rsidRDefault="000E56BA" w:rsidP="00FC5DFE">
            <w:pPr>
              <w:pStyle w:val="121"/>
            </w:pPr>
          </w:p>
        </w:tc>
        <w:tc>
          <w:tcPr>
            <w:tcW w:w="1412" w:type="pct"/>
            <w:shd w:val="clear" w:color="auto" w:fill="auto"/>
          </w:tcPr>
          <w:p w14:paraId="3C311C22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</w:t>
            </w:r>
          </w:p>
        </w:tc>
      </w:tr>
      <w:tr w:rsidR="000E56BA" w:rsidRPr="000E56BA" w14:paraId="7F8FA20B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046C5C35" w14:textId="77777777" w:rsidR="000E56BA" w:rsidRPr="000E56BA" w:rsidRDefault="000E56BA" w:rsidP="00FC5DFE">
            <w:pPr>
              <w:pStyle w:val="121"/>
            </w:pPr>
            <w:r w:rsidRPr="000E56BA">
              <w:t>3.4.</w:t>
            </w:r>
          </w:p>
        </w:tc>
        <w:tc>
          <w:tcPr>
            <w:tcW w:w="1085" w:type="pct"/>
            <w:shd w:val="clear" w:color="auto" w:fill="auto"/>
          </w:tcPr>
          <w:p w14:paraId="4C1A100E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EE6C8C6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«Продолжение Ириновского проспекта на участке граница Санкт-Петербурга – Колтушское шоссе» (с продолжением по Южному шоссе с транспортной развязкой)</w:t>
            </w:r>
          </w:p>
          <w:p w14:paraId="16B105AF" w14:textId="77777777" w:rsidR="000E56BA" w:rsidRPr="000E56BA" w:rsidRDefault="000E56BA" w:rsidP="00FC5DFE">
            <w:pPr>
              <w:pStyle w:val="121"/>
            </w:pPr>
            <w:r w:rsidRPr="000E56BA">
              <w:t>(включая строительство развязки в разных уровнях с автомобильной дорогой федерального значения А-118 «Кольцевая автомобильная дорога вокруг города Санкт-Петербурга», и в одном уровне с автомобильной дорогой регионального значения «Санкт-Петербург – завод имени Свердлова – Всеволожск»)</w:t>
            </w:r>
          </w:p>
        </w:tc>
        <w:tc>
          <w:tcPr>
            <w:tcW w:w="1412" w:type="pct"/>
            <w:shd w:val="clear" w:color="auto" w:fill="auto"/>
          </w:tcPr>
          <w:p w14:paraId="2033D56E" w14:textId="77777777" w:rsidR="000E56BA" w:rsidRPr="000E56BA" w:rsidRDefault="000E56BA" w:rsidP="00FC5DFE">
            <w:pPr>
              <w:pStyle w:val="121"/>
            </w:pPr>
          </w:p>
        </w:tc>
      </w:tr>
      <w:tr w:rsidR="000E56BA" w:rsidRPr="000E56BA" w14:paraId="78A2A7E8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4486BF8" w14:textId="77777777" w:rsidR="000E56BA" w:rsidRPr="000E56BA" w:rsidRDefault="000E56BA" w:rsidP="00FC5DFE">
            <w:pPr>
              <w:pStyle w:val="121"/>
            </w:pPr>
            <w:r w:rsidRPr="000E56BA">
              <w:t>3.5.</w:t>
            </w:r>
          </w:p>
        </w:tc>
        <w:tc>
          <w:tcPr>
            <w:tcW w:w="1085" w:type="pct"/>
            <w:shd w:val="clear" w:color="auto" w:fill="auto"/>
          </w:tcPr>
          <w:p w14:paraId="2962D932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50330D4F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«Всеволожск – Новое Девяткино»</w:t>
            </w:r>
          </w:p>
        </w:tc>
        <w:tc>
          <w:tcPr>
            <w:tcW w:w="1412" w:type="pct"/>
            <w:shd w:val="clear" w:color="auto" w:fill="auto"/>
          </w:tcPr>
          <w:p w14:paraId="519267BD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поселение, Муринское сельское поселение, Новодевяткинское сельское поселение</w:t>
            </w:r>
          </w:p>
        </w:tc>
      </w:tr>
      <w:tr w:rsidR="000E56BA" w:rsidRPr="000E56BA" w14:paraId="5EEBC33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13105EDA" w14:textId="77777777" w:rsidR="000E56BA" w:rsidRPr="000E56BA" w:rsidRDefault="000E56BA" w:rsidP="00FC5DFE">
            <w:pPr>
              <w:pStyle w:val="121"/>
            </w:pPr>
            <w:r w:rsidRPr="000E56BA">
              <w:t>3.6.</w:t>
            </w:r>
          </w:p>
        </w:tc>
        <w:tc>
          <w:tcPr>
            <w:tcW w:w="1085" w:type="pct"/>
            <w:shd w:val="clear" w:color="auto" w:fill="auto"/>
          </w:tcPr>
          <w:p w14:paraId="76139680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6881AD60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«Новая Пустошь – Невская Дубровка»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51E525E6" w14:textId="77777777" w:rsidR="000E56BA" w:rsidRPr="000E56BA" w:rsidRDefault="000E56BA" w:rsidP="00FC5DFE">
            <w:pPr>
              <w:pStyle w:val="121"/>
            </w:pPr>
            <w:r w:rsidRPr="000E56BA">
              <w:t>Дубровское городское поселение, Колтушское сельское поселение</w:t>
            </w:r>
          </w:p>
        </w:tc>
      </w:tr>
      <w:tr w:rsidR="000E56BA" w:rsidRPr="000E56BA" w14:paraId="426BF8A1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15AD0CF2" w14:textId="77777777" w:rsidR="000E56BA" w:rsidRPr="000E56BA" w:rsidRDefault="000E56BA" w:rsidP="00FC5DFE">
            <w:pPr>
              <w:pStyle w:val="121"/>
            </w:pPr>
            <w:r w:rsidRPr="000E56BA">
              <w:t>3.7.</w:t>
            </w:r>
          </w:p>
        </w:tc>
        <w:tc>
          <w:tcPr>
            <w:tcW w:w="1085" w:type="pct"/>
            <w:shd w:val="clear" w:color="auto" w:fill="auto"/>
          </w:tcPr>
          <w:p w14:paraId="2AD64BF9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A2D61CD" w14:textId="77777777" w:rsidR="000E56BA" w:rsidRPr="000E56BA" w:rsidRDefault="000E56BA" w:rsidP="00FC5DFE">
            <w:pPr>
              <w:pStyle w:val="121"/>
            </w:pPr>
            <w:r w:rsidRPr="000E56BA">
              <w:t>Продолжение автомобильной дороги регионального значения «Деревня Старая – Кудрово» до автомобильной дороги федерального значения Р-21 «Кола»</w:t>
            </w:r>
          </w:p>
        </w:tc>
        <w:tc>
          <w:tcPr>
            <w:tcW w:w="1412" w:type="pct"/>
            <w:shd w:val="clear" w:color="auto" w:fill="auto"/>
          </w:tcPr>
          <w:p w14:paraId="3A0DE737" w14:textId="77777777" w:rsidR="000E56BA" w:rsidRPr="000E56BA" w:rsidRDefault="000E56BA" w:rsidP="00FC5DFE">
            <w:pPr>
              <w:pStyle w:val="121"/>
            </w:pPr>
            <w:r w:rsidRPr="000E56BA">
              <w:t>Заневское городское поселение</w:t>
            </w:r>
          </w:p>
        </w:tc>
      </w:tr>
      <w:tr w:rsidR="000E56BA" w:rsidRPr="000E56BA" w14:paraId="73D53E3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32E158D" w14:textId="77777777" w:rsidR="000E56BA" w:rsidRPr="000E56BA" w:rsidRDefault="000E56BA" w:rsidP="00FC5DFE">
            <w:pPr>
              <w:pStyle w:val="121"/>
            </w:pPr>
            <w:r w:rsidRPr="000E56BA">
              <w:t>3.8.</w:t>
            </w:r>
          </w:p>
        </w:tc>
        <w:tc>
          <w:tcPr>
            <w:tcW w:w="1085" w:type="pct"/>
            <w:shd w:val="clear" w:color="auto" w:fill="auto"/>
          </w:tcPr>
          <w:p w14:paraId="59FD8CA0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6F08BE1F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общего пользования регионального значения «Санкт-Петербург – Колтуши» на участке от кольцевой автомобильной дороги вокруг Санкт-Петербурга до Колтуши (реконструкция)</w:t>
            </w:r>
          </w:p>
        </w:tc>
        <w:tc>
          <w:tcPr>
            <w:tcW w:w="1412" w:type="pct"/>
            <w:shd w:val="clear" w:color="auto" w:fill="auto"/>
          </w:tcPr>
          <w:p w14:paraId="3D72AFF6" w14:textId="77777777" w:rsidR="000E56BA" w:rsidRPr="000E56BA" w:rsidRDefault="000E56BA" w:rsidP="00FC5DFE">
            <w:pPr>
              <w:pStyle w:val="121"/>
            </w:pPr>
            <w:r w:rsidRPr="000E56BA">
              <w:t>Заневское городское поселение, Колтушское сельское поселение</w:t>
            </w:r>
          </w:p>
        </w:tc>
      </w:tr>
      <w:tr w:rsidR="000E56BA" w:rsidRPr="000E56BA" w14:paraId="68056372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6C0B99E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3.9.</w:t>
            </w:r>
          </w:p>
        </w:tc>
        <w:tc>
          <w:tcPr>
            <w:tcW w:w="1085" w:type="pct"/>
            <w:shd w:val="clear" w:color="auto" w:fill="auto"/>
          </w:tcPr>
          <w:p w14:paraId="3A9DC322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5153B5EF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«Санкт-Петербург – Матокса» со строительством обхода городского посёлка Кузьмоловский (реконструкция)</w:t>
            </w:r>
          </w:p>
        </w:tc>
        <w:tc>
          <w:tcPr>
            <w:tcW w:w="1412" w:type="pct"/>
            <w:shd w:val="clear" w:color="auto" w:fill="auto"/>
          </w:tcPr>
          <w:p w14:paraId="13776FB6" w14:textId="77777777" w:rsidR="000E56BA" w:rsidRPr="000E56BA" w:rsidRDefault="000E56BA" w:rsidP="00FC5DFE">
            <w:pPr>
              <w:pStyle w:val="121"/>
            </w:pPr>
            <w:r w:rsidRPr="000E56BA">
              <w:t>Кузьмоловское городское поселение, Лесколовское сельское поселение, Токсовское городское поселение</w:t>
            </w:r>
          </w:p>
        </w:tc>
      </w:tr>
      <w:tr w:rsidR="000E56BA" w:rsidRPr="000E56BA" w14:paraId="77AC140E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31C4ED73" w14:textId="77777777" w:rsidR="000E56BA" w:rsidRPr="000E56BA" w:rsidRDefault="000E56BA" w:rsidP="00FC5DFE">
            <w:pPr>
              <w:pStyle w:val="121"/>
            </w:pPr>
            <w:r w:rsidRPr="000E56BA">
              <w:t>3.10.</w:t>
            </w:r>
          </w:p>
        </w:tc>
        <w:tc>
          <w:tcPr>
            <w:tcW w:w="1085" w:type="pct"/>
            <w:shd w:val="clear" w:color="auto" w:fill="auto"/>
          </w:tcPr>
          <w:p w14:paraId="6AD610DE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3152086A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«Санкт-Петербург – Матокса» на участке от кольцевой автомобильной дороги до городского посёлка Кузьмоловский (реконструкция)</w:t>
            </w:r>
          </w:p>
        </w:tc>
        <w:tc>
          <w:tcPr>
            <w:tcW w:w="1412" w:type="pct"/>
            <w:shd w:val="clear" w:color="auto" w:fill="auto"/>
          </w:tcPr>
          <w:p w14:paraId="33199669" w14:textId="77777777" w:rsidR="000E56BA" w:rsidRPr="000E56BA" w:rsidRDefault="000E56BA" w:rsidP="00FC5DFE">
            <w:pPr>
              <w:pStyle w:val="121"/>
            </w:pPr>
            <w:r w:rsidRPr="000E56BA">
              <w:t>Кузьмоловское городское поселение, Муринское сельское поселение, Новодевяткинское сельское поселение</w:t>
            </w:r>
          </w:p>
        </w:tc>
      </w:tr>
      <w:tr w:rsidR="000E56BA" w:rsidRPr="000E56BA" w14:paraId="63521869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1F8A5C17" w14:textId="77777777" w:rsidR="000E56BA" w:rsidRPr="000E56BA" w:rsidRDefault="000E56BA" w:rsidP="00FC5DFE">
            <w:pPr>
              <w:pStyle w:val="121"/>
            </w:pPr>
            <w:r w:rsidRPr="000E56BA">
              <w:t>3.11.</w:t>
            </w:r>
          </w:p>
        </w:tc>
        <w:tc>
          <w:tcPr>
            <w:tcW w:w="1085" w:type="pct"/>
            <w:shd w:val="clear" w:color="auto" w:fill="auto"/>
          </w:tcPr>
          <w:p w14:paraId="19FBB3B4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6829AF98" w14:textId="77777777" w:rsidR="000E56BA" w:rsidRPr="000E56BA" w:rsidRDefault="000E56BA" w:rsidP="00FC5DFE">
            <w:pPr>
              <w:pStyle w:val="121"/>
            </w:pPr>
            <w:r w:rsidRPr="000E56BA">
              <w:t>Автодорожный обход города Сертолово</w:t>
            </w:r>
          </w:p>
        </w:tc>
        <w:tc>
          <w:tcPr>
            <w:tcW w:w="1412" w:type="pct"/>
            <w:shd w:val="clear" w:color="auto" w:fill="auto"/>
          </w:tcPr>
          <w:p w14:paraId="224244B2" w14:textId="77777777" w:rsidR="000E56BA" w:rsidRPr="000E56BA" w:rsidRDefault="000E56BA" w:rsidP="00FC5DFE">
            <w:pPr>
              <w:pStyle w:val="121"/>
            </w:pPr>
            <w:r w:rsidRPr="000E56BA">
              <w:t>Сертоловское городское поселение</w:t>
            </w:r>
          </w:p>
        </w:tc>
      </w:tr>
      <w:tr w:rsidR="000E56BA" w:rsidRPr="000E56BA" w14:paraId="0A5FF001" w14:textId="77777777" w:rsidTr="00042BF1">
        <w:trPr>
          <w:trHeight w:val="775"/>
        </w:trPr>
        <w:tc>
          <w:tcPr>
            <w:tcW w:w="413" w:type="pct"/>
            <w:shd w:val="clear" w:color="auto" w:fill="auto"/>
          </w:tcPr>
          <w:p w14:paraId="5F7F5360" w14:textId="77777777" w:rsidR="000E56BA" w:rsidRPr="000E56BA" w:rsidRDefault="000E56BA" w:rsidP="00FC5DFE">
            <w:pPr>
              <w:pStyle w:val="121"/>
            </w:pPr>
            <w:r w:rsidRPr="000E56BA">
              <w:t>3.12.</w:t>
            </w:r>
          </w:p>
        </w:tc>
        <w:tc>
          <w:tcPr>
            <w:tcW w:w="1085" w:type="pct"/>
            <w:shd w:val="clear" w:color="auto" w:fill="auto"/>
          </w:tcPr>
          <w:p w14:paraId="32AE84E9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6C2D9BDC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«Парголово – Огоньки» (км 27+700 – км 44+201) (реконструкция)</w:t>
            </w:r>
          </w:p>
        </w:tc>
        <w:tc>
          <w:tcPr>
            <w:tcW w:w="1412" w:type="pct"/>
            <w:shd w:val="clear" w:color="auto" w:fill="auto"/>
          </w:tcPr>
          <w:p w14:paraId="2CC1301F" w14:textId="77777777" w:rsidR="000E56BA" w:rsidRPr="000E56BA" w:rsidRDefault="000E56BA" w:rsidP="00FC5DFE">
            <w:pPr>
              <w:pStyle w:val="121"/>
            </w:pPr>
            <w:r w:rsidRPr="000E56BA">
              <w:t>Сертоловское городское поселение, Юкковское сельское поселение</w:t>
            </w:r>
          </w:p>
        </w:tc>
      </w:tr>
      <w:tr w:rsidR="000E56BA" w:rsidRPr="000E56BA" w14:paraId="6EDAF98A" w14:textId="77777777" w:rsidTr="00042BF1">
        <w:trPr>
          <w:trHeight w:val="330"/>
        </w:trPr>
        <w:tc>
          <w:tcPr>
            <w:tcW w:w="413" w:type="pct"/>
            <w:shd w:val="clear" w:color="auto" w:fill="auto"/>
          </w:tcPr>
          <w:p w14:paraId="1D870891" w14:textId="77777777" w:rsidR="000E56BA" w:rsidRPr="000E56BA" w:rsidRDefault="000E56BA" w:rsidP="00FC5DFE">
            <w:pPr>
              <w:pStyle w:val="121"/>
            </w:pPr>
            <w:r w:rsidRPr="000E56BA">
              <w:t>4.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606070F9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53D4E94B" w14:textId="77777777" w:rsidTr="00042BF1">
        <w:trPr>
          <w:trHeight w:val="330"/>
        </w:trPr>
        <w:tc>
          <w:tcPr>
            <w:tcW w:w="413" w:type="pct"/>
            <w:shd w:val="clear" w:color="auto" w:fill="auto"/>
          </w:tcPr>
          <w:p w14:paraId="61A4115A" w14:textId="77777777" w:rsidR="000E56BA" w:rsidRPr="000E56BA" w:rsidRDefault="000E56BA" w:rsidP="00FC5DFE">
            <w:pPr>
              <w:pStyle w:val="121"/>
            </w:pPr>
            <w:r w:rsidRPr="000E56BA">
              <w:t>4.1.</w:t>
            </w:r>
          </w:p>
        </w:tc>
        <w:tc>
          <w:tcPr>
            <w:tcW w:w="1085" w:type="pct"/>
            <w:shd w:val="clear" w:color="auto" w:fill="auto"/>
          </w:tcPr>
          <w:p w14:paraId="6E3A8B06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56F46382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«Молодёжное – Верхнее Черкасово»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789A55A7" w14:textId="77777777" w:rsidR="000E56BA" w:rsidRPr="000E56BA" w:rsidRDefault="000E56BA" w:rsidP="00FC5DFE">
            <w:pPr>
              <w:pStyle w:val="121"/>
            </w:pPr>
            <w:r w:rsidRPr="000E56BA">
              <w:t>Выборгское городское поселение, Гончаровское сельское поселение, Полянское сельское поселение, Советское городское поселение</w:t>
            </w:r>
          </w:p>
        </w:tc>
      </w:tr>
      <w:tr w:rsidR="000E56BA" w:rsidRPr="000E56BA" w14:paraId="79290869" w14:textId="77777777" w:rsidTr="00042BF1">
        <w:trPr>
          <w:trHeight w:val="330"/>
        </w:trPr>
        <w:tc>
          <w:tcPr>
            <w:tcW w:w="413" w:type="pct"/>
            <w:shd w:val="clear" w:color="auto" w:fill="auto"/>
          </w:tcPr>
          <w:p w14:paraId="2A06C561" w14:textId="77777777" w:rsidR="000E56BA" w:rsidRPr="000E56BA" w:rsidRDefault="000E56BA" w:rsidP="00FC5DFE">
            <w:pPr>
              <w:pStyle w:val="121"/>
            </w:pPr>
            <w:r w:rsidRPr="000E56BA">
              <w:t>4.2.</w:t>
            </w:r>
          </w:p>
        </w:tc>
        <w:tc>
          <w:tcPr>
            <w:tcW w:w="1085" w:type="pct"/>
            <w:shd w:val="clear" w:color="auto" w:fill="auto"/>
          </w:tcPr>
          <w:p w14:paraId="60CED9A0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A7FC296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«Выборг – Светогорск» (реконструкция на участке от города Выборг до реки Сторожевая)</w:t>
            </w:r>
          </w:p>
        </w:tc>
        <w:tc>
          <w:tcPr>
            <w:tcW w:w="1412" w:type="pct"/>
            <w:shd w:val="clear" w:color="auto" w:fill="auto"/>
          </w:tcPr>
          <w:p w14:paraId="1258F12D" w14:textId="77777777" w:rsidR="000E56BA" w:rsidRPr="000E56BA" w:rsidRDefault="000E56BA" w:rsidP="00FC5DFE">
            <w:pPr>
              <w:pStyle w:val="121"/>
            </w:pPr>
            <w:r w:rsidRPr="000E56BA">
              <w:t>Выборгское городское поселение, Каменногорское городское поселение, Светогорское городское поселение</w:t>
            </w:r>
          </w:p>
        </w:tc>
      </w:tr>
      <w:tr w:rsidR="000E56BA" w:rsidRPr="000E56BA" w14:paraId="3E132DAF" w14:textId="77777777" w:rsidTr="00042BF1">
        <w:trPr>
          <w:trHeight w:val="330"/>
        </w:trPr>
        <w:tc>
          <w:tcPr>
            <w:tcW w:w="413" w:type="pct"/>
            <w:shd w:val="clear" w:color="auto" w:fill="auto"/>
          </w:tcPr>
          <w:p w14:paraId="3634A5C5" w14:textId="77777777" w:rsidR="000E56BA" w:rsidRPr="000E56BA" w:rsidRDefault="000E56BA" w:rsidP="00FC5DFE">
            <w:pPr>
              <w:pStyle w:val="121"/>
            </w:pPr>
            <w:r w:rsidRPr="000E56BA">
              <w:t>4.3.</w:t>
            </w:r>
          </w:p>
        </w:tc>
        <w:tc>
          <w:tcPr>
            <w:tcW w:w="1085" w:type="pct"/>
            <w:shd w:val="clear" w:color="auto" w:fill="auto"/>
          </w:tcPr>
          <w:p w14:paraId="1CC859B3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4D25E76B" w14:textId="77777777" w:rsidR="000E56BA" w:rsidRPr="000E56BA" w:rsidRDefault="000E56BA" w:rsidP="00FC5DFE">
            <w:pPr>
              <w:pStyle w:val="121"/>
            </w:pPr>
            <w:r w:rsidRPr="000E56BA">
              <w:t xml:space="preserve">Автомобильная дорога «Зеленогорск – Приморск – Выборг» </w:t>
            </w:r>
          </w:p>
          <w:p w14:paraId="422BC0F9" w14:textId="77777777" w:rsidR="000E56BA" w:rsidRPr="000E56BA" w:rsidRDefault="000E56BA" w:rsidP="00FC5DFE">
            <w:pPr>
              <w:pStyle w:val="121"/>
            </w:pPr>
            <w:r w:rsidRPr="000E56BA">
              <w:t>(реконструкция)</w:t>
            </w:r>
          </w:p>
          <w:p w14:paraId="2396E6C7" w14:textId="77777777" w:rsidR="000E56BA" w:rsidRPr="000E56BA" w:rsidRDefault="000E56BA" w:rsidP="00FC5DFE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федерального значения А-181 «Скандинавия» Санкт-Петербург – Выборг – граница с Финляндской Республикой)</w:t>
            </w:r>
          </w:p>
        </w:tc>
        <w:tc>
          <w:tcPr>
            <w:tcW w:w="1412" w:type="pct"/>
            <w:shd w:val="clear" w:color="auto" w:fill="auto"/>
          </w:tcPr>
          <w:p w14:paraId="6F201D5B" w14:textId="77777777" w:rsidR="000E56BA" w:rsidRPr="000E56BA" w:rsidRDefault="000E56BA" w:rsidP="00FC5DFE">
            <w:pPr>
              <w:pStyle w:val="121"/>
            </w:pPr>
            <w:r w:rsidRPr="000E56BA">
              <w:t>Выборгское городское поселение, Полянское сельское поселение, Приморское городское поселение, Советское городское поселение</w:t>
            </w:r>
          </w:p>
        </w:tc>
      </w:tr>
      <w:tr w:rsidR="000E56BA" w:rsidRPr="000E56BA" w14:paraId="4DE3DCCF" w14:textId="77777777" w:rsidTr="00042BF1">
        <w:trPr>
          <w:trHeight w:val="1189"/>
        </w:trPr>
        <w:tc>
          <w:tcPr>
            <w:tcW w:w="413" w:type="pct"/>
            <w:shd w:val="clear" w:color="auto" w:fill="auto"/>
          </w:tcPr>
          <w:p w14:paraId="00CC75B5" w14:textId="77777777" w:rsidR="000E56BA" w:rsidRPr="000E56BA" w:rsidRDefault="000E56BA" w:rsidP="00FC5DFE">
            <w:pPr>
              <w:pStyle w:val="121"/>
            </w:pPr>
            <w:r w:rsidRPr="000E56BA">
              <w:t>4.4.</w:t>
            </w:r>
          </w:p>
        </w:tc>
        <w:tc>
          <w:tcPr>
            <w:tcW w:w="1085" w:type="pct"/>
            <w:shd w:val="clear" w:color="auto" w:fill="auto"/>
          </w:tcPr>
          <w:p w14:paraId="3ECC6025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4191388B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регионального значения «Подъезд к городу Высоцк» (реконструкция на участке км 2+000 – км 14+980)</w:t>
            </w:r>
          </w:p>
          <w:p w14:paraId="7B330E46" w14:textId="77777777" w:rsidR="000E56BA" w:rsidRPr="000E56BA" w:rsidRDefault="000E56BA" w:rsidP="00FC5DFE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федерального значения А-181 «Скандинавия» Санкт-Петербург – Выборг – граница с Финляндской Республикой)</w:t>
            </w:r>
          </w:p>
        </w:tc>
        <w:tc>
          <w:tcPr>
            <w:tcW w:w="1412" w:type="pct"/>
            <w:shd w:val="clear" w:color="auto" w:fill="auto"/>
          </w:tcPr>
          <w:p w14:paraId="70B79534" w14:textId="77777777" w:rsidR="000E56BA" w:rsidRPr="000E56BA" w:rsidRDefault="000E56BA" w:rsidP="00FC5DFE">
            <w:pPr>
              <w:pStyle w:val="121"/>
            </w:pPr>
            <w:r w:rsidRPr="000E56BA">
              <w:t>Высоцкое городское поселение, Советское городское поселение</w:t>
            </w:r>
          </w:p>
        </w:tc>
      </w:tr>
      <w:tr w:rsidR="000E56BA" w:rsidRPr="000E56BA" w14:paraId="4032B938" w14:textId="77777777" w:rsidTr="00042BF1">
        <w:trPr>
          <w:trHeight w:val="389"/>
        </w:trPr>
        <w:tc>
          <w:tcPr>
            <w:tcW w:w="413" w:type="pct"/>
            <w:shd w:val="clear" w:color="auto" w:fill="auto"/>
          </w:tcPr>
          <w:p w14:paraId="399AC0D9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4.5.</w:t>
            </w:r>
          </w:p>
        </w:tc>
        <w:tc>
          <w:tcPr>
            <w:tcW w:w="1085" w:type="pct"/>
            <w:shd w:val="clear" w:color="auto" w:fill="auto"/>
          </w:tcPr>
          <w:p w14:paraId="00E521E6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1521898" w14:textId="77777777" w:rsidR="000E56BA" w:rsidRPr="000E56BA" w:rsidRDefault="000E56BA" w:rsidP="00FC5DFE">
            <w:pPr>
              <w:pStyle w:val="121"/>
            </w:pPr>
            <w:r w:rsidRPr="000E56BA">
              <w:t>Новый участок автомобильной дороги «Высокое – Синицыно» от посёлка Рябово до посёлка Кирпичное</w:t>
            </w:r>
          </w:p>
        </w:tc>
        <w:tc>
          <w:tcPr>
            <w:tcW w:w="1412" w:type="pct"/>
            <w:shd w:val="clear" w:color="auto" w:fill="auto"/>
          </w:tcPr>
          <w:p w14:paraId="75866738" w14:textId="77777777" w:rsidR="000E56BA" w:rsidRPr="000E56BA" w:rsidRDefault="000E56BA" w:rsidP="00FC5DFE">
            <w:pPr>
              <w:pStyle w:val="121"/>
            </w:pPr>
            <w:r w:rsidRPr="000E56BA">
              <w:t>Красносельское сельское поселение, Полянское сельское поселение, Приморское городское поселение</w:t>
            </w:r>
          </w:p>
        </w:tc>
      </w:tr>
      <w:tr w:rsidR="000E56BA" w:rsidRPr="000E56BA" w14:paraId="0DAC1731" w14:textId="77777777" w:rsidTr="00042BF1">
        <w:trPr>
          <w:trHeight w:val="1884"/>
        </w:trPr>
        <w:tc>
          <w:tcPr>
            <w:tcW w:w="413" w:type="pct"/>
            <w:shd w:val="clear" w:color="auto" w:fill="auto"/>
          </w:tcPr>
          <w:p w14:paraId="74F86624" w14:textId="77777777" w:rsidR="000E56BA" w:rsidRPr="000E56BA" w:rsidRDefault="000E56BA" w:rsidP="00FC5DFE">
            <w:pPr>
              <w:pStyle w:val="121"/>
            </w:pPr>
            <w:r w:rsidRPr="000E56BA">
              <w:t>4.6.</w:t>
            </w:r>
          </w:p>
        </w:tc>
        <w:tc>
          <w:tcPr>
            <w:tcW w:w="1085" w:type="pct"/>
            <w:shd w:val="clear" w:color="auto" w:fill="auto"/>
          </w:tcPr>
          <w:p w14:paraId="78737A3F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0125B6CE" w14:textId="77777777" w:rsidR="000E56BA" w:rsidRPr="000E56BA" w:rsidRDefault="000E56BA" w:rsidP="00FC5DFE">
            <w:pPr>
              <w:pStyle w:val="121"/>
            </w:pPr>
            <w:r w:rsidRPr="000E56BA">
              <w:t>Обход населённых пунктов Поляны и Семиозерье</w:t>
            </w:r>
          </w:p>
          <w:p w14:paraId="1EE2B050" w14:textId="77777777" w:rsidR="000E56BA" w:rsidRPr="000E56BA" w:rsidRDefault="000E56BA" w:rsidP="00FC5DFE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федерального значения А-181 «Скандинавия» Санкт-Петербург – Выборг – граница с Финляндской Республикой)</w:t>
            </w:r>
          </w:p>
        </w:tc>
        <w:tc>
          <w:tcPr>
            <w:tcW w:w="1412" w:type="pct"/>
            <w:shd w:val="clear" w:color="auto" w:fill="auto"/>
          </w:tcPr>
          <w:p w14:paraId="7992BEBB" w14:textId="77777777" w:rsidR="000E56BA" w:rsidRPr="000E56BA" w:rsidRDefault="000E56BA" w:rsidP="00FC5DFE">
            <w:pPr>
              <w:pStyle w:val="121"/>
            </w:pPr>
            <w:r w:rsidRPr="000E56BA">
              <w:t>Полянское сельское поселение</w:t>
            </w:r>
          </w:p>
        </w:tc>
      </w:tr>
      <w:tr w:rsidR="000E56BA" w:rsidRPr="000E56BA" w14:paraId="54BF829F" w14:textId="77777777" w:rsidTr="00042BF1">
        <w:trPr>
          <w:trHeight w:val="853"/>
        </w:trPr>
        <w:tc>
          <w:tcPr>
            <w:tcW w:w="413" w:type="pct"/>
            <w:shd w:val="clear" w:color="auto" w:fill="auto"/>
          </w:tcPr>
          <w:p w14:paraId="1E02696D" w14:textId="77777777" w:rsidR="000E56BA" w:rsidRPr="000E56BA" w:rsidRDefault="000E56BA" w:rsidP="00FC5DFE">
            <w:pPr>
              <w:pStyle w:val="121"/>
            </w:pPr>
            <w:r w:rsidRPr="000E56BA">
              <w:t>4.7.</w:t>
            </w:r>
          </w:p>
        </w:tc>
        <w:tc>
          <w:tcPr>
            <w:tcW w:w="1085" w:type="pct"/>
            <w:shd w:val="clear" w:color="auto" w:fill="auto"/>
          </w:tcPr>
          <w:p w14:paraId="5D933E08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4BFA506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регионального значения «Рябово – Поляны» (реконструкция на участке км 0+000 – км 15+580)</w:t>
            </w:r>
          </w:p>
          <w:p w14:paraId="772ADB80" w14:textId="77777777" w:rsidR="000E56BA" w:rsidRPr="000E56BA" w:rsidRDefault="000E56BA" w:rsidP="00FC5DFE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федерального значения А-181 «Скандинавия» Санкт-Петербург – Выборг – граница с Финляндской Республикой)</w:t>
            </w:r>
          </w:p>
        </w:tc>
        <w:tc>
          <w:tcPr>
            <w:tcW w:w="1412" w:type="pct"/>
            <w:shd w:val="clear" w:color="auto" w:fill="auto"/>
          </w:tcPr>
          <w:p w14:paraId="4233B54F" w14:textId="77777777" w:rsidR="000E56BA" w:rsidRPr="000E56BA" w:rsidRDefault="000E56BA" w:rsidP="00FC5DFE">
            <w:pPr>
              <w:pStyle w:val="121"/>
            </w:pPr>
            <w:r w:rsidRPr="000E56BA">
              <w:t>Полянское сельское поселение, Приморское городское поселение</w:t>
            </w:r>
          </w:p>
        </w:tc>
      </w:tr>
      <w:tr w:rsidR="000E56BA" w:rsidRPr="000E56BA" w14:paraId="1AA41632" w14:textId="77777777" w:rsidTr="00042BF1">
        <w:trPr>
          <w:trHeight w:val="957"/>
        </w:trPr>
        <w:tc>
          <w:tcPr>
            <w:tcW w:w="413" w:type="pct"/>
            <w:shd w:val="clear" w:color="auto" w:fill="auto"/>
          </w:tcPr>
          <w:p w14:paraId="5202EF51" w14:textId="77777777" w:rsidR="000E56BA" w:rsidRPr="000E56BA" w:rsidRDefault="000E56BA" w:rsidP="00FC5DFE">
            <w:pPr>
              <w:pStyle w:val="121"/>
            </w:pPr>
            <w:r w:rsidRPr="000E56BA">
              <w:t>4.8.</w:t>
            </w:r>
          </w:p>
        </w:tc>
        <w:tc>
          <w:tcPr>
            <w:tcW w:w="1085" w:type="pct"/>
            <w:shd w:val="clear" w:color="auto" w:fill="auto"/>
          </w:tcPr>
          <w:p w14:paraId="55A3E34C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0B53B188" w14:textId="77777777" w:rsidR="000E56BA" w:rsidRPr="000E56BA" w:rsidRDefault="000E56BA" w:rsidP="00FC5DFE">
            <w:pPr>
              <w:pStyle w:val="121"/>
            </w:pPr>
            <w:r w:rsidRPr="000E56BA">
              <w:t xml:space="preserve">Участок автомобильной дороги «Голубые Озёра – Поляны» </w:t>
            </w:r>
          </w:p>
          <w:p w14:paraId="24CE567F" w14:textId="77777777" w:rsidR="000E56BA" w:rsidRPr="000E56BA" w:rsidRDefault="000E56BA" w:rsidP="00FC5DFE">
            <w:pPr>
              <w:pStyle w:val="121"/>
            </w:pPr>
            <w:r w:rsidRPr="000E56BA">
              <w:t>(реконструкция на участке км 2+700 – км 18+526)</w:t>
            </w:r>
          </w:p>
          <w:p w14:paraId="1AD9006F" w14:textId="77777777" w:rsidR="000E56BA" w:rsidRPr="000E56BA" w:rsidRDefault="000E56BA" w:rsidP="00FC5DFE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федерального значения А-181 «Скандинавия» Санкт-Петербург – Выборг – граница с Финляндской Республикой)</w:t>
            </w:r>
          </w:p>
        </w:tc>
        <w:tc>
          <w:tcPr>
            <w:tcW w:w="1412" w:type="pct"/>
            <w:shd w:val="clear" w:color="auto" w:fill="auto"/>
          </w:tcPr>
          <w:p w14:paraId="11F261F1" w14:textId="77777777" w:rsidR="000E56BA" w:rsidRPr="000E56BA" w:rsidRDefault="000E56BA" w:rsidP="00FC5DFE">
            <w:pPr>
              <w:pStyle w:val="121"/>
            </w:pPr>
            <w:r w:rsidRPr="000E56BA">
              <w:t>Полянское сельское поселение, Рощинское городское поселение</w:t>
            </w:r>
          </w:p>
        </w:tc>
      </w:tr>
      <w:tr w:rsidR="000E56BA" w:rsidRPr="000E56BA" w14:paraId="44FD51A8" w14:textId="77777777" w:rsidTr="00042BF1">
        <w:trPr>
          <w:trHeight w:val="1032"/>
        </w:trPr>
        <w:tc>
          <w:tcPr>
            <w:tcW w:w="413" w:type="pct"/>
            <w:shd w:val="clear" w:color="auto" w:fill="auto"/>
          </w:tcPr>
          <w:p w14:paraId="23F4461F" w14:textId="77777777" w:rsidR="000E56BA" w:rsidRPr="000E56BA" w:rsidRDefault="000E56BA" w:rsidP="00FC5DFE">
            <w:pPr>
              <w:pStyle w:val="121"/>
            </w:pPr>
            <w:r w:rsidRPr="000E56BA">
              <w:t>4.9.</w:t>
            </w:r>
          </w:p>
        </w:tc>
        <w:tc>
          <w:tcPr>
            <w:tcW w:w="1085" w:type="pct"/>
            <w:shd w:val="clear" w:color="auto" w:fill="auto"/>
          </w:tcPr>
          <w:p w14:paraId="6D32D173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519A1FD6" w14:textId="77777777" w:rsidR="000E56BA" w:rsidRPr="000E56BA" w:rsidRDefault="000E56BA" w:rsidP="00FC5DFE">
            <w:pPr>
              <w:pStyle w:val="121"/>
            </w:pPr>
            <w:r w:rsidRPr="000E56BA">
              <w:t xml:space="preserve">Автомобильная дорога «Глебычево – Малышево – Прибылово» </w:t>
            </w:r>
          </w:p>
          <w:p w14:paraId="20C446B6" w14:textId="77777777" w:rsidR="000E56BA" w:rsidRPr="000E56BA" w:rsidRDefault="000E56BA" w:rsidP="00FC5DFE">
            <w:pPr>
              <w:pStyle w:val="121"/>
            </w:pPr>
            <w:r w:rsidRPr="000E56BA">
              <w:t>(реконструкция на участке км 0+000 – км 9+600)</w:t>
            </w:r>
          </w:p>
        </w:tc>
        <w:tc>
          <w:tcPr>
            <w:tcW w:w="1412" w:type="pct"/>
            <w:shd w:val="clear" w:color="auto" w:fill="auto"/>
          </w:tcPr>
          <w:p w14:paraId="24D97229" w14:textId="77777777" w:rsidR="000E56BA" w:rsidRPr="000E56BA" w:rsidRDefault="000E56BA" w:rsidP="00FC5DFE">
            <w:pPr>
              <w:pStyle w:val="121"/>
            </w:pPr>
            <w:r w:rsidRPr="000E56BA">
              <w:t>Приморское городское поселение</w:t>
            </w:r>
          </w:p>
        </w:tc>
      </w:tr>
      <w:tr w:rsidR="000E56BA" w:rsidRPr="000E56BA" w14:paraId="259F7BDF" w14:textId="77777777" w:rsidTr="00042BF1">
        <w:trPr>
          <w:trHeight w:val="765"/>
        </w:trPr>
        <w:tc>
          <w:tcPr>
            <w:tcW w:w="413" w:type="pct"/>
            <w:shd w:val="clear" w:color="auto" w:fill="auto"/>
          </w:tcPr>
          <w:p w14:paraId="45326DCD" w14:textId="77777777" w:rsidR="000E56BA" w:rsidRPr="000E56BA" w:rsidRDefault="000E56BA" w:rsidP="00FC5DFE">
            <w:pPr>
              <w:pStyle w:val="121"/>
            </w:pPr>
            <w:r w:rsidRPr="000E56BA">
              <w:t>4.10.</w:t>
            </w:r>
          </w:p>
        </w:tc>
        <w:tc>
          <w:tcPr>
            <w:tcW w:w="1085" w:type="pct"/>
            <w:shd w:val="clear" w:color="auto" w:fill="auto"/>
          </w:tcPr>
          <w:p w14:paraId="3AAB2E29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5416A8D2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«Ермилово – Рябово»</w:t>
            </w:r>
          </w:p>
        </w:tc>
        <w:tc>
          <w:tcPr>
            <w:tcW w:w="1412" w:type="pct"/>
            <w:shd w:val="clear" w:color="auto" w:fill="auto"/>
          </w:tcPr>
          <w:p w14:paraId="04575689" w14:textId="77777777" w:rsidR="000E56BA" w:rsidRPr="000E56BA" w:rsidRDefault="000E56BA" w:rsidP="00FC5DFE">
            <w:pPr>
              <w:pStyle w:val="121"/>
            </w:pPr>
            <w:r w:rsidRPr="000E56BA">
              <w:t>Приморское городское поселение</w:t>
            </w:r>
          </w:p>
        </w:tc>
      </w:tr>
      <w:tr w:rsidR="000E56BA" w:rsidRPr="000E56BA" w14:paraId="7080148B" w14:textId="77777777" w:rsidTr="00042BF1">
        <w:trPr>
          <w:trHeight w:val="1884"/>
        </w:trPr>
        <w:tc>
          <w:tcPr>
            <w:tcW w:w="413" w:type="pct"/>
            <w:shd w:val="clear" w:color="auto" w:fill="auto"/>
          </w:tcPr>
          <w:p w14:paraId="725FD308" w14:textId="77777777" w:rsidR="000E56BA" w:rsidRPr="000E56BA" w:rsidRDefault="000E56BA" w:rsidP="00FC5DFE">
            <w:pPr>
              <w:pStyle w:val="121"/>
            </w:pPr>
            <w:r w:rsidRPr="000E56BA">
              <w:t>4.11.</w:t>
            </w:r>
          </w:p>
        </w:tc>
        <w:tc>
          <w:tcPr>
            <w:tcW w:w="1085" w:type="pct"/>
            <w:shd w:val="clear" w:color="auto" w:fill="auto"/>
          </w:tcPr>
          <w:p w14:paraId="612FBC83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F5FC8ED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«Зеленогорск – Приморск – Выборг» (реконструкция на участке км 91+000 – км 106+000)</w:t>
            </w:r>
          </w:p>
          <w:p w14:paraId="18AC160D" w14:textId="77777777" w:rsidR="000E56BA" w:rsidRPr="000E56BA" w:rsidRDefault="000E56BA" w:rsidP="00FC5DFE">
            <w:pPr>
              <w:pStyle w:val="121"/>
            </w:pPr>
            <w:r w:rsidRPr="000E56BA">
              <w:t>(автодорожный маршрут от морских портов «Высоцк» и «Приморск» до автомобильной дороги федерального значения А-181 «Скандинавия» Санкт-Петербург – Выборг – граница с Финляндской Республикой)</w:t>
            </w:r>
          </w:p>
        </w:tc>
        <w:tc>
          <w:tcPr>
            <w:tcW w:w="1412" w:type="pct"/>
            <w:shd w:val="clear" w:color="auto" w:fill="auto"/>
          </w:tcPr>
          <w:p w14:paraId="1CD69E35" w14:textId="77777777" w:rsidR="000E56BA" w:rsidRPr="000E56BA" w:rsidRDefault="000E56BA" w:rsidP="00FC5DFE">
            <w:pPr>
              <w:pStyle w:val="121"/>
            </w:pPr>
            <w:r w:rsidRPr="000E56BA">
              <w:t>Приморское городское поселение, Советское городское поселение</w:t>
            </w:r>
          </w:p>
        </w:tc>
      </w:tr>
      <w:tr w:rsidR="000E56BA" w:rsidRPr="000E56BA" w14:paraId="4FC82EF6" w14:textId="77777777" w:rsidTr="00042BF1">
        <w:trPr>
          <w:trHeight w:val="325"/>
        </w:trPr>
        <w:tc>
          <w:tcPr>
            <w:tcW w:w="413" w:type="pct"/>
            <w:shd w:val="clear" w:color="auto" w:fill="auto"/>
          </w:tcPr>
          <w:p w14:paraId="7CA108A9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4.12.</w:t>
            </w:r>
          </w:p>
        </w:tc>
        <w:tc>
          <w:tcPr>
            <w:tcW w:w="1085" w:type="pct"/>
            <w:shd w:val="clear" w:color="auto" w:fill="auto"/>
          </w:tcPr>
          <w:p w14:paraId="48D63873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5D4073C2" w14:textId="77777777" w:rsidR="000E56BA" w:rsidRPr="000E56BA" w:rsidRDefault="000E56BA" w:rsidP="00FC5DFE">
            <w:pPr>
              <w:pStyle w:val="121"/>
            </w:pPr>
            <w:r w:rsidRPr="000E56BA">
              <w:t>Объездная автомобильная дорога посёлка Глебычево</w:t>
            </w:r>
          </w:p>
        </w:tc>
        <w:tc>
          <w:tcPr>
            <w:tcW w:w="1412" w:type="pct"/>
            <w:shd w:val="clear" w:color="auto" w:fill="auto"/>
          </w:tcPr>
          <w:p w14:paraId="0CA5CD78" w14:textId="77777777" w:rsidR="000E56BA" w:rsidRPr="000E56BA" w:rsidRDefault="000E56BA" w:rsidP="00FC5DFE">
            <w:pPr>
              <w:pStyle w:val="121"/>
            </w:pPr>
            <w:r w:rsidRPr="000E56BA">
              <w:t>Приморское городское поселение, Советское городское поселение</w:t>
            </w:r>
          </w:p>
        </w:tc>
      </w:tr>
      <w:tr w:rsidR="000E56BA" w:rsidRPr="000E56BA" w14:paraId="0A125111" w14:textId="77777777" w:rsidTr="00042BF1">
        <w:trPr>
          <w:trHeight w:val="325"/>
        </w:trPr>
        <w:tc>
          <w:tcPr>
            <w:tcW w:w="413" w:type="pct"/>
            <w:shd w:val="clear" w:color="auto" w:fill="auto"/>
          </w:tcPr>
          <w:p w14:paraId="4DBE8050" w14:textId="77777777" w:rsidR="000E56BA" w:rsidRPr="000E56BA" w:rsidRDefault="000E56BA" w:rsidP="00FC5DFE">
            <w:pPr>
              <w:pStyle w:val="121"/>
            </w:pPr>
            <w:r w:rsidRPr="000E56BA">
              <w:t>4.13.</w:t>
            </w:r>
          </w:p>
        </w:tc>
        <w:tc>
          <w:tcPr>
            <w:tcW w:w="1085" w:type="pct"/>
            <w:shd w:val="clear" w:color="auto" w:fill="auto"/>
          </w:tcPr>
          <w:p w14:paraId="204D5AF3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52A6E69B" w14:textId="77777777" w:rsidR="000E56BA" w:rsidRPr="000E56BA" w:rsidRDefault="000E56BA" w:rsidP="00FC5DFE">
            <w:pPr>
              <w:pStyle w:val="121"/>
            </w:pPr>
            <w:r w:rsidRPr="000E56BA">
              <w:t>Объездная автомобильная дорога города Светогорск</w:t>
            </w:r>
          </w:p>
        </w:tc>
        <w:tc>
          <w:tcPr>
            <w:tcW w:w="1412" w:type="pct"/>
            <w:shd w:val="clear" w:color="auto" w:fill="auto"/>
          </w:tcPr>
          <w:p w14:paraId="67E9A957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</w:tr>
      <w:tr w:rsidR="000E56BA" w:rsidRPr="000E56BA" w14:paraId="5A5FBD25" w14:textId="77777777" w:rsidTr="00042BF1">
        <w:trPr>
          <w:trHeight w:val="156"/>
        </w:trPr>
        <w:tc>
          <w:tcPr>
            <w:tcW w:w="413" w:type="pct"/>
            <w:shd w:val="clear" w:color="auto" w:fill="auto"/>
          </w:tcPr>
          <w:p w14:paraId="7BBCA036" w14:textId="77777777" w:rsidR="000E56BA" w:rsidRPr="000E56BA" w:rsidRDefault="000E56BA" w:rsidP="00FC5DFE">
            <w:pPr>
              <w:pStyle w:val="121"/>
            </w:pPr>
            <w:r w:rsidRPr="000E56BA">
              <w:t>5.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0E5B29D0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2007BEDF" w14:textId="77777777" w:rsidTr="00042BF1">
        <w:trPr>
          <w:trHeight w:val="1317"/>
        </w:trPr>
        <w:tc>
          <w:tcPr>
            <w:tcW w:w="413" w:type="pct"/>
            <w:shd w:val="clear" w:color="auto" w:fill="auto"/>
          </w:tcPr>
          <w:p w14:paraId="25E81134" w14:textId="77777777" w:rsidR="000E56BA" w:rsidRPr="000E56BA" w:rsidRDefault="000E56BA" w:rsidP="00FC5DFE">
            <w:pPr>
              <w:pStyle w:val="121"/>
            </w:pPr>
            <w:r w:rsidRPr="000E56BA">
              <w:t>5.1.</w:t>
            </w:r>
          </w:p>
        </w:tc>
        <w:tc>
          <w:tcPr>
            <w:tcW w:w="1085" w:type="pct"/>
            <w:shd w:val="clear" w:color="auto" w:fill="auto"/>
          </w:tcPr>
          <w:p w14:paraId="52E8CCC9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48050D24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«Орловский обход» (западный автодорожный обход города Гатчина)</w:t>
            </w:r>
          </w:p>
        </w:tc>
        <w:tc>
          <w:tcPr>
            <w:tcW w:w="1412" w:type="pct"/>
            <w:shd w:val="clear" w:color="auto" w:fill="auto"/>
          </w:tcPr>
          <w:p w14:paraId="04D5FAEB" w14:textId="77777777" w:rsidR="000E56BA" w:rsidRPr="000E56BA" w:rsidRDefault="000E56BA" w:rsidP="00FC5DFE">
            <w:pPr>
              <w:pStyle w:val="121"/>
            </w:pPr>
            <w:r w:rsidRPr="000E56BA">
              <w:t>Большеколпанское сельское поселение, Веревское сельское поселение, Гатчинское городское поселение, Пудостьское сельское поселение</w:t>
            </w:r>
          </w:p>
        </w:tc>
      </w:tr>
      <w:tr w:rsidR="000E56BA" w:rsidRPr="000E56BA" w14:paraId="4A7F143E" w14:textId="77777777" w:rsidTr="00042BF1">
        <w:trPr>
          <w:trHeight w:val="2070"/>
        </w:trPr>
        <w:tc>
          <w:tcPr>
            <w:tcW w:w="413" w:type="pct"/>
            <w:shd w:val="clear" w:color="auto" w:fill="auto"/>
          </w:tcPr>
          <w:p w14:paraId="64323F03" w14:textId="77777777" w:rsidR="000E56BA" w:rsidRPr="000E56BA" w:rsidRDefault="000E56BA" w:rsidP="00FC5DFE">
            <w:pPr>
              <w:pStyle w:val="121"/>
            </w:pPr>
            <w:r w:rsidRPr="000E56BA">
              <w:t>5.2.</w:t>
            </w:r>
          </w:p>
        </w:tc>
        <w:tc>
          <w:tcPr>
            <w:tcW w:w="1085" w:type="pct"/>
            <w:shd w:val="clear" w:color="auto" w:fill="auto"/>
          </w:tcPr>
          <w:p w14:paraId="76A8334C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2DC4E951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«Рошаля – Черново – Учхоз»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763781E5" w14:textId="77777777" w:rsidR="000E56BA" w:rsidRPr="000E56BA" w:rsidRDefault="000E56BA" w:rsidP="00FC5DFE">
            <w:pPr>
              <w:pStyle w:val="121"/>
            </w:pPr>
            <w:r w:rsidRPr="000E56BA">
              <w:t>Войсковицкое сельское поселение, Пудостьское сельское поселение, Сяськелевское сельское поселение</w:t>
            </w:r>
          </w:p>
        </w:tc>
      </w:tr>
      <w:tr w:rsidR="000E56BA" w:rsidRPr="000E56BA" w14:paraId="42AD6CD8" w14:textId="77777777" w:rsidTr="00042BF1">
        <w:trPr>
          <w:trHeight w:val="1317"/>
        </w:trPr>
        <w:tc>
          <w:tcPr>
            <w:tcW w:w="413" w:type="pct"/>
            <w:shd w:val="clear" w:color="auto" w:fill="auto"/>
          </w:tcPr>
          <w:p w14:paraId="083877A7" w14:textId="77777777" w:rsidR="000E56BA" w:rsidRPr="000E56BA" w:rsidRDefault="000E56BA" w:rsidP="00FC5DFE">
            <w:pPr>
              <w:pStyle w:val="121"/>
            </w:pPr>
            <w:r w:rsidRPr="000E56BA">
              <w:t>5.3.</w:t>
            </w:r>
          </w:p>
        </w:tc>
        <w:tc>
          <w:tcPr>
            <w:tcW w:w="1085" w:type="pct"/>
            <w:shd w:val="clear" w:color="auto" w:fill="auto"/>
          </w:tcPr>
          <w:p w14:paraId="7952EF12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DAA8896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«Подъезд к музею «Дом станционного смотрителя» в деревне Выра от автомобильной дороги «Кемполово – Выра – Тосно – Шапки»</w:t>
            </w:r>
          </w:p>
        </w:tc>
        <w:tc>
          <w:tcPr>
            <w:tcW w:w="1412" w:type="pct"/>
            <w:shd w:val="clear" w:color="auto" w:fill="auto"/>
          </w:tcPr>
          <w:p w14:paraId="1246D6DC" w14:textId="77777777" w:rsidR="000E56BA" w:rsidRPr="000E56BA" w:rsidRDefault="000E56BA" w:rsidP="00FC5DFE">
            <w:pPr>
              <w:pStyle w:val="121"/>
            </w:pPr>
            <w:r w:rsidRPr="000E56BA">
              <w:t>Рождественское сельское поселение</w:t>
            </w:r>
          </w:p>
        </w:tc>
      </w:tr>
      <w:tr w:rsidR="000E56BA" w:rsidRPr="000E56BA" w14:paraId="7D017621" w14:textId="77777777" w:rsidTr="00042BF1">
        <w:trPr>
          <w:trHeight w:val="390"/>
        </w:trPr>
        <w:tc>
          <w:tcPr>
            <w:tcW w:w="413" w:type="pct"/>
            <w:shd w:val="clear" w:color="auto" w:fill="auto"/>
          </w:tcPr>
          <w:p w14:paraId="123579C8" w14:textId="77777777" w:rsidR="000E56BA" w:rsidRPr="000E56BA" w:rsidRDefault="000E56BA" w:rsidP="00FC5DFE">
            <w:pPr>
              <w:pStyle w:val="121"/>
            </w:pPr>
            <w:r w:rsidRPr="000E56BA">
              <w:t>5.4.</w:t>
            </w:r>
          </w:p>
        </w:tc>
        <w:tc>
          <w:tcPr>
            <w:tcW w:w="1085" w:type="pct"/>
            <w:shd w:val="clear" w:color="auto" w:fill="auto"/>
          </w:tcPr>
          <w:p w14:paraId="288DA2EF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5CB063EB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«Подъезд к многофункциональному музейному центру в селе Рождествено Гатчинского муниципального района Ленинградской области» от автомобильной дороги федерального значения Р-23 «Санкт-Петербург – Псков – Пустошка – Невель – граница с Республикой Белоруссия»</w:t>
            </w:r>
          </w:p>
        </w:tc>
        <w:tc>
          <w:tcPr>
            <w:tcW w:w="1412" w:type="pct"/>
            <w:shd w:val="clear" w:color="auto" w:fill="auto"/>
          </w:tcPr>
          <w:p w14:paraId="75F617F1" w14:textId="77777777" w:rsidR="000E56BA" w:rsidRPr="000E56BA" w:rsidRDefault="000E56BA" w:rsidP="00FC5DFE">
            <w:pPr>
              <w:pStyle w:val="121"/>
            </w:pPr>
            <w:r w:rsidRPr="000E56BA">
              <w:t>Рождественское сельское поселение</w:t>
            </w:r>
          </w:p>
        </w:tc>
      </w:tr>
      <w:tr w:rsidR="000E56BA" w:rsidRPr="000E56BA" w14:paraId="0D324826" w14:textId="77777777" w:rsidTr="00042BF1">
        <w:trPr>
          <w:trHeight w:val="325"/>
        </w:trPr>
        <w:tc>
          <w:tcPr>
            <w:tcW w:w="413" w:type="pct"/>
            <w:shd w:val="clear" w:color="auto" w:fill="auto"/>
          </w:tcPr>
          <w:p w14:paraId="3C1DBA50" w14:textId="77777777" w:rsidR="000E56BA" w:rsidRPr="000E56BA" w:rsidRDefault="000E56BA" w:rsidP="00FC5DFE">
            <w:pPr>
              <w:pStyle w:val="121"/>
            </w:pPr>
            <w:r w:rsidRPr="000E56BA">
              <w:t>6.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5B815F4F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6DCCBF94" w14:textId="77777777" w:rsidTr="00042BF1">
        <w:trPr>
          <w:trHeight w:val="325"/>
        </w:trPr>
        <w:tc>
          <w:tcPr>
            <w:tcW w:w="413" w:type="pct"/>
            <w:shd w:val="clear" w:color="auto" w:fill="auto"/>
          </w:tcPr>
          <w:p w14:paraId="5D06833D" w14:textId="77777777" w:rsidR="000E56BA" w:rsidRPr="000E56BA" w:rsidRDefault="000E56BA" w:rsidP="00FC5DFE">
            <w:pPr>
              <w:pStyle w:val="121"/>
            </w:pPr>
            <w:r w:rsidRPr="000E56BA">
              <w:t>6.1.</w:t>
            </w:r>
          </w:p>
        </w:tc>
        <w:tc>
          <w:tcPr>
            <w:tcW w:w="1085" w:type="pct"/>
            <w:shd w:val="clear" w:color="auto" w:fill="auto"/>
          </w:tcPr>
          <w:p w14:paraId="5DE5A628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4E24350E" w14:textId="77777777" w:rsidR="000E56BA" w:rsidRPr="000E56BA" w:rsidRDefault="000E56BA" w:rsidP="00FC5DFE">
            <w:pPr>
              <w:pStyle w:val="121"/>
            </w:pPr>
            <w:r w:rsidRPr="000E56BA">
              <w:t xml:space="preserve">Автомобильная дорога «Псков – Гдов – Сланцы – Кингисепп – Краколье» </w:t>
            </w:r>
          </w:p>
          <w:p w14:paraId="5E1442D6" w14:textId="77777777" w:rsidR="000E56BA" w:rsidRPr="000E56BA" w:rsidRDefault="000E56BA" w:rsidP="00FC5DFE">
            <w:pPr>
              <w:pStyle w:val="121"/>
            </w:pPr>
            <w:r w:rsidRPr="000E56BA">
              <w:t>(реконструкция на участке км 236,4 – км 240)</w:t>
            </w:r>
          </w:p>
          <w:p w14:paraId="4A54E309" w14:textId="77777777" w:rsidR="000E56BA" w:rsidRPr="000E56BA" w:rsidRDefault="000E56BA" w:rsidP="00FC5DFE">
            <w:pPr>
              <w:pStyle w:val="121"/>
            </w:pPr>
            <w:r w:rsidRPr="000E56BA">
              <w:t>(автодорожный маршрут Петродворец – Кейкино со строительством моста и мостового перехода)</w:t>
            </w:r>
          </w:p>
        </w:tc>
        <w:tc>
          <w:tcPr>
            <w:tcW w:w="1412" w:type="pct"/>
            <w:shd w:val="clear" w:color="auto" w:fill="auto"/>
          </w:tcPr>
          <w:p w14:paraId="35969B33" w14:textId="77777777" w:rsidR="000E56BA" w:rsidRPr="000E56BA" w:rsidRDefault="000E56BA" w:rsidP="00FC5DFE">
            <w:pPr>
              <w:pStyle w:val="121"/>
            </w:pPr>
            <w:r w:rsidRPr="000E56BA">
              <w:t>Большелуцкое сельское поселение</w:t>
            </w:r>
          </w:p>
        </w:tc>
      </w:tr>
      <w:tr w:rsidR="000E56BA" w:rsidRPr="000E56BA" w14:paraId="5BC3A6A6" w14:textId="77777777" w:rsidTr="00042BF1">
        <w:trPr>
          <w:trHeight w:val="325"/>
        </w:trPr>
        <w:tc>
          <w:tcPr>
            <w:tcW w:w="413" w:type="pct"/>
            <w:shd w:val="clear" w:color="auto" w:fill="auto"/>
          </w:tcPr>
          <w:p w14:paraId="62DE789D" w14:textId="77777777" w:rsidR="000E56BA" w:rsidRPr="000E56BA" w:rsidRDefault="000E56BA" w:rsidP="00FC5DFE">
            <w:pPr>
              <w:pStyle w:val="121"/>
            </w:pPr>
            <w:r w:rsidRPr="000E56BA">
              <w:t>6.2.</w:t>
            </w:r>
          </w:p>
        </w:tc>
        <w:tc>
          <w:tcPr>
            <w:tcW w:w="1085" w:type="pct"/>
            <w:shd w:val="clear" w:color="auto" w:fill="auto"/>
          </w:tcPr>
          <w:p w14:paraId="0BC615F3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4944C8DE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«Ивангород – Кейкино – примыкание к автомобильной дороге «Петродворец – Кейкино»</w:t>
            </w:r>
          </w:p>
        </w:tc>
        <w:tc>
          <w:tcPr>
            <w:tcW w:w="1412" w:type="pct"/>
            <w:shd w:val="clear" w:color="auto" w:fill="auto"/>
          </w:tcPr>
          <w:p w14:paraId="6EDAD253" w14:textId="77777777" w:rsidR="000E56BA" w:rsidRPr="000E56BA" w:rsidRDefault="000E56BA" w:rsidP="00FC5DFE">
            <w:pPr>
              <w:pStyle w:val="121"/>
            </w:pPr>
            <w:r w:rsidRPr="000E56BA">
              <w:t>Большелуцкое сельское поселение, Ивангородское городское поселение, Кузёмкинское сельское поселение</w:t>
            </w:r>
          </w:p>
        </w:tc>
      </w:tr>
      <w:tr w:rsidR="000E56BA" w:rsidRPr="000E56BA" w14:paraId="4EC266A3" w14:textId="77777777" w:rsidTr="00042BF1">
        <w:trPr>
          <w:trHeight w:val="325"/>
        </w:trPr>
        <w:tc>
          <w:tcPr>
            <w:tcW w:w="413" w:type="pct"/>
            <w:shd w:val="clear" w:color="auto" w:fill="auto"/>
          </w:tcPr>
          <w:p w14:paraId="7BDD08BD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6.3.</w:t>
            </w:r>
          </w:p>
        </w:tc>
        <w:tc>
          <w:tcPr>
            <w:tcW w:w="1085" w:type="pct"/>
            <w:shd w:val="clear" w:color="auto" w:fill="auto"/>
          </w:tcPr>
          <w:p w14:paraId="69A54414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04319234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от автомобильной дороги федерального значения А-180 «Нарва» до продолжения автомобильной дороги регионального значения «Псков – Гдов – Сланцы – Кингисепп – Краколье» (перспективный выезд в направлении Эстонской Республики)</w:t>
            </w:r>
          </w:p>
        </w:tc>
        <w:tc>
          <w:tcPr>
            <w:tcW w:w="1412" w:type="pct"/>
            <w:shd w:val="clear" w:color="auto" w:fill="auto"/>
          </w:tcPr>
          <w:p w14:paraId="7CC28DAF" w14:textId="77777777" w:rsidR="000E56BA" w:rsidRPr="000E56BA" w:rsidRDefault="000E56BA" w:rsidP="00FC5DFE">
            <w:pPr>
              <w:pStyle w:val="121"/>
            </w:pPr>
            <w:r w:rsidRPr="000E56BA">
              <w:t>Большелуцкое сельское поселение, Кузёмкинское сельское поселение</w:t>
            </w:r>
          </w:p>
        </w:tc>
      </w:tr>
      <w:tr w:rsidR="000E56BA" w:rsidRPr="000E56BA" w14:paraId="63000174" w14:textId="77777777" w:rsidTr="00042BF1">
        <w:trPr>
          <w:trHeight w:val="2036"/>
        </w:trPr>
        <w:tc>
          <w:tcPr>
            <w:tcW w:w="413" w:type="pct"/>
            <w:shd w:val="clear" w:color="auto" w:fill="auto"/>
          </w:tcPr>
          <w:p w14:paraId="12E862FE" w14:textId="77777777" w:rsidR="000E56BA" w:rsidRPr="000E56BA" w:rsidRDefault="000E56BA" w:rsidP="00FC5DFE">
            <w:pPr>
              <w:pStyle w:val="121"/>
            </w:pPr>
            <w:r w:rsidRPr="000E56BA">
              <w:t>6.4.</w:t>
            </w:r>
          </w:p>
        </w:tc>
        <w:tc>
          <w:tcPr>
            <w:tcW w:w="1085" w:type="pct"/>
            <w:shd w:val="clear" w:color="auto" w:fill="auto"/>
          </w:tcPr>
          <w:p w14:paraId="782A73B3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0FA59A88" w14:textId="77777777" w:rsidR="000E56BA" w:rsidRPr="000E56BA" w:rsidRDefault="000E56BA" w:rsidP="00FC5DFE">
            <w:pPr>
              <w:pStyle w:val="121"/>
            </w:pPr>
            <w:r w:rsidRPr="000E56BA">
              <w:t xml:space="preserve">Автомобильная дорога «Псков – Гдов – Сланцы – Кингисепп – Краколье» </w:t>
            </w:r>
          </w:p>
          <w:p w14:paraId="5F261AA9" w14:textId="77777777" w:rsidR="000E56BA" w:rsidRPr="000E56BA" w:rsidRDefault="000E56BA" w:rsidP="00FC5DFE">
            <w:pPr>
              <w:pStyle w:val="121"/>
            </w:pPr>
            <w:r w:rsidRPr="000E56BA">
              <w:t>(реконструкция на участке от примыкания автомобильной дороги «Петродворец – Кейкино» до посёлка Усть-Луга)</w:t>
            </w:r>
          </w:p>
        </w:tc>
        <w:tc>
          <w:tcPr>
            <w:tcW w:w="1412" w:type="pct"/>
            <w:shd w:val="clear" w:color="auto" w:fill="auto"/>
          </w:tcPr>
          <w:p w14:paraId="53D9BBA1" w14:textId="77777777" w:rsidR="000E56BA" w:rsidRPr="000E56BA" w:rsidRDefault="000E56BA" w:rsidP="00FC5DFE">
            <w:pPr>
              <w:pStyle w:val="121"/>
            </w:pPr>
            <w:r w:rsidRPr="000E56BA">
              <w:t>Большелуцкое сельское поселение, Усть-Лужское сельское поселение</w:t>
            </w:r>
          </w:p>
        </w:tc>
      </w:tr>
      <w:tr w:rsidR="000E56BA" w:rsidRPr="000E56BA" w14:paraId="6F5E8F62" w14:textId="77777777" w:rsidTr="00042BF1">
        <w:trPr>
          <w:trHeight w:val="325"/>
        </w:trPr>
        <w:tc>
          <w:tcPr>
            <w:tcW w:w="413" w:type="pct"/>
            <w:shd w:val="clear" w:color="auto" w:fill="auto"/>
          </w:tcPr>
          <w:p w14:paraId="1244A38C" w14:textId="77777777" w:rsidR="000E56BA" w:rsidRPr="000E56BA" w:rsidRDefault="000E56BA" w:rsidP="00FC5DFE">
            <w:pPr>
              <w:pStyle w:val="121"/>
            </w:pPr>
            <w:r w:rsidRPr="000E56BA">
              <w:t>6.5.</w:t>
            </w:r>
          </w:p>
        </w:tc>
        <w:tc>
          <w:tcPr>
            <w:tcW w:w="1085" w:type="pct"/>
            <w:shd w:val="clear" w:color="auto" w:fill="auto"/>
          </w:tcPr>
          <w:p w14:paraId="6E42F49E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9AF4B89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от города Ивангород до продолжения автомобильной дороги «Псков – Гдов – Сланцы – Кингисепп – Краколье»</w:t>
            </w:r>
          </w:p>
        </w:tc>
        <w:tc>
          <w:tcPr>
            <w:tcW w:w="1412" w:type="pct"/>
            <w:shd w:val="clear" w:color="auto" w:fill="auto"/>
          </w:tcPr>
          <w:p w14:paraId="74F17D3D" w14:textId="77777777" w:rsidR="000E56BA" w:rsidRPr="000E56BA" w:rsidRDefault="000E56BA" w:rsidP="00FC5DFE">
            <w:pPr>
              <w:pStyle w:val="121"/>
            </w:pPr>
            <w:r w:rsidRPr="000E56BA">
              <w:t>Ивангородское городское поселение, Кузёмкинское сельское поселение</w:t>
            </w:r>
          </w:p>
        </w:tc>
      </w:tr>
      <w:tr w:rsidR="000E56BA" w:rsidRPr="000E56BA" w14:paraId="4D423BFA" w14:textId="77777777" w:rsidTr="00042BF1">
        <w:trPr>
          <w:trHeight w:val="325"/>
        </w:trPr>
        <w:tc>
          <w:tcPr>
            <w:tcW w:w="413" w:type="pct"/>
            <w:shd w:val="clear" w:color="auto" w:fill="auto"/>
          </w:tcPr>
          <w:p w14:paraId="19AF971E" w14:textId="77777777" w:rsidR="000E56BA" w:rsidRPr="000E56BA" w:rsidRDefault="000E56BA" w:rsidP="00FC5DFE">
            <w:pPr>
              <w:pStyle w:val="121"/>
            </w:pPr>
            <w:r w:rsidRPr="000E56BA">
              <w:t>6.6.</w:t>
            </w:r>
          </w:p>
        </w:tc>
        <w:tc>
          <w:tcPr>
            <w:tcW w:w="1085" w:type="pct"/>
            <w:shd w:val="clear" w:color="auto" w:fill="auto"/>
          </w:tcPr>
          <w:p w14:paraId="00451EC3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6B9CF8A" w14:textId="77777777" w:rsidR="000E56BA" w:rsidRPr="000E56BA" w:rsidRDefault="000E56BA" w:rsidP="00FC5DFE">
            <w:pPr>
              <w:pStyle w:val="121"/>
            </w:pPr>
            <w:r w:rsidRPr="000E56BA">
              <w:t>Автодорожный обход города Кингисепп от автомобильной дороги федерального значения А-180 «Нарва» до автомобильной дороги регионального значения «Псков – Гдов – Сланцы – Кингисепп – Краколье»</w:t>
            </w:r>
          </w:p>
        </w:tc>
        <w:tc>
          <w:tcPr>
            <w:tcW w:w="1412" w:type="pct"/>
            <w:shd w:val="clear" w:color="auto" w:fill="auto"/>
          </w:tcPr>
          <w:p w14:paraId="515BE3E2" w14:textId="77777777" w:rsidR="000E56BA" w:rsidRPr="000E56BA" w:rsidRDefault="000E56BA" w:rsidP="00FC5DFE">
            <w:pPr>
              <w:pStyle w:val="121"/>
            </w:pPr>
            <w:r w:rsidRPr="000E56BA">
              <w:t>Кингисеппское городское поселение, Опольевское сельское поселение, Пустомержское сельское поселение</w:t>
            </w:r>
          </w:p>
        </w:tc>
      </w:tr>
      <w:tr w:rsidR="000E56BA" w:rsidRPr="000E56BA" w14:paraId="47A5F19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0103CEB9" w14:textId="77777777" w:rsidR="000E56BA" w:rsidRPr="000E56BA" w:rsidRDefault="000E56BA" w:rsidP="00FC5DFE">
            <w:pPr>
              <w:pStyle w:val="121"/>
            </w:pPr>
            <w:r w:rsidRPr="000E56BA">
              <w:t>7.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0A1E4E13" w14:textId="77777777" w:rsidR="000E56BA" w:rsidRPr="000E56BA" w:rsidRDefault="000E56BA" w:rsidP="00FC5DFE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616FDCE5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4320629" w14:textId="77777777" w:rsidR="000E56BA" w:rsidRPr="000E56BA" w:rsidRDefault="000E56BA" w:rsidP="00FC5DFE">
            <w:pPr>
              <w:pStyle w:val="121"/>
            </w:pPr>
            <w:r w:rsidRPr="000E56BA">
              <w:t>7.1.</w:t>
            </w:r>
          </w:p>
        </w:tc>
        <w:tc>
          <w:tcPr>
            <w:tcW w:w="1085" w:type="pct"/>
            <w:shd w:val="clear" w:color="auto" w:fill="auto"/>
          </w:tcPr>
          <w:p w14:paraId="4E231C06" w14:textId="77777777" w:rsidR="000E56BA" w:rsidRPr="000E56BA" w:rsidRDefault="000E56BA" w:rsidP="00FC5DFE">
            <w:pPr>
              <w:pStyle w:val="121"/>
            </w:pPr>
            <w:r w:rsidRPr="000E56BA">
              <w:t>Киришский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33F6F6CF" w14:textId="77777777" w:rsidR="000E56BA" w:rsidRPr="000E56BA" w:rsidRDefault="000E56BA" w:rsidP="00FC5DFE">
            <w:pPr>
              <w:pStyle w:val="121"/>
            </w:pPr>
            <w:r w:rsidRPr="000E56BA">
              <w:t xml:space="preserve">Автомобильная дорога «Кириши – Будогощь – Смолино – граница Ленинградской области» </w:t>
            </w:r>
          </w:p>
          <w:p w14:paraId="24673ADE" w14:textId="77777777" w:rsidR="000E56BA" w:rsidRPr="000E56BA" w:rsidRDefault="000E56BA" w:rsidP="00FC5DFE">
            <w:pPr>
              <w:pStyle w:val="121"/>
            </w:pPr>
            <w:r w:rsidRPr="000E56BA">
              <w:t>(реконструкция)</w:t>
            </w:r>
          </w:p>
        </w:tc>
        <w:tc>
          <w:tcPr>
            <w:tcW w:w="1412" w:type="pct"/>
            <w:shd w:val="clear" w:color="auto" w:fill="auto"/>
          </w:tcPr>
          <w:p w14:paraId="274A1E0F" w14:textId="77777777" w:rsidR="000E56BA" w:rsidRPr="000E56BA" w:rsidRDefault="000E56BA" w:rsidP="00FC5DFE">
            <w:pPr>
              <w:pStyle w:val="121"/>
            </w:pPr>
            <w:r w:rsidRPr="000E56BA">
              <w:t>Будогощское городское поселение, Киришское городское поселение, Пчевжинское сельское поселение</w:t>
            </w:r>
          </w:p>
        </w:tc>
      </w:tr>
      <w:tr w:rsidR="000E56BA" w:rsidRPr="000E56BA" w14:paraId="34F93AFA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1B7A26EB" w14:textId="77777777" w:rsidR="000E56BA" w:rsidRPr="000E56BA" w:rsidRDefault="000E56BA" w:rsidP="00FC5DFE">
            <w:pPr>
              <w:pStyle w:val="121"/>
            </w:pPr>
            <w:r w:rsidRPr="000E56BA">
              <w:t>8.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3833C429" w14:textId="77777777" w:rsidR="000E56BA" w:rsidRPr="000E56BA" w:rsidRDefault="000E56BA" w:rsidP="00FC5DFE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3D0ABCC3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85859BE" w14:textId="77777777" w:rsidR="000E56BA" w:rsidRPr="000E56BA" w:rsidRDefault="000E56BA" w:rsidP="00FC5DFE">
            <w:pPr>
              <w:pStyle w:val="121"/>
            </w:pPr>
            <w:r w:rsidRPr="000E56BA">
              <w:t>8.1.</w:t>
            </w:r>
          </w:p>
        </w:tc>
        <w:tc>
          <w:tcPr>
            <w:tcW w:w="1085" w:type="pct"/>
            <w:shd w:val="clear" w:color="auto" w:fill="auto"/>
          </w:tcPr>
          <w:p w14:paraId="5077AE75" w14:textId="77777777" w:rsidR="000E56BA" w:rsidRPr="000E56BA" w:rsidRDefault="000E56BA" w:rsidP="00FC5DFE">
            <w:pPr>
              <w:pStyle w:val="121"/>
            </w:pPr>
            <w:r w:rsidRPr="000E56BA">
              <w:t>Кировский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A6C8F94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«Санкт-Петербург – Кировск» (реконструкция)</w:t>
            </w:r>
          </w:p>
        </w:tc>
        <w:tc>
          <w:tcPr>
            <w:tcW w:w="1412" w:type="pct"/>
            <w:shd w:val="clear" w:color="auto" w:fill="auto"/>
          </w:tcPr>
          <w:p w14:paraId="51CCE8C5" w14:textId="77777777" w:rsidR="000E56BA" w:rsidRPr="000E56BA" w:rsidRDefault="000E56BA" w:rsidP="00FC5DFE">
            <w:pPr>
              <w:pStyle w:val="121"/>
            </w:pPr>
            <w:r w:rsidRPr="000E56BA">
              <w:t>Кировское городское поселение, Отрадненское городское поселение, Павловское городское поселение</w:t>
            </w:r>
          </w:p>
        </w:tc>
      </w:tr>
      <w:tr w:rsidR="000E56BA" w:rsidRPr="000E56BA" w14:paraId="7DB1CC9E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5FF84D98" w14:textId="77777777" w:rsidR="000E56BA" w:rsidRPr="000E56BA" w:rsidRDefault="000E56BA" w:rsidP="00FC5DFE">
            <w:pPr>
              <w:pStyle w:val="121"/>
            </w:pPr>
            <w:r w:rsidRPr="000E56BA">
              <w:t>8.2.</w:t>
            </w:r>
          </w:p>
        </w:tc>
        <w:tc>
          <w:tcPr>
            <w:tcW w:w="1085" w:type="pct"/>
            <w:shd w:val="clear" w:color="auto" w:fill="auto"/>
          </w:tcPr>
          <w:p w14:paraId="53C5A85E" w14:textId="77777777" w:rsidR="000E56BA" w:rsidRPr="000E56BA" w:rsidRDefault="000E56BA" w:rsidP="00FC5DFE">
            <w:pPr>
              <w:pStyle w:val="121"/>
            </w:pPr>
            <w:r w:rsidRPr="000E56BA">
              <w:t>Кировский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60D90A6B" w14:textId="77777777" w:rsidR="000E56BA" w:rsidRPr="000E56BA" w:rsidRDefault="000E56BA" w:rsidP="00FC5DFE">
            <w:pPr>
              <w:pStyle w:val="121"/>
            </w:pPr>
            <w:r w:rsidRPr="000E56BA">
              <w:t>Автодорожный обход деревни Турышкино и деревни Петрово автомобильной дорогой «Петрово – станция Малукса»</w:t>
            </w:r>
          </w:p>
        </w:tc>
        <w:tc>
          <w:tcPr>
            <w:tcW w:w="1412" w:type="pct"/>
            <w:shd w:val="clear" w:color="auto" w:fill="auto"/>
          </w:tcPr>
          <w:p w14:paraId="017196C6" w14:textId="77777777" w:rsidR="000E56BA" w:rsidRPr="000E56BA" w:rsidRDefault="000E56BA" w:rsidP="00FC5DFE">
            <w:pPr>
              <w:pStyle w:val="121"/>
            </w:pPr>
            <w:r w:rsidRPr="000E56BA">
              <w:t>Мгинское городское поселение</w:t>
            </w:r>
          </w:p>
        </w:tc>
      </w:tr>
      <w:tr w:rsidR="000E56BA" w:rsidRPr="000E56BA" w14:paraId="3B4C4D4C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2903CD6D" w14:textId="77777777" w:rsidR="000E56BA" w:rsidRPr="000E56BA" w:rsidRDefault="000E56BA" w:rsidP="00FC5DFE">
            <w:pPr>
              <w:pStyle w:val="121"/>
            </w:pPr>
            <w:r w:rsidRPr="000E56BA">
              <w:t>9.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11EC8F90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</w:t>
            </w:r>
          </w:p>
        </w:tc>
      </w:tr>
      <w:tr w:rsidR="000E56BA" w:rsidRPr="000E56BA" w14:paraId="581147E7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793E291C" w14:textId="77777777" w:rsidR="000E56BA" w:rsidRPr="000E56BA" w:rsidRDefault="000E56BA" w:rsidP="00FC5DFE">
            <w:pPr>
              <w:pStyle w:val="121"/>
            </w:pPr>
            <w:r w:rsidRPr="000E56BA">
              <w:t>9.1.</w:t>
            </w:r>
          </w:p>
        </w:tc>
        <w:tc>
          <w:tcPr>
            <w:tcW w:w="1085" w:type="pct"/>
            <w:shd w:val="clear" w:color="auto" w:fill="auto"/>
          </w:tcPr>
          <w:p w14:paraId="60BC0278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27B793A1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«Продолжение улицы Пионерстроя с устройством транспортной развязки на пересечении с автомобильной дорогой федерального значения А-118 «Кольцевая автомобильная дорога вокруг города Санкт-Петербург»</w:t>
            </w:r>
          </w:p>
        </w:tc>
        <w:tc>
          <w:tcPr>
            <w:tcW w:w="1412" w:type="pct"/>
            <w:shd w:val="clear" w:color="auto" w:fill="auto"/>
          </w:tcPr>
          <w:p w14:paraId="48A75FC1" w14:textId="77777777" w:rsidR="000E56BA" w:rsidRPr="000E56BA" w:rsidRDefault="000E56BA" w:rsidP="00FC5DFE">
            <w:pPr>
              <w:pStyle w:val="121"/>
            </w:pPr>
            <w:r w:rsidRPr="000E56BA">
              <w:t>Аннинское городское поселение</w:t>
            </w:r>
          </w:p>
        </w:tc>
      </w:tr>
      <w:tr w:rsidR="000E56BA" w:rsidRPr="000E56BA" w14:paraId="6C6DC5C8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2A004C20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9.2.</w:t>
            </w:r>
          </w:p>
        </w:tc>
        <w:tc>
          <w:tcPr>
            <w:tcW w:w="1085" w:type="pct"/>
            <w:shd w:val="clear" w:color="auto" w:fill="auto"/>
          </w:tcPr>
          <w:p w14:paraId="68752DFB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271E586" w14:textId="77777777" w:rsidR="000E56BA" w:rsidRPr="000E56BA" w:rsidRDefault="000E56BA" w:rsidP="00FC5DFE">
            <w:pPr>
              <w:pStyle w:val="121"/>
            </w:pPr>
            <w:r w:rsidRPr="000E56BA">
              <w:t xml:space="preserve">Подъезд от автомобильной дороги федерального значения А-118 «Кольцевая автомобильная дорога вокруг города Санкт-Петербург» до автомобильной дороги федерального значения А-180 «Нарва» (включая строительство развязок в разных уровнях с автомобильными дорогами федерального значения А-118 «Кольцевая автомобильная дорога вокруг города Санкт-Петербург» и А-180 «Нарва», автомобильной дорогой регионального значения «Стрельна – Пески – Яльгелево») </w:t>
            </w:r>
          </w:p>
          <w:p w14:paraId="167F42BD" w14:textId="77777777" w:rsidR="000E56BA" w:rsidRPr="000E56BA" w:rsidRDefault="000E56BA" w:rsidP="00FC5DFE">
            <w:pPr>
              <w:pStyle w:val="121"/>
            </w:pPr>
            <w:r w:rsidRPr="000E56BA">
              <w:t>(строительство в рамках государственно-частного партнёрства)</w:t>
            </w:r>
          </w:p>
        </w:tc>
        <w:tc>
          <w:tcPr>
            <w:tcW w:w="1412" w:type="pct"/>
            <w:shd w:val="clear" w:color="auto" w:fill="auto"/>
          </w:tcPr>
          <w:p w14:paraId="2B300648" w14:textId="77777777" w:rsidR="000E56BA" w:rsidRPr="000E56BA" w:rsidRDefault="000E56BA" w:rsidP="00FC5DFE">
            <w:pPr>
              <w:pStyle w:val="121"/>
            </w:pPr>
            <w:r w:rsidRPr="000E56BA">
              <w:t>Аннинское городское поселение, Горбунковское сельское поселение, Лаголовское сельское поселение, Русско-Высоцкое сельское поселение</w:t>
            </w:r>
          </w:p>
        </w:tc>
      </w:tr>
      <w:tr w:rsidR="000E56BA" w:rsidRPr="000E56BA" w14:paraId="7D43E12B" w14:textId="77777777" w:rsidTr="00042BF1">
        <w:trPr>
          <w:cantSplit/>
          <w:trHeight w:val="20"/>
        </w:trPr>
        <w:tc>
          <w:tcPr>
            <w:tcW w:w="413" w:type="pct"/>
            <w:shd w:val="clear" w:color="auto" w:fill="auto"/>
          </w:tcPr>
          <w:p w14:paraId="4A496A63" w14:textId="77777777" w:rsidR="000E56BA" w:rsidRPr="000E56BA" w:rsidRDefault="000E56BA" w:rsidP="00FC5DFE">
            <w:pPr>
              <w:pStyle w:val="121"/>
            </w:pPr>
            <w:r w:rsidRPr="000E56BA">
              <w:t>9.3.</w:t>
            </w:r>
          </w:p>
        </w:tc>
        <w:tc>
          <w:tcPr>
            <w:tcW w:w="1085" w:type="pct"/>
            <w:shd w:val="clear" w:color="auto" w:fill="auto"/>
          </w:tcPr>
          <w:p w14:paraId="7D8344FB" w14:textId="77777777" w:rsidR="000E56BA" w:rsidRPr="000E56BA" w:rsidRDefault="000E56BA" w:rsidP="00FC5DFE">
            <w:pPr>
              <w:pStyle w:val="121"/>
            </w:pPr>
            <w:r w:rsidRPr="000E56BA">
              <w:t xml:space="preserve">Ломоносовский муниципальный район </w:t>
            </w:r>
          </w:p>
        </w:tc>
        <w:tc>
          <w:tcPr>
            <w:tcW w:w="2090" w:type="pct"/>
            <w:shd w:val="clear" w:color="auto" w:fill="auto"/>
          </w:tcPr>
          <w:p w14:paraId="2FFA5C67" w14:textId="77777777" w:rsidR="000E56BA" w:rsidRPr="000E56BA" w:rsidRDefault="000E56BA" w:rsidP="00FC5DFE">
            <w:pPr>
              <w:pStyle w:val="121"/>
            </w:pPr>
            <w:r w:rsidRPr="000E56BA">
              <w:t xml:space="preserve">Автомобильная дорога «Петродворец – Кейкино» со строительством объезда деревни Гостилицы </w:t>
            </w:r>
          </w:p>
          <w:p w14:paraId="32B7A1C7" w14:textId="77777777" w:rsidR="000E56BA" w:rsidRPr="000E56BA" w:rsidRDefault="000E56BA" w:rsidP="00FC5DFE">
            <w:pPr>
              <w:pStyle w:val="121"/>
            </w:pPr>
            <w:r w:rsidRPr="000E56BA">
              <w:t xml:space="preserve">(реконструкция на участке 26 км – </w:t>
            </w:r>
            <w:r w:rsidRPr="000E56BA">
              <w:br/>
              <w:t>55 км)</w:t>
            </w:r>
          </w:p>
          <w:p w14:paraId="49C61846" w14:textId="77777777" w:rsidR="000E56BA" w:rsidRPr="000E56BA" w:rsidRDefault="000E56BA" w:rsidP="00FC5DFE">
            <w:pPr>
              <w:pStyle w:val="121"/>
            </w:pPr>
            <w:r w:rsidRPr="000E56BA">
              <w:t>(Автодорожный маршрут Петродворец – Кейкино со строительством моста и мостового перехода)</w:t>
            </w:r>
          </w:p>
        </w:tc>
        <w:tc>
          <w:tcPr>
            <w:tcW w:w="1412" w:type="pct"/>
            <w:shd w:val="clear" w:color="auto" w:fill="auto"/>
          </w:tcPr>
          <w:p w14:paraId="4F9E0C1F" w14:textId="77777777" w:rsidR="000E56BA" w:rsidRPr="000E56BA" w:rsidRDefault="000E56BA" w:rsidP="00FC5DFE">
            <w:pPr>
              <w:pStyle w:val="121"/>
            </w:pPr>
            <w:r w:rsidRPr="000E56BA">
              <w:t xml:space="preserve">Гостилицкое сельское поселение, Копорское сельское поселение, Лопухинское сельское поселение, Оржицкое сельское поселение, Пениковское сельское поселение </w:t>
            </w:r>
          </w:p>
        </w:tc>
      </w:tr>
      <w:tr w:rsidR="000E56BA" w:rsidRPr="000E56BA" w14:paraId="1B685FB4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30221BA5" w14:textId="77777777" w:rsidR="000E56BA" w:rsidRPr="000E56BA" w:rsidRDefault="000E56BA" w:rsidP="00FC5DFE">
            <w:pPr>
              <w:pStyle w:val="121"/>
            </w:pPr>
            <w:r w:rsidRPr="000E56BA">
              <w:t>9.4.</w:t>
            </w:r>
          </w:p>
        </w:tc>
        <w:tc>
          <w:tcPr>
            <w:tcW w:w="1085" w:type="pct"/>
            <w:shd w:val="clear" w:color="auto" w:fill="auto"/>
          </w:tcPr>
          <w:p w14:paraId="278B4782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25431368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«Ропша – Марьино» на участке от границы Санкт-Петербурга до кольцевой автомобильной дороги (реконструкция)</w:t>
            </w:r>
          </w:p>
        </w:tc>
        <w:tc>
          <w:tcPr>
            <w:tcW w:w="1412" w:type="pct"/>
            <w:shd w:val="clear" w:color="auto" w:fill="auto"/>
          </w:tcPr>
          <w:p w14:paraId="194C33B5" w14:textId="77777777" w:rsidR="000E56BA" w:rsidRPr="000E56BA" w:rsidRDefault="000E56BA" w:rsidP="00FC5DFE">
            <w:pPr>
              <w:pStyle w:val="121"/>
            </w:pPr>
            <w:r w:rsidRPr="000E56BA">
              <w:t>Низинское сельское поселение</w:t>
            </w:r>
          </w:p>
        </w:tc>
      </w:tr>
      <w:tr w:rsidR="000E56BA" w:rsidRPr="000E56BA" w14:paraId="7918F58D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0E2C31AB" w14:textId="77777777" w:rsidR="000E56BA" w:rsidRPr="000E56BA" w:rsidRDefault="000E56BA" w:rsidP="00FC5DFE">
            <w:pPr>
              <w:pStyle w:val="121"/>
            </w:pPr>
            <w:r w:rsidRPr="000E56BA">
              <w:t>10.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507A2637" w14:textId="77777777" w:rsidR="000E56BA" w:rsidRPr="000E56BA" w:rsidRDefault="000E56BA" w:rsidP="00FC5DFE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6F1BBA30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D911FCD" w14:textId="77777777" w:rsidR="000E56BA" w:rsidRPr="000E56BA" w:rsidRDefault="000E56BA" w:rsidP="00FC5DFE">
            <w:pPr>
              <w:pStyle w:val="121"/>
            </w:pPr>
            <w:r w:rsidRPr="000E56BA">
              <w:t>10.1.</w:t>
            </w:r>
          </w:p>
        </w:tc>
        <w:tc>
          <w:tcPr>
            <w:tcW w:w="1085" w:type="pct"/>
            <w:shd w:val="clear" w:color="auto" w:fill="auto"/>
          </w:tcPr>
          <w:p w14:paraId="537DE5CC" w14:textId="77777777" w:rsidR="000E56BA" w:rsidRPr="000E56BA" w:rsidRDefault="000E56BA" w:rsidP="00FC5DFE">
            <w:pPr>
              <w:pStyle w:val="121"/>
            </w:pPr>
            <w:r w:rsidRPr="000E56BA">
              <w:t>Лужский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FE59349" w14:textId="77777777" w:rsidR="000E56BA" w:rsidRPr="000E56BA" w:rsidRDefault="000E56BA" w:rsidP="00FC5DFE">
            <w:pPr>
              <w:pStyle w:val="121"/>
            </w:pPr>
            <w:r w:rsidRPr="000E56BA">
              <w:t xml:space="preserve">Автомобильная дорога «Ретюнь – Волошово – Сара Гора с подъездом к совхозу «Волошовский» (Ретюнь – Волошово – Сара-Лог) </w:t>
            </w:r>
          </w:p>
          <w:p w14:paraId="455018A2" w14:textId="77777777" w:rsidR="000E56BA" w:rsidRPr="000E56BA" w:rsidRDefault="000E56BA" w:rsidP="00FC5DFE">
            <w:pPr>
              <w:pStyle w:val="121"/>
            </w:pPr>
            <w:r w:rsidRPr="000E56BA">
              <w:t xml:space="preserve">(реконструкция на участке от деревни Большие </w:t>
            </w:r>
            <w:proofErr w:type="spellStart"/>
            <w:r w:rsidRPr="000E56BA">
              <w:t>Сабицы</w:t>
            </w:r>
            <w:proofErr w:type="spellEnd"/>
            <w:r w:rsidRPr="000E56BA">
              <w:t xml:space="preserve"> до деревни Сара-Лог)</w:t>
            </w:r>
          </w:p>
        </w:tc>
        <w:tc>
          <w:tcPr>
            <w:tcW w:w="1412" w:type="pct"/>
            <w:shd w:val="clear" w:color="auto" w:fill="auto"/>
          </w:tcPr>
          <w:p w14:paraId="2CCDD2C6" w14:textId="77777777" w:rsidR="000E56BA" w:rsidRPr="000E56BA" w:rsidRDefault="000E56BA" w:rsidP="00FC5DFE">
            <w:pPr>
              <w:pStyle w:val="121"/>
            </w:pPr>
            <w:r w:rsidRPr="000E56BA">
              <w:t>Волошовское сельское поселение, Осьминское сельское поселение, Ретюнское сельское поселение, Серебрянское сельское поселение</w:t>
            </w:r>
          </w:p>
        </w:tc>
      </w:tr>
      <w:tr w:rsidR="000E56BA" w:rsidRPr="000E56BA" w14:paraId="0194B7CC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15C2AF7D" w14:textId="77777777" w:rsidR="000E56BA" w:rsidRPr="000E56BA" w:rsidRDefault="000E56BA" w:rsidP="00FC5DFE">
            <w:pPr>
              <w:pStyle w:val="121"/>
            </w:pPr>
            <w:r w:rsidRPr="000E56BA">
              <w:t>11.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68D2FF30" w14:textId="77777777" w:rsidR="000E56BA" w:rsidRPr="000E56BA" w:rsidRDefault="000E56BA" w:rsidP="00FC5DFE">
            <w:pPr>
              <w:pStyle w:val="121"/>
            </w:pPr>
            <w:r w:rsidRPr="000E56BA">
              <w:t>Подпорожский муниципальный район</w:t>
            </w:r>
          </w:p>
        </w:tc>
      </w:tr>
      <w:tr w:rsidR="000E56BA" w:rsidRPr="000E56BA" w14:paraId="520FEB20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15BBB0A" w14:textId="77777777" w:rsidR="000E56BA" w:rsidRPr="000E56BA" w:rsidRDefault="000E56BA" w:rsidP="00FC5DFE">
            <w:pPr>
              <w:pStyle w:val="121"/>
            </w:pPr>
            <w:r w:rsidRPr="000E56BA">
              <w:t>11.1.</w:t>
            </w:r>
          </w:p>
        </w:tc>
        <w:tc>
          <w:tcPr>
            <w:tcW w:w="1085" w:type="pct"/>
            <w:shd w:val="clear" w:color="auto" w:fill="auto"/>
          </w:tcPr>
          <w:p w14:paraId="772355BB" w14:textId="77777777" w:rsidR="000E56BA" w:rsidRPr="000E56BA" w:rsidRDefault="000E56BA" w:rsidP="00FC5DFE">
            <w:pPr>
              <w:pStyle w:val="121"/>
            </w:pPr>
            <w:r w:rsidRPr="000E56BA">
              <w:t>Подпорожский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219CF034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«Лодейное Поле – Вытегра» (реконструкция на участках км 83+300 – км 90+000, км 108+377 – км 122+877)</w:t>
            </w:r>
          </w:p>
        </w:tc>
        <w:tc>
          <w:tcPr>
            <w:tcW w:w="1412" w:type="pct"/>
            <w:shd w:val="clear" w:color="auto" w:fill="auto"/>
          </w:tcPr>
          <w:p w14:paraId="1CB7CBBE" w14:textId="77777777" w:rsidR="000E56BA" w:rsidRPr="000E56BA" w:rsidRDefault="000E56BA" w:rsidP="00FC5DFE">
            <w:pPr>
              <w:pStyle w:val="121"/>
            </w:pPr>
            <w:r w:rsidRPr="000E56BA">
              <w:t>Вознесенское городское поселение</w:t>
            </w:r>
          </w:p>
        </w:tc>
      </w:tr>
      <w:tr w:rsidR="000E56BA" w:rsidRPr="000E56BA" w14:paraId="10D146FA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7BBFFD1" w14:textId="77777777" w:rsidR="000E56BA" w:rsidRPr="000E56BA" w:rsidRDefault="000E56BA" w:rsidP="00FC5DFE">
            <w:pPr>
              <w:pStyle w:val="121"/>
            </w:pPr>
            <w:r w:rsidRPr="000E56BA">
              <w:t>11.2.</w:t>
            </w:r>
          </w:p>
        </w:tc>
        <w:tc>
          <w:tcPr>
            <w:tcW w:w="1085" w:type="pct"/>
            <w:shd w:val="clear" w:color="auto" w:fill="auto"/>
          </w:tcPr>
          <w:p w14:paraId="1251E2EC" w14:textId="77777777" w:rsidR="000E56BA" w:rsidRPr="000E56BA" w:rsidRDefault="000E56BA" w:rsidP="00FC5DFE">
            <w:pPr>
              <w:pStyle w:val="121"/>
            </w:pPr>
            <w:r w:rsidRPr="000E56BA">
              <w:t>Подпорожский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6A7B4416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«Подпорожье – Токари с продолжением на Петрозаводск»</w:t>
            </w:r>
          </w:p>
          <w:p w14:paraId="15EFDD5B" w14:textId="77777777" w:rsidR="000E56BA" w:rsidRPr="000E56BA" w:rsidRDefault="000E56BA" w:rsidP="00FC5DFE">
            <w:pPr>
              <w:pStyle w:val="121"/>
            </w:pPr>
            <w:r w:rsidRPr="000E56BA">
              <w:t xml:space="preserve">(включая строительство транспортных развязок с автомобильными дорогами регионального значения «Лодейное Поле – Вытегра», «Подпорожье – Важины – Усланка – граница с </w:t>
            </w:r>
            <w:r w:rsidRPr="000E56BA">
              <w:lastRenderedPageBreak/>
              <w:t xml:space="preserve">Республикой Карелия», «Подпорожье – </w:t>
            </w:r>
            <w:proofErr w:type="spellStart"/>
            <w:r w:rsidRPr="000E56BA">
              <w:t>Хероньино</w:t>
            </w:r>
            <w:proofErr w:type="spellEnd"/>
            <w:r w:rsidRPr="000E56BA">
              <w:t xml:space="preserve"> – </w:t>
            </w:r>
            <w:proofErr w:type="spellStart"/>
            <w:r w:rsidRPr="000E56BA">
              <w:t>Бухова</w:t>
            </w:r>
            <w:proofErr w:type="spellEnd"/>
            <w:r w:rsidRPr="000E56BA">
              <w:t xml:space="preserve"> Гора – станция Токари – Курпово»)</w:t>
            </w:r>
          </w:p>
        </w:tc>
        <w:tc>
          <w:tcPr>
            <w:tcW w:w="1412" w:type="pct"/>
            <w:shd w:val="clear" w:color="auto" w:fill="auto"/>
          </w:tcPr>
          <w:p w14:paraId="2E0BABF9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 xml:space="preserve">Никольское городское поселение, Подпорожское городское поселение, участок автомобильной дороги через город Подпорожье до города Петрозаводск и мостовым переходом </w:t>
            </w:r>
            <w:r w:rsidRPr="000E56BA">
              <w:lastRenderedPageBreak/>
              <w:t>через реку Свирь в город Подпорожье</w:t>
            </w:r>
          </w:p>
        </w:tc>
      </w:tr>
      <w:tr w:rsidR="000E56BA" w:rsidRPr="000E56BA" w14:paraId="3EED53CD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79C9E4A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12.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5E7162EF" w14:textId="77777777" w:rsidR="000E56BA" w:rsidRPr="000E56BA" w:rsidRDefault="000E56BA" w:rsidP="00FC5DFE">
            <w:pPr>
              <w:pStyle w:val="121"/>
            </w:pPr>
            <w:r w:rsidRPr="000E56BA">
              <w:t>Сланцевский муниципальный район</w:t>
            </w:r>
          </w:p>
        </w:tc>
      </w:tr>
      <w:tr w:rsidR="000E56BA" w:rsidRPr="000E56BA" w14:paraId="38074FD4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31B4A54F" w14:textId="77777777" w:rsidR="000E56BA" w:rsidRPr="000E56BA" w:rsidRDefault="000E56BA" w:rsidP="00FC5DFE">
            <w:pPr>
              <w:pStyle w:val="121"/>
            </w:pPr>
            <w:r w:rsidRPr="000E56BA">
              <w:t>12.1.</w:t>
            </w:r>
          </w:p>
        </w:tc>
        <w:tc>
          <w:tcPr>
            <w:tcW w:w="1085" w:type="pct"/>
            <w:shd w:val="clear" w:color="auto" w:fill="auto"/>
          </w:tcPr>
          <w:p w14:paraId="7A368643" w14:textId="77777777" w:rsidR="000E56BA" w:rsidRPr="000E56BA" w:rsidRDefault="000E56BA" w:rsidP="00FC5DFE">
            <w:pPr>
              <w:pStyle w:val="121"/>
            </w:pPr>
            <w:r w:rsidRPr="000E56BA">
              <w:t>Сланцевский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18C9ABE2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«Гостицы – Пустомержа» (реконструкция на участке км 0 – км 2,8)</w:t>
            </w:r>
          </w:p>
          <w:p w14:paraId="0BD3B42D" w14:textId="77777777" w:rsidR="000E56BA" w:rsidRPr="000E56BA" w:rsidRDefault="000E56BA" w:rsidP="00FC5DFE">
            <w:pPr>
              <w:pStyle w:val="121"/>
            </w:pPr>
            <w:r w:rsidRPr="000E56BA">
              <w:t>(Юго-Восточный обход города Сланцы)</w:t>
            </w:r>
          </w:p>
        </w:tc>
        <w:tc>
          <w:tcPr>
            <w:tcW w:w="1412" w:type="pct"/>
            <w:shd w:val="clear" w:color="auto" w:fill="auto"/>
          </w:tcPr>
          <w:p w14:paraId="53B3E93B" w14:textId="77777777" w:rsidR="000E56BA" w:rsidRPr="000E56BA" w:rsidRDefault="000E56BA" w:rsidP="00FC5DFE">
            <w:pPr>
              <w:pStyle w:val="121"/>
            </w:pPr>
            <w:r w:rsidRPr="000E56BA">
              <w:t>Выскатское сельское поселение, Гостицкое сельское поселение, Сланцевское городское поселение</w:t>
            </w:r>
          </w:p>
        </w:tc>
      </w:tr>
      <w:tr w:rsidR="000E56BA" w:rsidRPr="000E56BA" w14:paraId="38987B73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0B8E583A" w14:textId="77777777" w:rsidR="000E56BA" w:rsidRPr="000E56BA" w:rsidRDefault="000E56BA" w:rsidP="00FC5DFE">
            <w:pPr>
              <w:pStyle w:val="121"/>
            </w:pPr>
            <w:r w:rsidRPr="000E56BA">
              <w:t>12.2.</w:t>
            </w:r>
          </w:p>
        </w:tc>
        <w:tc>
          <w:tcPr>
            <w:tcW w:w="1085" w:type="pct"/>
            <w:shd w:val="clear" w:color="auto" w:fill="auto"/>
          </w:tcPr>
          <w:p w14:paraId="6EDB653C" w14:textId="77777777" w:rsidR="000E56BA" w:rsidRPr="000E56BA" w:rsidRDefault="000E56BA" w:rsidP="00FC5DFE">
            <w:pPr>
              <w:pStyle w:val="121"/>
            </w:pPr>
            <w:r w:rsidRPr="000E56BA">
              <w:t>Сланцевский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1C7A987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«Ищево-Сижно» (реконструкция)</w:t>
            </w:r>
          </w:p>
          <w:p w14:paraId="13BF8E44" w14:textId="77777777" w:rsidR="000E56BA" w:rsidRPr="000E56BA" w:rsidRDefault="000E56BA" w:rsidP="00FC5DFE">
            <w:pPr>
              <w:pStyle w:val="121"/>
            </w:pPr>
            <w:r w:rsidRPr="000E56BA">
              <w:t xml:space="preserve">(Юго-Восточный обход города Сланцы) </w:t>
            </w:r>
          </w:p>
        </w:tc>
        <w:tc>
          <w:tcPr>
            <w:tcW w:w="1412" w:type="pct"/>
            <w:shd w:val="clear" w:color="auto" w:fill="auto"/>
          </w:tcPr>
          <w:p w14:paraId="36C181AC" w14:textId="77777777" w:rsidR="000E56BA" w:rsidRPr="000E56BA" w:rsidRDefault="000E56BA" w:rsidP="00FC5DFE">
            <w:pPr>
              <w:pStyle w:val="121"/>
            </w:pPr>
            <w:r w:rsidRPr="000E56BA">
              <w:t>Выскатское сельское поселение, Сланцевское городское поселение</w:t>
            </w:r>
          </w:p>
        </w:tc>
      </w:tr>
      <w:tr w:rsidR="000E56BA" w:rsidRPr="000E56BA" w14:paraId="6DFE6655" w14:textId="77777777" w:rsidTr="00042BF1">
        <w:trPr>
          <w:trHeight w:val="20"/>
        </w:trPr>
        <w:tc>
          <w:tcPr>
            <w:tcW w:w="413" w:type="pct"/>
            <w:shd w:val="clear" w:color="auto" w:fill="auto"/>
          </w:tcPr>
          <w:p w14:paraId="4CC4CE0F" w14:textId="77777777" w:rsidR="000E56BA" w:rsidRPr="000E56BA" w:rsidRDefault="000E56BA" w:rsidP="00FC5DFE">
            <w:pPr>
              <w:pStyle w:val="121"/>
            </w:pPr>
            <w:r w:rsidRPr="000E56BA">
              <w:t>12.3.</w:t>
            </w:r>
          </w:p>
        </w:tc>
        <w:tc>
          <w:tcPr>
            <w:tcW w:w="1085" w:type="pct"/>
            <w:shd w:val="clear" w:color="auto" w:fill="auto"/>
          </w:tcPr>
          <w:p w14:paraId="3521E2C7" w14:textId="77777777" w:rsidR="000E56BA" w:rsidRPr="000E56BA" w:rsidRDefault="000E56BA" w:rsidP="00FC5DFE">
            <w:pPr>
              <w:pStyle w:val="121"/>
            </w:pPr>
            <w:r w:rsidRPr="000E56BA">
              <w:t>Сланцевский муниципальный район</w:t>
            </w:r>
          </w:p>
        </w:tc>
        <w:tc>
          <w:tcPr>
            <w:tcW w:w="2090" w:type="pct"/>
            <w:shd w:val="clear" w:color="auto" w:fill="auto"/>
          </w:tcPr>
          <w:p w14:paraId="7005B126" w14:textId="77777777" w:rsidR="000E56BA" w:rsidRPr="000E56BA" w:rsidRDefault="000E56BA" w:rsidP="00FC5DFE">
            <w:pPr>
              <w:pStyle w:val="121"/>
            </w:pPr>
            <w:r w:rsidRPr="000E56BA">
              <w:t>Подъезд к индустриальному парку «Угра»</w:t>
            </w:r>
          </w:p>
        </w:tc>
        <w:tc>
          <w:tcPr>
            <w:tcW w:w="1412" w:type="pct"/>
            <w:shd w:val="clear" w:color="auto" w:fill="auto"/>
          </w:tcPr>
          <w:p w14:paraId="2569FC3D" w14:textId="77777777" w:rsidR="000E56BA" w:rsidRPr="000E56BA" w:rsidRDefault="000E56BA" w:rsidP="00FC5DFE">
            <w:pPr>
              <w:pStyle w:val="121"/>
            </w:pPr>
            <w:r w:rsidRPr="000E56BA">
              <w:t>Сланцевское городское поселение</w:t>
            </w:r>
          </w:p>
        </w:tc>
      </w:tr>
    </w:tbl>
    <w:p w14:paraId="5B7CC54F" w14:textId="3212A9ED" w:rsidR="00FC5DFE" w:rsidRDefault="00FC5DFE" w:rsidP="00FC5DFE">
      <w:pPr>
        <w:pStyle w:val="a9"/>
      </w:pPr>
      <w:r w:rsidRPr="000E56BA">
        <w:t xml:space="preserve">Таблица </w:t>
      </w:r>
      <w:r w:rsidR="009C1BE2">
        <w:t>30</w:t>
      </w:r>
    </w:p>
    <w:p w14:paraId="74168CD2" w14:textId="126012AE" w:rsidR="000E56BA" w:rsidRPr="000E56BA" w:rsidRDefault="000E56BA" w:rsidP="00FC5DFE">
      <w:pPr>
        <w:pStyle w:val="af3"/>
      </w:pPr>
      <w:r w:rsidRPr="000E56BA">
        <w:t>Объекты транспортной и дорожной инфраструктуры регионального значения</w:t>
      </w:r>
      <w:r w:rsidR="00FC5DFE">
        <w:t xml:space="preserve">. </w:t>
      </w:r>
      <w:r w:rsidRPr="000E56BA">
        <w:t>Первая очередь</w:t>
      </w:r>
    </w:p>
    <w:p w14:paraId="53CDF005" w14:textId="77777777" w:rsidR="000E56BA" w:rsidRPr="000E56BA" w:rsidRDefault="000E56BA" w:rsidP="00FC5DFE">
      <w:pPr>
        <w:pStyle w:val="a2"/>
      </w:pPr>
      <w:r w:rsidRPr="000E56BA">
        <w:t>Технические характеристики объектов и требования к установлению зон с особыми условиями использования территорий определяются (уточняются) по результатам проектно-изыскательских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314"/>
        <w:gridCol w:w="4162"/>
        <w:gridCol w:w="2877"/>
      </w:tblGrid>
      <w:tr w:rsidR="000E56BA" w:rsidRPr="000E56BA" w14:paraId="16B8F4DE" w14:textId="77777777" w:rsidTr="00FC5DFE">
        <w:trPr>
          <w:tblHeader/>
        </w:trPr>
        <w:tc>
          <w:tcPr>
            <w:tcW w:w="413" w:type="pct"/>
            <w:shd w:val="clear" w:color="auto" w:fill="auto"/>
            <w:vAlign w:val="center"/>
          </w:tcPr>
          <w:p w14:paraId="5A54E7B6" w14:textId="77777777" w:rsidR="000E56BA" w:rsidRPr="000E56BA" w:rsidRDefault="000E56BA" w:rsidP="00FC5DFE">
            <w:pPr>
              <w:pStyle w:val="122"/>
            </w:pPr>
            <w:r w:rsidRPr="000E56BA">
              <w:t>№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064A172C" w14:textId="77777777" w:rsidR="000E56BA" w:rsidRPr="000E56BA" w:rsidRDefault="000E56BA" w:rsidP="00FC5DFE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6367B598" w14:textId="77777777" w:rsidR="000E56BA" w:rsidRPr="000E56BA" w:rsidRDefault="000E56BA" w:rsidP="00FC5DFE">
            <w:pPr>
              <w:pStyle w:val="122"/>
            </w:pPr>
            <w:r w:rsidRPr="000E56BA">
              <w:t>Наименование объекта,</w:t>
            </w:r>
          </w:p>
          <w:p w14:paraId="1CAE746B" w14:textId="77777777" w:rsidR="000E56BA" w:rsidRPr="000E56BA" w:rsidRDefault="000E56BA" w:rsidP="00FC5DFE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BB4EB6F" w14:textId="77777777" w:rsidR="000E56BA" w:rsidRPr="000E56BA" w:rsidRDefault="000E56BA" w:rsidP="00FC5DFE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3D7A4317" w14:textId="77777777" w:rsidTr="00042BF1">
        <w:tc>
          <w:tcPr>
            <w:tcW w:w="5000" w:type="pct"/>
            <w:gridSpan w:val="4"/>
            <w:shd w:val="clear" w:color="auto" w:fill="auto"/>
          </w:tcPr>
          <w:p w14:paraId="50969FB8" w14:textId="77777777" w:rsidR="000E56BA" w:rsidRPr="000E56BA" w:rsidRDefault="000E56BA" w:rsidP="00FC5DFE">
            <w:pPr>
              <w:pStyle w:val="121"/>
            </w:pPr>
            <w:r w:rsidRPr="000E56BA">
              <w:t>Строительство новых или замена (восстановление) аварийных мостов</w:t>
            </w:r>
          </w:p>
        </w:tc>
      </w:tr>
      <w:tr w:rsidR="000E56BA" w:rsidRPr="000E56BA" w14:paraId="56430689" w14:textId="77777777" w:rsidTr="00042BF1">
        <w:tc>
          <w:tcPr>
            <w:tcW w:w="413" w:type="pct"/>
            <w:shd w:val="clear" w:color="auto" w:fill="auto"/>
          </w:tcPr>
          <w:p w14:paraId="166C9CC1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5FC651F5" w14:textId="77777777" w:rsidR="000E56BA" w:rsidRPr="000E56BA" w:rsidRDefault="000E56BA" w:rsidP="00FC5DFE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3895C525" w14:textId="77777777" w:rsidTr="00FC5DFE">
        <w:tc>
          <w:tcPr>
            <w:tcW w:w="413" w:type="pct"/>
            <w:shd w:val="clear" w:color="auto" w:fill="auto"/>
          </w:tcPr>
          <w:p w14:paraId="645E8A23" w14:textId="77777777" w:rsidR="000E56BA" w:rsidRPr="000E56BA" w:rsidRDefault="000E56BA" w:rsidP="00FC5DFE">
            <w:pPr>
              <w:pStyle w:val="121"/>
            </w:pPr>
            <w:r w:rsidRPr="000E56BA">
              <w:t>1.1</w:t>
            </w:r>
          </w:p>
        </w:tc>
        <w:tc>
          <w:tcPr>
            <w:tcW w:w="1135" w:type="pct"/>
            <w:shd w:val="clear" w:color="auto" w:fill="auto"/>
          </w:tcPr>
          <w:p w14:paraId="19E64ECA" w14:textId="77777777" w:rsidR="000E56BA" w:rsidRPr="000E56BA" w:rsidRDefault="000E56BA" w:rsidP="00FC5DFE">
            <w:pPr>
              <w:pStyle w:val="121"/>
            </w:pPr>
            <w:r w:rsidRPr="000E56BA">
              <w:t>Киришское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3694857" w14:textId="77777777" w:rsidR="000E56BA" w:rsidRPr="000E56BA" w:rsidRDefault="000E56BA" w:rsidP="00FC5DFE">
            <w:pPr>
              <w:pStyle w:val="121"/>
            </w:pPr>
            <w:r w:rsidRPr="000E56BA">
              <w:t>Мостовой переход через реку Волхов</w:t>
            </w:r>
          </w:p>
          <w:p w14:paraId="69090AD8" w14:textId="77777777" w:rsidR="000E56BA" w:rsidRPr="000E56BA" w:rsidRDefault="000E56BA" w:rsidP="00FC5DFE">
            <w:pPr>
              <w:pStyle w:val="121"/>
            </w:pPr>
            <w:r w:rsidRPr="000E56BA">
              <w:t>Основные характеристики:</w:t>
            </w:r>
          </w:p>
          <w:p w14:paraId="1AF1E720" w14:textId="77777777" w:rsidR="000E56BA" w:rsidRPr="000E56BA" w:rsidRDefault="000E56BA" w:rsidP="00FC5DFE">
            <w:pPr>
              <w:pStyle w:val="121"/>
            </w:pPr>
            <w:r w:rsidRPr="000E56BA">
              <w:t xml:space="preserve">длина: 1,49 км/434,8 </w:t>
            </w:r>
            <w:proofErr w:type="spellStart"/>
            <w:r w:rsidRPr="000E56BA">
              <w:t>пог.м</w:t>
            </w:r>
            <w:proofErr w:type="spellEnd"/>
            <w:r w:rsidRPr="000E56BA">
              <w:t>.</w:t>
            </w:r>
          </w:p>
          <w:p w14:paraId="4D3C6441" w14:textId="77777777" w:rsidR="000E56BA" w:rsidRPr="000E56BA" w:rsidRDefault="000E56BA" w:rsidP="00FC5DFE">
            <w:pPr>
              <w:pStyle w:val="121"/>
            </w:pPr>
            <w:r w:rsidRPr="000E56BA">
              <w:t>Назначение:</w:t>
            </w:r>
          </w:p>
          <w:p w14:paraId="20DF0335" w14:textId="77777777" w:rsidR="000E56BA" w:rsidRPr="000E56BA" w:rsidRDefault="000E56BA" w:rsidP="00FC5DFE">
            <w:pPr>
              <w:pStyle w:val="121"/>
            </w:pPr>
            <w:r w:rsidRPr="000E56BA">
              <w:t>– обеспечение безопасной непрерывной работы транспортных артерий;</w:t>
            </w:r>
          </w:p>
          <w:p w14:paraId="268AC9D1" w14:textId="77777777" w:rsidR="000E56BA" w:rsidRPr="000E56BA" w:rsidRDefault="000E56BA" w:rsidP="00FC5DFE">
            <w:pPr>
              <w:pStyle w:val="121"/>
            </w:pPr>
            <w:r w:rsidRPr="000E56BA">
              <w:t>– обеспечение безопасности движения</w:t>
            </w:r>
          </w:p>
        </w:tc>
        <w:tc>
          <w:tcPr>
            <w:tcW w:w="1411" w:type="pct"/>
            <w:shd w:val="clear" w:color="auto" w:fill="auto"/>
          </w:tcPr>
          <w:p w14:paraId="356D2E4B" w14:textId="77777777" w:rsidR="000E56BA" w:rsidRPr="000E56BA" w:rsidRDefault="000E56BA" w:rsidP="00FC5DFE">
            <w:pPr>
              <w:pStyle w:val="121"/>
            </w:pPr>
            <w:r w:rsidRPr="000E56BA">
              <w:t>на подъезде к городу Кириши</w:t>
            </w:r>
          </w:p>
        </w:tc>
      </w:tr>
      <w:tr w:rsidR="000E56BA" w:rsidRPr="000E56BA" w14:paraId="2CDC378A" w14:textId="77777777" w:rsidTr="00042BF1">
        <w:tc>
          <w:tcPr>
            <w:tcW w:w="413" w:type="pct"/>
            <w:shd w:val="clear" w:color="auto" w:fill="auto"/>
          </w:tcPr>
          <w:p w14:paraId="64B8E45F" w14:textId="77777777" w:rsidR="000E56BA" w:rsidRPr="000E56BA" w:rsidRDefault="000E56BA" w:rsidP="00FC5DFE">
            <w:pPr>
              <w:pStyle w:val="121"/>
            </w:pPr>
            <w:r w:rsidRPr="000E56BA">
              <w:t>2.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241DF8BD" w14:textId="77777777" w:rsidR="000E56BA" w:rsidRPr="000E56BA" w:rsidRDefault="000E56BA" w:rsidP="00FC5DFE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72AF563D" w14:textId="77777777" w:rsidTr="00FC5DFE">
        <w:tc>
          <w:tcPr>
            <w:tcW w:w="413" w:type="pct"/>
            <w:shd w:val="clear" w:color="auto" w:fill="auto"/>
          </w:tcPr>
          <w:p w14:paraId="174B6A8C" w14:textId="77777777" w:rsidR="000E56BA" w:rsidRPr="000E56BA" w:rsidRDefault="000E56BA" w:rsidP="00FC5DFE">
            <w:pPr>
              <w:pStyle w:val="121"/>
            </w:pPr>
            <w:r w:rsidRPr="000E56BA">
              <w:t>2.1.</w:t>
            </w:r>
          </w:p>
        </w:tc>
        <w:tc>
          <w:tcPr>
            <w:tcW w:w="1135" w:type="pct"/>
            <w:shd w:val="clear" w:color="auto" w:fill="auto"/>
          </w:tcPr>
          <w:p w14:paraId="4343464A" w14:textId="77777777" w:rsidR="000E56BA" w:rsidRPr="000E56BA" w:rsidRDefault="000E56BA" w:rsidP="00FC5DFE">
            <w:pPr>
              <w:pStyle w:val="121"/>
            </w:pPr>
            <w:r w:rsidRPr="000E56BA">
              <w:t>Павловское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06EC5F06" w14:textId="77777777" w:rsidR="000E56BA" w:rsidRPr="000E56BA" w:rsidRDefault="000E56BA" w:rsidP="00FC5DFE">
            <w:pPr>
              <w:pStyle w:val="121"/>
            </w:pPr>
            <w:r w:rsidRPr="000E56BA">
              <w:t>Мостовой переход через реку Мойка (реконструкция)</w:t>
            </w:r>
          </w:p>
          <w:p w14:paraId="3506305D" w14:textId="77777777" w:rsidR="000E56BA" w:rsidRPr="000E56BA" w:rsidRDefault="000E56BA" w:rsidP="00FC5DFE">
            <w:pPr>
              <w:pStyle w:val="121"/>
            </w:pPr>
            <w:r w:rsidRPr="000E56BA">
              <w:t>Основные характеристики:</w:t>
            </w:r>
          </w:p>
          <w:p w14:paraId="497A28B1" w14:textId="77777777" w:rsidR="000E56BA" w:rsidRPr="000E56BA" w:rsidRDefault="000E56BA" w:rsidP="00FC5DFE">
            <w:pPr>
              <w:pStyle w:val="121"/>
            </w:pPr>
            <w:r w:rsidRPr="000E56BA">
              <w:t xml:space="preserve">длина: 1,7 км/69,41 </w:t>
            </w:r>
            <w:proofErr w:type="spellStart"/>
            <w:r w:rsidRPr="000E56BA">
              <w:t>пог.м</w:t>
            </w:r>
            <w:proofErr w:type="spellEnd"/>
            <w:r w:rsidRPr="000E56BA">
              <w:t>.</w:t>
            </w:r>
          </w:p>
          <w:p w14:paraId="6E77DE06" w14:textId="77777777" w:rsidR="000E56BA" w:rsidRPr="000E56BA" w:rsidRDefault="000E56BA" w:rsidP="00FC5DFE">
            <w:pPr>
              <w:pStyle w:val="121"/>
            </w:pPr>
            <w:r w:rsidRPr="000E56BA">
              <w:t>Назначение:</w:t>
            </w:r>
          </w:p>
          <w:p w14:paraId="078D7036" w14:textId="77777777" w:rsidR="000E56BA" w:rsidRPr="000E56BA" w:rsidRDefault="000E56BA" w:rsidP="00FC5DFE">
            <w:pPr>
              <w:pStyle w:val="121"/>
            </w:pPr>
            <w:r w:rsidRPr="000E56BA">
              <w:t>– обеспечение безопасной непрерывной работы транспортных артерий;</w:t>
            </w:r>
          </w:p>
          <w:p w14:paraId="58168DF9" w14:textId="77777777" w:rsidR="000E56BA" w:rsidRPr="000E56BA" w:rsidRDefault="000E56BA" w:rsidP="00FC5DFE">
            <w:pPr>
              <w:pStyle w:val="121"/>
            </w:pPr>
            <w:r w:rsidRPr="000E56BA">
              <w:t>– обеспечение безопасности движения</w:t>
            </w:r>
          </w:p>
        </w:tc>
        <w:tc>
          <w:tcPr>
            <w:tcW w:w="1411" w:type="pct"/>
            <w:shd w:val="clear" w:color="auto" w:fill="auto"/>
          </w:tcPr>
          <w:p w14:paraId="745178CC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«Санкт-Петербург – Кировск» </w:t>
            </w:r>
          </w:p>
          <w:p w14:paraId="74942729" w14:textId="77777777" w:rsidR="000E56BA" w:rsidRPr="000E56BA" w:rsidRDefault="000E56BA" w:rsidP="00FC5DFE">
            <w:pPr>
              <w:pStyle w:val="121"/>
            </w:pPr>
            <w:r w:rsidRPr="000E56BA">
              <w:t>(км 47+300)</w:t>
            </w:r>
          </w:p>
        </w:tc>
      </w:tr>
      <w:tr w:rsidR="000E56BA" w:rsidRPr="000E56BA" w14:paraId="61D4B07B" w14:textId="77777777" w:rsidTr="00042BF1">
        <w:tc>
          <w:tcPr>
            <w:tcW w:w="5000" w:type="pct"/>
            <w:gridSpan w:val="4"/>
            <w:shd w:val="clear" w:color="auto" w:fill="auto"/>
          </w:tcPr>
          <w:p w14:paraId="4B8C5639" w14:textId="77777777" w:rsidR="000E56BA" w:rsidRPr="000E56BA" w:rsidRDefault="000E56BA" w:rsidP="00FC5DFE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регионального значения</w:t>
            </w:r>
          </w:p>
        </w:tc>
      </w:tr>
      <w:tr w:rsidR="000E56BA" w:rsidRPr="000E56BA" w14:paraId="4D280E0C" w14:textId="77777777" w:rsidTr="00042BF1">
        <w:tc>
          <w:tcPr>
            <w:tcW w:w="413" w:type="pct"/>
            <w:shd w:val="clear" w:color="auto" w:fill="auto"/>
          </w:tcPr>
          <w:p w14:paraId="37834E7A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43667876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08161505" w14:textId="77777777" w:rsidTr="00FC5DFE">
        <w:tc>
          <w:tcPr>
            <w:tcW w:w="413" w:type="pct"/>
            <w:shd w:val="clear" w:color="auto" w:fill="auto"/>
          </w:tcPr>
          <w:p w14:paraId="14AFD1A1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1.1.</w:t>
            </w:r>
          </w:p>
        </w:tc>
        <w:tc>
          <w:tcPr>
            <w:tcW w:w="1135" w:type="pct"/>
            <w:shd w:val="clear" w:color="auto" w:fill="auto"/>
          </w:tcPr>
          <w:p w14:paraId="3809DD36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6D7844A5" w14:textId="77777777" w:rsidR="000E56BA" w:rsidRPr="000E56BA" w:rsidRDefault="000E56BA" w:rsidP="00FC5DFE">
            <w:pPr>
              <w:pStyle w:val="121"/>
            </w:pPr>
            <w:r w:rsidRPr="000E56BA">
              <w:t>Транспортная развязка на пересечении автомобильной дороги «Санкт-Петербург – завод имени Свердлова – Всеволожск» (км 39) с железной дорогой на перегоне Всеволожск – Мельничный Ручей</w:t>
            </w:r>
          </w:p>
        </w:tc>
        <w:tc>
          <w:tcPr>
            <w:tcW w:w="1411" w:type="pct"/>
            <w:shd w:val="clear" w:color="auto" w:fill="auto"/>
          </w:tcPr>
          <w:p w14:paraId="39EE5A97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«Санкт-Петербург – завод имени Свердлова – Всеволожск» (км 39)</w:t>
            </w:r>
          </w:p>
        </w:tc>
      </w:tr>
      <w:tr w:rsidR="000E56BA" w:rsidRPr="000E56BA" w14:paraId="4220592F" w14:textId="77777777" w:rsidTr="00042BF1">
        <w:tc>
          <w:tcPr>
            <w:tcW w:w="5000" w:type="pct"/>
            <w:gridSpan w:val="4"/>
            <w:shd w:val="clear" w:color="auto" w:fill="auto"/>
          </w:tcPr>
          <w:p w14:paraId="52312334" w14:textId="77777777" w:rsidR="000E56BA" w:rsidRPr="000E56BA" w:rsidRDefault="000E56BA" w:rsidP="00FC5DFE">
            <w:pPr>
              <w:pStyle w:val="121"/>
            </w:pPr>
            <w:r w:rsidRPr="000E56BA">
              <w:t>Развитие системы общественного транспорта</w:t>
            </w:r>
          </w:p>
        </w:tc>
      </w:tr>
      <w:tr w:rsidR="000E56BA" w:rsidRPr="000E56BA" w14:paraId="5777776F" w14:textId="77777777" w:rsidTr="00042BF1">
        <w:tc>
          <w:tcPr>
            <w:tcW w:w="413" w:type="pct"/>
            <w:shd w:val="clear" w:color="auto" w:fill="auto"/>
          </w:tcPr>
          <w:p w14:paraId="6E0A2B00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1720916B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66DCFACF" w14:textId="77777777" w:rsidTr="00FC5DFE">
        <w:tc>
          <w:tcPr>
            <w:tcW w:w="413" w:type="pct"/>
            <w:shd w:val="clear" w:color="auto" w:fill="auto"/>
          </w:tcPr>
          <w:p w14:paraId="1D2DB4B1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35" w:type="pct"/>
            <w:shd w:val="clear" w:color="auto" w:fill="auto"/>
          </w:tcPr>
          <w:p w14:paraId="7D79BC32" w14:textId="77777777" w:rsidR="000E56BA" w:rsidRPr="000E56BA" w:rsidRDefault="000E56BA" w:rsidP="00FC5DFE">
            <w:pPr>
              <w:pStyle w:val="121"/>
            </w:pPr>
            <w:r w:rsidRPr="000E56BA">
              <w:t>Сиверское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4235B875" w14:textId="77777777" w:rsidR="000E56BA" w:rsidRPr="000E56BA" w:rsidRDefault="000E56BA" w:rsidP="00FC5DFE">
            <w:pPr>
              <w:pStyle w:val="121"/>
            </w:pPr>
            <w:r w:rsidRPr="000E56BA">
              <w:t>Железнодорожная платформа с павильоном на железнодорожной станции Сиверская</w:t>
            </w:r>
            <w:r w:rsidRPr="00FC5DFE">
              <w:rPr>
                <w:rStyle w:val="afd"/>
              </w:rPr>
              <w:footnoteReference w:id="57"/>
            </w:r>
          </w:p>
        </w:tc>
        <w:tc>
          <w:tcPr>
            <w:tcW w:w="1411" w:type="pct"/>
            <w:shd w:val="clear" w:color="auto" w:fill="auto"/>
          </w:tcPr>
          <w:p w14:paraId="21F248BB" w14:textId="77777777" w:rsidR="000E56BA" w:rsidRPr="000E56BA" w:rsidRDefault="000E56BA" w:rsidP="00FC5DFE">
            <w:pPr>
              <w:pStyle w:val="121"/>
            </w:pPr>
            <w:r w:rsidRPr="000E56BA">
              <w:t>Железнодорожная станция Сиверская</w:t>
            </w:r>
          </w:p>
        </w:tc>
      </w:tr>
      <w:tr w:rsidR="000E56BA" w:rsidRPr="000E56BA" w14:paraId="6D41463F" w14:textId="77777777" w:rsidTr="00042BF1">
        <w:tc>
          <w:tcPr>
            <w:tcW w:w="5000" w:type="pct"/>
            <w:gridSpan w:val="4"/>
            <w:shd w:val="clear" w:color="auto" w:fill="auto"/>
          </w:tcPr>
          <w:p w14:paraId="468EBEFA" w14:textId="77777777" w:rsidR="000E56BA" w:rsidRPr="000E56BA" w:rsidRDefault="000E56BA" w:rsidP="00FC5DFE">
            <w:pPr>
              <w:pStyle w:val="121"/>
            </w:pPr>
            <w:r w:rsidRPr="000E56BA">
              <w:t>Развитие производственной базы дорожных организаций</w:t>
            </w:r>
          </w:p>
        </w:tc>
      </w:tr>
      <w:tr w:rsidR="000E56BA" w:rsidRPr="000E56BA" w14:paraId="0B2D3872" w14:textId="77777777" w:rsidTr="00042BF1">
        <w:tc>
          <w:tcPr>
            <w:tcW w:w="413" w:type="pct"/>
            <w:shd w:val="clear" w:color="auto" w:fill="auto"/>
          </w:tcPr>
          <w:p w14:paraId="7C30DF63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79F6C695" w14:textId="77777777" w:rsidR="000E56BA" w:rsidRPr="000E56BA" w:rsidRDefault="000E56BA" w:rsidP="00FC5DFE">
            <w:pPr>
              <w:pStyle w:val="121"/>
            </w:pPr>
            <w:r w:rsidRPr="000E56BA">
              <w:t>Лужский муниципальный район</w:t>
            </w:r>
          </w:p>
        </w:tc>
      </w:tr>
      <w:tr w:rsidR="000E56BA" w:rsidRPr="000E56BA" w14:paraId="4FA5216A" w14:textId="77777777" w:rsidTr="00FC5DFE">
        <w:tc>
          <w:tcPr>
            <w:tcW w:w="413" w:type="pct"/>
            <w:shd w:val="clear" w:color="auto" w:fill="auto"/>
          </w:tcPr>
          <w:p w14:paraId="60DB19B2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35" w:type="pct"/>
            <w:shd w:val="clear" w:color="auto" w:fill="auto"/>
          </w:tcPr>
          <w:p w14:paraId="5075A8EA" w14:textId="77777777" w:rsidR="000E56BA" w:rsidRPr="000E56BA" w:rsidRDefault="000E56BA" w:rsidP="00FC5DFE">
            <w:pPr>
              <w:pStyle w:val="121"/>
            </w:pPr>
            <w:r w:rsidRPr="000E56BA">
              <w:t>Лужское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4CDDFE63" w14:textId="77777777" w:rsidR="000E56BA" w:rsidRPr="000E56BA" w:rsidRDefault="000E56BA" w:rsidP="00FC5DFE">
            <w:pPr>
              <w:pStyle w:val="121"/>
            </w:pPr>
            <w:r w:rsidRPr="000E56BA">
              <w:t>Производственная база дорожной организации близ города Луга</w:t>
            </w:r>
          </w:p>
        </w:tc>
        <w:tc>
          <w:tcPr>
            <w:tcW w:w="1411" w:type="pct"/>
            <w:shd w:val="clear" w:color="auto" w:fill="auto"/>
          </w:tcPr>
          <w:p w14:paraId="7B74EC96" w14:textId="77777777" w:rsidR="000E56BA" w:rsidRPr="000E56BA" w:rsidRDefault="000E56BA" w:rsidP="00FC5DFE">
            <w:pPr>
              <w:pStyle w:val="121"/>
            </w:pPr>
            <w:r w:rsidRPr="000E56BA">
              <w:t>Лужское городское поселение</w:t>
            </w:r>
          </w:p>
        </w:tc>
      </w:tr>
      <w:tr w:rsidR="000E56BA" w:rsidRPr="000E56BA" w14:paraId="4AA14F8E" w14:textId="77777777" w:rsidTr="00042BF1">
        <w:tc>
          <w:tcPr>
            <w:tcW w:w="5000" w:type="pct"/>
            <w:gridSpan w:val="4"/>
            <w:shd w:val="clear" w:color="auto" w:fill="auto"/>
          </w:tcPr>
          <w:p w14:paraId="0CFFC125" w14:textId="77777777" w:rsidR="000E56BA" w:rsidRPr="000E56BA" w:rsidRDefault="000E56BA" w:rsidP="00FC5DFE">
            <w:pPr>
              <w:pStyle w:val="121"/>
            </w:pPr>
            <w:r w:rsidRPr="000E56BA">
              <w:t>Развитие многофункциональных объектов дорожного сервиса</w:t>
            </w:r>
          </w:p>
        </w:tc>
      </w:tr>
      <w:tr w:rsidR="000E56BA" w:rsidRPr="000E56BA" w14:paraId="01A4EDBD" w14:textId="77777777" w:rsidTr="00042BF1">
        <w:tc>
          <w:tcPr>
            <w:tcW w:w="413" w:type="pct"/>
            <w:shd w:val="clear" w:color="auto" w:fill="auto"/>
          </w:tcPr>
          <w:p w14:paraId="2975CD62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2754F76E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5820ACBA" w14:textId="77777777" w:rsidTr="00FC5DFE">
        <w:tc>
          <w:tcPr>
            <w:tcW w:w="413" w:type="pct"/>
            <w:shd w:val="clear" w:color="auto" w:fill="auto"/>
          </w:tcPr>
          <w:p w14:paraId="2F4116AC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35" w:type="pct"/>
            <w:shd w:val="clear" w:color="auto" w:fill="auto"/>
          </w:tcPr>
          <w:p w14:paraId="6F0F8200" w14:textId="77777777" w:rsidR="000E56BA" w:rsidRPr="000E56BA" w:rsidRDefault="000E56BA" w:rsidP="00FC5DFE">
            <w:pPr>
              <w:pStyle w:val="121"/>
            </w:pPr>
            <w:r w:rsidRPr="000E56BA">
              <w:t>Заневское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40FB2436" w14:textId="77777777" w:rsidR="000E56BA" w:rsidRPr="000E56BA" w:rsidRDefault="000E56BA" w:rsidP="00FC5DFE">
            <w:pPr>
              <w:pStyle w:val="121"/>
            </w:pPr>
            <w:r w:rsidRPr="000E56BA">
              <w:t>Объект дорожного сервиса вблизи автомобильной дороги федерального значения Р-21 «Кола»</w:t>
            </w:r>
          </w:p>
        </w:tc>
        <w:tc>
          <w:tcPr>
            <w:tcW w:w="1411" w:type="pct"/>
            <w:shd w:val="clear" w:color="auto" w:fill="auto"/>
          </w:tcPr>
          <w:p w14:paraId="7DA9048E" w14:textId="77777777" w:rsidR="000E56BA" w:rsidRPr="000E56BA" w:rsidRDefault="000E56BA" w:rsidP="00FC5DFE">
            <w:pPr>
              <w:pStyle w:val="121"/>
            </w:pPr>
            <w:r w:rsidRPr="000E56BA">
              <w:t>Заневское городское поселение</w:t>
            </w:r>
          </w:p>
        </w:tc>
      </w:tr>
    </w:tbl>
    <w:p w14:paraId="788F4032" w14:textId="2D22FB0B" w:rsidR="000E56BA" w:rsidRPr="000E56BA" w:rsidRDefault="00FC5DFE" w:rsidP="00FC5DFE">
      <w:pPr>
        <w:pStyle w:val="a9"/>
      </w:pPr>
      <w:r w:rsidRPr="000E56BA">
        <w:t xml:space="preserve">Таблица </w:t>
      </w:r>
      <w:r w:rsidR="009C1BE2">
        <w:t>31</w:t>
      </w:r>
    </w:p>
    <w:p w14:paraId="26A691B9" w14:textId="1CC271E7" w:rsidR="000E56BA" w:rsidRPr="000E56BA" w:rsidRDefault="000E56BA" w:rsidP="00FC5DFE">
      <w:pPr>
        <w:pStyle w:val="af3"/>
      </w:pPr>
      <w:r w:rsidRPr="000E56BA">
        <w:t>Объекты транспортной и дорожной инфраструктуры регионального значения</w:t>
      </w:r>
      <w:r w:rsidR="00FC5DFE">
        <w:t xml:space="preserve">. </w:t>
      </w:r>
      <w:r w:rsidRPr="000E56BA">
        <w:t>Расчётный срок</w:t>
      </w:r>
    </w:p>
    <w:p w14:paraId="7C622155" w14:textId="77777777" w:rsidR="000E56BA" w:rsidRPr="000E56BA" w:rsidRDefault="000E56BA" w:rsidP="00FC5DFE">
      <w:pPr>
        <w:pStyle w:val="a2"/>
      </w:pPr>
      <w:r w:rsidRPr="000E56BA">
        <w:t>Технические характеристики объектов и требования к установлению зон с особыми условиями использования территорий определяются (уточняются) по результатам проектно-изыскательских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363"/>
        <w:gridCol w:w="4162"/>
        <w:gridCol w:w="2877"/>
      </w:tblGrid>
      <w:tr w:rsidR="000E56BA" w:rsidRPr="000E56BA" w14:paraId="559A1999" w14:textId="77777777" w:rsidTr="00042BF1">
        <w:trPr>
          <w:tblHeader/>
        </w:trPr>
        <w:tc>
          <w:tcPr>
            <w:tcW w:w="389" w:type="pct"/>
            <w:shd w:val="clear" w:color="auto" w:fill="auto"/>
            <w:vAlign w:val="center"/>
          </w:tcPr>
          <w:p w14:paraId="01AF547C" w14:textId="77777777" w:rsidR="000E56BA" w:rsidRPr="000E56BA" w:rsidRDefault="000E56BA" w:rsidP="00FC5DFE">
            <w:pPr>
              <w:pStyle w:val="122"/>
            </w:pPr>
            <w:r w:rsidRPr="000E56BA">
              <w:t>№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3E48C0C2" w14:textId="77777777" w:rsidR="000E56BA" w:rsidRPr="000E56BA" w:rsidRDefault="000E56BA" w:rsidP="00FC5DFE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0817B6A9" w14:textId="77777777" w:rsidR="000E56BA" w:rsidRPr="000E56BA" w:rsidRDefault="000E56BA" w:rsidP="00FC5DFE">
            <w:pPr>
              <w:pStyle w:val="122"/>
            </w:pPr>
            <w:r w:rsidRPr="000E56BA">
              <w:t>Наименование объекта,</w:t>
            </w:r>
          </w:p>
          <w:p w14:paraId="10C73642" w14:textId="77777777" w:rsidR="000E56BA" w:rsidRPr="000E56BA" w:rsidRDefault="000E56BA" w:rsidP="00FC5DFE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457932AE" w14:textId="77777777" w:rsidR="000E56BA" w:rsidRPr="000E56BA" w:rsidRDefault="000E56BA" w:rsidP="00FC5DFE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67E24F5C" w14:textId="77777777" w:rsidTr="00042BF1">
        <w:tc>
          <w:tcPr>
            <w:tcW w:w="0" w:type="auto"/>
            <w:gridSpan w:val="4"/>
            <w:shd w:val="clear" w:color="auto" w:fill="auto"/>
            <w:vAlign w:val="center"/>
          </w:tcPr>
          <w:p w14:paraId="13D4DB00" w14:textId="77777777" w:rsidR="000E56BA" w:rsidRPr="000E56BA" w:rsidRDefault="000E56BA" w:rsidP="00FC5DFE">
            <w:pPr>
              <w:pStyle w:val="121"/>
            </w:pPr>
            <w:r w:rsidRPr="000E56BA">
              <w:t>Путепроводы в местах пересечения железнодорожных путей ОАО «РЖД» и автомобильных дорог регионального и местного значения</w:t>
            </w:r>
          </w:p>
        </w:tc>
      </w:tr>
      <w:tr w:rsidR="000E56BA" w:rsidRPr="000E56BA" w14:paraId="5B5BBAEF" w14:textId="77777777" w:rsidTr="00042BF1">
        <w:tc>
          <w:tcPr>
            <w:tcW w:w="389" w:type="pct"/>
            <w:shd w:val="clear" w:color="auto" w:fill="auto"/>
          </w:tcPr>
          <w:p w14:paraId="700B7DBF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03E3F5DC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34ADEB07" w14:textId="77777777" w:rsidTr="00042BF1">
        <w:tc>
          <w:tcPr>
            <w:tcW w:w="389" w:type="pct"/>
            <w:shd w:val="clear" w:color="auto" w:fill="auto"/>
          </w:tcPr>
          <w:p w14:paraId="691F3DA3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59" w:type="pct"/>
            <w:shd w:val="clear" w:color="auto" w:fill="auto"/>
          </w:tcPr>
          <w:p w14:paraId="6E8C75BF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D8E10EE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участок Санкт-Петербург – Невская Дубровка и автомобильной дороги «Санкт-Петербург – завод имени Свердлова – Всеволожск»</w:t>
            </w:r>
          </w:p>
        </w:tc>
        <w:tc>
          <w:tcPr>
            <w:tcW w:w="1411" w:type="pct"/>
            <w:shd w:val="clear" w:color="auto" w:fill="auto"/>
          </w:tcPr>
          <w:p w14:paraId="6E2C4DB4" w14:textId="77777777" w:rsidR="000E56BA" w:rsidRPr="000E56BA" w:rsidRDefault="000E56BA" w:rsidP="00FC5DFE">
            <w:pPr>
              <w:pStyle w:val="121"/>
            </w:pPr>
            <w:r w:rsidRPr="000E56BA">
              <w:t>На станции Мельничный Ручей</w:t>
            </w:r>
          </w:p>
        </w:tc>
      </w:tr>
      <w:tr w:rsidR="000E56BA" w:rsidRPr="000E56BA" w14:paraId="58C674E9" w14:textId="77777777" w:rsidTr="00042BF1">
        <w:tc>
          <w:tcPr>
            <w:tcW w:w="389" w:type="pct"/>
            <w:shd w:val="clear" w:color="auto" w:fill="auto"/>
          </w:tcPr>
          <w:p w14:paraId="0F1E301B" w14:textId="77777777" w:rsidR="000E56BA" w:rsidRPr="000E56BA" w:rsidRDefault="000E56BA" w:rsidP="00FC5DFE">
            <w:pPr>
              <w:pStyle w:val="121"/>
            </w:pPr>
            <w:r w:rsidRPr="000E56BA">
              <w:t>1.2.</w:t>
            </w:r>
          </w:p>
        </w:tc>
        <w:tc>
          <w:tcPr>
            <w:tcW w:w="1159" w:type="pct"/>
            <w:shd w:val="clear" w:color="auto" w:fill="auto"/>
          </w:tcPr>
          <w:p w14:paraId="14283701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поселение, Щегловское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5D2E7DE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Всеволожск – Невская Дубровка и автомобильной дороги «Город Всеволожск – станция Кирпичный завод»</w:t>
            </w:r>
          </w:p>
        </w:tc>
        <w:tc>
          <w:tcPr>
            <w:tcW w:w="1411" w:type="pct"/>
            <w:shd w:val="clear" w:color="auto" w:fill="auto"/>
          </w:tcPr>
          <w:p w14:paraId="67162CED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поселение, Щегловское сельское поселение</w:t>
            </w:r>
          </w:p>
        </w:tc>
      </w:tr>
      <w:tr w:rsidR="000E56BA" w:rsidRPr="000E56BA" w14:paraId="17F78E83" w14:textId="77777777" w:rsidTr="00042BF1">
        <w:tc>
          <w:tcPr>
            <w:tcW w:w="389" w:type="pct"/>
            <w:shd w:val="clear" w:color="auto" w:fill="auto"/>
          </w:tcPr>
          <w:p w14:paraId="507FEF4D" w14:textId="77777777" w:rsidR="000E56BA" w:rsidRPr="000E56BA" w:rsidRDefault="000E56BA" w:rsidP="00FC5DFE">
            <w:pPr>
              <w:pStyle w:val="121"/>
            </w:pPr>
            <w:r w:rsidRPr="000E56BA">
              <w:t>1.3.</w:t>
            </w:r>
          </w:p>
        </w:tc>
        <w:tc>
          <w:tcPr>
            <w:tcW w:w="1159" w:type="pct"/>
            <w:shd w:val="clear" w:color="auto" w:fill="auto"/>
          </w:tcPr>
          <w:p w14:paraId="570C42F3" w14:textId="77777777" w:rsidR="000E56BA" w:rsidRPr="000E56BA" w:rsidRDefault="000E56BA" w:rsidP="00FC5DFE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C714649" w14:textId="77777777" w:rsidR="000E56BA" w:rsidRPr="000E56BA" w:rsidRDefault="000E56BA" w:rsidP="00FC5DFE">
            <w:pPr>
              <w:pStyle w:val="121"/>
            </w:pPr>
            <w:r w:rsidRPr="000E56BA">
              <w:t xml:space="preserve">Путепровод в месте пересечения железнодорожного пути Ручьи – </w:t>
            </w:r>
            <w:r w:rsidRPr="000E56BA">
              <w:lastRenderedPageBreak/>
              <w:t>Сосново и автомобильной дороги местного значения</w:t>
            </w:r>
          </w:p>
        </w:tc>
        <w:tc>
          <w:tcPr>
            <w:tcW w:w="1411" w:type="pct"/>
            <w:shd w:val="clear" w:color="auto" w:fill="auto"/>
          </w:tcPr>
          <w:p w14:paraId="70A22879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Куйвозовское сельское поселение</w:t>
            </w:r>
          </w:p>
        </w:tc>
      </w:tr>
      <w:tr w:rsidR="000E56BA" w:rsidRPr="000E56BA" w14:paraId="124BCF5D" w14:textId="77777777" w:rsidTr="00042BF1">
        <w:tc>
          <w:tcPr>
            <w:tcW w:w="389" w:type="pct"/>
            <w:shd w:val="clear" w:color="auto" w:fill="auto"/>
          </w:tcPr>
          <w:p w14:paraId="0F230871" w14:textId="77777777" w:rsidR="000E56BA" w:rsidRPr="000E56BA" w:rsidRDefault="000E56BA" w:rsidP="00FC5DFE">
            <w:pPr>
              <w:pStyle w:val="121"/>
            </w:pPr>
            <w:r w:rsidRPr="000E56BA">
              <w:t>2.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4E078A27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1191BAEC" w14:textId="77777777" w:rsidTr="00042BF1">
        <w:tc>
          <w:tcPr>
            <w:tcW w:w="389" w:type="pct"/>
            <w:shd w:val="clear" w:color="auto" w:fill="auto"/>
          </w:tcPr>
          <w:p w14:paraId="015EEA6C" w14:textId="77777777" w:rsidR="000E56BA" w:rsidRPr="000E56BA" w:rsidRDefault="000E56BA" w:rsidP="00FC5DFE">
            <w:pPr>
              <w:pStyle w:val="121"/>
            </w:pPr>
            <w:r w:rsidRPr="000E56BA">
              <w:t>2.1.</w:t>
            </w:r>
          </w:p>
        </w:tc>
        <w:tc>
          <w:tcPr>
            <w:tcW w:w="1159" w:type="pct"/>
            <w:shd w:val="clear" w:color="auto" w:fill="auto"/>
          </w:tcPr>
          <w:p w14:paraId="3153D739" w14:textId="77777777" w:rsidR="000E56BA" w:rsidRPr="000E56BA" w:rsidRDefault="000E56BA" w:rsidP="00FC5DFE">
            <w:pPr>
              <w:pStyle w:val="121"/>
            </w:pPr>
            <w:r w:rsidRPr="000E56BA">
              <w:t>Выборгское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8748311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Санкт-Петербург – Бусловская Октябрьской железной дороги и автомобильной дороги город Выборг, улично-дорожная сеть</w:t>
            </w:r>
          </w:p>
        </w:tc>
        <w:tc>
          <w:tcPr>
            <w:tcW w:w="1411" w:type="pct"/>
            <w:shd w:val="clear" w:color="auto" w:fill="auto"/>
          </w:tcPr>
          <w:p w14:paraId="28D514F5" w14:textId="77777777" w:rsidR="000E56BA" w:rsidRPr="000E56BA" w:rsidRDefault="000E56BA" w:rsidP="00FC5DFE">
            <w:pPr>
              <w:pStyle w:val="121"/>
            </w:pPr>
            <w:r w:rsidRPr="000E56BA">
              <w:t xml:space="preserve">Перегон Лазоревка – Выборг </w:t>
            </w:r>
          </w:p>
        </w:tc>
      </w:tr>
      <w:tr w:rsidR="000E56BA" w:rsidRPr="000E56BA" w14:paraId="62463358" w14:textId="77777777" w:rsidTr="00042BF1">
        <w:tc>
          <w:tcPr>
            <w:tcW w:w="389" w:type="pct"/>
            <w:shd w:val="clear" w:color="auto" w:fill="auto"/>
          </w:tcPr>
          <w:p w14:paraId="1EBCA0E4" w14:textId="77777777" w:rsidR="000E56BA" w:rsidRPr="000E56BA" w:rsidRDefault="000E56BA" w:rsidP="00FC5DFE">
            <w:pPr>
              <w:pStyle w:val="121"/>
            </w:pPr>
            <w:r w:rsidRPr="000E56BA">
              <w:t>2.2.</w:t>
            </w:r>
          </w:p>
        </w:tc>
        <w:tc>
          <w:tcPr>
            <w:tcW w:w="1159" w:type="pct"/>
            <w:shd w:val="clear" w:color="auto" w:fill="auto"/>
          </w:tcPr>
          <w:p w14:paraId="4575044C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532BDAA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Каменногорск – Выборг и автомобильной дороги «Каменногорск – Лесогорский»</w:t>
            </w:r>
          </w:p>
        </w:tc>
        <w:tc>
          <w:tcPr>
            <w:tcW w:w="1411" w:type="pct"/>
            <w:shd w:val="clear" w:color="auto" w:fill="auto"/>
          </w:tcPr>
          <w:p w14:paraId="76A2E55E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</w:tr>
      <w:tr w:rsidR="000E56BA" w:rsidRPr="000E56BA" w14:paraId="4B56534E" w14:textId="77777777" w:rsidTr="00042BF1">
        <w:tc>
          <w:tcPr>
            <w:tcW w:w="389" w:type="pct"/>
            <w:shd w:val="clear" w:color="auto" w:fill="auto"/>
          </w:tcPr>
          <w:p w14:paraId="3A2C9BE6" w14:textId="77777777" w:rsidR="000E56BA" w:rsidRPr="000E56BA" w:rsidRDefault="000E56BA" w:rsidP="00FC5DFE">
            <w:pPr>
              <w:pStyle w:val="121"/>
            </w:pPr>
            <w:r w:rsidRPr="000E56BA">
              <w:t>2.3.</w:t>
            </w:r>
          </w:p>
        </w:tc>
        <w:tc>
          <w:tcPr>
            <w:tcW w:w="1159" w:type="pct"/>
            <w:shd w:val="clear" w:color="auto" w:fill="auto"/>
          </w:tcPr>
          <w:p w14:paraId="5C6593BB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FE14A38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Каменногорск – Выборг и автомобильной дороги местного значения</w:t>
            </w:r>
          </w:p>
        </w:tc>
        <w:tc>
          <w:tcPr>
            <w:tcW w:w="1411" w:type="pct"/>
            <w:shd w:val="clear" w:color="auto" w:fill="auto"/>
          </w:tcPr>
          <w:p w14:paraId="40E925A7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</w:tr>
      <w:tr w:rsidR="000E56BA" w:rsidRPr="000E56BA" w14:paraId="3213281D" w14:textId="77777777" w:rsidTr="00042BF1">
        <w:tc>
          <w:tcPr>
            <w:tcW w:w="389" w:type="pct"/>
            <w:shd w:val="clear" w:color="auto" w:fill="auto"/>
          </w:tcPr>
          <w:p w14:paraId="49C6B6CB" w14:textId="77777777" w:rsidR="000E56BA" w:rsidRPr="000E56BA" w:rsidRDefault="000E56BA" w:rsidP="00FC5DFE">
            <w:pPr>
              <w:pStyle w:val="121"/>
            </w:pPr>
            <w:r w:rsidRPr="000E56BA">
              <w:t>2.4.</w:t>
            </w:r>
          </w:p>
        </w:tc>
        <w:tc>
          <w:tcPr>
            <w:tcW w:w="1159" w:type="pct"/>
            <w:shd w:val="clear" w:color="auto" w:fill="auto"/>
          </w:tcPr>
          <w:p w14:paraId="675F7351" w14:textId="77777777" w:rsidR="000E56BA" w:rsidRPr="000E56BA" w:rsidRDefault="000E56BA" w:rsidP="00FC5DFE">
            <w:pPr>
              <w:pStyle w:val="121"/>
            </w:pPr>
            <w:r w:rsidRPr="000E56BA">
              <w:t>Полянское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53D7E801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«Белокаменка – Лебяжье» (км 9) железнодорожного участка Рощино – Каннельярви, в районе остановочного пункта Горьковская Выборгского направления железнодорожного узла (66 км)</w:t>
            </w:r>
          </w:p>
        </w:tc>
        <w:tc>
          <w:tcPr>
            <w:tcW w:w="1411" w:type="pct"/>
            <w:shd w:val="clear" w:color="auto" w:fill="auto"/>
          </w:tcPr>
          <w:p w14:paraId="1CEC58B0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«Белокаменка – Лебяжье» (км 9)</w:t>
            </w:r>
          </w:p>
        </w:tc>
      </w:tr>
      <w:tr w:rsidR="000E56BA" w:rsidRPr="000E56BA" w14:paraId="3269774E" w14:textId="77777777" w:rsidTr="00042BF1">
        <w:tc>
          <w:tcPr>
            <w:tcW w:w="389" w:type="pct"/>
            <w:shd w:val="clear" w:color="auto" w:fill="auto"/>
          </w:tcPr>
          <w:p w14:paraId="23F6A1A6" w14:textId="77777777" w:rsidR="000E56BA" w:rsidRPr="000E56BA" w:rsidRDefault="000E56BA" w:rsidP="00FC5DFE">
            <w:pPr>
              <w:pStyle w:val="121"/>
            </w:pPr>
            <w:r w:rsidRPr="000E56BA">
              <w:t>2.5.</w:t>
            </w:r>
          </w:p>
        </w:tc>
        <w:tc>
          <w:tcPr>
            <w:tcW w:w="1159" w:type="pct"/>
            <w:shd w:val="clear" w:color="auto" w:fill="auto"/>
          </w:tcPr>
          <w:p w14:paraId="47A43139" w14:textId="77777777" w:rsidR="000E56BA" w:rsidRPr="000E56BA" w:rsidRDefault="000E56BA" w:rsidP="00FC5DFE">
            <w:pPr>
              <w:pStyle w:val="121"/>
            </w:pPr>
            <w:r w:rsidRPr="000E56BA">
              <w:t>Приморское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01014256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Выборг – Приморск – Угловка и автомобильной дороги «Высокое – Синицыно»</w:t>
            </w:r>
          </w:p>
        </w:tc>
        <w:tc>
          <w:tcPr>
            <w:tcW w:w="1411" w:type="pct"/>
            <w:shd w:val="clear" w:color="auto" w:fill="auto"/>
          </w:tcPr>
          <w:p w14:paraId="285A7C90" w14:textId="77777777" w:rsidR="000E56BA" w:rsidRPr="000E56BA" w:rsidRDefault="000E56BA" w:rsidP="00FC5DFE">
            <w:pPr>
              <w:pStyle w:val="121"/>
            </w:pPr>
            <w:r w:rsidRPr="000E56BA">
              <w:t>Приморское городское поселение</w:t>
            </w:r>
          </w:p>
        </w:tc>
      </w:tr>
      <w:tr w:rsidR="000E56BA" w:rsidRPr="000E56BA" w14:paraId="267A73DF" w14:textId="77777777" w:rsidTr="00042BF1">
        <w:tc>
          <w:tcPr>
            <w:tcW w:w="389" w:type="pct"/>
            <w:shd w:val="clear" w:color="auto" w:fill="auto"/>
          </w:tcPr>
          <w:p w14:paraId="1312CC42" w14:textId="77777777" w:rsidR="000E56BA" w:rsidRPr="000E56BA" w:rsidRDefault="000E56BA" w:rsidP="00FC5DFE">
            <w:pPr>
              <w:pStyle w:val="121"/>
            </w:pPr>
            <w:r w:rsidRPr="000E56BA">
              <w:t>2.6.</w:t>
            </w:r>
          </w:p>
        </w:tc>
        <w:tc>
          <w:tcPr>
            <w:tcW w:w="1159" w:type="pct"/>
            <w:shd w:val="clear" w:color="auto" w:fill="auto"/>
          </w:tcPr>
          <w:p w14:paraId="5332C4CC" w14:textId="77777777" w:rsidR="000E56BA" w:rsidRPr="000E56BA" w:rsidRDefault="000E56BA" w:rsidP="00FC5DFE">
            <w:pPr>
              <w:pStyle w:val="121"/>
            </w:pPr>
            <w:r w:rsidRPr="000E56BA">
              <w:t>Приморское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DB4ACDF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«Зеленогорск – Приморск – Выборг» с путями станции Ермилово Большой Приморской линии железнодорожного узла</w:t>
            </w:r>
          </w:p>
        </w:tc>
        <w:tc>
          <w:tcPr>
            <w:tcW w:w="1411" w:type="pct"/>
            <w:shd w:val="clear" w:color="auto" w:fill="auto"/>
          </w:tcPr>
          <w:p w14:paraId="7758D89A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«Зеленогорск – Приморск – Выборг»</w:t>
            </w:r>
          </w:p>
        </w:tc>
      </w:tr>
      <w:tr w:rsidR="000E56BA" w:rsidRPr="000E56BA" w14:paraId="48C3C5DE" w14:textId="77777777" w:rsidTr="00042BF1">
        <w:tc>
          <w:tcPr>
            <w:tcW w:w="389" w:type="pct"/>
            <w:shd w:val="clear" w:color="auto" w:fill="auto"/>
          </w:tcPr>
          <w:p w14:paraId="42BC0974" w14:textId="77777777" w:rsidR="000E56BA" w:rsidRPr="000E56BA" w:rsidRDefault="000E56BA" w:rsidP="00FC5DFE">
            <w:pPr>
              <w:pStyle w:val="121"/>
            </w:pPr>
            <w:r w:rsidRPr="000E56BA">
              <w:t>2.7.</w:t>
            </w:r>
          </w:p>
        </w:tc>
        <w:tc>
          <w:tcPr>
            <w:tcW w:w="1159" w:type="pct"/>
            <w:shd w:val="clear" w:color="auto" w:fill="auto"/>
          </w:tcPr>
          <w:p w14:paraId="42C38001" w14:textId="77777777" w:rsidR="000E56BA" w:rsidRPr="000E56BA" w:rsidRDefault="000E56BA" w:rsidP="00FC5DFE">
            <w:pPr>
              <w:pStyle w:val="121"/>
            </w:pPr>
            <w:r w:rsidRPr="000E56BA">
              <w:t>Советское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61129089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«Подъезд к городу Высоцк» с путями станции Высоцк</w:t>
            </w:r>
          </w:p>
        </w:tc>
        <w:tc>
          <w:tcPr>
            <w:tcW w:w="1411" w:type="pct"/>
            <w:shd w:val="clear" w:color="auto" w:fill="auto"/>
          </w:tcPr>
          <w:p w14:paraId="203FC05F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городу Высоцк»</w:t>
            </w:r>
          </w:p>
        </w:tc>
      </w:tr>
      <w:tr w:rsidR="000E56BA" w:rsidRPr="000E56BA" w14:paraId="500FCEC0" w14:textId="77777777" w:rsidTr="00042BF1">
        <w:tc>
          <w:tcPr>
            <w:tcW w:w="389" w:type="pct"/>
            <w:shd w:val="clear" w:color="auto" w:fill="auto"/>
          </w:tcPr>
          <w:p w14:paraId="198AA8D2" w14:textId="77777777" w:rsidR="000E56BA" w:rsidRPr="000E56BA" w:rsidRDefault="000E56BA" w:rsidP="00FC5DFE">
            <w:pPr>
              <w:pStyle w:val="121"/>
            </w:pPr>
            <w:r w:rsidRPr="000E56BA">
              <w:t>3.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777B4B97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69850780" w14:textId="77777777" w:rsidTr="00042BF1">
        <w:tc>
          <w:tcPr>
            <w:tcW w:w="389" w:type="pct"/>
            <w:shd w:val="clear" w:color="auto" w:fill="auto"/>
          </w:tcPr>
          <w:p w14:paraId="097B6F00" w14:textId="77777777" w:rsidR="000E56BA" w:rsidRPr="000E56BA" w:rsidRDefault="000E56BA" w:rsidP="00FC5DFE">
            <w:pPr>
              <w:pStyle w:val="121"/>
            </w:pPr>
            <w:r w:rsidRPr="000E56BA">
              <w:t>3.1.</w:t>
            </w:r>
          </w:p>
        </w:tc>
        <w:tc>
          <w:tcPr>
            <w:tcW w:w="1159" w:type="pct"/>
            <w:shd w:val="clear" w:color="auto" w:fill="auto"/>
          </w:tcPr>
          <w:p w14:paraId="5F5DFEE8" w14:textId="77777777" w:rsidR="000E56BA" w:rsidRPr="000E56BA" w:rsidRDefault="000E56BA" w:rsidP="00FC5DFE">
            <w:pPr>
              <w:pStyle w:val="121"/>
            </w:pPr>
            <w:r w:rsidRPr="000E56BA">
              <w:t>Опольевское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408F50E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Веймарн – Усть-Луга к портам на южном берегу Финского залива и автомобильной дороги федерального значения А-180 «Нарва»</w:t>
            </w:r>
          </w:p>
        </w:tc>
        <w:tc>
          <w:tcPr>
            <w:tcW w:w="1411" w:type="pct"/>
            <w:shd w:val="clear" w:color="auto" w:fill="auto"/>
          </w:tcPr>
          <w:p w14:paraId="56ADEDB4" w14:textId="77777777" w:rsidR="000E56BA" w:rsidRPr="000E56BA" w:rsidRDefault="000E56BA" w:rsidP="00FC5DFE">
            <w:pPr>
              <w:pStyle w:val="121"/>
            </w:pPr>
            <w:r w:rsidRPr="000E56BA">
              <w:t xml:space="preserve">Перегон Веймарн – </w:t>
            </w:r>
            <w:proofErr w:type="spellStart"/>
            <w:r w:rsidRPr="000E56BA">
              <w:t>Керстово</w:t>
            </w:r>
            <w:proofErr w:type="spellEnd"/>
            <w:r w:rsidRPr="000E56BA">
              <w:t xml:space="preserve"> (57 км)</w:t>
            </w:r>
          </w:p>
        </w:tc>
      </w:tr>
      <w:tr w:rsidR="000E56BA" w:rsidRPr="000E56BA" w14:paraId="27671D92" w14:textId="77777777" w:rsidTr="00042BF1">
        <w:tc>
          <w:tcPr>
            <w:tcW w:w="389" w:type="pct"/>
            <w:shd w:val="clear" w:color="auto" w:fill="auto"/>
          </w:tcPr>
          <w:p w14:paraId="2F7DB608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3.2.</w:t>
            </w:r>
          </w:p>
        </w:tc>
        <w:tc>
          <w:tcPr>
            <w:tcW w:w="1159" w:type="pct"/>
            <w:shd w:val="clear" w:color="auto" w:fill="auto"/>
          </w:tcPr>
          <w:p w14:paraId="04BD2667" w14:textId="77777777" w:rsidR="000E56BA" w:rsidRPr="000E56BA" w:rsidRDefault="000E56BA" w:rsidP="00FC5DFE">
            <w:pPr>
              <w:pStyle w:val="121"/>
            </w:pPr>
            <w:r w:rsidRPr="000E56BA">
              <w:t>Пустомержское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776FA8F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Мга – Гатчина – Веймарн – Ивангород и автомобильной дороги «Толмачёво – автодорога «Нарва»</w:t>
            </w:r>
          </w:p>
        </w:tc>
        <w:tc>
          <w:tcPr>
            <w:tcW w:w="1411" w:type="pct"/>
            <w:shd w:val="clear" w:color="auto" w:fill="auto"/>
          </w:tcPr>
          <w:p w14:paraId="5A77222E" w14:textId="77777777" w:rsidR="000E56BA" w:rsidRPr="000E56BA" w:rsidRDefault="000E56BA" w:rsidP="00FC5DFE">
            <w:pPr>
              <w:pStyle w:val="121"/>
            </w:pPr>
            <w:r w:rsidRPr="000E56BA">
              <w:t>На перегоне Молосковицы – Веймарн (121 км) и автомобильной дороги III категории</w:t>
            </w:r>
          </w:p>
        </w:tc>
      </w:tr>
      <w:tr w:rsidR="000E56BA" w:rsidRPr="000E56BA" w14:paraId="7D6EBE45" w14:textId="77777777" w:rsidTr="00042BF1">
        <w:tc>
          <w:tcPr>
            <w:tcW w:w="389" w:type="pct"/>
            <w:shd w:val="clear" w:color="auto" w:fill="auto"/>
          </w:tcPr>
          <w:p w14:paraId="39E6423B" w14:textId="77777777" w:rsidR="000E56BA" w:rsidRPr="000E56BA" w:rsidRDefault="000E56BA" w:rsidP="00FC5DFE">
            <w:pPr>
              <w:pStyle w:val="121"/>
            </w:pPr>
            <w:r w:rsidRPr="000E56BA">
              <w:t>3.3.</w:t>
            </w:r>
          </w:p>
        </w:tc>
        <w:tc>
          <w:tcPr>
            <w:tcW w:w="1159" w:type="pct"/>
            <w:shd w:val="clear" w:color="auto" w:fill="auto"/>
          </w:tcPr>
          <w:p w14:paraId="5187A341" w14:textId="77777777" w:rsidR="000E56BA" w:rsidRPr="000E56BA" w:rsidRDefault="000E56BA" w:rsidP="00FC5DFE">
            <w:pPr>
              <w:pStyle w:val="121"/>
            </w:pPr>
            <w:r w:rsidRPr="000E56BA">
              <w:t>Усть-Лужское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5B8EDBF0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Мга – Гатчина – Веймарн – Ивангород и автомобильной дороги «Подъезд к морскому торговому порту Усть-Луга»</w:t>
            </w:r>
          </w:p>
        </w:tc>
        <w:tc>
          <w:tcPr>
            <w:tcW w:w="1411" w:type="pct"/>
            <w:shd w:val="clear" w:color="auto" w:fill="auto"/>
          </w:tcPr>
          <w:p w14:paraId="12987289" w14:textId="77777777" w:rsidR="000E56BA" w:rsidRPr="000E56BA" w:rsidRDefault="000E56BA" w:rsidP="00FC5DFE">
            <w:pPr>
              <w:pStyle w:val="121"/>
            </w:pPr>
            <w:r w:rsidRPr="000E56BA">
              <w:t>На перегоне Лужская – Сортировочная – Лужская – Восточная (км 222) на автомобильной дороге II категории</w:t>
            </w:r>
          </w:p>
        </w:tc>
      </w:tr>
      <w:tr w:rsidR="000E56BA" w:rsidRPr="000E56BA" w14:paraId="2EED518E" w14:textId="77777777" w:rsidTr="00042BF1">
        <w:tc>
          <w:tcPr>
            <w:tcW w:w="389" w:type="pct"/>
            <w:shd w:val="clear" w:color="auto" w:fill="auto"/>
          </w:tcPr>
          <w:p w14:paraId="1C86485E" w14:textId="77777777" w:rsidR="000E56BA" w:rsidRPr="000E56BA" w:rsidRDefault="000E56BA" w:rsidP="00FC5DFE">
            <w:pPr>
              <w:pStyle w:val="121"/>
            </w:pPr>
            <w:r w:rsidRPr="000E56BA">
              <w:t>4.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6692F5D1" w14:textId="77777777" w:rsidR="000E56BA" w:rsidRPr="000E56BA" w:rsidRDefault="000E56BA" w:rsidP="00FC5DFE">
            <w:pPr>
              <w:pStyle w:val="121"/>
            </w:pPr>
            <w:r w:rsidRPr="000E56BA">
              <w:t>Подпорожский муниципальный район</w:t>
            </w:r>
          </w:p>
        </w:tc>
      </w:tr>
      <w:tr w:rsidR="000E56BA" w:rsidRPr="000E56BA" w14:paraId="0928A9AC" w14:textId="77777777" w:rsidTr="00042BF1">
        <w:tc>
          <w:tcPr>
            <w:tcW w:w="389" w:type="pct"/>
            <w:shd w:val="clear" w:color="auto" w:fill="auto"/>
          </w:tcPr>
          <w:p w14:paraId="615E8D60" w14:textId="77777777" w:rsidR="000E56BA" w:rsidRPr="000E56BA" w:rsidRDefault="000E56BA" w:rsidP="00FC5DFE">
            <w:pPr>
              <w:pStyle w:val="121"/>
            </w:pPr>
            <w:r w:rsidRPr="000E56BA">
              <w:t>4.1.</w:t>
            </w:r>
          </w:p>
        </w:tc>
        <w:tc>
          <w:tcPr>
            <w:tcW w:w="1159" w:type="pct"/>
            <w:shd w:val="clear" w:color="auto" w:fill="auto"/>
          </w:tcPr>
          <w:p w14:paraId="03627F16" w14:textId="77777777" w:rsidR="000E56BA" w:rsidRPr="000E56BA" w:rsidRDefault="000E56BA" w:rsidP="00FC5DFE">
            <w:pPr>
              <w:pStyle w:val="121"/>
            </w:pPr>
            <w:r w:rsidRPr="000E56BA">
              <w:t xml:space="preserve">Подпорожское городское поселение </w:t>
            </w:r>
          </w:p>
        </w:tc>
        <w:tc>
          <w:tcPr>
            <w:tcW w:w="2041" w:type="pct"/>
            <w:shd w:val="clear" w:color="auto" w:fill="auto"/>
          </w:tcPr>
          <w:p w14:paraId="74B20EFC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Волховстрой – Петрозаводск и автомобильной дороги «Подпорожье – Хевроньино – Бухова Гора – станция Токари – Курпово»</w:t>
            </w:r>
          </w:p>
        </w:tc>
        <w:tc>
          <w:tcPr>
            <w:tcW w:w="1411" w:type="pct"/>
            <w:shd w:val="clear" w:color="auto" w:fill="auto"/>
          </w:tcPr>
          <w:p w14:paraId="6DF5C8E3" w14:textId="77777777" w:rsidR="000E56BA" w:rsidRPr="000E56BA" w:rsidRDefault="000E56BA" w:rsidP="00FC5DFE">
            <w:pPr>
              <w:pStyle w:val="121"/>
            </w:pPr>
            <w:r w:rsidRPr="000E56BA">
              <w:t>Подпорожское городское поселение</w:t>
            </w:r>
          </w:p>
        </w:tc>
      </w:tr>
      <w:tr w:rsidR="000E56BA" w:rsidRPr="000E56BA" w14:paraId="0A2914E0" w14:textId="77777777" w:rsidTr="00042BF1">
        <w:tc>
          <w:tcPr>
            <w:tcW w:w="389" w:type="pct"/>
            <w:shd w:val="clear" w:color="auto" w:fill="auto"/>
          </w:tcPr>
          <w:p w14:paraId="7801F30A" w14:textId="77777777" w:rsidR="000E56BA" w:rsidRPr="000E56BA" w:rsidRDefault="000E56BA" w:rsidP="00FC5DFE">
            <w:pPr>
              <w:pStyle w:val="121"/>
            </w:pPr>
            <w:r w:rsidRPr="000E56BA">
              <w:t>5.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7DD5B260" w14:textId="77777777" w:rsidR="000E56BA" w:rsidRPr="000E56BA" w:rsidRDefault="000E56BA" w:rsidP="00FC5DFE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52BBC629" w14:textId="77777777" w:rsidTr="00042BF1">
        <w:tc>
          <w:tcPr>
            <w:tcW w:w="389" w:type="pct"/>
            <w:shd w:val="clear" w:color="auto" w:fill="auto"/>
          </w:tcPr>
          <w:p w14:paraId="65127C90" w14:textId="77777777" w:rsidR="000E56BA" w:rsidRPr="000E56BA" w:rsidRDefault="000E56BA" w:rsidP="00FC5DFE">
            <w:pPr>
              <w:pStyle w:val="121"/>
            </w:pPr>
            <w:r w:rsidRPr="000E56BA">
              <w:t>5.1.</w:t>
            </w:r>
          </w:p>
        </w:tc>
        <w:tc>
          <w:tcPr>
            <w:tcW w:w="1159" w:type="pct"/>
            <w:shd w:val="clear" w:color="auto" w:fill="auto"/>
          </w:tcPr>
          <w:p w14:paraId="11417A14" w14:textId="77777777" w:rsidR="000E56BA" w:rsidRPr="000E56BA" w:rsidRDefault="000E56BA" w:rsidP="00FC5DFE">
            <w:pPr>
              <w:pStyle w:val="121"/>
            </w:pPr>
            <w:r w:rsidRPr="000E56BA">
              <w:t>Ульяновское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7F51BF9" w14:textId="77777777" w:rsidR="000E56BA" w:rsidRPr="000E56BA" w:rsidRDefault="000E56BA" w:rsidP="00FC5DFE">
            <w:pPr>
              <w:pStyle w:val="121"/>
            </w:pPr>
            <w:r w:rsidRPr="000E56BA">
              <w:t>Путепровод в месте пересечения железнодорожного пути Мга – Гатчина – Веймарн – Ивангород с улично-дорожной сетью городского посёлка Ульяновка в створе улицы Большая Речка</w:t>
            </w:r>
          </w:p>
        </w:tc>
        <w:tc>
          <w:tcPr>
            <w:tcW w:w="1411" w:type="pct"/>
            <w:shd w:val="clear" w:color="auto" w:fill="auto"/>
          </w:tcPr>
          <w:p w14:paraId="313ED69B" w14:textId="77777777" w:rsidR="000E56BA" w:rsidRPr="000E56BA" w:rsidRDefault="000E56BA" w:rsidP="00FC5DFE">
            <w:pPr>
              <w:pStyle w:val="121"/>
            </w:pPr>
            <w:r w:rsidRPr="000E56BA">
              <w:t>На перегоне Пустынька – Стекольный (22 км)</w:t>
            </w:r>
          </w:p>
        </w:tc>
      </w:tr>
      <w:tr w:rsidR="000E56BA" w:rsidRPr="000E56BA" w14:paraId="11CA6C35" w14:textId="77777777" w:rsidTr="00042BF1">
        <w:tc>
          <w:tcPr>
            <w:tcW w:w="0" w:type="auto"/>
            <w:gridSpan w:val="4"/>
            <w:shd w:val="clear" w:color="auto" w:fill="auto"/>
          </w:tcPr>
          <w:p w14:paraId="08ADE22C" w14:textId="77777777" w:rsidR="000E56BA" w:rsidRPr="000E56BA" w:rsidRDefault="000E56BA" w:rsidP="00FC5DFE">
            <w:pPr>
              <w:pStyle w:val="121"/>
            </w:pPr>
            <w:r w:rsidRPr="000E56BA">
              <w:t>Путепроводы для ликвидации железнодорожных переездов на одном уровне с автомобильными дорогами</w:t>
            </w:r>
          </w:p>
        </w:tc>
      </w:tr>
      <w:tr w:rsidR="000E56BA" w:rsidRPr="000E56BA" w14:paraId="1F7B9928" w14:textId="77777777" w:rsidTr="00042BF1">
        <w:tc>
          <w:tcPr>
            <w:tcW w:w="389" w:type="pct"/>
            <w:shd w:val="clear" w:color="auto" w:fill="auto"/>
          </w:tcPr>
          <w:p w14:paraId="1DA5E5E7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00718EB0" w14:textId="77777777" w:rsidR="000E56BA" w:rsidRPr="000E56BA" w:rsidRDefault="000E56BA" w:rsidP="00FC5DFE">
            <w:pPr>
              <w:pStyle w:val="121"/>
            </w:pPr>
            <w:r w:rsidRPr="000E56BA">
              <w:t>Волосовский муниципальный район</w:t>
            </w:r>
          </w:p>
        </w:tc>
      </w:tr>
      <w:tr w:rsidR="000E56BA" w:rsidRPr="000E56BA" w14:paraId="07BDCF9F" w14:textId="77777777" w:rsidTr="00042BF1">
        <w:tc>
          <w:tcPr>
            <w:tcW w:w="389" w:type="pct"/>
            <w:shd w:val="clear" w:color="auto" w:fill="auto"/>
          </w:tcPr>
          <w:p w14:paraId="63AF553E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59" w:type="pct"/>
            <w:shd w:val="clear" w:color="auto" w:fill="auto"/>
          </w:tcPr>
          <w:p w14:paraId="58661C54" w14:textId="77777777" w:rsidR="000E56BA" w:rsidRPr="000E56BA" w:rsidRDefault="000E56BA" w:rsidP="00FC5DFE">
            <w:pPr>
              <w:pStyle w:val="121"/>
            </w:pPr>
            <w:r w:rsidRPr="000E56BA">
              <w:t>Волосовское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60599AC8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перегоне Волосово – Вруда (км 87) город Волосово на автомобильной дороге «Гатчина – Ополье» (км 39)</w:t>
            </w:r>
          </w:p>
        </w:tc>
        <w:tc>
          <w:tcPr>
            <w:tcW w:w="1411" w:type="pct"/>
            <w:shd w:val="clear" w:color="auto" w:fill="auto"/>
          </w:tcPr>
          <w:p w14:paraId="6893C372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«Гатчина – Ополье» </w:t>
            </w:r>
            <w:r w:rsidRPr="000E56BA">
              <w:br/>
              <w:t>(км 39)</w:t>
            </w:r>
          </w:p>
        </w:tc>
      </w:tr>
      <w:tr w:rsidR="000E56BA" w:rsidRPr="000E56BA" w14:paraId="00C0E67D" w14:textId="77777777" w:rsidTr="00042BF1">
        <w:tc>
          <w:tcPr>
            <w:tcW w:w="389" w:type="pct"/>
            <w:shd w:val="clear" w:color="auto" w:fill="auto"/>
          </w:tcPr>
          <w:p w14:paraId="17D2CD1F" w14:textId="77777777" w:rsidR="000E56BA" w:rsidRPr="000E56BA" w:rsidRDefault="000E56BA" w:rsidP="00FC5DFE">
            <w:pPr>
              <w:pStyle w:val="121"/>
            </w:pPr>
            <w:r w:rsidRPr="000E56BA">
              <w:t>1.2.</w:t>
            </w:r>
          </w:p>
        </w:tc>
        <w:tc>
          <w:tcPr>
            <w:tcW w:w="1159" w:type="pct"/>
            <w:shd w:val="clear" w:color="auto" w:fill="auto"/>
          </w:tcPr>
          <w:p w14:paraId="0D13E73F" w14:textId="77777777" w:rsidR="000E56BA" w:rsidRPr="000E56BA" w:rsidRDefault="000E56BA" w:rsidP="00FC5DFE">
            <w:pPr>
              <w:pStyle w:val="121"/>
            </w:pPr>
            <w:proofErr w:type="spellStart"/>
            <w:r w:rsidRPr="000E56BA">
              <w:t>Каложицкое</w:t>
            </w:r>
            <w:proofErr w:type="spellEnd"/>
            <w:r w:rsidRPr="000E56BA">
              <w:t xml:space="preserve">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4F9B0C37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перегоне Вруда – Молосковицы на автомобильной дороге «Гатчина – Ополье» (км 60)</w:t>
            </w:r>
          </w:p>
        </w:tc>
        <w:tc>
          <w:tcPr>
            <w:tcW w:w="1411" w:type="pct"/>
            <w:shd w:val="clear" w:color="auto" w:fill="auto"/>
          </w:tcPr>
          <w:p w14:paraId="0A3079E4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«Гатчина – Ополье» </w:t>
            </w:r>
            <w:r w:rsidRPr="000E56BA">
              <w:br/>
              <w:t>(км 60)</w:t>
            </w:r>
          </w:p>
        </w:tc>
      </w:tr>
      <w:tr w:rsidR="000E56BA" w:rsidRPr="000E56BA" w14:paraId="16A8C1D3" w14:textId="77777777" w:rsidTr="00042BF1">
        <w:tc>
          <w:tcPr>
            <w:tcW w:w="389" w:type="pct"/>
            <w:shd w:val="clear" w:color="auto" w:fill="auto"/>
          </w:tcPr>
          <w:p w14:paraId="035707E8" w14:textId="77777777" w:rsidR="000E56BA" w:rsidRPr="000E56BA" w:rsidRDefault="000E56BA" w:rsidP="00FC5DFE">
            <w:pPr>
              <w:pStyle w:val="121"/>
            </w:pPr>
            <w:r w:rsidRPr="000E56BA">
              <w:t>1.3.</w:t>
            </w:r>
          </w:p>
        </w:tc>
        <w:tc>
          <w:tcPr>
            <w:tcW w:w="1159" w:type="pct"/>
            <w:shd w:val="clear" w:color="auto" w:fill="auto"/>
          </w:tcPr>
          <w:p w14:paraId="3CD6EF21" w14:textId="77777777" w:rsidR="000E56BA" w:rsidRPr="000E56BA" w:rsidRDefault="000E56BA" w:rsidP="00FC5DFE">
            <w:pPr>
              <w:pStyle w:val="121"/>
            </w:pPr>
            <w:r w:rsidRPr="000E56BA">
              <w:t>Кикеринское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1CA08B88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«Кемполово – Губаницы – Калитино – Выра – Тосно – Шапки» (км 21) с путями станции Кикерино Нарвского направления железнодорожного узла (77 км)</w:t>
            </w:r>
          </w:p>
        </w:tc>
        <w:tc>
          <w:tcPr>
            <w:tcW w:w="1411" w:type="pct"/>
            <w:shd w:val="clear" w:color="auto" w:fill="auto"/>
          </w:tcPr>
          <w:p w14:paraId="5615A005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«Кемполово – Губаницы – Калитино – Выра – Тосно – Шапки» (км 21)</w:t>
            </w:r>
          </w:p>
        </w:tc>
      </w:tr>
      <w:tr w:rsidR="000E56BA" w:rsidRPr="000E56BA" w14:paraId="657A41FB" w14:textId="77777777" w:rsidTr="00042BF1">
        <w:tc>
          <w:tcPr>
            <w:tcW w:w="389" w:type="pct"/>
            <w:shd w:val="clear" w:color="auto" w:fill="auto"/>
          </w:tcPr>
          <w:p w14:paraId="6320859B" w14:textId="77777777" w:rsidR="000E56BA" w:rsidRPr="000E56BA" w:rsidRDefault="000E56BA" w:rsidP="00FC5DFE">
            <w:pPr>
              <w:pStyle w:val="121"/>
            </w:pPr>
            <w:r w:rsidRPr="000E56BA">
              <w:t>2.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71B26FDC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5466D648" w14:textId="77777777" w:rsidTr="00042BF1">
        <w:tc>
          <w:tcPr>
            <w:tcW w:w="389" w:type="pct"/>
            <w:shd w:val="clear" w:color="auto" w:fill="auto"/>
          </w:tcPr>
          <w:p w14:paraId="1E422C27" w14:textId="77777777" w:rsidR="000E56BA" w:rsidRPr="000E56BA" w:rsidRDefault="000E56BA" w:rsidP="00FC5DFE">
            <w:pPr>
              <w:pStyle w:val="121"/>
            </w:pPr>
            <w:r w:rsidRPr="000E56BA">
              <w:t>2.1.</w:t>
            </w:r>
          </w:p>
        </w:tc>
        <w:tc>
          <w:tcPr>
            <w:tcW w:w="1159" w:type="pct"/>
            <w:shd w:val="clear" w:color="auto" w:fill="auto"/>
          </w:tcPr>
          <w:p w14:paraId="6BA49235" w14:textId="77777777" w:rsidR="000E56BA" w:rsidRPr="000E56BA" w:rsidRDefault="000E56BA" w:rsidP="00FC5DFE">
            <w:pPr>
              <w:pStyle w:val="121"/>
            </w:pPr>
            <w:r w:rsidRPr="000E56BA">
              <w:t>Заневское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2389E461" w14:textId="77777777" w:rsidR="000E56BA" w:rsidRPr="000E56BA" w:rsidRDefault="000E56BA" w:rsidP="00FC5DFE">
            <w:pPr>
              <w:pStyle w:val="121"/>
            </w:pPr>
            <w:r w:rsidRPr="000E56BA">
              <w:t xml:space="preserve">Путепровод на перегоне Нева – Заневский пост (в районе платформы </w:t>
            </w:r>
            <w:r w:rsidRPr="000E56BA">
              <w:br/>
              <w:t>7 км) на автомобильной дороге «Деревня Старая – Кудрово» (км 3)</w:t>
            </w:r>
          </w:p>
        </w:tc>
        <w:tc>
          <w:tcPr>
            <w:tcW w:w="1411" w:type="pct"/>
            <w:shd w:val="clear" w:color="auto" w:fill="auto"/>
          </w:tcPr>
          <w:p w14:paraId="7C0B3114" w14:textId="77777777" w:rsidR="000E56BA" w:rsidRPr="000E56BA" w:rsidRDefault="000E56BA" w:rsidP="00FC5DFE">
            <w:pPr>
              <w:pStyle w:val="121"/>
            </w:pPr>
            <w:r w:rsidRPr="000E56BA">
              <w:t>Перегон Нева – Заневский пост</w:t>
            </w:r>
          </w:p>
        </w:tc>
      </w:tr>
      <w:tr w:rsidR="000E56BA" w:rsidRPr="000E56BA" w14:paraId="09D54B95" w14:textId="77777777" w:rsidTr="00042BF1">
        <w:tc>
          <w:tcPr>
            <w:tcW w:w="389" w:type="pct"/>
            <w:shd w:val="clear" w:color="auto" w:fill="auto"/>
          </w:tcPr>
          <w:p w14:paraId="0837787A" w14:textId="77777777" w:rsidR="000E56BA" w:rsidRPr="000E56BA" w:rsidRDefault="000E56BA" w:rsidP="00FC5DFE">
            <w:pPr>
              <w:pStyle w:val="121"/>
            </w:pPr>
            <w:r w:rsidRPr="000E56BA">
              <w:t>2.2.</w:t>
            </w:r>
          </w:p>
        </w:tc>
        <w:tc>
          <w:tcPr>
            <w:tcW w:w="1159" w:type="pct"/>
            <w:shd w:val="clear" w:color="auto" w:fill="auto"/>
          </w:tcPr>
          <w:p w14:paraId="53159E83" w14:textId="77777777" w:rsidR="000E56BA" w:rsidRPr="000E56BA" w:rsidRDefault="000E56BA" w:rsidP="00FC5DFE">
            <w:pPr>
              <w:pStyle w:val="121"/>
            </w:pPr>
            <w:r w:rsidRPr="000E56BA">
              <w:t>Кузьмоловское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F6ED849" w14:textId="77777777" w:rsidR="000E56BA" w:rsidRPr="000E56BA" w:rsidRDefault="000E56BA" w:rsidP="00FC5DFE">
            <w:pPr>
              <w:pStyle w:val="121"/>
            </w:pPr>
            <w:r w:rsidRPr="000E56BA">
              <w:t xml:space="preserve">Путепровод на пути Приозерского направления железнодорожного узла в районе станции Кузьмолово (20 км) на </w:t>
            </w:r>
            <w:r w:rsidRPr="000E56BA">
              <w:lastRenderedPageBreak/>
              <w:t>автомобильной дороге «Юкки – Кузьмолово» (км 14)</w:t>
            </w:r>
          </w:p>
        </w:tc>
        <w:tc>
          <w:tcPr>
            <w:tcW w:w="1411" w:type="pct"/>
            <w:shd w:val="clear" w:color="auto" w:fill="auto"/>
          </w:tcPr>
          <w:p w14:paraId="5A6C5A69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Кузьмоловское городское поселение</w:t>
            </w:r>
          </w:p>
        </w:tc>
      </w:tr>
      <w:tr w:rsidR="000E56BA" w:rsidRPr="000E56BA" w14:paraId="152134D0" w14:textId="77777777" w:rsidTr="00042BF1">
        <w:tc>
          <w:tcPr>
            <w:tcW w:w="389" w:type="pct"/>
            <w:shd w:val="clear" w:color="auto" w:fill="auto"/>
          </w:tcPr>
          <w:p w14:paraId="56C15A03" w14:textId="77777777" w:rsidR="000E56BA" w:rsidRPr="000E56BA" w:rsidRDefault="000E56BA" w:rsidP="00FC5DFE">
            <w:pPr>
              <w:pStyle w:val="121"/>
            </w:pPr>
            <w:r w:rsidRPr="000E56BA">
              <w:t>2.3.</w:t>
            </w:r>
          </w:p>
        </w:tc>
        <w:tc>
          <w:tcPr>
            <w:tcW w:w="1159" w:type="pct"/>
            <w:shd w:val="clear" w:color="auto" w:fill="auto"/>
          </w:tcPr>
          <w:p w14:paraId="52A6F87C" w14:textId="77777777" w:rsidR="000E56BA" w:rsidRPr="000E56BA" w:rsidRDefault="000E56BA" w:rsidP="00FC5DFE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A978D41" w14:textId="77777777" w:rsidR="000E56BA" w:rsidRPr="000E56BA" w:rsidRDefault="000E56BA" w:rsidP="00FC5DFE">
            <w:pPr>
              <w:pStyle w:val="121"/>
            </w:pPr>
            <w:r w:rsidRPr="000E56BA">
              <w:t xml:space="preserve">Путепровод на пересечении автомобильной дороги федерального значения А-120 «Санкт-Петербургское южное полукольцо» (км 63) с путями станции </w:t>
            </w:r>
            <w:proofErr w:type="spellStart"/>
            <w:r w:rsidRPr="000E56BA">
              <w:t>Грузино</w:t>
            </w:r>
            <w:proofErr w:type="spellEnd"/>
            <w:r w:rsidRPr="000E56BA">
              <w:t xml:space="preserve"> Приозерского направления железнодорожного узла (57 км)</w:t>
            </w:r>
          </w:p>
        </w:tc>
        <w:tc>
          <w:tcPr>
            <w:tcW w:w="1411" w:type="pct"/>
            <w:shd w:val="clear" w:color="auto" w:fill="auto"/>
          </w:tcPr>
          <w:p w14:paraId="5312D925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федерального значения А-120 «Санкт-Петербургское южное полукольцо» (км 63)</w:t>
            </w:r>
          </w:p>
        </w:tc>
      </w:tr>
      <w:tr w:rsidR="000E56BA" w:rsidRPr="000E56BA" w14:paraId="13B2B57E" w14:textId="77777777" w:rsidTr="00042BF1">
        <w:tc>
          <w:tcPr>
            <w:tcW w:w="389" w:type="pct"/>
            <w:shd w:val="clear" w:color="auto" w:fill="auto"/>
          </w:tcPr>
          <w:p w14:paraId="35F3D745" w14:textId="77777777" w:rsidR="000E56BA" w:rsidRPr="000E56BA" w:rsidRDefault="000E56BA" w:rsidP="00FC5DFE">
            <w:pPr>
              <w:pStyle w:val="121"/>
            </w:pPr>
            <w:r w:rsidRPr="000E56BA">
              <w:t>2.4.</w:t>
            </w:r>
          </w:p>
        </w:tc>
        <w:tc>
          <w:tcPr>
            <w:tcW w:w="1159" w:type="pct"/>
            <w:shd w:val="clear" w:color="auto" w:fill="auto"/>
          </w:tcPr>
          <w:p w14:paraId="66964562" w14:textId="77777777" w:rsidR="000E56BA" w:rsidRPr="000E56BA" w:rsidRDefault="000E56BA" w:rsidP="00FC5DFE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2DF0C035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«Васкелово – Троицкое – Урочище» (км 1) с путями станции Васкелово Приозерского направления железнодорожного узла</w:t>
            </w:r>
          </w:p>
        </w:tc>
        <w:tc>
          <w:tcPr>
            <w:tcW w:w="1411" w:type="pct"/>
            <w:shd w:val="clear" w:color="auto" w:fill="auto"/>
          </w:tcPr>
          <w:p w14:paraId="080A718C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«Васкелово – Троицкое – Урочище» (км 1)</w:t>
            </w:r>
          </w:p>
        </w:tc>
      </w:tr>
      <w:tr w:rsidR="000E56BA" w:rsidRPr="000E56BA" w14:paraId="76B228EB" w14:textId="77777777" w:rsidTr="00042BF1">
        <w:tc>
          <w:tcPr>
            <w:tcW w:w="389" w:type="pct"/>
            <w:shd w:val="clear" w:color="auto" w:fill="auto"/>
          </w:tcPr>
          <w:p w14:paraId="49E96E00" w14:textId="77777777" w:rsidR="000E56BA" w:rsidRPr="000E56BA" w:rsidRDefault="000E56BA" w:rsidP="00FC5DFE">
            <w:pPr>
              <w:pStyle w:val="121"/>
            </w:pPr>
            <w:r w:rsidRPr="000E56BA">
              <w:t>2.5.</w:t>
            </w:r>
          </w:p>
        </w:tc>
        <w:tc>
          <w:tcPr>
            <w:tcW w:w="1159" w:type="pct"/>
            <w:shd w:val="clear" w:color="auto" w:fill="auto"/>
          </w:tcPr>
          <w:p w14:paraId="1B2DDDEE" w14:textId="77777777" w:rsidR="000E56BA" w:rsidRPr="000E56BA" w:rsidRDefault="000E56BA" w:rsidP="00FC5DFE">
            <w:pPr>
              <w:pStyle w:val="121"/>
            </w:pPr>
            <w:r w:rsidRPr="000E56BA">
              <w:t>Лесколовское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49A7A477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«Новое Токсово – автодорога Скотное – Керро» (км 5) с путями участка Токсово – Осельки Приозерского направления железнодорожного узла</w:t>
            </w:r>
          </w:p>
        </w:tc>
        <w:tc>
          <w:tcPr>
            <w:tcW w:w="1411" w:type="pct"/>
            <w:shd w:val="clear" w:color="auto" w:fill="auto"/>
          </w:tcPr>
          <w:p w14:paraId="3F5D3B21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«Новое Токсово – автодорога Скотное – Керро» (км 5)</w:t>
            </w:r>
          </w:p>
        </w:tc>
      </w:tr>
      <w:tr w:rsidR="000E56BA" w:rsidRPr="000E56BA" w14:paraId="5F7BF4D5" w14:textId="77777777" w:rsidTr="00042BF1">
        <w:tc>
          <w:tcPr>
            <w:tcW w:w="389" w:type="pct"/>
            <w:shd w:val="clear" w:color="auto" w:fill="auto"/>
          </w:tcPr>
          <w:p w14:paraId="2BD8A799" w14:textId="77777777" w:rsidR="000E56BA" w:rsidRPr="000E56BA" w:rsidRDefault="000E56BA" w:rsidP="00FC5DFE">
            <w:pPr>
              <w:pStyle w:val="121"/>
            </w:pPr>
            <w:r w:rsidRPr="000E56BA">
              <w:t>2.6.</w:t>
            </w:r>
          </w:p>
        </w:tc>
        <w:tc>
          <w:tcPr>
            <w:tcW w:w="1159" w:type="pct"/>
            <w:shd w:val="clear" w:color="auto" w:fill="auto"/>
          </w:tcPr>
          <w:p w14:paraId="31A26589" w14:textId="77777777" w:rsidR="000E56BA" w:rsidRPr="000E56BA" w:rsidRDefault="000E56BA" w:rsidP="00FC5DFE">
            <w:pPr>
              <w:pStyle w:val="121"/>
            </w:pPr>
            <w:r w:rsidRPr="000E56BA">
              <w:t>Лесколовское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E1E0127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перегоне Пери – 39 км на автомобильной дороге «Санкт-Петербург – Запорожское – Приозерск» (км 27)</w:t>
            </w:r>
          </w:p>
        </w:tc>
        <w:tc>
          <w:tcPr>
            <w:tcW w:w="1411" w:type="pct"/>
            <w:shd w:val="clear" w:color="auto" w:fill="auto"/>
          </w:tcPr>
          <w:p w14:paraId="201EFA7B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«Санкт-Петербург – Запорожское – Приозерск» (км 27)</w:t>
            </w:r>
          </w:p>
        </w:tc>
      </w:tr>
      <w:tr w:rsidR="000E56BA" w:rsidRPr="000E56BA" w14:paraId="32E1751F" w14:textId="77777777" w:rsidTr="00042BF1">
        <w:trPr>
          <w:cantSplit/>
        </w:trPr>
        <w:tc>
          <w:tcPr>
            <w:tcW w:w="389" w:type="pct"/>
            <w:shd w:val="clear" w:color="auto" w:fill="auto"/>
          </w:tcPr>
          <w:p w14:paraId="316C7967" w14:textId="77777777" w:rsidR="000E56BA" w:rsidRPr="000E56BA" w:rsidRDefault="000E56BA" w:rsidP="00FC5DFE">
            <w:pPr>
              <w:pStyle w:val="121"/>
            </w:pPr>
            <w:r w:rsidRPr="000E56BA">
              <w:t>2.7.</w:t>
            </w:r>
          </w:p>
        </w:tc>
        <w:tc>
          <w:tcPr>
            <w:tcW w:w="1159" w:type="pct"/>
            <w:shd w:val="clear" w:color="auto" w:fill="auto"/>
          </w:tcPr>
          <w:p w14:paraId="297A3F15" w14:textId="77777777" w:rsidR="000E56BA" w:rsidRPr="000E56BA" w:rsidRDefault="000E56BA" w:rsidP="00FC5DFE">
            <w:pPr>
              <w:pStyle w:val="121"/>
            </w:pPr>
            <w:r w:rsidRPr="000E56BA">
              <w:t>Токсовское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1D2DA3A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автодорожного подъезда к станции Ламбери (км 14) с путями станции Токсово Приозерского направления железнодорожного узла (24 км)</w:t>
            </w:r>
          </w:p>
        </w:tc>
        <w:tc>
          <w:tcPr>
            <w:tcW w:w="1411" w:type="pct"/>
            <w:shd w:val="clear" w:color="auto" w:fill="auto"/>
          </w:tcPr>
          <w:p w14:paraId="210AB57E" w14:textId="77777777" w:rsidR="000E56BA" w:rsidRPr="000E56BA" w:rsidRDefault="000E56BA" w:rsidP="00FC5DFE">
            <w:pPr>
              <w:pStyle w:val="121"/>
            </w:pPr>
            <w:r w:rsidRPr="000E56BA">
              <w:t>Автодорожный подъезд к станции Ламбери (км 14)</w:t>
            </w:r>
          </w:p>
        </w:tc>
      </w:tr>
      <w:tr w:rsidR="000E56BA" w:rsidRPr="000E56BA" w14:paraId="4586FE64" w14:textId="77777777" w:rsidTr="00042BF1">
        <w:tc>
          <w:tcPr>
            <w:tcW w:w="389" w:type="pct"/>
            <w:shd w:val="clear" w:color="auto" w:fill="auto"/>
          </w:tcPr>
          <w:p w14:paraId="0E56F1A5" w14:textId="77777777" w:rsidR="000E56BA" w:rsidRPr="000E56BA" w:rsidRDefault="000E56BA" w:rsidP="00FC5DFE">
            <w:pPr>
              <w:pStyle w:val="121"/>
            </w:pPr>
            <w:r w:rsidRPr="000E56BA">
              <w:t>3.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3880F014" w14:textId="77777777" w:rsidR="000E56BA" w:rsidRPr="000E56BA" w:rsidRDefault="000E56BA" w:rsidP="00FC5DFE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0049D762" w14:textId="77777777" w:rsidTr="00042BF1">
        <w:tc>
          <w:tcPr>
            <w:tcW w:w="389" w:type="pct"/>
            <w:shd w:val="clear" w:color="auto" w:fill="auto"/>
          </w:tcPr>
          <w:p w14:paraId="66DA14F9" w14:textId="77777777" w:rsidR="000E56BA" w:rsidRPr="000E56BA" w:rsidRDefault="000E56BA" w:rsidP="00FC5DFE">
            <w:pPr>
              <w:pStyle w:val="121"/>
            </w:pPr>
            <w:r w:rsidRPr="000E56BA">
              <w:t>3.1.</w:t>
            </w:r>
          </w:p>
        </w:tc>
        <w:tc>
          <w:tcPr>
            <w:tcW w:w="1159" w:type="pct"/>
            <w:shd w:val="clear" w:color="auto" w:fill="auto"/>
          </w:tcPr>
          <w:p w14:paraId="57637BB5" w14:textId="77777777" w:rsidR="000E56BA" w:rsidRPr="000E56BA" w:rsidRDefault="000E56BA" w:rsidP="00FC5DFE">
            <w:pPr>
              <w:pStyle w:val="121"/>
            </w:pPr>
            <w:r w:rsidRPr="000E56BA">
              <w:t>Выборгское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E8DB422" w14:textId="77777777" w:rsidR="000E56BA" w:rsidRPr="000E56BA" w:rsidRDefault="000E56BA" w:rsidP="00FC5DFE">
            <w:pPr>
              <w:pStyle w:val="121"/>
            </w:pPr>
            <w:r w:rsidRPr="000E56BA">
              <w:t>Путепровод на пути железнодорожного участка станция Пригородная (138 км) на автомобильной дороге «Подъезд к станции Кутузово»</w:t>
            </w:r>
          </w:p>
        </w:tc>
        <w:tc>
          <w:tcPr>
            <w:tcW w:w="1411" w:type="pct"/>
            <w:shd w:val="clear" w:color="auto" w:fill="auto"/>
          </w:tcPr>
          <w:p w14:paraId="3D444CFA" w14:textId="77777777" w:rsidR="000E56BA" w:rsidRPr="000E56BA" w:rsidRDefault="000E56BA" w:rsidP="00FC5DFE">
            <w:pPr>
              <w:pStyle w:val="121"/>
            </w:pPr>
            <w:r w:rsidRPr="000E56BA">
              <w:t>Станция «Пригородная»</w:t>
            </w:r>
          </w:p>
        </w:tc>
      </w:tr>
      <w:tr w:rsidR="000E56BA" w:rsidRPr="000E56BA" w14:paraId="12D35B1E" w14:textId="77777777" w:rsidTr="00042BF1">
        <w:tc>
          <w:tcPr>
            <w:tcW w:w="389" w:type="pct"/>
            <w:shd w:val="clear" w:color="auto" w:fill="auto"/>
          </w:tcPr>
          <w:p w14:paraId="2BD885CC" w14:textId="77777777" w:rsidR="000E56BA" w:rsidRPr="000E56BA" w:rsidRDefault="000E56BA" w:rsidP="00FC5DFE">
            <w:pPr>
              <w:pStyle w:val="121"/>
            </w:pPr>
            <w:r w:rsidRPr="000E56BA">
              <w:t>3.2.</w:t>
            </w:r>
          </w:p>
        </w:tc>
        <w:tc>
          <w:tcPr>
            <w:tcW w:w="1159" w:type="pct"/>
            <w:shd w:val="clear" w:color="auto" w:fill="auto"/>
          </w:tcPr>
          <w:p w14:paraId="2C91A99F" w14:textId="77777777" w:rsidR="000E56BA" w:rsidRPr="000E56BA" w:rsidRDefault="000E56BA" w:rsidP="00FC5DFE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B24F7B3" w14:textId="77777777" w:rsidR="000E56BA" w:rsidRPr="000E56BA" w:rsidRDefault="000E56BA" w:rsidP="00FC5DFE">
            <w:pPr>
              <w:pStyle w:val="121"/>
            </w:pPr>
            <w:r w:rsidRPr="000E56BA">
              <w:t>Путепровод на станции Гаврилово железнодорожного участка Санкт-Петербург – Бусловская на автомобильной дороге «Моховое – Ключевое»</w:t>
            </w:r>
          </w:p>
        </w:tc>
        <w:tc>
          <w:tcPr>
            <w:tcW w:w="1411" w:type="pct"/>
            <w:shd w:val="clear" w:color="auto" w:fill="auto"/>
          </w:tcPr>
          <w:p w14:paraId="043F7E0D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«Моховое – Ключевое»</w:t>
            </w:r>
          </w:p>
        </w:tc>
      </w:tr>
      <w:tr w:rsidR="000E56BA" w:rsidRPr="000E56BA" w14:paraId="1122FD8E" w14:textId="77777777" w:rsidTr="00042BF1">
        <w:tc>
          <w:tcPr>
            <w:tcW w:w="389" w:type="pct"/>
            <w:shd w:val="clear" w:color="auto" w:fill="auto"/>
          </w:tcPr>
          <w:p w14:paraId="515B4FAF" w14:textId="77777777" w:rsidR="000E56BA" w:rsidRPr="000E56BA" w:rsidRDefault="000E56BA" w:rsidP="00FC5DFE">
            <w:pPr>
              <w:pStyle w:val="121"/>
            </w:pPr>
            <w:r w:rsidRPr="000E56BA">
              <w:t>3.3.</w:t>
            </w:r>
          </w:p>
        </w:tc>
        <w:tc>
          <w:tcPr>
            <w:tcW w:w="1159" w:type="pct"/>
            <w:shd w:val="clear" w:color="auto" w:fill="auto"/>
          </w:tcPr>
          <w:p w14:paraId="370CD8D9" w14:textId="77777777" w:rsidR="000E56BA" w:rsidRPr="000E56BA" w:rsidRDefault="000E56BA" w:rsidP="00FC5DFE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2E7C25F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перегоне Гаврилово – Верхнее Черкасово (114 км) на автомобильной дороге «Подъезд к станции Верхнее Черкасово» (км 1)</w:t>
            </w:r>
          </w:p>
        </w:tc>
        <w:tc>
          <w:tcPr>
            <w:tcW w:w="1411" w:type="pct"/>
            <w:shd w:val="clear" w:color="auto" w:fill="auto"/>
          </w:tcPr>
          <w:p w14:paraId="10185935" w14:textId="77777777" w:rsidR="000E56BA" w:rsidRPr="000E56BA" w:rsidRDefault="000E56BA" w:rsidP="00FC5DFE">
            <w:pPr>
              <w:pStyle w:val="121"/>
            </w:pPr>
            <w:r w:rsidRPr="000E56BA">
              <w:t xml:space="preserve">Перегон Гаврилово – Верхнее Черкасово </w:t>
            </w:r>
            <w:r w:rsidRPr="000E56BA">
              <w:br/>
              <w:t>(114 км)</w:t>
            </w:r>
          </w:p>
        </w:tc>
      </w:tr>
      <w:tr w:rsidR="000E56BA" w:rsidRPr="000E56BA" w14:paraId="017E15B7" w14:textId="77777777" w:rsidTr="00042BF1">
        <w:tc>
          <w:tcPr>
            <w:tcW w:w="389" w:type="pct"/>
            <w:shd w:val="clear" w:color="auto" w:fill="auto"/>
          </w:tcPr>
          <w:p w14:paraId="0665FD04" w14:textId="77777777" w:rsidR="000E56BA" w:rsidRPr="000E56BA" w:rsidRDefault="000E56BA" w:rsidP="00FC5DFE">
            <w:pPr>
              <w:pStyle w:val="121"/>
            </w:pPr>
            <w:r w:rsidRPr="000E56BA">
              <w:t>3.4.</w:t>
            </w:r>
          </w:p>
        </w:tc>
        <w:tc>
          <w:tcPr>
            <w:tcW w:w="1159" w:type="pct"/>
            <w:shd w:val="clear" w:color="auto" w:fill="auto"/>
          </w:tcPr>
          <w:p w14:paraId="11A8406C" w14:textId="77777777" w:rsidR="000E56BA" w:rsidRPr="000E56BA" w:rsidRDefault="000E56BA" w:rsidP="00FC5DFE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7EBC2B06" w14:textId="77777777" w:rsidR="000E56BA" w:rsidRPr="000E56BA" w:rsidRDefault="000E56BA" w:rsidP="00FC5DFE">
            <w:pPr>
              <w:pStyle w:val="121"/>
            </w:pPr>
            <w:r w:rsidRPr="000E56BA">
              <w:t xml:space="preserve">Путепровод на пересечении автомобильной дороги «Пальцево – Гвардейское» (км 5) с путями железнодорожного участка Выборг – </w:t>
            </w:r>
            <w:r w:rsidRPr="000E56BA">
              <w:lastRenderedPageBreak/>
              <w:t>Каменногорск – Хийтола (в районе остановочного пункта Гвардейское)</w:t>
            </w:r>
          </w:p>
        </w:tc>
        <w:tc>
          <w:tcPr>
            <w:tcW w:w="1411" w:type="pct"/>
            <w:shd w:val="clear" w:color="auto" w:fill="auto"/>
          </w:tcPr>
          <w:p w14:paraId="13CB8370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Автомобильная дорога «Пальцево – Гвардейское» (км 5)</w:t>
            </w:r>
          </w:p>
        </w:tc>
      </w:tr>
      <w:tr w:rsidR="000E56BA" w:rsidRPr="000E56BA" w14:paraId="0B5CB6FB" w14:textId="77777777" w:rsidTr="00042BF1">
        <w:tc>
          <w:tcPr>
            <w:tcW w:w="389" w:type="pct"/>
            <w:shd w:val="clear" w:color="auto" w:fill="auto"/>
          </w:tcPr>
          <w:p w14:paraId="5D13BF88" w14:textId="77777777" w:rsidR="000E56BA" w:rsidRPr="000E56BA" w:rsidRDefault="000E56BA" w:rsidP="00FC5DFE">
            <w:pPr>
              <w:pStyle w:val="121"/>
            </w:pPr>
            <w:r w:rsidRPr="000E56BA">
              <w:t>3.5.</w:t>
            </w:r>
          </w:p>
        </w:tc>
        <w:tc>
          <w:tcPr>
            <w:tcW w:w="1159" w:type="pct"/>
            <w:shd w:val="clear" w:color="auto" w:fill="auto"/>
          </w:tcPr>
          <w:p w14:paraId="59A7AB22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05D1DC8" w14:textId="77777777" w:rsidR="000E56BA" w:rsidRPr="000E56BA" w:rsidRDefault="000E56BA" w:rsidP="00FC5DFE">
            <w:pPr>
              <w:pStyle w:val="121"/>
            </w:pPr>
            <w:r w:rsidRPr="000E56BA">
              <w:t>Путепровод на пути железнодорожного участка Выборг – Каменногорск – Хийтола (в районе остановочного пункта Платформа 38 км) на автомобильной дороге «Каменногорск – Дубинино» (км 4)</w:t>
            </w:r>
          </w:p>
        </w:tc>
        <w:tc>
          <w:tcPr>
            <w:tcW w:w="1411" w:type="pct"/>
            <w:shd w:val="clear" w:color="auto" w:fill="auto"/>
          </w:tcPr>
          <w:p w14:paraId="5F4C40BF" w14:textId="77777777" w:rsidR="000E56BA" w:rsidRPr="000E56BA" w:rsidRDefault="000E56BA" w:rsidP="00FC5DFE">
            <w:pPr>
              <w:pStyle w:val="121"/>
            </w:pPr>
            <w:r w:rsidRPr="000E56BA">
              <w:t>На станции Платформа 38 км на автомобильной дороге IV категории</w:t>
            </w:r>
          </w:p>
        </w:tc>
      </w:tr>
      <w:tr w:rsidR="000E56BA" w:rsidRPr="000E56BA" w14:paraId="0BF09A8D" w14:textId="77777777" w:rsidTr="00042BF1">
        <w:tc>
          <w:tcPr>
            <w:tcW w:w="389" w:type="pct"/>
            <w:shd w:val="clear" w:color="auto" w:fill="auto"/>
          </w:tcPr>
          <w:p w14:paraId="7EE47B9E" w14:textId="77777777" w:rsidR="000E56BA" w:rsidRPr="000E56BA" w:rsidRDefault="000E56BA" w:rsidP="00FC5DFE">
            <w:pPr>
              <w:pStyle w:val="121"/>
            </w:pPr>
            <w:r w:rsidRPr="000E56BA">
              <w:t>3.6.</w:t>
            </w:r>
          </w:p>
        </w:tc>
        <w:tc>
          <w:tcPr>
            <w:tcW w:w="1159" w:type="pct"/>
            <w:shd w:val="clear" w:color="auto" w:fill="auto"/>
          </w:tcPr>
          <w:p w14:paraId="1E6764B2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F8EC3B9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«Каменногорск – Дубинино» (км 3) с путями железнодорожного участка Выборг – Каменногорск – Хийтола (в районе остановочного пункта Платформа 38 км)</w:t>
            </w:r>
          </w:p>
        </w:tc>
        <w:tc>
          <w:tcPr>
            <w:tcW w:w="1411" w:type="pct"/>
            <w:shd w:val="clear" w:color="auto" w:fill="auto"/>
          </w:tcPr>
          <w:p w14:paraId="22F77FDA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«Каменногорск – Дубинино» (км 3)</w:t>
            </w:r>
          </w:p>
        </w:tc>
      </w:tr>
      <w:tr w:rsidR="000E56BA" w:rsidRPr="000E56BA" w14:paraId="3DC5162E" w14:textId="77777777" w:rsidTr="00042BF1">
        <w:tc>
          <w:tcPr>
            <w:tcW w:w="389" w:type="pct"/>
            <w:shd w:val="clear" w:color="auto" w:fill="auto"/>
          </w:tcPr>
          <w:p w14:paraId="2865CA39" w14:textId="77777777" w:rsidR="000E56BA" w:rsidRPr="000E56BA" w:rsidRDefault="000E56BA" w:rsidP="00FC5DFE">
            <w:pPr>
              <w:pStyle w:val="121"/>
            </w:pPr>
            <w:r w:rsidRPr="000E56BA">
              <w:t>3.7.</w:t>
            </w:r>
          </w:p>
        </w:tc>
        <w:tc>
          <w:tcPr>
            <w:tcW w:w="1159" w:type="pct"/>
            <w:shd w:val="clear" w:color="auto" w:fill="auto"/>
          </w:tcPr>
          <w:p w14:paraId="640BAC9E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2EEA2748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«Дружноселье – Перевозное» (км 12) с железнодорожными путями участка Никифоровское – Ханнила (Выборг – Каменногорск – Хийтола)</w:t>
            </w:r>
          </w:p>
        </w:tc>
        <w:tc>
          <w:tcPr>
            <w:tcW w:w="1411" w:type="pct"/>
            <w:shd w:val="clear" w:color="auto" w:fill="auto"/>
          </w:tcPr>
          <w:p w14:paraId="67F1AEA0" w14:textId="77777777" w:rsidR="000E56BA" w:rsidRPr="000E56BA" w:rsidRDefault="000E56BA" w:rsidP="00FC5DFE">
            <w:pPr>
              <w:pStyle w:val="121"/>
            </w:pPr>
            <w:r w:rsidRPr="000E56BA">
              <w:t>автомобильная дорога «Дружноселье – Перевозное» (км 12)</w:t>
            </w:r>
          </w:p>
        </w:tc>
      </w:tr>
      <w:tr w:rsidR="000E56BA" w:rsidRPr="000E56BA" w14:paraId="56162C6C" w14:textId="77777777" w:rsidTr="00042BF1">
        <w:tc>
          <w:tcPr>
            <w:tcW w:w="389" w:type="pct"/>
            <w:shd w:val="clear" w:color="auto" w:fill="auto"/>
          </w:tcPr>
          <w:p w14:paraId="4CF0A552" w14:textId="77777777" w:rsidR="000E56BA" w:rsidRPr="000E56BA" w:rsidRDefault="000E56BA" w:rsidP="00FC5DFE">
            <w:pPr>
              <w:pStyle w:val="121"/>
            </w:pPr>
            <w:r w:rsidRPr="000E56BA">
              <w:t>3.8.</w:t>
            </w:r>
          </w:p>
        </w:tc>
        <w:tc>
          <w:tcPr>
            <w:tcW w:w="1159" w:type="pct"/>
            <w:shd w:val="clear" w:color="auto" w:fill="auto"/>
          </w:tcPr>
          <w:p w14:paraId="470326FC" w14:textId="77777777" w:rsidR="000E56BA" w:rsidRPr="000E56BA" w:rsidRDefault="000E56BA" w:rsidP="00FC5DFE">
            <w:pPr>
              <w:pStyle w:val="121"/>
            </w:pPr>
            <w:r w:rsidRPr="000E56BA">
              <w:t>Красносельское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5EFB7679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перегоне Кирилловское – Гаврилово на автомобильной дороге «Высокое – Синицыно»</w:t>
            </w:r>
          </w:p>
        </w:tc>
        <w:tc>
          <w:tcPr>
            <w:tcW w:w="1411" w:type="pct"/>
            <w:shd w:val="clear" w:color="auto" w:fill="auto"/>
          </w:tcPr>
          <w:p w14:paraId="6FFCF37E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«Высокое – Синицыно»</w:t>
            </w:r>
          </w:p>
        </w:tc>
      </w:tr>
      <w:tr w:rsidR="000E56BA" w:rsidRPr="000E56BA" w14:paraId="32E45984" w14:textId="77777777" w:rsidTr="00042BF1">
        <w:tc>
          <w:tcPr>
            <w:tcW w:w="389" w:type="pct"/>
            <w:shd w:val="clear" w:color="auto" w:fill="auto"/>
          </w:tcPr>
          <w:p w14:paraId="2BB30A9F" w14:textId="77777777" w:rsidR="000E56BA" w:rsidRPr="000E56BA" w:rsidRDefault="000E56BA" w:rsidP="00FC5DFE">
            <w:pPr>
              <w:pStyle w:val="121"/>
            </w:pPr>
            <w:r w:rsidRPr="000E56BA">
              <w:t>3.9.</w:t>
            </w:r>
          </w:p>
        </w:tc>
        <w:tc>
          <w:tcPr>
            <w:tcW w:w="1159" w:type="pct"/>
            <w:shd w:val="clear" w:color="auto" w:fill="auto"/>
          </w:tcPr>
          <w:p w14:paraId="0EAB3202" w14:textId="77777777" w:rsidR="000E56BA" w:rsidRPr="000E56BA" w:rsidRDefault="000E56BA" w:rsidP="00FC5DFE">
            <w:pPr>
              <w:pStyle w:val="121"/>
            </w:pPr>
            <w:r w:rsidRPr="000E56BA">
              <w:t>Рощинское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8AA2BB3" w14:textId="77777777" w:rsidR="000E56BA" w:rsidRPr="000E56BA" w:rsidRDefault="000E56BA" w:rsidP="00FC5DFE">
            <w:pPr>
              <w:pStyle w:val="121"/>
            </w:pPr>
            <w:r w:rsidRPr="000E56BA">
              <w:t>Путепровод на пути железнодорожного участка Зеленогорск – Рощино (км 57) (станция Рощино) на автомобильной дороге «Рощино – Сосновая поляна» (км 0)</w:t>
            </w:r>
          </w:p>
        </w:tc>
        <w:tc>
          <w:tcPr>
            <w:tcW w:w="1411" w:type="pct"/>
            <w:shd w:val="clear" w:color="auto" w:fill="auto"/>
          </w:tcPr>
          <w:p w14:paraId="135B5BFB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«Рощино – Сосновая поляна» (км 0)</w:t>
            </w:r>
          </w:p>
        </w:tc>
      </w:tr>
      <w:tr w:rsidR="000E56BA" w:rsidRPr="000E56BA" w14:paraId="5C6B9C2C" w14:textId="77777777" w:rsidTr="00042BF1">
        <w:tc>
          <w:tcPr>
            <w:tcW w:w="389" w:type="pct"/>
            <w:shd w:val="clear" w:color="auto" w:fill="auto"/>
          </w:tcPr>
          <w:p w14:paraId="7D4AF2AB" w14:textId="77777777" w:rsidR="000E56BA" w:rsidRPr="000E56BA" w:rsidRDefault="000E56BA" w:rsidP="00FC5DFE">
            <w:pPr>
              <w:pStyle w:val="121"/>
            </w:pPr>
            <w:r w:rsidRPr="000E56BA">
              <w:t>3.10.</w:t>
            </w:r>
          </w:p>
        </w:tc>
        <w:tc>
          <w:tcPr>
            <w:tcW w:w="1159" w:type="pct"/>
            <w:shd w:val="clear" w:color="auto" w:fill="auto"/>
          </w:tcPr>
          <w:p w14:paraId="3F4C8288" w14:textId="77777777" w:rsidR="000E56BA" w:rsidRPr="000E56BA" w:rsidRDefault="000E56BA" w:rsidP="00FC5DFE">
            <w:pPr>
              <w:pStyle w:val="121"/>
            </w:pPr>
            <w:r w:rsidRPr="000E56BA">
              <w:t>Рощинское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5387159" w14:textId="77777777" w:rsidR="000E56BA" w:rsidRPr="000E56BA" w:rsidRDefault="000E56BA" w:rsidP="00FC5DFE">
            <w:pPr>
              <w:pStyle w:val="121"/>
            </w:pPr>
            <w:r w:rsidRPr="000E56BA">
              <w:t>Путепровод на пути железнодорожного участка Рощино – Каннельярви, в районе станции Каннельярви (км 75) на автомобильной дороге «Голубые Озёра – Поляны» (км 10)</w:t>
            </w:r>
          </w:p>
        </w:tc>
        <w:tc>
          <w:tcPr>
            <w:tcW w:w="1411" w:type="pct"/>
            <w:shd w:val="clear" w:color="auto" w:fill="auto"/>
          </w:tcPr>
          <w:p w14:paraId="11614A49" w14:textId="77777777" w:rsidR="000E56BA" w:rsidRPr="000E56BA" w:rsidRDefault="000E56BA" w:rsidP="00FC5DFE">
            <w:pPr>
              <w:pStyle w:val="121"/>
            </w:pPr>
            <w:r w:rsidRPr="000E56BA">
              <w:t>На станции Каннельярви (км 75)</w:t>
            </w:r>
          </w:p>
        </w:tc>
      </w:tr>
      <w:tr w:rsidR="000E56BA" w:rsidRPr="000E56BA" w14:paraId="6BDDA262" w14:textId="77777777" w:rsidTr="00042BF1">
        <w:tc>
          <w:tcPr>
            <w:tcW w:w="389" w:type="pct"/>
            <w:shd w:val="clear" w:color="auto" w:fill="auto"/>
          </w:tcPr>
          <w:p w14:paraId="27533308" w14:textId="77777777" w:rsidR="000E56BA" w:rsidRPr="000E56BA" w:rsidRDefault="000E56BA" w:rsidP="00FC5DFE">
            <w:pPr>
              <w:pStyle w:val="121"/>
            </w:pPr>
            <w:r w:rsidRPr="000E56BA">
              <w:t>3.11.</w:t>
            </w:r>
          </w:p>
        </w:tc>
        <w:tc>
          <w:tcPr>
            <w:tcW w:w="1159" w:type="pct"/>
            <w:shd w:val="clear" w:color="auto" w:fill="auto"/>
          </w:tcPr>
          <w:p w14:paraId="3DD974BA" w14:textId="77777777" w:rsidR="000E56BA" w:rsidRPr="000E56BA" w:rsidRDefault="000E56BA" w:rsidP="00FC5DFE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5A5FCD99" w14:textId="77777777" w:rsidR="000E56BA" w:rsidRPr="000E56BA" w:rsidRDefault="000E56BA" w:rsidP="00FC5DFE">
            <w:pPr>
              <w:pStyle w:val="121"/>
            </w:pPr>
            <w:r w:rsidRPr="000E56BA">
              <w:t xml:space="preserve">Путепровод на железнодорожном перегоне Лужайка – Бусловская </w:t>
            </w:r>
            <w:r w:rsidRPr="000E56BA">
              <w:br/>
              <w:t>(147 км) на автомобильной дороге «Селезнево – Яшино – Лужайка» (км 1)</w:t>
            </w:r>
          </w:p>
        </w:tc>
        <w:tc>
          <w:tcPr>
            <w:tcW w:w="1411" w:type="pct"/>
            <w:shd w:val="clear" w:color="auto" w:fill="auto"/>
          </w:tcPr>
          <w:p w14:paraId="285F521B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«Селезнево – Яшино – Лужайка» (км 1)</w:t>
            </w:r>
          </w:p>
        </w:tc>
      </w:tr>
      <w:tr w:rsidR="000E56BA" w:rsidRPr="000E56BA" w14:paraId="04018773" w14:textId="77777777" w:rsidTr="00042BF1">
        <w:tc>
          <w:tcPr>
            <w:tcW w:w="389" w:type="pct"/>
            <w:shd w:val="clear" w:color="auto" w:fill="auto"/>
          </w:tcPr>
          <w:p w14:paraId="30AB7BDE" w14:textId="77777777" w:rsidR="000E56BA" w:rsidRPr="000E56BA" w:rsidRDefault="000E56BA" w:rsidP="00FC5DFE">
            <w:pPr>
              <w:pStyle w:val="121"/>
            </w:pPr>
            <w:r w:rsidRPr="000E56BA">
              <w:t>3.12.</w:t>
            </w:r>
          </w:p>
        </w:tc>
        <w:tc>
          <w:tcPr>
            <w:tcW w:w="1159" w:type="pct"/>
            <w:shd w:val="clear" w:color="auto" w:fill="auto"/>
          </w:tcPr>
          <w:p w14:paraId="3DBBCDA3" w14:textId="77777777" w:rsidR="000E56BA" w:rsidRPr="000E56BA" w:rsidRDefault="000E56BA" w:rsidP="00FC5DFE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8CCC5D2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«Селезнево – Яшино – Лужайка» (км 14) с железнодорожным перегоном Лужайка – Бусловская Выборгского направления железнодорожного узла (км 129)</w:t>
            </w:r>
          </w:p>
        </w:tc>
        <w:tc>
          <w:tcPr>
            <w:tcW w:w="1411" w:type="pct"/>
            <w:shd w:val="clear" w:color="auto" w:fill="auto"/>
          </w:tcPr>
          <w:p w14:paraId="12CE00CE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«Селезнево – Яшино – Лужайка» (км 14)</w:t>
            </w:r>
          </w:p>
        </w:tc>
      </w:tr>
      <w:tr w:rsidR="000E56BA" w:rsidRPr="000E56BA" w14:paraId="1E3A29C4" w14:textId="77777777" w:rsidTr="00042BF1">
        <w:tc>
          <w:tcPr>
            <w:tcW w:w="389" w:type="pct"/>
            <w:shd w:val="clear" w:color="auto" w:fill="auto"/>
          </w:tcPr>
          <w:p w14:paraId="49B60B7C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4.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67E3838A" w14:textId="77777777" w:rsidR="000E56BA" w:rsidRPr="000E56BA" w:rsidRDefault="000E56BA" w:rsidP="00FC5DFE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07AD200E" w14:textId="77777777" w:rsidTr="00042BF1">
        <w:tc>
          <w:tcPr>
            <w:tcW w:w="389" w:type="pct"/>
            <w:shd w:val="clear" w:color="auto" w:fill="auto"/>
          </w:tcPr>
          <w:p w14:paraId="3860F582" w14:textId="77777777" w:rsidR="000E56BA" w:rsidRPr="000E56BA" w:rsidRDefault="000E56BA" w:rsidP="00FC5DFE">
            <w:pPr>
              <w:pStyle w:val="121"/>
            </w:pPr>
            <w:r w:rsidRPr="000E56BA">
              <w:t>4.1.</w:t>
            </w:r>
          </w:p>
        </w:tc>
        <w:tc>
          <w:tcPr>
            <w:tcW w:w="1159" w:type="pct"/>
            <w:shd w:val="clear" w:color="auto" w:fill="auto"/>
          </w:tcPr>
          <w:p w14:paraId="7AB743A1" w14:textId="77777777" w:rsidR="000E56BA" w:rsidRPr="000E56BA" w:rsidRDefault="000E56BA" w:rsidP="00FC5DFE">
            <w:pPr>
              <w:pStyle w:val="121"/>
            </w:pPr>
            <w:r w:rsidRPr="000E56BA">
              <w:t>Войсковицкое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3AA7BA9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федерального значения А-120 «Санкт-Петербургское южное полукольцо» с перегоном Войсковицы – Елизаветино Нарвского направления железнодорожного узла</w:t>
            </w:r>
          </w:p>
        </w:tc>
        <w:tc>
          <w:tcPr>
            <w:tcW w:w="1411" w:type="pct"/>
            <w:shd w:val="clear" w:color="auto" w:fill="auto"/>
          </w:tcPr>
          <w:p w14:paraId="1E56EC1F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федерального значения </w:t>
            </w:r>
            <w:r w:rsidRPr="000E56BA">
              <w:br/>
              <w:t>А-120 «Санкт-Петербургское южное полукольцо»</w:t>
            </w:r>
          </w:p>
        </w:tc>
      </w:tr>
      <w:tr w:rsidR="000E56BA" w:rsidRPr="000E56BA" w14:paraId="5D9A6AD9" w14:textId="77777777" w:rsidTr="00042BF1">
        <w:tc>
          <w:tcPr>
            <w:tcW w:w="389" w:type="pct"/>
            <w:shd w:val="clear" w:color="auto" w:fill="auto"/>
          </w:tcPr>
          <w:p w14:paraId="17B374CE" w14:textId="77777777" w:rsidR="000E56BA" w:rsidRPr="000E56BA" w:rsidRDefault="000E56BA" w:rsidP="00FC5DFE">
            <w:pPr>
              <w:pStyle w:val="121"/>
            </w:pPr>
            <w:r w:rsidRPr="000E56BA">
              <w:t>4.2.</w:t>
            </w:r>
          </w:p>
        </w:tc>
        <w:tc>
          <w:tcPr>
            <w:tcW w:w="1159" w:type="pct"/>
            <w:shd w:val="clear" w:color="auto" w:fill="auto"/>
          </w:tcPr>
          <w:p w14:paraId="5A94D3C2" w14:textId="77777777" w:rsidR="000E56BA" w:rsidRPr="000E56BA" w:rsidRDefault="000E56BA" w:rsidP="00FC5DFE">
            <w:pPr>
              <w:pStyle w:val="121"/>
            </w:pPr>
            <w:r w:rsidRPr="000E56BA">
              <w:t>Елизаветинское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1A8C99E9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автомобильной дороги «Гатчина – Ополье» (км 21) с перегоном Елизаветино – Кикерино Нарвского направления железнодорожного узла (69 км)</w:t>
            </w:r>
          </w:p>
        </w:tc>
        <w:tc>
          <w:tcPr>
            <w:tcW w:w="1411" w:type="pct"/>
            <w:shd w:val="clear" w:color="auto" w:fill="auto"/>
          </w:tcPr>
          <w:p w14:paraId="1EF950B8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«Гатчина – Ополье» </w:t>
            </w:r>
            <w:r w:rsidRPr="000E56BA">
              <w:br/>
              <w:t>(км 21)</w:t>
            </w:r>
          </w:p>
        </w:tc>
      </w:tr>
      <w:tr w:rsidR="000E56BA" w:rsidRPr="000E56BA" w14:paraId="57D1B348" w14:textId="77777777" w:rsidTr="00042BF1">
        <w:tc>
          <w:tcPr>
            <w:tcW w:w="389" w:type="pct"/>
            <w:shd w:val="clear" w:color="auto" w:fill="auto"/>
          </w:tcPr>
          <w:p w14:paraId="0801F608" w14:textId="77777777" w:rsidR="000E56BA" w:rsidRPr="000E56BA" w:rsidRDefault="000E56BA" w:rsidP="00FC5DFE">
            <w:pPr>
              <w:pStyle w:val="121"/>
            </w:pPr>
            <w:r w:rsidRPr="000E56BA">
              <w:t>4.3.</w:t>
            </w:r>
          </w:p>
        </w:tc>
        <w:tc>
          <w:tcPr>
            <w:tcW w:w="1159" w:type="pct"/>
            <w:shd w:val="clear" w:color="auto" w:fill="auto"/>
          </w:tcPr>
          <w:p w14:paraId="4E48334C" w14:textId="77777777" w:rsidR="000E56BA" w:rsidRPr="000E56BA" w:rsidRDefault="000E56BA" w:rsidP="00FC5DFE">
            <w:pPr>
              <w:pStyle w:val="121"/>
            </w:pPr>
            <w:r w:rsidRPr="000E56BA">
              <w:t>Новосветское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42E4D2C3" w14:textId="77777777" w:rsidR="000E56BA" w:rsidRPr="000E56BA" w:rsidRDefault="000E56BA" w:rsidP="00FC5DFE">
            <w:pPr>
              <w:pStyle w:val="121"/>
            </w:pPr>
            <w:r w:rsidRPr="000E56BA">
              <w:t xml:space="preserve">Путепровод на перегоне Фрезерный – Гатчина – Товарная – Балтийская </w:t>
            </w:r>
            <w:r w:rsidRPr="000E56BA">
              <w:br/>
              <w:t>(3 км) на автомобильной дороге «Гатчина – Куровицы» (км 2)</w:t>
            </w:r>
          </w:p>
        </w:tc>
        <w:tc>
          <w:tcPr>
            <w:tcW w:w="1411" w:type="pct"/>
            <w:shd w:val="clear" w:color="auto" w:fill="auto"/>
          </w:tcPr>
          <w:p w14:paraId="5F7648BF" w14:textId="77777777" w:rsidR="000E56BA" w:rsidRPr="000E56BA" w:rsidRDefault="000E56BA" w:rsidP="00FC5DFE">
            <w:pPr>
              <w:pStyle w:val="121"/>
            </w:pPr>
            <w:r w:rsidRPr="000E56BA">
              <w:t xml:space="preserve">На перегоне Фрезерный – Гатчина (3 км) и автомобильной дороге </w:t>
            </w:r>
            <w:r w:rsidRPr="000E56BA">
              <w:br/>
              <w:t>IV категории</w:t>
            </w:r>
          </w:p>
        </w:tc>
      </w:tr>
      <w:tr w:rsidR="000E56BA" w:rsidRPr="000E56BA" w14:paraId="1485CC28" w14:textId="77777777" w:rsidTr="00042BF1">
        <w:tc>
          <w:tcPr>
            <w:tcW w:w="389" w:type="pct"/>
            <w:shd w:val="clear" w:color="auto" w:fill="auto"/>
          </w:tcPr>
          <w:p w14:paraId="22D7C094" w14:textId="77777777" w:rsidR="000E56BA" w:rsidRPr="000E56BA" w:rsidRDefault="000E56BA" w:rsidP="00FC5DFE">
            <w:pPr>
              <w:pStyle w:val="121"/>
            </w:pPr>
            <w:r w:rsidRPr="000E56BA">
              <w:t>4.4.</w:t>
            </w:r>
          </w:p>
        </w:tc>
        <w:tc>
          <w:tcPr>
            <w:tcW w:w="1159" w:type="pct"/>
            <w:shd w:val="clear" w:color="auto" w:fill="auto"/>
          </w:tcPr>
          <w:p w14:paraId="4A03A510" w14:textId="77777777" w:rsidR="000E56BA" w:rsidRPr="000E56BA" w:rsidRDefault="000E56BA" w:rsidP="00FC5DFE">
            <w:pPr>
              <w:pStyle w:val="121"/>
            </w:pPr>
            <w:r w:rsidRPr="000E56BA">
              <w:t>Таицкое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08E0329A" w14:textId="77777777" w:rsidR="000E56BA" w:rsidRPr="000E56BA" w:rsidRDefault="000E56BA" w:rsidP="00FC5DFE">
            <w:pPr>
              <w:pStyle w:val="121"/>
            </w:pPr>
            <w:r w:rsidRPr="000E56BA">
              <w:t>Путепровод на пересечении специального автодорожного подъезда («Спецподъезд № 1», км 9) с путями станции Тайцы Красносельской линии железнодорожного узла</w:t>
            </w:r>
          </w:p>
        </w:tc>
        <w:tc>
          <w:tcPr>
            <w:tcW w:w="1411" w:type="pct"/>
            <w:shd w:val="clear" w:color="auto" w:fill="auto"/>
          </w:tcPr>
          <w:p w14:paraId="1C0204FB" w14:textId="77777777" w:rsidR="000E56BA" w:rsidRPr="000E56BA" w:rsidRDefault="000E56BA" w:rsidP="00FC5DFE">
            <w:pPr>
              <w:pStyle w:val="121"/>
            </w:pPr>
            <w:r w:rsidRPr="000E56BA">
              <w:t xml:space="preserve">На пересечении специального автодорожного подъезда («Спецподъезд № 1», </w:t>
            </w:r>
            <w:r w:rsidRPr="000E56BA">
              <w:br/>
              <w:t>км 9)</w:t>
            </w:r>
          </w:p>
        </w:tc>
      </w:tr>
      <w:tr w:rsidR="000E56BA" w:rsidRPr="000E56BA" w14:paraId="0B886F42" w14:textId="77777777" w:rsidTr="00042BF1">
        <w:tc>
          <w:tcPr>
            <w:tcW w:w="389" w:type="pct"/>
            <w:shd w:val="clear" w:color="auto" w:fill="auto"/>
          </w:tcPr>
          <w:p w14:paraId="6BF5CC22" w14:textId="77777777" w:rsidR="000E56BA" w:rsidRPr="000E56BA" w:rsidRDefault="000E56BA" w:rsidP="00FC5DFE">
            <w:pPr>
              <w:pStyle w:val="121"/>
            </w:pPr>
            <w:r w:rsidRPr="000E56BA">
              <w:t>5.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4FA517A2" w14:textId="77777777" w:rsidR="000E56BA" w:rsidRPr="000E56BA" w:rsidRDefault="000E56BA" w:rsidP="00FC5DFE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568B1166" w14:textId="77777777" w:rsidTr="00042BF1">
        <w:tc>
          <w:tcPr>
            <w:tcW w:w="389" w:type="pct"/>
            <w:shd w:val="clear" w:color="auto" w:fill="auto"/>
          </w:tcPr>
          <w:p w14:paraId="0C20DC72" w14:textId="77777777" w:rsidR="000E56BA" w:rsidRPr="000E56BA" w:rsidRDefault="000E56BA" w:rsidP="00FC5DFE">
            <w:pPr>
              <w:pStyle w:val="121"/>
            </w:pPr>
            <w:r w:rsidRPr="000E56BA">
              <w:t>5.1.</w:t>
            </w:r>
          </w:p>
        </w:tc>
        <w:tc>
          <w:tcPr>
            <w:tcW w:w="1159" w:type="pct"/>
            <w:shd w:val="clear" w:color="auto" w:fill="auto"/>
          </w:tcPr>
          <w:p w14:paraId="63B5ADFF" w14:textId="77777777" w:rsidR="000E56BA" w:rsidRPr="000E56BA" w:rsidRDefault="000E56BA" w:rsidP="00FC5DFE">
            <w:pPr>
              <w:pStyle w:val="121"/>
            </w:pPr>
            <w:r w:rsidRPr="000E56BA">
              <w:t>Котельское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4BE0EC66" w14:textId="77777777" w:rsidR="000E56BA" w:rsidRPr="000E56BA" w:rsidRDefault="000E56BA" w:rsidP="00FC5DFE">
            <w:pPr>
              <w:pStyle w:val="121"/>
            </w:pPr>
            <w:r w:rsidRPr="000E56BA">
              <w:t xml:space="preserve">Путепровод на перегоне </w:t>
            </w:r>
            <w:proofErr w:type="spellStart"/>
            <w:r w:rsidRPr="000E56BA">
              <w:t>Керстово</w:t>
            </w:r>
            <w:proofErr w:type="spellEnd"/>
            <w:r w:rsidRPr="000E56BA">
              <w:t xml:space="preserve"> – Котлы (128 км) на автомобильной дороге «Петродворец – Кейкино» </w:t>
            </w:r>
            <w:r w:rsidRPr="000E56BA">
              <w:br/>
              <w:t>(км 87,5)</w:t>
            </w:r>
          </w:p>
        </w:tc>
        <w:tc>
          <w:tcPr>
            <w:tcW w:w="1411" w:type="pct"/>
            <w:shd w:val="clear" w:color="auto" w:fill="auto"/>
          </w:tcPr>
          <w:p w14:paraId="0ED9D9F4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«Петродворец – Кейкино» (км 87,5)</w:t>
            </w:r>
          </w:p>
        </w:tc>
      </w:tr>
      <w:tr w:rsidR="000E56BA" w:rsidRPr="000E56BA" w14:paraId="7A89E44C" w14:textId="77777777" w:rsidTr="00042BF1">
        <w:tc>
          <w:tcPr>
            <w:tcW w:w="389" w:type="pct"/>
            <w:shd w:val="clear" w:color="auto" w:fill="auto"/>
          </w:tcPr>
          <w:p w14:paraId="302752E4" w14:textId="77777777" w:rsidR="000E56BA" w:rsidRPr="000E56BA" w:rsidRDefault="000E56BA" w:rsidP="00FC5DFE">
            <w:pPr>
              <w:pStyle w:val="121"/>
            </w:pPr>
            <w:r w:rsidRPr="000E56BA">
              <w:t>6.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6FA3D0B0" w14:textId="77777777" w:rsidR="000E56BA" w:rsidRPr="000E56BA" w:rsidRDefault="000E56BA" w:rsidP="00FC5DFE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52B192B0" w14:textId="77777777" w:rsidTr="00042BF1">
        <w:tc>
          <w:tcPr>
            <w:tcW w:w="389" w:type="pct"/>
            <w:shd w:val="clear" w:color="auto" w:fill="auto"/>
          </w:tcPr>
          <w:p w14:paraId="17083B43" w14:textId="77777777" w:rsidR="000E56BA" w:rsidRPr="000E56BA" w:rsidRDefault="000E56BA" w:rsidP="00FC5DFE">
            <w:pPr>
              <w:pStyle w:val="121"/>
            </w:pPr>
            <w:r w:rsidRPr="000E56BA">
              <w:t>6.1.</w:t>
            </w:r>
          </w:p>
        </w:tc>
        <w:tc>
          <w:tcPr>
            <w:tcW w:w="1159" w:type="pct"/>
            <w:shd w:val="clear" w:color="auto" w:fill="auto"/>
          </w:tcPr>
          <w:p w14:paraId="31D6325D" w14:textId="77777777" w:rsidR="000E56BA" w:rsidRPr="000E56BA" w:rsidRDefault="000E56BA" w:rsidP="00FC5DFE">
            <w:pPr>
              <w:pStyle w:val="121"/>
            </w:pPr>
            <w:r w:rsidRPr="000E56BA">
              <w:t>Форносовское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0156D608" w14:textId="77777777" w:rsidR="000E56BA" w:rsidRPr="000E56BA" w:rsidRDefault="000E56BA" w:rsidP="00FC5DFE">
            <w:pPr>
              <w:pStyle w:val="121"/>
            </w:pPr>
            <w:r w:rsidRPr="000E56BA">
              <w:t xml:space="preserve">Путепровод на пути железнодорожного участка станция Новолисино (28 км) на автомобильной дороге «Павловск – Косые Мосты» </w:t>
            </w:r>
            <w:r w:rsidRPr="000E56BA">
              <w:br/>
              <w:t>(км 14)</w:t>
            </w:r>
          </w:p>
        </w:tc>
        <w:tc>
          <w:tcPr>
            <w:tcW w:w="1411" w:type="pct"/>
            <w:shd w:val="clear" w:color="auto" w:fill="auto"/>
          </w:tcPr>
          <w:p w14:paraId="7B5DA5E1" w14:textId="77777777" w:rsidR="000E56BA" w:rsidRPr="000E56BA" w:rsidRDefault="000E56BA" w:rsidP="00FC5DFE">
            <w:pPr>
              <w:pStyle w:val="121"/>
            </w:pPr>
            <w:r w:rsidRPr="000E56BA">
              <w:t>На станции Новолисино (28 км) и автомобильной дороге III категории</w:t>
            </w:r>
          </w:p>
        </w:tc>
      </w:tr>
      <w:tr w:rsidR="000E56BA" w:rsidRPr="000E56BA" w14:paraId="3FE4F1A7" w14:textId="77777777" w:rsidTr="00042BF1">
        <w:tc>
          <w:tcPr>
            <w:tcW w:w="0" w:type="auto"/>
            <w:gridSpan w:val="4"/>
            <w:shd w:val="clear" w:color="auto" w:fill="auto"/>
          </w:tcPr>
          <w:p w14:paraId="0155492D" w14:textId="77777777" w:rsidR="000E56BA" w:rsidRPr="000E56BA" w:rsidRDefault="000E56BA" w:rsidP="00FC5DFE">
            <w:pPr>
              <w:pStyle w:val="121"/>
            </w:pPr>
            <w:r w:rsidRPr="000E56BA">
              <w:t>Строительство новых или замена (восстановление) аварийных мостов</w:t>
            </w:r>
          </w:p>
        </w:tc>
      </w:tr>
      <w:tr w:rsidR="000E56BA" w:rsidRPr="000E56BA" w14:paraId="688A13F1" w14:textId="77777777" w:rsidTr="00042BF1">
        <w:tc>
          <w:tcPr>
            <w:tcW w:w="389" w:type="pct"/>
            <w:shd w:val="clear" w:color="auto" w:fill="auto"/>
          </w:tcPr>
          <w:p w14:paraId="4D177740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1846A08E" w14:textId="77777777" w:rsidR="000E56BA" w:rsidRPr="000E56BA" w:rsidRDefault="000E56BA" w:rsidP="00FC5DFE">
            <w:pPr>
              <w:pStyle w:val="121"/>
            </w:pPr>
            <w:r w:rsidRPr="000E56BA">
              <w:t>Бокситогорский муниципальный район</w:t>
            </w:r>
          </w:p>
        </w:tc>
      </w:tr>
      <w:tr w:rsidR="000E56BA" w:rsidRPr="000E56BA" w14:paraId="2806CE94" w14:textId="77777777" w:rsidTr="00042BF1">
        <w:tc>
          <w:tcPr>
            <w:tcW w:w="389" w:type="pct"/>
            <w:shd w:val="clear" w:color="auto" w:fill="auto"/>
          </w:tcPr>
          <w:p w14:paraId="142BF2C6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59" w:type="pct"/>
            <w:shd w:val="clear" w:color="auto" w:fill="auto"/>
          </w:tcPr>
          <w:p w14:paraId="750D50D2" w14:textId="77777777" w:rsidR="000E56BA" w:rsidRPr="000E56BA" w:rsidRDefault="000E56BA" w:rsidP="00FC5DFE">
            <w:pPr>
              <w:pStyle w:val="121"/>
            </w:pPr>
            <w:r w:rsidRPr="000E56BA">
              <w:t>Пикалёвское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AE27FA7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7E47EAC7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«Пикалёво – Струги – Колбеки» (км 0+954)</w:t>
            </w:r>
          </w:p>
        </w:tc>
      </w:tr>
      <w:tr w:rsidR="000E56BA" w:rsidRPr="000E56BA" w14:paraId="457F4CF8" w14:textId="77777777" w:rsidTr="00042BF1">
        <w:tc>
          <w:tcPr>
            <w:tcW w:w="389" w:type="pct"/>
            <w:shd w:val="clear" w:color="auto" w:fill="auto"/>
          </w:tcPr>
          <w:p w14:paraId="282FC807" w14:textId="77777777" w:rsidR="000E56BA" w:rsidRPr="000E56BA" w:rsidRDefault="000E56BA" w:rsidP="00FC5DFE">
            <w:pPr>
              <w:pStyle w:val="121"/>
            </w:pPr>
            <w:r w:rsidRPr="000E56BA">
              <w:t>1.2.</w:t>
            </w:r>
          </w:p>
        </w:tc>
        <w:tc>
          <w:tcPr>
            <w:tcW w:w="1159" w:type="pct"/>
            <w:shd w:val="clear" w:color="auto" w:fill="auto"/>
          </w:tcPr>
          <w:p w14:paraId="4C197A3A" w14:textId="77777777" w:rsidR="000E56BA" w:rsidRPr="000E56BA" w:rsidRDefault="000E56BA" w:rsidP="00FC5DFE">
            <w:pPr>
              <w:pStyle w:val="121"/>
            </w:pPr>
            <w:r w:rsidRPr="000E56BA">
              <w:t>Самойловское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872DA11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Тихвинка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39246D3B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деревне Окулово» (км 1)</w:t>
            </w:r>
          </w:p>
        </w:tc>
      </w:tr>
      <w:tr w:rsidR="000E56BA" w:rsidRPr="000E56BA" w14:paraId="1A1DA645" w14:textId="77777777" w:rsidTr="00042BF1">
        <w:tc>
          <w:tcPr>
            <w:tcW w:w="389" w:type="pct"/>
            <w:shd w:val="clear" w:color="auto" w:fill="auto"/>
          </w:tcPr>
          <w:p w14:paraId="3FB8AC72" w14:textId="77777777" w:rsidR="000E56BA" w:rsidRPr="000E56BA" w:rsidRDefault="000E56BA" w:rsidP="00FC5DFE">
            <w:pPr>
              <w:pStyle w:val="121"/>
            </w:pPr>
            <w:r w:rsidRPr="000E56BA">
              <w:t>2.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2ABC6FE6" w14:textId="77777777" w:rsidR="000E56BA" w:rsidRPr="000E56BA" w:rsidRDefault="000E56BA" w:rsidP="00FC5DFE">
            <w:pPr>
              <w:pStyle w:val="121"/>
            </w:pPr>
            <w:r w:rsidRPr="000E56BA">
              <w:t>Волосовский муниципальный район</w:t>
            </w:r>
          </w:p>
        </w:tc>
      </w:tr>
      <w:tr w:rsidR="000E56BA" w:rsidRPr="000E56BA" w14:paraId="1FB6AEF4" w14:textId="77777777" w:rsidTr="00042BF1">
        <w:tc>
          <w:tcPr>
            <w:tcW w:w="389" w:type="pct"/>
            <w:shd w:val="clear" w:color="auto" w:fill="auto"/>
          </w:tcPr>
          <w:p w14:paraId="7E806520" w14:textId="77777777" w:rsidR="000E56BA" w:rsidRPr="000E56BA" w:rsidRDefault="000E56BA" w:rsidP="00FC5DFE">
            <w:pPr>
              <w:pStyle w:val="121"/>
            </w:pPr>
            <w:r w:rsidRPr="000E56BA">
              <w:t>2.1.</w:t>
            </w:r>
          </w:p>
        </w:tc>
        <w:tc>
          <w:tcPr>
            <w:tcW w:w="1159" w:type="pct"/>
            <w:shd w:val="clear" w:color="auto" w:fill="auto"/>
          </w:tcPr>
          <w:p w14:paraId="1EB48872" w14:textId="77777777" w:rsidR="000E56BA" w:rsidRPr="000E56BA" w:rsidRDefault="000E56BA" w:rsidP="00FC5DFE">
            <w:pPr>
              <w:pStyle w:val="121"/>
            </w:pPr>
            <w:r w:rsidRPr="000E56BA">
              <w:t>Сабское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EE32ECC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Вруда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3C86F01F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«Толмачёво – автодорога «Нарва» (км 91+183)</w:t>
            </w:r>
          </w:p>
        </w:tc>
      </w:tr>
      <w:tr w:rsidR="000E56BA" w:rsidRPr="000E56BA" w14:paraId="6EF2A242" w14:textId="77777777" w:rsidTr="00042BF1">
        <w:tc>
          <w:tcPr>
            <w:tcW w:w="389" w:type="pct"/>
            <w:shd w:val="clear" w:color="auto" w:fill="auto"/>
          </w:tcPr>
          <w:p w14:paraId="3E628A60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2.2.</w:t>
            </w:r>
          </w:p>
        </w:tc>
        <w:tc>
          <w:tcPr>
            <w:tcW w:w="1159" w:type="pct"/>
            <w:shd w:val="clear" w:color="auto" w:fill="auto"/>
          </w:tcPr>
          <w:p w14:paraId="65636681" w14:textId="77777777" w:rsidR="000E56BA" w:rsidRPr="000E56BA" w:rsidRDefault="000E56BA" w:rsidP="00FC5DFE">
            <w:pPr>
              <w:pStyle w:val="121"/>
            </w:pPr>
            <w:r w:rsidRPr="000E56BA">
              <w:t>Сабское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16056B4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Сумка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57EB0A2F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«Толмачёво – автодорога «Нарва» (км 94+791)</w:t>
            </w:r>
          </w:p>
        </w:tc>
      </w:tr>
      <w:tr w:rsidR="000E56BA" w:rsidRPr="000E56BA" w14:paraId="58FFE820" w14:textId="77777777" w:rsidTr="00042BF1">
        <w:tc>
          <w:tcPr>
            <w:tcW w:w="389" w:type="pct"/>
            <w:shd w:val="clear" w:color="auto" w:fill="auto"/>
          </w:tcPr>
          <w:p w14:paraId="6D47C179" w14:textId="77777777" w:rsidR="000E56BA" w:rsidRPr="000E56BA" w:rsidRDefault="000E56BA" w:rsidP="00FC5DFE">
            <w:pPr>
              <w:pStyle w:val="121"/>
            </w:pPr>
            <w:r w:rsidRPr="000E56BA">
              <w:t>3.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74D636C4" w14:textId="77777777" w:rsidR="000E56BA" w:rsidRPr="000E56BA" w:rsidRDefault="000E56BA" w:rsidP="00FC5DFE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13FF68BE" w14:textId="77777777" w:rsidTr="00042BF1">
        <w:tc>
          <w:tcPr>
            <w:tcW w:w="389" w:type="pct"/>
            <w:shd w:val="clear" w:color="auto" w:fill="auto"/>
          </w:tcPr>
          <w:p w14:paraId="6C78F541" w14:textId="77777777" w:rsidR="000E56BA" w:rsidRPr="000E56BA" w:rsidRDefault="000E56BA" w:rsidP="00FC5DFE">
            <w:pPr>
              <w:pStyle w:val="121"/>
            </w:pPr>
            <w:r w:rsidRPr="000E56BA">
              <w:t>3.1.</w:t>
            </w:r>
          </w:p>
        </w:tc>
        <w:tc>
          <w:tcPr>
            <w:tcW w:w="1159" w:type="pct"/>
            <w:shd w:val="clear" w:color="auto" w:fill="auto"/>
          </w:tcPr>
          <w:p w14:paraId="7765B273" w14:textId="77777777" w:rsidR="000E56BA" w:rsidRPr="000E56BA" w:rsidRDefault="000E56BA" w:rsidP="00FC5DFE">
            <w:pPr>
              <w:pStyle w:val="121"/>
            </w:pPr>
            <w:r w:rsidRPr="000E56BA">
              <w:t>Иссадское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137BDF17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122A2BD5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«Зуево – Новая Ладога» </w:t>
            </w:r>
          </w:p>
          <w:p w14:paraId="76E03FE0" w14:textId="77777777" w:rsidR="000E56BA" w:rsidRPr="000E56BA" w:rsidRDefault="000E56BA" w:rsidP="00FC5DFE">
            <w:pPr>
              <w:pStyle w:val="121"/>
            </w:pPr>
            <w:r w:rsidRPr="000E56BA">
              <w:t>(км 122+374)</w:t>
            </w:r>
          </w:p>
        </w:tc>
      </w:tr>
      <w:tr w:rsidR="000E56BA" w:rsidRPr="000E56BA" w14:paraId="2295FE0B" w14:textId="77777777" w:rsidTr="00042BF1">
        <w:tc>
          <w:tcPr>
            <w:tcW w:w="389" w:type="pct"/>
            <w:shd w:val="clear" w:color="auto" w:fill="auto"/>
          </w:tcPr>
          <w:p w14:paraId="4861F7F2" w14:textId="77777777" w:rsidR="000E56BA" w:rsidRPr="000E56BA" w:rsidRDefault="000E56BA" w:rsidP="00FC5DFE">
            <w:pPr>
              <w:pStyle w:val="121"/>
            </w:pPr>
            <w:r w:rsidRPr="000E56BA">
              <w:t>3.2.</w:t>
            </w:r>
          </w:p>
        </w:tc>
        <w:tc>
          <w:tcPr>
            <w:tcW w:w="1159" w:type="pct"/>
            <w:shd w:val="clear" w:color="auto" w:fill="auto"/>
          </w:tcPr>
          <w:p w14:paraId="7171DE38" w14:textId="77777777" w:rsidR="000E56BA" w:rsidRPr="000E56BA" w:rsidRDefault="000E56BA" w:rsidP="00FC5DFE">
            <w:pPr>
              <w:pStyle w:val="121"/>
            </w:pPr>
            <w:r w:rsidRPr="000E56BA">
              <w:t>Кисельнинское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8670C58" w14:textId="77777777" w:rsidR="000E56BA" w:rsidRPr="000E56BA" w:rsidRDefault="000E56BA" w:rsidP="00FC5DFE">
            <w:pPr>
              <w:pStyle w:val="121"/>
            </w:pPr>
            <w:r w:rsidRPr="000E56BA">
              <w:t>Мост (строительство взамен существующего на км 0 + 900 автомобильной дороги «Подъезд к деревне Лужа»)</w:t>
            </w:r>
          </w:p>
        </w:tc>
        <w:tc>
          <w:tcPr>
            <w:tcW w:w="1411" w:type="pct"/>
            <w:shd w:val="clear" w:color="auto" w:fill="auto"/>
          </w:tcPr>
          <w:p w14:paraId="64516B80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деревне Лужа» (км 0 + 900)</w:t>
            </w:r>
          </w:p>
        </w:tc>
      </w:tr>
      <w:tr w:rsidR="000E56BA" w:rsidRPr="000E56BA" w14:paraId="7D351511" w14:textId="77777777" w:rsidTr="00042BF1">
        <w:tc>
          <w:tcPr>
            <w:tcW w:w="389" w:type="pct"/>
            <w:shd w:val="clear" w:color="auto" w:fill="auto"/>
          </w:tcPr>
          <w:p w14:paraId="6F3FBF17" w14:textId="77777777" w:rsidR="000E56BA" w:rsidRPr="000E56BA" w:rsidRDefault="000E56BA" w:rsidP="00FC5DFE">
            <w:pPr>
              <w:pStyle w:val="121"/>
            </w:pPr>
            <w:r w:rsidRPr="000E56BA">
              <w:t>3.3.</w:t>
            </w:r>
          </w:p>
        </w:tc>
        <w:tc>
          <w:tcPr>
            <w:tcW w:w="1159" w:type="pct"/>
            <w:shd w:val="clear" w:color="auto" w:fill="auto"/>
          </w:tcPr>
          <w:p w14:paraId="7B92C00D" w14:textId="77777777" w:rsidR="000E56BA" w:rsidRPr="000E56BA" w:rsidRDefault="000E56BA" w:rsidP="00FC5DFE">
            <w:pPr>
              <w:pStyle w:val="121"/>
            </w:pPr>
            <w:r w:rsidRPr="000E56BA">
              <w:t>Потанинское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47DEA5BD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Воронежка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4389169B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«Низино – Потанино – Хмелевик» (км 15+303)</w:t>
            </w:r>
          </w:p>
        </w:tc>
      </w:tr>
      <w:tr w:rsidR="000E56BA" w:rsidRPr="000E56BA" w14:paraId="35CC95A1" w14:textId="77777777" w:rsidTr="00042BF1">
        <w:tc>
          <w:tcPr>
            <w:tcW w:w="389" w:type="pct"/>
            <w:shd w:val="clear" w:color="auto" w:fill="auto"/>
          </w:tcPr>
          <w:p w14:paraId="7876286E" w14:textId="77777777" w:rsidR="000E56BA" w:rsidRPr="000E56BA" w:rsidRDefault="000E56BA" w:rsidP="00FC5DFE">
            <w:pPr>
              <w:pStyle w:val="121"/>
            </w:pPr>
            <w:r w:rsidRPr="000E56BA">
              <w:t>3.4.</w:t>
            </w:r>
          </w:p>
        </w:tc>
        <w:tc>
          <w:tcPr>
            <w:tcW w:w="1159" w:type="pct"/>
            <w:shd w:val="clear" w:color="auto" w:fill="auto"/>
          </w:tcPr>
          <w:p w14:paraId="67F9FC85" w14:textId="77777777" w:rsidR="000E56BA" w:rsidRPr="000E56BA" w:rsidRDefault="000E56BA" w:rsidP="00FC5DFE">
            <w:pPr>
              <w:pStyle w:val="121"/>
            </w:pPr>
            <w:r w:rsidRPr="000E56BA">
              <w:t>Селивановское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7C595E31" w14:textId="77777777" w:rsidR="000E56BA" w:rsidRPr="000E56BA" w:rsidRDefault="000E56BA" w:rsidP="00FC5DFE">
            <w:pPr>
              <w:pStyle w:val="121"/>
            </w:pPr>
            <w:bookmarkStart w:id="67" w:name="OLE_LINK8"/>
            <w:bookmarkStart w:id="68" w:name="OLE_LINK9"/>
            <w:bookmarkStart w:id="69" w:name="OLE_LINK10"/>
            <w:r w:rsidRPr="000E56BA">
              <w:t xml:space="preserve">Мостовое сооружение через реку Валгомка </w:t>
            </w:r>
            <w:bookmarkEnd w:id="67"/>
            <w:bookmarkEnd w:id="68"/>
            <w:bookmarkEnd w:id="69"/>
            <w:r w:rsidRPr="000E56BA">
              <w:t>(реконструкция)</w:t>
            </w:r>
          </w:p>
        </w:tc>
        <w:tc>
          <w:tcPr>
            <w:tcW w:w="1411" w:type="pct"/>
            <w:shd w:val="clear" w:color="auto" w:fill="auto"/>
          </w:tcPr>
          <w:p w14:paraId="0B7F82E1" w14:textId="77777777" w:rsidR="000E56BA" w:rsidRPr="000E56BA" w:rsidRDefault="000E56BA" w:rsidP="00FC5DFE">
            <w:pPr>
              <w:pStyle w:val="121"/>
            </w:pPr>
            <w:bookmarkStart w:id="70" w:name="OLE_LINK11"/>
            <w:bookmarkStart w:id="71" w:name="OLE_LINK12"/>
            <w:bookmarkStart w:id="72" w:name="OLE_LINK13"/>
            <w:r w:rsidRPr="000E56BA">
              <w:t xml:space="preserve">на автомобильной дороге «Низино – </w:t>
            </w:r>
            <w:proofErr w:type="spellStart"/>
            <w:r w:rsidRPr="000E56BA">
              <w:t>Телжево</w:t>
            </w:r>
            <w:proofErr w:type="spellEnd"/>
            <w:r w:rsidRPr="000E56BA">
              <w:t xml:space="preserve"> – </w:t>
            </w:r>
            <w:proofErr w:type="spellStart"/>
            <w:r w:rsidRPr="000E56BA">
              <w:t>Курика</w:t>
            </w:r>
            <w:proofErr w:type="spellEnd"/>
            <w:r w:rsidRPr="000E56BA">
              <w:t>» (км 5+500)</w:t>
            </w:r>
            <w:bookmarkEnd w:id="70"/>
            <w:bookmarkEnd w:id="71"/>
            <w:bookmarkEnd w:id="72"/>
          </w:p>
        </w:tc>
      </w:tr>
      <w:tr w:rsidR="000E56BA" w:rsidRPr="000E56BA" w14:paraId="5693437F" w14:textId="77777777" w:rsidTr="00042BF1">
        <w:tc>
          <w:tcPr>
            <w:tcW w:w="389" w:type="pct"/>
            <w:shd w:val="clear" w:color="auto" w:fill="auto"/>
          </w:tcPr>
          <w:p w14:paraId="04951B8E" w14:textId="77777777" w:rsidR="000E56BA" w:rsidRPr="000E56BA" w:rsidRDefault="000E56BA" w:rsidP="00FC5DFE">
            <w:pPr>
              <w:pStyle w:val="121"/>
            </w:pPr>
            <w:r w:rsidRPr="000E56BA">
              <w:t>4.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674ED6CC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3CC95E11" w14:textId="77777777" w:rsidTr="00042BF1">
        <w:tc>
          <w:tcPr>
            <w:tcW w:w="389" w:type="pct"/>
            <w:shd w:val="clear" w:color="auto" w:fill="auto"/>
          </w:tcPr>
          <w:p w14:paraId="6A9154D9" w14:textId="77777777" w:rsidR="000E56BA" w:rsidRPr="000E56BA" w:rsidRDefault="000E56BA" w:rsidP="00FC5DFE">
            <w:pPr>
              <w:pStyle w:val="121"/>
            </w:pPr>
            <w:r w:rsidRPr="000E56BA">
              <w:t>4.1.</w:t>
            </w:r>
          </w:p>
        </w:tc>
        <w:tc>
          <w:tcPr>
            <w:tcW w:w="1159" w:type="pct"/>
            <w:shd w:val="clear" w:color="auto" w:fill="auto"/>
          </w:tcPr>
          <w:p w14:paraId="6470F062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BC2BA7D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Лубья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587933E9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«Санкт-Петербург – Морье» (км 2+202)</w:t>
            </w:r>
          </w:p>
        </w:tc>
      </w:tr>
      <w:tr w:rsidR="000E56BA" w:rsidRPr="000E56BA" w14:paraId="647EB799" w14:textId="77777777" w:rsidTr="00042BF1">
        <w:tc>
          <w:tcPr>
            <w:tcW w:w="389" w:type="pct"/>
            <w:shd w:val="clear" w:color="auto" w:fill="auto"/>
          </w:tcPr>
          <w:p w14:paraId="142A85A6" w14:textId="77777777" w:rsidR="000E56BA" w:rsidRPr="000E56BA" w:rsidRDefault="000E56BA" w:rsidP="00FC5DFE">
            <w:pPr>
              <w:pStyle w:val="121"/>
            </w:pPr>
            <w:r w:rsidRPr="000E56BA">
              <w:t>4.2.</w:t>
            </w:r>
          </w:p>
        </w:tc>
        <w:tc>
          <w:tcPr>
            <w:tcW w:w="1159" w:type="pct"/>
            <w:shd w:val="clear" w:color="auto" w:fill="auto"/>
          </w:tcPr>
          <w:p w14:paraId="3E55F21E" w14:textId="77777777" w:rsidR="000E56BA" w:rsidRPr="000E56BA" w:rsidRDefault="000E56BA" w:rsidP="00FC5DFE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2364750" w14:textId="77777777" w:rsidR="000E56BA" w:rsidRPr="000E56BA" w:rsidRDefault="000E56BA" w:rsidP="00FC5DFE">
            <w:pPr>
              <w:pStyle w:val="121"/>
            </w:pPr>
            <w:r w:rsidRPr="000E56BA">
              <w:t xml:space="preserve">Мостовое сооружение через </w:t>
            </w:r>
            <w:proofErr w:type="spellStart"/>
            <w:r w:rsidRPr="000E56BA">
              <w:t>Лемболовскую</w:t>
            </w:r>
            <w:proofErr w:type="spellEnd"/>
            <w:r w:rsidRPr="000E56BA">
              <w:t xml:space="preserve"> протоку (реконструкция)</w:t>
            </w:r>
          </w:p>
        </w:tc>
        <w:tc>
          <w:tcPr>
            <w:tcW w:w="1411" w:type="pct"/>
            <w:shd w:val="clear" w:color="auto" w:fill="auto"/>
          </w:tcPr>
          <w:p w14:paraId="775A7671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«Магистральная» </w:t>
            </w:r>
            <w:r w:rsidRPr="000E56BA">
              <w:br/>
              <w:t>(км 239+425)</w:t>
            </w:r>
          </w:p>
        </w:tc>
      </w:tr>
      <w:tr w:rsidR="000E56BA" w:rsidRPr="000E56BA" w14:paraId="46BB4BDF" w14:textId="77777777" w:rsidTr="00042BF1">
        <w:tc>
          <w:tcPr>
            <w:tcW w:w="389" w:type="pct"/>
            <w:shd w:val="clear" w:color="auto" w:fill="auto"/>
          </w:tcPr>
          <w:p w14:paraId="6C5664BC" w14:textId="77777777" w:rsidR="000E56BA" w:rsidRPr="000E56BA" w:rsidRDefault="000E56BA" w:rsidP="00FC5DFE">
            <w:pPr>
              <w:pStyle w:val="121"/>
            </w:pPr>
            <w:r w:rsidRPr="000E56BA">
              <w:t>4.3.</w:t>
            </w:r>
          </w:p>
        </w:tc>
        <w:tc>
          <w:tcPr>
            <w:tcW w:w="1159" w:type="pct"/>
            <w:shd w:val="clear" w:color="auto" w:fill="auto"/>
          </w:tcPr>
          <w:p w14:paraId="49637FAD" w14:textId="77777777" w:rsidR="000E56BA" w:rsidRPr="000E56BA" w:rsidRDefault="000E56BA" w:rsidP="00FC5DFE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925E199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Авлога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0D4C6494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«Магистральная» </w:t>
            </w:r>
            <w:r w:rsidRPr="000E56BA">
              <w:br/>
              <w:t>(км 217+098)</w:t>
            </w:r>
          </w:p>
        </w:tc>
      </w:tr>
      <w:tr w:rsidR="000E56BA" w:rsidRPr="000E56BA" w14:paraId="2A8CB526" w14:textId="77777777" w:rsidTr="00042BF1">
        <w:tc>
          <w:tcPr>
            <w:tcW w:w="389" w:type="pct"/>
            <w:shd w:val="clear" w:color="auto" w:fill="auto"/>
          </w:tcPr>
          <w:p w14:paraId="1A5A7624" w14:textId="77777777" w:rsidR="000E56BA" w:rsidRPr="000E56BA" w:rsidRDefault="000E56BA" w:rsidP="00FC5DFE">
            <w:pPr>
              <w:pStyle w:val="121"/>
            </w:pPr>
            <w:r w:rsidRPr="000E56BA">
              <w:t>4.4.</w:t>
            </w:r>
          </w:p>
        </w:tc>
        <w:tc>
          <w:tcPr>
            <w:tcW w:w="1159" w:type="pct"/>
            <w:shd w:val="clear" w:color="auto" w:fill="auto"/>
          </w:tcPr>
          <w:p w14:paraId="1B730B89" w14:textId="77777777" w:rsidR="000E56BA" w:rsidRPr="000E56BA" w:rsidRDefault="000E56BA" w:rsidP="00FC5DFE">
            <w:pPr>
              <w:pStyle w:val="121"/>
            </w:pPr>
            <w:r w:rsidRPr="000E56BA">
              <w:t>Куйвозовское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278E530C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Грузинка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1A14C9C1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«Магистральная» </w:t>
            </w:r>
            <w:r w:rsidRPr="000E56BA">
              <w:br/>
              <w:t>(км 235+490)</w:t>
            </w:r>
          </w:p>
        </w:tc>
      </w:tr>
      <w:tr w:rsidR="000E56BA" w:rsidRPr="000E56BA" w14:paraId="1CE5CEE8" w14:textId="77777777" w:rsidTr="00042BF1">
        <w:trPr>
          <w:cantSplit/>
        </w:trPr>
        <w:tc>
          <w:tcPr>
            <w:tcW w:w="389" w:type="pct"/>
            <w:shd w:val="clear" w:color="auto" w:fill="auto"/>
          </w:tcPr>
          <w:p w14:paraId="730E49F2" w14:textId="77777777" w:rsidR="000E56BA" w:rsidRPr="000E56BA" w:rsidRDefault="000E56BA" w:rsidP="00FC5DFE">
            <w:pPr>
              <w:pStyle w:val="121"/>
            </w:pPr>
            <w:r w:rsidRPr="000E56BA">
              <w:t>4.5.</w:t>
            </w:r>
          </w:p>
        </w:tc>
        <w:tc>
          <w:tcPr>
            <w:tcW w:w="1159" w:type="pct"/>
            <w:shd w:val="clear" w:color="auto" w:fill="auto"/>
          </w:tcPr>
          <w:p w14:paraId="0637AC46" w14:textId="77777777" w:rsidR="000E56BA" w:rsidRPr="000E56BA" w:rsidRDefault="000E56BA" w:rsidP="00FC5DFE">
            <w:pPr>
              <w:pStyle w:val="121"/>
            </w:pPr>
            <w:r w:rsidRPr="000E56BA">
              <w:t>Муринское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20D8A783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Охта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329F1B44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«Санкт-Петербург – Матокса» (км 1+380)</w:t>
            </w:r>
          </w:p>
        </w:tc>
      </w:tr>
      <w:tr w:rsidR="000E56BA" w:rsidRPr="000E56BA" w14:paraId="68A9520C" w14:textId="77777777" w:rsidTr="00042BF1">
        <w:tc>
          <w:tcPr>
            <w:tcW w:w="389" w:type="pct"/>
            <w:shd w:val="clear" w:color="auto" w:fill="auto"/>
          </w:tcPr>
          <w:p w14:paraId="373F4D88" w14:textId="77777777" w:rsidR="000E56BA" w:rsidRPr="000E56BA" w:rsidRDefault="000E56BA" w:rsidP="00FC5DFE">
            <w:pPr>
              <w:pStyle w:val="121"/>
            </w:pPr>
            <w:r w:rsidRPr="000E56BA">
              <w:t>4.6.</w:t>
            </w:r>
          </w:p>
        </w:tc>
        <w:tc>
          <w:tcPr>
            <w:tcW w:w="1159" w:type="pct"/>
            <w:shd w:val="clear" w:color="auto" w:fill="auto"/>
          </w:tcPr>
          <w:p w14:paraId="128E3D8A" w14:textId="77777777" w:rsidR="000E56BA" w:rsidRPr="000E56BA" w:rsidRDefault="000E56BA" w:rsidP="00FC5DFE">
            <w:pPr>
              <w:pStyle w:val="121"/>
            </w:pPr>
            <w:r w:rsidRPr="000E56BA">
              <w:t>Рахьинское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5DB9685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Морье (реконструкция)</w:t>
            </w:r>
          </w:p>
        </w:tc>
        <w:tc>
          <w:tcPr>
            <w:tcW w:w="1411" w:type="pct"/>
            <w:shd w:val="clear" w:color="auto" w:fill="auto"/>
          </w:tcPr>
          <w:p w14:paraId="042A5FC9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«Магистральная» </w:t>
            </w:r>
            <w:r w:rsidRPr="000E56BA">
              <w:br/>
              <w:t>(км 82+630)</w:t>
            </w:r>
          </w:p>
        </w:tc>
      </w:tr>
      <w:tr w:rsidR="000E56BA" w:rsidRPr="000E56BA" w14:paraId="75E1199F" w14:textId="77777777" w:rsidTr="00042BF1">
        <w:tc>
          <w:tcPr>
            <w:tcW w:w="389" w:type="pct"/>
            <w:shd w:val="clear" w:color="auto" w:fill="auto"/>
          </w:tcPr>
          <w:p w14:paraId="42BD80C2" w14:textId="77777777" w:rsidR="000E56BA" w:rsidRPr="000E56BA" w:rsidRDefault="000E56BA" w:rsidP="00FC5DFE">
            <w:pPr>
              <w:pStyle w:val="121"/>
            </w:pPr>
            <w:r w:rsidRPr="000E56BA">
              <w:t>4.7.</w:t>
            </w:r>
          </w:p>
        </w:tc>
        <w:tc>
          <w:tcPr>
            <w:tcW w:w="1159" w:type="pct"/>
            <w:shd w:val="clear" w:color="auto" w:fill="auto"/>
          </w:tcPr>
          <w:p w14:paraId="7B01699D" w14:textId="77777777" w:rsidR="000E56BA" w:rsidRPr="000E56BA" w:rsidRDefault="000E56BA" w:rsidP="00FC5DFE">
            <w:pPr>
              <w:pStyle w:val="121"/>
            </w:pPr>
            <w:r w:rsidRPr="000E56BA">
              <w:t>Свердловское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003DB5C2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5A72818E" w14:textId="77777777" w:rsidR="000E56BA" w:rsidRPr="000E56BA" w:rsidRDefault="000E56BA" w:rsidP="00FC5DFE">
            <w:pPr>
              <w:pStyle w:val="121"/>
            </w:pPr>
            <w:r w:rsidRPr="000E56BA">
              <w:t>Подъезд к городскому посёлку имени Свердлова (км 6+837)</w:t>
            </w:r>
          </w:p>
        </w:tc>
      </w:tr>
      <w:tr w:rsidR="000E56BA" w:rsidRPr="000E56BA" w14:paraId="79844200" w14:textId="77777777" w:rsidTr="00042BF1">
        <w:tc>
          <w:tcPr>
            <w:tcW w:w="389" w:type="pct"/>
            <w:shd w:val="clear" w:color="auto" w:fill="auto"/>
          </w:tcPr>
          <w:p w14:paraId="57A0ECB6" w14:textId="77777777" w:rsidR="000E56BA" w:rsidRPr="000E56BA" w:rsidRDefault="000E56BA" w:rsidP="00FC5DFE">
            <w:pPr>
              <w:pStyle w:val="121"/>
            </w:pPr>
            <w:r w:rsidRPr="000E56BA">
              <w:t>4.8.</w:t>
            </w:r>
          </w:p>
        </w:tc>
        <w:tc>
          <w:tcPr>
            <w:tcW w:w="1159" w:type="pct"/>
            <w:shd w:val="clear" w:color="auto" w:fill="auto"/>
          </w:tcPr>
          <w:p w14:paraId="53A5D703" w14:textId="77777777" w:rsidR="000E56BA" w:rsidRPr="000E56BA" w:rsidRDefault="000E56BA" w:rsidP="00FC5DFE">
            <w:pPr>
              <w:pStyle w:val="121"/>
            </w:pPr>
            <w:r w:rsidRPr="000E56BA">
              <w:t>Свердловское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C366037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Чёрная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6D15D473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«Санкт-Петербург – завод имени Свердлова – Всеволожск» (км 5+36)</w:t>
            </w:r>
          </w:p>
        </w:tc>
      </w:tr>
      <w:tr w:rsidR="000E56BA" w:rsidRPr="000E56BA" w14:paraId="3D3BBCA1" w14:textId="77777777" w:rsidTr="00042BF1">
        <w:tc>
          <w:tcPr>
            <w:tcW w:w="389" w:type="pct"/>
            <w:shd w:val="clear" w:color="auto" w:fill="auto"/>
          </w:tcPr>
          <w:p w14:paraId="61E4EE83" w14:textId="77777777" w:rsidR="000E56BA" w:rsidRPr="000E56BA" w:rsidRDefault="000E56BA" w:rsidP="00FC5DFE">
            <w:pPr>
              <w:pStyle w:val="121"/>
            </w:pPr>
            <w:r w:rsidRPr="000E56BA">
              <w:t>5.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269F02D0" w14:textId="77777777" w:rsidR="000E56BA" w:rsidRPr="000E56BA" w:rsidRDefault="000E56BA" w:rsidP="00FC5DFE">
            <w:pPr>
              <w:pStyle w:val="121"/>
            </w:pPr>
            <w:r w:rsidRPr="000E56BA">
              <w:t xml:space="preserve">Выборгский муниципальный район </w:t>
            </w:r>
          </w:p>
        </w:tc>
      </w:tr>
      <w:tr w:rsidR="000E56BA" w:rsidRPr="000E56BA" w14:paraId="36761FD3" w14:textId="77777777" w:rsidTr="00042BF1">
        <w:tc>
          <w:tcPr>
            <w:tcW w:w="389" w:type="pct"/>
            <w:shd w:val="clear" w:color="auto" w:fill="auto"/>
          </w:tcPr>
          <w:p w14:paraId="37C048E0" w14:textId="77777777" w:rsidR="000E56BA" w:rsidRPr="000E56BA" w:rsidRDefault="000E56BA" w:rsidP="00FC5DFE">
            <w:pPr>
              <w:pStyle w:val="121"/>
            </w:pPr>
            <w:r w:rsidRPr="000E56BA">
              <w:t>5.1.</w:t>
            </w:r>
          </w:p>
        </w:tc>
        <w:tc>
          <w:tcPr>
            <w:tcW w:w="1159" w:type="pct"/>
            <w:shd w:val="clear" w:color="auto" w:fill="auto"/>
          </w:tcPr>
          <w:p w14:paraId="66B891CA" w14:textId="77777777" w:rsidR="000E56BA" w:rsidRPr="000E56BA" w:rsidRDefault="000E56BA" w:rsidP="00FC5DFE">
            <w:pPr>
              <w:pStyle w:val="121"/>
            </w:pPr>
            <w:r w:rsidRPr="000E56BA">
              <w:t>Выборгское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1BDD91C" w14:textId="77777777" w:rsidR="000E56BA" w:rsidRPr="000E56BA" w:rsidRDefault="000E56BA" w:rsidP="00FC5DFE">
            <w:pPr>
              <w:pStyle w:val="121"/>
            </w:pPr>
            <w:r w:rsidRPr="000E56BA">
              <w:t>Путепровод через железную дорогу (реконструкция)</w:t>
            </w:r>
          </w:p>
        </w:tc>
        <w:tc>
          <w:tcPr>
            <w:tcW w:w="1411" w:type="pct"/>
            <w:shd w:val="clear" w:color="auto" w:fill="auto"/>
          </w:tcPr>
          <w:p w14:paraId="7B3EE222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«Зеленогорск – Приморск – Выборг» (км 122+800)</w:t>
            </w:r>
          </w:p>
        </w:tc>
      </w:tr>
      <w:tr w:rsidR="000E56BA" w:rsidRPr="000E56BA" w14:paraId="53308B39" w14:textId="77777777" w:rsidTr="00042BF1">
        <w:tc>
          <w:tcPr>
            <w:tcW w:w="389" w:type="pct"/>
            <w:shd w:val="clear" w:color="auto" w:fill="auto"/>
          </w:tcPr>
          <w:p w14:paraId="6CAFA3A9" w14:textId="77777777" w:rsidR="000E56BA" w:rsidRPr="000E56BA" w:rsidRDefault="000E56BA" w:rsidP="00FC5DFE">
            <w:pPr>
              <w:pStyle w:val="121"/>
            </w:pPr>
            <w:r w:rsidRPr="000E56BA">
              <w:t>5.2.</w:t>
            </w:r>
          </w:p>
        </w:tc>
        <w:tc>
          <w:tcPr>
            <w:tcW w:w="1159" w:type="pct"/>
            <w:shd w:val="clear" w:color="auto" w:fill="auto"/>
          </w:tcPr>
          <w:p w14:paraId="29268B93" w14:textId="77777777" w:rsidR="000E56BA" w:rsidRPr="000E56BA" w:rsidRDefault="000E56BA" w:rsidP="00FC5DFE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46C53F93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Перовка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1824B496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«Парголово – Огоньки – </w:t>
            </w:r>
            <w:r w:rsidRPr="000E56BA">
              <w:lastRenderedPageBreak/>
              <w:t>Толоконниково» (км 135+072)</w:t>
            </w:r>
          </w:p>
        </w:tc>
      </w:tr>
      <w:tr w:rsidR="000E56BA" w:rsidRPr="000E56BA" w14:paraId="472771C3" w14:textId="77777777" w:rsidTr="00042BF1">
        <w:tc>
          <w:tcPr>
            <w:tcW w:w="389" w:type="pct"/>
            <w:shd w:val="clear" w:color="auto" w:fill="auto"/>
          </w:tcPr>
          <w:p w14:paraId="0859F469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5.3.</w:t>
            </w:r>
          </w:p>
        </w:tc>
        <w:tc>
          <w:tcPr>
            <w:tcW w:w="1159" w:type="pct"/>
            <w:shd w:val="clear" w:color="auto" w:fill="auto"/>
          </w:tcPr>
          <w:p w14:paraId="7E02066E" w14:textId="77777777" w:rsidR="000E56BA" w:rsidRPr="000E56BA" w:rsidRDefault="000E56BA" w:rsidP="00FC5DFE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2EBDA332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3C2A8B1B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«Зверево – Малиновка» (км 25+518)</w:t>
            </w:r>
          </w:p>
        </w:tc>
      </w:tr>
      <w:tr w:rsidR="000E56BA" w:rsidRPr="000E56BA" w14:paraId="3779D2DA" w14:textId="77777777" w:rsidTr="00042BF1">
        <w:tc>
          <w:tcPr>
            <w:tcW w:w="389" w:type="pct"/>
            <w:shd w:val="clear" w:color="auto" w:fill="auto"/>
          </w:tcPr>
          <w:p w14:paraId="4F440F58" w14:textId="77777777" w:rsidR="000E56BA" w:rsidRPr="000E56BA" w:rsidRDefault="000E56BA" w:rsidP="00FC5DFE">
            <w:pPr>
              <w:pStyle w:val="121"/>
            </w:pPr>
            <w:r w:rsidRPr="000E56BA">
              <w:t>5.4.</w:t>
            </w:r>
          </w:p>
        </w:tc>
        <w:tc>
          <w:tcPr>
            <w:tcW w:w="1159" w:type="pct"/>
            <w:shd w:val="clear" w:color="auto" w:fill="auto"/>
          </w:tcPr>
          <w:p w14:paraId="010D8414" w14:textId="77777777" w:rsidR="000E56BA" w:rsidRPr="000E56BA" w:rsidRDefault="000E56BA" w:rsidP="00FC5DFE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7E90B653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протоку (реконструкция)</w:t>
            </w:r>
          </w:p>
        </w:tc>
        <w:tc>
          <w:tcPr>
            <w:tcW w:w="1411" w:type="pct"/>
            <w:shd w:val="clear" w:color="auto" w:fill="auto"/>
          </w:tcPr>
          <w:p w14:paraId="10AF7DCD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«Зверево – Малиновка» (км 40+795)</w:t>
            </w:r>
          </w:p>
        </w:tc>
      </w:tr>
      <w:tr w:rsidR="000E56BA" w:rsidRPr="000E56BA" w14:paraId="36833C97" w14:textId="77777777" w:rsidTr="00042BF1">
        <w:tc>
          <w:tcPr>
            <w:tcW w:w="389" w:type="pct"/>
            <w:shd w:val="clear" w:color="auto" w:fill="auto"/>
          </w:tcPr>
          <w:p w14:paraId="579AC392" w14:textId="77777777" w:rsidR="000E56BA" w:rsidRPr="000E56BA" w:rsidRDefault="000E56BA" w:rsidP="00FC5DFE">
            <w:pPr>
              <w:pStyle w:val="121"/>
            </w:pPr>
            <w:r w:rsidRPr="000E56BA">
              <w:t>5.5.</w:t>
            </w:r>
          </w:p>
        </w:tc>
        <w:tc>
          <w:tcPr>
            <w:tcW w:w="1159" w:type="pct"/>
            <w:shd w:val="clear" w:color="auto" w:fill="auto"/>
          </w:tcPr>
          <w:p w14:paraId="674D91BA" w14:textId="77777777" w:rsidR="000E56BA" w:rsidRPr="000E56BA" w:rsidRDefault="000E56BA" w:rsidP="00FC5DFE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25DC76AC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15C15FC1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«Зверево – Малиновка» (км 41+563) </w:t>
            </w:r>
          </w:p>
        </w:tc>
      </w:tr>
      <w:tr w:rsidR="000E56BA" w:rsidRPr="000E56BA" w14:paraId="1E688F56" w14:textId="77777777" w:rsidTr="00042BF1">
        <w:tc>
          <w:tcPr>
            <w:tcW w:w="389" w:type="pct"/>
            <w:shd w:val="clear" w:color="auto" w:fill="auto"/>
          </w:tcPr>
          <w:p w14:paraId="63B83FA6" w14:textId="77777777" w:rsidR="000E56BA" w:rsidRPr="000E56BA" w:rsidRDefault="000E56BA" w:rsidP="00FC5DFE">
            <w:pPr>
              <w:pStyle w:val="121"/>
            </w:pPr>
            <w:r w:rsidRPr="000E56BA">
              <w:t>5.6.</w:t>
            </w:r>
          </w:p>
        </w:tc>
        <w:tc>
          <w:tcPr>
            <w:tcW w:w="1159" w:type="pct"/>
            <w:shd w:val="clear" w:color="auto" w:fill="auto"/>
          </w:tcPr>
          <w:p w14:paraId="2E6EB87E" w14:textId="77777777" w:rsidR="000E56BA" w:rsidRPr="000E56BA" w:rsidRDefault="000E56BA" w:rsidP="00FC5DFE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8A896E8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Перовка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26B23A05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«Комсомольское – Приозерск» (км 7+365)</w:t>
            </w:r>
          </w:p>
        </w:tc>
      </w:tr>
      <w:tr w:rsidR="000E56BA" w:rsidRPr="000E56BA" w14:paraId="4F838BE7" w14:textId="77777777" w:rsidTr="00042BF1">
        <w:tc>
          <w:tcPr>
            <w:tcW w:w="389" w:type="pct"/>
            <w:shd w:val="clear" w:color="auto" w:fill="auto"/>
          </w:tcPr>
          <w:p w14:paraId="2C4F8E97" w14:textId="77777777" w:rsidR="000E56BA" w:rsidRPr="000E56BA" w:rsidRDefault="000E56BA" w:rsidP="00FC5DFE">
            <w:pPr>
              <w:pStyle w:val="121"/>
            </w:pPr>
            <w:r w:rsidRPr="000E56BA">
              <w:t>5.7.</w:t>
            </w:r>
          </w:p>
        </w:tc>
        <w:tc>
          <w:tcPr>
            <w:tcW w:w="1159" w:type="pct"/>
            <w:shd w:val="clear" w:color="auto" w:fill="auto"/>
          </w:tcPr>
          <w:p w14:paraId="031E011D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11D693D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на автомобильной дороге «Комсомольское – Приозерск» (реконструкция)</w:t>
            </w:r>
          </w:p>
        </w:tc>
        <w:tc>
          <w:tcPr>
            <w:tcW w:w="1411" w:type="pct"/>
            <w:shd w:val="clear" w:color="auto" w:fill="auto"/>
          </w:tcPr>
          <w:p w14:paraId="505B0960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«Комсомольское – Приозерск» (км 43+162)</w:t>
            </w:r>
          </w:p>
        </w:tc>
      </w:tr>
      <w:tr w:rsidR="000E56BA" w:rsidRPr="000E56BA" w14:paraId="2512FAB3" w14:textId="77777777" w:rsidTr="00042BF1">
        <w:tc>
          <w:tcPr>
            <w:tcW w:w="389" w:type="pct"/>
            <w:shd w:val="clear" w:color="auto" w:fill="auto"/>
          </w:tcPr>
          <w:p w14:paraId="049B0991" w14:textId="77777777" w:rsidR="000E56BA" w:rsidRPr="000E56BA" w:rsidRDefault="000E56BA" w:rsidP="00FC5DFE">
            <w:pPr>
              <w:pStyle w:val="121"/>
            </w:pPr>
            <w:r w:rsidRPr="000E56BA">
              <w:t>5.8.</w:t>
            </w:r>
          </w:p>
        </w:tc>
        <w:tc>
          <w:tcPr>
            <w:tcW w:w="1159" w:type="pct"/>
            <w:shd w:val="clear" w:color="auto" w:fill="auto"/>
          </w:tcPr>
          <w:p w14:paraId="4ACAC1B0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F7557C0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Славянка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33B44049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«Комсомольское – Приозерск» (км 48+391)</w:t>
            </w:r>
          </w:p>
        </w:tc>
      </w:tr>
      <w:tr w:rsidR="000E56BA" w:rsidRPr="000E56BA" w14:paraId="76A65C99" w14:textId="77777777" w:rsidTr="00042BF1">
        <w:tc>
          <w:tcPr>
            <w:tcW w:w="389" w:type="pct"/>
            <w:shd w:val="clear" w:color="auto" w:fill="auto"/>
          </w:tcPr>
          <w:p w14:paraId="6428781F" w14:textId="77777777" w:rsidR="000E56BA" w:rsidRPr="000E56BA" w:rsidRDefault="000E56BA" w:rsidP="00FC5DFE">
            <w:pPr>
              <w:pStyle w:val="121"/>
            </w:pPr>
            <w:r w:rsidRPr="000E56BA">
              <w:t>5.9.</w:t>
            </w:r>
          </w:p>
        </w:tc>
        <w:tc>
          <w:tcPr>
            <w:tcW w:w="1159" w:type="pct"/>
            <w:shd w:val="clear" w:color="auto" w:fill="auto"/>
          </w:tcPr>
          <w:p w14:paraId="7F9527F5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82AD506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на автомобильной дороге «Комсомольское – Приозерск» (реконструкция)</w:t>
            </w:r>
          </w:p>
        </w:tc>
        <w:tc>
          <w:tcPr>
            <w:tcW w:w="1411" w:type="pct"/>
            <w:shd w:val="clear" w:color="auto" w:fill="auto"/>
          </w:tcPr>
          <w:p w14:paraId="3E3AF3C3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«Комсомольское – Приозерск» (км 59+922)</w:t>
            </w:r>
          </w:p>
        </w:tc>
      </w:tr>
      <w:tr w:rsidR="000E56BA" w:rsidRPr="000E56BA" w14:paraId="0C5D44A6" w14:textId="77777777" w:rsidTr="00042BF1">
        <w:tc>
          <w:tcPr>
            <w:tcW w:w="389" w:type="pct"/>
            <w:shd w:val="clear" w:color="auto" w:fill="auto"/>
          </w:tcPr>
          <w:p w14:paraId="673B54D6" w14:textId="77777777" w:rsidR="000E56BA" w:rsidRPr="000E56BA" w:rsidRDefault="000E56BA" w:rsidP="00FC5DFE">
            <w:pPr>
              <w:pStyle w:val="121"/>
            </w:pPr>
            <w:r w:rsidRPr="000E56BA">
              <w:t>5.10.</w:t>
            </w:r>
          </w:p>
        </w:tc>
        <w:tc>
          <w:tcPr>
            <w:tcW w:w="1159" w:type="pct"/>
            <w:shd w:val="clear" w:color="auto" w:fill="auto"/>
          </w:tcPr>
          <w:p w14:paraId="6A328E4D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08A03C7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39BFC109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«Комсомольское – Приозерск» (км 66+270)</w:t>
            </w:r>
          </w:p>
        </w:tc>
      </w:tr>
      <w:tr w:rsidR="000E56BA" w:rsidRPr="000E56BA" w14:paraId="207DB23E" w14:textId="77777777" w:rsidTr="00042BF1">
        <w:tc>
          <w:tcPr>
            <w:tcW w:w="389" w:type="pct"/>
            <w:shd w:val="clear" w:color="auto" w:fill="auto"/>
          </w:tcPr>
          <w:p w14:paraId="711F47A1" w14:textId="77777777" w:rsidR="000E56BA" w:rsidRPr="000E56BA" w:rsidRDefault="000E56BA" w:rsidP="00FC5DFE">
            <w:pPr>
              <w:pStyle w:val="121"/>
            </w:pPr>
            <w:r w:rsidRPr="000E56BA">
              <w:t>5.11.</w:t>
            </w:r>
          </w:p>
        </w:tc>
        <w:tc>
          <w:tcPr>
            <w:tcW w:w="1159" w:type="pct"/>
            <w:shd w:val="clear" w:color="auto" w:fill="auto"/>
          </w:tcPr>
          <w:p w14:paraId="580BD596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90DBD1F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7F1D4219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«Среднегорье – Топольки» (км 27+761)</w:t>
            </w:r>
          </w:p>
        </w:tc>
      </w:tr>
      <w:tr w:rsidR="000E56BA" w:rsidRPr="000E56BA" w14:paraId="2F845FC0" w14:textId="77777777" w:rsidTr="00042BF1">
        <w:tc>
          <w:tcPr>
            <w:tcW w:w="389" w:type="pct"/>
            <w:shd w:val="clear" w:color="auto" w:fill="auto"/>
          </w:tcPr>
          <w:p w14:paraId="112BC36D" w14:textId="77777777" w:rsidR="000E56BA" w:rsidRPr="000E56BA" w:rsidRDefault="000E56BA" w:rsidP="00FC5DFE">
            <w:pPr>
              <w:pStyle w:val="121"/>
            </w:pPr>
            <w:r w:rsidRPr="000E56BA">
              <w:t>5.12.</w:t>
            </w:r>
          </w:p>
        </w:tc>
        <w:tc>
          <w:tcPr>
            <w:tcW w:w="1159" w:type="pct"/>
            <w:shd w:val="clear" w:color="auto" w:fill="auto"/>
          </w:tcPr>
          <w:p w14:paraId="56F4EA56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0CCED8DC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76622DCF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«Среднегорье – Топольки» (км 29+315)</w:t>
            </w:r>
          </w:p>
        </w:tc>
      </w:tr>
      <w:tr w:rsidR="000E56BA" w:rsidRPr="000E56BA" w14:paraId="7F0E8A31" w14:textId="77777777" w:rsidTr="00042BF1">
        <w:tc>
          <w:tcPr>
            <w:tcW w:w="389" w:type="pct"/>
            <w:shd w:val="clear" w:color="auto" w:fill="auto"/>
          </w:tcPr>
          <w:p w14:paraId="045A24D7" w14:textId="77777777" w:rsidR="000E56BA" w:rsidRPr="000E56BA" w:rsidRDefault="000E56BA" w:rsidP="00FC5DFE">
            <w:pPr>
              <w:pStyle w:val="121"/>
            </w:pPr>
            <w:r w:rsidRPr="000E56BA">
              <w:t>5.13.</w:t>
            </w:r>
          </w:p>
        </w:tc>
        <w:tc>
          <w:tcPr>
            <w:tcW w:w="1159" w:type="pct"/>
            <w:shd w:val="clear" w:color="auto" w:fill="auto"/>
          </w:tcPr>
          <w:p w14:paraId="114408A7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A0C9926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на автомобильной дороге «Среднегорье – Топольки» (реконструкция)</w:t>
            </w:r>
          </w:p>
        </w:tc>
        <w:tc>
          <w:tcPr>
            <w:tcW w:w="1411" w:type="pct"/>
            <w:shd w:val="clear" w:color="auto" w:fill="auto"/>
          </w:tcPr>
          <w:p w14:paraId="505C46A2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«Среднегорье – Топольки» (км 40+210)</w:t>
            </w:r>
          </w:p>
        </w:tc>
      </w:tr>
      <w:tr w:rsidR="000E56BA" w:rsidRPr="000E56BA" w14:paraId="18D566C8" w14:textId="77777777" w:rsidTr="00042BF1">
        <w:tc>
          <w:tcPr>
            <w:tcW w:w="389" w:type="pct"/>
            <w:shd w:val="clear" w:color="auto" w:fill="auto"/>
          </w:tcPr>
          <w:p w14:paraId="6BD875BB" w14:textId="77777777" w:rsidR="000E56BA" w:rsidRPr="000E56BA" w:rsidRDefault="000E56BA" w:rsidP="00FC5DFE">
            <w:pPr>
              <w:pStyle w:val="121"/>
            </w:pPr>
            <w:r w:rsidRPr="000E56BA">
              <w:t>5.14.</w:t>
            </w:r>
          </w:p>
        </w:tc>
        <w:tc>
          <w:tcPr>
            <w:tcW w:w="1159" w:type="pct"/>
            <w:shd w:val="clear" w:color="auto" w:fill="auto"/>
          </w:tcPr>
          <w:p w14:paraId="6A29718E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2F640B5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Лазурная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4C1D3DB7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«Среднегорье – Топольки» (км 46+559)</w:t>
            </w:r>
          </w:p>
        </w:tc>
      </w:tr>
      <w:tr w:rsidR="000E56BA" w:rsidRPr="000E56BA" w14:paraId="56EC3053" w14:textId="77777777" w:rsidTr="00042BF1">
        <w:tc>
          <w:tcPr>
            <w:tcW w:w="389" w:type="pct"/>
            <w:shd w:val="clear" w:color="auto" w:fill="auto"/>
          </w:tcPr>
          <w:p w14:paraId="4DD4BD34" w14:textId="77777777" w:rsidR="000E56BA" w:rsidRPr="000E56BA" w:rsidRDefault="000E56BA" w:rsidP="00FC5DFE">
            <w:pPr>
              <w:pStyle w:val="121"/>
            </w:pPr>
            <w:r w:rsidRPr="000E56BA">
              <w:t>5.15.</w:t>
            </w:r>
          </w:p>
        </w:tc>
        <w:tc>
          <w:tcPr>
            <w:tcW w:w="1159" w:type="pct"/>
            <w:shd w:val="clear" w:color="auto" w:fill="auto"/>
          </w:tcPr>
          <w:p w14:paraId="756B56B8" w14:textId="77777777" w:rsidR="000E56BA" w:rsidRPr="000E56BA" w:rsidRDefault="000E56BA" w:rsidP="00FC5DFE">
            <w:pPr>
              <w:pStyle w:val="121"/>
            </w:pPr>
            <w:r w:rsidRPr="000E56BA">
              <w:t>Каменногорское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1EAC116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Михайловка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15FE46BB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«Дружноселье – Перевозное» (км 9+839)</w:t>
            </w:r>
          </w:p>
        </w:tc>
      </w:tr>
      <w:tr w:rsidR="000E56BA" w:rsidRPr="000E56BA" w14:paraId="5CD4A73A" w14:textId="77777777" w:rsidTr="00042BF1">
        <w:tc>
          <w:tcPr>
            <w:tcW w:w="389" w:type="pct"/>
            <w:shd w:val="clear" w:color="auto" w:fill="auto"/>
          </w:tcPr>
          <w:p w14:paraId="3E06C96D" w14:textId="77777777" w:rsidR="000E56BA" w:rsidRPr="000E56BA" w:rsidRDefault="000E56BA" w:rsidP="00FC5DFE">
            <w:pPr>
              <w:pStyle w:val="121"/>
            </w:pPr>
            <w:r w:rsidRPr="000E56BA">
              <w:t>5.16.</w:t>
            </w:r>
          </w:p>
        </w:tc>
        <w:tc>
          <w:tcPr>
            <w:tcW w:w="1159" w:type="pct"/>
            <w:shd w:val="clear" w:color="auto" w:fill="auto"/>
          </w:tcPr>
          <w:p w14:paraId="256A3C4E" w14:textId="77777777" w:rsidR="000E56BA" w:rsidRPr="000E56BA" w:rsidRDefault="000E56BA" w:rsidP="00FC5DFE">
            <w:pPr>
              <w:pStyle w:val="121"/>
            </w:pPr>
            <w:r w:rsidRPr="000E56BA">
              <w:t xml:space="preserve">Каменногорское городское поселение </w:t>
            </w:r>
          </w:p>
        </w:tc>
        <w:tc>
          <w:tcPr>
            <w:tcW w:w="2041" w:type="pct"/>
            <w:shd w:val="clear" w:color="auto" w:fill="auto"/>
          </w:tcPr>
          <w:p w14:paraId="779850C7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протоку (реконструкция)</w:t>
            </w:r>
          </w:p>
        </w:tc>
        <w:tc>
          <w:tcPr>
            <w:tcW w:w="1411" w:type="pct"/>
            <w:shd w:val="clear" w:color="auto" w:fill="auto"/>
          </w:tcPr>
          <w:p w14:paraId="295FD755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посёлку Возрождение» (км 1+232)</w:t>
            </w:r>
          </w:p>
        </w:tc>
      </w:tr>
      <w:tr w:rsidR="000E56BA" w:rsidRPr="000E56BA" w14:paraId="6BEB0572" w14:textId="77777777" w:rsidTr="00042BF1">
        <w:tc>
          <w:tcPr>
            <w:tcW w:w="389" w:type="pct"/>
            <w:shd w:val="clear" w:color="auto" w:fill="auto"/>
          </w:tcPr>
          <w:p w14:paraId="6520439F" w14:textId="77777777" w:rsidR="000E56BA" w:rsidRPr="000E56BA" w:rsidRDefault="000E56BA" w:rsidP="00FC5DFE">
            <w:pPr>
              <w:pStyle w:val="121"/>
            </w:pPr>
            <w:r w:rsidRPr="000E56BA">
              <w:t>5.17.</w:t>
            </w:r>
          </w:p>
        </w:tc>
        <w:tc>
          <w:tcPr>
            <w:tcW w:w="1159" w:type="pct"/>
            <w:shd w:val="clear" w:color="auto" w:fill="auto"/>
          </w:tcPr>
          <w:p w14:paraId="21CF05A7" w14:textId="77777777" w:rsidR="000E56BA" w:rsidRPr="000E56BA" w:rsidRDefault="000E56BA" w:rsidP="00FC5DFE">
            <w:pPr>
              <w:pStyle w:val="121"/>
            </w:pPr>
            <w:r w:rsidRPr="000E56BA">
              <w:t xml:space="preserve">Каменногорское городское поселение </w:t>
            </w:r>
          </w:p>
        </w:tc>
        <w:tc>
          <w:tcPr>
            <w:tcW w:w="2041" w:type="pct"/>
            <w:shd w:val="clear" w:color="auto" w:fill="auto"/>
          </w:tcPr>
          <w:p w14:paraId="1E1897CF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Чёрная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3084A642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«Комсомольское – Светогорск» (км 18+037)</w:t>
            </w:r>
          </w:p>
        </w:tc>
      </w:tr>
      <w:tr w:rsidR="000E56BA" w:rsidRPr="000E56BA" w14:paraId="75097AA5" w14:textId="77777777" w:rsidTr="00042BF1">
        <w:tc>
          <w:tcPr>
            <w:tcW w:w="389" w:type="pct"/>
            <w:shd w:val="clear" w:color="auto" w:fill="auto"/>
          </w:tcPr>
          <w:p w14:paraId="323CCD97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5.18.</w:t>
            </w:r>
          </w:p>
        </w:tc>
        <w:tc>
          <w:tcPr>
            <w:tcW w:w="1159" w:type="pct"/>
            <w:shd w:val="clear" w:color="auto" w:fill="auto"/>
          </w:tcPr>
          <w:p w14:paraId="61A7F857" w14:textId="77777777" w:rsidR="000E56BA" w:rsidRPr="000E56BA" w:rsidRDefault="000E56BA" w:rsidP="00FC5DFE">
            <w:pPr>
              <w:pStyle w:val="121"/>
            </w:pPr>
            <w:r w:rsidRPr="000E56BA">
              <w:t xml:space="preserve">Каменногорское городское поселение </w:t>
            </w:r>
          </w:p>
        </w:tc>
        <w:tc>
          <w:tcPr>
            <w:tcW w:w="2041" w:type="pct"/>
            <w:shd w:val="clear" w:color="auto" w:fill="auto"/>
          </w:tcPr>
          <w:p w14:paraId="03EEFD52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протоку (реконструкция)</w:t>
            </w:r>
          </w:p>
        </w:tc>
        <w:tc>
          <w:tcPr>
            <w:tcW w:w="1411" w:type="pct"/>
            <w:shd w:val="clear" w:color="auto" w:fill="auto"/>
          </w:tcPr>
          <w:p w14:paraId="0278F2DB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«Лесогорск – Зайцево» (км 11+155)</w:t>
            </w:r>
          </w:p>
        </w:tc>
      </w:tr>
      <w:tr w:rsidR="000E56BA" w:rsidRPr="000E56BA" w14:paraId="3034CCE7" w14:textId="77777777" w:rsidTr="00042BF1">
        <w:tc>
          <w:tcPr>
            <w:tcW w:w="389" w:type="pct"/>
            <w:shd w:val="clear" w:color="auto" w:fill="auto"/>
          </w:tcPr>
          <w:p w14:paraId="07B309E7" w14:textId="77777777" w:rsidR="000E56BA" w:rsidRPr="000E56BA" w:rsidRDefault="000E56BA" w:rsidP="00FC5DFE">
            <w:pPr>
              <w:pStyle w:val="121"/>
            </w:pPr>
            <w:r w:rsidRPr="000E56BA">
              <w:t>5.19.</w:t>
            </w:r>
          </w:p>
        </w:tc>
        <w:tc>
          <w:tcPr>
            <w:tcW w:w="1159" w:type="pct"/>
            <w:shd w:val="clear" w:color="auto" w:fill="auto"/>
          </w:tcPr>
          <w:p w14:paraId="7A8F93FE" w14:textId="77777777" w:rsidR="000E56BA" w:rsidRPr="000E56BA" w:rsidRDefault="000E56BA" w:rsidP="00FC5DFE">
            <w:pPr>
              <w:pStyle w:val="121"/>
            </w:pPr>
            <w:r w:rsidRPr="000E56BA">
              <w:t>Первомайское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712D7680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Звонкий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7827F6D2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«Ушково – Гравийное» (км 34+310)</w:t>
            </w:r>
          </w:p>
        </w:tc>
      </w:tr>
      <w:tr w:rsidR="000E56BA" w:rsidRPr="000E56BA" w14:paraId="437B46C7" w14:textId="77777777" w:rsidTr="00042BF1">
        <w:tc>
          <w:tcPr>
            <w:tcW w:w="389" w:type="pct"/>
            <w:shd w:val="clear" w:color="auto" w:fill="auto"/>
          </w:tcPr>
          <w:p w14:paraId="74A58212" w14:textId="77777777" w:rsidR="000E56BA" w:rsidRPr="000E56BA" w:rsidRDefault="000E56BA" w:rsidP="00FC5DFE">
            <w:pPr>
              <w:pStyle w:val="121"/>
            </w:pPr>
            <w:r w:rsidRPr="000E56BA">
              <w:t>5.20.</w:t>
            </w:r>
          </w:p>
        </w:tc>
        <w:tc>
          <w:tcPr>
            <w:tcW w:w="1159" w:type="pct"/>
            <w:shd w:val="clear" w:color="auto" w:fill="auto"/>
          </w:tcPr>
          <w:p w14:paraId="0C7BE9AC" w14:textId="77777777" w:rsidR="000E56BA" w:rsidRPr="000E56BA" w:rsidRDefault="000E56BA" w:rsidP="00FC5DFE">
            <w:pPr>
              <w:pStyle w:val="121"/>
            </w:pPr>
            <w:r w:rsidRPr="000E56BA">
              <w:t>Первомайское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8C02C27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Сестра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4F6A7E47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«Огоньки – Стрельцово – Толоконниково» </w:t>
            </w:r>
            <w:r w:rsidRPr="000E56BA">
              <w:br/>
              <w:t>(км 6+791)</w:t>
            </w:r>
          </w:p>
        </w:tc>
      </w:tr>
      <w:tr w:rsidR="000E56BA" w:rsidRPr="000E56BA" w14:paraId="454DEDF1" w14:textId="77777777" w:rsidTr="00042BF1">
        <w:tc>
          <w:tcPr>
            <w:tcW w:w="389" w:type="pct"/>
            <w:shd w:val="clear" w:color="auto" w:fill="auto"/>
          </w:tcPr>
          <w:p w14:paraId="6B572A17" w14:textId="77777777" w:rsidR="000E56BA" w:rsidRPr="000E56BA" w:rsidRDefault="000E56BA" w:rsidP="00FC5DFE">
            <w:pPr>
              <w:pStyle w:val="121"/>
            </w:pPr>
            <w:r w:rsidRPr="000E56BA">
              <w:t>5.21.</w:t>
            </w:r>
          </w:p>
        </w:tc>
        <w:tc>
          <w:tcPr>
            <w:tcW w:w="1159" w:type="pct"/>
            <w:shd w:val="clear" w:color="auto" w:fill="auto"/>
          </w:tcPr>
          <w:p w14:paraId="09F6A07B" w14:textId="77777777" w:rsidR="000E56BA" w:rsidRPr="000E56BA" w:rsidRDefault="000E56BA" w:rsidP="00FC5DFE">
            <w:pPr>
              <w:pStyle w:val="121"/>
            </w:pPr>
            <w:r w:rsidRPr="000E56BA">
              <w:t>Полянское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5577465B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Приветная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5BD2E953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«Подъезд к посёлку Приветнинское» </w:t>
            </w:r>
            <w:r w:rsidRPr="000E56BA">
              <w:br/>
              <w:t>(км 1+250)</w:t>
            </w:r>
          </w:p>
        </w:tc>
      </w:tr>
      <w:tr w:rsidR="000E56BA" w:rsidRPr="000E56BA" w14:paraId="3B111577" w14:textId="77777777" w:rsidTr="00042BF1">
        <w:tc>
          <w:tcPr>
            <w:tcW w:w="389" w:type="pct"/>
            <w:shd w:val="clear" w:color="auto" w:fill="auto"/>
          </w:tcPr>
          <w:p w14:paraId="59AE19C1" w14:textId="77777777" w:rsidR="000E56BA" w:rsidRPr="000E56BA" w:rsidRDefault="000E56BA" w:rsidP="00FC5DFE">
            <w:pPr>
              <w:pStyle w:val="121"/>
            </w:pPr>
            <w:r w:rsidRPr="000E56BA">
              <w:t>5.22.</w:t>
            </w:r>
          </w:p>
        </w:tc>
        <w:tc>
          <w:tcPr>
            <w:tcW w:w="1159" w:type="pct"/>
            <w:shd w:val="clear" w:color="auto" w:fill="auto"/>
          </w:tcPr>
          <w:p w14:paraId="071EEDD7" w14:textId="77777777" w:rsidR="000E56BA" w:rsidRPr="000E56BA" w:rsidRDefault="000E56BA" w:rsidP="00FC5DFE">
            <w:pPr>
              <w:pStyle w:val="121"/>
            </w:pPr>
            <w:r w:rsidRPr="000E56BA">
              <w:t>Полянское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4896F3B9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протоку (реконструкция)</w:t>
            </w:r>
          </w:p>
        </w:tc>
        <w:tc>
          <w:tcPr>
            <w:tcW w:w="1411" w:type="pct"/>
            <w:shd w:val="clear" w:color="auto" w:fill="auto"/>
          </w:tcPr>
          <w:p w14:paraId="6210D6E6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«Подъезд к Уткино» </w:t>
            </w:r>
            <w:r w:rsidRPr="000E56BA">
              <w:br/>
              <w:t>(км 4+418)</w:t>
            </w:r>
          </w:p>
        </w:tc>
      </w:tr>
      <w:tr w:rsidR="000E56BA" w:rsidRPr="000E56BA" w14:paraId="17768CEF" w14:textId="77777777" w:rsidTr="00042BF1">
        <w:tc>
          <w:tcPr>
            <w:tcW w:w="389" w:type="pct"/>
            <w:shd w:val="clear" w:color="auto" w:fill="auto"/>
          </w:tcPr>
          <w:p w14:paraId="19713CE4" w14:textId="77777777" w:rsidR="000E56BA" w:rsidRPr="000E56BA" w:rsidRDefault="000E56BA" w:rsidP="00FC5DFE">
            <w:pPr>
              <w:pStyle w:val="121"/>
            </w:pPr>
            <w:r w:rsidRPr="000E56BA">
              <w:t>5.23.</w:t>
            </w:r>
          </w:p>
        </w:tc>
        <w:tc>
          <w:tcPr>
            <w:tcW w:w="1159" w:type="pct"/>
            <w:shd w:val="clear" w:color="auto" w:fill="auto"/>
          </w:tcPr>
          <w:p w14:paraId="2839B552" w14:textId="77777777" w:rsidR="000E56BA" w:rsidRPr="000E56BA" w:rsidRDefault="000E56BA" w:rsidP="00FC5DFE">
            <w:pPr>
              <w:pStyle w:val="121"/>
            </w:pPr>
            <w:r w:rsidRPr="000E56BA">
              <w:t>Приморское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48EDD0FF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6677A80B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«Зеленогорск – Приморск – Выборг» (км 91+700)</w:t>
            </w:r>
          </w:p>
        </w:tc>
      </w:tr>
      <w:tr w:rsidR="000E56BA" w:rsidRPr="000E56BA" w14:paraId="0676A3C3" w14:textId="77777777" w:rsidTr="00042BF1">
        <w:tc>
          <w:tcPr>
            <w:tcW w:w="389" w:type="pct"/>
            <w:shd w:val="clear" w:color="auto" w:fill="auto"/>
          </w:tcPr>
          <w:p w14:paraId="3A09659F" w14:textId="77777777" w:rsidR="000E56BA" w:rsidRPr="000E56BA" w:rsidRDefault="000E56BA" w:rsidP="00FC5DFE">
            <w:pPr>
              <w:pStyle w:val="121"/>
            </w:pPr>
            <w:r w:rsidRPr="000E56BA">
              <w:t>5.24.</w:t>
            </w:r>
          </w:p>
        </w:tc>
        <w:tc>
          <w:tcPr>
            <w:tcW w:w="1159" w:type="pct"/>
            <w:shd w:val="clear" w:color="auto" w:fill="auto"/>
          </w:tcPr>
          <w:p w14:paraId="158C5277" w14:textId="77777777" w:rsidR="000E56BA" w:rsidRPr="000E56BA" w:rsidRDefault="000E56BA" w:rsidP="00FC5DFE">
            <w:pPr>
              <w:pStyle w:val="121"/>
            </w:pPr>
            <w:r w:rsidRPr="000E56BA">
              <w:t>Рощинское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43446091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Волочаевка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31398380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«Козицкие Луга – Волочаевка» (км 0+000)</w:t>
            </w:r>
          </w:p>
        </w:tc>
      </w:tr>
      <w:tr w:rsidR="000E56BA" w:rsidRPr="000E56BA" w14:paraId="09E7A7E7" w14:textId="77777777" w:rsidTr="00042BF1">
        <w:tc>
          <w:tcPr>
            <w:tcW w:w="389" w:type="pct"/>
            <w:shd w:val="clear" w:color="auto" w:fill="auto"/>
          </w:tcPr>
          <w:p w14:paraId="107536A6" w14:textId="77777777" w:rsidR="000E56BA" w:rsidRPr="000E56BA" w:rsidRDefault="000E56BA" w:rsidP="00FC5DFE">
            <w:pPr>
              <w:pStyle w:val="121"/>
            </w:pPr>
            <w:r w:rsidRPr="000E56BA">
              <w:t>5.25.</w:t>
            </w:r>
          </w:p>
        </w:tc>
        <w:tc>
          <w:tcPr>
            <w:tcW w:w="1159" w:type="pct"/>
            <w:shd w:val="clear" w:color="auto" w:fill="auto"/>
          </w:tcPr>
          <w:p w14:paraId="7BBE4ABA" w14:textId="77777777" w:rsidR="000E56BA" w:rsidRPr="000E56BA" w:rsidRDefault="000E56BA" w:rsidP="00FC5DFE">
            <w:pPr>
              <w:pStyle w:val="121"/>
            </w:pPr>
            <w:r w:rsidRPr="000E56BA">
              <w:t>Рощинское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4E45CC43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Волочаевка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66BA0892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«Козицкие Луга – Волочаевка» (км 3+050)</w:t>
            </w:r>
          </w:p>
        </w:tc>
      </w:tr>
      <w:tr w:rsidR="000E56BA" w:rsidRPr="000E56BA" w14:paraId="6D1C7E09" w14:textId="77777777" w:rsidTr="00042BF1">
        <w:tc>
          <w:tcPr>
            <w:tcW w:w="389" w:type="pct"/>
            <w:shd w:val="clear" w:color="auto" w:fill="auto"/>
          </w:tcPr>
          <w:p w14:paraId="1720FAC0" w14:textId="77777777" w:rsidR="000E56BA" w:rsidRPr="000E56BA" w:rsidRDefault="000E56BA" w:rsidP="00FC5DFE">
            <w:pPr>
              <w:pStyle w:val="121"/>
            </w:pPr>
            <w:r w:rsidRPr="000E56BA">
              <w:t>5.26.</w:t>
            </w:r>
          </w:p>
        </w:tc>
        <w:tc>
          <w:tcPr>
            <w:tcW w:w="1159" w:type="pct"/>
            <w:shd w:val="clear" w:color="auto" w:fill="auto"/>
          </w:tcPr>
          <w:p w14:paraId="67404335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275F2F95" w14:textId="77777777" w:rsidR="000E56BA" w:rsidRPr="000E56BA" w:rsidRDefault="000E56BA" w:rsidP="00FC5DFE">
            <w:pPr>
              <w:pStyle w:val="121"/>
            </w:pPr>
            <w:r w:rsidRPr="000E56BA">
              <w:t xml:space="preserve">Мостовое сооружение через реку </w:t>
            </w:r>
            <w:proofErr w:type="spellStart"/>
            <w:r w:rsidRPr="000E56BA">
              <w:t>Унтерниска</w:t>
            </w:r>
            <w:proofErr w:type="spellEnd"/>
            <w:r w:rsidRPr="000E56BA">
              <w:t xml:space="preserve"> (реконструкция)</w:t>
            </w:r>
          </w:p>
        </w:tc>
        <w:tc>
          <w:tcPr>
            <w:tcW w:w="1411" w:type="pct"/>
            <w:shd w:val="clear" w:color="auto" w:fill="auto"/>
          </w:tcPr>
          <w:p w14:paraId="09B12D1E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городу Светогорску» (км 29+630)</w:t>
            </w:r>
          </w:p>
        </w:tc>
      </w:tr>
      <w:tr w:rsidR="000E56BA" w:rsidRPr="000E56BA" w14:paraId="098F616D" w14:textId="77777777" w:rsidTr="00042BF1">
        <w:tc>
          <w:tcPr>
            <w:tcW w:w="389" w:type="pct"/>
            <w:shd w:val="clear" w:color="auto" w:fill="auto"/>
          </w:tcPr>
          <w:p w14:paraId="791C0A90" w14:textId="77777777" w:rsidR="000E56BA" w:rsidRPr="000E56BA" w:rsidRDefault="000E56BA" w:rsidP="00FC5DFE">
            <w:pPr>
              <w:pStyle w:val="121"/>
            </w:pPr>
            <w:r w:rsidRPr="000E56BA">
              <w:t>5.27.</w:t>
            </w:r>
          </w:p>
        </w:tc>
        <w:tc>
          <w:tcPr>
            <w:tcW w:w="1159" w:type="pct"/>
            <w:shd w:val="clear" w:color="auto" w:fill="auto"/>
          </w:tcPr>
          <w:p w14:paraId="43CE3AB6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9AF3075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Давыдовка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30E2D843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«Лесогорск – Зайцево» (км 1+108)</w:t>
            </w:r>
          </w:p>
        </w:tc>
      </w:tr>
      <w:tr w:rsidR="000E56BA" w:rsidRPr="000E56BA" w14:paraId="2000760C" w14:textId="77777777" w:rsidTr="00042BF1">
        <w:tc>
          <w:tcPr>
            <w:tcW w:w="389" w:type="pct"/>
            <w:shd w:val="clear" w:color="auto" w:fill="auto"/>
          </w:tcPr>
          <w:p w14:paraId="5C995954" w14:textId="77777777" w:rsidR="000E56BA" w:rsidRPr="000E56BA" w:rsidRDefault="000E56BA" w:rsidP="00FC5DFE">
            <w:pPr>
              <w:pStyle w:val="121"/>
            </w:pPr>
            <w:r w:rsidRPr="000E56BA">
              <w:t>5.28.</w:t>
            </w:r>
          </w:p>
        </w:tc>
        <w:tc>
          <w:tcPr>
            <w:tcW w:w="1159" w:type="pct"/>
            <w:shd w:val="clear" w:color="auto" w:fill="auto"/>
          </w:tcPr>
          <w:p w14:paraId="0204D757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0EC5E6B2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Давыдовка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592FF615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«Лесогорск – Зайцево» (км 3+377)</w:t>
            </w:r>
          </w:p>
        </w:tc>
      </w:tr>
      <w:tr w:rsidR="000E56BA" w:rsidRPr="000E56BA" w14:paraId="04EC566A" w14:textId="77777777" w:rsidTr="00042BF1">
        <w:tc>
          <w:tcPr>
            <w:tcW w:w="389" w:type="pct"/>
            <w:shd w:val="clear" w:color="auto" w:fill="auto"/>
          </w:tcPr>
          <w:p w14:paraId="4CBD6BD9" w14:textId="77777777" w:rsidR="000E56BA" w:rsidRPr="000E56BA" w:rsidRDefault="000E56BA" w:rsidP="00FC5DFE">
            <w:pPr>
              <w:pStyle w:val="121"/>
            </w:pPr>
            <w:r w:rsidRPr="000E56BA">
              <w:t>5.29.</w:t>
            </w:r>
          </w:p>
        </w:tc>
        <w:tc>
          <w:tcPr>
            <w:tcW w:w="1159" w:type="pct"/>
            <w:shd w:val="clear" w:color="auto" w:fill="auto"/>
          </w:tcPr>
          <w:p w14:paraId="19DF343C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22E39174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0F4FD6B3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«Лесогорск – Топольки» (км 4+513)</w:t>
            </w:r>
          </w:p>
        </w:tc>
      </w:tr>
      <w:tr w:rsidR="000E56BA" w:rsidRPr="000E56BA" w14:paraId="568C9312" w14:textId="77777777" w:rsidTr="00042BF1">
        <w:tc>
          <w:tcPr>
            <w:tcW w:w="389" w:type="pct"/>
            <w:shd w:val="clear" w:color="auto" w:fill="auto"/>
          </w:tcPr>
          <w:p w14:paraId="79BBDB9F" w14:textId="77777777" w:rsidR="000E56BA" w:rsidRPr="000E56BA" w:rsidRDefault="000E56BA" w:rsidP="00FC5DFE">
            <w:pPr>
              <w:pStyle w:val="121"/>
            </w:pPr>
            <w:r w:rsidRPr="000E56BA">
              <w:t>5.30.</w:t>
            </w:r>
          </w:p>
        </w:tc>
        <w:tc>
          <w:tcPr>
            <w:tcW w:w="1159" w:type="pct"/>
            <w:shd w:val="clear" w:color="auto" w:fill="auto"/>
          </w:tcPr>
          <w:p w14:paraId="36E56F07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AE13A95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4D913434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«Лесогорск – Топольки» (км 6+793)</w:t>
            </w:r>
          </w:p>
        </w:tc>
      </w:tr>
      <w:tr w:rsidR="000E56BA" w:rsidRPr="000E56BA" w14:paraId="2319EF37" w14:textId="77777777" w:rsidTr="00042BF1">
        <w:tc>
          <w:tcPr>
            <w:tcW w:w="389" w:type="pct"/>
            <w:shd w:val="clear" w:color="auto" w:fill="auto"/>
          </w:tcPr>
          <w:p w14:paraId="69F2EDC2" w14:textId="77777777" w:rsidR="000E56BA" w:rsidRPr="000E56BA" w:rsidRDefault="000E56BA" w:rsidP="00FC5DFE">
            <w:pPr>
              <w:pStyle w:val="121"/>
            </w:pPr>
            <w:r w:rsidRPr="000E56BA">
              <w:t>5.31.</w:t>
            </w:r>
          </w:p>
        </w:tc>
        <w:tc>
          <w:tcPr>
            <w:tcW w:w="1159" w:type="pct"/>
            <w:shd w:val="clear" w:color="auto" w:fill="auto"/>
          </w:tcPr>
          <w:p w14:paraId="27980B9D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0F023B3D" w14:textId="77777777" w:rsidR="000E56BA" w:rsidRPr="000E56BA" w:rsidRDefault="000E56BA" w:rsidP="00FC5DFE">
            <w:pPr>
              <w:pStyle w:val="121"/>
            </w:pPr>
            <w:r w:rsidRPr="000E56BA">
              <w:t xml:space="preserve">Мостовое сооружение через реку </w:t>
            </w:r>
            <w:proofErr w:type="spellStart"/>
            <w:r w:rsidRPr="000E56BA">
              <w:t>Новосёловка</w:t>
            </w:r>
            <w:proofErr w:type="spellEnd"/>
            <w:r w:rsidRPr="000E56BA">
              <w:t xml:space="preserve"> (реконструкция)</w:t>
            </w:r>
          </w:p>
        </w:tc>
        <w:tc>
          <w:tcPr>
            <w:tcW w:w="1411" w:type="pct"/>
            <w:shd w:val="clear" w:color="auto" w:fill="auto"/>
          </w:tcPr>
          <w:p w14:paraId="63A74549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«Лесогорск – Топольки» (км 17+375)</w:t>
            </w:r>
          </w:p>
        </w:tc>
      </w:tr>
      <w:tr w:rsidR="000E56BA" w:rsidRPr="000E56BA" w14:paraId="3FC6DB62" w14:textId="77777777" w:rsidTr="00042BF1">
        <w:tc>
          <w:tcPr>
            <w:tcW w:w="389" w:type="pct"/>
            <w:shd w:val="clear" w:color="auto" w:fill="auto"/>
          </w:tcPr>
          <w:p w14:paraId="34FAE7D3" w14:textId="77777777" w:rsidR="000E56BA" w:rsidRPr="000E56BA" w:rsidRDefault="000E56BA" w:rsidP="00FC5DFE">
            <w:pPr>
              <w:pStyle w:val="121"/>
            </w:pPr>
            <w:r w:rsidRPr="000E56BA">
              <w:t>5.32.</w:t>
            </w:r>
          </w:p>
        </w:tc>
        <w:tc>
          <w:tcPr>
            <w:tcW w:w="1159" w:type="pct"/>
            <w:shd w:val="clear" w:color="auto" w:fill="auto"/>
          </w:tcPr>
          <w:p w14:paraId="189C5123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FE16A21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45B15997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«Среднегорье – Топольки» (км 70+549)</w:t>
            </w:r>
          </w:p>
        </w:tc>
      </w:tr>
      <w:tr w:rsidR="000E56BA" w:rsidRPr="000E56BA" w14:paraId="643DBA46" w14:textId="77777777" w:rsidTr="00042BF1">
        <w:tc>
          <w:tcPr>
            <w:tcW w:w="389" w:type="pct"/>
            <w:shd w:val="clear" w:color="auto" w:fill="auto"/>
          </w:tcPr>
          <w:p w14:paraId="4ADB1D29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5.33.</w:t>
            </w:r>
          </w:p>
        </w:tc>
        <w:tc>
          <w:tcPr>
            <w:tcW w:w="1159" w:type="pct"/>
            <w:shd w:val="clear" w:color="auto" w:fill="auto"/>
          </w:tcPr>
          <w:p w14:paraId="52FA9093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18939B5" w14:textId="77777777" w:rsidR="000E56BA" w:rsidRPr="000E56BA" w:rsidRDefault="000E56BA" w:rsidP="00FC5DFE">
            <w:pPr>
              <w:pStyle w:val="121"/>
            </w:pPr>
            <w:r w:rsidRPr="000E56BA">
              <w:t xml:space="preserve">Мостовое сооружение через реку </w:t>
            </w:r>
            <w:proofErr w:type="spellStart"/>
            <w:r w:rsidRPr="000E56BA">
              <w:t>Жигулёвка</w:t>
            </w:r>
            <w:proofErr w:type="spellEnd"/>
            <w:r w:rsidRPr="000E56BA">
              <w:t xml:space="preserve"> (реконструкция)</w:t>
            </w:r>
          </w:p>
        </w:tc>
        <w:tc>
          <w:tcPr>
            <w:tcW w:w="1411" w:type="pct"/>
            <w:shd w:val="clear" w:color="auto" w:fill="auto"/>
          </w:tcPr>
          <w:p w14:paraId="3877BA95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«Среднегорье – Топольки» (км 78+793)</w:t>
            </w:r>
          </w:p>
        </w:tc>
      </w:tr>
      <w:tr w:rsidR="000E56BA" w:rsidRPr="000E56BA" w14:paraId="77B4F0B5" w14:textId="77777777" w:rsidTr="00042BF1">
        <w:tc>
          <w:tcPr>
            <w:tcW w:w="389" w:type="pct"/>
            <w:shd w:val="clear" w:color="auto" w:fill="auto"/>
          </w:tcPr>
          <w:p w14:paraId="2F1FE899" w14:textId="77777777" w:rsidR="000E56BA" w:rsidRPr="000E56BA" w:rsidRDefault="000E56BA" w:rsidP="00FC5DFE">
            <w:pPr>
              <w:pStyle w:val="121"/>
            </w:pPr>
            <w:r w:rsidRPr="000E56BA">
              <w:t>5.34.</w:t>
            </w:r>
          </w:p>
        </w:tc>
        <w:tc>
          <w:tcPr>
            <w:tcW w:w="1159" w:type="pct"/>
            <w:shd w:val="clear" w:color="auto" w:fill="auto"/>
          </w:tcPr>
          <w:p w14:paraId="762AEEE6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681BEC08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123AE020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«Среднегорье – Топольки» (км 81+043)</w:t>
            </w:r>
          </w:p>
        </w:tc>
      </w:tr>
      <w:tr w:rsidR="000E56BA" w:rsidRPr="000E56BA" w14:paraId="28C3BD2F" w14:textId="77777777" w:rsidTr="00042BF1">
        <w:tc>
          <w:tcPr>
            <w:tcW w:w="389" w:type="pct"/>
            <w:shd w:val="clear" w:color="auto" w:fill="auto"/>
          </w:tcPr>
          <w:p w14:paraId="73833BB9" w14:textId="77777777" w:rsidR="000E56BA" w:rsidRPr="000E56BA" w:rsidRDefault="000E56BA" w:rsidP="00FC5DFE">
            <w:pPr>
              <w:pStyle w:val="121"/>
            </w:pPr>
            <w:r w:rsidRPr="000E56BA">
              <w:t>5.35.</w:t>
            </w:r>
          </w:p>
        </w:tc>
        <w:tc>
          <w:tcPr>
            <w:tcW w:w="1159" w:type="pct"/>
            <w:shd w:val="clear" w:color="auto" w:fill="auto"/>
          </w:tcPr>
          <w:p w14:paraId="0C971EAC" w14:textId="77777777" w:rsidR="000E56BA" w:rsidRPr="000E56BA" w:rsidRDefault="000E56BA" w:rsidP="00FC5DFE">
            <w:pPr>
              <w:pStyle w:val="121"/>
            </w:pPr>
            <w:r w:rsidRPr="000E56BA">
              <w:t>Светогорское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C8066B5" w14:textId="77777777" w:rsidR="000E56BA" w:rsidRPr="000E56BA" w:rsidRDefault="000E56BA" w:rsidP="00FC5DFE">
            <w:pPr>
              <w:pStyle w:val="121"/>
            </w:pPr>
            <w:r w:rsidRPr="000E56BA">
              <w:t xml:space="preserve">Мостовое сооружение через реку </w:t>
            </w:r>
            <w:proofErr w:type="spellStart"/>
            <w:r w:rsidRPr="000E56BA">
              <w:t>Новосёловка</w:t>
            </w:r>
            <w:proofErr w:type="spellEnd"/>
            <w:r w:rsidRPr="000E56BA">
              <w:t xml:space="preserve"> (реконструкция)</w:t>
            </w:r>
          </w:p>
        </w:tc>
        <w:tc>
          <w:tcPr>
            <w:tcW w:w="1411" w:type="pct"/>
            <w:shd w:val="clear" w:color="auto" w:fill="auto"/>
          </w:tcPr>
          <w:p w14:paraId="04F0E667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«Среднегорье – Топольки» (км 84+237)</w:t>
            </w:r>
          </w:p>
        </w:tc>
      </w:tr>
      <w:tr w:rsidR="000E56BA" w:rsidRPr="000E56BA" w14:paraId="00DE2B8F" w14:textId="77777777" w:rsidTr="00042BF1">
        <w:tc>
          <w:tcPr>
            <w:tcW w:w="389" w:type="pct"/>
            <w:shd w:val="clear" w:color="auto" w:fill="auto"/>
          </w:tcPr>
          <w:p w14:paraId="783D7DA7" w14:textId="77777777" w:rsidR="000E56BA" w:rsidRPr="000E56BA" w:rsidRDefault="000E56BA" w:rsidP="00FC5DFE">
            <w:pPr>
              <w:pStyle w:val="121"/>
            </w:pPr>
            <w:r w:rsidRPr="000E56BA">
              <w:t>5.36.</w:t>
            </w:r>
          </w:p>
        </w:tc>
        <w:tc>
          <w:tcPr>
            <w:tcW w:w="1159" w:type="pct"/>
            <w:shd w:val="clear" w:color="auto" w:fill="auto"/>
          </w:tcPr>
          <w:p w14:paraId="6A0A57BE" w14:textId="77777777" w:rsidR="000E56BA" w:rsidRPr="000E56BA" w:rsidRDefault="000E56BA" w:rsidP="00FC5DFE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29D4F967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6A70B50A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посёлку Подберезье» (км 2+727)</w:t>
            </w:r>
          </w:p>
        </w:tc>
      </w:tr>
      <w:tr w:rsidR="000E56BA" w:rsidRPr="000E56BA" w14:paraId="60D232F6" w14:textId="77777777" w:rsidTr="00042BF1">
        <w:tc>
          <w:tcPr>
            <w:tcW w:w="389" w:type="pct"/>
            <w:shd w:val="clear" w:color="auto" w:fill="auto"/>
          </w:tcPr>
          <w:p w14:paraId="6639C824" w14:textId="77777777" w:rsidR="000E56BA" w:rsidRPr="000E56BA" w:rsidRDefault="000E56BA" w:rsidP="00FC5DFE">
            <w:pPr>
              <w:pStyle w:val="121"/>
            </w:pPr>
            <w:r w:rsidRPr="000E56BA">
              <w:t>5.37.</w:t>
            </w:r>
          </w:p>
        </w:tc>
        <w:tc>
          <w:tcPr>
            <w:tcW w:w="1159" w:type="pct"/>
            <w:shd w:val="clear" w:color="auto" w:fill="auto"/>
          </w:tcPr>
          <w:p w14:paraId="51BFF9F3" w14:textId="77777777" w:rsidR="000E56BA" w:rsidRPr="000E56BA" w:rsidRDefault="000E56BA" w:rsidP="00FC5DFE">
            <w:pPr>
              <w:pStyle w:val="121"/>
            </w:pPr>
            <w:r w:rsidRPr="000E56BA">
              <w:t xml:space="preserve">Селезнёвское сельское поселение </w:t>
            </w:r>
          </w:p>
        </w:tc>
        <w:tc>
          <w:tcPr>
            <w:tcW w:w="2041" w:type="pct"/>
            <w:shd w:val="clear" w:color="auto" w:fill="auto"/>
          </w:tcPr>
          <w:p w14:paraId="4CE4C1A8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Бусловка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7EE636D3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Карповке» (км 1+275)</w:t>
            </w:r>
          </w:p>
        </w:tc>
      </w:tr>
      <w:tr w:rsidR="000E56BA" w:rsidRPr="000E56BA" w14:paraId="6AFC4B40" w14:textId="77777777" w:rsidTr="00042BF1">
        <w:tc>
          <w:tcPr>
            <w:tcW w:w="389" w:type="pct"/>
            <w:shd w:val="clear" w:color="auto" w:fill="auto"/>
          </w:tcPr>
          <w:p w14:paraId="7AFA0060" w14:textId="77777777" w:rsidR="000E56BA" w:rsidRPr="000E56BA" w:rsidRDefault="000E56BA" w:rsidP="00FC5DFE">
            <w:pPr>
              <w:pStyle w:val="121"/>
            </w:pPr>
            <w:r w:rsidRPr="000E56BA">
              <w:t>5.38.</w:t>
            </w:r>
          </w:p>
        </w:tc>
        <w:tc>
          <w:tcPr>
            <w:tcW w:w="1159" w:type="pct"/>
            <w:shd w:val="clear" w:color="auto" w:fill="auto"/>
          </w:tcPr>
          <w:p w14:paraId="63ED4A20" w14:textId="77777777" w:rsidR="000E56BA" w:rsidRPr="000E56BA" w:rsidRDefault="000E56BA" w:rsidP="00FC5DFE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21419328" w14:textId="77777777" w:rsidR="000E56BA" w:rsidRPr="000E56BA" w:rsidRDefault="000E56BA" w:rsidP="00FC5DFE">
            <w:pPr>
              <w:pStyle w:val="121"/>
            </w:pPr>
            <w:r w:rsidRPr="000E56BA">
              <w:t>Мост через реку Полевая (строительство взамен существующего на км 8 + 892 автомобильной дороги «Подъезд к деревне Карповке»)</w:t>
            </w:r>
          </w:p>
        </w:tc>
        <w:tc>
          <w:tcPr>
            <w:tcW w:w="1411" w:type="pct"/>
            <w:shd w:val="clear" w:color="auto" w:fill="auto"/>
          </w:tcPr>
          <w:p w14:paraId="6BB71DBA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деревне Карповке» (км 8+892)</w:t>
            </w:r>
          </w:p>
        </w:tc>
      </w:tr>
      <w:tr w:rsidR="000E56BA" w:rsidRPr="000E56BA" w14:paraId="4D5F0023" w14:textId="77777777" w:rsidTr="00042BF1">
        <w:tc>
          <w:tcPr>
            <w:tcW w:w="389" w:type="pct"/>
            <w:shd w:val="clear" w:color="auto" w:fill="auto"/>
          </w:tcPr>
          <w:p w14:paraId="6BDFB8A1" w14:textId="77777777" w:rsidR="000E56BA" w:rsidRPr="000E56BA" w:rsidRDefault="000E56BA" w:rsidP="00FC5DFE">
            <w:pPr>
              <w:pStyle w:val="121"/>
            </w:pPr>
            <w:r w:rsidRPr="000E56BA">
              <w:t>5.39.</w:t>
            </w:r>
          </w:p>
        </w:tc>
        <w:tc>
          <w:tcPr>
            <w:tcW w:w="1159" w:type="pct"/>
            <w:shd w:val="clear" w:color="auto" w:fill="auto"/>
          </w:tcPr>
          <w:p w14:paraId="00BAE55D" w14:textId="77777777" w:rsidR="000E56BA" w:rsidRPr="000E56BA" w:rsidRDefault="000E56BA" w:rsidP="00FC5DFE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1CFDD16B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Песчаная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5057A4ED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посёлку Большой Бор» (км 2+996)</w:t>
            </w:r>
          </w:p>
        </w:tc>
      </w:tr>
      <w:tr w:rsidR="000E56BA" w:rsidRPr="000E56BA" w14:paraId="34112E26" w14:textId="77777777" w:rsidTr="00042BF1">
        <w:tc>
          <w:tcPr>
            <w:tcW w:w="389" w:type="pct"/>
            <w:shd w:val="clear" w:color="auto" w:fill="auto"/>
          </w:tcPr>
          <w:p w14:paraId="50950D64" w14:textId="77777777" w:rsidR="000E56BA" w:rsidRPr="000E56BA" w:rsidRDefault="000E56BA" w:rsidP="00FC5DFE">
            <w:pPr>
              <w:pStyle w:val="121"/>
            </w:pPr>
            <w:r w:rsidRPr="000E56BA">
              <w:t>5.40.</w:t>
            </w:r>
          </w:p>
        </w:tc>
        <w:tc>
          <w:tcPr>
            <w:tcW w:w="1159" w:type="pct"/>
            <w:shd w:val="clear" w:color="auto" w:fill="auto"/>
          </w:tcPr>
          <w:p w14:paraId="012F8488" w14:textId="77777777" w:rsidR="000E56BA" w:rsidRPr="000E56BA" w:rsidRDefault="000E56BA" w:rsidP="00FC5DFE">
            <w:pPr>
              <w:pStyle w:val="121"/>
            </w:pPr>
            <w:r w:rsidRPr="000E56BA">
              <w:t>Селезнёвское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16FC08A9" w14:textId="77777777" w:rsidR="000E56BA" w:rsidRPr="000E56BA" w:rsidRDefault="000E56BA" w:rsidP="00FC5DFE">
            <w:pPr>
              <w:pStyle w:val="121"/>
            </w:pPr>
            <w:r w:rsidRPr="000E56BA">
              <w:t>Мост (строительство взамен существующего на км 9 + 181 автомобильной дороги «Подъезд к Кондратьево» (через реку Петлянка)</w:t>
            </w:r>
          </w:p>
        </w:tc>
        <w:tc>
          <w:tcPr>
            <w:tcW w:w="1411" w:type="pct"/>
            <w:shd w:val="clear" w:color="auto" w:fill="auto"/>
          </w:tcPr>
          <w:p w14:paraId="5DE4F829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посёлку Кондратьево» (км 9+181)</w:t>
            </w:r>
          </w:p>
        </w:tc>
      </w:tr>
      <w:tr w:rsidR="000E56BA" w:rsidRPr="000E56BA" w14:paraId="2B2C51A2" w14:textId="77777777" w:rsidTr="00042BF1">
        <w:tc>
          <w:tcPr>
            <w:tcW w:w="389" w:type="pct"/>
            <w:shd w:val="clear" w:color="auto" w:fill="auto"/>
          </w:tcPr>
          <w:p w14:paraId="12244385" w14:textId="77777777" w:rsidR="000E56BA" w:rsidRPr="000E56BA" w:rsidRDefault="000E56BA" w:rsidP="00FC5DFE">
            <w:pPr>
              <w:pStyle w:val="121"/>
            </w:pPr>
            <w:r w:rsidRPr="000E56BA">
              <w:t>5.41.</w:t>
            </w:r>
          </w:p>
        </w:tc>
        <w:tc>
          <w:tcPr>
            <w:tcW w:w="1159" w:type="pct"/>
            <w:shd w:val="clear" w:color="auto" w:fill="auto"/>
          </w:tcPr>
          <w:p w14:paraId="143F0562" w14:textId="77777777" w:rsidR="000E56BA" w:rsidRPr="000E56BA" w:rsidRDefault="000E56BA" w:rsidP="00FC5DFE">
            <w:pPr>
              <w:pStyle w:val="121"/>
            </w:pPr>
            <w:r w:rsidRPr="000E56BA">
              <w:t>Советское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0BE3FB1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протоку (реконструкция)</w:t>
            </w:r>
          </w:p>
        </w:tc>
        <w:tc>
          <w:tcPr>
            <w:tcW w:w="1411" w:type="pct"/>
            <w:shd w:val="clear" w:color="auto" w:fill="auto"/>
          </w:tcPr>
          <w:p w14:paraId="2D9E40E5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посёлку Зимино» (км 5+576)</w:t>
            </w:r>
          </w:p>
        </w:tc>
      </w:tr>
      <w:tr w:rsidR="000E56BA" w:rsidRPr="000E56BA" w14:paraId="5C1A6921" w14:textId="77777777" w:rsidTr="00042BF1">
        <w:tc>
          <w:tcPr>
            <w:tcW w:w="389" w:type="pct"/>
            <w:shd w:val="clear" w:color="auto" w:fill="auto"/>
          </w:tcPr>
          <w:p w14:paraId="5E446F6B" w14:textId="77777777" w:rsidR="000E56BA" w:rsidRPr="000E56BA" w:rsidRDefault="000E56BA" w:rsidP="00FC5DFE">
            <w:pPr>
              <w:pStyle w:val="121"/>
            </w:pPr>
            <w:r w:rsidRPr="000E56BA">
              <w:t>5.42.</w:t>
            </w:r>
          </w:p>
        </w:tc>
        <w:tc>
          <w:tcPr>
            <w:tcW w:w="1159" w:type="pct"/>
            <w:shd w:val="clear" w:color="auto" w:fill="auto"/>
          </w:tcPr>
          <w:p w14:paraId="02734539" w14:textId="77777777" w:rsidR="000E56BA" w:rsidRPr="000E56BA" w:rsidRDefault="000E56BA" w:rsidP="00FC5DFE">
            <w:pPr>
              <w:pStyle w:val="121"/>
            </w:pPr>
            <w:r w:rsidRPr="000E56BA">
              <w:t>Советское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B335E05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Дрёма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1CAAB625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«Зеленогорск – Приморск – Выборг» (км 117+400)</w:t>
            </w:r>
          </w:p>
        </w:tc>
      </w:tr>
      <w:tr w:rsidR="000E56BA" w:rsidRPr="000E56BA" w14:paraId="6E90B53D" w14:textId="77777777" w:rsidTr="00042BF1">
        <w:tc>
          <w:tcPr>
            <w:tcW w:w="389" w:type="pct"/>
            <w:shd w:val="clear" w:color="auto" w:fill="auto"/>
          </w:tcPr>
          <w:p w14:paraId="7C3FFFF6" w14:textId="77777777" w:rsidR="000E56BA" w:rsidRPr="000E56BA" w:rsidRDefault="000E56BA" w:rsidP="00FC5DFE">
            <w:pPr>
              <w:pStyle w:val="121"/>
            </w:pPr>
            <w:r w:rsidRPr="000E56BA">
              <w:t>6.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3E4B6C90" w14:textId="77777777" w:rsidR="000E56BA" w:rsidRPr="000E56BA" w:rsidRDefault="000E56BA" w:rsidP="00FC5DFE">
            <w:pPr>
              <w:pStyle w:val="121"/>
            </w:pPr>
            <w:r w:rsidRPr="000E56BA">
              <w:t xml:space="preserve">Кингисеппский муниципальный район </w:t>
            </w:r>
          </w:p>
        </w:tc>
      </w:tr>
      <w:tr w:rsidR="000E56BA" w:rsidRPr="000E56BA" w14:paraId="65776DBE" w14:textId="77777777" w:rsidTr="00042BF1">
        <w:tc>
          <w:tcPr>
            <w:tcW w:w="389" w:type="pct"/>
            <w:shd w:val="clear" w:color="auto" w:fill="auto"/>
          </w:tcPr>
          <w:p w14:paraId="4085D8B3" w14:textId="77777777" w:rsidR="000E56BA" w:rsidRPr="000E56BA" w:rsidRDefault="000E56BA" w:rsidP="00FC5DFE">
            <w:pPr>
              <w:pStyle w:val="121"/>
            </w:pPr>
            <w:r w:rsidRPr="000E56BA">
              <w:t>6.1.</w:t>
            </w:r>
          </w:p>
        </w:tc>
        <w:tc>
          <w:tcPr>
            <w:tcW w:w="1159" w:type="pct"/>
            <w:shd w:val="clear" w:color="auto" w:fill="auto"/>
          </w:tcPr>
          <w:p w14:paraId="69D72876" w14:textId="77777777" w:rsidR="000E56BA" w:rsidRPr="000E56BA" w:rsidRDefault="000E56BA" w:rsidP="00FC5DFE">
            <w:pPr>
              <w:pStyle w:val="121"/>
            </w:pPr>
            <w:r w:rsidRPr="000E56BA">
              <w:t>Котельское сельские поселения</w:t>
            </w:r>
          </w:p>
        </w:tc>
        <w:tc>
          <w:tcPr>
            <w:tcW w:w="2041" w:type="pct"/>
            <w:shd w:val="clear" w:color="auto" w:fill="auto"/>
          </w:tcPr>
          <w:p w14:paraId="7E38241C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Систа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4ACE3FEE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«Петродворец – Кейкино» (км 71+173)</w:t>
            </w:r>
          </w:p>
        </w:tc>
      </w:tr>
      <w:tr w:rsidR="000E56BA" w:rsidRPr="000E56BA" w14:paraId="12739D52" w14:textId="77777777" w:rsidTr="00042BF1">
        <w:tc>
          <w:tcPr>
            <w:tcW w:w="389" w:type="pct"/>
            <w:shd w:val="clear" w:color="auto" w:fill="auto"/>
          </w:tcPr>
          <w:p w14:paraId="31B9FB86" w14:textId="77777777" w:rsidR="000E56BA" w:rsidRPr="000E56BA" w:rsidRDefault="000E56BA" w:rsidP="00FC5DFE">
            <w:pPr>
              <w:pStyle w:val="121"/>
            </w:pPr>
            <w:r w:rsidRPr="000E56BA">
              <w:t>6.2.</w:t>
            </w:r>
          </w:p>
        </w:tc>
        <w:tc>
          <w:tcPr>
            <w:tcW w:w="1159" w:type="pct"/>
            <w:shd w:val="clear" w:color="auto" w:fill="auto"/>
          </w:tcPr>
          <w:p w14:paraId="46F313EE" w14:textId="77777777" w:rsidR="000E56BA" w:rsidRPr="000E56BA" w:rsidRDefault="000E56BA" w:rsidP="00FC5DFE">
            <w:pPr>
              <w:pStyle w:val="121"/>
            </w:pPr>
            <w:r w:rsidRPr="000E56BA">
              <w:t>Нежновское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7650598A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Систа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0387F94C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«Райково – Холодные Ручьи – Копаницы» </w:t>
            </w:r>
            <w:r w:rsidRPr="000E56BA">
              <w:br/>
              <w:t>(км 0+150)</w:t>
            </w:r>
          </w:p>
        </w:tc>
      </w:tr>
      <w:tr w:rsidR="000E56BA" w:rsidRPr="000E56BA" w14:paraId="144F53E6" w14:textId="77777777" w:rsidTr="00042BF1">
        <w:tc>
          <w:tcPr>
            <w:tcW w:w="389" w:type="pct"/>
            <w:shd w:val="clear" w:color="auto" w:fill="auto"/>
          </w:tcPr>
          <w:p w14:paraId="78671BEA" w14:textId="77777777" w:rsidR="000E56BA" w:rsidRPr="000E56BA" w:rsidRDefault="000E56BA" w:rsidP="00FC5DFE">
            <w:pPr>
              <w:pStyle w:val="121"/>
            </w:pPr>
            <w:r w:rsidRPr="000E56BA">
              <w:t>6.3.</w:t>
            </w:r>
          </w:p>
        </w:tc>
        <w:tc>
          <w:tcPr>
            <w:tcW w:w="1159" w:type="pct"/>
            <w:shd w:val="clear" w:color="auto" w:fill="auto"/>
          </w:tcPr>
          <w:p w14:paraId="26A6EB00" w14:textId="77777777" w:rsidR="000E56BA" w:rsidRPr="000E56BA" w:rsidRDefault="000E56BA" w:rsidP="00FC5DFE">
            <w:pPr>
              <w:pStyle w:val="121"/>
            </w:pPr>
            <w:r w:rsidRPr="000E56BA">
              <w:t>Усть-Лужское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C9236BD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404AE566" w14:textId="77777777" w:rsidR="000E56BA" w:rsidRPr="000E56BA" w:rsidRDefault="000E56BA" w:rsidP="00FC5DFE">
            <w:pPr>
              <w:pStyle w:val="121"/>
            </w:pPr>
            <w:r w:rsidRPr="000E56BA">
              <w:t>Подъезд к деревне Межники (км 2+950)</w:t>
            </w:r>
          </w:p>
        </w:tc>
      </w:tr>
      <w:tr w:rsidR="000E56BA" w:rsidRPr="000E56BA" w14:paraId="170ECC03" w14:textId="77777777" w:rsidTr="00042BF1">
        <w:tc>
          <w:tcPr>
            <w:tcW w:w="389" w:type="pct"/>
            <w:shd w:val="clear" w:color="auto" w:fill="auto"/>
          </w:tcPr>
          <w:p w14:paraId="425249DD" w14:textId="77777777" w:rsidR="000E56BA" w:rsidRPr="000E56BA" w:rsidRDefault="000E56BA" w:rsidP="00FC5DFE">
            <w:pPr>
              <w:pStyle w:val="121"/>
            </w:pPr>
            <w:r w:rsidRPr="000E56BA">
              <w:t>6.4.</w:t>
            </w:r>
          </w:p>
        </w:tc>
        <w:tc>
          <w:tcPr>
            <w:tcW w:w="1159" w:type="pct"/>
            <w:shd w:val="clear" w:color="auto" w:fill="auto"/>
          </w:tcPr>
          <w:p w14:paraId="69E87CAC" w14:textId="77777777" w:rsidR="000E56BA" w:rsidRPr="000E56BA" w:rsidRDefault="000E56BA" w:rsidP="00FC5DFE">
            <w:pPr>
              <w:pStyle w:val="121"/>
            </w:pPr>
            <w:r w:rsidRPr="000E56BA">
              <w:t>Усть-Лужское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1703C713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Луга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06F8EFA9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«Лужицы – Первое Мая» (км 6+100)</w:t>
            </w:r>
          </w:p>
        </w:tc>
      </w:tr>
      <w:tr w:rsidR="000E56BA" w:rsidRPr="000E56BA" w14:paraId="00C712C4" w14:textId="77777777" w:rsidTr="00042BF1">
        <w:tc>
          <w:tcPr>
            <w:tcW w:w="389" w:type="pct"/>
            <w:shd w:val="clear" w:color="auto" w:fill="auto"/>
          </w:tcPr>
          <w:p w14:paraId="2DB5499C" w14:textId="77777777" w:rsidR="000E56BA" w:rsidRPr="000E56BA" w:rsidRDefault="000E56BA" w:rsidP="00FC5DFE">
            <w:pPr>
              <w:pStyle w:val="121"/>
            </w:pPr>
            <w:r w:rsidRPr="000E56BA">
              <w:t>6.5.</w:t>
            </w:r>
          </w:p>
        </w:tc>
        <w:tc>
          <w:tcPr>
            <w:tcW w:w="1159" w:type="pct"/>
            <w:shd w:val="clear" w:color="auto" w:fill="auto"/>
          </w:tcPr>
          <w:p w14:paraId="1ED5BA31" w14:textId="77777777" w:rsidR="000E56BA" w:rsidRPr="000E56BA" w:rsidRDefault="000E56BA" w:rsidP="00FC5DFE">
            <w:pPr>
              <w:pStyle w:val="121"/>
            </w:pPr>
            <w:r w:rsidRPr="000E56BA">
              <w:t>Усть-Лужское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854BF73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Липовскую протоку (реконструкция)</w:t>
            </w:r>
          </w:p>
        </w:tc>
        <w:tc>
          <w:tcPr>
            <w:tcW w:w="1411" w:type="pct"/>
            <w:shd w:val="clear" w:color="auto" w:fill="auto"/>
          </w:tcPr>
          <w:p w14:paraId="3641437E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«Лужицы – Первое Мая» (км 22+519)</w:t>
            </w:r>
          </w:p>
        </w:tc>
      </w:tr>
      <w:tr w:rsidR="000E56BA" w:rsidRPr="000E56BA" w14:paraId="1A9AECB0" w14:textId="77777777" w:rsidTr="00042BF1">
        <w:tc>
          <w:tcPr>
            <w:tcW w:w="389" w:type="pct"/>
            <w:shd w:val="clear" w:color="auto" w:fill="auto"/>
          </w:tcPr>
          <w:p w14:paraId="7027A272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7.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3B8FE6ED" w14:textId="77777777" w:rsidR="000E56BA" w:rsidRPr="000E56BA" w:rsidRDefault="000E56BA" w:rsidP="00FC5DFE">
            <w:pPr>
              <w:pStyle w:val="121"/>
            </w:pPr>
            <w:r w:rsidRPr="000E56BA">
              <w:t xml:space="preserve">Киришский муниципальный район </w:t>
            </w:r>
          </w:p>
        </w:tc>
      </w:tr>
      <w:tr w:rsidR="000E56BA" w:rsidRPr="000E56BA" w14:paraId="652B3F41" w14:textId="77777777" w:rsidTr="00042BF1">
        <w:tc>
          <w:tcPr>
            <w:tcW w:w="389" w:type="pct"/>
            <w:shd w:val="clear" w:color="auto" w:fill="auto"/>
          </w:tcPr>
          <w:p w14:paraId="4476E691" w14:textId="77777777" w:rsidR="000E56BA" w:rsidRPr="000E56BA" w:rsidRDefault="000E56BA" w:rsidP="00FC5DFE">
            <w:pPr>
              <w:pStyle w:val="121"/>
            </w:pPr>
            <w:r w:rsidRPr="000E56BA">
              <w:t>7.1.</w:t>
            </w:r>
          </w:p>
        </w:tc>
        <w:tc>
          <w:tcPr>
            <w:tcW w:w="1159" w:type="pct"/>
            <w:shd w:val="clear" w:color="auto" w:fill="auto"/>
          </w:tcPr>
          <w:p w14:paraId="20781F38" w14:textId="77777777" w:rsidR="000E56BA" w:rsidRPr="000E56BA" w:rsidRDefault="000E56BA" w:rsidP="00FC5DFE">
            <w:pPr>
              <w:pStyle w:val="121"/>
            </w:pPr>
            <w:r w:rsidRPr="000E56BA">
              <w:t>Будогощское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B527951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Шарья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6604E753" w14:textId="77777777" w:rsidR="000E56BA" w:rsidRPr="000E56BA" w:rsidRDefault="000E56BA" w:rsidP="00FC5DFE">
            <w:pPr>
              <w:pStyle w:val="121"/>
            </w:pPr>
            <w:r w:rsidRPr="000E56BA">
              <w:t>Подъезд к деревне Змеева Новинка (км 1+600)</w:t>
            </w:r>
          </w:p>
        </w:tc>
      </w:tr>
      <w:tr w:rsidR="000E56BA" w:rsidRPr="000E56BA" w14:paraId="02A45A57" w14:textId="77777777" w:rsidTr="00042BF1">
        <w:tc>
          <w:tcPr>
            <w:tcW w:w="389" w:type="pct"/>
            <w:shd w:val="clear" w:color="auto" w:fill="auto"/>
          </w:tcPr>
          <w:p w14:paraId="4726943A" w14:textId="77777777" w:rsidR="000E56BA" w:rsidRPr="000E56BA" w:rsidRDefault="000E56BA" w:rsidP="00FC5DFE">
            <w:pPr>
              <w:pStyle w:val="121"/>
            </w:pPr>
            <w:r w:rsidRPr="000E56BA">
              <w:t>7.2.</w:t>
            </w:r>
          </w:p>
        </w:tc>
        <w:tc>
          <w:tcPr>
            <w:tcW w:w="1159" w:type="pct"/>
            <w:shd w:val="clear" w:color="auto" w:fill="auto"/>
          </w:tcPr>
          <w:p w14:paraId="2E115953" w14:textId="77777777" w:rsidR="000E56BA" w:rsidRPr="000E56BA" w:rsidRDefault="000E56BA" w:rsidP="00FC5DFE">
            <w:pPr>
              <w:pStyle w:val="121"/>
            </w:pPr>
            <w:r w:rsidRPr="000E56BA">
              <w:t>Глажевское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A9CA056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Влоя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15C0059F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«Зуево – Новая Ладога» (км 64+590)</w:t>
            </w:r>
          </w:p>
        </w:tc>
      </w:tr>
      <w:tr w:rsidR="000E56BA" w:rsidRPr="000E56BA" w14:paraId="2064BF4B" w14:textId="77777777" w:rsidTr="00042BF1">
        <w:tc>
          <w:tcPr>
            <w:tcW w:w="389" w:type="pct"/>
            <w:shd w:val="clear" w:color="auto" w:fill="auto"/>
          </w:tcPr>
          <w:p w14:paraId="762A6A35" w14:textId="77777777" w:rsidR="000E56BA" w:rsidRPr="000E56BA" w:rsidRDefault="000E56BA" w:rsidP="00FC5DFE">
            <w:pPr>
              <w:pStyle w:val="121"/>
            </w:pPr>
            <w:r w:rsidRPr="000E56BA">
              <w:t>7.3.</w:t>
            </w:r>
          </w:p>
        </w:tc>
        <w:tc>
          <w:tcPr>
            <w:tcW w:w="1159" w:type="pct"/>
            <w:shd w:val="clear" w:color="auto" w:fill="auto"/>
          </w:tcPr>
          <w:p w14:paraId="543972B5" w14:textId="77777777" w:rsidR="000E56BA" w:rsidRPr="000E56BA" w:rsidRDefault="000E56BA" w:rsidP="00FC5DFE">
            <w:pPr>
              <w:pStyle w:val="121"/>
            </w:pPr>
            <w:r w:rsidRPr="000E56BA">
              <w:t>Глажевское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AF27979" w14:textId="77777777" w:rsidR="000E56BA" w:rsidRPr="000E56BA" w:rsidRDefault="000E56BA" w:rsidP="00FC5DFE">
            <w:pPr>
              <w:pStyle w:val="121"/>
            </w:pPr>
            <w:r w:rsidRPr="000E56BA">
              <w:t xml:space="preserve">Мостовое сооружение через ручей </w:t>
            </w:r>
            <w:proofErr w:type="spellStart"/>
            <w:r w:rsidRPr="000E56BA">
              <w:t>Дёгольный</w:t>
            </w:r>
            <w:proofErr w:type="spellEnd"/>
            <w:r w:rsidRPr="000E56BA">
              <w:t xml:space="preserve"> (реконструкция)</w:t>
            </w:r>
          </w:p>
        </w:tc>
        <w:tc>
          <w:tcPr>
            <w:tcW w:w="1411" w:type="pct"/>
            <w:shd w:val="clear" w:color="auto" w:fill="auto"/>
          </w:tcPr>
          <w:p w14:paraId="032AEA22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«Зуево – Новая Ладога» (км 76+188)</w:t>
            </w:r>
          </w:p>
        </w:tc>
      </w:tr>
      <w:tr w:rsidR="000E56BA" w:rsidRPr="000E56BA" w14:paraId="49340A44" w14:textId="77777777" w:rsidTr="00042BF1">
        <w:tc>
          <w:tcPr>
            <w:tcW w:w="389" w:type="pct"/>
            <w:shd w:val="clear" w:color="auto" w:fill="auto"/>
          </w:tcPr>
          <w:p w14:paraId="540B68C7" w14:textId="77777777" w:rsidR="000E56BA" w:rsidRPr="000E56BA" w:rsidRDefault="000E56BA" w:rsidP="00FC5DFE">
            <w:pPr>
              <w:pStyle w:val="121"/>
            </w:pPr>
            <w:r w:rsidRPr="000E56BA">
              <w:t>7.4.</w:t>
            </w:r>
          </w:p>
        </w:tc>
        <w:tc>
          <w:tcPr>
            <w:tcW w:w="1159" w:type="pct"/>
            <w:shd w:val="clear" w:color="auto" w:fill="auto"/>
          </w:tcPr>
          <w:p w14:paraId="54BF848A" w14:textId="77777777" w:rsidR="000E56BA" w:rsidRPr="000E56BA" w:rsidRDefault="000E56BA" w:rsidP="00FC5DFE">
            <w:pPr>
              <w:pStyle w:val="121"/>
            </w:pPr>
            <w:r w:rsidRPr="000E56BA">
              <w:t>Глажевское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524C91B3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Олешня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5E7E6B9F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«Глажево – Мемино» </w:t>
            </w:r>
          </w:p>
          <w:p w14:paraId="32F3ACAC" w14:textId="77777777" w:rsidR="000E56BA" w:rsidRPr="000E56BA" w:rsidRDefault="000E56BA" w:rsidP="00FC5DFE">
            <w:pPr>
              <w:pStyle w:val="121"/>
            </w:pPr>
            <w:r w:rsidRPr="000E56BA">
              <w:t>(км 5+132)</w:t>
            </w:r>
          </w:p>
        </w:tc>
      </w:tr>
      <w:tr w:rsidR="000E56BA" w:rsidRPr="000E56BA" w14:paraId="1BE4205B" w14:textId="77777777" w:rsidTr="00042BF1">
        <w:tc>
          <w:tcPr>
            <w:tcW w:w="389" w:type="pct"/>
            <w:shd w:val="clear" w:color="auto" w:fill="auto"/>
          </w:tcPr>
          <w:p w14:paraId="6C7AACFD" w14:textId="77777777" w:rsidR="000E56BA" w:rsidRPr="000E56BA" w:rsidRDefault="000E56BA" w:rsidP="00FC5DFE">
            <w:pPr>
              <w:pStyle w:val="121"/>
            </w:pPr>
            <w:r w:rsidRPr="000E56BA">
              <w:t>8.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394B6165" w14:textId="77777777" w:rsidR="000E56BA" w:rsidRPr="000E56BA" w:rsidRDefault="000E56BA" w:rsidP="00FC5DFE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661D4758" w14:textId="77777777" w:rsidTr="00042BF1">
        <w:tc>
          <w:tcPr>
            <w:tcW w:w="389" w:type="pct"/>
            <w:shd w:val="clear" w:color="auto" w:fill="auto"/>
          </w:tcPr>
          <w:p w14:paraId="19BA1389" w14:textId="77777777" w:rsidR="000E56BA" w:rsidRPr="000E56BA" w:rsidRDefault="000E56BA" w:rsidP="00FC5DFE">
            <w:pPr>
              <w:pStyle w:val="121"/>
            </w:pPr>
            <w:r w:rsidRPr="000E56BA">
              <w:t>8.1.</w:t>
            </w:r>
          </w:p>
        </w:tc>
        <w:tc>
          <w:tcPr>
            <w:tcW w:w="1159" w:type="pct"/>
            <w:shd w:val="clear" w:color="auto" w:fill="auto"/>
          </w:tcPr>
          <w:p w14:paraId="128C2565" w14:textId="77777777" w:rsidR="000E56BA" w:rsidRPr="000E56BA" w:rsidRDefault="000E56BA" w:rsidP="00FC5DFE">
            <w:pPr>
              <w:pStyle w:val="121"/>
            </w:pPr>
            <w:r w:rsidRPr="000E56BA">
              <w:t>Мгинское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25835721" w14:textId="77777777" w:rsidR="000E56BA" w:rsidRPr="000E56BA" w:rsidRDefault="000E56BA" w:rsidP="00FC5DFE">
            <w:pPr>
              <w:pStyle w:val="121"/>
            </w:pPr>
            <w:r w:rsidRPr="000E56BA">
              <w:t>Путепровод на км 11 автомобильной дороги «Павлово – Мга – Любань – Оредеж – Луга»</w:t>
            </w:r>
          </w:p>
        </w:tc>
        <w:tc>
          <w:tcPr>
            <w:tcW w:w="1411" w:type="pct"/>
            <w:shd w:val="clear" w:color="auto" w:fill="auto"/>
          </w:tcPr>
          <w:p w14:paraId="3AB252BF" w14:textId="77777777" w:rsidR="000E56BA" w:rsidRPr="000E56BA" w:rsidRDefault="000E56BA" w:rsidP="00FC5DFE">
            <w:pPr>
              <w:pStyle w:val="121"/>
            </w:pPr>
            <w:r w:rsidRPr="000E56BA">
              <w:t>На км 11 автомобильной дороги «Павлово – Мга – Любань – Оредеж – Луга» (Мга)</w:t>
            </w:r>
          </w:p>
        </w:tc>
      </w:tr>
      <w:tr w:rsidR="000E56BA" w:rsidRPr="000E56BA" w14:paraId="5D36298D" w14:textId="77777777" w:rsidTr="00042BF1">
        <w:tc>
          <w:tcPr>
            <w:tcW w:w="389" w:type="pct"/>
            <w:shd w:val="clear" w:color="auto" w:fill="auto"/>
          </w:tcPr>
          <w:p w14:paraId="0C46F2A2" w14:textId="77777777" w:rsidR="000E56BA" w:rsidRPr="000E56BA" w:rsidRDefault="000E56BA" w:rsidP="00FC5DFE">
            <w:pPr>
              <w:pStyle w:val="121"/>
            </w:pPr>
            <w:r w:rsidRPr="000E56BA">
              <w:t>8.2.</w:t>
            </w:r>
          </w:p>
        </w:tc>
        <w:tc>
          <w:tcPr>
            <w:tcW w:w="1159" w:type="pct"/>
            <w:shd w:val="clear" w:color="auto" w:fill="auto"/>
          </w:tcPr>
          <w:p w14:paraId="18D6E767" w14:textId="77777777" w:rsidR="000E56BA" w:rsidRPr="000E56BA" w:rsidRDefault="000E56BA" w:rsidP="00FC5DFE">
            <w:pPr>
              <w:pStyle w:val="121"/>
            </w:pPr>
            <w:r w:rsidRPr="000E56BA">
              <w:t>Мгинское городское поселение, Павловское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077816E4" w14:textId="77777777" w:rsidR="000E56BA" w:rsidRPr="000E56BA" w:rsidRDefault="000E56BA" w:rsidP="00FC5DFE">
            <w:pPr>
              <w:pStyle w:val="121"/>
            </w:pPr>
            <w:r w:rsidRPr="000E56BA">
              <w:t>Путепровод на км 7 автомобильной дороги «Павлово – Мга – Любань – Оредеж – Луга»</w:t>
            </w:r>
          </w:p>
        </w:tc>
        <w:tc>
          <w:tcPr>
            <w:tcW w:w="1411" w:type="pct"/>
            <w:shd w:val="clear" w:color="auto" w:fill="auto"/>
          </w:tcPr>
          <w:p w14:paraId="2512CC59" w14:textId="77777777" w:rsidR="000E56BA" w:rsidRPr="000E56BA" w:rsidRDefault="000E56BA" w:rsidP="00FC5DFE">
            <w:pPr>
              <w:pStyle w:val="121"/>
            </w:pPr>
            <w:r w:rsidRPr="000E56BA">
              <w:t>На км 7 автомобильной дороги «Павлово – Мга – Любань – Оредеж – Луга» (Горы)</w:t>
            </w:r>
          </w:p>
        </w:tc>
      </w:tr>
      <w:tr w:rsidR="000E56BA" w:rsidRPr="000E56BA" w14:paraId="555E8342" w14:textId="77777777" w:rsidTr="00042BF1">
        <w:tc>
          <w:tcPr>
            <w:tcW w:w="389" w:type="pct"/>
            <w:shd w:val="clear" w:color="auto" w:fill="auto"/>
          </w:tcPr>
          <w:p w14:paraId="01E50169" w14:textId="77777777" w:rsidR="000E56BA" w:rsidRPr="000E56BA" w:rsidRDefault="000E56BA" w:rsidP="00FC5DFE">
            <w:pPr>
              <w:pStyle w:val="121"/>
            </w:pPr>
            <w:r w:rsidRPr="000E56BA">
              <w:t>8.3.</w:t>
            </w:r>
          </w:p>
        </w:tc>
        <w:tc>
          <w:tcPr>
            <w:tcW w:w="1159" w:type="pct"/>
            <w:shd w:val="clear" w:color="auto" w:fill="auto"/>
          </w:tcPr>
          <w:p w14:paraId="4973BDEF" w14:textId="77777777" w:rsidR="000E56BA" w:rsidRPr="000E56BA" w:rsidRDefault="000E56BA" w:rsidP="00FC5DFE">
            <w:pPr>
              <w:pStyle w:val="121"/>
            </w:pPr>
            <w:r w:rsidRPr="000E56BA">
              <w:t>Назиевское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84A5AC8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Ковра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57899D25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деревне Жихарево» (км 4+199)</w:t>
            </w:r>
          </w:p>
        </w:tc>
      </w:tr>
      <w:tr w:rsidR="000E56BA" w:rsidRPr="000E56BA" w14:paraId="2B8E1B77" w14:textId="77777777" w:rsidTr="00042BF1">
        <w:tc>
          <w:tcPr>
            <w:tcW w:w="389" w:type="pct"/>
            <w:shd w:val="clear" w:color="auto" w:fill="auto"/>
          </w:tcPr>
          <w:p w14:paraId="25DE6D9E" w14:textId="77777777" w:rsidR="000E56BA" w:rsidRPr="000E56BA" w:rsidRDefault="000E56BA" w:rsidP="00FC5DFE">
            <w:pPr>
              <w:pStyle w:val="121"/>
            </w:pPr>
            <w:r w:rsidRPr="000E56BA">
              <w:t>8.4.</w:t>
            </w:r>
          </w:p>
        </w:tc>
        <w:tc>
          <w:tcPr>
            <w:tcW w:w="1159" w:type="pct"/>
            <w:shd w:val="clear" w:color="auto" w:fill="auto"/>
          </w:tcPr>
          <w:p w14:paraId="61201CCA" w14:textId="77777777" w:rsidR="000E56BA" w:rsidRPr="000E56BA" w:rsidRDefault="000E56BA" w:rsidP="00FC5DFE">
            <w:pPr>
              <w:pStyle w:val="121"/>
            </w:pPr>
            <w:r w:rsidRPr="000E56BA">
              <w:t>Назиевское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27FD5BC8" w14:textId="77777777" w:rsidR="000E56BA" w:rsidRPr="000E56BA" w:rsidRDefault="000E56BA" w:rsidP="00FC5DFE">
            <w:pPr>
              <w:pStyle w:val="121"/>
            </w:pPr>
            <w:r w:rsidRPr="000E56BA">
              <w:t>Путепровод на км 7 автомобильной дороги «Подъезд к станции Жихарево»</w:t>
            </w:r>
          </w:p>
        </w:tc>
        <w:tc>
          <w:tcPr>
            <w:tcW w:w="1411" w:type="pct"/>
            <w:shd w:val="clear" w:color="auto" w:fill="auto"/>
          </w:tcPr>
          <w:p w14:paraId="3DB6DECC" w14:textId="77777777" w:rsidR="000E56BA" w:rsidRPr="000E56BA" w:rsidRDefault="000E56BA" w:rsidP="00FC5DFE">
            <w:pPr>
              <w:pStyle w:val="121"/>
            </w:pPr>
            <w:r w:rsidRPr="000E56BA">
              <w:t>На км 7 автомобильной дороги «Подъезд к станции Жихарево» (Назия)</w:t>
            </w:r>
          </w:p>
        </w:tc>
      </w:tr>
      <w:tr w:rsidR="000E56BA" w:rsidRPr="000E56BA" w14:paraId="61D29AFA" w14:textId="77777777" w:rsidTr="00042BF1">
        <w:tc>
          <w:tcPr>
            <w:tcW w:w="389" w:type="pct"/>
            <w:shd w:val="clear" w:color="auto" w:fill="auto"/>
          </w:tcPr>
          <w:p w14:paraId="05C07887" w14:textId="77777777" w:rsidR="000E56BA" w:rsidRPr="000E56BA" w:rsidRDefault="000E56BA" w:rsidP="00FC5DFE">
            <w:pPr>
              <w:pStyle w:val="121"/>
            </w:pPr>
            <w:r w:rsidRPr="000E56BA">
              <w:t>8.5.</w:t>
            </w:r>
          </w:p>
        </w:tc>
        <w:tc>
          <w:tcPr>
            <w:tcW w:w="1159" w:type="pct"/>
            <w:shd w:val="clear" w:color="auto" w:fill="auto"/>
          </w:tcPr>
          <w:p w14:paraId="43DC93C8" w14:textId="77777777" w:rsidR="000E56BA" w:rsidRPr="000E56BA" w:rsidRDefault="000E56BA" w:rsidP="00FC5DFE">
            <w:pPr>
              <w:pStyle w:val="121"/>
            </w:pPr>
            <w:r w:rsidRPr="000E56BA">
              <w:t>Путиловское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01E371A" w14:textId="77777777" w:rsidR="000E56BA" w:rsidRPr="000E56BA" w:rsidRDefault="000E56BA" w:rsidP="00FC5DFE">
            <w:pPr>
              <w:pStyle w:val="121"/>
            </w:pPr>
            <w:r w:rsidRPr="000E56BA">
              <w:t>Мост (взамен существующего на км 13 + 900 автомобильной дороги «Войпала – Сирокасска – Васильково – Горная Шальдиха»)</w:t>
            </w:r>
          </w:p>
        </w:tc>
        <w:tc>
          <w:tcPr>
            <w:tcW w:w="1411" w:type="pct"/>
            <w:shd w:val="clear" w:color="auto" w:fill="auto"/>
          </w:tcPr>
          <w:p w14:paraId="223492F3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«Войпала – Сирокасска – Васильково – Горная Шальдиха» </w:t>
            </w:r>
          </w:p>
          <w:p w14:paraId="55F63817" w14:textId="77777777" w:rsidR="000E56BA" w:rsidRPr="000E56BA" w:rsidRDefault="000E56BA" w:rsidP="00FC5DFE">
            <w:pPr>
              <w:pStyle w:val="121"/>
            </w:pPr>
            <w:r w:rsidRPr="000E56BA">
              <w:t>(км 13 + 900)</w:t>
            </w:r>
          </w:p>
        </w:tc>
      </w:tr>
      <w:tr w:rsidR="000E56BA" w:rsidRPr="000E56BA" w14:paraId="61CF5E21" w14:textId="77777777" w:rsidTr="00042BF1">
        <w:tc>
          <w:tcPr>
            <w:tcW w:w="389" w:type="pct"/>
            <w:shd w:val="clear" w:color="auto" w:fill="auto"/>
          </w:tcPr>
          <w:p w14:paraId="679053BE" w14:textId="77777777" w:rsidR="000E56BA" w:rsidRPr="000E56BA" w:rsidRDefault="000E56BA" w:rsidP="00FC5DFE">
            <w:pPr>
              <w:pStyle w:val="121"/>
            </w:pPr>
            <w:r w:rsidRPr="000E56BA">
              <w:t>8.6.</w:t>
            </w:r>
          </w:p>
        </w:tc>
        <w:tc>
          <w:tcPr>
            <w:tcW w:w="1159" w:type="pct"/>
            <w:shd w:val="clear" w:color="auto" w:fill="auto"/>
          </w:tcPr>
          <w:p w14:paraId="26E98195" w14:textId="77777777" w:rsidR="000E56BA" w:rsidRPr="000E56BA" w:rsidRDefault="000E56BA" w:rsidP="00FC5DFE">
            <w:pPr>
              <w:pStyle w:val="121"/>
            </w:pPr>
            <w:r w:rsidRPr="000E56BA">
              <w:t>Суховское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71CF7A2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с пешеходным переходом через Староладожский канал в деревне Кобона</w:t>
            </w:r>
          </w:p>
          <w:p w14:paraId="5D54FF21" w14:textId="77777777" w:rsidR="000E56BA" w:rsidRPr="000E56BA" w:rsidRDefault="000E56BA" w:rsidP="00FC5DFE">
            <w:pPr>
              <w:pStyle w:val="121"/>
            </w:pPr>
          </w:p>
        </w:tc>
        <w:tc>
          <w:tcPr>
            <w:tcW w:w="1411" w:type="pct"/>
            <w:shd w:val="clear" w:color="auto" w:fill="auto"/>
          </w:tcPr>
          <w:p w14:paraId="20CC89CE" w14:textId="77777777" w:rsidR="000E56BA" w:rsidRPr="000E56BA" w:rsidRDefault="000E56BA" w:rsidP="00FC5DFE">
            <w:pPr>
              <w:pStyle w:val="121"/>
            </w:pPr>
            <w:r w:rsidRPr="000E56BA">
              <w:t>Деревня Кобона</w:t>
            </w:r>
          </w:p>
        </w:tc>
      </w:tr>
      <w:tr w:rsidR="000E56BA" w:rsidRPr="000E56BA" w14:paraId="1E80F29E" w14:textId="77777777" w:rsidTr="00042BF1">
        <w:tc>
          <w:tcPr>
            <w:tcW w:w="389" w:type="pct"/>
            <w:shd w:val="clear" w:color="auto" w:fill="auto"/>
          </w:tcPr>
          <w:p w14:paraId="6B5AFDF7" w14:textId="77777777" w:rsidR="000E56BA" w:rsidRPr="000E56BA" w:rsidRDefault="000E56BA" w:rsidP="00FC5DFE">
            <w:pPr>
              <w:pStyle w:val="121"/>
            </w:pPr>
            <w:r w:rsidRPr="000E56BA">
              <w:t>9.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1CCDCEBD" w14:textId="77777777" w:rsidR="000E56BA" w:rsidRPr="000E56BA" w:rsidRDefault="000E56BA" w:rsidP="00FC5DFE">
            <w:pPr>
              <w:pStyle w:val="121"/>
            </w:pPr>
            <w:r w:rsidRPr="000E56BA">
              <w:t>Лодейнопольский муниципальный район</w:t>
            </w:r>
          </w:p>
        </w:tc>
      </w:tr>
      <w:tr w:rsidR="000E56BA" w:rsidRPr="000E56BA" w14:paraId="16F1DD58" w14:textId="77777777" w:rsidTr="00042BF1">
        <w:tc>
          <w:tcPr>
            <w:tcW w:w="389" w:type="pct"/>
            <w:shd w:val="clear" w:color="auto" w:fill="auto"/>
          </w:tcPr>
          <w:p w14:paraId="53E85597" w14:textId="77777777" w:rsidR="000E56BA" w:rsidRPr="000E56BA" w:rsidRDefault="000E56BA" w:rsidP="00FC5DFE">
            <w:pPr>
              <w:pStyle w:val="121"/>
            </w:pPr>
            <w:r w:rsidRPr="000E56BA">
              <w:t>9.1.</w:t>
            </w:r>
          </w:p>
        </w:tc>
        <w:tc>
          <w:tcPr>
            <w:tcW w:w="1159" w:type="pct"/>
            <w:shd w:val="clear" w:color="auto" w:fill="auto"/>
          </w:tcPr>
          <w:p w14:paraId="1328528E" w14:textId="77777777" w:rsidR="000E56BA" w:rsidRPr="000E56BA" w:rsidRDefault="000E56BA" w:rsidP="00FC5DFE">
            <w:pPr>
              <w:pStyle w:val="121"/>
            </w:pPr>
            <w:r w:rsidRPr="000E56BA">
              <w:t>Янегское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CF3DD1E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Янега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02767EFA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«Лодейное Поле – Вытегра» (км 4+550)</w:t>
            </w:r>
          </w:p>
        </w:tc>
      </w:tr>
      <w:tr w:rsidR="000E56BA" w:rsidRPr="000E56BA" w14:paraId="2C4D8215" w14:textId="77777777" w:rsidTr="00042BF1">
        <w:tc>
          <w:tcPr>
            <w:tcW w:w="389" w:type="pct"/>
            <w:shd w:val="clear" w:color="auto" w:fill="auto"/>
          </w:tcPr>
          <w:p w14:paraId="57C52600" w14:textId="77777777" w:rsidR="000E56BA" w:rsidRPr="000E56BA" w:rsidRDefault="000E56BA" w:rsidP="00FC5DFE">
            <w:pPr>
              <w:pStyle w:val="121"/>
            </w:pPr>
            <w:r w:rsidRPr="000E56BA">
              <w:t>10.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414FC536" w14:textId="77777777" w:rsidR="000E56BA" w:rsidRPr="000E56BA" w:rsidRDefault="000E56BA" w:rsidP="00FC5DFE">
            <w:pPr>
              <w:pStyle w:val="121"/>
            </w:pPr>
            <w:r w:rsidRPr="000E56BA">
              <w:t>Ломоносовский муниципальный район</w:t>
            </w:r>
          </w:p>
        </w:tc>
      </w:tr>
      <w:tr w:rsidR="000E56BA" w:rsidRPr="000E56BA" w14:paraId="437258CA" w14:textId="77777777" w:rsidTr="00042BF1">
        <w:tc>
          <w:tcPr>
            <w:tcW w:w="389" w:type="pct"/>
            <w:shd w:val="clear" w:color="auto" w:fill="auto"/>
          </w:tcPr>
          <w:p w14:paraId="348434D3" w14:textId="77777777" w:rsidR="000E56BA" w:rsidRPr="000E56BA" w:rsidRDefault="000E56BA" w:rsidP="00FC5DFE">
            <w:pPr>
              <w:pStyle w:val="121"/>
            </w:pPr>
            <w:r w:rsidRPr="000E56BA">
              <w:t>10.1.</w:t>
            </w:r>
          </w:p>
        </w:tc>
        <w:tc>
          <w:tcPr>
            <w:tcW w:w="1159" w:type="pct"/>
            <w:shd w:val="clear" w:color="auto" w:fill="auto"/>
          </w:tcPr>
          <w:p w14:paraId="4EEB4A49" w14:textId="77777777" w:rsidR="000E56BA" w:rsidRPr="000E56BA" w:rsidRDefault="000E56BA" w:rsidP="00FC5DFE">
            <w:pPr>
              <w:pStyle w:val="121"/>
            </w:pPr>
            <w:r w:rsidRPr="000E56BA">
              <w:t>Копорское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38D9EDF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Воронка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5B14AE5F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«Санкт-Петербург – Ручьи» (км 102+886)</w:t>
            </w:r>
          </w:p>
        </w:tc>
      </w:tr>
      <w:tr w:rsidR="000E56BA" w:rsidRPr="000E56BA" w14:paraId="6FBA1ECB" w14:textId="77777777" w:rsidTr="00042BF1">
        <w:tc>
          <w:tcPr>
            <w:tcW w:w="389" w:type="pct"/>
            <w:shd w:val="clear" w:color="auto" w:fill="auto"/>
          </w:tcPr>
          <w:p w14:paraId="14C514E7" w14:textId="77777777" w:rsidR="000E56BA" w:rsidRPr="000E56BA" w:rsidRDefault="000E56BA" w:rsidP="00FC5DFE">
            <w:pPr>
              <w:pStyle w:val="121"/>
            </w:pPr>
            <w:r w:rsidRPr="000E56BA">
              <w:t>10.2.</w:t>
            </w:r>
          </w:p>
        </w:tc>
        <w:tc>
          <w:tcPr>
            <w:tcW w:w="1159" w:type="pct"/>
            <w:shd w:val="clear" w:color="auto" w:fill="auto"/>
          </w:tcPr>
          <w:p w14:paraId="67BF9B63" w14:textId="77777777" w:rsidR="000E56BA" w:rsidRPr="000E56BA" w:rsidRDefault="000E56BA" w:rsidP="00FC5DFE">
            <w:pPr>
              <w:pStyle w:val="121"/>
            </w:pPr>
            <w:r w:rsidRPr="000E56BA">
              <w:t>Копорское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CB90B05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Систа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21E8816E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«Санкт-Петербург – Ручьи» (км 108+520)</w:t>
            </w:r>
          </w:p>
        </w:tc>
      </w:tr>
      <w:tr w:rsidR="000E56BA" w:rsidRPr="000E56BA" w14:paraId="06E29B57" w14:textId="77777777" w:rsidTr="00042BF1">
        <w:tc>
          <w:tcPr>
            <w:tcW w:w="389" w:type="pct"/>
            <w:shd w:val="clear" w:color="auto" w:fill="auto"/>
          </w:tcPr>
          <w:p w14:paraId="523C36AC" w14:textId="77777777" w:rsidR="000E56BA" w:rsidRPr="000E56BA" w:rsidRDefault="000E56BA" w:rsidP="00FC5DFE">
            <w:pPr>
              <w:pStyle w:val="121"/>
            </w:pPr>
            <w:r w:rsidRPr="000E56BA">
              <w:t>11.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6B0A5819" w14:textId="77777777" w:rsidR="000E56BA" w:rsidRPr="000E56BA" w:rsidRDefault="000E56BA" w:rsidP="00FC5DFE">
            <w:pPr>
              <w:pStyle w:val="121"/>
            </w:pPr>
            <w:r w:rsidRPr="000E56BA">
              <w:t xml:space="preserve">Лужский муниципальный район </w:t>
            </w:r>
          </w:p>
        </w:tc>
      </w:tr>
      <w:tr w:rsidR="000E56BA" w:rsidRPr="000E56BA" w14:paraId="68B97238" w14:textId="77777777" w:rsidTr="00042BF1">
        <w:tc>
          <w:tcPr>
            <w:tcW w:w="389" w:type="pct"/>
            <w:shd w:val="clear" w:color="auto" w:fill="auto"/>
          </w:tcPr>
          <w:p w14:paraId="3E6E0D95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11.1.</w:t>
            </w:r>
          </w:p>
        </w:tc>
        <w:tc>
          <w:tcPr>
            <w:tcW w:w="1159" w:type="pct"/>
            <w:shd w:val="clear" w:color="auto" w:fill="auto"/>
          </w:tcPr>
          <w:p w14:paraId="1F0BD0B7" w14:textId="77777777" w:rsidR="000E56BA" w:rsidRPr="000E56BA" w:rsidRDefault="000E56BA" w:rsidP="00FC5DFE">
            <w:pPr>
              <w:pStyle w:val="121"/>
            </w:pPr>
            <w:r w:rsidRPr="000E56BA">
              <w:t>Мшинское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2352D02D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3B092411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деревне Низовская» (км 3+451)</w:t>
            </w:r>
          </w:p>
        </w:tc>
      </w:tr>
      <w:tr w:rsidR="000E56BA" w:rsidRPr="000E56BA" w14:paraId="0FD9AC71" w14:textId="77777777" w:rsidTr="00042BF1">
        <w:tc>
          <w:tcPr>
            <w:tcW w:w="389" w:type="pct"/>
            <w:shd w:val="clear" w:color="auto" w:fill="auto"/>
          </w:tcPr>
          <w:p w14:paraId="2D5FCA94" w14:textId="77777777" w:rsidR="000E56BA" w:rsidRPr="000E56BA" w:rsidRDefault="000E56BA" w:rsidP="00FC5DFE">
            <w:pPr>
              <w:pStyle w:val="121"/>
            </w:pPr>
            <w:r w:rsidRPr="000E56BA">
              <w:t>11.2.</w:t>
            </w:r>
          </w:p>
        </w:tc>
        <w:tc>
          <w:tcPr>
            <w:tcW w:w="1159" w:type="pct"/>
            <w:shd w:val="clear" w:color="auto" w:fill="auto"/>
          </w:tcPr>
          <w:p w14:paraId="4EEB4963" w14:textId="77777777" w:rsidR="000E56BA" w:rsidRPr="000E56BA" w:rsidRDefault="000E56BA" w:rsidP="00FC5DFE">
            <w:pPr>
              <w:pStyle w:val="121"/>
            </w:pPr>
            <w:r w:rsidRPr="000E56BA">
              <w:t>Серебрянское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36B2897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Пагуба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31010997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«Ретюнь – Волошово – Сара Гора с подъездом к совхозу «Волошовский» (км 19+102)</w:t>
            </w:r>
          </w:p>
        </w:tc>
      </w:tr>
      <w:tr w:rsidR="000E56BA" w:rsidRPr="000E56BA" w14:paraId="410BF9D7" w14:textId="77777777" w:rsidTr="00042BF1">
        <w:tc>
          <w:tcPr>
            <w:tcW w:w="389" w:type="pct"/>
            <w:shd w:val="clear" w:color="auto" w:fill="auto"/>
          </w:tcPr>
          <w:p w14:paraId="2CB92293" w14:textId="77777777" w:rsidR="000E56BA" w:rsidRPr="000E56BA" w:rsidRDefault="000E56BA" w:rsidP="00FC5DFE">
            <w:pPr>
              <w:pStyle w:val="121"/>
            </w:pPr>
            <w:r w:rsidRPr="000E56BA">
              <w:t>11.3.</w:t>
            </w:r>
          </w:p>
        </w:tc>
        <w:tc>
          <w:tcPr>
            <w:tcW w:w="1159" w:type="pct"/>
            <w:shd w:val="clear" w:color="auto" w:fill="auto"/>
          </w:tcPr>
          <w:p w14:paraId="55702BBB" w14:textId="77777777" w:rsidR="000E56BA" w:rsidRPr="000E56BA" w:rsidRDefault="000E56BA" w:rsidP="00FC5DFE">
            <w:pPr>
              <w:pStyle w:val="121"/>
            </w:pPr>
            <w:r w:rsidRPr="000E56BA">
              <w:t>Ям-Тёсовское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4B4A85F7" w14:textId="77777777" w:rsidR="000E56BA" w:rsidRPr="000E56BA" w:rsidRDefault="000E56BA" w:rsidP="00FC5DFE">
            <w:pPr>
              <w:pStyle w:val="121"/>
            </w:pPr>
            <w:r w:rsidRPr="000E56BA">
              <w:t xml:space="preserve">Мостовое сооружение через реку </w:t>
            </w:r>
            <w:proofErr w:type="spellStart"/>
            <w:r w:rsidRPr="000E56BA">
              <w:t>Тёсовая</w:t>
            </w:r>
            <w:proofErr w:type="spellEnd"/>
            <w:r w:rsidRPr="000E56BA">
              <w:t xml:space="preserve"> (реконструкция)</w:t>
            </w:r>
          </w:p>
        </w:tc>
        <w:tc>
          <w:tcPr>
            <w:tcW w:w="1411" w:type="pct"/>
            <w:shd w:val="clear" w:color="auto" w:fill="auto"/>
          </w:tcPr>
          <w:p w14:paraId="05023731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деревне Клюкошицы» (км 0+800)</w:t>
            </w:r>
          </w:p>
        </w:tc>
      </w:tr>
      <w:tr w:rsidR="000E56BA" w:rsidRPr="000E56BA" w14:paraId="5D59D153" w14:textId="77777777" w:rsidTr="00042BF1">
        <w:tc>
          <w:tcPr>
            <w:tcW w:w="389" w:type="pct"/>
            <w:shd w:val="clear" w:color="auto" w:fill="auto"/>
          </w:tcPr>
          <w:p w14:paraId="037C78F0" w14:textId="77777777" w:rsidR="000E56BA" w:rsidRPr="000E56BA" w:rsidRDefault="000E56BA" w:rsidP="00FC5DFE">
            <w:pPr>
              <w:pStyle w:val="121"/>
            </w:pPr>
            <w:r w:rsidRPr="000E56BA">
              <w:t>12.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59383BC5" w14:textId="77777777" w:rsidR="000E56BA" w:rsidRPr="000E56BA" w:rsidRDefault="000E56BA" w:rsidP="00FC5DFE">
            <w:pPr>
              <w:pStyle w:val="121"/>
            </w:pPr>
            <w:r w:rsidRPr="000E56BA">
              <w:t xml:space="preserve">Подпорожский муниципальный район </w:t>
            </w:r>
          </w:p>
        </w:tc>
      </w:tr>
      <w:tr w:rsidR="000E56BA" w:rsidRPr="000E56BA" w14:paraId="77589CA2" w14:textId="77777777" w:rsidTr="00042BF1">
        <w:tc>
          <w:tcPr>
            <w:tcW w:w="389" w:type="pct"/>
            <w:shd w:val="clear" w:color="auto" w:fill="auto"/>
          </w:tcPr>
          <w:p w14:paraId="59C05868" w14:textId="77777777" w:rsidR="000E56BA" w:rsidRPr="000E56BA" w:rsidRDefault="000E56BA" w:rsidP="00FC5DFE">
            <w:pPr>
              <w:pStyle w:val="121"/>
            </w:pPr>
            <w:r w:rsidRPr="000E56BA">
              <w:t>12.1.</w:t>
            </w:r>
          </w:p>
        </w:tc>
        <w:tc>
          <w:tcPr>
            <w:tcW w:w="1159" w:type="pct"/>
            <w:shd w:val="clear" w:color="auto" w:fill="auto"/>
          </w:tcPr>
          <w:p w14:paraId="430C8644" w14:textId="77777777" w:rsidR="000E56BA" w:rsidRPr="000E56BA" w:rsidRDefault="000E56BA" w:rsidP="00FC5DFE">
            <w:pPr>
              <w:pStyle w:val="121"/>
            </w:pPr>
            <w:r w:rsidRPr="000E56BA">
              <w:t>Важинское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287BB8A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Важинка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3C3278FF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«Подпорожье – Важины – </w:t>
            </w:r>
            <w:proofErr w:type="spellStart"/>
            <w:r w:rsidRPr="000E56BA">
              <w:t>Успанка</w:t>
            </w:r>
            <w:proofErr w:type="spellEnd"/>
            <w:r w:rsidRPr="000E56BA">
              <w:t>» (км 13+387)</w:t>
            </w:r>
          </w:p>
        </w:tc>
      </w:tr>
      <w:tr w:rsidR="000E56BA" w:rsidRPr="000E56BA" w14:paraId="43F83ACF" w14:textId="77777777" w:rsidTr="00042BF1">
        <w:tc>
          <w:tcPr>
            <w:tcW w:w="389" w:type="pct"/>
            <w:shd w:val="clear" w:color="auto" w:fill="auto"/>
          </w:tcPr>
          <w:p w14:paraId="1D7DF66E" w14:textId="77777777" w:rsidR="000E56BA" w:rsidRPr="000E56BA" w:rsidRDefault="000E56BA" w:rsidP="00FC5DFE">
            <w:pPr>
              <w:pStyle w:val="121"/>
            </w:pPr>
            <w:r w:rsidRPr="000E56BA">
              <w:t>12.2.</w:t>
            </w:r>
          </w:p>
        </w:tc>
        <w:tc>
          <w:tcPr>
            <w:tcW w:w="1159" w:type="pct"/>
            <w:shd w:val="clear" w:color="auto" w:fill="auto"/>
          </w:tcPr>
          <w:p w14:paraId="04638BF1" w14:textId="77777777" w:rsidR="000E56BA" w:rsidRPr="000E56BA" w:rsidRDefault="000E56BA" w:rsidP="00FC5DFE">
            <w:pPr>
              <w:pStyle w:val="121"/>
            </w:pPr>
            <w:r w:rsidRPr="000E56BA">
              <w:t>Винницкое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79FC55F1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Шокша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607A03FF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«Оять – Алёховщина – Надпорожье – Плотично» (км 125+0)</w:t>
            </w:r>
          </w:p>
        </w:tc>
      </w:tr>
      <w:tr w:rsidR="000E56BA" w:rsidRPr="000E56BA" w14:paraId="4D1186D0" w14:textId="77777777" w:rsidTr="00042BF1">
        <w:tc>
          <w:tcPr>
            <w:tcW w:w="389" w:type="pct"/>
            <w:shd w:val="clear" w:color="auto" w:fill="auto"/>
          </w:tcPr>
          <w:p w14:paraId="24F4E3A1" w14:textId="77777777" w:rsidR="000E56BA" w:rsidRPr="000E56BA" w:rsidRDefault="000E56BA" w:rsidP="00FC5DFE">
            <w:pPr>
              <w:pStyle w:val="121"/>
            </w:pPr>
            <w:r w:rsidRPr="000E56BA">
              <w:t>12.3.</w:t>
            </w:r>
          </w:p>
        </w:tc>
        <w:tc>
          <w:tcPr>
            <w:tcW w:w="1159" w:type="pct"/>
            <w:shd w:val="clear" w:color="auto" w:fill="auto"/>
          </w:tcPr>
          <w:p w14:paraId="61CD5574" w14:textId="77777777" w:rsidR="000E56BA" w:rsidRPr="000E56BA" w:rsidRDefault="000E56BA" w:rsidP="00FC5DFE">
            <w:pPr>
              <w:pStyle w:val="121"/>
            </w:pPr>
            <w:r w:rsidRPr="000E56BA">
              <w:t>Подпорожское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D54254D" w14:textId="77777777" w:rsidR="000E56BA" w:rsidRPr="000E56BA" w:rsidRDefault="000E56BA" w:rsidP="00FC5DFE">
            <w:pPr>
              <w:pStyle w:val="121"/>
            </w:pPr>
            <w:r w:rsidRPr="000E56BA">
              <w:t>Путепровод на км 29 автомобильной дороги «Лодейное Поле – Вытегра»</w:t>
            </w:r>
          </w:p>
        </w:tc>
        <w:tc>
          <w:tcPr>
            <w:tcW w:w="1411" w:type="pct"/>
            <w:shd w:val="clear" w:color="auto" w:fill="auto"/>
          </w:tcPr>
          <w:p w14:paraId="4027AC80" w14:textId="77777777" w:rsidR="000E56BA" w:rsidRPr="000E56BA" w:rsidRDefault="000E56BA" w:rsidP="00FC5DFE">
            <w:pPr>
              <w:pStyle w:val="121"/>
            </w:pPr>
            <w:r w:rsidRPr="000E56BA">
              <w:t>На км 29 автомобильной дороги «Лодейное Поле – Вытегра» (Яндеба)</w:t>
            </w:r>
          </w:p>
        </w:tc>
      </w:tr>
      <w:tr w:rsidR="000E56BA" w:rsidRPr="000E56BA" w14:paraId="7316DD54" w14:textId="77777777" w:rsidTr="00042BF1">
        <w:tc>
          <w:tcPr>
            <w:tcW w:w="389" w:type="pct"/>
            <w:shd w:val="clear" w:color="auto" w:fill="auto"/>
          </w:tcPr>
          <w:p w14:paraId="346DAB03" w14:textId="77777777" w:rsidR="000E56BA" w:rsidRPr="000E56BA" w:rsidRDefault="000E56BA" w:rsidP="00FC5DFE">
            <w:pPr>
              <w:pStyle w:val="121"/>
            </w:pPr>
            <w:r w:rsidRPr="000E56BA">
              <w:t>12.4.</w:t>
            </w:r>
          </w:p>
        </w:tc>
        <w:tc>
          <w:tcPr>
            <w:tcW w:w="1159" w:type="pct"/>
            <w:shd w:val="clear" w:color="auto" w:fill="auto"/>
          </w:tcPr>
          <w:p w14:paraId="6E465692" w14:textId="77777777" w:rsidR="000E56BA" w:rsidRPr="000E56BA" w:rsidRDefault="000E56BA" w:rsidP="00FC5DFE">
            <w:pPr>
              <w:pStyle w:val="121"/>
            </w:pPr>
            <w:r w:rsidRPr="000E56BA">
              <w:t>Подпорожское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1B741FFE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Пидьма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50FC1DFA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</w:t>
            </w:r>
            <w:proofErr w:type="spellStart"/>
            <w:r w:rsidRPr="000E56BA">
              <w:t>Пелдожи</w:t>
            </w:r>
            <w:proofErr w:type="spellEnd"/>
            <w:r w:rsidRPr="000E56BA">
              <w:t xml:space="preserve"> – Пидьма» </w:t>
            </w:r>
            <w:r w:rsidRPr="000E56BA">
              <w:br/>
              <w:t>(км 13+000)</w:t>
            </w:r>
          </w:p>
        </w:tc>
      </w:tr>
      <w:tr w:rsidR="000E56BA" w:rsidRPr="000E56BA" w14:paraId="6394BDB5" w14:textId="77777777" w:rsidTr="00042BF1">
        <w:tc>
          <w:tcPr>
            <w:tcW w:w="389" w:type="pct"/>
            <w:shd w:val="clear" w:color="auto" w:fill="auto"/>
          </w:tcPr>
          <w:p w14:paraId="4F35D3BB" w14:textId="77777777" w:rsidR="000E56BA" w:rsidRPr="000E56BA" w:rsidRDefault="000E56BA" w:rsidP="00FC5DFE">
            <w:pPr>
              <w:pStyle w:val="121"/>
            </w:pPr>
            <w:r w:rsidRPr="000E56BA">
              <w:t>13.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5F087C48" w14:textId="77777777" w:rsidR="000E56BA" w:rsidRPr="000E56BA" w:rsidRDefault="000E56BA" w:rsidP="00FC5DFE">
            <w:pPr>
              <w:pStyle w:val="121"/>
            </w:pPr>
            <w:r w:rsidRPr="000E56BA">
              <w:t xml:space="preserve">Приозерский муниципальный район </w:t>
            </w:r>
          </w:p>
        </w:tc>
      </w:tr>
      <w:tr w:rsidR="000E56BA" w:rsidRPr="000E56BA" w14:paraId="5EADFBF5" w14:textId="77777777" w:rsidTr="00042BF1">
        <w:tc>
          <w:tcPr>
            <w:tcW w:w="389" w:type="pct"/>
            <w:shd w:val="clear" w:color="auto" w:fill="auto"/>
          </w:tcPr>
          <w:p w14:paraId="5C3EA3A4" w14:textId="77777777" w:rsidR="000E56BA" w:rsidRPr="000E56BA" w:rsidRDefault="000E56BA" w:rsidP="00FC5DFE">
            <w:pPr>
              <w:pStyle w:val="121"/>
            </w:pPr>
            <w:r w:rsidRPr="000E56BA">
              <w:t>13.1.</w:t>
            </w:r>
          </w:p>
        </w:tc>
        <w:tc>
          <w:tcPr>
            <w:tcW w:w="1159" w:type="pct"/>
            <w:shd w:val="clear" w:color="auto" w:fill="auto"/>
          </w:tcPr>
          <w:p w14:paraId="6A18B114" w14:textId="77777777" w:rsidR="000E56BA" w:rsidRPr="000E56BA" w:rsidRDefault="000E56BA" w:rsidP="00FC5DFE">
            <w:pPr>
              <w:pStyle w:val="121"/>
            </w:pPr>
            <w:r w:rsidRPr="000E56BA">
              <w:t>Громовское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504E38B0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Семужья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63E18B68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«Санкт-Петербург – Запорожское – Приозерск» (км 84+777)</w:t>
            </w:r>
          </w:p>
        </w:tc>
      </w:tr>
      <w:tr w:rsidR="000E56BA" w:rsidRPr="000E56BA" w14:paraId="25CB27A1" w14:textId="77777777" w:rsidTr="00042BF1">
        <w:tc>
          <w:tcPr>
            <w:tcW w:w="389" w:type="pct"/>
            <w:shd w:val="clear" w:color="auto" w:fill="auto"/>
          </w:tcPr>
          <w:p w14:paraId="53A7C46A" w14:textId="77777777" w:rsidR="000E56BA" w:rsidRPr="000E56BA" w:rsidRDefault="000E56BA" w:rsidP="00FC5DFE">
            <w:pPr>
              <w:pStyle w:val="121"/>
            </w:pPr>
            <w:r w:rsidRPr="000E56BA">
              <w:t>13.2.</w:t>
            </w:r>
          </w:p>
        </w:tc>
        <w:tc>
          <w:tcPr>
            <w:tcW w:w="1159" w:type="pct"/>
            <w:shd w:val="clear" w:color="auto" w:fill="auto"/>
          </w:tcPr>
          <w:p w14:paraId="6626EB40" w14:textId="77777777" w:rsidR="000E56BA" w:rsidRPr="000E56BA" w:rsidRDefault="000E56BA" w:rsidP="00FC5DFE">
            <w:pPr>
              <w:pStyle w:val="121"/>
            </w:pPr>
            <w:r w:rsidRPr="000E56BA">
              <w:t>Громовское сельское поселение, Запорожское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7E1BE0CB" w14:textId="77777777" w:rsidR="000E56BA" w:rsidRPr="000E56BA" w:rsidRDefault="000E56BA" w:rsidP="00FC5DFE">
            <w:pPr>
              <w:pStyle w:val="121"/>
            </w:pPr>
            <w:r w:rsidRPr="000E56BA">
              <w:t>Мост (строительство взамен существующего на 75+049 км автомобильной дороги «Санкт-Петербург – Запорожское – Приозерск»)</w:t>
            </w:r>
          </w:p>
        </w:tc>
        <w:tc>
          <w:tcPr>
            <w:tcW w:w="1411" w:type="pct"/>
            <w:shd w:val="clear" w:color="auto" w:fill="auto"/>
          </w:tcPr>
          <w:p w14:paraId="0E8BD731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«Санкт-Петербург – Запорожское – Приозерск» (км 75+049)</w:t>
            </w:r>
          </w:p>
        </w:tc>
      </w:tr>
      <w:tr w:rsidR="000E56BA" w:rsidRPr="000E56BA" w14:paraId="1B43A6F2" w14:textId="77777777" w:rsidTr="00042BF1">
        <w:tc>
          <w:tcPr>
            <w:tcW w:w="389" w:type="pct"/>
            <w:shd w:val="clear" w:color="auto" w:fill="auto"/>
          </w:tcPr>
          <w:p w14:paraId="7DBC0122" w14:textId="77777777" w:rsidR="000E56BA" w:rsidRPr="000E56BA" w:rsidRDefault="000E56BA" w:rsidP="00FC5DFE">
            <w:pPr>
              <w:pStyle w:val="121"/>
            </w:pPr>
            <w:r w:rsidRPr="000E56BA">
              <w:t>13.3.</w:t>
            </w:r>
          </w:p>
        </w:tc>
        <w:tc>
          <w:tcPr>
            <w:tcW w:w="1159" w:type="pct"/>
            <w:shd w:val="clear" w:color="auto" w:fill="auto"/>
          </w:tcPr>
          <w:p w14:paraId="308477A7" w14:textId="77777777" w:rsidR="000E56BA" w:rsidRPr="000E56BA" w:rsidRDefault="000E56BA" w:rsidP="00FC5DFE">
            <w:pPr>
              <w:pStyle w:val="121"/>
            </w:pPr>
            <w:r w:rsidRPr="000E56BA">
              <w:t>Раздольевское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64EF16B6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Горюнец (реконструкция)</w:t>
            </w:r>
          </w:p>
        </w:tc>
        <w:tc>
          <w:tcPr>
            <w:tcW w:w="1411" w:type="pct"/>
            <w:shd w:val="clear" w:color="auto" w:fill="auto"/>
          </w:tcPr>
          <w:p w14:paraId="4347242D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«Подъезд к деревне Ягодное» (км 1+145)</w:t>
            </w:r>
          </w:p>
        </w:tc>
      </w:tr>
      <w:tr w:rsidR="000E56BA" w:rsidRPr="000E56BA" w14:paraId="01B72A59" w14:textId="77777777" w:rsidTr="00042BF1">
        <w:tc>
          <w:tcPr>
            <w:tcW w:w="389" w:type="pct"/>
            <w:shd w:val="clear" w:color="auto" w:fill="auto"/>
          </w:tcPr>
          <w:p w14:paraId="0D68482A" w14:textId="77777777" w:rsidR="000E56BA" w:rsidRPr="000E56BA" w:rsidRDefault="000E56BA" w:rsidP="00FC5DFE">
            <w:pPr>
              <w:pStyle w:val="121"/>
            </w:pPr>
            <w:r w:rsidRPr="000E56BA">
              <w:t>14.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74A53A36" w14:textId="77777777" w:rsidR="000E56BA" w:rsidRPr="000E56BA" w:rsidRDefault="000E56BA" w:rsidP="00FC5DFE">
            <w:pPr>
              <w:pStyle w:val="121"/>
            </w:pPr>
            <w:r w:rsidRPr="000E56BA">
              <w:t>Сланцевский муниципальный район</w:t>
            </w:r>
          </w:p>
        </w:tc>
      </w:tr>
      <w:tr w:rsidR="000E56BA" w:rsidRPr="000E56BA" w14:paraId="6A24CDD3" w14:textId="77777777" w:rsidTr="00042BF1">
        <w:tc>
          <w:tcPr>
            <w:tcW w:w="389" w:type="pct"/>
            <w:shd w:val="clear" w:color="auto" w:fill="auto"/>
          </w:tcPr>
          <w:p w14:paraId="6AE04E34" w14:textId="77777777" w:rsidR="000E56BA" w:rsidRPr="000E56BA" w:rsidRDefault="000E56BA" w:rsidP="00FC5DFE">
            <w:pPr>
              <w:pStyle w:val="121"/>
            </w:pPr>
            <w:r w:rsidRPr="000E56BA">
              <w:t>14.1.</w:t>
            </w:r>
          </w:p>
        </w:tc>
        <w:tc>
          <w:tcPr>
            <w:tcW w:w="1159" w:type="pct"/>
            <w:shd w:val="clear" w:color="auto" w:fill="auto"/>
          </w:tcPr>
          <w:p w14:paraId="3A2511BC" w14:textId="77777777" w:rsidR="000E56BA" w:rsidRPr="000E56BA" w:rsidRDefault="000E56BA" w:rsidP="00FC5DFE">
            <w:pPr>
              <w:pStyle w:val="121"/>
            </w:pPr>
            <w:r w:rsidRPr="000E56BA">
              <w:t>Загривское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B2638FB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Втроя (реконструкция)</w:t>
            </w:r>
          </w:p>
        </w:tc>
        <w:tc>
          <w:tcPr>
            <w:tcW w:w="1411" w:type="pct"/>
            <w:shd w:val="clear" w:color="auto" w:fill="auto"/>
          </w:tcPr>
          <w:p w14:paraId="4464CD4D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«Втроя – Скамья» </w:t>
            </w:r>
            <w:r w:rsidRPr="000E56BA">
              <w:br/>
              <w:t xml:space="preserve">(км 2+200) </w:t>
            </w:r>
          </w:p>
        </w:tc>
      </w:tr>
      <w:tr w:rsidR="000E56BA" w:rsidRPr="000E56BA" w14:paraId="6139631C" w14:textId="77777777" w:rsidTr="00042BF1">
        <w:tc>
          <w:tcPr>
            <w:tcW w:w="389" w:type="pct"/>
            <w:shd w:val="clear" w:color="auto" w:fill="auto"/>
          </w:tcPr>
          <w:p w14:paraId="20F9031A" w14:textId="77777777" w:rsidR="000E56BA" w:rsidRPr="000E56BA" w:rsidRDefault="000E56BA" w:rsidP="00FC5DFE">
            <w:pPr>
              <w:pStyle w:val="121"/>
            </w:pPr>
            <w:r w:rsidRPr="000E56BA">
              <w:t>15.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0BF8C20F" w14:textId="77777777" w:rsidR="000E56BA" w:rsidRPr="000E56BA" w:rsidRDefault="000E56BA" w:rsidP="00FC5DFE">
            <w:pPr>
              <w:pStyle w:val="121"/>
            </w:pPr>
            <w:r w:rsidRPr="000E56BA">
              <w:t>Тихвинский муниципальный район</w:t>
            </w:r>
          </w:p>
        </w:tc>
      </w:tr>
      <w:tr w:rsidR="000E56BA" w:rsidRPr="000E56BA" w14:paraId="11D26F75" w14:textId="77777777" w:rsidTr="00042BF1">
        <w:tc>
          <w:tcPr>
            <w:tcW w:w="389" w:type="pct"/>
            <w:shd w:val="clear" w:color="auto" w:fill="auto"/>
          </w:tcPr>
          <w:p w14:paraId="719C02B5" w14:textId="77777777" w:rsidR="000E56BA" w:rsidRPr="000E56BA" w:rsidRDefault="000E56BA" w:rsidP="00FC5DFE">
            <w:pPr>
              <w:pStyle w:val="121"/>
            </w:pPr>
            <w:r w:rsidRPr="000E56BA">
              <w:t>15.1.</w:t>
            </w:r>
          </w:p>
        </w:tc>
        <w:tc>
          <w:tcPr>
            <w:tcW w:w="1159" w:type="pct"/>
            <w:shd w:val="clear" w:color="auto" w:fill="auto"/>
          </w:tcPr>
          <w:p w14:paraId="0920DC48" w14:textId="77777777" w:rsidR="000E56BA" w:rsidRPr="000E56BA" w:rsidRDefault="000E56BA" w:rsidP="00FC5DFE">
            <w:pPr>
              <w:pStyle w:val="121"/>
            </w:pPr>
            <w:r w:rsidRPr="000E56BA">
              <w:t>Горское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4CAF79D1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Сапа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02E12198" w14:textId="77777777" w:rsidR="000E56BA" w:rsidRPr="000E56BA" w:rsidRDefault="000E56BA" w:rsidP="00FC5DFE">
            <w:pPr>
              <w:pStyle w:val="121"/>
            </w:pPr>
            <w:r w:rsidRPr="000E56BA">
              <w:t xml:space="preserve">На автомобильной дороге «Подъезд к Дуброво» </w:t>
            </w:r>
            <w:r w:rsidRPr="000E56BA">
              <w:br/>
              <w:t>(км 7+210)</w:t>
            </w:r>
          </w:p>
        </w:tc>
      </w:tr>
      <w:tr w:rsidR="000E56BA" w:rsidRPr="000E56BA" w14:paraId="52AAEB55" w14:textId="77777777" w:rsidTr="00042BF1">
        <w:tc>
          <w:tcPr>
            <w:tcW w:w="389" w:type="pct"/>
            <w:shd w:val="clear" w:color="auto" w:fill="auto"/>
          </w:tcPr>
          <w:p w14:paraId="510A8790" w14:textId="77777777" w:rsidR="000E56BA" w:rsidRPr="000E56BA" w:rsidRDefault="000E56BA" w:rsidP="00FC5DFE">
            <w:pPr>
              <w:pStyle w:val="121"/>
            </w:pPr>
            <w:r w:rsidRPr="000E56BA">
              <w:t>15.2.</w:t>
            </w:r>
          </w:p>
        </w:tc>
        <w:tc>
          <w:tcPr>
            <w:tcW w:w="1159" w:type="pct"/>
            <w:shd w:val="clear" w:color="auto" w:fill="auto"/>
          </w:tcPr>
          <w:p w14:paraId="1BFF88AA" w14:textId="77777777" w:rsidR="000E56BA" w:rsidRPr="000E56BA" w:rsidRDefault="000E56BA" w:rsidP="00FC5DFE">
            <w:pPr>
              <w:pStyle w:val="121"/>
            </w:pPr>
            <w:r w:rsidRPr="000E56BA">
              <w:t>Горское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52AA412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Староречье (реконструкция)</w:t>
            </w:r>
          </w:p>
        </w:tc>
        <w:tc>
          <w:tcPr>
            <w:tcW w:w="1411" w:type="pct"/>
            <w:shd w:val="clear" w:color="auto" w:fill="auto"/>
          </w:tcPr>
          <w:p w14:paraId="3FE516DD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«Горка – Кулига – Крючково» (км 2+060)</w:t>
            </w:r>
          </w:p>
        </w:tc>
      </w:tr>
      <w:tr w:rsidR="000E56BA" w:rsidRPr="000E56BA" w14:paraId="260E2667" w14:textId="77777777" w:rsidTr="00042BF1">
        <w:tc>
          <w:tcPr>
            <w:tcW w:w="389" w:type="pct"/>
            <w:shd w:val="clear" w:color="auto" w:fill="auto"/>
          </w:tcPr>
          <w:p w14:paraId="02130DED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15.3.</w:t>
            </w:r>
          </w:p>
        </w:tc>
        <w:tc>
          <w:tcPr>
            <w:tcW w:w="1159" w:type="pct"/>
            <w:shd w:val="clear" w:color="auto" w:fill="auto"/>
          </w:tcPr>
          <w:p w14:paraId="3009DBBF" w14:textId="77777777" w:rsidR="000E56BA" w:rsidRPr="000E56BA" w:rsidRDefault="000E56BA" w:rsidP="00FC5DFE">
            <w:pPr>
              <w:pStyle w:val="121"/>
            </w:pPr>
            <w:r w:rsidRPr="000E56BA">
              <w:t>Шугозерское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053FED08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реку Ретеша (реконструкция)</w:t>
            </w:r>
          </w:p>
        </w:tc>
        <w:tc>
          <w:tcPr>
            <w:tcW w:w="1411" w:type="pct"/>
            <w:shd w:val="clear" w:color="auto" w:fill="auto"/>
          </w:tcPr>
          <w:p w14:paraId="007510B2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«Никольское – Верховье» (км 0+300)</w:t>
            </w:r>
          </w:p>
        </w:tc>
      </w:tr>
      <w:tr w:rsidR="000E56BA" w:rsidRPr="000E56BA" w14:paraId="5CB4CE17" w14:textId="77777777" w:rsidTr="00042BF1">
        <w:tc>
          <w:tcPr>
            <w:tcW w:w="389" w:type="pct"/>
            <w:shd w:val="clear" w:color="auto" w:fill="auto"/>
          </w:tcPr>
          <w:p w14:paraId="07E3F791" w14:textId="77777777" w:rsidR="000E56BA" w:rsidRPr="000E56BA" w:rsidRDefault="000E56BA" w:rsidP="00FC5DFE">
            <w:pPr>
              <w:pStyle w:val="121"/>
            </w:pPr>
            <w:r w:rsidRPr="000E56BA">
              <w:t>16.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4F9D32DB" w14:textId="77777777" w:rsidR="000E56BA" w:rsidRPr="000E56BA" w:rsidRDefault="000E56BA" w:rsidP="00FC5DFE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588D855F" w14:textId="77777777" w:rsidTr="00042BF1">
        <w:tc>
          <w:tcPr>
            <w:tcW w:w="389" w:type="pct"/>
            <w:shd w:val="clear" w:color="auto" w:fill="auto"/>
          </w:tcPr>
          <w:p w14:paraId="1F53384D" w14:textId="77777777" w:rsidR="000E56BA" w:rsidRPr="000E56BA" w:rsidRDefault="000E56BA" w:rsidP="00FC5DFE">
            <w:pPr>
              <w:pStyle w:val="121"/>
            </w:pPr>
            <w:r w:rsidRPr="000E56BA">
              <w:t>16.1.</w:t>
            </w:r>
          </w:p>
        </w:tc>
        <w:tc>
          <w:tcPr>
            <w:tcW w:w="1159" w:type="pct"/>
            <w:shd w:val="clear" w:color="auto" w:fill="auto"/>
          </w:tcPr>
          <w:p w14:paraId="56A3A3AF" w14:textId="77777777" w:rsidR="000E56BA" w:rsidRPr="000E56BA" w:rsidRDefault="000E56BA" w:rsidP="00FC5DFE">
            <w:pPr>
              <w:pStyle w:val="121"/>
            </w:pPr>
            <w:r w:rsidRPr="000E56BA">
              <w:t>Лисинское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5ECB55E0" w14:textId="77777777" w:rsidR="000E56BA" w:rsidRPr="000E56BA" w:rsidRDefault="000E56BA" w:rsidP="00FC5DFE">
            <w:pPr>
              <w:pStyle w:val="121"/>
            </w:pPr>
            <w:r w:rsidRPr="000E56BA">
              <w:t>Мостовое сооружение через ручей Пизинский (реконструкция)</w:t>
            </w:r>
          </w:p>
        </w:tc>
        <w:tc>
          <w:tcPr>
            <w:tcW w:w="1411" w:type="pct"/>
            <w:shd w:val="clear" w:color="auto" w:fill="auto"/>
          </w:tcPr>
          <w:p w14:paraId="39AA6265" w14:textId="77777777" w:rsidR="000E56BA" w:rsidRPr="000E56BA" w:rsidRDefault="000E56BA" w:rsidP="00FC5DFE">
            <w:pPr>
              <w:pStyle w:val="121"/>
            </w:pPr>
            <w:r w:rsidRPr="000E56BA">
              <w:t>На автомобильной дороге «Рублево – Турово – Малиновка» (км 7+743)</w:t>
            </w:r>
          </w:p>
        </w:tc>
      </w:tr>
      <w:tr w:rsidR="000E56BA" w:rsidRPr="000E56BA" w14:paraId="67F25755" w14:textId="77777777" w:rsidTr="00042BF1">
        <w:tc>
          <w:tcPr>
            <w:tcW w:w="389" w:type="pct"/>
            <w:shd w:val="clear" w:color="auto" w:fill="auto"/>
          </w:tcPr>
          <w:p w14:paraId="48426EB2" w14:textId="77777777" w:rsidR="000E56BA" w:rsidRPr="000E56BA" w:rsidRDefault="000E56BA" w:rsidP="00FC5DFE">
            <w:pPr>
              <w:pStyle w:val="121"/>
            </w:pPr>
            <w:r w:rsidRPr="000E56BA">
              <w:t>16.2.</w:t>
            </w:r>
          </w:p>
        </w:tc>
        <w:tc>
          <w:tcPr>
            <w:tcW w:w="1159" w:type="pct"/>
            <w:shd w:val="clear" w:color="auto" w:fill="auto"/>
          </w:tcPr>
          <w:p w14:paraId="379D6CB2" w14:textId="77777777" w:rsidR="000E56BA" w:rsidRPr="000E56BA" w:rsidRDefault="000E56BA" w:rsidP="00FC5DFE">
            <w:pPr>
              <w:pStyle w:val="121"/>
            </w:pPr>
            <w:r w:rsidRPr="000E56BA">
              <w:t>Любанское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2D5FADD3" w14:textId="77777777" w:rsidR="000E56BA" w:rsidRPr="000E56BA" w:rsidRDefault="000E56BA" w:rsidP="00FC5DFE">
            <w:pPr>
              <w:pStyle w:val="121"/>
            </w:pPr>
            <w:r w:rsidRPr="000E56BA">
              <w:t>Мост (строительство взамен существующего на км 3 + 797 автомобильной дороги «Подъезд к Сустье-Конец» (через реку Тигода)</w:t>
            </w:r>
          </w:p>
        </w:tc>
        <w:tc>
          <w:tcPr>
            <w:tcW w:w="1411" w:type="pct"/>
            <w:shd w:val="clear" w:color="auto" w:fill="auto"/>
          </w:tcPr>
          <w:p w14:paraId="4A9C443B" w14:textId="77777777" w:rsidR="000E56BA" w:rsidRPr="000E56BA" w:rsidRDefault="000E56BA" w:rsidP="00FC5DFE">
            <w:pPr>
              <w:pStyle w:val="121"/>
            </w:pPr>
            <w:r w:rsidRPr="000E56BA">
              <w:t>Через реку Тигода</w:t>
            </w:r>
          </w:p>
        </w:tc>
      </w:tr>
      <w:tr w:rsidR="000E56BA" w:rsidRPr="000E56BA" w14:paraId="35FBCF2C" w14:textId="77777777" w:rsidTr="00042BF1">
        <w:tc>
          <w:tcPr>
            <w:tcW w:w="0" w:type="auto"/>
            <w:gridSpan w:val="4"/>
            <w:shd w:val="clear" w:color="auto" w:fill="auto"/>
          </w:tcPr>
          <w:p w14:paraId="570D5828" w14:textId="77777777" w:rsidR="000E56BA" w:rsidRPr="000E56BA" w:rsidRDefault="000E56BA" w:rsidP="00FC5DFE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регионального значения</w:t>
            </w:r>
          </w:p>
        </w:tc>
      </w:tr>
      <w:tr w:rsidR="000E56BA" w:rsidRPr="000E56BA" w14:paraId="1C6A8237" w14:textId="77777777" w:rsidTr="00042BF1">
        <w:tc>
          <w:tcPr>
            <w:tcW w:w="389" w:type="pct"/>
            <w:shd w:val="clear" w:color="auto" w:fill="auto"/>
          </w:tcPr>
          <w:p w14:paraId="1847A041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0EDBAC37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45747B47" w14:textId="77777777" w:rsidTr="00042BF1">
        <w:tc>
          <w:tcPr>
            <w:tcW w:w="389" w:type="pct"/>
            <w:shd w:val="clear" w:color="auto" w:fill="auto"/>
          </w:tcPr>
          <w:p w14:paraId="3D122F5A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59" w:type="pct"/>
            <w:shd w:val="clear" w:color="auto" w:fill="auto"/>
          </w:tcPr>
          <w:p w14:paraId="7DAF7273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4EC68F0D" w14:textId="77777777" w:rsidR="000E56BA" w:rsidRPr="000E56BA" w:rsidRDefault="000E56BA" w:rsidP="00FC5DFE">
            <w:pPr>
              <w:pStyle w:val="121"/>
            </w:pPr>
            <w:r w:rsidRPr="000E56BA">
              <w:t>Транспортная развязка в месте пересечения автомобильной дороги «Всеволожск – Орово» и автомобильной дороги «Санкт-Петербург – Морье»</w:t>
            </w:r>
          </w:p>
        </w:tc>
        <w:tc>
          <w:tcPr>
            <w:tcW w:w="1411" w:type="pct"/>
            <w:shd w:val="clear" w:color="auto" w:fill="auto"/>
          </w:tcPr>
          <w:p w14:paraId="326AC781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</w:t>
            </w:r>
          </w:p>
        </w:tc>
      </w:tr>
      <w:tr w:rsidR="000E56BA" w:rsidRPr="000E56BA" w14:paraId="104C4DAF" w14:textId="77777777" w:rsidTr="00042BF1">
        <w:tc>
          <w:tcPr>
            <w:tcW w:w="389" w:type="pct"/>
            <w:shd w:val="clear" w:color="auto" w:fill="auto"/>
          </w:tcPr>
          <w:p w14:paraId="20AA1D59" w14:textId="77777777" w:rsidR="000E56BA" w:rsidRPr="000E56BA" w:rsidRDefault="000E56BA" w:rsidP="00FC5DFE">
            <w:pPr>
              <w:pStyle w:val="121"/>
            </w:pPr>
            <w:r w:rsidRPr="000E56BA">
              <w:t>1.2.</w:t>
            </w:r>
          </w:p>
        </w:tc>
        <w:tc>
          <w:tcPr>
            <w:tcW w:w="1159" w:type="pct"/>
            <w:shd w:val="clear" w:color="auto" w:fill="auto"/>
          </w:tcPr>
          <w:p w14:paraId="3934AEE8" w14:textId="77777777" w:rsidR="000E56BA" w:rsidRPr="000E56BA" w:rsidRDefault="000E56BA" w:rsidP="00FC5DFE">
            <w:pPr>
              <w:pStyle w:val="121"/>
            </w:pPr>
            <w:r w:rsidRPr="000E56BA">
              <w:t>Щегловское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3526D060" w14:textId="77777777" w:rsidR="000E56BA" w:rsidRPr="000E56BA" w:rsidRDefault="000E56BA" w:rsidP="00FC5DFE">
            <w:pPr>
              <w:pStyle w:val="121"/>
            </w:pPr>
            <w:r w:rsidRPr="000E56BA">
              <w:t>Транспортная развязка в месте пересечения автомобильной дороги «Город Всеволожск – станция Кирпичный завод» и автомобильной дороги «Станция Магнитная (посёлок Романовка) – посёлок имени Морозова»</w:t>
            </w:r>
          </w:p>
        </w:tc>
        <w:tc>
          <w:tcPr>
            <w:tcW w:w="1411" w:type="pct"/>
            <w:shd w:val="clear" w:color="auto" w:fill="auto"/>
          </w:tcPr>
          <w:p w14:paraId="2D14C167" w14:textId="77777777" w:rsidR="000E56BA" w:rsidRPr="000E56BA" w:rsidRDefault="000E56BA" w:rsidP="00FC5DFE">
            <w:pPr>
              <w:pStyle w:val="121"/>
            </w:pPr>
            <w:r w:rsidRPr="000E56BA">
              <w:t>Щегловское сельское поселение</w:t>
            </w:r>
          </w:p>
        </w:tc>
      </w:tr>
      <w:tr w:rsidR="000E56BA" w:rsidRPr="000E56BA" w14:paraId="7E2E0861" w14:textId="77777777" w:rsidTr="00042BF1">
        <w:tc>
          <w:tcPr>
            <w:tcW w:w="389" w:type="pct"/>
            <w:shd w:val="clear" w:color="auto" w:fill="auto"/>
          </w:tcPr>
          <w:p w14:paraId="5A4CEE11" w14:textId="77777777" w:rsidR="000E56BA" w:rsidRPr="000E56BA" w:rsidRDefault="000E56BA" w:rsidP="00FC5DFE">
            <w:pPr>
              <w:pStyle w:val="121"/>
            </w:pPr>
            <w:r w:rsidRPr="000E56BA">
              <w:t>2.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5455E48E" w14:textId="77777777" w:rsidR="000E56BA" w:rsidRPr="000E56BA" w:rsidRDefault="000E56BA" w:rsidP="00FC5DFE">
            <w:pPr>
              <w:pStyle w:val="121"/>
            </w:pPr>
            <w:r w:rsidRPr="000E56BA">
              <w:t>Подпорожский муниципальный район</w:t>
            </w:r>
          </w:p>
        </w:tc>
      </w:tr>
      <w:tr w:rsidR="000E56BA" w:rsidRPr="000E56BA" w14:paraId="7B96A672" w14:textId="77777777" w:rsidTr="00042BF1">
        <w:tc>
          <w:tcPr>
            <w:tcW w:w="389" w:type="pct"/>
            <w:shd w:val="clear" w:color="auto" w:fill="auto"/>
          </w:tcPr>
          <w:p w14:paraId="4704678D" w14:textId="77777777" w:rsidR="000E56BA" w:rsidRPr="000E56BA" w:rsidRDefault="000E56BA" w:rsidP="00FC5DFE">
            <w:pPr>
              <w:pStyle w:val="121"/>
            </w:pPr>
            <w:r w:rsidRPr="000E56BA">
              <w:t>2.1.</w:t>
            </w:r>
          </w:p>
        </w:tc>
        <w:tc>
          <w:tcPr>
            <w:tcW w:w="1159" w:type="pct"/>
            <w:shd w:val="clear" w:color="auto" w:fill="auto"/>
          </w:tcPr>
          <w:p w14:paraId="0F055EDF" w14:textId="77777777" w:rsidR="000E56BA" w:rsidRPr="000E56BA" w:rsidRDefault="000E56BA" w:rsidP="00FC5DFE">
            <w:pPr>
              <w:pStyle w:val="121"/>
            </w:pPr>
            <w:r w:rsidRPr="000E56BA">
              <w:t>Никольское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C1551E6" w14:textId="77777777" w:rsidR="000E56BA" w:rsidRPr="000E56BA" w:rsidRDefault="000E56BA" w:rsidP="00FC5DFE">
            <w:pPr>
              <w:pStyle w:val="121"/>
            </w:pPr>
            <w:r w:rsidRPr="000E56BA">
              <w:t>Транспортная развязка в месте пересечения автомобильной дороги «Подпорожье – Важины – Усланка – граница с Республикой Карелия» и проектируемой автомобильной дороги «Подпорожье – Токари – Пай (Республика Карелия)»</w:t>
            </w:r>
          </w:p>
        </w:tc>
        <w:tc>
          <w:tcPr>
            <w:tcW w:w="1411" w:type="pct"/>
            <w:shd w:val="clear" w:color="auto" w:fill="auto"/>
          </w:tcPr>
          <w:p w14:paraId="38F3C9EF" w14:textId="77777777" w:rsidR="000E56BA" w:rsidRPr="000E56BA" w:rsidRDefault="000E56BA" w:rsidP="00FC5DFE">
            <w:pPr>
              <w:pStyle w:val="121"/>
            </w:pPr>
            <w:r w:rsidRPr="000E56BA">
              <w:t>Никольское городское поселение</w:t>
            </w:r>
          </w:p>
        </w:tc>
      </w:tr>
      <w:tr w:rsidR="000E56BA" w:rsidRPr="000E56BA" w14:paraId="3A939819" w14:textId="77777777" w:rsidTr="00042BF1">
        <w:tc>
          <w:tcPr>
            <w:tcW w:w="389" w:type="pct"/>
            <w:shd w:val="clear" w:color="auto" w:fill="auto"/>
          </w:tcPr>
          <w:p w14:paraId="5D7C4E56" w14:textId="77777777" w:rsidR="000E56BA" w:rsidRPr="000E56BA" w:rsidRDefault="000E56BA" w:rsidP="00FC5DFE">
            <w:pPr>
              <w:pStyle w:val="121"/>
            </w:pPr>
            <w:r w:rsidRPr="000E56BA">
              <w:t>2.2.</w:t>
            </w:r>
          </w:p>
        </w:tc>
        <w:tc>
          <w:tcPr>
            <w:tcW w:w="1159" w:type="pct"/>
            <w:shd w:val="clear" w:color="auto" w:fill="auto"/>
          </w:tcPr>
          <w:p w14:paraId="04D61AE1" w14:textId="77777777" w:rsidR="000E56BA" w:rsidRPr="000E56BA" w:rsidRDefault="000E56BA" w:rsidP="00FC5DFE">
            <w:pPr>
              <w:pStyle w:val="121"/>
            </w:pPr>
            <w:r w:rsidRPr="000E56BA">
              <w:t>Подпорожское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24D1D0DA" w14:textId="77777777" w:rsidR="000E56BA" w:rsidRPr="000E56BA" w:rsidRDefault="000E56BA" w:rsidP="00FC5DFE">
            <w:pPr>
              <w:pStyle w:val="121"/>
            </w:pPr>
            <w:r w:rsidRPr="000E56BA">
              <w:t>Транспортная развязка в месте пересечения автомобильной дороги «Лодейное Поле – Вытегра» и проектируемой автомобильной дороги «Подпорожье – Токари – Пай (Республика Карелия)»</w:t>
            </w:r>
          </w:p>
        </w:tc>
        <w:tc>
          <w:tcPr>
            <w:tcW w:w="1411" w:type="pct"/>
            <w:shd w:val="clear" w:color="auto" w:fill="auto"/>
          </w:tcPr>
          <w:p w14:paraId="20460DFE" w14:textId="77777777" w:rsidR="000E56BA" w:rsidRPr="000E56BA" w:rsidRDefault="000E56BA" w:rsidP="00FC5DFE">
            <w:pPr>
              <w:pStyle w:val="121"/>
            </w:pPr>
            <w:r w:rsidRPr="000E56BA">
              <w:t>Подпорожское городское поселение</w:t>
            </w:r>
          </w:p>
        </w:tc>
      </w:tr>
      <w:tr w:rsidR="000E56BA" w:rsidRPr="000E56BA" w14:paraId="446039B7" w14:textId="77777777" w:rsidTr="00042BF1">
        <w:tc>
          <w:tcPr>
            <w:tcW w:w="0" w:type="auto"/>
            <w:gridSpan w:val="4"/>
            <w:shd w:val="clear" w:color="auto" w:fill="auto"/>
          </w:tcPr>
          <w:p w14:paraId="4B3ED438" w14:textId="77777777" w:rsidR="000E56BA" w:rsidRPr="000E56BA" w:rsidRDefault="000E56BA" w:rsidP="00FC5DFE">
            <w:pPr>
              <w:pStyle w:val="121"/>
            </w:pPr>
            <w:r w:rsidRPr="000E56BA">
              <w:t>Развитие системы общественного транспорта</w:t>
            </w:r>
          </w:p>
        </w:tc>
      </w:tr>
      <w:tr w:rsidR="000E56BA" w:rsidRPr="000E56BA" w14:paraId="2BD0D79B" w14:textId="77777777" w:rsidTr="00042BF1">
        <w:tc>
          <w:tcPr>
            <w:tcW w:w="389" w:type="pct"/>
            <w:shd w:val="clear" w:color="auto" w:fill="auto"/>
          </w:tcPr>
          <w:p w14:paraId="3A93055C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35417922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56AA4BE7" w14:textId="77777777" w:rsidTr="00042BF1">
        <w:tc>
          <w:tcPr>
            <w:tcW w:w="389" w:type="pct"/>
            <w:shd w:val="clear" w:color="auto" w:fill="auto"/>
          </w:tcPr>
          <w:p w14:paraId="05EC2F60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59" w:type="pct"/>
            <w:shd w:val="clear" w:color="auto" w:fill="auto"/>
          </w:tcPr>
          <w:p w14:paraId="50E23616" w14:textId="77777777" w:rsidR="000E56BA" w:rsidRPr="000E56BA" w:rsidRDefault="000E56BA" w:rsidP="00FC5DFE">
            <w:pPr>
              <w:pStyle w:val="121"/>
            </w:pPr>
            <w:r w:rsidRPr="000E56BA">
              <w:t>Бугровское сельское поселение</w:t>
            </w:r>
          </w:p>
        </w:tc>
        <w:tc>
          <w:tcPr>
            <w:tcW w:w="2041" w:type="pct"/>
            <w:shd w:val="clear" w:color="auto" w:fill="auto"/>
          </w:tcPr>
          <w:p w14:paraId="1141DD63" w14:textId="77777777" w:rsidR="000E56BA" w:rsidRPr="000E56BA" w:rsidRDefault="000E56BA" w:rsidP="00FC5DFE">
            <w:pPr>
              <w:pStyle w:val="121"/>
            </w:pPr>
            <w:r w:rsidRPr="000E56BA">
              <w:t>Транспортно-пересадочный узел «Бугры»</w:t>
            </w:r>
            <w:r w:rsidRPr="00FC5DFE">
              <w:rPr>
                <w:rStyle w:val="afd"/>
              </w:rPr>
              <w:footnoteReference w:id="58"/>
            </w:r>
          </w:p>
          <w:p w14:paraId="26D6C7F4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(на базе планируемой к строительству станции метрополитена «Бугры» (включая электродепо) Сосновского радиуса)</w:t>
            </w:r>
          </w:p>
        </w:tc>
        <w:tc>
          <w:tcPr>
            <w:tcW w:w="1411" w:type="pct"/>
            <w:shd w:val="clear" w:color="auto" w:fill="auto"/>
          </w:tcPr>
          <w:p w14:paraId="18C19CD5" w14:textId="77777777" w:rsidR="000E56BA" w:rsidRPr="000E56BA" w:rsidRDefault="000E56BA" w:rsidP="00FC5DFE">
            <w:pPr>
              <w:pStyle w:val="121"/>
            </w:pPr>
            <w:r w:rsidRPr="000E56BA">
              <w:lastRenderedPageBreak/>
              <w:t>Посёлок Бугры</w:t>
            </w:r>
          </w:p>
        </w:tc>
      </w:tr>
      <w:tr w:rsidR="000E56BA" w:rsidRPr="000E56BA" w14:paraId="222FC9CC" w14:textId="77777777" w:rsidTr="00042BF1">
        <w:tc>
          <w:tcPr>
            <w:tcW w:w="389" w:type="pct"/>
            <w:shd w:val="clear" w:color="auto" w:fill="auto"/>
          </w:tcPr>
          <w:p w14:paraId="5E2EC36B" w14:textId="77777777" w:rsidR="000E56BA" w:rsidRPr="000E56BA" w:rsidRDefault="000E56BA" w:rsidP="00FC5DFE">
            <w:pPr>
              <w:pStyle w:val="121"/>
            </w:pPr>
            <w:r w:rsidRPr="000E56BA">
              <w:t>1.2.</w:t>
            </w:r>
          </w:p>
        </w:tc>
        <w:tc>
          <w:tcPr>
            <w:tcW w:w="1159" w:type="pct"/>
            <w:shd w:val="clear" w:color="auto" w:fill="auto"/>
          </w:tcPr>
          <w:p w14:paraId="430BCC4B" w14:textId="77777777" w:rsidR="000E56BA" w:rsidRPr="000E56BA" w:rsidRDefault="000E56BA" w:rsidP="00FC5DFE">
            <w:pPr>
              <w:pStyle w:val="121"/>
            </w:pPr>
            <w:r w:rsidRPr="000E56BA">
              <w:t>Заневское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6A92CB8" w14:textId="77777777" w:rsidR="000E56BA" w:rsidRPr="000E56BA" w:rsidRDefault="000E56BA" w:rsidP="00FC5DFE">
            <w:pPr>
              <w:pStyle w:val="121"/>
            </w:pPr>
            <w:r w:rsidRPr="000E56BA">
              <w:t>Транспортно-пересадочный узел «Янино»</w:t>
            </w:r>
          </w:p>
          <w:p w14:paraId="13254FA9" w14:textId="77777777" w:rsidR="000E56BA" w:rsidRPr="000E56BA" w:rsidRDefault="000E56BA" w:rsidP="00FC5DFE">
            <w:pPr>
              <w:pStyle w:val="121"/>
            </w:pPr>
            <w:r w:rsidRPr="000E56BA">
              <w:t xml:space="preserve">(на базе планируемой к строительству станции метрополитена «Янино» (включая электродепо) </w:t>
            </w:r>
            <w:proofErr w:type="spellStart"/>
            <w:r w:rsidRPr="000E56BA">
              <w:t>Адмиралтейско</w:t>
            </w:r>
            <w:proofErr w:type="spellEnd"/>
            <w:r w:rsidRPr="000E56BA">
              <w:t>-Охтинской линии метрополитена; состав транспортно-пересадочного узла: станция метрополитена («Янино»), зона посадки-высадки пассажиров наземного транспорта, перехватывающая парковка)</w:t>
            </w:r>
          </w:p>
        </w:tc>
        <w:tc>
          <w:tcPr>
            <w:tcW w:w="1411" w:type="pct"/>
            <w:shd w:val="clear" w:color="auto" w:fill="auto"/>
          </w:tcPr>
          <w:p w14:paraId="196DBE72" w14:textId="77777777" w:rsidR="000E56BA" w:rsidRPr="000E56BA" w:rsidRDefault="000E56BA" w:rsidP="00FC5DFE">
            <w:pPr>
              <w:pStyle w:val="121"/>
            </w:pPr>
            <w:r w:rsidRPr="000E56BA">
              <w:t>Деревня Янино-1</w:t>
            </w:r>
          </w:p>
        </w:tc>
      </w:tr>
      <w:tr w:rsidR="000E56BA" w:rsidRPr="000E56BA" w14:paraId="55887202" w14:textId="77777777" w:rsidTr="00042BF1">
        <w:tc>
          <w:tcPr>
            <w:tcW w:w="389" w:type="pct"/>
            <w:shd w:val="clear" w:color="auto" w:fill="auto"/>
          </w:tcPr>
          <w:p w14:paraId="1E5D5B4C" w14:textId="77777777" w:rsidR="000E56BA" w:rsidRPr="000E56BA" w:rsidRDefault="000E56BA" w:rsidP="00FC5DFE">
            <w:pPr>
              <w:pStyle w:val="121"/>
            </w:pPr>
            <w:r w:rsidRPr="000E56BA">
              <w:t>1.3.</w:t>
            </w:r>
          </w:p>
        </w:tc>
        <w:tc>
          <w:tcPr>
            <w:tcW w:w="1159" w:type="pct"/>
            <w:shd w:val="clear" w:color="auto" w:fill="auto"/>
          </w:tcPr>
          <w:p w14:paraId="7E843152" w14:textId="77777777" w:rsidR="000E56BA" w:rsidRPr="000E56BA" w:rsidRDefault="000E56BA" w:rsidP="00FC5DFE">
            <w:pPr>
              <w:pStyle w:val="121"/>
            </w:pPr>
            <w:r w:rsidRPr="000E56BA">
              <w:t>Свердловское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30651844" w14:textId="77777777" w:rsidR="000E56BA" w:rsidRPr="000E56BA" w:rsidRDefault="000E56BA" w:rsidP="00FC5DFE">
            <w:pPr>
              <w:pStyle w:val="121"/>
            </w:pPr>
            <w:r w:rsidRPr="000E56BA">
              <w:t>Транспортно-пересадочный узел «Новосаратовка»</w:t>
            </w:r>
          </w:p>
          <w:p w14:paraId="3160BDBF" w14:textId="77777777" w:rsidR="000E56BA" w:rsidRPr="000E56BA" w:rsidRDefault="000E56BA" w:rsidP="00FC5DFE">
            <w:pPr>
              <w:pStyle w:val="121"/>
            </w:pPr>
            <w:r w:rsidRPr="000E56BA">
              <w:t xml:space="preserve">(на базе планируемой к строительству станции метрополитена «Юго-Восточная» </w:t>
            </w:r>
            <w:proofErr w:type="spellStart"/>
            <w:r w:rsidRPr="000E56BA">
              <w:t>Лахтинско</w:t>
            </w:r>
            <w:proofErr w:type="spellEnd"/>
            <w:r w:rsidRPr="000E56BA">
              <w:t>-Правобережной линии метрополитена и электродепо в деревне Новосаратовка; состав транспортно-пересадочного узла: станция метрополитена, зона посадки-высадки пассажиров наземного транспорта, перехватывающая парковка)</w:t>
            </w:r>
          </w:p>
        </w:tc>
        <w:tc>
          <w:tcPr>
            <w:tcW w:w="1411" w:type="pct"/>
            <w:shd w:val="clear" w:color="auto" w:fill="auto"/>
          </w:tcPr>
          <w:p w14:paraId="675C2871" w14:textId="77777777" w:rsidR="000E56BA" w:rsidRPr="000E56BA" w:rsidRDefault="000E56BA" w:rsidP="00FC5DFE">
            <w:pPr>
              <w:pStyle w:val="121"/>
            </w:pPr>
            <w:r w:rsidRPr="000E56BA">
              <w:t>В районе деревни Новосаратовка</w:t>
            </w:r>
          </w:p>
        </w:tc>
      </w:tr>
      <w:tr w:rsidR="000E56BA" w:rsidRPr="000E56BA" w14:paraId="55433790" w14:textId="77777777" w:rsidTr="00042BF1">
        <w:tc>
          <w:tcPr>
            <w:tcW w:w="0" w:type="auto"/>
            <w:gridSpan w:val="4"/>
            <w:shd w:val="clear" w:color="auto" w:fill="auto"/>
            <w:vAlign w:val="center"/>
          </w:tcPr>
          <w:p w14:paraId="6E8A9356" w14:textId="77777777" w:rsidR="000E56BA" w:rsidRPr="000E56BA" w:rsidRDefault="000E56BA" w:rsidP="00FC5DFE">
            <w:pPr>
              <w:pStyle w:val="121"/>
            </w:pPr>
            <w:r w:rsidRPr="000E56BA">
              <w:t>Развитие производственной базы дорожных организаций</w:t>
            </w:r>
          </w:p>
        </w:tc>
      </w:tr>
      <w:tr w:rsidR="000E56BA" w:rsidRPr="000E56BA" w14:paraId="75C4369E" w14:textId="77777777" w:rsidTr="00042BF1">
        <w:tc>
          <w:tcPr>
            <w:tcW w:w="389" w:type="pct"/>
            <w:shd w:val="clear" w:color="auto" w:fill="auto"/>
          </w:tcPr>
          <w:p w14:paraId="0EB769C1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2D60CDCF" w14:textId="77777777" w:rsidR="000E56BA" w:rsidRPr="000E56BA" w:rsidRDefault="000E56BA" w:rsidP="00FC5DFE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536C3DFD" w14:textId="77777777" w:rsidTr="00042BF1">
        <w:tc>
          <w:tcPr>
            <w:tcW w:w="389" w:type="pct"/>
            <w:shd w:val="clear" w:color="auto" w:fill="auto"/>
          </w:tcPr>
          <w:p w14:paraId="037042FD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59" w:type="pct"/>
            <w:shd w:val="clear" w:color="auto" w:fill="auto"/>
          </w:tcPr>
          <w:p w14:paraId="04C6937E" w14:textId="77777777" w:rsidR="000E56BA" w:rsidRPr="000E56BA" w:rsidRDefault="000E56BA" w:rsidP="00FC5DFE">
            <w:pPr>
              <w:pStyle w:val="121"/>
            </w:pPr>
            <w:r w:rsidRPr="000E56BA">
              <w:t>Киришское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5115095C" w14:textId="77777777" w:rsidR="000E56BA" w:rsidRPr="000E56BA" w:rsidRDefault="000E56BA" w:rsidP="00FC5DFE">
            <w:pPr>
              <w:pStyle w:val="121"/>
            </w:pPr>
            <w:r w:rsidRPr="000E56BA">
              <w:t>Производственная база дорожной организации близ города Кириши</w:t>
            </w:r>
          </w:p>
        </w:tc>
        <w:tc>
          <w:tcPr>
            <w:tcW w:w="1411" w:type="pct"/>
            <w:shd w:val="clear" w:color="auto" w:fill="auto"/>
          </w:tcPr>
          <w:p w14:paraId="2F14FE4B" w14:textId="77777777" w:rsidR="000E56BA" w:rsidRPr="000E56BA" w:rsidRDefault="000E56BA" w:rsidP="00FC5DFE">
            <w:pPr>
              <w:pStyle w:val="121"/>
            </w:pPr>
            <w:r w:rsidRPr="000E56BA">
              <w:t>Киришское городское поселение</w:t>
            </w:r>
          </w:p>
        </w:tc>
      </w:tr>
      <w:tr w:rsidR="000E56BA" w:rsidRPr="000E56BA" w14:paraId="73E73885" w14:textId="77777777" w:rsidTr="00042BF1">
        <w:tc>
          <w:tcPr>
            <w:tcW w:w="0" w:type="auto"/>
            <w:gridSpan w:val="4"/>
            <w:shd w:val="clear" w:color="auto" w:fill="auto"/>
            <w:vAlign w:val="center"/>
          </w:tcPr>
          <w:p w14:paraId="7A92FC55" w14:textId="77777777" w:rsidR="000E56BA" w:rsidRPr="000E56BA" w:rsidRDefault="000E56BA" w:rsidP="00FC5DFE">
            <w:pPr>
              <w:pStyle w:val="121"/>
            </w:pPr>
            <w:r w:rsidRPr="000E56BA">
              <w:t>Развитие многофункциональных объектов дорожного сервиса</w:t>
            </w:r>
          </w:p>
        </w:tc>
      </w:tr>
      <w:tr w:rsidR="000E56BA" w:rsidRPr="000E56BA" w14:paraId="06C787DB" w14:textId="77777777" w:rsidTr="00042BF1">
        <w:tc>
          <w:tcPr>
            <w:tcW w:w="389" w:type="pct"/>
            <w:shd w:val="clear" w:color="auto" w:fill="auto"/>
          </w:tcPr>
          <w:p w14:paraId="08703909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611" w:type="pct"/>
            <w:gridSpan w:val="3"/>
            <w:shd w:val="clear" w:color="auto" w:fill="auto"/>
          </w:tcPr>
          <w:p w14:paraId="5448C557" w14:textId="77777777" w:rsidR="000E56BA" w:rsidRPr="000E56BA" w:rsidRDefault="000E56BA" w:rsidP="00FC5DFE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74782B75" w14:textId="77777777" w:rsidTr="00042BF1">
        <w:tc>
          <w:tcPr>
            <w:tcW w:w="389" w:type="pct"/>
            <w:shd w:val="clear" w:color="auto" w:fill="auto"/>
          </w:tcPr>
          <w:p w14:paraId="2FB38998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59" w:type="pct"/>
            <w:shd w:val="clear" w:color="auto" w:fill="auto"/>
          </w:tcPr>
          <w:p w14:paraId="15B24611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336B657" w14:textId="77777777" w:rsidR="000E56BA" w:rsidRPr="000E56BA" w:rsidRDefault="000E56BA" w:rsidP="00FC5DFE">
            <w:pPr>
              <w:pStyle w:val="121"/>
            </w:pPr>
            <w:r w:rsidRPr="000E56BA">
              <w:t>Объект дорожного сервиса на территории муниципального образования «Город Всеволожск» близ автомобильной дороги регионального значения «Санкт-Петербург – Морье»</w:t>
            </w:r>
          </w:p>
        </w:tc>
        <w:tc>
          <w:tcPr>
            <w:tcW w:w="1411" w:type="pct"/>
            <w:shd w:val="clear" w:color="auto" w:fill="auto"/>
          </w:tcPr>
          <w:p w14:paraId="14FE2257" w14:textId="77777777" w:rsidR="000E56BA" w:rsidRPr="000E56BA" w:rsidRDefault="000E56BA" w:rsidP="00FC5DFE">
            <w:pPr>
              <w:pStyle w:val="121"/>
            </w:pPr>
            <w:r w:rsidRPr="000E56BA">
              <w:t>Всеволожское городское поселение</w:t>
            </w:r>
          </w:p>
        </w:tc>
      </w:tr>
    </w:tbl>
    <w:p w14:paraId="41282F20" w14:textId="410743F0" w:rsidR="000E56BA" w:rsidRPr="000E56BA" w:rsidRDefault="00FC5DFE" w:rsidP="00FC5DFE">
      <w:pPr>
        <w:pStyle w:val="a9"/>
      </w:pPr>
      <w:r w:rsidRPr="000E56BA">
        <w:t>Таблица</w:t>
      </w:r>
      <w:r w:rsidR="009C1BE2">
        <w:t xml:space="preserve"> 32</w:t>
      </w:r>
    </w:p>
    <w:p w14:paraId="40231BF1" w14:textId="017B7660" w:rsidR="00FC5DFE" w:rsidRPr="000E56BA" w:rsidRDefault="000E56BA" w:rsidP="00FC5DFE">
      <w:pPr>
        <w:pStyle w:val="af3"/>
      </w:pPr>
      <w:r w:rsidRPr="000E56BA">
        <w:t>Объекты водного транспорта регионального значения</w:t>
      </w:r>
      <w:r w:rsidR="00FC5DFE">
        <w:t xml:space="preserve">. </w:t>
      </w:r>
      <w:r w:rsidR="00FC5DFE" w:rsidRPr="000E56BA">
        <w:t>Первая очередь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318"/>
        <w:gridCol w:w="4162"/>
        <w:gridCol w:w="2875"/>
      </w:tblGrid>
      <w:tr w:rsidR="000E56BA" w:rsidRPr="000E56BA" w14:paraId="76F451B2" w14:textId="77777777" w:rsidTr="00FC5DFE">
        <w:trPr>
          <w:tblHeader/>
        </w:trPr>
        <w:tc>
          <w:tcPr>
            <w:tcW w:w="412" w:type="pct"/>
            <w:shd w:val="clear" w:color="auto" w:fill="auto"/>
            <w:vAlign w:val="center"/>
          </w:tcPr>
          <w:p w14:paraId="5A02767A" w14:textId="77777777" w:rsidR="000E56BA" w:rsidRPr="000E56BA" w:rsidRDefault="000E56BA" w:rsidP="00FC5DFE">
            <w:pPr>
              <w:pStyle w:val="122"/>
            </w:pPr>
            <w:r w:rsidRPr="000E56BA">
              <w:t>№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B8811EB" w14:textId="77777777" w:rsidR="000E56BA" w:rsidRPr="000E56BA" w:rsidRDefault="000E56BA" w:rsidP="00FC5DFE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1E2437EB" w14:textId="77777777" w:rsidR="000E56BA" w:rsidRPr="000E56BA" w:rsidRDefault="000E56BA" w:rsidP="00FC5DFE">
            <w:pPr>
              <w:pStyle w:val="122"/>
            </w:pPr>
            <w:r w:rsidRPr="000E56BA">
              <w:t>Наименование объекта,</w:t>
            </w:r>
          </w:p>
          <w:p w14:paraId="6E81FA26" w14:textId="77777777" w:rsidR="000E56BA" w:rsidRPr="000E56BA" w:rsidRDefault="000E56BA" w:rsidP="00FC5DFE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0B668476" w14:textId="77777777" w:rsidR="000E56BA" w:rsidRPr="000E56BA" w:rsidRDefault="000E56BA" w:rsidP="00FC5DFE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0A743EC0" w14:textId="77777777" w:rsidTr="00042BF1">
        <w:tc>
          <w:tcPr>
            <w:tcW w:w="412" w:type="pct"/>
            <w:shd w:val="clear" w:color="auto" w:fill="auto"/>
          </w:tcPr>
          <w:p w14:paraId="15EF07A9" w14:textId="77777777" w:rsidR="000E56BA" w:rsidRPr="000E56BA" w:rsidRDefault="000E56BA" w:rsidP="00FC5DFE">
            <w:pPr>
              <w:pStyle w:val="121"/>
            </w:pPr>
            <w:r w:rsidRPr="000E56BA">
              <w:t>1.</w:t>
            </w:r>
          </w:p>
        </w:tc>
        <w:tc>
          <w:tcPr>
            <w:tcW w:w="4588" w:type="pct"/>
            <w:gridSpan w:val="3"/>
            <w:shd w:val="clear" w:color="auto" w:fill="auto"/>
          </w:tcPr>
          <w:p w14:paraId="0E05AAC0" w14:textId="77777777" w:rsidR="000E56BA" w:rsidRPr="000E56BA" w:rsidRDefault="000E56BA" w:rsidP="00FC5DFE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2CAA8A40" w14:textId="77777777" w:rsidTr="00FC5DFE">
        <w:tc>
          <w:tcPr>
            <w:tcW w:w="412" w:type="pct"/>
            <w:shd w:val="clear" w:color="auto" w:fill="auto"/>
          </w:tcPr>
          <w:p w14:paraId="28980BAA" w14:textId="77777777" w:rsidR="000E56BA" w:rsidRPr="000E56BA" w:rsidRDefault="000E56BA" w:rsidP="00FC5DFE">
            <w:pPr>
              <w:pStyle w:val="121"/>
            </w:pPr>
            <w:r w:rsidRPr="000E56BA">
              <w:t>1.1.</w:t>
            </w:r>
          </w:p>
        </w:tc>
        <w:tc>
          <w:tcPr>
            <w:tcW w:w="1137" w:type="pct"/>
            <w:shd w:val="clear" w:color="auto" w:fill="auto"/>
          </w:tcPr>
          <w:p w14:paraId="6C045046" w14:textId="77777777" w:rsidR="000E56BA" w:rsidRPr="000E56BA" w:rsidRDefault="000E56BA" w:rsidP="00FC5DFE">
            <w:pPr>
              <w:pStyle w:val="121"/>
            </w:pPr>
            <w:r w:rsidRPr="000E56BA">
              <w:t>Кировское городское поселение</w:t>
            </w:r>
          </w:p>
        </w:tc>
        <w:tc>
          <w:tcPr>
            <w:tcW w:w="2041" w:type="pct"/>
            <w:shd w:val="clear" w:color="auto" w:fill="auto"/>
          </w:tcPr>
          <w:p w14:paraId="7C886D42" w14:textId="77777777" w:rsidR="000E56BA" w:rsidRPr="000E56BA" w:rsidRDefault="000E56BA" w:rsidP="00FC5DFE">
            <w:pPr>
              <w:pStyle w:val="121"/>
            </w:pPr>
            <w:r w:rsidRPr="000E56BA">
              <w:t>Пассажирский причал на реке Нева в городе Кировск</w:t>
            </w:r>
          </w:p>
        </w:tc>
        <w:tc>
          <w:tcPr>
            <w:tcW w:w="1410" w:type="pct"/>
            <w:shd w:val="clear" w:color="auto" w:fill="auto"/>
          </w:tcPr>
          <w:p w14:paraId="18D48978" w14:textId="77777777" w:rsidR="000E56BA" w:rsidRPr="000E56BA" w:rsidRDefault="000E56BA" w:rsidP="00FC5DFE">
            <w:pPr>
              <w:pStyle w:val="121"/>
            </w:pPr>
            <w:r w:rsidRPr="000E56BA">
              <w:t>Город Кировск</w:t>
            </w:r>
          </w:p>
        </w:tc>
      </w:tr>
    </w:tbl>
    <w:p w14:paraId="33424BF9" w14:textId="1F371B78" w:rsidR="000E56BA" w:rsidRPr="000E56BA" w:rsidRDefault="000E56BA" w:rsidP="002309C6">
      <w:pPr>
        <w:pStyle w:val="19"/>
      </w:pPr>
      <w:r w:rsidRPr="000E56BA">
        <w:lastRenderedPageBreak/>
        <w:t>Объекты регионального значения, исключаемые из схемы территориального планирования Ленинградской области</w:t>
      </w:r>
    </w:p>
    <w:p w14:paraId="03FAF5A1" w14:textId="3A7AED8D" w:rsidR="002309C6" w:rsidRDefault="002309C6" w:rsidP="002309C6">
      <w:pPr>
        <w:pStyle w:val="a9"/>
      </w:pPr>
      <w:r w:rsidRPr="000E56BA">
        <w:t xml:space="preserve">Таблица </w:t>
      </w:r>
      <w:r w:rsidR="009C1BE2">
        <w:t>33</w:t>
      </w:r>
    </w:p>
    <w:p w14:paraId="1169549E" w14:textId="75958422" w:rsidR="000E56BA" w:rsidRPr="000E56BA" w:rsidRDefault="000E56BA" w:rsidP="002309C6">
      <w:pPr>
        <w:pStyle w:val="af3"/>
      </w:pPr>
      <w:r w:rsidRPr="000E56BA">
        <w:t>Объекты воздушного транспорта регионального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08"/>
        <w:gridCol w:w="4612"/>
        <w:gridCol w:w="2324"/>
      </w:tblGrid>
      <w:tr w:rsidR="000E56BA" w:rsidRPr="000E56BA" w14:paraId="16C8E60A" w14:textId="77777777" w:rsidTr="00042BF1">
        <w:trPr>
          <w:tblHeader/>
        </w:trPr>
        <w:tc>
          <w:tcPr>
            <w:tcW w:w="417" w:type="pct"/>
            <w:shd w:val="clear" w:color="auto" w:fill="auto"/>
            <w:vAlign w:val="center"/>
          </w:tcPr>
          <w:p w14:paraId="7C1F2BB8" w14:textId="77777777" w:rsidR="000E56BA" w:rsidRPr="000E56BA" w:rsidRDefault="000E56BA" w:rsidP="002309C6">
            <w:pPr>
              <w:pStyle w:val="121"/>
            </w:pPr>
            <w:r w:rsidRPr="000E56BA">
              <w:t>№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52DD321F" w14:textId="77777777" w:rsidR="000E56BA" w:rsidRPr="000E56BA" w:rsidRDefault="000E56BA" w:rsidP="002309C6">
            <w:pPr>
              <w:pStyle w:val="121"/>
            </w:pPr>
            <w:r w:rsidRPr="000E56BA">
              <w:t>Муниципальное образование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0AD8A7E8" w14:textId="77777777" w:rsidR="000E56BA" w:rsidRPr="000E56BA" w:rsidRDefault="000E56BA" w:rsidP="002309C6">
            <w:pPr>
              <w:pStyle w:val="121"/>
            </w:pPr>
            <w:r w:rsidRPr="000E56BA">
              <w:t>Наименование объекта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34AE1E30" w14:textId="77777777" w:rsidR="000E56BA" w:rsidRPr="000E56BA" w:rsidRDefault="000E56BA" w:rsidP="002309C6">
            <w:pPr>
              <w:pStyle w:val="121"/>
            </w:pPr>
            <w:r w:rsidRPr="000E56BA">
              <w:t>Местоположение</w:t>
            </w:r>
          </w:p>
        </w:tc>
      </w:tr>
      <w:tr w:rsidR="000E56BA" w:rsidRPr="000E56BA" w14:paraId="5D725D05" w14:textId="77777777" w:rsidTr="00042BF1">
        <w:tc>
          <w:tcPr>
            <w:tcW w:w="5000" w:type="pct"/>
            <w:gridSpan w:val="4"/>
            <w:shd w:val="clear" w:color="auto" w:fill="auto"/>
            <w:vAlign w:val="center"/>
          </w:tcPr>
          <w:p w14:paraId="342DD5DD" w14:textId="77777777" w:rsidR="000E56BA" w:rsidRPr="000E56BA" w:rsidRDefault="000E56BA" w:rsidP="002309C6">
            <w:pPr>
              <w:pStyle w:val="121"/>
            </w:pPr>
            <w:r w:rsidRPr="000E56BA">
              <w:t>Объекты аэродромной инфраструктуры и авиационной деятельности</w:t>
            </w:r>
          </w:p>
        </w:tc>
      </w:tr>
      <w:tr w:rsidR="000E56BA" w:rsidRPr="000E56BA" w14:paraId="1FEA43C5" w14:textId="77777777" w:rsidTr="00042BF1">
        <w:tc>
          <w:tcPr>
            <w:tcW w:w="417" w:type="pct"/>
            <w:shd w:val="clear" w:color="auto" w:fill="auto"/>
          </w:tcPr>
          <w:p w14:paraId="07676B93" w14:textId="77777777" w:rsidR="000E56BA" w:rsidRPr="000E56BA" w:rsidRDefault="000E56BA" w:rsidP="002309C6">
            <w:pPr>
              <w:pStyle w:val="121"/>
            </w:pPr>
            <w:r w:rsidRPr="000E56BA">
              <w:t>1.</w:t>
            </w:r>
          </w:p>
        </w:tc>
        <w:tc>
          <w:tcPr>
            <w:tcW w:w="4583" w:type="pct"/>
            <w:gridSpan w:val="3"/>
            <w:shd w:val="clear" w:color="auto" w:fill="auto"/>
          </w:tcPr>
          <w:p w14:paraId="2596A951" w14:textId="77777777" w:rsidR="000E56BA" w:rsidRPr="000E56BA" w:rsidRDefault="000E56BA" w:rsidP="002309C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59B352D2" w14:textId="77777777" w:rsidTr="00042BF1">
        <w:tc>
          <w:tcPr>
            <w:tcW w:w="417" w:type="pct"/>
            <w:shd w:val="clear" w:color="auto" w:fill="auto"/>
          </w:tcPr>
          <w:p w14:paraId="7936B102" w14:textId="77777777" w:rsidR="000E56BA" w:rsidRPr="000E56BA" w:rsidRDefault="000E56BA" w:rsidP="002309C6">
            <w:pPr>
              <w:pStyle w:val="121"/>
            </w:pPr>
            <w:r w:rsidRPr="000E56BA">
              <w:t>1.1.</w:t>
            </w:r>
          </w:p>
        </w:tc>
        <w:tc>
          <w:tcPr>
            <w:tcW w:w="1181" w:type="pct"/>
            <w:shd w:val="clear" w:color="auto" w:fill="auto"/>
          </w:tcPr>
          <w:p w14:paraId="42318EC4" w14:textId="77777777" w:rsidR="000E56BA" w:rsidRPr="000E56BA" w:rsidRDefault="000E56BA" w:rsidP="002309C6">
            <w:pPr>
              <w:pStyle w:val="121"/>
            </w:pPr>
            <w:r w:rsidRPr="000E56BA">
              <w:t>Рахьинское городское поселение, Романовское сельское поселение</w:t>
            </w:r>
          </w:p>
        </w:tc>
        <w:tc>
          <w:tcPr>
            <w:tcW w:w="2262" w:type="pct"/>
            <w:shd w:val="clear" w:color="auto" w:fill="auto"/>
          </w:tcPr>
          <w:p w14:paraId="023EC48E" w14:textId="77777777" w:rsidR="000E56BA" w:rsidRPr="000E56BA" w:rsidRDefault="000E56BA" w:rsidP="002309C6">
            <w:pPr>
              <w:pStyle w:val="121"/>
            </w:pPr>
            <w:r w:rsidRPr="000E56BA">
              <w:t>Региональный аэропорт</w:t>
            </w:r>
          </w:p>
        </w:tc>
        <w:tc>
          <w:tcPr>
            <w:tcW w:w="1140" w:type="pct"/>
            <w:shd w:val="clear" w:color="auto" w:fill="auto"/>
          </w:tcPr>
          <w:p w14:paraId="3D073CC6" w14:textId="77777777" w:rsidR="000E56BA" w:rsidRPr="000E56BA" w:rsidRDefault="000E56BA" w:rsidP="002309C6">
            <w:pPr>
              <w:pStyle w:val="121"/>
            </w:pPr>
            <w:r w:rsidRPr="000E56BA">
              <w:t>К северо-востоку от деревни Лепсари</w:t>
            </w:r>
          </w:p>
        </w:tc>
      </w:tr>
      <w:tr w:rsidR="000E56BA" w:rsidRPr="000E56BA" w14:paraId="3C8C1BB8" w14:textId="77777777" w:rsidTr="00042BF1">
        <w:tc>
          <w:tcPr>
            <w:tcW w:w="417" w:type="pct"/>
            <w:shd w:val="clear" w:color="auto" w:fill="auto"/>
          </w:tcPr>
          <w:p w14:paraId="4F7D196E" w14:textId="77777777" w:rsidR="000E56BA" w:rsidRPr="000E56BA" w:rsidRDefault="000E56BA" w:rsidP="002309C6">
            <w:pPr>
              <w:pStyle w:val="121"/>
            </w:pPr>
            <w:r w:rsidRPr="000E56BA">
              <w:t>2.</w:t>
            </w:r>
          </w:p>
        </w:tc>
        <w:tc>
          <w:tcPr>
            <w:tcW w:w="4583" w:type="pct"/>
            <w:gridSpan w:val="3"/>
            <w:shd w:val="clear" w:color="auto" w:fill="auto"/>
          </w:tcPr>
          <w:p w14:paraId="0D457452" w14:textId="77777777" w:rsidR="000E56BA" w:rsidRPr="000E56BA" w:rsidRDefault="000E56BA" w:rsidP="002309C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462D59E2" w14:textId="77777777" w:rsidTr="00042BF1">
        <w:tc>
          <w:tcPr>
            <w:tcW w:w="417" w:type="pct"/>
            <w:shd w:val="clear" w:color="auto" w:fill="auto"/>
          </w:tcPr>
          <w:p w14:paraId="661048F1" w14:textId="77777777" w:rsidR="000E56BA" w:rsidRPr="000E56BA" w:rsidRDefault="000E56BA" w:rsidP="002309C6">
            <w:pPr>
              <w:pStyle w:val="121"/>
            </w:pPr>
            <w:r w:rsidRPr="000E56BA">
              <w:t>2.1.</w:t>
            </w:r>
          </w:p>
        </w:tc>
        <w:tc>
          <w:tcPr>
            <w:tcW w:w="1181" w:type="pct"/>
            <w:shd w:val="clear" w:color="auto" w:fill="auto"/>
          </w:tcPr>
          <w:p w14:paraId="19CB435C" w14:textId="77777777" w:rsidR="000E56BA" w:rsidRPr="000E56BA" w:rsidRDefault="000E56BA" w:rsidP="002309C6">
            <w:pPr>
              <w:pStyle w:val="121"/>
            </w:pPr>
            <w:r w:rsidRPr="000E56BA">
              <w:t>Гончаровское сельское поселение</w:t>
            </w:r>
          </w:p>
        </w:tc>
        <w:tc>
          <w:tcPr>
            <w:tcW w:w="2262" w:type="pct"/>
            <w:shd w:val="clear" w:color="auto" w:fill="auto"/>
          </w:tcPr>
          <w:p w14:paraId="25E3D2ED" w14:textId="77777777" w:rsidR="000E56BA" w:rsidRPr="000E56BA" w:rsidRDefault="000E56BA" w:rsidP="002309C6">
            <w:pPr>
              <w:pStyle w:val="121"/>
            </w:pPr>
            <w:r w:rsidRPr="000E56BA">
              <w:t>Грузовой аэродром «</w:t>
            </w:r>
            <w:proofErr w:type="spellStart"/>
            <w:r w:rsidRPr="000E56BA">
              <w:t>Вещево</w:t>
            </w:r>
            <w:proofErr w:type="spellEnd"/>
            <w:r w:rsidRPr="000E56BA">
              <w:t>» (на базе бывшего аэродрома «</w:t>
            </w:r>
            <w:proofErr w:type="spellStart"/>
            <w:r w:rsidRPr="000E56BA">
              <w:t>Вещево</w:t>
            </w:r>
            <w:proofErr w:type="spellEnd"/>
            <w:r w:rsidRPr="000E56BA">
              <w:t>»)</w:t>
            </w:r>
          </w:p>
        </w:tc>
        <w:tc>
          <w:tcPr>
            <w:tcW w:w="1140" w:type="pct"/>
            <w:shd w:val="clear" w:color="auto" w:fill="auto"/>
          </w:tcPr>
          <w:p w14:paraId="301F91E9" w14:textId="77777777" w:rsidR="000E56BA" w:rsidRPr="000E56BA" w:rsidRDefault="000E56BA" w:rsidP="002309C6">
            <w:pPr>
              <w:pStyle w:val="121"/>
            </w:pPr>
            <w:r w:rsidRPr="000E56BA">
              <w:t xml:space="preserve">Посёлок </w:t>
            </w:r>
            <w:proofErr w:type="spellStart"/>
            <w:r w:rsidRPr="000E56BA">
              <w:t>Вещево</w:t>
            </w:r>
            <w:proofErr w:type="spellEnd"/>
          </w:p>
        </w:tc>
      </w:tr>
      <w:tr w:rsidR="000E56BA" w:rsidRPr="000E56BA" w14:paraId="0006A328" w14:textId="77777777" w:rsidTr="00042BF1">
        <w:tc>
          <w:tcPr>
            <w:tcW w:w="417" w:type="pct"/>
            <w:shd w:val="clear" w:color="auto" w:fill="auto"/>
          </w:tcPr>
          <w:p w14:paraId="54DDFC75" w14:textId="77777777" w:rsidR="000E56BA" w:rsidRPr="000E56BA" w:rsidRDefault="000E56BA" w:rsidP="002309C6">
            <w:pPr>
              <w:pStyle w:val="121"/>
            </w:pPr>
            <w:r w:rsidRPr="000E56BA">
              <w:t>3.</w:t>
            </w:r>
          </w:p>
        </w:tc>
        <w:tc>
          <w:tcPr>
            <w:tcW w:w="4583" w:type="pct"/>
            <w:gridSpan w:val="3"/>
            <w:shd w:val="clear" w:color="auto" w:fill="auto"/>
          </w:tcPr>
          <w:p w14:paraId="632AE7AC" w14:textId="77777777" w:rsidR="000E56BA" w:rsidRPr="000E56BA" w:rsidRDefault="000E56BA" w:rsidP="002309C6">
            <w:pPr>
              <w:pStyle w:val="121"/>
            </w:pPr>
            <w:r w:rsidRPr="000E56BA">
              <w:t>Тосненский муниципальный район</w:t>
            </w:r>
          </w:p>
        </w:tc>
      </w:tr>
      <w:tr w:rsidR="000E56BA" w:rsidRPr="000E56BA" w14:paraId="67CD2BB2" w14:textId="77777777" w:rsidTr="00042BF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D7B4" w14:textId="77777777" w:rsidR="000E56BA" w:rsidRPr="000E56BA" w:rsidRDefault="000E56BA" w:rsidP="002309C6">
            <w:pPr>
              <w:pStyle w:val="121"/>
            </w:pPr>
            <w:r w:rsidRPr="000E56BA">
              <w:t>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C146" w14:textId="77777777" w:rsidR="000E56BA" w:rsidRPr="000E56BA" w:rsidRDefault="000E56BA" w:rsidP="002309C6">
            <w:pPr>
              <w:pStyle w:val="121"/>
            </w:pPr>
            <w:r w:rsidRPr="000E56BA">
              <w:t>Любанское городское поселение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7A5B" w14:textId="77777777" w:rsidR="000E56BA" w:rsidRPr="000E56BA" w:rsidRDefault="000E56BA" w:rsidP="002309C6">
            <w:pPr>
              <w:pStyle w:val="121"/>
            </w:pPr>
            <w:r w:rsidRPr="000E56BA">
              <w:t>Грузовой аэропорт «Любань» (на базе существующего аэродрома)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DA36" w14:textId="77777777" w:rsidR="000E56BA" w:rsidRPr="000E56BA" w:rsidRDefault="000E56BA" w:rsidP="002309C6">
            <w:pPr>
              <w:pStyle w:val="121"/>
            </w:pPr>
            <w:r w:rsidRPr="000E56BA">
              <w:t>К юго-западу от города Любань</w:t>
            </w:r>
          </w:p>
        </w:tc>
      </w:tr>
      <w:tr w:rsidR="000E56BA" w:rsidRPr="000E56BA" w14:paraId="689F44B5" w14:textId="77777777" w:rsidTr="00042B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2F3" w14:textId="77777777" w:rsidR="000E56BA" w:rsidRPr="000E56BA" w:rsidRDefault="000E56BA" w:rsidP="002309C6">
            <w:pPr>
              <w:pStyle w:val="121"/>
            </w:pPr>
            <w:r w:rsidRPr="000E56BA">
              <w:t>Вертодромы и вертолётные станции для нужд специализированной (санитарно-авиационной) скорой медицинской помощи</w:t>
            </w:r>
          </w:p>
        </w:tc>
      </w:tr>
      <w:tr w:rsidR="000E56BA" w:rsidRPr="000E56BA" w14:paraId="06C67409" w14:textId="77777777" w:rsidTr="00042BF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CB31" w14:textId="77777777" w:rsidR="000E56BA" w:rsidRPr="000E56BA" w:rsidRDefault="000E56BA" w:rsidP="002309C6">
            <w:pPr>
              <w:pStyle w:val="121"/>
            </w:pPr>
            <w:r w:rsidRPr="000E56BA">
              <w:t>1.</w:t>
            </w:r>
          </w:p>
        </w:tc>
        <w:tc>
          <w:tcPr>
            <w:tcW w:w="4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DECE" w14:textId="77777777" w:rsidR="000E56BA" w:rsidRPr="000E56BA" w:rsidRDefault="000E56BA" w:rsidP="002309C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30F72380" w14:textId="77777777" w:rsidTr="00042BF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1FAA" w14:textId="77777777" w:rsidR="000E56BA" w:rsidRPr="000E56BA" w:rsidRDefault="000E56BA" w:rsidP="002309C6">
            <w:pPr>
              <w:pStyle w:val="121"/>
            </w:pPr>
            <w:r w:rsidRPr="000E56BA">
              <w:t>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7E8B" w14:textId="77777777" w:rsidR="000E56BA" w:rsidRPr="000E56BA" w:rsidRDefault="000E56BA" w:rsidP="002309C6">
            <w:pPr>
              <w:pStyle w:val="121"/>
            </w:pPr>
            <w:r w:rsidRPr="000E56BA">
              <w:t>Всеволожское городское поселение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86C5" w14:textId="77777777" w:rsidR="000E56BA" w:rsidRPr="000E56BA" w:rsidRDefault="000E56BA" w:rsidP="002309C6">
            <w:pPr>
              <w:pStyle w:val="121"/>
            </w:pPr>
            <w:r w:rsidRPr="000E56BA">
              <w:t>Вертолётная площадка в городе Всеволожск (на базе муниципального бюджетного учреждения здравоохранения «Всеволожская клиническая центральная районная больница»)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F91A" w14:textId="77777777" w:rsidR="000E56BA" w:rsidRPr="000E56BA" w:rsidRDefault="000E56BA" w:rsidP="002309C6">
            <w:pPr>
              <w:pStyle w:val="121"/>
            </w:pPr>
            <w:r w:rsidRPr="000E56BA">
              <w:t>Город Всеволожск</w:t>
            </w:r>
          </w:p>
        </w:tc>
      </w:tr>
    </w:tbl>
    <w:p w14:paraId="38D402A8" w14:textId="18F81DBB" w:rsidR="002309C6" w:rsidRDefault="002309C6" w:rsidP="002309C6">
      <w:pPr>
        <w:pStyle w:val="a9"/>
      </w:pPr>
      <w:bookmarkStart w:id="73" w:name="_Toc437272857"/>
      <w:bookmarkStart w:id="74" w:name="_Toc437363986"/>
      <w:r w:rsidRPr="000E56BA">
        <w:t>Таблица 3</w:t>
      </w:r>
      <w:r w:rsidR="009C1BE2">
        <w:t>4</w:t>
      </w:r>
    </w:p>
    <w:p w14:paraId="3B60D7AF" w14:textId="6BBC7B53" w:rsidR="000E56BA" w:rsidRPr="000E56BA" w:rsidRDefault="000E56BA" w:rsidP="002309C6">
      <w:pPr>
        <w:pStyle w:val="af3"/>
      </w:pPr>
      <w:r w:rsidRPr="000E56BA">
        <w:t>Автомобильные дороги регионального значения</w:t>
      </w:r>
      <w:bookmarkEnd w:id="73"/>
      <w:bookmarkEnd w:id="7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498"/>
        <w:gridCol w:w="4578"/>
        <w:gridCol w:w="2320"/>
      </w:tblGrid>
      <w:tr w:rsidR="000E56BA" w:rsidRPr="000E56BA" w14:paraId="00BB0B92" w14:textId="77777777" w:rsidTr="00042BF1">
        <w:trPr>
          <w:tblHeader/>
        </w:trPr>
        <w:tc>
          <w:tcPr>
            <w:tcW w:w="392" w:type="pct"/>
            <w:shd w:val="clear" w:color="auto" w:fill="auto"/>
            <w:vAlign w:val="center"/>
          </w:tcPr>
          <w:p w14:paraId="4912EAA4" w14:textId="77777777" w:rsidR="000E56BA" w:rsidRPr="000E56BA" w:rsidRDefault="000E56BA" w:rsidP="002309C6">
            <w:pPr>
              <w:pStyle w:val="122"/>
            </w:pPr>
            <w:r w:rsidRPr="000E56BA">
              <w:t>№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75C06D8A" w14:textId="77777777" w:rsidR="000E56BA" w:rsidRPr="000E56BA" w:rsidRDefault="000E56BA" w:rsidP="002309C6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45" w:type="pct"/>
            <w:shd w:val="clear" w:color="auto" w:fill="auto"/>
            <w:vAlign w:val="center"/>
          </w:tcPr>
          <w:p w14:paraId="723750C6" w14:textId="77777777" w:rsidR="000E56BA" w:rsidRPr="000E56BA" w:rsidRDefault="000E56BA" w:rsidP="002309C6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F22AFB1" w14:textId="77777777" w:rsidR="000E56BA" w:rsidRPr="000E56BA" w:rsidRDefault="000E56BA" w:rsidP="002309C6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77A5E07E" w14:textId="77777777" w:rsidTr="00042BF1">
        <w:tc>
          <w:tcPr>
            <w:tcW w:w="5000" w:type="pct"/>
            <w:gridSpan w:val="4"/>
            <w:shd w:val="clear" w:color="auto" w:fill="auto"/>
            <w:vAlign w:val="center"/>
          </w:tcPr>
          <w:p w14:paraId="22B79398" w14:textId="77777777" w:rsidR="000E56BA" w:rsidRPr="000E56BA" w:rsidRDefault="000E56BA" w:rsidP="002309C6">
            <w:pPr>
              <w:pStyle w:val="121"/>
            </w:pPr>
            <w:r w:rsidRPr="000E56BA">
              <w:t>Объекты, расположенные на территории одного муниципального района, городского округа</w:t>
            </w:r>
          </w:p>
        </w:tc>
      </w:tr>
      <w:tr w:rsidR="000E56BA" w:rsidRPr="000E56BA" w14:paraId="0CE89EFD" w14:textId="77777777" w:rsidTr="00042BF1">
        <w:trPr>
          <w:trHeight w:val="248"/>
        </w:trPr>
        <w:tc>
          <w:tcPr>
            <w:tcW w:w="392" w:type="pct"/>
            <w:shd w:val="clear" w:color="auto" w:fill="auto"/>
          </w:tcPr>
          <w:p w14:paraId="31A248E8" w14:textId="77777777" w:rsidR="000E56BA" w:rsidRPr="000E56BA" w:rsidRDefault="000E56BA" w:rsidP="002309C6">
            <w:pPr>
              <w:pStyle w:val="121"/>
            </w:pPr>
            <w:r w:rsidRPr="000E56BA">
              <w:t>1.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39D3C991" w14:textId="77777777" w:rsidR="000E56BA" w:rsidRPr="000E56BA" w:rsidRDefault="000E56BA" w:rsidP="002309C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22501861" w14:textId="77777777" w:rsidTr="00042BF1">
        <w:trPr>
          <w:trHeight w:val="1742"/>
        </w:trPr>
        <w:tc>
          <w:tcPr>
            <w:tcW w:w="392" w:type="pct"/>
            <w:shd w:val="clear" w:color="auto" w:fill="auto"/>
          </w:tcPr>
          <w:p w14:paraId="5328052F" w14:textId="77777777" w:rsidR="000E56BA" w:rsidRPr="000E56BA" w:rsidRDefault="000E56BA" w:rsidP="002309C6">
            <w:pPr>
              <w:pStyle w:val="121"/>
            </w:pPr>
            <w:r w:rsidRPr="000E56BA">
              <w:t>1.1.</w:t>
            </w:r>
          </w:p>
        </w:tc>
        <w:tc>
          <w:tcPr>
            <w:tcW w:w="1225" w:type="pct"/>
            <w:shd w:val="clear" w:color="auto" w:fill="auto"/>
          </w:tcPr>
          <w:p w14:paraId="415BBB88" w14:textId="77777777" w:rsidR="000E56BA" w:rsidRPr="000E56BA" w:rsidRDefault="000E56BA" w:rsidP="002309C6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45" w:type="pct"/>
            <w:shd w:val="clear" w:color="auto" w:fill="auto"/>
          </w:tcPr>
          <w:p w14:paraId="773639FA" w14:textId="77777777" w:rsidR="000E56BA" w:rsidRPr="000E56BA" w:rsidRDefault="000E56BA" w:rsidP="002309C6">
            <w:pPr>
              <w:pStyle w:val="121"/>
            </w:pPr>
            <w:r w:rsidRPr="000E56BA">
              <w:t>Дорога дублёр «Кольцевая автомобильная дорога вокруг Санкт-Петербурга», на участке от региональной автомобильной дороги «Санкт-Петербург – Морье» до автомобильной дороги федерального значения Р-21 «Кола»</w:t>
            </w:r>
          </w:p>
        </w:tc>
        <w:tc>
          <w:tcPr>
            <w:tcW w:w="1138" w:type="pct"/>
            <w:shd w:val="clear" w:color="auto" w:fill="auto"/>
          </w:tcPr>
          <w:p w14:paraId="765B2966" w14:textId="77777777" w:rsidR="000E56BA" w:rsidRPr="000E56BA" w:rsidRDefault="000E56BA" w:rsidP="002309C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04F77A73" w14:textId="77777777" w:rsidTr="00042BF1">
        <w:trPr>
          <w:trHeight w:val="1050"/>
        </w:trPr>
        <w:tc>
          <w:tcPr>
            <w:tcW w:w="392" w:type="pct"/>
            <w:shd w:val="clear" w:color="auto" w:fill="auto"/>
          </w:tcPr>
          <w:p w14:paraId="75C4117C" w14:textId="77777777" w:rsidR="000E56BA" w:rsidRPr="000E56BA" w:rsidRDefault="000E56BA" w:rsidP="002309C6">
            <w:pPr>
              <w:pStyle w:val="121"/>
            </w:pPr>
            <w:r w:rsidRPr="000E56BA">
              <w:t>1.2.</w:t>
            </w:r>
          </w:p>
        </w:tc>
        <w:tc>
          <w:tcPr>
            <w:tcW w:w="1225" w:type="pct"/>
            <w:shd w:val="clear" w:color="auto" w:fill="auto"/>
          </w:tcPr>
          <w:p w14:paraId="7DDFB07D" w14:textId="77777777" w:rsidR="000E56BA" w:rsidRPr="000E56BA" w:rsidRDefault="000E56BA" w:rsidP="002309C6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45" w:type="pct"/>
            <w:shd w:val="clear" w:color="auto" w:fill="auto"/>
          </w:tcPr>
          <w:p w14:paraId="0982A1BA" w14:textId="77777777" w:rsidR="000E56BA" w:rsidRPr="000E56BA" w:rsidRDefault="000E56BA" w:rsidP="002309C6">
            <w:pPr>
              <w:pStyle w:val="121"/>
            </w:pPr>
            <w:r w:rsidRPr="000E56BA">
              <w:t>Автомобильная дорога «Северный обход города Всеволожск»</w:t>
            </w:r>
          </w:p>
        </w:tc>
        <w:tc>
          <w:tcPr>
            <w:tcW w:w="1138" w:type="pct"/>
            <w:shd w:val="clear" w:color="auto" w:fill="auto"/>
          </w:tcPr>
          <w:p w14:paraId="738308DA" w14:textId="77777777" w:rsidR="000E56BA" w:rsidRPr="000E56BA" w:rsidRDefault="000E56BA" w:rsidP="002309C6">
            <w:pPr>
              <w:pStyle w:val="121"/>
            </w:pPr>
            <w:r w:rsidRPr="000E56BA">
              <w:t>Всеволожское городское поселение</w:t>
            </w:r>
          </w:p>
        </w:tc>
      </w:tr>
      <w:tr w:rsidR="000E56BA" w:rsidRPr="000E56BA" w14:paraId="3C5EF954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25214CF2" w14:textId="77777777" w:rsidR="000E56BA" w:rsidRPr="000E56BA" w:rsidRDefault="000E56BA" w:rsidP="002309C6">
            <w:pPr>
              <w:pStyle w:val="121"/>
            </w:pPr>
            <w:r w:rsidRPr="000E56BA">
              <w:t>1.3.</w:t>
            </w:r>
          </w:p>
        </w:tc>
        <w:tc>
          <w:tcPr>
            <w:tcW w:w="1225" w:type="pct"/>
            <w:shd w:val="clear" w:color="auto" w:fill="auto"/>
          </w:tcPr>
          <w:p w14:paraId="0991981D" w14:textId="77777777" w:rsidR="000E56BA" w:rsidRPr="000E56BA" w:rsidRDefault="000E56BA" w:rsidP="002309C6">
            <w:pPr>
              <w:pStyle w:val="121"/>
            </w:pPr>
            <w:r w:rsidRPr="000E56BA">
              <w:t>Всеволожский муниципальный район</w:t>
            </w:r>
          </w:p>
        </w:tc>
        <w:tc>
          <w:tcPr>
            <w:tcW w:w="2245" w:type="pct"/>
            <w:shd w:val="clear" w:color="auto" w:fill="auto"/>
          </w:tcPr>
          <w:p w14:paraId="31854CDB" w14:textId="77777777" w:rsidR="000E56BA" w:rsidRPr="000E56BA" w:rsidRDefault="000E56BA" w:rsidP="002309C6">
            <w:pPr>
              <w:pStyle w:val="121"/>
            </w:pPr>
            <w:r w:rsidRPr="000E56BA">
              <w:t>Подъезд к индустриальному парку «</w:t>
            </w:r>
            <w:proofErr w:type="spellStart"/>
            <w:r w:rsidRPr="000E56BA">
              <w:t>Куйвози</w:t>
            </w:r>
            <w:proofErr w:type="spellEnd"/>
            <w:r w:rsidRPr="000E56BA">
              <w:t>»</w:t>
            </w:r>
          </w:p>
        </w:tc>
        <w:tc>
          <w:tcPr>
            <w:tcW w:w="1138" w:type="pct"/>
            <w:shd w:val="clear" w:color="auto" w:fill="auto"/>
          </w:tcPr>
          <w:p w14:paraId="61E22980" w14:textId="77777777" w:rsidR="000E56BA" w:rsidRPr="000E56BA" w:rsidRDefault="000E56BA" w:rsidP="002309C6">
            <w:pPr>
              <w:pStyle w:val="121"/>
            </w:pPr>
            <w:r w:rsidRPr="000E56BA">
              <w:t xml:space="preserve">Куйвозовское сельское поселение, частично проходит по местным автомобильным дорогам </w:t>
            </w:r>
            <w:r w:rsidRPr="000E56BA">
              <w:lastRenderedPageBreak/>
              <w:t>Куйвозовского сельского поселения и выходит на региональную автомобильную дорогу «Магистральная»</w:t>
            </w:r>
          </w:p>
        </w:tc>
      </w:tr>
      <w:tr w:rsidR="000E56BA" w:rsidRPr="000E56BA" w14:paraId="6FDAF6BD" w14:textId="77777777" w:rsidTr="00042BF1">
        <w:trPr>
          <w:trHeight w:val="271"/>
        </w:trPr>
        <w:tc>
          <w:tcPr>
            <w:tcW w:w="392" w:type="pct"/>
            <w:shd w:val="clear" w:color="auto" w:fill="auto"/>
          </w:tcPr>
          <w:p w14:paraId="228FDF96" w14:textId="77777777" w:rsidR="000E56BA" w:rsidRPr="000E56BA" w:rsidRDefault="000E56BA" w:rsidP="002309C6">
            <w:pPr>
              <w:pStyle w:val="121"/>
            </w:pPr>
            <w:r w:rsidRPr="000E56BA">
              <w:lastRenderedPageBreak/>
              <w:t>2.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04814FB1" w14:textId="77777777" w:rsidR="000E56BA" w:rsidRPr="000E56BA" w:rsidRDefault="000E56BA" w:rsidP="002309C6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479A5FFF" w14:textId="77777777" w:rsidTr="00042BF1">
        <w:trPr>
          <w:trHeight w:val="1070"/>
        </w:trPr>
        <w:tc>
          <w:tcPr>
            <w:tcW w:w="392" w:type="pct"/>
            <w:shd w:val="clear" w:color="auto" w:fill="auto"/>
          </w:tcPr>
          <w:p w14:paraId="3E38AEC4" w14:textId="77777777" w:rsidR="000E56BA" w:rsidRPr="000E56BA" w:rsidRDefault="000E56BA" w:rsidP="002309C6">
            <w:pPr>
              <w:pStyle w:val="121"/>
            </w:pPr>
            <w:r w:rsidRPr="000E56BA">
              <w:t>2.1.</w:t>
            </w:r>
          </w:p>
        </w:tc>
        <w:tc>
          <w:tcPr>
            <w:tcW w:w="1225" w:type="pct"/>
            <w:shd w:val="clear" w:color="auto" w:fill="auto"/>
          </w:tcPr>
          <w:p w14:paraId="1F9563A8" w14:textId="77777777" w:rsidR="000E56BA" w:rsidRPr="000E56BA" w:rsidRDefault="000E56BA" w:rsidP="002309C6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45" w:type="pct"/>
            <w:shd w:val="clear" w:color="auto" w:fill="auto"/>
          </w:tcPr>
          <w:p w14:paraId="411CDE53" w14:textId="77777777" w:rsidR="000E56BA" w:rsidRPr="000E56BA" w:rsidRDefault="000E56BA" w:rsidP="002309C6">
            <w:pPr>
              <w:pStyle w:val="121"/>
            </w:pPr>
            <w:r w:rsidRPr="000E56BA">
              <w:t>Подъезд к индустриальному парку «Южные ворота»</w:t>
            </w:r>
          </w:p>
        </w:tc>
        <w:tc>
          <w:tcPr>
            <w:tcW w:w="1138" w:type="pct"/>
            <w:shd w:val="clear" w:color="auto" w:fill="auto"/>
          </w:tcPr>
          <w:p w14:paraId="0B89FC22" w14:textId="77777777" w:rsidR="000E56BA" w:rsidRPr="000E56BA" w:rsidRDefault="000E56BA" w:rsidP="002309C6">
            <w:pPr>
              <w:pStyle w:val="121"/>
            </w:pPr>
            <w:r w:rsidRPr="000E56BA">
              <w:t>Коммунарское городское поселение</w:t>
            </w:r>
          </w:p>
        </w:tc>
      </w:tr>
      <w:tr w:rsidR="000E56BA" w:rsidRPr="000E56BA" w14:paraId="59617112" w14:textId="77777777" w:rsidTr="00042BF1">
        <w:trPr>
          <w:trHeight w:val="1070"/>
        </w:trPr>
        <w:tc>
          <w:tcPr>
            <w:tcW w:w="392" w:type="pct"/>
            <w:shd w:val="clear" w:color="auto" w:fill="auto"/>
          </w:tcPr>
          <w:p w14:paraId="08618398" w14:textId="77777777" w:rsidR="000E56BA" w:rsidRPr="000E56BA" w:rsidRDefault="000E56BA" w:rsidP="002309C6">
            <w:pPr>
              <w:pStyle w:val="121"/>
            </w:pPr>
            <w:r w:rsidRPr="000E56BA">
              <w:t>2.2.</w:t>
            </w:r>
          </w:p>
        </w:tc>
        <w:tc>
          <w:tcPr>
            <w:tcW w:w="1225" w:type="pct"/>
            <w:shd w:val="clear" w:color="auto" w:fill="auto"/>
          </w:tcPr>
          <w:p w14:paraId="20021C69" w14:textId="77777777" w:rsidR="000E56BA" w:rsidRPr="000E56BA" w:rsidRDefault="000E56BA" w:rsidP="002309C6">
            <w:pPr>
              <w:pStyle w:val="121"/>
            </w:pPr>
            <w:r w:rsidRPr="000E56BA">
              <w:t>Гатчинский муниципальный район</w:t>
            </w:r>
          </w:p>
        </w:tc>
        <w:tc>
          <w:tcPr>
            <w:tcW w:w="2245" w:type="pct"/>
            <w:shd w:val="clear" w:color="auto" w:fill="auto"/>
          </w:tcPr>
          <w:p w14:paraId="0C08B8D9" w14:textId="77777777" w:rsidR="000E56BA" w:rsidRPr="000E56BA" w:rsidRDefault="000E56BA" w:rsidP="002309C6">
            <w:pPr>
              <w:pStyle w:val="121"/>
            </w:pPr>
            <w:r w:rsidRPr="000E56BA">
              <w:t>Подъезд к индустриальному парку «Мариенбург»</w:t>
            </w:r>
          </w:p>
        </w:tc>
        <w:tc>
          <w:tcPr>
            <w:tcW w:w="1138" w:type="pct"/>
            <w:shd w:val="clear" w:color="auto" w:fill="auto"/>
          </w:tcPr>
          <w:p w14:paraId="45A801FF" w14:textId="77777777" w:rsidR="000E56BA" w:rsidRPr="000E56BA" w:rsidRDefault="000E56BA" w:rsidP="002309C6">
            <w:pPr>
              <w:pStyle w:val="121"/>
            </w:pPr>
            <w:r w:rsidRPr="000E56BA">
              <w:t>Пудостьское сельское поселение</w:t>
            </w:r>
          </w:p>
        </w:tc>
      </w:tr>
      <w:tr w:rsidR="000E56BA" w:rsidRPr="000E56BA" w14:paraId="4478B8B7" w14:textId="77777777" w:rsidTr="00042BF1">
        <w:trPr>
          <w:trHeight w:val="278"/>
        </w:trPr>
        <w:tc>
          <w:tcPr>
            <w:tcW w:w="392" w:type="pct"/>
            <w:shd w:val="clear" w:color="auto" w:fill="auto"/>
          </w:tcPr>
          <w:p w14:paraId="0A3BACCA" w14:textId="77777777" w:rsidR="000E56BA" w:rsidRPr="000E56BA" w:rsidRDefault="000E56BA" w:rsidP="002309C6">
            <w:pPr>
              <w:pStyle w:val="121"/>
            </w:pPr>
            <w:r w:rsidRPr="000E56BA">
              <w:t>3.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2E606E6B" w14:textId="77777777" w:rsidR="000E56BA" w:rsidRPr="000E56BA" w:rsidRDefault="000E56BA" w:rsidP="002309C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3F84A472" w14:textId="77777777" w:rsidTr="00042BF1">
        <w:trPr>
          <w:trHeight w:val="1359"/>
        </w:trPr>
        <w:tc>
          <w:tcPr>
            <w:tcW w:w="392" w:type="pct"/>
            <w:shd w:val="clear" w:color="auto" w:fill="auto"/>
          </w:tcPr>
          <w:p w14:paraId="66532702" w14:textId="77777777" w:rsidR="000E56BA" w:rsidRPr="000E56BA" w:rsidRDefault="000E56BA" w:rsidP="002309C6">
            <w:pPr>
              <w:pStyle w:val="121"/>
            </w:pPr>
            <w:r w:rsidRPr="000E56BA">
              <w:t>3.1.</w:t>
            </w:r>
          </w:p>
        </w:tc>
        <w:tc>
          <w:tcPr>
            <w:tcW w:w="1225" w:type="pct"/>
            <w:shd w:val="clear" w:color="auto" w:fill="auto"/>
          </w:tcPr>
          <w:p w14:paraId="1F0C7276" w14:textId="77777777" w:rsidR="000E56BA" w:rsidRPr="000E56BA" w:rsidRDefault="000E56BA" w:rsidP="002309C6">
            <w:pPr>
              <w:pStyle w:val="121"/>
            </w:pPr>
            <w:r w:rsidRPr="000E56BA">
              <w:t>Приозерский муниципальный район</w:t>
            </w:r>
          </w:p>
        </w:tc>
        <w:tc>
          <w:tcPr>
            <w:tcW w:w="2245" w:type="pct"/>
            <w:shd w:val="clear" w:color="auto" w:fill="auto"/>
          </w:tcPr>
          <w:p w14:paraId="3B8FE093" w14:textId="77777777" w:rsidR="000E56BA" w:rsidRPr="000E56BA" w:rsidRDefault="000E56BA" w:rsidP="002309C6">
            <w:pPr>
              <w:pStyle w:val="121"/>
            </w:pPr>
            <w:r w:rsidRPr="000E56BA">
              <w:t>Автомобильная дорога «Орехово – Сосново – Кривко – железнодорожная станция Петяярви» (реконструкция на участке км 0+750 – км 1+800)</w:t>
            </w:r>
          </w:p>
        </w:tc>
        <w:tc>
          <w:tcPr>
            <w:tcW w:w="1138" w:type="pct"/>
            <w:shd w:val="clear" w:color="auto" w:fill="auto"/>
          </w:tcPr>
          <w:p w14:paraId="19A73ABA" w14:textId="77777777" w:rsidR="000E56BA" w:rsidRPr="000E56BA" w:rsidRDefault="000E56BA" w:rsidP="002309C6">
            <w:pPr>
              <w:pStyle w:val="121"/>
            </w:pPr>
            <w:r w:rsidRPr="000E56BA">
              <w:t>Сосновское сельское поселение</w:t>
            </w:r>
          </w:p>
        </w:tc>
      </w:tr>
    </w:tbl>
    <w:p w14:paraId="5EA59010" w14:textId="15568A13" w:rsidR="000E56BA" w:rsidRPr="000E56BA" w:rsidRDefault="002309C6" w:rsidP="002309C6">
      <w:pPr>
        <w:pStyle w:val="a9"/>
      </w:pPr>
      <w:r w:rsidRPr="000E56BA">
        <w:t xml:space="preserve">Таблица </w:t>
      </w:r>
      <w:r w:rsidR="009C1BE2">
        <w:t>35</w:t>
      </w:r>
    </w:p>
    <w:p w14:paraId="1094B02C" w14:textId="77777777" w:rsidR="000E56BA" w:rsidRPr="000E56BA" w:rsidRDefault="000E56BA" w:rsidP="002309C6">
      <w:pPr>
        <w:pStyle w:val="af3"/>
      </w:pPr>
      <w:bookmarkStart w:id="75" w:name="_Toc437272859"/>
      <w:bookmarkStart w:id="76" w:name="_Toc437363988"/>
      <w:r w:rsidRPr="000E56BA">
        <w:t>Объекты транспортной и дорожной инфраструктуры регионального значения</w:t>
      </w:r>
      <w:bookmarkEnd w:id="75"/>
      <w:bookmarkEnd w:id="7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496"/>
        <w:gridCol w:w="4578"/>
        <w:gridCol w:w="2322"/>
      </w:tblGrid>
      <w:tr w:rsidR="000E56BA" w:rsidRPr="000E56BA" w14:paraId="3A8A565F" w14:textId="77777777" w:rsidTr="00042BF1">
        <w:trPr>
          <w:trHeight w:val="144"/>
          <w:tblHeader/>
        </w:trPr>
        <w:tc>
          <w:tcPr>
            <w:tcW w:w="392" w:type="pct"/>
            <w:shd w:val="clear" w:color="auto" w:fill="auto"/>
            <w:vAlign w:val="center"/>
          </w:tcPr>
          <w:p w14:paraId="6C80268A" w14:textId="77777777" w:rsidR="000E56BA" w:rsidRPr="000E56BA" w:rsidRDefault="000E56BA" w:rsidP="002309C6">
            <w:pPr>
              <w:pStyle w:val="122"/>
            </w:pPr>
            <w:r w:rsidRPr="000E56BA">
              <w:t>№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0B5379DE" w14:textId="77777777" w:rsidR="000E56BA" w:rsidRPr="000E56BA" w:rsidRDefault="000E56BA" w:rsidP="002309C6">
            <w:pPr>
              <w:pStyle w:val="122"/>
            </w:pPr>
            <w:r w:rsidRPr="000E56BA">
              <w:t>Муниципальное образование</w:t>
            </w:r>
          </w:p>
        </w:tc>
        <w:tc>
          <w:tcPr>
            <w:tcW w:w="2245" w:type="pct"/>
            <w:shd w:val="clear" w:color="auto" w:fill="auto"/>
            <w:vAlign w:val="center"/>
          </w:tcPr>
          <w:p w14:paraId="1C76E556" w14:textId="77777777" w:rsidR="000E56BA" w:rsidRPr="000E56BA" w:rsidRDefault="000E56BA" w:rsidP="002309C6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848C3C0" w14:textId="77777777" w:rsidR="000E56BA" w:rsidRPr="000E56BA" w:rsidRDefault="000E56BA" w:rsidP="002309C6">
            <w:pPr>
              <w:pStyle w:val="122"/>
            </w:pPr>
            <w:r w:rsidRPr="000E56BA">
              <w:t>Местоположение</w:t>
            </w:r>
          </w:p>
        </w:tc>
      </w:tr>
      <w:tr w:rsidR="000E56BA" w:rsidRPr="000E56BA" w14:paraId="397C4773" w14:textId="77777777" w:rsidTr="00042BF1">
        <w:trPr>
          <w:trHeight w:val="14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8204823" w14:textId="77777777" w:rsidR="000E56BA" w:rsidRPr="000E56BA" w:rsidRDefault="000E56BA" w:rsidP="002309C6">
            <w:pPr>
              <w:pStyle w:val="121"/>
            </w:pPr>
            <w:r w:rsidRPr="000E56BA">
              <w:t>Строительство новых или замена (восстановление) аварийных мостов</w:t>
            </w:r>
          </w:p>
        </w:tc>
      </w:tr>
      <w:tr w:rsidR="000E56BA" w:rsidRPr="000E56BA" w14:paraId="1480411B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6FCDCD5B" w14:textId="77777777" w:rsidR="000E56BA" w:rsidRPr="000E56BA" w:rsidRDefault="000E56BA" w:rsidP="002309C6">
            <w:pPr>
              <w:pStyle w:val="121"/>
            </w:pPr>
            <w:r w:rsidRPr="000E56BA">
              <w:t>1.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454C204F" w14:textId="77777777" w:rsidR="000E56BA" w:rsidRPr="000E56BA" w:rsidRDefault="000E56BA" w:rsidP="002309C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18CE060A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174E6A73" w14:textId="77777777" w:rsidR="000E56BA" w:rsidRPr="000E56BA" w:rsidRDefault="000E56BA" w:rsidP="002309C6">
            <w:pPr>
              <w:pStyle w:val="121"/>
            </w:pPr>
            <w:r w:rsidRPr="000E56BA">
              <w:t>1.1.</w:t>
            </w:r>
          </w:p>
        </w:tc>
        <w:tc>
          <w:tcPr>
            <w:tcW w:w="1224" w:type="pct"/>
            <w:shd w:val="clear" w:color="auto" w:fill="auto"/>
          </w:tcPr>
          <w:p w14:paraId="365675C0" w14:textId="77777777" w:rsidR="000E56BA" w:rsidRPr="000E56BA" w:rsidRDefault="000E56BA" w:rsidP="002309C6">
            <w:pPr>
              <w:pStyle w:val="121"/>
            </w:pPr>
            <w:r w:rsidRPr="000E56BA">
              <w:t>Волховское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2DF01487" w14:textId="77777777" w:rsidR="000E56BA" w:rsidRPr="000E56BA" w:rsidRDefault="000E56BA" w:rsidP="002309C6">
            <w:pPr>
              <w:pStyle w:val="121"/>
            </w:pPr>
            <w:r w:rsidRPr="000E56BA">
              <w:t xml:space="preserve">Мостовое сооружение через реку </w:t>
            </w:r>
            <w:proofErr w:type="spellStart"/>
            <w:r w:rsidRPr="000E56BA">
              <w:t>Чаженка</w:t>
            </w:r>
            <w:proofErr w:type="spellEnd"/>
            <w:r w:rsidRPr="000E56BA">
              <w:t xml:space="preserve"> (реконструкция)</w:t>
            </w:r>
          </w:p>
        </w:tc>
        <w:tc>
          <w:tcPr>
            <w:tcW w:w="1139" w:type="pct"/>
            <w:shd w:val="clear" w:color="auto" w:fill="auto"/>
          </w:tcPr>
          <w:p w14:paraId="6E504759" w14:textId="77777777" w:rsidR="000E56BA" w:rsidRPr="000E56BA" w:rsidRDefault="000E56BA" w:rsidP="002309C6">
            <w:pPr>
              <w:pStyle w:val="121"/>
            </w:pPr>
            <w:r w:rsidRPr="000E56BA">
              <w:t xml:space="preserve">На автомобильной дороге «Зуево – Новая Ладога» </w:t>
            </w:r>
            <w:r w:rsidRPr="000E56BA">
              <w:br/>
              <w:t>(км 79+518)</w:t>
            </w:r>
          </w:p>
        </w:tc>
      </w:tr>
      <w:tr w:rsidR="000E56BA" w:rsidRPr="000E56BA" w14:paraId="31EAF0DD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32CA65E8" w14:textId="77777777" w:rsidR="000E56BA" w:rsidRPr="000E56BA" w:rsidRDefault="000E56BA" w:rsidP="002309C6">
            <w:pPr>
              <w:pStyle w:val="121"/>
            </w:pPr>
            <w:r w:rsidRPr="000E56BA">
              <w:t>2.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19B43892" w14:textId="77777777" w:rsidR="000E56BA" w:rsidRPr="000E56BA" w:rsidRDefault="000E56BA" w:rsidP="002309C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528AA273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1D270E20" w14:textId="77777777" w:rsidR="000E56BA" w:rsidRPr="000E56BA" w:rsidRDefault="000E56BA" w:rsidP="002309C6">
            <w:pPr>
              <w:pStyle w:val="121"/>
            </w:pPr>
            <w:r w:rsidRPr="000E56BA">
              <w:t>2.1.</w:t>
            </w:r>
          </w:p>
        </w:tc>
        <w:tc>
          <w:tcPr>
            <w:tcW w:w="1224" w:type="pct"/>
            <w:shd w:val="clear" w:color="auto" w:fill="auto"/>
          </w:tcPr>
          <w:p w14:paraId="7E55B22B" w14:textId="77777777" w:rsidR="000E56BA" w:rsidRPr="000E56BA" w:rsidRDefault="000E56BA" w:rsidP="002309C6">
            <w:pPr>
              <w:pStyle w:val="121"/>
            </w:pPr>
            <w:r w:rsidRPr="000E56BA">
              <w:t>Полянское сельское поселение</w:t>
            </w:r>
          </w:p>
        </w:tc>
        <w:tc>
          <w:tcPr>
            <w:tcW w:w="2245" w:type="pct"/>
            <w:shd w:val="clear" w:color="auto" w:fill="auto"/>
          </w:tcPr>
          <w:p w14:paraId="38A125F1" w14:textId="77777777" w:rsidR="000E56BA" w:rsidRPr="000E56BA" w:rsidRDefault="000E56BA" w:rsidP="002309C6">
            <w:pPr>
              <w:pStyle w:val="121"/>
            </w:pPr>
            <w:r w:rsidRPr="000E56BA">
              <w:t>Мост через реку Петлянка (реконструкция)</w:t>
            </w:r>
          </w:p>
        </w:tc>
        <w:tc>
          <w:tcPr>
            <w:tcW w:w="1139" w:type="pct"/>
            <w:shd w:val="clear" w:color="auto" w:fill="auto"/>
          </w:tcPr>
          <w:p w14:paraId="19394E05" w14:textId="77777777" w:rsidR="000E56BA" w:rsidRPr="000E56BA" w:rsidRDefault="000E56BA" w:rsidP="002309C6">
            <w:pPr>
              <w:pStyle w:val="121"/>
            </w:pPr>
            <w:r w:rsidRPr="000E56BA">
              <w:t>Через реку Петлянка, на автомобильной дороге «Молодёжное – Верхнее Черкасово» (км 23+769)</w:t>
            </w:r>
          </w:p>
          <w:p w14:paraId="4672C386" w14:textId="77777777" w:rsidR="000E56BA" w:rsidRPr="000E56BA" w:rsidRDefault="000E56BA" w:rsidP="002309C6">
            <w:pPr>
              <w:pStyle w:val="121"/>
            </w:pPr>
          </w:p>
          <w:p w14:paraId="3BC3BDE0" w14:textId="77777777" w:rsidR="000E56BA" w:rsidRPr="000E56BA" w:rsidRDefault="000E56BA" w:rsidP="002309C6">
            <w:pPr>
              <w:pStyle w:val="121"/>
            </w:pPr>
          </w:p>
          <w:p w14:paraId="5F581E2E" w14:textId="77777777" w:rsidR="000E56BA" w:rsidRPr="000E56BA" w:rsidRDefault="000E56BA" w:rsidP="002309C6">
            <w:pPr>
              <w:pStyle w:val="121"/>
            </w:pPr>
          </w:p>
        </w:tc>
      </w:tr>
      <w:tr w:rsidR="000E56BA" w:rsidRPr="000E56BA" w14:paraId="234ED4AE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2B870A84" w14:textId="77777777" w:rsidR="000E56BA" w:rsidRPr="000E56BA" w:rsidRDefault="000E56BA" w:rsidP="002309C6">
            <w:pPr>
              <w:pStyle w:val="121"/>
            </w:pPr>
            <w:r w:rsidRPr="000E56BA">
              <w:t>3.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76AB43A4" w14:textId="77777777" w:rsidR="000E56BA" w:rsidRPr="000E56BA" w:rsidRDefault="000E56BA" w:rsidP="002309C6">
            <w:pPr>
              <w:pStyle w:val="121"/>
            </w:pPr>
            <w:r w:rsidRPr="000E56BA">
              <w:t>Киришский муниципальный район</w:t>
            </w:r>
          </w:p>
        </w:tc>
      </w:tr>
      <w:tr w:rsidR="000E56BA" w:rsidRPr="000E56BA" w14:paraId="42490836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2241D27B" w14:textId="77777777" w:rsidR="000E56BA" w:rsidRPr="000E56BA" w:rsidRDefault="000E56BA" w:rsidP="002309C6">
            <w:pPr>
              <w:pStyle w:val="121"/>
            </w:pPr>
            <w:r w:rsidRPr="000E56BA">
              <w:t>3.1.</w:t>
            </w:r>
          </w:p>
        </w:tc>
        <w:tc>
          <w:tcPr>
            <w:tcW w:w="1224" w:type="pct"/>
            <w:shd w:val="clear" w:color="auto" w:fill="auto"/>
          </w:tcPr>
          <w:p w14:paraId="52348629" w14:textId="77777777" w:rsidR="000E56BA" w:rsidRPr="000E56BA" w:rsidRDefault="000E56BA" w:rsidP="002309C6">
            <w:pPr>
              <w:pStyle w:val="121"/>
            </w:pPr>
            <w:r w:rsidRPr="000E56BA">
              <w:t>Киришское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440BA5B1" w14:textId="77777777" w:rsidR="000E56BA" w:rsidRPr="000E56BA" w:rsidRDefault="000E56BA" w:rsidP="002309C6">
            <w:pPr>
              <w:pStyle w:val="121"/>
            </w:pPr>
            <w:r w:rsidRPr="000E56BA">
              <w:t>Мостовое сооружение через реку Волхов (реконструкция)</w:t>
            </w:r>
          </w:p>
        </w:tc>
        <w:tc>
          <w:tcPr>
            <w:tcW w:w="1139" w:type="pct"/>
            <w:shd w:val="clear" w:color="auto" w:fill="auto"/>
          </w:tcPr>
          <w:p w14:paraId="0DE04621" w14:textId="77777777" w:rsidR="000E56BA" w:rsidRPr="000E56BA" w:rsidRDefault="000E56BA" w:rsidP="002309C6">
            <w:pPr>
              <w:pStyle w:val="121"/>
            </w:pPr>
            <w:r w:rsidRPr="000E56BA">
              <w:t xml:space="preserve">Подъезд к городу Кириши </w:t>
            </w:r>
          </w:p>
          <w:p w14:paraId="6FEF16C2" w14:textId="77777777" w:rsidR="000E56BA" w:rsidRPr="000E56BA" w:rsidRDefault="000E56BA" w:rsidP="002309C6">
            <w:pPr>
              <w:pStyle w:val="121"/>
            </w:pPr>
            <w:r w:rsidRPr="000E56BA">
              <w:t>(км 0+688)</w:t>
            </w:r>
          </w:p>
        </w:tc>
      </w:tr>
      <w:tr w:rsidR="000E56BA" w:rsidRPr="000E56BA" w14:paraId="05E9EBDF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06CCE3A6" w14:textId="77777777" w:rsidR="000E56BA" w:rsidRPr="000E56BA" w:rsidRDefault="000E56BA" w:rsidP="002309C6">
            <w:pPr>
              <w:pStyle w:val="121"/>
            </w:pPr>
            <w:r w:rsidRPr="000E56BA">
              <w:t>4.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7D461D96" w14:textId="77777777" w:rsidR="000E56BA" w:rsidRPr="000E56BA" w:rsidRDefault="000E56BA" w:rsidP="002309C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7E50B3DB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7A0A7E89" w14:textId="77777777" w:rsidR="000E56BA" w:rsidRPr="000E56BA" w:rsidRDefault="000E56BA" w:rsidP="002309C6">
            <w:pPr>
              <w:pStyle w:val="121"/>
            </w:pPr>
            <w:r w:rsidRPr="000E56BA">
              <w:lastRenderedPageBreak/>
              <w:t>4.1.</w:t>
            </w:r>
          </w:p>
        </w:tc>
        <w:tc>
          <w:tcPr>
            <w:tcW w:w="1224" w:type="pct"/>
            <w:shd w:val="clear" w:color="auto" w:fill="auto"/>
          </w:tcPr>
          <w:p w14:paraId="7FA53445" w14:textId="77777777" w:rsidR="000E56BA" w:rsidRPr="000E56BA" w:rsidRDefault="000E56BA" w:rsidP="002309C6">
            <w:pPr>
              <w:pStyle w:val="121"/>
            </w:pPr>
            <w:r w:rsidRPr="000E56BA">
              <w:t xml:space="preserve">Приозерский муниципальный район </w:t>
            </w:r>
          </w:p>
        </w:tc>
        <w:tc>
          <w:tcPr>
            <w:tcW w:w="2245" w:type="pct"/>
            <w:shd w:val="clear" w:color="auto" w:fill="auto"/>
          </w:tcPr>
          <w:p w14:paraId="7FD3277C" w14:textId="77777777" w:rsidR="000E56BA" w:rsidRPr="000E56BA" w:rsidRDefault="000E56BA" w:rsidP="002309C6">
            <w:pPr>
              <w:pStyle w:val="121"/>
            </w:pPr>
            <w:r w:rsidRPr="000E56BA">
              <w:t>Мостовое сооружение через ручей (реконструкция)</w:t>
            </w:r>
          </w:p>
        </w:tc>
        <w:tc>
          <w:tcPr>
            <w:tcW w:w="1139" w:type="pct"/>
            <w:shd w:val="clear" w:color="auto" w:fill="auto"/>
          </w:tcPr>
          <w:p w14:paraId="629EB9F4" w14:textId="77777777" w:rsidR="000E56BA" w:rsidRPr="000E56BA" w:rsidRDefault="000E56BA" w:rsidP="002309C6">
            <w:pPr>
              <w:pStyle w:val="121"/>
            </w:pPr>
            <w:r w:rsidRPr="000E56BA">
              <w:t>На автомобильной дороге «Новый Городок» (км 3+500)</w:t>
            </w:r>
          </w:p>
        </w:tc>
      </w:tr>
      <w:tr w:rsidR="000E56BA" w:rsidRPr="000E56BA" w14:paraId="177515DC" w14:textId="77777777" w:rsidTr="00042BF1">
        <w:trPr>
          <w:trHeight w:val="144"/>
        </w:trPr>
        <w:tc>
          <w:tcPr>
            <w:tcW w:w="5000" w:type="pct"/>
            <w:gridSpan w:val="4"/>
            <w:shd w:val="clear" w:color="auto" w:fill="auto"/>
          </w:tcPr>
          <w:p w14:paraId="7910E02D" w14:textId="77777777" w:rsidR="000E56BA" w:rsidRPr="000E56BA" w:rsidRDefault="000E56BA" w:rsidP="002309C6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федерального значения</w:t>
            </w:r>
          </w:p>
        </w:tc>
      </w:tr>
      <w:tr w:rsidR="000E56BA" w:rsidRPr="000E56BA" w14:paraId="053E0EBB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01D467FA" w14:textId="77777777" w:rsidR="000E56BA" w:rsidRPr="000E56BA" w:rsidRDefault="000E56BA" w:rsidP="002309C6">
            <w:pPr>
              <w:pStyle w:val="121"/>
            </w:pPr>
            <w:r w:rsidRPr="000E56BA">
              <w:t>1.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4CA58722" w14:textId="77777777" w:rsidR="000E56BA" w:rsidRPr="000E56BA" w:rsidRDefault="000E56BA" w:rsidP="002309C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6658C5C1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38C7CB37" w14:textId="77777777" w:rsidR="000E56BA" w:rsidRPr="000E56BA" w:rsidRDefault="000E56BA" w:rsidP="002309C6">
            <w:pPr>
              <w:pStyle w:val="121"/>
            </w:pPr>
            <w:r w:rsidRPr="000E56BA">
              <w:t>1.1.</w:t>
            </w:r>
          </w:p>
        </w:tc>
        <w:tc>
          <w:tcPr>
            <w:tcW w:w="1224" w:type="pct"/>
            <w:shd w:val="clear" w:color="auto" w:fill="auto"/>
          </w:tcPr>
          <w:p w14:paraId="63CBC80F" w14:textId="77777777" w:rsidR="000E56BA" w:rsidRPr="000E56BA" w:rsidRDefault="000E56BA" w:rsidP="002309C6">
            <w:pPr>
              <w:pStyle w:val="121"/>
            </w:pPr>
            <w:r w:rsidRPr="000E56BA">
              <w:t>Колтушское сельское поселение</w:t>
            </w:r>
          </w:p>
        </w:tc>
        <w:tc>
          <w:tcPr>
            <w:tcW w:w="2245" w:type="pct"/>
            <w:shd w:val="clear" w:color="auto" w:fill="auto"/>
          </w:tcPr>
          <w:p w14:paraId="1BC6C171" w14:textId="77777777" w:rsidR="000E56BA" w:rsidRPr="000E56BA" w:rsidRDefault="000E56BA" w:rsidP="002309C6">
            <w:pPr>
              <w:pStyle w:val="121"/>
            </w:pPr>
            <w:r w:rsidRPr="000E56BA">
              <w:t>Путепровод в месте пересечения автомобильной дороги федерального значения Р-21 «Кола» и автомобильной дороги регионального значения «Всеволожск – Янино – Разметелево»</w:t>
            </w:r>
          </w:p>
        </w:tc>
        <w:tc>
          <w:tcPr>
            <w:tcW w:w="1139" w:type="pct"/>
            <w:shd w:val="clear" w:color="auto" w:fill="auto"/>
          </w:tcPr>
          <w:p w14:paraId="32F7C54C" w14:textId="77777777" w:rsidR="000E56BA" w:rsidRPr="000E56BA" w:rsidRDefault="000E56BA" w:rsidP="002309C6">
            <w:pPr>
              <w:pStyle w:val="121"/>
            </w:pPr>
            <w:r w:rsidRPr="000E56BA">
              <w:t>Колтушское сельское поселение</w:t>
            </w:r>
          </w:p>
        </w:tc>
      </w:tr>
      <w:tr w:rsidR="000E56BA" w:rsidRPr="000E56BA" w14:paraId="10DE90DA" w14:textId="77777777" w:rsidTr="00042BF1">
        <w:trPr>
          <w:trHeight w:val="144"/>
        </w:trPr>
        <w:tc>
          <w:tcPr>
            <w:tcW w:w="5000" w:type="pct"/>
            <w:gridSpan w:val="4"/>
            <w:shd w:val="clear" w:color="auto" w:fill="auto"/>
          </w:tcPr>
          <w:p w14:paraId="76A77273" w14:textId="77777777" w:rsidR="000E56BA" w:rsidRPr="000E56BA" w:rsidRDefault="000E56BA" w:rsidP="002309C6">
            <w:pPr>
              <w:pStyle w:val="121"/>
            </w:pPr>
            <w:r w:rsidRPr="000E56BA">
              <w:t>Повышение уровня безопасности дорожного движения в местах пересечения с автомобильными дорогами регионального значения</w:t>
            </w:r>
          </w:p>
        </w:tc>
      </w:tr>
      <w:tr w:rsidR="000E56BA" w:rsidRPr="000E56BA" w14:paraId="7A49A236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4567C466" w14:textId="77777777" w:rsidR="000E56BA" w:rsidRPr="000E56BA" w:rsidRDefault="000E56BA" w:rsidP="002309C6">
            <w:pPr>
              <w:pStyle w:val="121"/>
            </w:pPr>
            <w:r w:rsidRPr="000E56BA">
              <w:t>1.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38E668A7" w14:textId="77777777" w:rsidR="000E56BA" w:rsidRPr="000E56BA" w:rsidRDefault="000E56BA" w:rsidP="002309C6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68F98382" w14:textId="77777777" w:rsidTr="00042BF1">
        <w:trPr>
          <w:trHeight w:val="144"/>
        </w:trPr>
        <w:tc>
          <w:tcPr>
            <w:tcW w:w="392" w:type="pct"/>
            <w:shd w:val="clear" w:color="auto" w:fill="auto"/>
          </w:tcPr>
          <w:p w14:paraId="75E0DFC2" w14:textId="77777777" w:rsidR="000E56BA" w:rsidRPr="000E56BA" w:rsidRDefault="000E56BA" w:rsidP="002309C6">
            <w:pPr>
              <w:pStyle w:val="121"/>
            </w:pPr>
            <w:r w:rsidRPr="000E56BA">
              <w:t>1.1.</w:t>
            </w:r>
          </w:p>
        </w:tc>
        <w:tc>
          <w:tcPr>
            <w:tcW w:w="1224" w:type="pct"/>
            <w:shd w:val="clear" w:color="auto" w:fill="auto"/>
          </w:tcPr>
          <w:p w14:paraId="4EF51647" w14:textId="77777777" w:rsidR="000E56BA" w:rsidRPr="000E56BA" w:rsidRDefault="000E56BA" w:rsidP="002309C6">
            <w:pPr>
              <w:pStyle w:val="121"/>
            </w:pPr>
            <w:r w:rsidRPr="000E56BA">
              <w:t>Колтушское сельское поселение</w:t>
            </w:r>
          </w:p>
        </w:tc>
        <w:tc>
          <w:tcPr>
            <w:tcW w:w="2245" w:type="pct"/>
            <w:shd w:val="clear" w:color="auto" w:fill="auto"/>
          </w:tcPr>
          <w:p w14:paraId="2B6484ED" w14:textId="77777777" w:rsidR="000E56BA" w:rsidRPr="000E56BA" w:rsidRDefault="000E56BA" w:rsidP="002309C6">
            <w:pPr>
              <w:pStyle w:val="121"/>
            </w:pPr>
            <w:r w:rsidRPr="000E56BA">
              <w:t>Транспортная развязка в месте пересечения автомобильной дороги «Всеволожск – Янино – Разметелево» и автомобильной дороги «Деревня Старая – Кудрово»</w:t>
            </w:r>
          </w:p>
        </w:tc>
        <w:tc>
          <w:tcPr>
            <w:tcW w:w="1139" w:type="pct"/>
            <w:shd w:val="clear" w:color="auto" w:fill="auto"/>
          </w:tcPr>
          <w:p w14:paraId="4A4C377D" w14:textId="77777777" w:rsidR="000E56BA" w:rsidRPr="000E56BA" w:rsidRDefault="000E56BA" w:rsidP="002309C6">
            <w:pPr>
              <w:pStyle w:val="121"/>
            </w:pPr>
            <w:r w:rsidRPr="000E56BA">
              <w:t>Колтушское сельское поселение</w:t>
            </w:r>
          </w:p>
        </w:tc>
      </w:tr>
      <w:tr w:rsidR="000E56BA" w:rsidRPr="000E56BA" w14:paraId="2643BDB7" w14:textId="77777777" w:rsidTr="00042BF1">
        <w:trPr>
          <w:trHeight w:val="325"/>
        </w:trPr>
        <w:tc>
          <w:tcPr>
            <w:tcW w:w="5000" w:type="pct"/>
            <w:gridSpan w:val="4"/>
            <w:shd w:val="clear" w:color="auto" w:fill="auto"/>
          </w:tcPr>
          <w:p w14:paraId="47370EE8" w14:textId="77777777" w:rsidR="000E56BA" w:rsidRPr="000E56BA" w:rsidRDefault="000E56BA" w:rsidP="002309C6">
            <w:pPr>
              <w:pStyle w:val="121"/>
            </w:pPr>
            <w:r w:rsidRPr="000E56BA">
              <w:t>Совершенствование пассажирских перевозок межмуниципального сообщения автомобильным транспортом</w:t>
            </w:r>
          </w:p>
        </w:tc>
      </w:tr>
      <w:tr w:rsidR="000E56BA" w:rsidRPr="000E56BA" w14:paraId="09ED122A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0FD1CA62" w14:textId="77777777" w:rsidR="000E56BA" w:rsidRPr="000E56BA" w:rsidRDefault="000E56BA" w:rsidP="002309C6">
            <w:pPr>
              <w:pStyle w:val="121"/>
            </w:pPr>
            <w:r w:rsidRPr="000E56BA">
              <w:t>1.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7E4DCE37" w14:textId="77777777" w:rsidR="000E56BA" w:rsidRPr="000E56BA" w:rsidRDefault="000E56BA" w:rsidP="002309C6">
            <w:pPr>
              <w:pStyle w:val="121"/>
            </w:pPr>
            <w:r w:rsidRPr="000E56BA">
              <w:t>Волосовский муниципальный район</w:t>
            </w:r>
          </w:p>
        </w:tc>
      </w:tr>
      <w:tr w:rsidR="000E56BA" w:rsidRPr="000E56BA" w14:paraId="2CD32582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66DE843C" w14:textId="77777777" w:rsidR="000E56BA" w:rsidRPr="000E56BA" w:rsidRDefault="000E56BA" w:rsidP="002309C6">
            <w:pPr>
              <w:pStyle w:val="121"/>
            </w:pPr>
            <w:r w:rsidRPr="000E56BA">
              <w:t>1.1.</w:t>
            </w:r>
          </w:p>
        </w:tc>
        <w:tc>
          <w:tcPr>
            <w:tcW w:w="1224" w:type="pct"/>
            <w:shd w:val="clear" w:color="auto" w:fill="auto"/>
          </w:tcPr>
          <w:p w14:paraId="0183EDBB" w14:textId="77777777" w:rsidR="000E56BA" w:rsidRPr="000E56BA" w:rsidRDefault="000E56BA" w:rsidP="002309C6">
            <w:pPr>
              <w:pStyle w:val="121"/>
            </w:pPr>
            <w:r w:rsidRPr="000E56BA">
              <w:t>Волосовское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3D43E30B" w14:textId="77777777" w:rsidR="000E56BA" w:rsidRPr="000E56BA" w:rsidRDefault="000E56BA" w:rsidP="002309C6">
            <w:pPr>
              <w:pStyle w:val="121"/>
            </w:pPr>
            <w:r w:rsidRPr="000E56BA">
              <w:t>Автобусная станция в городе Волосово (реконструкция)</w:t>
            </w:r>
          </w:p>
        </w:tc>
        <w:tc>
          <w:tcPr>
            <w:tcW w:w="1139" w:type="pct"/>
            <w:shd w:val="clear" w:color="auto" w:fill="auto"/>
          </w:tcPr>
          <w:p w14:paraId="7069FB1B" w14:textId="77777777" w:rsidR="000E56BA" w:rsidRPr="000E56BA" w:rsidRDefault="000E56BA" w:rsidP="002309C6">
            <w:pPr>
              <w:pStyle w:val="121"/>
            </w:pPr>
            <w:r w:rsidRPr="000E56BA">
              <w:t>город Волосово</w:t>
            </w:r>
          </w:p>
        </w:tc>
      </w:tr>
      <w:tr w:rsidR="000E56BA" w:rsidRPr="000E56BA" w14:paraId="5152D077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3B52B8E1" w14:textId="77777777" w:rsidR="000E56BA" w:rsidRPr="000E56BA" w:rsidRDefault="000E56BA" w:rsidP="002309C6">
            <w:pPr>
              <w:pStyle w:val="121"/>
            </w:pPr>
            <w:r w:rsidRPr="000E56BA">
              <w:t>2.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6F8B629B" w14:textId="77777777" w:rsidR="000E56BA" w:rsidRPr="000E56BA" w:rsidRDefault="000E56BA" w:rsidP="002309C6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7033A0B3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71143E51" w14:textId="77777777" w:rsidR="000E56BA" w:rsidRPr="000E56BA" w:rsidRDefault="000E56BA" w:rsidP="002309C6">
            <w:pPr>
              <w:pStyle w:val="121"/>
            </w:pPr>
            <w:r w:rsidRPr="000E56BA">
              <w:t>2.1.</w:t>
            </w:r>
          </w:p>
        </w:tc>
        <w:tc>
          <w:tcPr>
            <w:tcW w:w="1224" w:type="pct"/>
            <w:shd w:val="clear" w:color="auto" w:fill="auto"/>
          </w:tcPr>
          <w:p w14:paraId="30A7A881" w14:textId="77777777" w:rsidR="000E56BA" w:rsidRPr="000E56BA" w:rsidRDefault="000E56BA" w:rsidP="002309C6">
            <w:pPr>
              <w:pStyle w:val="121"/>
            </w:pPr>
            <w:r w:rsidRPr="000E56BA">
              <w:t>Волховское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2AF8391A" w14:textId="77777777" w:rsidR="000E56BA" w:rsidRPr="000E56BA" w:rsidRDefault="000E56BA" w:rsidP="002309C6">
            <w:pPr>
              <w:pStyle w:val="121"/>
            </w:pPr>
            <w:r w:rsidRPr="000E56BA">
              <w:t>Автобусная станция в городе Волхов</w:t>
            </w:r>
          </w:p>
        </w:tc>
        <w:tc>
          <w:tcPr>
            <w:tcW w:w="1139" w:type="pct"/>
            <w:shd w:val="clear" w:color="auto" w:fill="auto"/>
          </w:tcPr>
          <w:p w14:paraId="0FB364ED" w14:textId="77777777" w:rsidR="000E56BA" w:rsidRPr="000E56BA" w:rsidRDefault="000E56BA" w:rsidP="002309C6">
            <w:pPr>
              <w:pStyle w:val="121"/>
            </w:pPr>
            <w:r w:rsidRPr="000E56BA">
              <w:t>город Волхов</w:t>
            </w:r>
          </w:p>
        </w:tc>
      </w:tr>
      <w:tr w:rsidR="000E56BA" w:rsidRPr="000E56BA" w14:paraId="5C7326A6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07A8F39C" w14:textId="77777777" w:rsidR="000E56BA" w:rsidRPr="000E56BA" w:rsidRDefault="000E56BA" w:rsidP="002309C6">
            <w:pPr>
              <w:pStyle w:val="121"/>
            </w:pPr>
            <w:r w:rsidRPr="000E56BA">
              <w:t>3.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77964F75" w14:textId="77777777" w:rsidR="000E56BA" w:rsidRPr="000E56BA" w:rsidRDefault="000E56BA" w:rsidP="002309C6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32EB659A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489EA4EA" w14:textId="77777777" w:rsidR="000E56BA" w:rsidRPr="000E56BA" w:rsidRDefault="000E56BA" w:rsidP="002309C6">
            <w:pPr>
              <w:pStyle w:val="121"/>
            </w:pPr>
            <w:r w:rsidRPr="000E56BA">
              <w:t>3.1.</w:t>
            </w:r>
          </w:p>
        </w:tc>
        <w:tc>
          <w:tcPr>
            <w:tcW w:w="1224" w:type="pct"/>
            <w:shd w:val="clear" w:color="auto" w:fill="auto"/>
          </w:tcPr>
          <w:p w14:paraId="09299375" w14:textId="77777777" w:rsidR="000E56BA" w:rsidRPr="000E56BA" w:rsidRDefault="000E56BA" w:rsidP="002309C6">
            <w:pPr>
              <w:pStyle w:val="121"/>
            </w:pPr>
            <w:r w:rsidRPr="000E56BA">
              <w:t>Гатчинское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1B0A98F1" w14:textId="77777777" w:rsidR="000E56BA" w:rsidRPr="000E56BA" w:rsidRDefault="000E56BA" w:rsidP="002309C6">
            <w:pPr>
              <w:pStyle w:val="121"/>
            </w:pPr>
            <w:r w:rsidRPr="000E56BA">
              <w:t>Автобусный вокзал в городе Гатчина</w:t>
            </w:r>
          </w:p>
        </w:tc>
        <w:tc>
          <w:tcPr>
            <w:tcW w:w="1139" w:type="pct"/>
            <w:shd w:val="clear" w:color="auto" w:fill="auto"/>
          </w:tcPr>
          <w:p w14:paraId="009A1A30" w14:textId="77777777" w:rsidR="000E56BA" w:rsidRPr="000E56BA" w:rsidRDefault="000E56BA" w:rsidP="002309C6">
            <w:pPr>
              <w:pStyle w:val="121"/>
            </w:pPr>
            <w:r w:rsidRPr="000E56BA">
              <w:t>Гатчинское городское поселение</w:t>
            </w:r>
          </w:p>
        </w:tc>
      </w:tr>
      <w:tr w:rsidR="000E56BA" w:rsidRPr="000E56BA" w14:paraId="53B1620F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0BA58756" w14:textId="77777777" w:rsidR="000E56BA" w:rsidRPr="000E56BA" w:rsidRDefault="000E56BA" w:rsidP="002309C6">
            <w:pPr>
              <w:pStyle w:val="121"/>
            </w:pPr>
            <w:r w:rsidRPr="000E56BA">
              <w:t>4.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6845AAAB" w14:textId="77777777" w:rsidR="000E56BA" w:rsidRPr="000E56BA" w:rsidRDefault="000E56BA" w:rsidP="002309C6">
            <w:pPr>
              <w:pStyle w:val="121"/>
            </w:pPr>
            <w:r w:rsidRPr="000E56BA">
              <w:t>Кингисеппский муниципальный район</w:t>
            </w:r>
          </w:p>
        </w:tc>
      </w:tr>
      <w:tr w:rsidR="000E56BA" w:rsidRPr="000E56BA" w14:paraId="038259CF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570BCC3D" w14:textId="77777777" w:rsidR="000E56BA" w:rsidRPr="000E56BA" w:rsidRDefault="000E56BA" w:rsidP="002309C6">
            <w:pPr>
              <w:pStyle w:val="121"/>
            </w:pPr>
            <w:r w:rsidRPr="000E56BA">
              <w:t>4.1.</w:t>
            </w:r>
          </w:p>
        </w:tc>
        <w:tc>
          <w:tcPr>
            <w:tcW w:w="1224" w:type="pct"/>
            <w:shd w:val="clear" w:color="auto" w:fill="auto"/>
          </w:tcPr>
          <w:p w14:paraId="7AA7247C" w14:textId="77777777" w:rsidR="000E56BA" w:rsidRPr="000E56BA" w:rsidRDefault="000E56BA" w:rsidP="002309C6">
            <w:pPr>
              <w:pStyle w:val="121"/>
            </w:pPr>
            <w:r w:rsidRPr="000E56BA">
              <w:t>Кингисеппское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792FB190" w14:textId="77777777" w:rsidR="000E56BA" w:rsidRPr="000E56BA" w:rsidRDefault="000E56BA" w:rsidP="002309C6">
            <w:pPr>
              <w:pStyle w:val="121"/>
            </w:pPr>
            <w:r w:rsidRPr="000E56BA">
              <w:t>Автобусная станция в городе Кингисепп</w:t>
            </w:r>
          </w:p>
        </w:tc>
        <w:tc>
          <w:tcPr>
            <w:tcW w:w="1139" w:type="pct"/>
            <w:shd w:val="clear" w:color="auto" w:fill="auto"/>
          </w:tcPr>
          <w:p w14:paraId="35BBDFB8" w14:textId="77777777" w:rsidR="000E56BA" w:rsidRPr="000E56BA" w:rsidRDefault="000E56BA" w:rsidP="002309C6">
            <w:pPr>
              <w:pStyle w:val="121"/>
            </w:pPr>
            <w:r w:rsidRPr="000E56BA">
              <w:t>город Кингисепп</w:t>
            </w:r>
          </w:p>
        </w:tc>
      </w:tr>
      <w:tr w:rsidR="000E56BA" w:rsidRPr="000E56BA" w14:paraId="4D2BA6CF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3ABC0403" w14:textId="77777777" w:rsidR="000E56BA" w:rsidRPr="000E56BA" w:rsidRDefault="000E56BA" w:rsidP="002309C6">
            <w:pPr>
              <w:pStyle w:val="121"/>
            </w:pPr>
            <w:r w:rsidRPr="000E56BA">
              <w:t>5.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59F2A834" w14:textId="77777777" w:rsidR="000E56BA" w:rsidRPr="000E56BA" w:rsidRDefault="000E56BA" w:rsidP="002309C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6C2F8C84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1EAB3DD3" w14:textId="77777777" w:rsidR="000E56BA" w:rsidRPr="000E56BA" w:rsidRDefault="000E56BA" w:rsidP="002309C6">
            <w:pPr>
              <w:pStyle w:val="121"/>
            </w:pPr>
            <w:r w:rsidRPr="000E56BA">
              <w:t>5.1.</w:t>
            </w:r>
          </w:p>
        </w:tc>
        <w:tc>
          <w:tcPr>
            <w:tcW w:w="1224" w:type="pct"/>
            <w:shd w:val="clear" w:color="auto" w:fill="auto"/>
          </w:tcPr>
          <w:p w14:paraId="2A6F8D56" w14:textId="77777777" w:rsidR="000E56BA" w:rsidRPr="000E56BA" w:rsidRDefault="000E56BA" w:rsidP="002309C6">
            <w:pPr>
              <w:pStyle w:val="121"/>
            </w:pPr>
            <w:r w:rsidRPr="000E56BA">
              <w:t>Кировское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148DF33D" w14:textId="77777777" w:rsidR="000E56BA" w:rsidRPr="000E56BA" w:rsidRDefault="000E56BA" w:rsidP="002309C6">
            <w:pPr>
              <w:pStyle w:val="121"/>
            </w:pPr>
            <w:r w:rsidRPr="000E56BA">
              <w:t>Автобусная станция в городе Кировск</w:t>
            </w:r>
          </w:p>
        </w:tc>
        <w:tc>
          <w:tcPr>
            <w:tcW w:w="1139" w:type="pct"/>
            <w:shd w:val="clear" w:color="auto" w:fill="auto"/>
          </w:tcPr>
          <w:p w14:paraId="24B91A38" w14:textId="77777777" w:rsidR="000E56BA" w:rsidRPr="000E56BA" w:rsidRDefault="000E56BA" w:rsidP="002309C6">
            <w:pPr>
              <w:pStyle w:val="121"/>
            </w:pPr>
            <w:r w:rsidRPr="000E56BA">
              <w:t>город Кировск</w:t>
            </w:r>
          </w:p>
        </w:tc>
      </w:tr>
      <w:tr w:rsidR="000E56BA" w:rsidRPr="000E56BA" w14:paraId="7D9E03D0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772E8A4D" w14:textId="77777777" w:rsidR="000E56BA" w:rsidRPr="000E56BA" w:rsidRDefault="000E56BA" w:rsidP="002309C6">
            <w:pPr>
              <w:pStyle w:val="121"/>
            </w:pPr>
            <w:r w:rsidRPr="000E56BA">
              <w:t>6.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4F7CB0F8" w14:textId="77777777" w:rsidR="000E56BA" w:rsidRPr="000E56BA" w:rsidRDefault="000E56BA" w:rsidP="002309C6">
            <w:pPr>
              <w:pStyle w:val="121"/>
            </w:pPr>
            <w:r w:rsidRPr="000E56BA">
              <w:t>Лодейнопольский муниципальный район</w:t>
            </w:r>
          </w:p>
        </w:tc>
      </w:tr>
      <w:tr w:rsidR="000E56BA" w:rsidRPr="000E56BA" w14:paraId="1E7455D7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32054E15" w14:textId="77777777" w:rsidR="000E56BA" w:rsidRPr="000E56BA" w:rsidRDefault="000E56BA" w:rsidP="002309C6">
            <w:pPr>
              <w:pStyle w:val="121"/>
            </w:pPr>
            <w:r w:rsidRPr="000E56BA">
              <w:t>6.1.</w:t>
            </w:r>
          </w:p>
        </w:tc>
        <w:tc>
          <w:tcPr>
            <w:tcW w:w="1224" w:type="pct"/>
            <w:shd w:val="clear" w:color="auto" w:fill="auto"/>
          </w:tcPr>
          <w:p w14:paraId="10913780" w14:textId="77777777" w:rsidR="000E56BA" w:rsidRPr="000E56BA" w:rsidRDefault="000E56BA" w:rsidP="002309C6">
            <w:pPr>
              <w:pStyle w:val="121"/>
            </w:pPr>
            <w:r w:rsidRPr="000E56BA">
              <w:t>Лодейнопольское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2E0AE1FF" w14:textId="77777777" w:rsidR="000E56BA" w:rsidRPr="000E56BA" w:rsidRDefault="000E56BA" w:rsidP="002309C6">
            <w:pPr>
              <w:pStyle w:val="121"/>
            </w:pPr>
            <w:r w:rsidRPr="000E56BA">
              <w:t>Автобусная станция в городе Лодейное Поле</w:t>
            </w:r>
          </w:p>
        </w:tc>
        <w:tc>
          <w:tcPr>
            <w:tcW w:w="1139" w:type="pct"/>
            <w:shd w:val="clear" w:color="auto" w:fill="auto"/>
          </w:tcPr>
          <w:p w14:paraId="728CCBD3" w14:textId="77777777" w:rsidR="000E56BA" w:rsidRPr="000E56BA" w:rsidRDefault="000E56BA" w:rsidP="002309C6">
            <w:pPr>
              <w:pStyle w:val="121"/>
            </w:pPr>
            <w:r w:rsidRPr="000E56BA">
              <w:t>город Лодейное Поле</w:t>
            </w:r>
          </w:p>
        </w:tc>
      </w:tr>
      <w:tr w:rsidR="000E56BA" w:rsidRPr="000E56BA" w14:paraId="1661A356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700DDA11" w14:textId="77777777" w:rsidR="000E56BA" w:rsidRPr="000E56BA" w:rsidRDefault="000E56BA" w:rsidP="002309C6">
            <w:pPr>
              <w:pStyle w:val="121"/>
            </w:pPr>
            <w:r w:rsidRPr="000E56BA">
              <w:t>7.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5E73AA85" w14:textId="77777777" w:rsidR="000E56BA" w:rsidRPr="000E56BA" w:rsidRDefault="000E56BA" w:rsidP="002309C6">
            <w:pPr>
              <w:pStyle w:val="121"/>
            </w:pPr>
            <w:r w:rsidRPr="000E56BA">
              <w:t>Подпорожский муниципальный район</w:t>
            </w:r>
          </w:p>
        </w:tc>
      </w:tr>
      <w:tr w:rsidR="000E56BA" w:rsidRPr="000E56BA" w14:paraId="4D9E3A33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3AC3C6C0" w14:textId="77777777" w:rsidR="000E56BA" w:rsidRPr="000E56BA" w:rsidRDefault="000E56BA" w:rsidP="002309C6">
            <w:pPr>
              <w:pStyle w:val="121"/>
            </w:pPr>
            <w:r w:rsidRPr="000E56BA">
              <w:t>7.1.</w:t>
            </w:r>
          </w:p>
        </w:tc>
        <w:tc>
          <w:tcPr>
            <w:tcW w:w="1224" w:type="pct"/>
            <w:shd w:val="clear" w:color="auto" w:fill="auto"/>
          </w:tcPr>
          <w:p w14:paraId="03AC898C" w14:textId="77777777" w:rsidR="000E56BA" w:rsidRPr="000E56BA" w:rsidRDefault="000E56BA" w:rsidP="002309C6">
            <w:pPr>
              <w:pStyle w:val="121"/>
            </w:pPr>
            <w:r w:rsidRPr="000E56BA">
              <w:t>Подпорожское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0D257284" w14:textId="77777777" w:rsidR="000E56BA" w:rsidRPr="000E56BA" w:rsidRDefault="000E56BA" w:rsidP="002309C6">
            <w:pPr>
              <w:pStyle w:val="121"/>
            </w:pPr>
            <w:r w:rsidRPr="000E56BA">
              <w:t>Автобусная станция в городе Подпорожье (реконструкция)</w:t>
            </w:r>
          </w:p>
          <w:p w14:paraId="70A6DD55" w14:textId="77777777" w:rsidR="000E56BA" w:rsidRPr="000E56BA" w:rsidRDefault="000E56BA" w:rsidP="002309C6">
            <w:pPr>
              <w:pStyle w:val="121"/>
            </w:pPr>
          </w:p>
        </w:tc>
        <w:tc>
          <w:tcPr>
            <w:tcW w:w="1139" w:type="pct"/>
            <w:shd w:val="clear" w:color="auto" w:fill="auto"/>
          </w:tcPr>
          <w:p w14:paraId="4C860C99" w14:textId="77777777" w:rsidR="000E56BA" w:rsidRPr="000E56BA" w:rsidRDefault="000E56BA" w:rsidP="002309C6">
            <w:pPr>
              <w:pStyle w:val="121"/>
            </w:pPr>
            <w:r w:rsidRPr="000E56BA">
              <w:t>Подпорожское городское поселение</w:t>
            </w:r>
          </w:p>
        </w:tc>
      </w:tr>
      <w:tr w:rsidR="000E56BA" w:rsidRPr="000E56BA" w14:paraId="12938A5B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4A2B9097" w14:textId="77777777" w:rsidR="000E56BA" w:rsidRPr="000E56BA" w:rsidRDefault="000E56BA" w:rsidP="002309C6">
            <w:pPr>
              <w:pStyle w:val="121"/>
            </w:pPr>
            <w:r w:rsidRPr="000E56BA">
              <w:t>8.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0456D770" w14:textId="77777777" w:rsidR="000E56BA" w:rsidRPr="000E56BA" w:rsidRDefault="000E56BA" w:rsidP="002309C6">
            <w:pPr>
              <w:pStyle w:val="121"/>
            </w:pPr>
            <w:r w:rsidRPr="000E56BA">
              <w:t>Приозерский муниципальный район</w:t>
            </w:r>
          </w:p>
        </w:tc>
      </w:tr>
      <w:tr w:rsidR="000E56BA" w:rsidRPr="000E56BA" w14:paraId="7F3F0DE2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412F6E0B" w14:textId="77777777" w:rsidR="000E56BA" w:rsidRPr="000E56BA" w:rsidRDefault="000E56BA" w:rsidP="002309C6">
            <w:pPr>
              <w:pStyle w:val="121"/>
            </w:pPr>
            <w:r w:rsidRPr="000E56BA">
              <w:lastRenderedPageBreak/>
              <w:t>8.1.</w:t>
            </w:r>
          </w:p>
        </w:tc>
        <w:tc>
          <w:tcPr>
            <w:tcW w:w="1224" w:type="pct"/>
            <w:shd w:val="clear" w:color="auto" w:fill="auto"/>
          </w:tcPr>
          <w:p w14:paraId="539D838C" w14:textId="77777777" w:rsidR="000E56BA" w:rsidRPr="000E56BA" w:rsidRDefault="000E56BA" w:rsidP="002309C6">
            <w:pPr>
              <w:pStyle w:val="121"/>
            </w:pPr>
            <w:r w:rsidRPr="000E56BA">
              <w:t>Приозерское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5CCC6CBF" w14:textId="77777777" w:rsidR="000E56BA" w:rsidRPr="000E56BA" w:rsidRDefault="000E56BA" w:rsidP="002309C6">
            <w:pPr>
              <w:pStyle w:val="121"/>
            </w:pPr>
            <w:r w:rsidRPr="000E56BA">
              <w:t>Автобусная станция в городе Приозерск</w:t>
            </w:r>
          </w:p>
        </w:tc>
        <w:tc>
          <w:tcPr>
            <w:tcW w:w="1139" w:type="pct"/>
            <w:shd w:val="clear" w:color="auto" w:fill="auto"/>
          </w:tcPr>
          <w:p w14:paraId="2974C1E4" w14:textId="77777777" w:rsidR="000E56BA" w:rsidRPr="000E56BA" w:rsidRDefault="000E56BA" w:rsidP="002309C6">
            <w:pPr>
              <w:pStyle w:val="121"/>
            </w:pPr>
            <w:r w:rsidRPr="000E56BA">
              <w:t>Приозерское городское поселение</w:t>
            </w:r>
          </w:p>
        </w:tc>
      </w:tr>
      <w:tr w:rsidR="000E56BA" w:rsidRPr="000E56BA" w14:paraId="01FA8628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310490F0" w14:textId="77777777" w:rsidR="000E56BA" w:rsidRPr="000E56BA" w:rsidRDefault="000E56BA" w:rsidP="002309C6">
            <w:pPr>
              <w:pStyle w:val="121"/>
            </w:pPr>
            <w:r w:rsidRPr="000E56BA">
              <w:t>9.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17390827" w14:textId="77777777" w:rsidR="000E56BA" w:rsidRPr="000E56BA" w:rsidRDefault="000E56BA" w:rsidP="002309C6">
            <w:pPr>
              <w:pStyle w:val="121"/>
            </w:pPr>
            <w:r w:rsidRPr="000E56BA">
              <w:t>Сланцевский муниципальный район</w:t>
            </w:r>
          </w:p>
        </w:tc>
      </w:tr>
      <w:tr w:rsidR="000E56BA" w:rsidRPr="000E56BA" w14:paraId="3082CA7E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02F952AC" w14:textId="77777777" w:rsidR="000E56BA" w:rsidRPr="000E56BA" w:rsidRDefault="000E56BA" w:rsidP="002309C6">
            <w:pPr>
              <w:pStyle w:val="121"/>
            </w:pPr>
            <w:r w:rsidRPr="000E56BA">
              <w:t>9.1.</w:t>
            </w:r>
          </w:p>
        </w:tc>
        <w:tc>
          <w:tcPr>
            <w:tcW w:w="1224" w:type="pct"/>
            <w:shd w:val="clear" w:color="auto" w:fill="auto"/>
          </w:tcPr>
          <w:p w14:paraId="31E5556C" w14:textId="77777777" w:rsidR="000E56BA" w:rsidRPr="000E56BA" w:rsidRDefault="000E56BA" w:rsidP="002309C6">
            <w:pPr>
              <w:pStyle w:val="121"/>
            </w:pPr>
            <w:r w:rsidRPr="000E56BA">
              <w:t>Сланцевское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460ADEE8" w14:textId="77777777" w:rsidR="000E56BA" w:rsidRPr="000E56BA" w:rsidRDefault="000E56BA" w:rsidP="002309C6">
            <w:pPr>
              <w:pStyle w:val="121"/>
            </w:pPr>
            <w:r w:rsidRPr="000E56BA">
              <w:t>Автобусная станция в городе Сланцы</w:t>
            </w:r>
          </w:p>
        </w:tc>
        <w:tc>
          <w:tcPr>
            <w:tcW w:w="1139" w:type="pct"/>
            <w:shd w:val="clear" w:color="auto" w:fill="auto"/>
          </w:tcPr>
          <w:p w14:paraId="2A1631D7" w14:textId="77777777" w:rsidR="000E56BA" w:rsidRPr="000E56BA" w:rsidRDefault="000E56BA" w:rsidP="002309C6">
            <w:pPr>
              <w:pStyle w:val="121"/>
            </w:pPr>
            <w:r w:rsidRPr="000E56BA">
              <w:t>Город Сланцы</w:t>
            </w:r>
          </w:p>
        </w:tc>
      </w:tr>
      <w:tr w:rsidR="000E56BA" w:rsidRPr="000E56BA" w14:paraId="1BFD1EF9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249EFEE5" w14:textId="77777777" w:rsidR="000E56BA" w:rsidRPr="000E56BA" w:rsidRDefault="000E56BA" w:rsidP="002309C6">
            <w:pPr>
              <w:pStyle w:val="121"/>
            </w:pPr>
            <w:r w:rsidRPr="000E56BA">
              <w:t>10.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02A556BC" w14:textId="77777777" w:rsidR="000E56BA" w:rsidRPr="000E56BA" w:rsidRDefault="000E56BA" w:rsidP="002309C6">
            <w:pPr>
              <w:pStyle w:val="121"/>
            </w:pPr>
            <w:r w:rsidRPr="000E56BA">
              <w:t>Сосновоборский городской округ</w:t>
            </w:r>
          </w:p>
        </w:tc>
      </w:tr>
      <w:tr w:rsidR="000E56BA" w:rsidRPr="000E56BA" w14:paraId="260A4A10" w14:textId="77777777" w:rsidTr="00042BF1">
        <w:trPr>
          <w:trHeight w:val="325"/>
        </w:trPr>
        <w:tc>
          <w:tcPr>
            <w:tcW w:w="392" w:type="pct"/>
            <w:shd w:val="clear" w:color="auto" w:fill="auto"/>
          </w:tcPr>
          <w:p w14:paraId="589A0489" w14:textId="77777777" w:rsidR="000E56BA" w:rsidRPr="000E56BA" w:rsidRDefault="000E56BA" w:rsidP="002309C6">
            <w:pPr>
              <w:pStyle w:val="121"/>
            </w:pPr>
            <w:r w:rsidRPr="000E56BA">
              <w:t>10.1.</w:t>
            </w:r>
          </w:p>
        </w:tc>
        <w:tc>
          <w:tcPr>
            <w:tcW w:w="1224" w:type="pct"/>
            <w:shd w:val="clear" w:color="auto" w:fill="auto"/>
          </w:tcPr>
          <w:p w14:paraId="27ACD097" w14:textId="77777777" w:rsidR="000E56BA" w:rsidRPr="000E56BA" w:rsidRDefault="000E56BA" w:rsidP="002309C6">
            <w:pPr>
              <w:pStyle w:val="121"/>
            </w:pPr>
            <w:r w:rsidRPr="000E56BA">
              <w:t>Сосновоборский городской округ</w:t>
            </w:r>
          </w:p>
        </w:tc>
        <w:tc>
          <w:tcPr>
            <w:tcW w:w="2245" w:type="pct"/>
            <w:shd w:val="clear" w:color="auto" w:fill="auto"/>
          </w:tcPr>
          <w:p w14:paraId="2BCAFC03" w14:textId="77777777" w:rsidR="000E56BA" w:rsidRPr="000E56BA" w:rsidRDefault="000E56BA" w:rsidP="002309C6">
            <w:pPr>
              <w:pStyle w:val="121"/>
            </w:pPr>
            <w:r w:rsidRPr="000E56BA">
              <w:t>Автобусная станция в городе Сосновый Бор</w:t>
            </w:r>
          </w:p>
        </w:tc>
        <w:tc>
          <w:tcPr>
            <w:tcW w:w="1139" w:type="pct"/>
            <w:shd w:val="clear" w:color="auto" w:fill="auto"/>
          </w:tcPr>
          <w:p w14:paraId="2532B9B0" w14:textId="77777777" w:rsidR="000E56BA" w:rsidRPr="000E56BA" w:rsidRDefault="000E56BA" w:rsidP="002309C6">
            <w:pPr>
              <w:pStyle w:val="121"/>
            </w:pPr>
            <w:r w:rsidRPr="000E56BA">
              <w:t>город Сосновый Бор</w:t>
            </w:r>
          </w:p>
        </w:tc>
      </w:tr>
    </w:tbl>
    <w:p w14:paraId="73C81955" w14:textId="22C0EECA" w:rsidR="000E56BA" w:rsidRPr="000E56BA" w:rsidRDefault="002309C6" w:rsidP="002309C6">
      <w:pPr>
        <w:pStyle w:val="a9"/>
      </w:pPr>
      <w:r w:rsidRPr="000E56BA">
        <w:t xml:space="preserve">Таблица </w:t>
      </w:r>
      <w:r w:rsidR="009C1BE2">
        <w:t>36</w:t>
      </w:r>
    </w:p>
    <w:p w14:paraId="5E80C3B2" w14:textId="77777777" w:rsidR="000E56BA" w:rsidRPr="000E56BA" w:rsidRDefault="000E56BA" w:rsidP="002309C6">
      <w:pPr>
        <w:pStyle w:val="af3"/>
      </w:pPr>
      <w:r w:rsidRPr="000E56BA">
        <w:t>Объекты водного транспорта регионального значения</w:t>
      </w:r>
    </w:p>
    <w:p w14:paraId="0CE05A36" w14:textId="75DE52AE" w:rsidR="000E56BA" w:rsidRPr="000E56BA" w:rsidRDefault="000E56BA" w:rsidP="000E56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496"/>
        <w:gridCol w:w="4578"/>
        <w:gridCol w:w="2322"/>
      </w:tblGrid>
      <w:tr w:rsidR="000E56BA" w:rsidRPr="000E56BA" w14:paraId="6AD7C19F" w14:textId="77777777" w:rsidTr="00042BF1">
        <w:trPr>
          <w:tblHeader/>
        </w:trPr>
        <w:tc>
          <w:tcPr>
            <w:tcW w:w="392" w:type="pct"/>
            <w:shd w:val="clear" w:color="auto" w:fill="auto"/>
            <w:vAlign w:val="center"/>
          </w:tcPr>
          <w:p w14:paraId="15F1753A" w14:textId="77777777" w:rsidR="000E56BA" w:rsidRPr="000E56BA" w:rsidRDefault="000E56BA" w:rsidP="002309C6">
            <w:pPr>
              <w:pStyle w:val="121"/>
            </w:pPr>
            <w:r w:rsidRPr="000E56BA">
              <w:t>№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B2B00F8" w14:textId="77777777" w:rsidR="000E56BA" w:rsidRPr="000E56BA" w:rsidRDefault="000E56BA" w:rsidP="002309C6">
            <w:pPr>
              <w:pStyle w:val="121"/>
            </w:pPr>
            <w:r w:rsidRPr="000E56BA">
              <w:t>Муниципальное образование</w:t>
            </w:r>
          </w:p>
        </w:tc>
        <w:tc>
          <w:tcPr>
            <w:tcW w:w="2245" w:type="pct"/>
            <w:shd w:val="clear" w:color="auto" w:fill="auto"/>
            <w:vAlign w:val="center"/>
          </w:tcPr>
          <w:p w14:paraId="6BD10E32" w14:textId="77777777" w:rsidR="000E56BA" w:rsidRPr="000E56BA" w:rsidRDefault="000E56BA" w:rsidP="002309C6">
            <w:pPr>
              <w:pStyle w:val="121"/>
            </w:pPr>
            <w:r w:rsidRPr="000E56BA">
              <w:t>Наименование объекта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4E1A87C7" w14:textId="77777777" w:rsidR="000E56BA" w:rsidRPr="000E56BA" w:rsidRDefault="000E56BA" w:rsidP="002309C6">
            <w:pPr>
              <w:pStyle w:val="121"/>
            </w:pPr>
            <w:r w:rsidRPr="000E56BA">
              <w:t>Местоположение</w:t>
            </w:r>
          </w:p>
        </w:tc>
      </w:tr>
      <w:tr w:rsidR="000E56BA" w:rsidRPr="000E56BA" w14:paraId="4A3DFB78" w14:textId="77777777" w:rsidTr="00042BF1">
        <w:tc>
          <w:tcPr>
            <w:tcW w:w="392" w:type="pct"/>
            <w:shd w:val="clear" w:color="auto" w:fill="auto"/>
            <w:vAlign w:val="center"/>
          </w:tcPr>
          <w:p w14:paraId="722BD2EA" w14:textId="77777777" w:rsidR="000E56BA" w:rsidRPr="000E56BA" w:rsidRDefault="000E56BA" w:rsidP="002309C6">
            <w:pPr>
              <w:pStyle w:val="121"/>
            </w:pPr>
            <w:r w:rsidRPr="000E56BA">
              <w:t>1.</w:t>
            </w:r>
          </w:p>
        </w:tc>
        <w:tc>
          <w:tcPr>
            <w:tcW w:w="4608" w:type="pct"/>
            <w:gridSpan w:val="3"/>
            <w:shd w:val="clear" w:color="auto" w:fill="auto"/>
            <w:vAlign w:val="center"/>
          </w:tcPr>
          <w:p w14:paraId="1647596A" w14:textId="77777777" w:rsidR="000E56BA" w:rsidRPr="000E56BA" w:rsidRDefault="000E56BA" w:rsidP="002309C6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7C690FCA" w14:textId="77777777" w:rsidTr="00042BF1">
        <w:tc>
          <w:tcPr>
            <w:tcW w:w="392" w:type="pct"/>
            <w:shd w:val="clear" w:color="auto" w:fill="auto"/>
          </w:tcPr>
          <w:p w14:paraId="46E4FAC4" w14:textId="77777777" w:rsidR="000E56BA" w:rsidRPr="000E56BA" w:rsidRDefault="000E56BA" w:rsidP="002309C6">
            <w:pPr>
              <w:pStyle w:val="121"/>
            </w:pPr>
            <w:r w:rsidRPr="000E56BA">
              <w:t>1.1.</w:t>
            </w:r>
          </w:p>
        </w:tc>
        <w:tc>
          <w:tcPr>
            <w:tcW w:w="1224" w:type="pct"/>
            <w:shd w:val="clear" w:color="auto" w:fill="auto"/>
          </w:tcPr>
          <w:p w14:paraId="597518AE" w14:textId="77777777" w:rsidR="000E56BA" w:rsidRPr="000E56BA" w:rsidRDefault="000E56BA" w:rsidP="002309C6">
            <w:pPr>
              <w:pStyle w:val="121"/>
            </w:pPr>
            <w:r w:rsidRPr="000E56BA">
              <w:t>Выборгское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7C409F21" w14:textId="77777777" w:rsidR="000E56BA" w:rsidRPr="000E56BA" w:rsidRDefault="000E56BA" w:rsidP="002309C6">
            <w:pPr>
              <w:pStyle w:val="121"/>
            </w:pPr>
            <w:r w:rsidRPr="000E56BA">
              <w:t>Пассажирский причал в городе Выборг</w:t>
            </w:r>
          </w:p>
        </w:tc>
        <w:tc>
          <w:tcPr>
            <w:tcW w:w="1139" w:type="pct"/>
            <w:shd w:val="clear" w:color="auto" w:fill="auto"/>
          </w:tcPr>
          <w:p w14:paraId="56259F9C" w14:textId="77777777" w:rsidR="000E56BA" w:rsidRPr="000E56BA" w:rsidRDefault="000E56BA" w:rsidP="002309C6">
            <w:pPr>
              <w:pStyle w:val="121"/>
            </w:pPr>
            <w:r w:rsidRPr="000E56BA">
              <w:t>Город Выборг</w:t>
            </w:r>
          </w:p>
        </w:tc>
      </w:tr>
      <w:tr w:rsidR="000E56BA" w:rsidRPr="000E56BA" w14:paraId="0603B861" w14:textId="77777777" w:rsidTr="00042BF1">
        <w:tc>
          <w:tcPr>
            <w:tcW w:w="392" w:type="pct"/>
            <w:shd w:val="clear" w:color="auto" w:fill="auto"/>
          </w:tcPr>
          <w:p w14:paraId="658FBCB4" w14:textId="77777777" w:rsidR="000E56BA" w:rsidRPr="000E56BA" w:rsidRDefault="000E56BA" w:rsidP="002309C6">
            <w:pPr>
              <w:pStyle w:val="121"/>
            </w:pPr>
            <w:r w:rsidRPr="000E56BA">
              <w:t>2.</w:t>
            </w:r>
          </w:p>
        </w:tc>
        <w:tc>
          <w:tcPr>
            <w:tcW w:w="4608" w:type="pct"/>
            <w:gridSpan w:val="3"/>
            <w:shd w:val="clear" w:color="auto" w:fill="auto"/>
          </w:tcPr>
          <w:p w14:paraId="56473D33" w14:textId="77777777" w:rsidR="000E56BA" w:rsidRPr="000E56BA" w:rsidRDefault="000E56BA" w:rsidP="002309C6">
            <w:pPr>
              <w:pStyle w:val="121"/>
            </w:pPr>
            <w:r w:rsidRPr="000E56BA">
              <w:t>Кировский муниципальный район</w:t>
            </w:r>
          </w:p>
        </w:tc>
      </w:tr>
      <w:tr w:rsidR="000E56BA" w:rsidRPr="000E56BA" w14:paraId="703842CA" w14:textId="77777777" w:rsidTr="00042BF1">
        <w:tc>
          <w:tcPr>
            <w:tcW w:w="392" w:type="pct"/>
            <w:shd w:val="clear" w:color="auto" w:fill="auto"/>
          </w:tcPr>
          <w:p w14:paraId="57C51576" w14:textId="77777777" w:rsidR="000E56BA" w:rsidRPr="000E56BA" w:rsidRDefault="000E56BA" w:rsidP="002309C6">
            <w:pPr>
              <w:pStyle w:val="121"/>
            </w:pPr>
            <w:r w:rsidRPr="000E56BA">
              <w:t>2.1.</w:t>
            </w:r>
          </w:p>
        </w:tc>
        <w:tc>
          <w:tcPr>
            <w:tcW w:w="1224" w:type="pct"/>
            <w:shd w:val="clear" w:color="auto" w:fill="auto"/>
          </w:tcPr>
          <w:p w14:paraId="3ED540DC" w14:textId="77777777" w:rsidR="000E56BA" w:rsidRPr="000E56BA" w:rsidRDefault="000E56BA" w:rsidP="002309C6">
            <w:pPr>
              <w:pStyle w:val="121"/>
            </w:pPr>
            <w:r w:rsidRPr="000E56BA">
              <w:t>Отрадненское городское поселение</w:t>
            </w:r>
          </w:p>
        </w:tc>
        <w:tc>
          <w:tcPr>
            <w:tcW w:w="2245" w:type="pct"/>
            <w:shd w:val="clear" w:color="auto" w:fill="auto"/>
          </w:tcPr>
          <w:p w14:paraId="16260E78" w14:textId="77777777" w:rsidR="000E56BA" w:rsidRPr="000E56BA" w:rsidRDefault="000E56BA" w:rsidP="002309C6">
            <w:pPr>
              <w:pStyle w:val="121"/>
            </w:pPr>
            <w:r w:rsidRPr="000E56BA">
              <w:t>Ленинградский речной порт (реконструкция)</w:t>
            </w:r>
          </w:p>
        </w:tc>
        <w:tc>
          <w:tcPr>
            <w:tcW w:w="1139" w:type="pct"/>
            <w:shd w:val="clear" w:color="auto" w:fill="auto"/>
          </w:tcPr>
          <w:p w14:paraId="4D05BD34" w14:textId="77777777" w:rsidR="000E56BA" w:rsidRPr="000E56BA" w:rsidRDefault="000E56BA" w:rsidP="002309C6">
            <w:pPr>
              <w:pStyle w:val="121"/>
            </w:pPr>
            <w:r w:rsidRPr="000E56BA">
              <w:t>Отрадненское городское поселение</w:t>
            </w:r>
          </w:p>
        </w:tc>
      </w:tr>
    </w:tbl>
    <w:p w14:paraId="3967237D" w14:textId="77777777" w:rsidR="000E56BA" w:rsidRPr="000E56BA" w:rsidRDefault="000E56BA" w:rsidP="000E56BA"/>
    <w:p w14:paraId="44C93FA9" w14:textId="77777777" w:rsidR="000E56BA" w:rsidRPr="000E56BA" w:rsidRDefault="000E56BA" w:rsidP="000E56BA">
      <w:r w:rsidRPr="000E56BA">
        <w:t>».</w:t>
      </w:r>
      <w:r w:rsidRPr="000E56BA">
        <w:br w:type="page"/>
      </w:r>
    </w:p>
    <w:p w14:paraId="779C1AA5" w14:textId="001732D2" w:rsidR="000E56BA" w:rsidRPr="000E56BA" w:rsidRDefault="009C1BE2" w:rsidP="002309C6">
      <w:pPr>
        <w:pStyle w:val="31"/>
      </w:pPr>
      <w:bookmarkStart w:id="77" w:name="_Toc30086769"/>
      <w:bookmarkStart w:id="78" w:name="_Toc42678377"/>
      <w:r>
        <w:lastRenderedPageBreak/>
        <w:t>Схема территориального планирования</w:t>
      </w:r>
      <w:r w:rsidR="000E56BA" w:rsidRPr="000E56BA">
        <w:t xml:space="preserve"> Ленинградской области, утвержденная постановлением Правительства Ленинградской области от 29.12.2012 № 460, с изменениями, утвержденными постановлением Правительства Ленинградской области от </w:t>
      </w:r>
      <w:bookmarkStart w:id="79" w:name="_Hlk29978139"/>
      <w:r w:rsidR="000E56BA" w:rsidRPr="000E56BA">
        <w:t>04.12.2019 № 570</w:t>
      </w:r>
      <w:bookmarkEnd w:id="77"/>
      <w:bookmarkEnd w:id="78"/>
      <w:bookmarkEnd w:id="79"/>
    </w:p>
    <w:p w14:paraId="205916DD" w14:textId="5E95753A" w:rsidR="000E56BA" w:rsidRPr="000E56BA" w:rsidRDefault="000E56BA" w:rsidP="002309C6">
      <w:pPr>
        <w:pStyle w:val="af3"/>
      </w:pPr>
      <w:bookmarkStart w:id="80" w:name="_Toc12546704"/>
      <w:bookmarkStart w:id="81" w:name="_Toc519445200"/>
      <w:bookmarkStart w:id="82" w:name="_Toc519445233"/>
      <w:bookmarkStart w:id="83" w:name="_Toc511934187"/>
      <w:r w:rsidRPr="000E56BA">
        <w:t xml:space="preserve">дополнить пунктом 1.2 следующего содержания: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572"/>
        <w:gridCol w:w="4609"/>
        <w:gridCol w:w="2257"/>
      </w:tblGrid>
      <w:tr w:rsidR="000E56BA" w:rsidRPr="000E56BA" w14:paraId="5DAFBA38" w14:textId="77777777" w:rsidTr="00D43A9B">
        <w:trPr>
          <w:trHeight w:val="7201"/>
        </w:trPr>
        <w:tc>
          <w:tcPr>
            <w:tcW w:w="371" w:type="pct"/>
            <w:tcBorders>
              <w:left w:val="single" w:sz="4" w:space="0" w:color="auto"/>
            </w:tcBorders>
          </w:tcPr>
          <w:bookmarkEnd w:id="80"/>
          <w:bookmarkEnd w:id="81"/>
          <w:bookmarkEnd w:id="82"/>
          <w:p w14:paraId="14CED8D5" w14:textId="77777777" w:rsidR="000E56BA" w:rsidRPr="000E56BA" w:rsidRDefault="000E56BA" w:rsidP="002309C6">
            <w:pPr>
              <w:pStyle w:val="121"/>
            </w:pPr>
            <w:r w:rsidRPr="000E56BA">
              <w:t>1.2.</w:t>
            </w:r>
          </w:p>
        </w:tc>
        <w:tc>
          <w:tcPr>
            <w:tcW w:w="1261" w:type="pct"/>
            <w:shd w:val="clear" w:color="auto" w:fill="auto"/>
          </w:tcPr>
          <w:p w14:paraId="5E610DDD" w14:textId="77777777" w:rsidR="000E56BA" w:rsidRPr="000E56BA" w:rsidRDefault="000E56BA" w:rsidP="002309C6">
            <w:pPr>
              <w:pStyle w:val="121"/>
            </w:pPr>
            <w:r w:rsidRPr="000E56BA">
              <w:t>Свердловское городское поселение</w:t>
            </w:r>
          </w:p>
        </w:tc>
        <w:tc>
          <w:tcPr>
            <w:tcW w:w="2260" w:type="pct"/>
            <w:shd w:val="clear" w:color="auto" w:fill="auto"/>
          </w:tcPr>
          <w:p w14:paraId="4C5DB0C0" w14:textId="77777777" w:rsidR="000E56BA" w:rsidRPr="000E56BA" w:rsidRDefault="000E56BA" w:rsidP="002309C6">
            <w:pPr>
              <w:pStyle w:val="121"/>
            </w:pPr>
            <w:r w:rsidRPr="000E56BA">
              <w:t xml:space="preserve">Автомобильная дорога в створе </w:t>
            </w:r>
            <w:proofErr w:type="spellStart"/>
            <w:r w:rsidRPr="000E56BA">
              <w:t>Русановской</w:t>
            </w:r>
            <w:proofErr w:type="spellEnd"/>
            <w:r w:rsidRPr="000E56BA">
              <w:t xml:space="preserve"> улицы от автобусной разворотной площадки </w:t>
            </w:r>
          </w:p>
          <w:p w14:paraId="41528AF2" w14:textId="77777777" w:rsidR="000E56BA" w:rsidRPr="000E56BA" w:rsidRDefault="000E56BA" w:rsidP="002309C6">
            <w:pPr>
              <w:pStyle w:val="121"/>
            </w:pPr>
            <w:r w:rsidRPr="000E56BA">
              <w:t xml:space="preserve">до южного выезда </w:t>
            </w:r>
          </w:p>
          <w:p w14:paraId="16A92D8C" w14:textId="77777777" w:rsidR="000E56BA" w:rsidRPr="000E56BA" w:rsidRDefault="000E56BA" w:rsidP="002309C6">
            <w:pPr>
              <w:pStyle w:val="121"/>
            </w:pPr>
            <w:r w:rsidRPr="000E56BA">
              <w:t>на Октябрьскую набережную.</w:t>
            </w:r>
          </w:p>
          <w:p w14:paraId="73452035" w14:textId="77777777" w:rsidR="000E56BA" w:rsidRPr="000E56BA" w:rsidRDefault="000E56BA" w:rsidP="002309C6">
            <w:pPr>
              <w:pStyle w:val="121"/>
            </w:pPr>
            <w:r w:rsidRPr="000E56BA">
              <w:t>Основные характеристики:</w:t>
            </w:r>
          </w:p>
          <w:p w14:paraId="3DF194FA" w14:textId="77777777" w:rsidR="000E56BA" w:rsidRPr="000E56BA" w:rsidRDefault="000E56BA" w:rsidP="002309C6">
            <w:pPr>
              <w:pStyle w:val="121"/>
            </w:pPr>
            <w:r w:rsidRPr="000E56BA">
              <w:t>протяженность трассы – 520 м (уточняется проектом);</w:t>
            </w:r>
          </w:p>
          <w:p w14:paraId="77ED213F" w14:textId="77777777" w:rsidR="000E56BA" w:rsidRPr="000E56BA" w:rsidRDefault="000E56BA" w:rsidP="002309C6">
            <w:pPr>
              <w:pStyle w:val="121"/>
            </w:pPr>
            <w:r w:rsidRPr="000E56BA">
              <w:t xml:space="preserve">категория автомобильной </w:t>
            </w:r>
          </w:p>
          <w:p w14:paraId="5F215357" w14:textId="77777777" w:rsidR="000E56BA" w:rsidRPr="000E56BA" w:rsidRDefault="000E56BA" w:rsidP="002309C6">
            <w:pPr>
              <w:pStyle w:val="121"/>
            </w:pPr>
            <w:r w:rsidRPr="000E56BA">
              <w:t>дороги – улица районного значения.</w:t>
            </w:r>
          </w:p>
          <w:p w14:paraId="1C870859" w14:textId="77777777" w:rsidR="000E56BA" w:rsidRPr="000E56BA" w:rsidRDefault="000E56BA" w:rsidP="002309C6">
            <w:pPr>
              <w:pStyle w:val="121"/>
            </w:pPr>
            <w:r w:rsidRPr="000E56BA">
              <w:t>Назначение:</w:t>
            </w:r>
          </w:p>
          <w:p w14:paraId="03580CB6" w14:textId="77777777" w:rsidR="000E56BA" w:rsidRPr="000E56BA" w:rsidRDefault="000E56BA" w:rsidP="002309C6">
            <w:pPr>
              <w:pStyle w:val="121"/>
            </w:pPr>
            <w:r w:rsidRPr="000E56BA">
              <w:t xml:space="preserve">обеспечение транспортной доступности жилых комплексов на территории Санкт-Петербурга и территорий перспективного развития Ленинградской области. </w:t>
            </w:r>
          </w:p>
          <w:p w14:paraId="63EC5571" w14:textId="77777777" w:rsidR="000E56BA" w:rsidRPr="000E56BA" w:rsidRDefault="000E56BA" w:rsidP="002309C6">
            <w:pPr>
              <w:pStyle w:val="121"/>
            </w:pPr>
            <w:r w:rsidRPr="000E56BA">
              <w:t>Характеристики зон с особыми условиями использования территорий:</w:t>
            </w:r>
          </w:p>
          <w:p w14:paraId="7C96BA25" w14:textId="77777777" w:rsidR="000E56BA" w:rsidRPr="000E56BA" w:rsidRDefault="000E56BA" w:rsidP="002309C6">
            <w:pPr>
              <w:pStyle w:val="121"/>
            </w:pPr>
            <w:r w:rsidRPr="000E56BA">
              <w:t xml:space="preserve">режим использования </w:t>
            </w:r>
          </w:p>
          <w:p w14:paraId="3D702570" w14:textId="77777777" w:rsidR="000E56BA" w:rsidRPr="000E56BA" w:rsidRDefault="000E56BA" w:rsidP="002309C6">
            <w:pPr>
              <w:pStyle w:val="121"/>
            </w:pPr>
            <w:r w:rsidRPr="000E56BA">
              <w:t xml:space="preserve">в соответствии с Федеральным законом от 08.11.2007 № 257-ФЗ «Об автомобильных дорогах </w:t>
            </w:r>
          </w:p>
          <w:p w14:paraId="1259073E" w14:textId="77777777" w:rsidR="000E56BA" w:rsidRPr="000E56BA" w:rsidRDefault="000E56BA" w:rsidP="002309C6">
            <w:pPr>
              <w:pStyle w:val="121"/>
            </w:pPr>
            <w:r w:rsidRPr="000E56BA">
              <w:t xml:space="preserve">и о дорожной деятельности </w:t>
            </w:r>
          </w:p>
          <w:p w14:paraId="7C7788EC" w14:textId="77777777" w:rsidR="000E56BA" w:rsidRPr="000E56BA" w:rsidRDefault="000E56BA" w:rsidP="002309C6">
            <w:pPr>
              <w:pStyle w:val="121"/>
            </w:pPr>
            <w:r w:rsidRPr="000E56BA">
              <w:t xml:space="preserve">в Российской Федерации </w:t>
            </w:r>
          </w:p>
          <w:p w14:paraId="10CCB6CE" w14:textId="77777777" w:rsidR="000E56BA" w:rsidRPr="000E56BA" w:rsidRDefault="000E56BA" w:rsidP="002309C6">
            <w:pPr>
              <w:pStyle w:val="121"/>
            </w:pPr>
            <w:r w:rsidRPr="000E56BA">
              <w:t xml:space="preserve">и о внесении изменений </w:t>
            </w:r>
          </w:p>
          <w:p w14:paraId="188DB410" w14:textId="77777777" w:rsidR="000E56BA" w:rsidRPr="000E56BA" w:rsidRDefault="000E56BA" w:rsidP="002309C6">
            <w:pPr>
              <w:pStyle w:val="121"/>
            </w:pPr>
            <w:r w:rsidRPr="000E56BA">
              <w:t>в отдельные законодательные акты Российской Федерации»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shd w:val="clear" w:color="auto" w:fill="auto"/>
          </w:tcPr>
          <w:p w14:paraId="0F417845" w14:textId="77777777" w:rsidR="000E56BA" w:rsidRPr="000E56BA" w:rsidRDefault="000E56BA" w:rsidP="002309C6">
            <w:pPr>
              <w:pStyle w:val="121"/>
            </w:pPr>
            <w:r w:rsidRPr="000E56BA">
              <w:t>Деревня Новосаратовка</w:t>
            </w:r>
          </w:p>
        </w:tc>
      </w:tr>
      <w:bookmarkEnd w:id="83"/>
    </w:tbl>
    <w:p w14:paraId="3987D74D" w14:textId="77777777" w:rsidR="000E56BA" w:rsidRPr="000E56BA" w:rsidRDefault="000E56BA" w:rsidP="000E56BA"/>
    <w:p w14:paraId="2B5B8076" w14:textId="77777777" w:rsidR="000E56BA" w:rsidRPr="000E56BA" w:rsidRDefault="000E56BA" w:rsidP="000E56BA">
      <w:r w:rsidRPr="000E56BA">
        <w:t>».</w:t>
      </w:r>
      <w:r w:rsidRPr="000E56BA">
        <w:br w:type="page"/>
      </w:r>
    </w:p>
    <w:p w14:paraId="705C0063" w14:textId="070BC526" w:rsidR="000E56BA" w:rsidRPr="000E56BA" w:rsidRDefault="009C1BE2" w:rsidP="00D43A9B">
      <w:pPr>
        <w:pStyle w:val="31"/>
      </w:pPr>
      <w:bookmarkStart w:id="84" w:name="_Toc30086770"/>
      <w:bookmarkStart w:id="85" w:name="_Toc42678378"/>
      <w:r>
        <w:lastRenderedPageBreak/>
        <w:t>Схема территориального планирования</w:t>
      </w:r>
      <w:r w:rsidR="000E56BA" w:rsidRPr="000E56BA">
        <w:t xml:space="preserve"> Ленинградской области, утвержденная постановлением Правительства Ленинградской области от 29.12.2012 № 460, с изменениями, утвержденными постановлением Правительства Ленинградской области от 23.12.2019 № 608</w:t>
      </w:r>
      <w:bookmarkEnd w:id="84"/>
      <w:bookmarkEnd w:id="85"/>
    </w:p>
    <w:p w14:paraId="38081A33" w14:textId="74AC9040" w:rsidR="000E56BA" w:rsidRPr="000E56BA" w:rsidRDefault="000E56BA" w:rsidP="00D43A9B">
      <w:pPr>
        <w:pStyle w:val="19"/>
      </w:pPr>
      <w:r w:rsidRPr="000E56BA">
        <w:t>Сведения об объектах регионального значения, планируемых к размещению на территории Ленинградской области</w:t>
      </w:r>
    </w:p>
    <w:p w14:paraId="3BEE3424" w14:textId="355EE722" w:rsidR="00D43A9B" w:rsidRDefault="00D43A9B" w:rsidP="00D43A9B">
      <w:pPr>
        <w:pStyle w:val="a9"/>
      </w:pPr>
      <w:r w:rsidRPr="000E56BA">
        <w:t xml:space="preserve">Таблица </w:t>
      </w:r>
      <w:r w:rsidR="009C1BE2">
        <w:t>37</w:t>
      </w:r>
    </w:p>
    <w:p w14:paraId="29E1E880" w14:textId="3C5327F0" w:rsidR="000E56BA" w:rsidRPr="000E56BA" w:rsidRDefault="000E56BA" w:rsidP="00D43A9B">
      <w:pPr>
        <w:pStyle w:val="af3"/>
      </w:pPr>
      <w:r w:rsidRPr="000E56BA">
        <w:t>Автомобильные дороги регионального значения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3258"/>
        <w:gridCol w:w="2395"/>
        <w:gridCol w:w="2263"/>
        <w:gridCol w:w="12"/>
      </w:tblGrid>
      <w:tr w:rsidR="000E56BA" w:rsidRPr="000E56BA" w14:paraId="79844A64" w14:textId="77777777" w:rsidTr="00C83CAA">
        <w:trPr>
          <w:gridAfter w:val="1"/>
          <w:wAfter w:w="6" w:type="pct"/>
          <w:tblHeader/>
        </w:trPr>
        <w:tc>
          <w:tcPr>
            <w:tcW w:w="1111" w:type="pct"/>
            <w:vAlign w:val="center"/>
          </w:tcPr>
          <w:p w14:paraId="568D7825" w14:textId="77777777" w:rsidR="000E56BA" w:rsidRPr="000E56BA" w:rsidRDefault="000E56BA" w:rsidP="00D43A9B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598" w:type="pct"/>
            <w:vAlign w:val="center"/>
          </w:tcPr>
          <w:p w14:paraId="0C4707C6" w14:textId="77777777" w:rsidR="000E56BA" w:rsidRPr="000E56BA" w:rsidRDefault="000E56BA" w:rsidP="00D43A9B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175" w:type="pct"/>
            <w:vAlign w:val="center"/>
          </w:tcPr>
          <w:p w14:paraId="1C01F2BA" w14:textId="77777777" w:rsidR="000E56BA" w:rsidRPr="000E56BA" w:rsidRDefault="000E56BA" w:rsidP="00D43A9B">
            <w:pPr>
              <w:pStyle w:val="122"/>
            </w:pPr>
            <w:r w:rsidRPr="000E56BA">
              <w:t>Местоположение</w:t>
            </w:r>
          </w:p>
        </w:tc>
        <w:tc>
          <w:tcPr>
            <w:tcW w:w="1110" w:type="pct"/>
            <w:vAlign w:val="center"/>
          </w:tcPr>
          <w:p w14:paraId="11C97B1A" w14:textId="77777777" w:rsidR="000E56BA" w:rsidRPr="000E56BA" w:rsidRDefault="000E56BA" w:rsidP="00D43A9B">
            <w:pPr>
              <w:pStyle w:val="122"/>
            </w:pPr>
            <w:r w:rsidRPr="000E56BA">
              <w:t>Характеристики зон с особыми условиями использования территорий</w:t>
            </w:r>
          </w:p>
        </w:tc>
      </w:tr>
      <w:tr w:rsidR="000E56BA" w:rsidRPr="000E56BA" w14:paraId="5B677522" w14:textId="77777777" w:rsidTr="00C83CAA">
        <w:tc>
          <w:tcPr>
            <w:tcW w:w="5000" w:type="pct"/>
            <w:gridSpan w:val="5"/>
          </w:tcPr>
          <w:p w14:paraId="56176AC2" w14:textId="77777777" w:rsidR="000E56BA" w:rsidRPr="000E56BA" w:rsidRDefault="000E56BA" w:rsidP="00D43A9B">
            <w:pPr>
              <w:pStyle w:val="121"/>
            </w:pPr>
            <w:r w:rsidRPr="000E56BA">
              <w:t>Выборгский муниципальный район</w:t>
            </w:r>
          </w:p>
        </w:tc>
      </w:tr>
      <w:tr w:rsidR="000E56BA" w:rsidRPr="000E56BA" w14:paraId="6D9F6E74" w14:textId="77777777" w:rsidTr="00C83CAA">
        <w:trPr>
          <w:gridAfter w:val="1"/>
          <w:wAfter w:w="6" w:type="pct"/>
        </w:trPr>
        <w:tc>
          <w:tcPr>
            <w:tcW w:w="1111" w:type="pct"/>
          </w:tcPr>
          <w:p w14:paraId="2B057F55" w14:textId="77777777" w:rsidR="000E56BA" w:rsidRPr="000E56BA" w:rsidRDefault="000E56BA" w:rsidP="00D43A9B">
            <w:pPr>
              <w:pStyle w:val="121"/>
            </w:pPr>
            <w:r w:rsidRPr="000E56BA">
              <w:t>Подъездная автомобильная дорога к «Приморскому универсально-перегрузочному комплексу» в Морском порту Приморск от автомобильной дороги федерального значения А-181 «Скандинавия»</w:t>
            </w:r>
          </w:p>
        </w:tc>
        <w:tc>
          <w:tcPr>
            <w:tcW w:w="1598" w:type="pct"/>
          </w:tcPr>
          <w:p w14:paraId="0CF29B86" w14:textId="77777777" w:rsidR="000E56BA" w:rsidRPr="000E56BA" w:rsidRDefault="000E56BA" w:rsidP="00D43A9B">
            <w:pPr>
              <w:pStyle w:val="121"/>
            </w:pPr>
            <w:r w:rsidRPr="000E56BA">
              <w:t>Вид объекта: автомобильная дорога;</w:t>
            </w:r>
          </w:p>
          <w:p w14:paraId="52452DA2" w14:textId="77777777" w:rsidR="000E56BA" w:rsidRPr="000E56BA" w:rsidRDefault="000E56BA" w:rsidP="00D43A9B">
            <w:pPr>
              <w:pStyle w:val="121"/>
            </w:pPr>
            <w:r w:rsidRPr="000E56BA">
              <w:t>назначение:</w:t>
            </w:r>
          </w:p>
          <w:p w14:paraId="42F48468" w14:textId="77777777" w:rsidR="000E56BA" w:rsidRPr="000E56BA" w:rsidRDefault="000E56BA" w:rsidP="00D43A9B">
            <w:pPr>
              <w:pStyle w:val="121"/>
            </w:pPr>
            <w:r w:rsidRPr="000E56BA">
              <w:t>обеспечение подъезда к «Приморскому универсально-перегрузочному комплексу» в Морском порту от автомобильной дороги федерального значения А-181 «Скандинавия»;</w:t>
            </w:r>
          </w:p>
          <w:p w14:paraId="39885A7B" w14:textId="77777777" w:rsidR="000E56BA" w:rsidRPr="000E56BA" w:rsidRDefault="000E56BA" w:rsidP="00D43A9B">
            <w:pPr>
              <w:pStyle w:val="121"/>
            </w:pPr>
            <w:r w:rsidRPr="000E56BA">
              <w:t>срок реализации:</w:t>
            </w:r>
          </w:p>
          <w:p w14:paraId="3F03EC36" w14:textId="77777777" w:rsidR="000E56BA" w:rsidRPr="000E56BA" w:rsidRDefault="000E56BA" w:rsidP="00D43A9B">
            <w:pPr>
              <w:pStyle w:val="121"/>
            </w:pPr>
            <w:r w:rsidRPr="000E56BA">
              <w:t>2025-2035 годы;</w:t>
            </w:r>
          </w:p>
          <w:p w14:paraId="1489B10E" w14:textId="77777777" w:rsidR="000E56BA" w:rsidRPr="000E56BA" w:rsidRDefault="000E56BA" w:rsidP="00D43A9B">
            <w:pPr>
              <w:pStyle w:val="121"/>
            </w:pPr>
            <w:r w:rsidRPr="000E56BA">
              <w:t>параметры:</w:t>
            </w:r>
          </w:p>
          <w:p w14:paraId="015A2CF9" w14:textId="77777777" w:rsidR="000E56BA" w:rsidRPr="000E56BA" w:rsidRDefault="000E56BA" w:rsidP="00D43A9B">
            <w:pPr>
              <w:pStyle w:val="121"/>
            </w:pPr>
            <w:r w:rsidRPr="000E56BA">
              <w:t>протяженность автодороги – 43,25 км;</w:t>
            </w:r>
          </w:p>
          <w:p w14:paraId="7B7BF97C" w14:textId="77777777" w:rsidR="000E56BA" w:rsidRPr="000E56BA" w:rsidRDefault="000E56BA" w:rsidP="00D43A9B">
            <w:pPr>
              <w:pStyle w:val="121"/>
            </w:pPr>
            <w:r w:rsidRPr="000E56BA">
              <w:t>планируемая техническая категория – 1В;</w:t>
            </w:r>
          </w:p>
          <w:p w14:paraId="5E1F109E" w14:textId="77777777" w:rsidR="000E56BA" w:rsidRPr="000E56BA" w:rsidRDefault="000E56BA" w:rsidP="00D43A9B">
            <w:pPr>
              <w:pStyle w:val="121"/>
            </w:pPr>
            <w:r w:rsidRPr="000E56BA">
              <w:t>статус объекта: планируемый к размещению</w:t>
            </w:r>
          </w:p>
        </w:tc>
        <w:tc>
          <w:tcPr>
            <w:tcW w:w="1175" w:type="pct"/>
          </w:tcPr>
          <w:p w14:paraId="68CD6B77" w14:textId="77777777" w:rsidR="000E56BA" w:rsidRPr="000E56BA" w:rsidRDefault="000E56BA" w:rsidP="00D43A9B">
            <w:pPr>
              <w:pStyle w:val="121"/>
            </w:pPr>
            <w:r w:rsidRPr="000E56BA">
              <w:t>Гончаровское сельское поселение, Советское городское поселение, Приморское городское поселение</w:t>
            </w:r>
          </w:p>
        </w:tc>
        <w:tc>
          <w:tcPr>
            <w:tcW w:w="1110" w:type="pct"/>
          </w:tcPr>
          <w:p w14:paraId="2BA0ADEA" w14:textId="77777777" w:rsidR="000E56BA" w:rsidRPr="000E56BA" w:rsidRDefault="000E56BA" w:rsidP="00D43A9B">
            <w:pPr>
              <w:pStyle w:val="121"/>
            </w:pPr>
            <w:r w:rsidRPr="000E56BA">
              <w:t xml:space="preserve">Режим использования </w:t>
            </w:r>
          </w:p>
          <w:p w14:paraId="4E3CC33F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0C1B2E8B" w14:textId="77777777" w:rsidR="000E56BA" w:rsidRPr="000E56BA" w:rsidRDefault="000E56BA" w:rsidP="00D43A9B">
            <w:pPr>
              <w:pStyle w:val="121"/>
            </w:pPr>
            <w:r w:rsidRPr="000E56BA">
              <w:t xml:space="preserve">с Федеральным законом </w:t>
            </w:r>
          </w:p>
          <w:p w14:paraId="09D53822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53D71537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 «Об автомобильных дорогах и о дорожной деятельности </w:t>
            </w:r>
          </w:p>
          <w:p w14:paraId="7D55C6E7" w14:textId="77777777" w:rsidR="000E56BA" w:rsidRPr="000E56BA" w:rsidRDefault="000E56BA" w:rsidP="00D43A9B">
            <w:pPr>
              <w:pStyle w:val="121"/>
            </w:pPr>
            <w:r w:rsidRPr="000E56BA">
              <w:t xml:space="preserve">в Российской Федерации и </w:t>
            </w:r>
          </w:p>
          <w:p w14:paraId="5EBC89A5" w14:textId="77777777" w:rsidR="000E56BA" w:rsidRPr="000E56BA" w:rsidRDefault="000E56BA" w:rsidP="00D43A9B">
            <w:pPr>
              <w:pStyle w:val="121"/>
            </w:pPr>
            <w:r w:rsidRPr="000E56BA">
              <w:t xml:space="preserve">о внесении в отдельные законодательные акты Российской Федерации»; размер придорожной полосы автомобильной дороги устанавливается </w:t>
            </w:r>
          </w:p>
          <w:p w14:paraId="01F9775B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5A648D90" w14:textId="77777777" w:rsidR="000E56BA" w:rsidRPr="000E56BA" w:rsidRDefault="000E56BA" w:rsidP="00D43A9B">
            <w:pPr>
              <w:pStyle w:val="121"/>
            </w:pPr>
            <w:r w:rsidRPr="000E56BA">
              <w:t xml:space="preserve">с требованиями Федерального закона </w:t>
            </w:r>
          </w:p>
          <w:p w14:paraId="5E97AD4C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7BE0213C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257-ФЗ; санитарный разрыв устанавливается </w:t>
            </w:r>
          </w:p>
          <w:p w14:paraId="6067F8D3" w14:textId="77777777" w:rsidR="000E56BA" w:rsidRPr="000E56BA" w:rsidRDefault="000E56BA" w:rsidP="00D43A9B">
            <w:pPr>
              <w:pStyle w:val="121"/>
            </w:pPr>
            <w:r w:rsidRPr="000E56BA">
              <w:t xml:space="preserve">на основании расчетов рассеивания </w:t>
            </w:r>
            <w:r w:rsidRPr="000E56BA">
              <w:lastRenderedPageBreak/>
              <w:t xml:space="preserve">загрязнения атмосферного воздуха и физических факторов (шума, вибрации, электромагнитных полей и другие) </w:t>
            </w:r>
          </w:p>
          <w:p w14:paraId="0FC1A493" w14:textId="77777777" w:rsidR="000E56BA" w:rsidRPr="000E56BA" w:rsidRDefault="000E56BA" w:rsidP="00D43A9B">
            <w:pPr>
              <w:pStyle w:val="121"/>
            </w:pPr>
            <w:r w:rsidRPr="000E56BA">
              <w:t xml:space="preserve">с последующим проведением натурных исследований и измерений, режим использования территории в пределах санитарного разрыва в соответствии </w:t>
            </w:r>
          </w:p>
          <w:p w14:paraId="12D360CA" w14:textId="77777777" w:rsidR="000E56BA" w:rsidRPr="000E56BA" w:rsidRDefault="000E56BA" w:rsidP="00D43A9B">
            <w:pPr>
              <w:pStyle w:val="121"/>
            </w:pPr>
            <w:r w:rsidRPr="000E56BA">
              <w:t>с СанПиН 2.2.1/2.1.1.1200-03 (новая редакция)</w:t>
            </w:r>
          </w:p>
          <w:p w14:paraId="5234E080" w14:textId="77777777" w:rsidR="000E56BA" w:rsidRPr="000E56BA" w:rsidRDefault="000E56BA" w:rsidP="00D43A9B">
            <w:pPr>
              <w:pStyle w:val="121"/>
            </w:pPr>
          </w:p>
          <w:p w14:paraId="51957467" w14:textId="77777777" w:rsidR="000E56BA" w:rsidRPr="000E56BA" w:rsidRDefault="000E56BA" w:rsidP="00D43A9B">
            <w:pPr>
              <w:pStyle w:val="121"/>
            </w:pPr>
          </w:p>
        </w:tc>
      </w:tr>
      <w:tr w:rsidR="000E56BA" w:rsidRPr="000E56BA" w14:paraId="4E4FAE18" w14:textId="77777777" w:rsidTr="00C83CAA">
        <w:tc>
          <w:tcPr>
            <w:tcW w:w="5000" w:type="pct"/>
            <w:gridSpan w:val="5"/>
          </w:tcPr>
          <w:p w14:paraId="185D4C95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>Кингисеппский муниципальный район</w:t>
            </w:r>
          </w:p>
        </w:tc>
      </w:tr>
      <w:tr w:rsidR="000E56BA" w:rsidRPr="000E56BA" w14:paraId="12C8CC04" w14:textId="77777777" w:rsidTr="00C83CAA">
        <w:trPr>
          <w:gridAfter w:val="1"/>
          <w:wAfter w:w="6" w:type="pct"/>
        </w:trPr>
        <w:tc>
          <w:tcPr>
            <w:tcW w:w="1111" w:type="pct"/>
          </w:tcPr>
          <w:p w14:paraId="61D6B0E0" w14:textId="77777777" w:rsidR="000E56BA" w:rsidRPr="000E56BA" w:rsidRDefault="000E56BA" w:rsidP="00D43A9B">
            <w:pPr>
              <w:pStyle w:val="121"/>
            </w:pPr>
            <w:r w:rsidRPr="000E56BA">
              <w:t xml:space="preserve">Автомобильная дорога «Подъезд к пос. Неппово» </w:t>
            </w:r>
          </w:p>
        </w:tc>
        <w:tc>
          <w:tcPr>
            <w:tcW w:w="1598" w:type="pct"/>
          </w:tcPr>
          <w:p w14:paraId="044C5945" w14:textId="77777777" w:rsidR="000E56BA" w:rsidRPr="000E56BA" w:rsidRDefault="000E56BA" w:rsidP="00D43A9B">
            <w:pPr>
              <w:pStyle w:val="121"/>
            </w:pPr>
            <w:r w:rsidRPr="000E56BA">
              <w:t>Вид объекта: автомобильная дорога;</w:t>
            </w:r>
          </w:p>
          <w:p w14:paraId="00096205" w14:textId="77777777" w:rsidR="000E56BA" w:rsidRPr="000E56BA" w:rsidRDefault="000E56BA" w:rsidP="00D43A9B">
            <w:pPr>
              <w:pStyle w:val="121"/>
            </w:pPr>
            <w:r w:rsidRPr="000E56BA">
              <w:t>назначение:</w:t>
            </w:r>
          </w:p>
          <w:p w14:paraId="030204E7" w14:textId="77777777" w:rsidR="000E56BA" w:rsidRPr="000E56BA" w:rsidRDefault="000E56BA" w:rsidP="00D43A9B">
            <w:pPr>
              <w:pStyle w:val="121"/>
            </w:pPr>
            <w:r w:rsidRPr="000E56BA">
              <w:t xml:space="preserve">обеспечение устойчивых транспортных связей территорий Кингисеппского муниципального района, обеспечение подъезда к поселку Неппово от автодороги регионального значения Котлы – </w:t>
            </w:r>
            <w:proofErr w:type="spellStart"/>
            <w:r w:rsidRPr="000E56BA">
              <w:t>Семейское</w:t>
            </w:r>
            <w:proofErr w:type="spellEnd"/>
            <w:r w:rsidRPr="000E56BA">
              <w:t xml:space="preserve"> – </w:t>
            </w:r>
            <w:proofErr w:type="spellStart"/>
            <w:r w:rsidRPr="000E56BA">
              <w:t>Урмизно</w:t>
            </w:r>
            <w:proofErr w:type="spellEnd"/>
          </w:p>
          <w:p w14:paraId="7F82D666" w14:textId="77777777" w:rsidR="000E56BA" w:rsidRPr="000E56BA" w:rsidRDefault="000E56BA" w:rsidP="00D43A9B">
            <w:pPr>
              <w:pStyle w:val="121"/>
            </w:pPr>
            <w:r w:rsidRPr="000E56BA">
              <w:t>срок реализации:</w:t>
            </w:r>
          </w:p>
          <w:p w14:paraId="596815A9" w14:textId="77777777" w:rsidR="000E56BA" w:rsidRPr="000E56BA" w:rsidRDefault="000E56BA" w:rsidP="00D43A9B">
            <w:pPr>
              <w:pStyle w:val="121"/>
            </w:pPr>
            <w:r w:rsidRPr="000E56BA">
              <w:t>2025-2035 годы;</w:t>
            </w:r>
          </w:p>
          <w:p w14:paraId="0913DFEC" w14:textId="77777777" w:rsidR="000E56BA" w:rsidRPr="000E56BA" w:rsidRDefault="000E56BA" w:rsidP="00D43A9B">
            <w:pPr>
              <w:pStyle w:val="121"/>
            </w:pPr>
            <w:r w:rsidRPr="000E56BA">
              <w:t>параметры:</w:t>
            </w:r>
          </w:p>
          <w:p w14:paraId="5A8206F2" w14:textId="77777777" w:rsidR="000E56BA" w:rsidRPr="000E56BA" w:rsidRDefault="000E56BA" w:rsidP="00D43A9B">
            <w:pPr>
              <w:pStyle w:val="121"/>
            </w:pPr>
            <w:r w:rsidRPr="000E56BA">
              <w:t>протяженность реконструируемого участка – 2,5 км;</w:t>
            </w:r>
          </w:p>
          <w:p w14:paraId="4951642E" w14:textId="77777777" w:rsidR="000E56BA" w:rsidRPr="000E56BA" w:rsidRDefault="000E56BA" w:rsidP="00D43A9B">
            <w:pPr>
              <w:pStyle w:val="121"/>
            </w:pPr>
            <w:r w:rsidRPr="000E56BA">
              <w:t>планируемая техническая;</w:t>
            </w:r>
          </w:p>
          <w:p w14:paraId="527D12A0" w14:textId="77777777" w:rsidR="000E56BA" w:rsidRPr="000E56BA" w:rsidRDefault="000E56BA" w:rsidP="00D43A9B">
            <w:pPr>
              <w:pStyle w:val="121"/>
            </w:pPr>
            <w:r w:rsidRPr="000E56BA">
              <w:t>категория – IV;</w:t>
            </w:r>
          </w:p>
          <w:p w14:paraId="23405CC4" w14:textId="77777777" w:rsidR="000E56BA" w:rsidRPr="000E56BA" w:rsidRDefault="000E56BA" w:rsidP="00D43A9B">
            <w:pPr>
              <w:pStyle w:val="121"/>
            </w:pPr>
            <w:r w:rsidRPr="000E56BA">
              <w:t>статус объекта: планируемый к реконструкции</w:t>
            </w:r>
          </w:p>
        </w:tc>
        <w:tc>
          <w:tcPr>
            <w:tcW w:w="1175" w:type="pct"/>
          </w:tcPr>
          <w:p w14:paraId="7733A078" w14:textId="77777777" w:rsidR="000E56BA" w:rsidRPr="000E56BA" w:rsidRDefault="000E56BA" w:rsidP="00D43A9B">
            <w:pPr>
              <w:pStyle w:val="121"/>
            </w:pPr>
            <w:r w:rsidRPr="000E56BA">
              <w:t>Котельское сельское поселение, Нежновское сельское поселение</w:t>
            </w:r>
          </w:p>
        </w:tc>
        <w:tc>
          <w:tcPr>
            <w:tcW w:w="1110" w:type="pct"/>
          </w:tcPr>
          <w:p w14:paraId="12A0108F" w14:textId="77777777" w:rsidR="000E56BA" w:rsidRPr="000E56BA" w:rsidRDefault="000E56BA" w:rsidP="00D43A9B">
            <w:pPr>
              <w:pStyle w:val="121"/>
            </w:pPr>
            <w:r w:rsidRPr="000E56BA">
              <w:t xml:space="preserve">Режим использования </w:t>
            </w:r>
          </w:p>
          <w:p w14:paraId="21A80642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4604D051" w14:textId="77777777" w:rsidR="000E56BA" w:rsidRPr="000E56BA" w:rsidRDefault="000E56BA" w:rsidP="00D43A9B">
            <w:pPr>
              <w:pStyle w:val="121"/>
            </w:pPr>
            <w:r w:rsidRPr="000E56BA">
              <w:t xml:space="preserve">с Федеральным законом </w:t>
            </w:r>
          </w:p>
          <w:p w14:paraId="41B8920F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60C83319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 «Об автомобильных дорогах и о дорожной деятельности </w:t>
            </w:r>
          </w:p>
          <w:p w14:paraId="7B5D2443" w14:textId="77777777" w:rsidR="000E56BA" w:rsidRPr="000E56BA" w:rsidRDefault="000E56BA" w:rsidP="00D43A9B">
            <w:pPr>
              <w:pStyle w:val="121"/>
            </w:pPr>
            <w:r w:rsidRPr="000E56BA">
              <w:t xml:space="preserve">в Российской Федерации и </w:t>
            </w:r>
          </w:p>
          <w:p w14:paraId="3F452AE8" w14:textId="77777777" w:rsidR="000E56BA" w:rsidRPr="000E56BA" w:rsidRDefault="000E56BA" w:rsidP="00D43A9B">
            <w:pPr>
              <w:pStyle w:val="121"/>
            </w:pPr>
            <w:r w:rsidRPr="000E56BA">
              <w:t xml:space="preserve">о внесении в отдельные законодательные акты Российской Федерации»; размер придорожной полосы автомобильной </w:t>
            </w:r>
            <w:r w:rsidRPr="000E56BA">
              <w:lastRenderedPageBreak/>
              <w:t xml:space="preserve">дороги устанавливается </w:t>
            </w:r>
          </w:p>
          <w:p w14:paraId="5B8BD6D4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1EBD66F9" w14:textId="77777777" w:rsidR="000E56BA" w:rsidRPr="000E56BA" w:rsidRDefault="000E56BA" w:rsidP="00D43A9B">
            <w:pPr>
              <w:pStyle w:val="121"/>
            </w:pPr>
            <w:r w:rsidRPr="000E56BA">
              <w:t xml:space="preserve">с требованиями Федерального закона </w:t>
            </w:r>
          </w:p>
          <w:p w14:paraId="63241DC5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7B96FB0F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257-ФЗ; санитарный разрыв устанавливается </w:t>
            </w:r>
          </w:p>
          <w:p w14:paraId="6A2A6F40" w14:textId="77777777" w:rsidR="000E56BA" w:rsidRPr="000E56BA" w:rsidRDefault="000E56BA" w:rsidP="00D43A9B">
            <w:pPr>
              <w:pStyle w:val="121"/>
            </w:pPr>
            <w:r w:rsidRPr="000E56BA">
              <w:t xml:space="preserve">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78FACD61" w14:textId="77777777" w:rsidR="000E56BA" w:rsidRPr="000E56BA" w:rsidRDefault="000E56BA" w:rsidP="00D43A9B">
            <w:pPr>
              <w:pStyle w:val="121"/>
            </w:pPr>
            <w:r w:rsidRPr="000E56BA">
              <w:t xml:space="preserve">с последующим проведением натурных исследований и измерений, режим использования территории </w:t>
            </w:r>
          </w:p>
          <w:p w14:paraId="48A5E7FE" w14:textId="77777777" w:rsidR="000E56BA" w:rsidRPr="000E56BA" w:rsidRDefault="000E56BA" w:rsidP="00D43A9B">
            <w:pPr>
              <w:pStyle w:val="121"/>
            </w:pPr>
            <w:r w:rsidRPr="000E56BA">
              <w:t xml:space="preserve">в пределах санитарного разрыва </w:t>
            </w:r>
          </w:p>
          <w:p w14:paraId="1FC1C887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6836A0EE" w14:textId="77777777" w:rsidR="000E56BA" w:rsidRPr="000E56BA" w:rsidRDefault="000E56BA" w:rsidP="00D43A9B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1AE4A063" w14:textId="77777777" w:rsidTr="00C83CAA">
        <w:tc>
          <w:tcPr>
            <w:tcW w:w="5000" w:type="pct"/>
            <w:gridSpan w:val="5"/>
          </w:tcPr>
          <w:p w14:paraId="3C476B1A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>Кировский муниципальный район</w:t>
            </w:r>
          </w:p>
        </w:tc>
      </w:tr>
      <w:tr w:rsidR="000E56BA" w:rsidRPr="000E56BA" w14:paraId="75F25ABD" w14:textId="77777777" w:rsidTr="00C83CAA">
        <w:trPr>
          <w:gridAfter w:val="1"/>
          <w:wAfter w:w="6" w:type="pct"/>
        </w:trPr>
        <w:tc>
          <w:tcPr>
            <w:tcW w:w="1111" w:type="pct"/>
          </w:tcPr>
          <w:p w14:paraId="4FE9A492" w14:textId="77777777" w:rsidR="000E56BA" w:rsidRPr="000E56BA" w:rsidRDefault="000E56BA" w:rsidP="00D43A9B">
            <w:pPr>
              <w:pStyle w:val="121"/>
            </w:pPr>
            <w:r w:rsidRPr="000E56BA">
              <w:t xml:space="preserve">Автомобильная дорога «13 км автодороги Магистральная – ст. Апраксин» </w:t>
            </w:r>
          </w:p>
        </w:tc>
        <w:tc>
          <w:tcPr>
            <w:tcW w:w="1598" w:type="pct"/>
          </w:tcPr>
          <w:p w14:paraId="515B4E21" w14:textId="77777777" w:rsidR="000E56BA" w:rsidRPr="000E56BA" w:rsidRDefault="000E56BA" w:rsidP="00D43A9B">
            <w:pPr>
              <w:pStyle w:val="121"/>
            </w:pPr>
            <w:r w:rsidRPr="000E56BA">
              <w:t>Вид объекта: автомобильная дорога;</w:t>
            </w:r>
          </w:p>
          <w:p w14:paraId="36D120B4" w14:textId="77777777" w:rsidR="000E56BA" w:rsidRPr="000E56BA" w:rsidRDefault="000E56BA" w:rsidP="00D43A9B">
            <w:pPr>
              <w:pStyle w:val="121"/>
            </w:pPr>
            <w:r w:rsidRPr="000E56BA">
              <w:t>назначение:</w:t>
            </w:r>
          </w:p>
          <w:p w14:paraId="0FE075A1" w14:textId="77777777" w:rsidR="000E56BA" w:rsidRPr="000E56BA" w:rsidRDefault="000E56BA" w:rsidP="00D43A9B">
            <w:pPr>
              <w:pStyle w:val="121"/>
            </w:pPr>
            <w:r w:rsidRPr="000E56BA">
              <w:t xml:space="preserve">обеспечение устойчивых транспортных связей территорий Кировского муниципального района, обеспечение подъезда </w:t>
            </w:r>
          </w:p>
          <w:p w14:paraId="310D6BF8" w14:textId="77777777" w:rsidR="000E56BA" w:rsidRPr="000E56BA" w:rsidRDefault="000E56BA" w:rsidP="00D43A9B">
            <w:pPr>
              <w:pStyle w:val="121"/>
            </w:pPr>
            <w:r w:rsidRPr="000E56BA">
              <w:t xml:space="preserve">к железнодорожной станции Апраксин и ряду СНТ от автодороги федерального </w:t>
            </w:r>
            <w:r w:rsidRPr="000E56BA">
              <w:lastRenderedPageBreak/>
              <w:t xml:space="preserve">значения А-120 «Санкт-Петербургское южное полукольцо» </w:t>
            </w:r>
          </w:p>
          <w:p w14:paraId="6AF3D1B2" w14:textId="77777777" w:rsidR="000E56BA" w:rsidRPr="000E56BA" w:rsidRDefault="000E56BA" w:rsidP="00D43A9B">
            <w:pPr>
              <w:pStyle w:val="121"/>
            </w:pPr>
            <w:r w:rsidRPr="000E56BA">
              <w:t>срок реализации:</w:t>
            </w:r>
          </w:p>
          <w:p w14:paraId="26C09A3E" w14:textId="77777777" w:rsidR="000E56BA" w:rsidRPr="000E56BA" w:rsidRDefault="000E56BA" w:rsidP="00D43A9B">
            <w:pPr>
              <w:pStyle w:val="121"/>
            </w:pPr>
            <w:r w:rsidRPr="000E56BA">
              <w:t>2025-2035 годы;</w:t>
            </w:r>
          </w:p>
          <w:p w14:paraId="45EA0AAC" w14:textId="77777777" w:rsidR="000E56BA" w:rsidRPr="000E56BA" w:rsidRDefault="000E56BA" w:rsidP="00D43A9B">
            <w:pPr>
              <w:pStyle w:val="121"/>
            </w:pPr>
            <w:r w:rsidRPr="000E56BA">
              <w:t>параметры:</w:t>
            </w:r>
          </w:p>
          <w:p w14:paraId="3EA853A2" w14:textId="77777777" w:rsidR="000E56BA" w:rsidRPr="000E56BA" w:rsidRDefault="000E56BA" w:rsidP="00D43A9B">
            <w:pPr>
              <w:pStyle w:val="121"/>
            </w:pPr>
            <w:r w:rsidRPr="000E56BA">
              <w:t xml:space="preserve">протяженность автодороги – 9,4 км; планируемая техническая </w:t>
            </w:r>
          </w:p>
          <w:p w14:paraId="5A9D3DF3" w14:textId="77777777" w:rsidR="000E56BA" w:rsidRPr="000E56BA" w:rsidRDefault="000E56BA" w:rsidP="00D43A9B">
            <w:pPr>
              <w:pStyle w:val="121"/>
            </w:pPr>
            <w:r w:rsidRPr="000E56BA">
              <w:t>категория – IV;</w:t>
            </w:r>
          </w:p>
          <w:p w14:paraId="5D5E73C9" w14:textId="77777777" w:rsidR="000E56BA" w:rsidRPr="000E56BA" w:rsidRDefault="000E56BA" w:rsidP="00D43A9B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0B8CBE10" w14:textId="77777777" w:rsidR="000E56BA" w:rsidRPr="000E56BA" w:rsidRDefault="000E56BA" w:rsidP="00D43A9B">
            <w:pPr>
              <w:pStyle w:val="121"/>
            </w:pPr>
            <w:r w:rsidRPr="000E56BA">
              <w:t>к реконструкции</w:t>
            </w:r>
          </w:p>
        </w:tc>
        <w:tc>
          <w:tcPr>
            <w:tcW w:w="1175" w:type="pct"/>
          </w:tcPr>
          <w:p w14:paraId="31642FB3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>Мгинское городское поселение</w:t>
            </w:r>
          </w:p>
        </w:tc>
        <w:tc>
          <w:tcPr>
            <w:tcW w:w="1110" w:type="pct"/>
          </w:tcPr>
          <w:p w14:paraId="6B86AF3B" w14:textId="77777777" w:rsidR="000E56BA" w:rsidRPr="000E56BA" w:rsidRDefault="000E56BA" w:rsidP="00D43A9B">
            <w:pPr>
              <w:pStyle w:val="121"/>
            </w:pPr>
            <w:r w:rsidRPr="000E56BA">
              <w:t xml:space="preserve">Режим использования </w:t>
            </w:r>
          </w:p>
          <w:p w14:paraId="28FD5608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19DA4474" w14:textId="77777777" w:rsidR="000E56BA" w:rsidRPr="000E56BA" w:rsidRDefault="000E56BA" w:rsidP="00D43A9B">
            <w:pPr>
              <w:pStyle w:val="121"/>
            </w:pPr>
            <w:r w:rsidRPr="000E56BA">
              <w:t xml:space="preserve">с Федеральным законом </w:t>
            </w:r>
          </w:p>
          <w:p w14:paraId="6580DDEC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1BCE8107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 «Об автомобильных дорогах и о дорожной деятельности в </w:t>
            </w:r>
            <w:r w:rsidRPr="000E56BA">
              <w:lastRenderedPageBreak/>
              <w:t xml:space="preserve">Российской Федерации и о внесении в отдельные законодательные акты Российской Федерации»; размер придорожной полосы автомобильной дороги устанавливается </w:t>
            </w:r>
          </w:p>
          <w:p w14:paraId="5C38984C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023782A4" w14:textId="77777777" w:rsidR="000E56BA" w:rsidRPr="000E56BA" w:rsidRDefault="000E56BA" w:rsidP="00D43A9B">
            <w:pPr>
              <w:pStyle w:val="121"/>
            </w:pPr>
            <w:r w:rsidRPr="000E56BA">
              <w:t xml:space="preserve">с требованиями Федерального закона </w:t>
            </w:r>
          </w:p>
          <w:p w14:paraId="269B77B1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354B77ED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257-ФЗ; санитарный разрыв устанавливается </w:t>
            </w:r>
          </w:p>
          <w:p w14:paraId="2B44998A" w14:textId="77777777" w:rsidR="000E56BA" w:rsidRPr="000E56BA" w:rsidRDefault="000E56BA" w:rsidP="00D43A9B">
            <w:pPr>
              <w:pStyle w:val="121"/>
            </w:pPr>
            <w:r w:rsidRPr="000E56BA">
              <w:t xml:space="preserve">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01C2FFD4" w14:textId="77777777" w:rsidR="000E56BA" w:rsidRPr="000E56BA" w:rsidRDefault="000E56BA" w:rsidP="00D43A9B">
            <w:pPr>
              <w:pStyle w:val="121"/>
            </w:pPr>
            <w:r w:rsidRPr="000E56BA">
              <w:t xml:space="preserve">с последующим проведением натурных исследований и измерений, режим использования территории </w:t>
            </w:r>
          </w:p>
          <w:p w14:paraId="30DD2070" w14:textId="77777777" w:rsidR="000E56BA" w:rsidRPr="000E56BA" w:rsidRDefault="000E56BA" w:rsidP="00D43A9B">
            <w:pPr>
              <w:pStyle w:val="121"/>
            </w:pPr>
            <w:r w:rsidRPr="000E56BA">
              <w:t xml:space="preserve">в пределах санитарного разрыва </w:t>
            </w:r>
          </w:p>
          <w:p w14:paraId="2E3239EA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57E48C97" w14:textId="77777777" w:rsidR="000E56BA" w:rsidRPr="000E56BA" w:rsidRDefault="000E56BA" w:rsidP="00D43A9B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3F0CFBB6" w14:textId="77777777" w:rsidTr="00C83CAA">
        <w:trPr>
          <w:gridAfter w:val="1"/>
          <w:wAfter w:w="6" w:type="pct"/>
        </w:trPr>
        <w:tc>
          <w:tcPr>
            <w:tcW w:w="1111" w:type="pct"/>
          </w:tcPr>
          <w:p w14:paraId="6D8FF55A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 xml:space="preserve">Автомобильная дорога «Петрово – станция Малукса» </w:t>
            </w:r>
          </w:p>
        </w:tc>
        <w:tc>
          <w:tcPr>
            <w:tcW w:w="1598" w:type="pct"/>
          </w:tcPr>
          <w:p w14:paraId="46C45EBA" w14:textId="77777777" w:rsidR="000E56BA" w:rsidRPr="000E56BA" w:rsidRDefault="000E56BA" w:rsidP="00D43A9B">
            <w:pPr>
              <w:pStyle w:val="121"/>
            </w:pPr>
            <w:r w:rsidRPr="000E56BA">
              <w:t>Вид объекта: автомобильная дорога;</w:t>
            </w:r>
          </w:p>
          <w:p w14:paraId="7672E819" w14:textId="77777777" w:rsidR="000E56BA" w:rsidRPr="000E56BA" w:rsidRDefault="000E56BA" w:rsidP="00D43A9B">
            <w:pPr>
              <w:pStyle w:val="121"/>
            </w:pPr>
            <w:r w:rsidRPr="000E56BA">
              <w:t>назначение: обеспечение устойчивых транспортных связей территорий Кировского муниципального района,</w:t>
            </w:r>
          </w:p>
          <w:p w14:paraId="313F01D1" w14:textId="77777777" w:rsidR="000E56BA" w:rsidRPr="000E56BA" w:rsidRDefault="000E56BA" w:rsidP="00D43A9B">
            <w:pPr>
              <w:pStyle w:val="121"/>
            </w:pPr>
            <w:r w:rsidRPr="000E56BA">
              <w:t>обеспечение подъезда к железнодорожным станциям Старая Малукса и Малукса от автодороги Павлово – Мга – Шапки – Любань – Оредеж – Луга;</w:t>
            </w:r>
          </w:p>
          <w:p w14:paraId="593576C8" w14:textId="77777777" w:rsidR="000E56BA" w:rsidRPr="000E56BA" w:rsidRDefault="000E56BA" w:rsidP="00D43A9B">
            <w:pPr>
              <w:pStyle w:val="121"/>
            </w:pPr>
            <w:r w:rsidRPr="000E56BA">
              <w:t>срок реализации:</w:t>
            </w:r>
          </w:p>
          <w:p w14:paraId="731AB7E9" w14:textId="77777777" w:rsidR="000E56BA" w:rsidRPr="000E56BA" w:rsidRDefault="000E56BA" w:rsidP="00D43A9B">
            <w:pPr>
              <w:pStyle w:val="121"/>
            </w:pPr>
            <w:r w:rsidRPr="000E56BA">
              <w:t>2025-2035 годы;</w:t>
            </w:r>
          </w:p>
          <w:p w14:paraId="630E5D01" w14:textId="77777777" w:rsidR="000E56BA" w:rsidRPr="000E56BA" w:rsidRDefault="000E56BA" w:rsidP="00D43A9B">
            <w:pPr>
              <w:pStyle w:val="121"/>
            </w:pPr>
            <w:r w:rsidRPr="000E56BA">
              <w:t>параметры:</w:t>
            </w:r>
          </w:p>
          <w:p w14:paraId="3912D6D7" w14:textId="77777777" w:rsidR="000E56BA" w:rsidRPr="000E56BA" w:rsidRDefault="000E56BA" w:rsidP="00D43A9B">
            <w:pPr>
              <w:pStyle w:val="121"/>
            </w:pPr>
            <w:r w:rsidRPr="000E56BA">
              <w:t xml:space="preserve">протяженность автодороги – 20,44 км; планируемая техническая </w:t>
            </w:r>
          </w:p>
          <w:p w14:paraId="22C8CA07" w14:textId="77777777" w:rsidR="000E56BA" w:rsidRPr="000E56BA" w:rsidRDefault="000E56BA" w:rsidP="00D43A9B">
            <w:pPr>
              <w:pStyle w:val="121"/>
            </w:pPr>
            <w:r w:rsidRPr="000E56BA">
              <w:t>категория – IV;</w:t>
            </w:r>
          </w:p>
          <w:p w14:paraId="0BFB32CE" w14:textId="77777777" w:rsidR="000E56BA" w:rsidRPr="000E56BA" w:rsidRDefault="000E56BA" w:rsidP="00D43A9B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3ED8CE85" w14:textId="77777777" w:rsidR="000E56BA" w:rsidRPr="000E56BA" w:rsidRDefault="000E56BA" w:rsidP="00D43A9B">
            <w:pPr>
              <w:pStyle w:val="121"/>
            </w:pPr>
            <w:r w:rsidRPr="000E56BA">
              <w:t>к реконструкции</w:t>
            </w:r>
          </w:p>
        </w:tc>
        <w:tc>
          <w:tcPr>
            <w:tcW w:w="1175" w:type="pct"/>
          </w:tcPr>
          <w:p w14:paraId="1E779B4F" w14:textId="77777777" w:rsidR="000E56BA" w:rsidRPr="000E56BA" w:rsidRDefault="000E56BA" w:rsidP="00D43A9B">
            <w:pPr>
              <w:pStyle w:val="121"/>
            </w:pPr>
            <w:r w:rsidRPr="000E56BA">
              <w:t>Мгинское городское поселение</w:t>
            </w:r>
          </w:p>
        </w:tc>
        <w:tc>
          <w:tcPr>
            <w:tcW w:w="1110" w:type="pct"/>
          </w:tcPr>
          <w:p w14:paraId="6D8DFB1D" w14:textId="77777777" w:rsidR="000E56BA" w:rsidRPr="000E56BA" w:rsidRDefault="000E56BA" w:rsidP="00D43A9B">
            <w:pPr>
              <w:pStyle w:val="121"/>
            </w:pPr>
            <w:r w:rsidRPr="000E56BA">
              <w:t xml:space="preserve">Режим использования </w:t>
            </w:r>
          </w:p>
          <w:p w14:paraId="7AE78A6E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1FB6AAC1" w14:textId="77777777" w:rsidR="000E56BA" w:rsidRPr="000E56BA" w:rsidRDefault="000E56BA" w:rsidP="00D43A9B">
            <w:pPr>
              <w:pStyle w:val="121"/>
            </w:pPr>
            <w:r w:rsidRPr="000E56BA">
              <w:t xml:space="preserve">с Федеральным законом </w:t>
            </w:r>
          </w:p>
          <w:p w14:paraId="3DC16D47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408A1B5A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 «Об автомобильных дорогах и </w:t>
            </w:r>
          </w:p>
          <w:p w14:paraId="0D482E61" w14:textId="77777777" w:rsidR="000E56BA" w:rsidRPr="000E56BA" w:rsidRDefault="000E56BA" w:rsidP="00D43A9B">
            <w:pPr>
              <w:pStyle w:val="121"/>
            </w:pPr>
            <w:r w:rsidRPr="000E56BA">
              <w:t xml:space="preserve">о дорожной деятельности </w:t>
            </w:r>
          </w:p>
          <w:p w14:paraId="2527FB2F" w14:textId="77777777" w:rsidR="000E56BA" w:rsidRPr="000E56BA" w:rsidRDefault="000E56BA" w:rsidP="00D43A9B">
            <w:pPr>
              <w:pStyle w:val="121"/>
            </w:pPr>
            <w:r w:rsidRPr="000E56BA">
              <w:t xml:space="preserve">в Российской Федерации и </w:t>
            </w:r>
          </w:p>
          <w:p w14:paraId="09DBF98B" w14:textId="77777777" w:rsidR="000E56BA" w:rsidRPr="000E56BA" w:rsidRDefault="000E56BA" w:rsidP="00D43A9B">
            <w:pPr>
              <w:pStyle w:val="121"/>
            </w:pPr>
            <w:r w:rsidRPr="000E56BA">
              <w:t xml:space="preserve">о внесении </w:t>
            </w:r>
          </w:p>
          <w:p w14:paraId="5700F734" w14:textId="77777777" w:rsidR="000E56BA" w:rsidRPr="000E56BA" w:rsidRDefault="000E56BA" w:rsidP="00D43A9B">
            <w:pPr>
              <w:pStyle w:val="121"/>
            </w:pPr>
            <w:r w:rsidRPr="000E56BA">
              <w:t xml:space="preserve">в отдельные законодательные акты Российской Федерации»; размер придорожной полосы автомобильной дороги устанавливается </w:t>
            </w:r>
          </w:p>
          <w:p w14:paraId="5B185816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4FF827CC" w14:textId="77777777" w:rsidR="000E56BA" w:rsidRPr="000E56BA" w:rsidRDefault="000E56BA" w:rsidP="00D43A9B">
            <w:pPr>
              <w:pStyle w:val="121"/>
            </w:pPr>
            <w:r w:rsidRPr="000E56BA">
              <w:t xml:space="preserve">с требованиями Федерального закона </w:t>
            </w:r>
          </w:p>
          <w:p w14:paraId="7E1B94D9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032A3D93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257-ФЗ; санитарный разрыв устанавливается </w:t>
            </w:r>
          </w:p>
          <w:p w14:paraId="0688E3E2" w14:textId="77777777" w:rsidR="000E56BA" w:rsidRPr="000E56BA" w:rsidRDefault="000E56BA" w:rsidP="00D43A9B">
            <w:pPr>
              <w:pStyle w:val="121"/>
            </w:pPr>
            <w:r w:rsidRPr="000E56BA">
              <w:t xml:space="preserve">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4C9B0069" w14:textId="77777777" w:rsidR="000E56BA" w:rsidRPr="000E56BA" w:rsidRDefault="000E56BA" w:rsidP="00D43A9B">
            <w:pPr>
              <w:pStyle w:val="121"/>
            </w:pPr>
            <w:r w:rsidRPr="000E56BA">
              <w:t xml:space="preserve">с последующим проведением натурных исследований и </w:t>
            </w:r>
            <w:r w:rsidRPr="000E56BA">
              <w:lastRenderedPageBreak/>
              <w:t xml:space="preserve">измерений, режим использования территории в пределах санитарного разрыва </w:t>
            </w:r>
          </w:p>
          <w:p w14:paraId="716BAC86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4AC69348" w14:textId="77777777" w:rsidR="000E56BA" w:rsidRPr="000E56BA" w:rsidRDefault="000E56BA" w:rsidP="00D43A9B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5440623A" w14:textId="77777777" w:rsidTr="00C83CAA">
        <w:trPr>
          <w:gridAfter w:val="1"/>
          <w:wAfter w:w="6" w:type="pct"/>
        </w:trPr>
        <w:tc>
          <w:tcPr>
            <w:tcW w:w="1111" w:type="pct"/>
          </w:tcPr>
          <w:p w14:paraId="702144B0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 xml:space="preserve">Автомобильная дорога «Путилово – Поляны» </w:t>
            </w:r>
          </w:p>
        </w:tc>
        <w:tc>
          <w:tcPr>
            <w:tcW w:w="1598" w:type="pct"/>
          </w:tcPr>
          <w:p w14:paraId="47551065" w14:textId="77777777" w:rsidR="000E56BA" w:rsidRPr="000E56BA" w:rsidRDefault="000E56BA" w:rsidP="00D43A9B">
            <w:pPr>
              <w:pStyle w:val="121"/>
            </w:pPr>
            <w:r w:rsidRPr="000E56BA">
              <w:t>Вид объекта: автомобильная дорога;</w:t>
            </w:r>
          </w:p>
          <w:p w14:paraId="2562C14B" w14:textId="77777777" w:rsidR="000E56BA" w:rsidRPr="000E56BA" w:rsidRDefault="000E56BA" w:rsidP="00D43A9B">
            <w:pPr>
              <w:pStyle w:val="121"/>
            </w:pPr>
            <w:r w:rsidRPr="000E56BA">
              <w:t>назначение:</w:t>
            </w:r>
          </w:p>
          <w:p w14:paraId="589E227A" w14:textId="77777777" w:rsidR="000E56BA" w:rsidRPr="000E56BA" w:rsidRDefault="000E56BA" w:rsidP="00D43A9B">
            <w:pPr>
              <w:pStyle w:val="121"/>
            </w:pPr>
            <w:r w:rsidRPr="000E56BA">
              <w:t xml:space="preserve">обеспечение устойчивых транспортных связей территорий Кировского муниципального района, обеспечение подъезда </w:t>
            </w:r>
          </w:p>
          <w:p w14:paraId="459D800E" w14:textId="77777777" w:rsidR="000E56BA" w:rsidRPr="000E56BA" w:rsidRDefault="000E56BA" w:rsidP="00D43A9B">
            <w:pPr>
              <w:pStyle w:val="121"/>
            </w:pPr>
            <w:r w:rsidRPr="000E56BA">
              <w:t xml:space="preserve">к деревне Поляны </w:t>
            </w:r>
          </w:p>
          <w:p w14:paraId="46467BD7" w14:textId="77777777" w:rsidR="000E56BA" w:rsidRPr="000E56BA" w:rsidRDefault="000E56BA" w:rsidP="00D43A9B">
            <w:pPr>
              <w:pStyle w:val="121"/>
            </w:pPr>
            <w:r w:rsidRPr="000E56BA">
              <w:t xml:space="preserve">от центра поселения – </w:t>
            </w:r>
          </w:p>
          <w:p w14:paraId="1909D062" w14:textId="77777777" w:rsidR="000E56BA" w:rsidRPr="000E56BA" w:rsidRDefault="000E56BA" w:rsidP="00D43A9B">
            <w:pPr>
              <w:pStyle w:val="121"/>
            </w:pPr>
            <w:r w:rsidRPr="000E56BA">
              <w:t>села Путилово;</w:t>
            </w:r>
          </w:p>
          <w:p w14:paraId="288BFAF2" w14:textId="77777777" w:rsidR="000E56BA" w:rsidRPr="000E56BA" w:rsidRDefault="000E56BA" w:rsidP="00D43A9B">
            <w:pPr>
              <w:pStyle w:val="121"/>
            </w:pPr>
            <w:r w:rsidRPr="000E56BA">
              <w:t>срок реализации:</w:t>
            </w:r>
          </w:p>
          <w:p w14:paraId="1D26EA5C" w14:textId="77777777" w:rsidR="000E56BA" w:rsidRPr="000E56BA" w:rsidRDefault="000E56BA" w:rsidP="00D43A9B">
            <w:pPr>
              <w:pStyle w:val="121"/>
            </w:pPr>
            <w:r w:rsidRPr="000E56BA">
              <w:t>2025-2035 годы;</w:t>
            </w:r>
          </w:p>
          <w:p w14:paraId="78F99A18" w14:textId="77777777" w:rsidR="000E56BA" w:rsidRPr="000E56BA" w:rsidRDefault="000E56BA" w:rsidP="00D43A9B">
            <w:pPr>
              <w:pStyle w:val="121"/>
            </w:pPr>
            <w:r w:rsidRPr="000E56BA">
              <w:t>параметры:</w:t>
            </w:r>
          </w:p>
          <w:p w14:paraId="1A998049" w14:textId="77777777" w:rsidR="000E56BA" w:rsidRPr="000E56BA" w:rsidRDefault="000E56BA" w:rsidP="00D43A9B">
            <w:pPr>
              <w:pStyle w:val="121"/>
            </w:pPr>
            <w:r w:rsidRPr="000E56BA">
              <w:t xml:space="preserve">протяженность реконструируемого участка – 5,4 км; планируемая техническая </w:t>
            </w:r>
          </w:p>
          <w:p w14:paraId="0DDB23D9" w14:textId="77777777" w:rsidR="000E56BA" w:rsidRPr="000E56BA" w:rsidRDefault="000E56BA" w:rsidP="00D43A9B">
            <w:pPr>
              <w:pStyle w:val="121"/>
            </w:pPr>
            <w:r w:rsidRPr="000E56BA">
              <w:t>категория – IV;</w:t>
            </w:r>
          </w:p>
          <w:p w14:paraId="2AFAFF92" w14:textId="77777777" w:rsidR="000E56BA" w:rsidRPr="000E56BA" w:rsidRDefault="000E56BA" w:rsidP="00D43A9B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7A2B3F4E" w14:textId="77777777" w:rsidR="000E56BA" w:rsidRPr="000E56BA" w:rsidRDefault="000E56BA" w:rsidP="00D43A9B">
            <w:pPr>
              <w:pStyle w:val="121"/>
            </w:pPr>
            <w:r w:rsidRPr="000E56BA">
              <w:t>к реконструкции</w:t>
            </w:r>
          </w:p>
        </w:tc>
        <w:tc>
          <w:tcPr>
            <w:tcW w:w="1175" w:type="pct"/>
          </w:tcPr>
          <w:p w14:paraId="6828872C" w14:textId="77777777" w:rsidR="000E56BA" w:rsidRPr="000E56BA" w:rsidRDefault="000E56BA" w:rsidP="00D43A9B">
            <w:pPr>
              <w:pStyle w:val="121"/>
            </w:pPr>
            <w:r w:rsidRPr="000E56BA">
              <w:t>Путиловское сельское поселение</w:t>
            </w:r>
          </w:p>
        </w:tc>
        <w:tc>
          <w:tcPr>
            <w:tcW w:w="1110" w:type="pct"/>
          </w:tcPr>
          <w:p w14:paraId="75D69C4A" w14:textId="77777777" w:rsidR="000E56BA" w:rsidRPr="000E56BA" w:rsidRDefault="000E56BA" w:rsidP="00D43A9B">
            <w:pPr>
              <w:pStyle w:val="121"/>
            </w:pPr>
            <w:r w:rsidRPr="000E56BA">
              <w:t xml:space="preserve">Режим использования </w:t>
            </w:r>
          </w:p>
          <w:p w14:paraId="4536C602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61570FC5" w14:textId="77777777" w:rsidR="000E56BA" w:rsidRPr="000E56BA" w:rsidRDefault="000E56BA" w:rsidP="00D43A9B">
            <w:pPr>
              <w:pStyle w:val="121"/>
            </w:pPr>
            <w:r w:rsidRPr="000E56BA">
              <w:t xml:space="preserve">с Федеральным законом </w:t>
            </w:r>
          </w:p>
          <w:p w14:paraId="6404D89F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28F746B9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 «Об автомобильных дорогах и о дорожной деятельности в Российской Федерации и </w:t>
            </w:r>
          </w:p>
          <w:p w14:paraId="3160DD75" w14:textId="77777777" w:rsidR="000E56BA" w:rsidRPr="000E56BA" w:rsidRDefault="000E56BA" w:rsidP="00D43A9B">
            <w:pPr>
              <w:pStyle w:val="121"/>
            </w:pPr>
            <w:r w:rsidRPr="000E56BA">
              <w:t xml:space="preserve">о внесении </w:t>
            </w:r>
          </w:p>
          <w:p w14:paraId="6C1C9875" w14:textId="77777777" w:rsidR="000E56BA" w:rsidRPr="000E56BA" w:rsidRDefault="000E56BA" w:rsidP="00D43A9B">
            <w:pPr>
              <w:pStyle w:val="121"/>
            </w:pPr>
            <w:r w:rsidRPr="000E56BA">
              <w:t xml:space="preserve">в отдельные законодательные акты Российской Федерации»; размер придорожной полосы автомобильной дороги устанавливается </w:t>
            </w:r>
          </w:p>
          <w:p w14:paraId="2011C13C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642ED0AB" w14:textId="77777777" w:rsidR="000E56BA" w:rsidRPr="000E56BA" w:rsidRDefault="000E56BA" w:rsidP="00D43A9B">
            <w:pPr>
              <w:pStyle w:val="121"/>
            </w:pPr>
            <w:r w:rsidRPr="000E56BA">
              <w:t xml:space="preserve">с требованиями Федерального закона от 08.11.2007 </w:t>
            </w:r>
          </w:p>
          <w:p w14:paraId="730820F6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257-ФЗ; санитарный разрыв устанавливается на основании расчетов рассеивания загрязнения атмосферного воздуха и </w:t>
            </w:r>
            <w:r w:rsidRPr="000E56BA">
              <w:lastRenderedPageBreak/>
              <w:t xml:space="preserve">физических факторов (шума, вибрации, электромагнитных полей и другие) </w:t>
            </w:r>
          </w:p>
          <w:p w14:paraId="19E56C57" w14:textId="77777777" w:rsidR="000E56BA" w:rsidRPr="000E56BA" w:rsidRDefault="000E56BA" w:rsidP="00D43A9B">
            <w:pPr>
              <w:pStyle w:val="121"/>
            </w:pPr>
            <w:r w:rsidRPr="000E56BA">
              <w:t xml:space="preserve">с последующим проведением натурных исследований и измерений, режим использования территории </w:t>
            </w:r>
          </w:p>
          <w:p w14:paraId="1179F989" w14:textId="77777777" w:rsidR="000E56BA" w:rsidRPr="000E56BA" w:rsidRDefault="000E56BA" w:rsidP="00D43A9B">
            <w:pPr>
              <w:pStyle w:val="121"/>
            </w:pPr>
            <w:r w:rsidRPr="000E56BA">
              <w:t xml:space="preserve">в пределах санитарного разрыва </w:t>
            </w:r>
          </w:p>
          <w:p w14:paraId="0F66AB87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70CF1AB4" w14:textId="77777777" w:rsidR="000E56BA" w:rsidRPr="000E56BA" w:rsidRDefault="000E56BA" w:rsidP="00D43A9B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71E44AA0" w14:textId="77777777" w:rsidTr="00C83CAA">
        <w:tc>
          <w:tcPr>
            <w:tcW w:w="5000" w:type="pct"/>
            <w:gridSpan w:val="5"/>
          </w:tcPr>
          <w:p w14:paraId="45052835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>Ломоносовский муниципальный район</w:t>
            </w:r>
          </w:p>
        </w:tc>
      </w:tr>
      <w:tr w:rsidR="000E56BA" w:rsidRPr="000E56BA" w14:paraId="5C65EE75" w14:textId="77777777" w:rsidTr="00C83CAA">
        <w:trPr>
          <w:gridAfter w:val="1"/>
          <w:wAfter w:w="6" w:type="pct"/>
        </w:trPr>
        <w:tc>
          <w:tcPr>
            <w:tcW w:w="1111" w:type="pct"/>
          </w:tcPr>
          <w:p w14:paraId="5E0FC001" w14:textId="77777777" w:rsidR="000E56BA" w:rsidRPr="000E56BA" w:rsidRDefault="000E56BA" w:rsidP="00D43A9B">
            <w:pPr>
              <w:pStyle w:val="121"/>
            </w:pPr>
            <w:r w:rsidRPr="000E56BA">
              <w:t xml:space="preserve">Автомобильная дорога общего пользования регионального значения «Санкт-Петербург – Ручьи» км 47 – км 52 </w:t>
            </w:r>
          </w:p>
        </w:tc>
        <w:tc>
          <w:tcPr>
            <w:tcW w:w="1598" w:type="pct"/>
          </w:tcPr>
          <w:p w14:paraId="1D45C526" w14:textId="77777777" w:rsidR="000E56BA" w:rsidRPr="000E56BA" w:rsidRDefault="000E56BA" w:rsidP="00D43A9B">
            <w:pPr>
              <w:pStyle w:val="121"/>
            </w:pPr>
            <w:r w:rsidRPr="000E56BA">
              <w:t>Вид объекта: автомобильная дорога;</w:t>
            </w:r>
          </w:p>
          <w:p w14:paraId="18A91408" w14:textId="77777777" w:rsidR="000E56BA" w:rsidRPr="000E56BA" w:rsidRDefault="000E56BA" w:rsidP="00D43A9B">
            <w:pPr>
              <w:pStyle w:val="121"/>
            </w:pPr>
            <w:r w:rsidRPr="000E56BA">
              <w:t>назначение:</w:t>
            </w:r>
          </w:p>
          <w:p w14:paraId="2972267D" w14:textId="77777777" w:rsidR="000E56BA" w:rsidRPr="000E56BA" w:rsidRDefault="000E56BA" w:rsidP="00D43A9B">
            <w:pPr>
              <w:pStyle w:val="121"/>
            </w:pPr>
            <w:r w:rsidRPr="000E56BA">
              <w:t>обеспечение устойчивых транспортных связей Санкт-Петербурга с городом Сосновый Бор, Ленинградской АЭС и морским портом Усть-Луга;</w:t>
            </w:r>
          </w:p>
          <w:p w14:paraId="1B3B4A00" w14:textId="77777777" w:rsidR="000E56BA" w:rsidRPr="000E56BA" w:rsidRDefault="000E56BA" w:rsidP="00D43A9B">
            <w:pPr>
              <w:pStyle w:val="121"/>
            </w:pPr>
            <w:r w:rsidRPr="000E56BA">
              <w:t>срок реализации:</w:t>
            </w:r>
          </w:p>
          <w:p w14:paraId="4C92AB81" w14:textId="77777777" w:rsidR="000E56BA" w:rsidRPr="000E56BA" w:rsidRDefault="000E56BA" w:rsidP="00D43A9B">
            <w:pPr>
              <w:pStyle w:val="121"/>
            </w:pPr>
            <w:r w:rsidRPr="000E56BA">
              <w:t>2025-2035 годы;</w:t>
            </w:r>
          </w:p>
          <w:p w14:paraId="31CA54F9" w14:textId="77777777" w:rsidR="000E56BA" w:rsidRPr="000E56BA" w:rsidRDefault="000E56BA" w:rsidP="00D43A9B">
            <w:pPr>
              <w:pStyle w:val="121"/>
            </w:pPr>
            <w:r w:rsidRPr="000E56BA">
              <w:t>параметры:</w:t>
            </w:r>
          </w:p>
          <w:p w14:paraId="3A2A9785" w14:textId="77777777" w:rsidR="000E56BA" w:rsidRPr="000E56BA" w:rsidRDefault="000E56BA" w:rsidP="00D43A9B">
            <w:pPr>
              <w:pStyle w:val="121"/>
            </w:pPr>
            <w:r w:rsidRPr="000E56BA">
              <w:t>протяженность реконструируемого участка – 5 км; планируемая техническая категория – IВ;</w:t>
            </w:r>
          </w:p>
          <w:p w14:paraId="0F039299" w14:textId="77777777" w:rsidR="000E56BA" w:rsidRPr="000E56BA" w:rsidRDefault="000E56BA" w:rsidP="00D43A9B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171BC3C9" w14:textId="77777777" w:rsidR="000E56BA" w:rsidRPr="000E56BA" w:rsidRDefault="000E56BA" w:rsidP="00D43A9B">
            <w:pPr>
              <w:pStyle w:val="121"/>
            </w:pPr>
            <w:r w:rsidRPr="000E56BA">
              <w:t>к реконструкции</w:t>
            </w:r>
          </w:p>
        </w:tc>
        <w:tc>
          <w:tcPr>
            <w:tcW w:w="1175" w:type="pct"/>
          </w:tcPr>
          <w:p w14:paraId="1F32C572" w14:textId="77777777" w:rsidR="000E56BA" w:rsidRPr="000E56BA" w:rsidRDefault="000E56BA" w:rsidP="00D43A9B">
            <w:pPr>
              <w:pStyle w:val="121"/>
            </w:pPr>
            <w:r w:rsidRPr="000E56BA">
              <w:t>Пениковское сельское поселение, Большеижорское городское поселение</w:t>
            </w:r>
          </w:p>
        </w:tc>
        <w:tc>
          <w:tcPr>
            <w:tcW w:w="1110" w:type="pct"/>
          </w:tcPr>
          <w:p w14:paraId="79CD6E91" w14:textId="77777777" w:rsidR="000E56BA" w:rsidRPr="000E56BA" w:rsidRDefault="000E56BA" w:rsidP="00D43A9B">
            <w:pPr>
              <w:pStyle w:val="121"/>
            </w:pPr>
            <w:r w:rsidRPr="000E56BA">
              <w:t xml:space="preserve">Режим использования </w:t>
            </w:r>
          </w:p>
          <w:p w14:paraId="5917ADCE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7C739EDC" w14:textId="77777777" w:rsidR="000E56BA" w:rsidRPr="000E56BA" w:rsidRDefault="000E56BA" w:rsidP="00D43A9B">
            <w:pPr>
              <w:pStyle w:val="121"/>
            </w:pPr>
            <w:r w:rsidRPr="000E56BA">
              <w:t xml:space="preserve">с Федеральным законом от 08.11.2007 </w:t>
            </w:r>
          </w:p>
          <w:p w14:paraId="7AA254C1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 «Об автомобильных дорогах и о дорожной деятельности </w:t>
            </w:r>
          </w:p>
          <w:p w14:paraId="409A739D" w14:textId="77777777" w:rsidR="000E56BA" w:rsidRPr="000E56BA" w:rsidRDefault="000E56BA" w:rsidP="00D43A9B">
            <w:pPr>
              <w:pStyle w:val="121"/>
            </w:pPr>
            <w:r w:rsidRPr="000E56BA">
              <w:t xml:space="preserve">в Российской Федерации и </w:t>
            </w:r>
          </w:p>
          <w:p w14:paraId="00521F7D" w14:textId="77777777" w:rsidR="000E56BA" w:rsidRPr="000E56BA" w:rsidRDefault="000E56BA" w:rsidP="00D43A9B">
            <w:pPr>
              <w:pStyle w:val="121"/>
            </w:pPr>
            <w:r w:rsidRPr="000E56BA">
              <w:t xml:space="preserve">о внесении </w:t>
            </w:r>
          </w:p>
          <w:p w14:paraId="698E9C87" w14:textId="77777777" w:rsidR="000E56BA" w:rsidRPr="000E56BA" w:rsidRDefault="000E56BA" w:rsidP="00D43A9B">
            <w:pPr>
              <w:pStyle w:val="121"/>
            </w:pPr>
            <w:r w:rsidRPr="000E56BA">
              <w:t xml:space="preserve">в отдельные законодательные акты Российской Федерации»; размер придорожной полосы автомобильной дороги устанавливается </w:t>
            </w:r>
          </w:p>
          <w:p w14:paraId="1F17E800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732BFAA6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 xml:space="preserve">с требованиями Федерального закона </w:t>
            </w:r>
          </w:p>
          <w:p w14:paraId="793BAA69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010584F2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257-ФЗ; санитарный разрыв устанавливается </w:t>
            </w:r>
          </w:p>
          <w:p w14:paraId="4BC9E2B3" w14:textId="77777777" w:rsidR="000E56BA" w:rsidRPr="000E56BA" w:rsidRDefault="000E56BA" w:rsidP="00D43A9B">
            <w:pPr>
              <w:pStyle w:val="121"/>
            </w:pPr>
            <w:r w:rsidRPr="000E56BA">
              <w:t xml:space="preserve">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1B0ABC01" w14:textId="77777777" w:rsidR="000E56BA" w:rsidRPr="000E56BA" w:rsidRDefault="000E56BA" w:rsidP="00D43A9B">
            <w:pPr>
              <w:pStyle w:val="121"/>
            </w:pPr>
            <w:r w:rsidRPr="000E56BA">
              <w:t xml:space="preserve">с последующим проведением натурных исследований и измерений, режим использования территории </w:t>
            </w:r>
          </w:p>
          <w:p w14:paraId="05DB428A" w14:textId="77777777" w:rsidR="000E56BA" w:rsidRPr="000E56BA" w:rsidRDefault="000E56BA" w:rsidP="00D43A9B">
            <w:pPr>
              <w:pStyle w:val="121"/>
            </w:pPr>
            <w:r w:rsidRPr="000E56BA">
              <w:t xml:space="preserve">в пределах санитарного разрыва </w:t>
            </w:r>
          </w:p>
          <w:p w14:paraId="4794693F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239669CF" w14:textId="77777777" w:rsidR="000E56BA" w:rsidRPr="000E56BA" w:rsidRDefault="000E56BA" w:rsidP="00D43A9B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5927FA37" w14:textId="77777777" w:rsidTr="00C83CAA">
        <w:tc>
          <w:tcPr>
            <w:tcW w:w="5000" w:type="pct"/>
            <w:gridSpan w:val="5"/>
          </w:tcPr>
          <w:p w14:paraId="4D79EA8D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>Подпорожский муниципальный район</w:t>
            </w:r>
          </w:p>
        </w:tc>
      </w:tr>
      <w:tr w:rsidR="000E56BA" w:rsidRPr="000E56BA" w14:paraId="4FD34BE8" w14:textId="77777777" w:rsidTr="00C83CAA">
        <w:trPr>
          <w:gridAfter w:val="1"/>
          <w:wAfter w:w="6" w:type="pct"/>
        </w:trPr>
        <w:tc>
          <w:tcPr>
            <w:tcW w:w="1111" w:type="pct"/>
          </w:tcPr>
          <w:p w14:paraId="6DB6E565" w14:textId="77777777" w:rsidR="000E56BA" w:rsidRPr="000E56BA" w:rsidRDefault="000E56BA" w:rsidP="00D43A9B">
            <w:pPr>
              <w:pStyle w:val="121"/>
            </w:pPr>
            <w:r w:rsidRPr="000E56BA">
              <w:t xml:space="preserve">Автомобильная дорога «Подъезд к дер. Карнаволок» </w:t>
            </w:r>
          </w:p>
        </w:tc>
        <w:tc>
          <w:tcPr>
            <w:tcW w:w="1598" w:type="pct"/>
          </w:tcPr>
          <w:p w14:paraId="1C8B5698" w14:textId="77777777" w:rsidR="000E56BA" w:rsidRPr="000E56BA" w:rsidRDefault="000E56BA" w:rsidP="00D43A9B">
            <w:pPr>
              <w:pStyle w:val="121"/>
            </w:pPr>
            <w:r w:rsidRPr="000E56BA">
              <w:t>Вид объекта: автомобильная дорога;</w:t>
            </w:r>
          </w:p>
          <w:p w14:paraId="2885C549" w14:textId="77777777" w:rsidR="000E56BA" w:rsidRPr="000E56BA" w:rsidRDefault="000E56BA" w:rsidP="00D43A9B">
            <w:pPr>
              <w:pStyle w:val="121"/>
            </w:pPr>
            <w:r w:rsidRPr="000E56BA">
              <w:t>назначение:</w:t>
            </w:r>
          </w:p>
          <w:p w14:paraId="2EEE409C" w14:textId="77777777" w:rsidR="000E56BA" w:rsidRPr="000E56BA" w:rsidRDefault="000E56BA" w:rsidP="00D43A9B">
            <w:pPr>
              <w:pStyle w:val="121"/>
            </w:pPr>
            <w:r w:rsidRPr="000E56BA">
              <w:t>обеспечение устойчивых транспортных связей отдельно расположенных частей городского поселка Вознесенье;</w:t>
            </w:r>
          </w:p>
          <w:p w14:paraId="05317844" w14:textId="77777777" w:rsidR="000E56BA" w:rsidRPr="000E56BA" w:rsidRDefault="000E56BA" w:rsidP="00D43A9B">
            <w:pPr>
              <w:pStyle w:val="121"/>
            </w:pPr>
            <w:r w:rsidRPr="000E56BA">
              <w:t>срок реализации:</w:t>
            </w:r>
          </w:p>
          <w:p w14:paraId="55DF8924" w14:textId="77777777" w:rsidR="000E56BA" w:rsidRPr="000E56BA" w:rsidRDefault="000E56BA" w:rsidP="00D43A9B">
            <w:pPr>
              <w:pStyle w:val="121"/>
            </w:pPr>
            <w:r w:rsidRPr="000E56BA">
              <w:t>2025-2035 годы;</w:t>
            </w:r>
          </w:p>
          <w:p w14:paraId="7B9D0C02" w14:textId="77777777" w:rsidR="000E56BA" w:rsidRPr="000E56BA" w:rsidRDefault="000E56BA" w:rsidP="00D43A9B">
            <w:pPr>
              <w:pStyle w:val="121"/>
            </w:pPr>
            <w:r w:rsidRPr="000E56BA">
              <w:t>параметры:</w:t>
            </w:r>
          </w:p>
          <w:p w14:paraId="52E29213" w14:textId="77777777" w:rsidR="000E56BA" w:rsidRPr="000E56BA" w:rsidRDefault="000E56BA" w:rsidP="00D43A9B">
            <w:pPr>
              <w:pStyle w:val="121"/>
            </w:pPr>
            <w:r w:rsidRPr="000E56BA">
              <w:t xml:space="preserve">протяженность реконструируемого участка – </w:t>
            </w:r>
            <w:r w:rsidRPr="000E56BA">
              <w:lastRenderedPageBreak/>
              <w:t xml:space="preserve">6,81 км; планируемая техническая </w:t>
            </w:r>
          </w:p>
          <w:p w14:paraId="590ACBBA" w14:textId="77777777" w:rsidR="000E56BA" w:rsidRPr="000E56BA" w:rsidRDefault="000E56BA" w:rsidP="00D43A9B">
            <w:pPr>
              <w:pStyle w:val="121"/>
            </w:pPr>
            <w:r w:rsidRPr="000E56BA">
              <w:t>категория – IV;</w:t>
            </w:r>
          </w:p>
          <w:p w14:paraId="0E367CD5" w14:textId="77777777" w:rsidR="000E56BA" w:rsidRPr="000E56BA" w:rsidRDefault="000E56BA" w:rsidP="00D43A9B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5B5FBE2F" w14:textId="77777777" w:rsidR="000E56BA" w:rsidRPr="000E56BA" w:rsidRDefault="000E56BA" w:rsidP="00D43A9B">
            <w:pPr>
              <w:pStyle w:val="121"/>
            </w:pPr>
            <w:r w:rsidRPr="000E56BA">
              <w:t>к реконструкции</w:t>
            </w:r>
          </w:p>
        </w:tc>
        <w:tc>
          <w:tcPr>
            <w:tcW w:w="1175" w:type="pct"/>
          </w:tcPr>
          <w:p w14:paraId="031003DE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>Вознесенское городское поселение</w:t>
            </w:r>
          </w:p>
        </w:tc>
        <w:tc>
          <w:tcPr>
            <w:tcW w:w="1110" w:type="pct"/>
          </w:tcPr>
          <w:p w14:paraId="1871199E" w14:textId="77777777" w:rsidR="000E56BA" w:rsidRPr="000E56BA" w:rsidRDefault="000E56BA" w:rsidP="00D43A9B">
            <w:pPr>
              <w:pStyle w:val="121"/>
            </w:pPr>
            <w:r w:rsidRPr="000E56BA">
              <w:t xml:space="preserve">Режим использования </w:t>
            </w:r>
          </w:p>
          <w:p w14:paraId="45F07E32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36260CB2" w14:textId="77777777" w:rsidR="000E56BA" w:rsidRPr="000E56BA" w:rsidRDefault="000E56BA" w:rsidP="00D43A9B">
            <w:pPr>
              <w:pStyle w:val="121"/>
            </w:pPr>
            <w:r w:rsidRPr="000E56BA">
              <w:t xml:space="preserve">с Федеральным законом </w:t>
            </w:r>
          </w:p>
          <w:p w14:paraId="6CC1DBE8" w14:textId="77777777" w:rsidR="000E56BA" w:rsidRPr="000E56BA" w:rsidRDefault="000E56BA" w:rsidP="00D43A9B">
            <w:pPr>
              <w:pStyle w:val="121"/>
            </w:pPr>
            <w:r w:rsidRPr="000E56BA">
              <w:t xml:space="preserve">от 08.11.2007 </w:t>
            </w:r>
          </w:p>
          <w:p w14:paraId="641E4BEA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 «Об автомобильных дорогах и </w:t>
            </w:r>
          </w:p>
          <w:p w14:paraId="79533AED" w14:textId="77777777" w:rsidR="000E56BA" w:rsidRPr="000E56BA" w:rsidRDefault="000E56BA" w:rsidP="00D43A9B">
            <w:pPr>
              <w:pStyle w:val="121"/>
            </w:pPr>
            <w:r w:rsidRPr="000E56BA">
              <w:t xml:space="preserve">о дорожной деятельности </w:t>
            </w:r>
          </w:p>
          <w:p w14:paraId="09089E05" w14:textId="77777777" w:rsidR="000E56BA" w:rsidRPr="000E56BA" w:rsidRDefault="000E56BA" w:rsidP="00D43A9B">
            <w:pPr>
              <w:pStyle w:val="121"/>
            </w:pPr>
            <w:r w:rsidRPr="000E56BA">
              <w:t xml:space="preserve">в Российской Федерации и </w:t>
            </w:r>
          </w:p>
          <w:p w14:paraId="2AA2EC7A" w14:textId="77777777" w:rsidR="000E56BA" w:rsidRPr="000E56BA" w:rsidRDefault="000E56BA" w:rsidP="00D43A9B">
            <w:pPr>
              <w:pStyle w:val="121"/>
            </w:pPr>
            <w:r w:rsidRPr="000E56BA">
              <w:t xml:space="preserve">о внесении </w:t>
            </w:r>
          </w:p>
          <w:p w14:paraId="4756C2CF" w14:textId="77777777" w:rsidR="000E56BA" w:rsidRPr="000E56BA" w:rsidRDefault="000E56BA" w:rsidP="00D43A9B">
            <w:pPr>
              <w:pStyle w:val="121"/>
            </w:pPr>
            <w:r w:rsidRPr="000E56BA">
              <w:lastRenderedPageBreak/>
              <w:t xml:space="preserve">в отдельные законодательные акты Российской Федерации»; размер придорожной полосы автомобильной дороги устанавливается </w:t>
            </w:r>
          </w:p>
          <w:p w14:paraId="667C6BC5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4E3F45F9" w14:textId="77777777" w:rsidR="000E56BA" w:rsidRPr="000E56BA" w:rsidRDefault="000E56BA" w:rsidP="00D43A9B">
            <w:pPr>
              <w:pStyle w:val="121"/>
            </w:pPr>
            <w:r w:rsidRPr="000E56BA">
              <w:t xml:space="preserve">с требованиями Федерального закона от 08.11.2007 </w:t>
            </w:r>
          </w:p>
          <w:p w14:paraId="6C6C4064" w14:textId="77777777" w:rsidR="000E56BA" w:rsidRPr="000E56BA" w:rsidRDefault="000E56BA" w:rsidP="00D43A9B">
            <w:pPr>
              <w:pStyle w:val="121"/>
            </w:pPr>
            <w:r w:rsidRPr="000E56BA">
              <w:t xml:space="preserve">№ 257-ФЗ; санитарный разрыв устанавливается </w:t>
            </w:r>
          </w:p>
          <w:p w14:paraId="0FEF1B7E" w14:textId="77777777" w:rsidR="000E56BA" w:rsidRPr="000E56BA" w:rsidRDefault="000E56BA" w:rsidP="00D43A9B">
            <w:pPr>
              <w:pStyle w:val="121"/>
            </w:pPr>
            <w:r w:rsidRPr="000E56BA">
              <w:t xml:space="preserve">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62FE5842" w14:textId="77777777" w:rsidR="000E56BA" w:rsidRPr="000E56BA" w:rsidRDefault="000E56BA" w:rsidP="00D43A9B">
            <w:pPr>
              <w:pStyle w:val="121"/>
            </w:pPr>
            <w:r w:rsidRPr="000E56BA">
              <w:t xml:space="preserve">с последующим проведением натурных исследований и измерений, режим использования территории </w:t>
            </w:r>
          </w:p>
          <w:p w14:paraId="528CD19D" w14:textId="77777777" w:rsidR="000E56BA" w:rsidRPr="000E56BA" w:rsidRDefault="000E56BA" w:rsidP="00D43A9B">
            <w:pPr>
              <w:pStyle w:val="121"/>
            </w:pPr>
            <w:r w:rsidRPr="000E56BA">
              <w:t xml:space="preserve">в пределах санитарного разрыва </w:t>
            </w:r>
          </w:p>
          <w:p w14:paraId="7F52549D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14851069" w14:textId="77777777" w:rsidR="000E56BA" w:rsidRPr="000E56BA" w:rsidRDefault="000E56BA" w:rsidP="00D43A9B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</w:tbl>
    <w:p w14:paraId="7813F339" w14:textId="77777777" w:rsidR="000E56BA" w:rsidRPr="000E56BA" w:rsidRDefault="000E56BA" w:rsidP="000E56BA"/>
    <w:p w14:paraId="3066B9C9" w14:textId="77777777" w:rsidR="000E56BA" w:rsidRPr="000E56BA" w:rsidRDefault="000E56BA" w:rsidP="000E56BA">
      <w:r w:rsidRPr="000E56BA">
        <w:br w:type="page"/>
      </w:r>
    </w:p>
    <w:p w14:paraId="18BFC1C7" w14:textId="18AD68DD" w:rsidR="00D43A9B" w:rsidRPr="000E56BA" w:rsidRDefault="00D43A9B" w:rsidP="00D43A9B">
      <w:pPr>
        <w:pStyle w:val="a9"/>
      </w:pPr>
      <w:r w:rsidRPr="000E56BA">
        <w:lastRenderedPageBreak/>
        <w:t xml:space="preserve">Таблица </w:t>
      </w:r>
      <w:r w:rsidR="009C1BE2">
        <w:t>38</w:t>
      </w:r>
    </w:p>
    <w:p w14:paraId="6FF21308" w14:textId="3222D188" w:rsidR="000E56BA" w:rsidRPr="000E56BA" w:rsidRDefault="000E56BA" w:rsidP="00D43A9B">
      <w:pPr>
        <w:pStyle w:val="af3"/>
      </w:pPr>
      <w:r w:rsidRPr="000E56BA">
        <w:t>Улично-дорожная сеть городского населенного пункта регионального значения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3381"/>
        <w:gridCol w:w="2501"/>
        <w:gridCol w:w="2267"/>
      </w:tblGrid>
      <w:tr w:rsidR="000E56BA" w:rsidRPr="000E56BA" w14:paraId="770901FB" w14:textId="77777777" w:rsidTr="00D43A9B">
        <w:trPr>
          <w:tblHeader/>
        </w:trPr>
        <w:tc>
          <w:tcPr>
            <w:tcW w:w="1006" w:type="pct"/>
            <w:vAlign w:val="center"/>
          </w:tcPr>
          <w:p w14:paraId="3957D84F" w14:textId="77777777" w:rsidR="000E56BA" w:rsidRPr="000E56BA" w:rsidRDefault="000E56BA" w:rsidP="00D43A9B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657" w:type="pct"/>
            <w:vAlign w:val="center"/>
          </w:tcPr>
          <w:p w14:paraId="7A121534" w14:textId="77777777" w:rsidR="000E56BA" w:rsidRPr="000E56BA" w:rsidRDefault="000E56BA" w:rsidP="00D43A9B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226" w:type="pct"/>
            <w:vAlign w:val="center"/>
          </w:tcPr>
          <w:p w14:paraId="22C4692C" w14:textId="77777777" w:rsidR="000E56BA" w:rsidRPr="000E56BA" w:rsidRDefault="000E56BA" w:rsidP="00D43A9B">
            <w:pPr>
              <w:pStyle w:val="122"/>
            </w:pPr>
            <w:r w:rsidRPr="000E56BA">
              <w:t>Местоположение</w:t>
            </w:r>
          </w:p>
        </w:tc>
        <w:tc>
          <w:tcPr>
            <w:tcW w:w="1111" w:type="pct"/>
            <w:vAlign w:val="center"/>
          </w:tcPr>
          <w:p w14:paraId="64038B6F" w14:textId="77777777" w:rsidR="000E56BA" w:rsidRPr="000E56BA" w:rsidRDefault="000E56BA" w:rsidP="00D43A9B">
            <w:pPr>
              <w:pStyle w:val="122"/>
            </w:pPr>
            <w:r w:rsidRPr="000E56BA">
              <w:t>Характеристики зон с особыми условиями использования территорий</w:t>
            </w:r>
          </w:p>
        </w:tc>
      </w:tr>
      <w:tr w:rsidR="000E56BA" w:rsidRPr="000E56BA" w14:paraId="292778C3" w14:textId="77777777" w:rsidTr="00D43A9B">
        <w:tc>
          <w:tcPr>
            <w:tcW w:w="5000" w:type="pct"/>
            <w:gridSpan w:val="4"/>
          </w:tcPr>
          <w:p w14:paraId="5398D4C5" w14:textId="77777777" w:rsidR="000E56BA" w:rsidRPr="000E56BA" w:rsidRDefault="000E56BA" w:rsidP="00D43A9B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350E6430" w14:textId="77777777" w:rsidTr="00D43A9B">
        <w:tc>
          <w:tcPr>
            <w:tcW w:w="1006" w:type="pct"/>
          </w:tcPr>
          <w:p w14:paraId="6A509998" w14:textId="77777777" w:rsidR="000E56BA" w:rsidRPr="000E56BA" w:rsidRDefault="000E56BA" w:rsidP="00D43A9B">
            <w:pPr>
              <w:pStyle w:val="121"/>
            </w:pPr>
            <w:r w:rsidRPr="000E56BA">
              <w:t xml:space="preserve">Обход города Мурино и деревни Новое Девяткино </w:t>
            </w:r>
          </w:p>
          <w:p w14:paraId="3121445F" w14:textId="77777777" w:rsidR="000E56BA" w:rsidRPr="000E56BA" w:rsidRDefault="000E56BA" w:rsidP="00D43A9B">
            <w:pPr>
              <w:pStyle w:val="121"/>
            </w:pPr>
            <w:r w:rsidRPr="000E56BA">
              <w:t>с западной стороны</w:t>
            </w:r>
          </w:p>
        </w:tc>
        <w:tc>
          <w:tcPr>
            <w:tcW w:w="1657" w:type="pct"/>
          </w:tcPr>
          <w:p w14:paraId="6448B66B" w14:textId="77777777" w:rsidR="000E56BA" w:rsidRPr="000E56BA" w:rsidRDefault="000E56BA" w:rsidP="00D43A9B">
            <w:pPr>
              <w:pStyle w:val="121"/>
            </w:pPr>
            <w:r w:rsidRPr="000E56BA">
              <w:t>Вид объекта: магистральная улица районного значения;</w:t>
            </w:r>
          </w:p>
          <w:p w14:paraId="548B12C4" w14:textId="77777777" w:rsidR="000E56BA" w:rsidRPr="000E56BA" w:rsidRDefault="000E56BA" w:rsidP="00D43A9B">
            <w:pPr>
              <w:pStyle w:val="121"/>
            </w:pPr>
            <w:r w:rsidRPr="000E56BA">
              <w:t xml:space="preserve">назначение: </w:t>
            </w:r>
          </w:p>
          <w:p w14:paraId="765BD89E" w14:textId="77777777" w:rsidR="000E56BA" w:rsidRPr="000E56BA" w:rsidRDefault="000E56BA" w:rsidP="00D43A9B">
            <w:pPr>
              <w:pStyle w:val="121"/>
            </w:pPr>
            <w:r w:rsidRPr="000E56BA">
              <w:t>обеспечение транзитного движения в обход города Мурино и деревни Новое Девяткино;</w:t>
            </w:r>
          </w:p>
          <w:p w14:paraId="3C92296C" w14:textId="77777777" w:rsidR="000E56BA" w:rsidRPr="000E56BA" w:rsidRDefault="000E56BA" w:rsidP="00D43A9B">
            <w:pPr>
              <w:pStyle w:val="121"/>
            </w:pPr>
            <w:r w:rsidRPr="000E56BA">
              <w:t>срок реализации:</w:t>
            </w:r>
          </w:p>
          <w:p w14:paraId="4E4BF02C" w14:textId="77777777" w:rsidR="000E56BA" w:rsidRPr="000E56BA" w:rsidRDefault="000E56BA" w:rsidP="00D43A9B">
            <w:pPr>
              <w:pStyle w:val="121"/>
            </w:pPr>
            <w:r w:rsidRPr="000E56BA">
              <w:t>2025-2035 годы;</w:t>
            </w:r>
          </w:p>
          <w:p w14:paraId="52499CF4" w14:textId="77777777" w:rsidR="000E56BA" w:rsidRPr="000E56BA" w:rsidRDefault="000E56BA" w:rsidP="00D43A9B">
            <w:pPr>
              <w:pStyle w:val="121"/>
            </w:pPr>
            <w:r w:rsidRPr="000E56BA">
              <w:t>параметры:</w:t>
            </w:r>
          </w:p>
          <w:p w14:paraId="6D1715BA" w14:textId="77777777" w:rsidR="000E56BA" w:rsidRPr="000E56BA" w:rsidRDefault="000E56BA" w:rsidP="00D43A9B">
            <w:pPr>
              <w:pStyle w:val="121"/>
            </w:pPr>
            <w:r w:rsidRPr="000E56BA">
              <w:t>протяженность планируемого обхода –</w:t>
            </w:r>
          </w:p>
          <w:p w14:paraId="29A97FA6" w14:textId="77777777" w:rsidR="000E56BA" w:rsidRPr="000E56BA" w:rsidRDefault="000E56BA" w:rsidP="00D43A9B">
            <w:pPr>
              <w:pStyle w:val="121"/>
            </w:pPr>
            <w:r w:rsidRPr="000E56BA">
              <w:t>2,9 км;</w:t>
            </w:r>
          </w:p>
          <w:p w14:paraId="6692DF8A" w14:textId="77777777" w:rsidR="000E56BA" w:rsidRPr="000E56BA" w:rsidRDefault="000E56BA" w:rsidP="00D43A9B">
            <w:pPr>
              <w:pStyle w:val="121"/>
            </w:pPr>
            <w:r w:rsidRPr="000E56BA">
              <w:t>статус объекта: планируемый к размещению</w:t>
            </w:r>
          </w:p>
        </w:tc>
        <w:tc>
          <w:tcPr>
            <w:tcW w:w="1226" w:type="pct"/>
          </w:tcPr>
          <w:p w14:paraId="2B96A1FA" w14:textId="77777777" w:rsidR="000E56BA" w:rsidRPr="000E56BA" w:rsidRDefault="000E56BA" w:rsidP="00D43A9B">
            <w:pPr>
              <w:pStyle w:val="121"/>
            </w:pPr>
            <w:r w:rsidRPr="000E56BA">
              <w:t>Муринское городское поселение, Ново-</w:t>
            </w:r>
            <w:proofErr w:type="spellStart"/>
            <w:r w:rsidRPr="000E56BA">
              <w:t>девяткинское</w:t>
            </w:r>
            <w:proofErr w:type="spellEnd"/>
            <w:r w:rsidRPr="000E56BA">
              <w:t xml:space="preserve"> сельское поселение</w:t>
            </w:r>
          </w:p>
        </w:tc>
        <w:tc>
          <w:tcPr>
            <w:tcW w:w="1111" w:type="pct"/>
          </w:tcPr>
          <w:p w14:paraId="4CD0BC6D" w14:textId="77777777" w:rsidR="000E56BA" w:rsidRPr="000E56BA" w:rsidRDefault="000E56BA" w:rsidP="00D43A9B">
            <w:pPr>
              <w:pStyle w:val="121"/>
            </w:pPr>
            <w:r w:rsidRPr="000E56BA">
              <w:t xml:space="preserve">Планируемая магистральная улица расположена </w:t>
            </w:r>
          </w:p>
          <w:p w14:paraId="7ED97BCF" w14:textId="77777777" w:rsidR="000E56BA" w:rsidRPr="000E56BA" w:rsidRDefault="000E56BA" w:rsidP="00D43A9B">
            <w:pPr>
              <w:pStyle w:val="121"/>
            </w:pPr>
            <w:r w:rsidRPr="000E56BA">
              <w:t>в границах населенных пунктов, поэтому установление придорожной полосы не требуется;</w:t>
            </w:r>
          </w:p>
          <w:p w14:paraId="786FA8B6" w14:textId="77777777" w:rsidR="000E56BA" w:rsidRPr="000E56BA" w:rsidRDefault="000E56BA" w:rsidP="00D43A9B">
            <w:pPr>
              <w:pStyle w:val="121"/>
            </w:pPr>
            <w:r w:rsidRPr="000E56BA">
              <w:t xml:space="preserve">размер санитарного разрыва устанавливается на основании расчетов рассеивания загрязнения атмосферного воздуха и физических факторов (шума, вибрации, </w:t>
            </w:r>
            <w:proofErr w:type="gramStart"/>
            <w:r w:rsidRPr="000E56BA">
              <w:t>электро-магнитных</w:t>
            </w:r>
            <w:proofErr w:type="gramEnd"/>
            <w:r w:rsidRPr="000E56BA">
              <w:t xml:space="preserve"> полей и другие) с последующим проведением натурных исследований и измерений, режим использования территории </w:t>
            </w:r>
          </w:p>
          <w:p w14:paraId="6EA83956" w14:textId="77777777" w:rsidR="000E56BA" w:rsidRPr="000E56BA" w:rsidRDefault="000E56BA" w:rsidP="00D43A9B">
            <w:pPr>
              <w:pStyle w:val="121"/>
            </w:pPr>
            <w:r w:rsidRPr="000E56BA">
              <w:t xml:space="preserve">в пределах санитарного разрыва </w:t>
            </w:r>
          </w:p>
          <w:p w14:paraId="46AC95BF" w14:textId="77777777" w:rsidR="000E56BA" w:rsidRPr="000E56BA" w:rsidRDefault="000E56BA" w:rsidP="00D43A9B">
            <w:pPr>
              <w:pStyle w:val="121"/>
            </w:pPr>
            <w:r w:rsidRPr="000E56BA">
              <w:t xml:space="preserve">в соответствии </w:t>
            </w:r>
          </w:p>
          <w:p w14:paraId="65F9A3D1" w14:textId="77777777" w:rsidR="000E56BA" w:rsidRPr="000E56BA" w:rsidRDefault="000E56BA" w:rsidP="00D43A9B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</w:tbl>
    <w:p w14:paraId="0426686C" w14:textId="77777777" w:rsidR="000E56BA" w:rsidRPr="000E56BA" w:rsidRDefault="000E56BA" w:rsidP="000E56BA"/>
    <w:p w14:paraId="3CD81170" w14:textId="6356FA81" w:rsidR="00C579AC" w:rsidRDefault="00C579AC" w:rsidP="00C579AC">
      <w:pPr>
        <w:pStyle w:val="a9"/>
      </w:pPr>
      <w:r w:rsidRPr="000E56BA">
        <w:lastRenderedPageBreak/>
        <w:t xml:space="preserve">Таблица </w:t>
      </w:r>
      <w:r w:rsidR="009C1BE2">
        <w:t>39</w:t>
      </w:r>
    </w:p>
    <w:p w14:paraId="5080A8B0" w14:textId="4821CFFA" w:rsidR="000E56BA" w:rsidRPr="000E56BA" w:rsidRDefault="000E56BA" w:rsidP="00C579AC">
      <w:pPr>
        <w:pStyle w:val="af3"/>
      </w:pPr>
      <w:r w:rsidRPr="000E56BA">
        <w:t>Комплексные объекты транспортной инфраструктуры регионального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381"/>
        <w:gridCol w:w="2500"/>
        <w:gridCol w:w="2263"/>
      </w:tblGrid>
      <w:tr w:rsidR="000E56BA" w:rsidRPr="000E56BA" w14:paraId="4CC6CA26" w14:textId="77777777" w:rsidTr="00C83CAA">
        <w:trPr>
          <w:tblHeader/>
        </w:trPr>
        <w:tc>
          <w:tcPr>
            <w:tcW w:w="1006" w:type="pct"/>
            <w:vAlign w:val="center"/>
          </w:tcPr>
          <w:p w14:paraId="51044BD4" w14:textId="77777777" w:rsidR="000E56BA" w:rsidRPr="000E56BA" w:rsidRDefault="000E56BA" w:rsidP="00C579AC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658" w:type="pct"/>
            <w:vAlign w:val="center"/>
          </w:tcPr>
          <w:p w14:paraId="2CDDF010" w14:textId="77777777" w:rsidR="000E56BA" w:rsidRPr="000E56BA" w:rsidRDefault="000E56BA" w:rsidP="00C579AC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226" w:type="pct"/>
            <w:vAlign w:val="center"/>
          </w:tcPr>
          <w:p w14:paraId="594F6CCE" w14:textId="77777777" w:rsidR="000E56BA" w:rsidRPr="000E56BA" w:rsidRDefault="000E56BA" w:rsidP="00C579AC">
            <w:pPr>
              <w:pStyle w:val="122"/>
            </w:pPr>
            <w:r w:rsidRPr="000E56BA">
              <w:t>Местоположение</w:t>
            </w:r>
          </w:p>
        </w:tc>
        <w:tc>
          <w:tcPr>
            <w:tcW w:w="1110" w:type="pct"/>
            <w:vAlign w:val="center"/>
          </w:tcPr>
          <w:p w14:paraId="570DF041" w14:textId="77777777" w:rsidR="000E56BA" w:rsidRPr="000E56BA" w:rsidRDefault="000E56BA" w:rsidP="00C579AC">
            <w:pPr>
              <w:pStyle w:val="122"/>
            </w:pPr>
            <w:r w:rsidRPr="000E56BA">
              <w:t>Характеристики зон с особыми условиями использования территорий</w:t>
            </w:r>
          </w:p>
        </w:tc>
      </w:tr>
      <w:tr w:rsidR="000E56BA" w:rsidRPr="000E56BA" w14:paraId="442E5045" w14:textId="77777777" w:rsidTr="00C83CAA">
        <w:tc>
          <w:tcPr>
            <w:tcW w:w="5000" w:type="pct"/>
            <w:gridSpan w:val="4"/>
          </w:tcPr>
          <w:p w14:paraId="61D85B2A" w14:textId="77777777" w:rsidR="000E56BA" w:rsidRPr="000E56BA" w:rsidRDefault="000E56BA" w:rsidP="00C579AC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207CB78A" w14:textId="77777777" w:rsidTr="00C83CAA">
        <w:tc>
          <w:tcPr>
            <w:tcW w:w="1006" w:type="pct"/>
          </w:tcPr>
          <w:p w14:paraId="3FCA4421" w14:textId="77777777" w:rsidR="000E56BA" w:rsidRPr="000E56BA" w:rsidRDefault="000E56BA" w:rsidP="00C579AC">
            <w:pPr>
              <w:pStyle w:val="121"/>
            </w:pPr>
            <w:r w:rsidRPr="000E56BA">
              <w:t>«Всеволожская»</w:t>
            </w:r>
          </w:p>
        </w:tc>
        <w:tc>
          <w:tcPr>
            <w:tcW w:w="1658" w:type="pct"/>
          </w:tcPr>
          <w:p w14:paraId="4DA47064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38789454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04DF38DB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0294D0FA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2221A8C4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0054258D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37313B22" w14:textId="77777777" w:rsidR="000E56BA" w:rsidRPr="000E56BA" w:rsidRDefault="000E56BA" w:rsidP="00C579AC">
            <w:pPr>
              <w:pStyle w:val="121"/>
            </w:pPr>
            <w:r w:rsidRPr="000E56BA">
              <w:t>параметры: ориентировочная площадь территории – 0,5 га; расширение тротуара и посадочных платформ, оснащение их павильонами, перехватывающая парковка на 150 машино-мест;</w:t>
            </w:r>
          </w:p>
          <w:p w14:paraId="76B667EF" w14:textId="77777777" w:rsidR="000E56BA" w:rsidRPr="000E56BA" w:rsidRDefault="000E56BA" w:rsidP="00C579AC">
            <w:pPr>
              <w:pStyle w:val="121"/>
            </w:pPr>
            <w:r w:rsidRPr="000E56BA">
              <w:t>статус объекта: планируемый к размещению</w:t>
            </w:r>
          </w:p>
        </w:tc>
        <w:tc>
          <w:tcPr>
            <w:tcW w:w="1226" w:type="pct"/>
          </w:tcPr>
          <w:p w14:paraId="4EBE2938" w14:textId="77777777" w:rsidR="000E56BA" w:rsidRPr="000E56BA" w:rsidRDefault="000E56BA" w:rsidP="00C579AC">
            <w:pPr>
              <w:pStyle w:val="121"/>
            </w:pPr>
            <w:r w:rsidRPr="000E56BA">
              <w:t xml:space="preserve">Всеволожское городское поселение, </w:t>
            </w:r>
          </w:p>
          <w:p w14:paraId="70402AAC" w14:textId="77777777" w:rsidR="000E56BA" w:rsidRPr="000E56BA" w:rsidRDefault="000E56BA" w:rsidP="00C579AC">
            <w:pPr>
              <w:pStyle w:val="121"/>
            </w:pPr>
            <w:r w:rsidRPr="000E56BA">
              <w:t>в районе железнодорожной станции Всеволожская Октябрьской железной дороги</w:t>
            </w:r>
          </w:p>
        </w:tc>
        <w:tc>
          <w:tcPr>
            <w:tcW w:w="1110" w:type="pct"/>
          </w:tcPr>
          <w:p w14:paraId="68B206D0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10BC3CFF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3867B565" w14:textId="77777777" w:rsidTr="00C83CAA">
        <w:tc>
          <w:tcPr>
            <w:tcW w:w="1006" w:type="pct"/>
          </w:tcPr>
          <w:p w14:paraId="6B99E5BF" w14:textId="77777777" w:rsidR="000E56BA" w:rsidRPr="000E56BA" w:rsidRDefault="000E56BA" w:rsidP="00C579AC">
            <w:pPr>
              <w:pStyle w:val="121"/>
            </w:pPr>
            <w:r w:rsidRPr="000E56BA">
              <w:t>«Ж/д ст. Мельничный ручей»</w:t>
            </w:r>
          </w:p>
        </w:tc>
        <w:tc>
          <w:tcPr>
            <w:tcW w:w="1658" w:type="pct"/>
          </w:tcPr>
          <w:p w14:paraId="0A0FCE92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1B746606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5B7AA362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0ADAD114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0793A404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4607E653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381BD2D2" w14:textId="77777777" w:rsidR="000E56BA" w:rsidRPr="000E56BA" w:rsidRDefault="000E56BA" w:rsidP="00C579AC">
            <w:pPr>
              <w:pStyle w:val="121"/>
            </w:pPr>
            <w:r w:rsidRPr="000E56BA">
              <w:t>параметры: ориентировочная площадь территории – 0,2 га; перехватывающая парковка на 100 машино-мест;</w:t>
            </w:r>
          </w:p>
          <w:p w14:paraId="1E73A5DF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55AF1ED9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3A3F4592" w14:textId="77777777" w:rsidR="000E56BA" w:rsidRPr="000E56BA" w:rsidRDefault="000E56BA" w:rsidP="00C579AC">
            <w:pPr>
              <w:pStyle w:val="121"/>
            </w:pPr>
            <w:r w:rsidRPr="000E56BA">
              <w:t xml:space="preserve">Всеволожское городское поселение </w:t>
            </w:r>
          </w:p>
        </w:tc>
        <w:tc>
          <w:tcPr>
            <w:tcW w:w="1110" w:type="pct"/>
          </w:tcPr>
          <w:p w14:paraId="285CCA9B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0AD56A9D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1E04B6BC" w14:textId="77777777" w:rsidTr="00C83CAA">
        <w:tc>
          <w:tcPr>
            <w:tcW w:w="1006" w:type="pct"/>
          </w:tcPr>
          <w:p w14:paraId="7DA6AB8B" w14:textId="77777777" w:rsidR="000E56BA" w:rsidRPr="000E56BA" w:rsidRDefault="000E56BA" w:rsidP="00C579AC">
            <w:pPr>
              <w:pStyle w:val="121"/>
            </w:pPr>
            <w:r w:rsidRPr="000E56BA">
              <w:t>«Южный»</w:t>
            </w:r>
          </w:p>
        </w:tc>
        <w:tc>
          <w:tcPr>
            <w:tcW w:w="1658" w:type="pct"/>
          </w:tcPr>
          <w:p w14:paraId="7E0FFB1D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46217F0C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0E13BE69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267C8DD3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13599CAA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6FDBE465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61D5F133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67930AC4" w14:textId="77777777" w:rsidR="000E56BA" w:rsidRPr="000E56BA" w:rsidRDefault="000E56BA" w:rsidP="00C579AC">
            <w:pPr>
              <w:pStyle w:val="121"/>
            </w:pPr>
            <w:r w:rsidRPr="000E56BA">
              <w:t xml:space="preserve">ориентировочная площадь территории – 0,2 га, ориентировочная </w:t>
            </w:r>
            <w:r w:rsidRPr="000E56BA">
              <w:lastRenderedPageBreak/>
              <w:t xml:space="preserve">протяженность – 7-8 км, объект в составе линии </w:t>
            </w:r>
            <w:proofErr w:type="spellStart"/>
            <w:r w:rsidRPr="000E56BA">
              <w:t>легкорельсового</w:t>
            </w:r>
            <w:proofErr w:type="spellEnd"/>
            <w:r w:rsidRPr="000E56BA">
              <w:t xml:space="preserve"> транспорта </w:t>
            </w:r>
          </w:p>
          <w:p w14:paraId="0F10E7DC" w14:textId="77777777" w:rsidR="000E56BA" w:rsidRPr="000E56BA" w:rsidRDefault="000E56BA" w:rsidP="00C579AC">
            <w:pPr>
              <w:pStyle w:val="121"/>
            </w:pPr>
            <w:r w:rsidRPr="000E56BA">
              <w:t>«Санкт-Петербург – улица Коммуны – Всеволожск»;</w:t>
            </w:r>
          </w:p>
          <w:p w14:paraId="169B908E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690562D0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0EACAD7E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Всеволожское городское поселение</w:t>
            </w:r>
          </w:p>
        </w:tc>
        <w:tc>
          <w:tcPr>
            <w:tcW w:w="1110" w:type="pct"/>
          </w:tcPr>
          <w:p w14:paraId="11886BC8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399B8331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5ADF491C" w14:textId="77777777" w:rsidTr="00C83CAA">
        <w:tc>
          <w:tcPr>
            <w:tcW w:w="1006" w:type="pct"/>
          </w:tcPr>
          <w:p w14:paraId="35E30C29" w14:textId="77777777" w:rsidR="000E56BA" w:rsidRPr="000E56BA" w:rsidRDefault="000E56BA" w:rsidP="00C579AC">
            <w:pPr>
              <w:pStyle w:val="121"/>
            </w:pPr>
            <w:r w:rsidRPr="000E56BA">
              <w:t>Транспортная развязка на Мурманском шоссе для подъезда к ТПУ «Кудрово»</w:t>
            </w:r>
          </w:p>
        </w:tc>
        <w:tc>
          <w:tcPr>
            <w:tcW w:w="1658" w:type="pct"/>
          </w:tcPr>
          <w:p w14:paraId="62564DC5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23F26658" w14:textId="77777777" w:rsidR="000E56BA" w:rsidRPr="000E56BA" w:rsidRDefault="000E56BA" w:rsidP="00C579AC">
            <w:pPr>
              <w:pStyle w:val="121"/>
            </w:pPr>
            <w:r w:rsidRPr="000E56BA">
              <w:t>Транспортная развязка</w:t>
            </w:r>
          </w:p>
          <w:p w14:paraId="254D0767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1721AE32" w14:textId="77777777" w:rsidR="000E56BA" w:rsidRPr="000E56BA" w:rsidRDefault="000E56BA" w:rsidP="00C579AC">
            <w:pPr>
              <w:pStyle w:val="121"/>
            </w:pPr>
            <w:r w:rsidRPr="000E56BA">
              <w:t xml:space="preserve">обеспечение связи планируемого транспортно-пересадочного узла «Кудрово» </w:t>
            </w:r>
          </w:p>
          <w:p w14:paraId="02247B5A" w14:textId="77777777" w:rsidR="000E56BA" w:rsidRPr="000E56BA" w:rsidRDefault="000E56BA" w:rsidP="00C579AC">
            <w:pPr>
              <w:pStyle w:val="121"/>
            </w:pPr>
            <w:r w:rsidRPr="000E56BA">
              <w:t>с автомобильной дорогой Р-21 «Кола»;</w:t>
            </w:r>
          </w:p>
          <w:p w14:paraId="4C9CCE3D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36A0C9E3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516DDE22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7EEFA1EE" w14:textId="77777777" w:rsidR="000E56BA" w:rsidRPr="000E56BA" w:rsidRDefault="000E56BA" w:rsidP="00C579AC">
            <w:pPr>
              <w:pStyle w:val="121"/>
            </w:pPr>
            <w:r w:rsidRPr="000E56BA">
              <w:t>ориентировочная площадь участка – 50 га;</w:t>
            </w:r>
          </w:p>
          <w:p w14:paraId="4A2410A9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649FFE21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68E536EA" w14:textId="77777777" w:rsidR="000E56BA" w:rsidRPr="000E56BA" w:rsidRDefault="000E56BA" w:rsidP="00C579AC">
            <w:pPr>
              <w:pStyle w:val="121"/>
            </w:pPr>
            <w:r w:rsidRPr="000E56BA">
              <w:t>Заневское городское поселение, Свердловское городское поселение</w:t>
            </w:r>
          </w:p>
        </w:tc>
        <w:tc>
          <w:tcPr>
            <w:tcW w:w="1110" w:type="pct"/>
          </w:tcPr>
          <w:p w14:paraId="3C78A3AC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7B2BD034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61442987" w14:textId="77777777" w:rsidTr="00C83CAA">
        <w:tc>
          <w:tcPr>
            <w:tcW w:w="1006" w:type="pct"/>
          </w:tcPr>
          <w:p w14:paraId="43049881" w14:textId="77777777" w:rsidR="000E56BA" w:rsidRPr="000E56BA" w:rsidRDefault="000E56BA" w:rsidP="00C579AC">
            <w:pPr>
              <w:pStyle w:val="121"/>
            </w:pPr>
            <w:r w:rsidRPr="000E56BA">
              <w:t>«7 км»</w:t>
            </w:r>
          </w:p>
        </w:tc>
        <w:tc>
          <w:tcPr>
            <w:tcW w:w="1658" w:type="pct"/>
          </w:tcPr>
          <w:p w14:paraId="225B64D5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2737FC4C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29D6BCF0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2E1B080C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5E108B6D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3BC1B0FC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10AF8BF7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39994318" w14:textId="77777777" w:rsidR="000E56BA" w:rsidRPr="000E56BA" w:rsidRDefault="000E56BA" w:rsidP="00C579AC">
            <w:pPr>
              <w:pStyle w:val="121"/>
            </w:pPr>
            <w:r w:rsidRPr="000E56BA">
              <w:t>ориентировочная площадь двух автобусных остановок с павильонами 50 кв. м;</w:t>
            </w:r>
          </w:p>
          <w:p w14:paraId="47AFCAAE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3DFF62AE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09799584" w14:textId="77777777" w:rsidR="000E56BA" w:rsidRPr="000E56BA" w:rsidRDefault="000E56BA" w:rsidP="00C579AC">
            <w:pPr>
              <w:pStyle w:val="121"/>
            </w:pPr>
            <w:r w:rsidRPr="000E56BA">
              <w:t xml:space="preserve">Заневское городское поселение, </w:t>
            </w:r>
          </w:p>
          <w:p w14:paraId="18699670" w14:textId="77777777" w:rsidR="000E56BA" w:rsidRPr="000E56BA" w:rsidRDefault="000E56BA" w:rsidP="00C579AC">
            <w:pPr>
              <w:pStyle w:val="121"/>
            </w:pPr>
            <w:r w:rsidRPr="000E56BA">
              <w:t>в районе железнодорожной станции 7 км Октябрьской железной дороги</w:t>
            </w:r>
          </w:p>
        </w:tc>
        <w:tc>
          <w:tcPr>
            <w:tcW w:w="1110" w:type="pct"/>
          </w:tcPr>
          <w:p w14:paraId="25BD03FB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5F4E7DFD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264138A9" w14:textId="77777777" w:rsidTr="00C83CAA">
        <w:tc>
          <w:tcPr>
            <w:tcW w:w="1006" w:type="pct"/>
          </w:tcPr>
          <w:p w14:paraId="0EF9F8FC" w14:textId="77777777" w:rsidR="000E56BA" w:rsidRPr="000E56BA" w:rsidRDefault="000E56BA" w:rsidP="00C579AC">
            <w:pPr>
              <w:pStyle w:val="121"/>
            </w:pPr>
            <w:r w:rsidRPr="000E56BA">
              <w:t>«Колтуши»</w:t>
            </w:r>
          </w:p>
        </w:tc>
        <w:tc>
          <w:tcPr>
            <w:tcW w:w="1658" w:type="pct"/>
          </w:tcPr>
          <w:p w14:paraId="26D1A654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53E6A2A1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51F9EA95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7BA925C6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231B205B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62B50D9C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56D80F9C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39DBA9C4" w14:textId="77777777" w:rsidR="000E56BA" w:rsidRPr="000E56BA" w:rsidRDefault="000E56BA" w:rsidP="00C579AC">
            <w:pPr>
              <w:pStyle w:val="121"/>
            </w:pPr>
            <w:r w:rsidRPr="000E56BA">
              <w:t>перенос остановок автобусов – 2 штуки,</w:t>
            </w:r>
          </w:p>
          <w:p w14:paraId="3B0C92BB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с обустройством павильонов ожидания, ориентировочная площадь двух автобусных остановок 50 кв. м;</w:t>
            </w:r>
          </w:p>
          <w:p w14:paraId="6C65D132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19174D06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2DF29B59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 xml:space="preserve">Колтушское сельское поселение, </w:t>
            </w:r>
          </w:p>
          <w:p w14:paraId="4F3E79B3" w14:textId="77777777" w:rsidR="000E56BA" w:rsidRPr="000E56BA" w:rsidRDefault="000E56BA" w:rsidP="00C579AC">
            <w:pPr>
              <w:pStyle w:val="121"/>
            </w:pPr>
            <w:r w:rsidRPr="000E56BA">
              <w:t>в районе железнодорожной станции Колтуши Октябрьской железной дороги</w:t>
            </w:r>
          </w:p>
        </w:tc>
        <w:tc>
          <w:tcPr>
            <w:tcW w:w="1110" w:type="pct"/>
          </w:tcPr>
          <w:p w14:paraId="2ACFB619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7D89B066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5EF56329" w14:textId="77777777" w:rsidTr="00C83CAA">
        <w:tc>
          <w:tcPr>
            <w:tcW w:w="1006" w:type="pct"/>
          </w:tcPr>
          <w:p w14:paraId="2F276BC2" w14:textId="77777777" w:rsidR="000E56BA" w:rsidRPr="000E56BA" w:rsidRDefault="000E56BA" w:rsidP="00C579AC">
            <w:pPr>
              <w:pStyle w:val="121"/>
            </w:pPr>
            <w:r w:rsidRPr="000E56BA">
              <w:t>«Морозовское «21 км»</w:t>
            </w:r>
          </w:p>
        </w:tc>
        <w:tc>
          <w:tcPr>
            <w:tcW w:w="1658" w:type="pct"/>
          </w:tcPr>
          <w:p w14:paraId="165DCC71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2778D229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612330D4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1E152F3A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2DC1815D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738C9696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7379F578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28CAFBE6" w14:textId="77777777" w:rsidR="000E56BA" w:rsidRPr="000E56BA" w:rsidRDefault="000E56BA" w:rsidP="00C579AC">
            <w:pPr>
              <w:pStyle w:val="121"/>
            </w:pPr>
            <w:r w:rsidRPr="000E56BA">
              <w:t xml:space="preserve">создание остановок автобусов – 2 штуки, </w:t>
            </w:r>
          </w:p>
          <w:p w14:paraId="0E2E7169" w14:textId="77777777" w:rsidR="000E56BA" w:rsidRPr="000E56BA" w:rsidRDefault="000E56BA" w:rsidP="00C579AC">
            <w:pPr>
              <w:pStyle w:val="121"/>
            </w:pPr>
            <w:r w:rsidRPr="000E56BA">
              <w:t>с обустройством павильонов ожидания, ориентировочная площадь двух автобусных остановок 50 кв. м;</w:t>
            </w:r>
          </w:p>
          <w:p w14:paraId="26C18E3B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6A7A330A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6D04FD04" w14:textId="77777777" w:rsidR="000E56BA" w:rsidRPr="000E56BA" w:rsidRDefault="000E56BA" w:rsidP="00C579AC">
            <w:pPr>
              <w:pStyle w:val="121"/>
            </w:pPr>
            <w:r w:rsidRPr="000E56BA">
              <w:t>Морозовское городское поселение, в районе железнодорожной станции 21 км Октябрьской железной дороги</w:t>
            </w:r>
          </w:p>
        </w:tc>
        <w:tc>
          <w:tcPr>
            <w:tcW w:w="1110" w:type="pct"/>
          </w:tcPr>
          <w:p w14:paraId="736B825A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7E74B94B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5CBDCE57" w14:textId="77777777" w:rsidTr="00C83CAA">
        <w:tc>
          <w:tcPr>
            <w:tcW w:w="5000" w:type="pct"/>
            <w:gridSpan w:val="4"/>
          </w:tcPr>
          <w:p w14:paraId="06EA11E9" w14:textId="77777777" w:rsidR="000E56BA" w:rsidRPr="000E56BA" w:rsidRDefault="000E56BA" w:rsidP="00C579AC">
            <w:pPr>
              <w:pStyle w:val="121"/>
            </w:pPr>
            <w:r w:rsidRPr="000E56BA">
              <w:t>Гатчинский муниципальный район</w:t>
            </w:r>
          </w:p>
        </w:tc>
      </w:tr>
      <w:tr w:rsidR="000E56BA" w:rsidRPr="000E56BA" w14:paraId="63AB86DB" w14:textId="77777777" w:rsidTr="00C83CAA">
        <w:tc>
          <w:tcPr>
            <w:tcW w:w="1006" w:type="pct"/>
          </w:tcPr>
          <w:p w14:paraId="78A1D05F" w14:textId="77777777" w:rsidR="000E56BA" w:rsidRPr="000E56BA" w:rsidRDefault="000E56BA" w:rsidP="00C579AC">
            <w:pPr>
              <w:pStyle w:val="121"/>
            </w:pPr>
            <w:bookmarkStart w:id="86" w:name="_Hlk24708153"/>
            <w:r w:rsidRPr="000E56BA">
              <w:t xml:space="preserve">«Старое </w:t>
            </w:r>
            <w:proofErr w:type="spellStart"/>
            <w:r w:rsidRPr="000E56BA">
              <w:t>Мозино</w:t>
            </w:r>
            <w:proofErr w:type="spellEnd"/>
            <w:r w:rsidRPr="000E56BA">
              <w:t>»</w:t>
            </w:r>
            <w:bookmarkEnd w:id="86"/>
          </w:p>
        </w:tc>
        <w:tc>
          <w:tcPr>
            <w:tcW w:w="1658" w:type="pct"/>
          </w:tcPr>
          <w:p w14:paraId="72C3B482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58F0E3EC" w14:textId="77777777" w:rsidR="000E56BA" w:rsidRPr="000E56BA" w:rsidRDefault="000E56BA" w:rsidP="00C579AC">
            <w:pPr>
              <w:pStyle w:val="121"/>
            </w:pPr>
            <w:bookmarkStart w:id="87" w:name="_Hlk24708128"/>
            <w:r w:rsidRPr="000E56BA">
              <w:t>транспортно-пересадочный узел;</w:t>
            </w:r>
          </w:p>
          <w:bookmarkEnd w:id="87"/>
          <w:p w14:paraId="2C64C8F3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317DE18D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4542BECE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2C9EC3D9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61CC1B98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6E4B8629" w14:textId="77777777" w:rsidR="000E56BA" w:rsidRPr="000E56BA" w:rsidRDefault="000E56BA" w:rsidP="00C579AC">
            <w:pPr>
              <w:pStyle w:val="121"/>
            </w:pPr>
            <w:r w:rsidRPr="000E56BA">
              <w:t xml:space="preserve">площадь территории – 0,5 га; павильон </w:t>
            </w:r>
          </w:p>
          <w:p w14:paraId="6266BAF8" w14:textId="77777777" w:rsidR="000E56BA" w:rsidRPr="000E56BA" w:rsidRDefault="000E56BA" w:rsidP="00C579AC">
            <w:pPr>
              <w:pStyle w:val="121"/>
            </w:pPr>
            <w:r w:rsidRPr="000E56BA">
              <w:t>для обслуживания пассажиров, площадка-стоянка для легкового транспорта и автобусов, предприятия торговли, общественного питания, туалетов;</w:t>
            </w:r>
          </w:p>
          <w:p w14:paraId="1A1FA179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4A826F94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08FF6BB1" w14:textId="77777777" w:rsidR="000E56BA" w:rsidRPr="000E56BA" w:rsidRDefault="000E56BA" w:rsidP="00C579AC">
            <w:pPr>
              <w:pStyle w:val="121"/>
            </w:pPr>
            <w:r w:rsidRPr="000E56BA">
              <w:t xml:space="preserve">Веревское сельское поселение, в районе железнодорожной станции Старое </w:t>
            </w:r>
            <w:proofErr w:type="spellStart"/>
            <w:r w:rsidRPr="000E56BA">
              <w:t>Мозино</w:t>
            </w:r>
            <w:proofErr w:type="spellEnd"/>
            <w:r w:rsidRPr="000E56BA">
              <w:t xml:space="preserve"> Октябрьской железной дороги</w:t>
            </w:r>
          </w:p>
        </w:tc>
        <w:tc>
          <w:tcPr>
            <w:tcW w:w="1110" w:type="pct"/>
          </w:tcPr>
          <w:p w14:paraId="49D3207E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43926EA5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4E629D17" w14:textId="77777777" w:rsidTr="00C83CAA">
        <w:tc>
          <w:tcPr>
            <w:tcW w:w="1006" w:type="pct"/>
          </w:tcPr>
          <w:p w14:paraId="4661745F" w14:textId="77777777" w:rsidR="000E56BA" w:rsidRPr="000E56BA" w:rsidRDefault="000E56BA" w:rsidP="00C579AC">
            <w:pPr>
              <w:pStyle w:val="121"/>
            </w:pPr>
            <w:r w:rsidRPr="000E56BA">
              <w:t>«Вырица»</w:t>
            </w:r>
          </w:p>
        </w:tc>
        <w:tc>
          <w:tcPr>
            <w:tcW w:w="1658" w:type="pct"/>
          </w:tcPr>
          <w:p w14:paraId="23BA412C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3B62F499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5E4E7396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назначение:</w:t>
            </w:r>
          </w:p>
          <w:p w14:paraId="02B531D0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7C44B6C0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7323DAD0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418E4018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093DAD2B" w14:textId="77777777" w:rsidR="000E56BA" w:rsidRPr="000E56BA" w:rsidRDefault="000E56BA" w:rsidP="00C579AC">
            <w:pPr>
              <w:pStyle w:val="121"/>
            </w:pPr>
            <w:r w:rsidRPr="000E56BA">
              <w:t>площадь территории – 0,7 га; строительство железнодорожно-автомобильного вокзала и автобусной станции, мощность автобусной станции – более 100 тысяч пассажиров в год;</w:t>
            </w:r>
          </w:p>
          <w:p w14:paraId="1E28F2EF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23FC8A07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2A47E1CC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 xml:space="preserve">Вырицкое городское поселение, в районе существующего </w:t>
            </w:r>
            <w:r w:rsidRPr="000E56BA">
              <w:lastRenderedPageBreak/>
              <w:t>железнодорожного вокзала на улице Жертв Революции</w:t>
            </w:r>
          </w:p>
        </w:tc>
        <w:tc>
          <w:tcPr>
            <w:tcW w:w="1110" w:type="pct"/>
          </w:tcPr>
          <w:p w14:paraId="22AE0BE1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 xml:space="preserve">Санитарно-защитные зоны </w:t>
            </w:r>
            <w:r w:rsidRPr="000E56BA">
              <w:lastRenderedPageBreak/>
              <w:t xml:space="preserve">устанавливаются в соответствии </w:t>
            </w:r>
          </w:p>
          <w:p w14:paraId="0A0A7622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571716EA" w14:textId="77777777" w:rsidTr="00C83CAA">
        <w:tc>
          <w:tcPr>
            <w:tcW w:w="5000" w:type="pct"/>
            <w:gridSpan w:val="4"/>
          </w:tcPr>
          <w:p w14:paraId="383151AC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Кировский муниципальный район</w:t>
            </w:r>
          </w:p>
        </w:tc>
      </w:tr>
      <w:tr w:rsidR="000E56BA" w:rsidRPr="000E56BA" w14:paraId="37BAFF6B" w14:textId="77777777" w:rsidTr="00C83CAA">
        <w:tc>
          <w:tcPr>
            <w:tcW w:w="1006" w:type="pct"/>
          </w:tcPr>
          <w:p w14:paraId="2BD6EA46" w14:textId="77777777" w:rsidR="000E56BA" w:rsidRPr="000E56BA" w:rsidRDefault="000E56BA" w:rsidP="00C579AC">
            <w:pPr>
              <w:pStyle w:val="121"/>
            </w:pPr>
            <w:r w:rsidRPr="000E56BA">
              <w:t xml:space="preserve">«Ж/д ст. </w:t>
            </w:r>
            <w:proofErr w:type="spellStart"/>
            <w:r w:rsidRPr="000E56BA">
              <w:t>Невдубстрой</w:t>
            </w:r>
            <w:proofErr w:type="spellEnd"/>
            <w:r w:rsidRPr="000E56BA">
              <w:t>»</w:t>
            </w:r>
          </w:p>
        </w:tc>
        <w:tc>
          <w:tcPr>
            <w:tcW w:w="1658" w:type="pct"/>
          </w:tcPr>
          <w:p w14:paraId="6EE63C0B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119A702E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6CCE43B0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4007B2DF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0265D947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184D181E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60A2E787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64991276" w14:textId="77777777" w:rsidR="000E56BA" w:rsidRPr="000E56BA" w:rsidRDefault="000E56BA" w:rsidP="00C579AC">
            <w:pPr>
              <w:pStyle w:val="121"/>
            </w:pPr>
            <w:r w:rsidRPr="000E56BA">
              <w:t xml:space="preserve">площадь территории – 0,2 га; остановок автобусов – 2 штуки, </w:t>
            </w:r>
          </w:p>
          <w:p w14:paraId="5F6632B3" w14:textId="77777777" w:rsidR="000E56BA" w:rsidRPr="000E56BA" w:rsidRDefault="000E56BA" w:rsidP="00C579AC">
            <w:pPr>
              <w:pStyle w:val="121"/>
            </w:pPr>
            <w:r w:rsidRPr="000E56BA">
              <w:t xml:space="preserve">с обустройством павильонов ожидания, пешеходный подземный переход – 1 штука, </w:t>
            </w:r>
          </w:p>
          <w:p w14:paraId="6EB3E433" w14:textId="77777777" w:rsidR="000E56BA" w:rsidRPr="000E56BA" w:rsidRDefault="000E56BA" w:rsidP="00C579AC">
            <w:pPr>
              <w:pStyle w:val="121"/>
            </w:pPr>
            <w:r w:rsidRPr="000E56BA">
              <w:t xml:space="preserve">перехватывающая парковка </w:t>
            </w:r>
          </w:p>
          <w:p w14:paraId="06467D4E" w14:textId="77777777" w:rsidR="000E56BA" w:rsidRPr="000E56BA" w:rsidRDefault="000E56BA" w:rsidP="00C579AC">
            <w:pPr>
              <w:pStyle w:val="121"/>
            </w:pPr>
            <w:r w:rsidRPr="000E56BA">
              <w:t>на 50 машино-мест;</w:t>
            </w:r>
          </w:p>
          <w:p w14:paraId="5941C7B7" w14:textId="77777777" w:rsidR="000E56BA" w:rsidRPr="000E56BA" w:rsidRDefault="000E56BA" w:rsidP="00C579AC">
            <w:pPr>
              <w:pStyle w:val="121"/>
            </w:pPr>
            <w:r w:rsidRPr="000E56BA">
              <w:t>статус объекта: планируемый к размещению</w:t>
            </w:r>
          </w:p>
        </w:tc>
        <w:tc>
          <w:tcPr>
            <w:tcW w:w="1226" w:type="pct"/>
          </w:tcPr>
          <w:p w14:paraId="4B97A207" w14:textId="77777777" w:rsidR="000E56BA" w:rsidRPr="000E56BA" w:rsidRDefault="000E56BA" w:rsidP="00C579AC">
            <w:pPr>
              <w:pStyle w:val="121"/>
            </w:pPr>
            <w:r w:rsidRPr="000E56BA">
              <w:t>Кировского городского поселения</w:t>
            </w:r>
          </w:p>
        </w:tc>
        <w:tc>
          <w:tcPr>
            <w:tcW w:w="1110" w:type="pct"/>
          </w:tcPr>
          <w:p w14:paraId="132FCBA0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2BA36DE0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278761FF" w14:textId="77777777" w:rsidTr="00C83CAA">
        <w:tc>
          <w:tcPr>
            <w:tcW w:w="1006" w:type="pct"/>
          </w:tcPr>
          <w:p w14:paraId="1BE58BEF" w14:textId="77777777" w:rsidR="000E56BA" w:rsidRPr="000E56BA" w:rsidRDefault="000E56BA" w:rsidP="00C579AC">
            <w:pPr>
              <w:pStyle w:val="121"/>
            </w:pPr>
            <w:r w:rsidRPr="000E56BA">
              <w:t>«Ж/д ст. Мга»</w:t>
            </w:r>
          </w:p>
        </w:tc>
        <w:tc>
          <w:tcPr>
            <w:tcW w:w="1658" w:type="pct"/>
          </w:tcPr>
          <w:p w14:paraId="5035FE0E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42603BB3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00DF08FD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076885EA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4FE617BB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49294F57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50D59C10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2DD0FB63" w14:textId="77777777" w:rsidR="000E56BA" w:rsidRPr="000E56BA" w:rsidRDefault="000E56BA" w:rsidP="00C579AC">
            <w:pPr>
              <w:pStyle w:val="121"/>
            </w:pPr>
            <w:r w:rsidRPr="000E56BA">
              <w:t xml:space="preserve">создание остановок автобусов – 2 штуки, </w:t>
            </w:r>
          </w:p>
          <w:p w14:paraId="4548DC2E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 xml:space="preserve">с обустройством павильонов ожидания, ориентировочная площадь двух автобусных остановок </w:t>
            </w:r>
          </w:p>
          <w:p w14:paraId="1733BB09" w14:textId="77777777" w:rsidR="000E56BA" w:rsidRPr="000E56BA" w:rsidRDefault="000E56BA" w:rsidP="00C579AC">
            <w:pPr>
              <w:pStyle w:val="121"/>
            </w:pPr>
            <w:r w:rsidRPr="000E56BA">
              <w:t>с павильонами ожидания 50 кв. м;</w:t>
            </w:r>
          </w:p>
          <w:p w14:paraId="369B1872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77058E86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2B39A4F7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 xml:space="preserve">Мгинское городское поселение </w:t>
            </w:r>
          </w:p>
        </w:tc>
        <w:tc>
          <w:tcPr>
            <w:tcW w:w="1110" w:type="pct"/>
          </w:tcPr>
          <w:p w14:paraId="5D7A5BFD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3A27E4F5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7FECDC06" w14:textId="77777777" w:rsidTr="00C83CAA">
        <w:tc>
          <w:tcPr>
            <w:tcW w:w="1006" w:type="pct"/>
          </w:tcPr>
          <w:p w14:paraId="0FC7490F" w14:textId="77777777" w:rsidR="000E56BA" w:rsidRPr="000E56BA" w:rsidRDefault="000E56BA" w:rsidP="00C579AC">
            <w:pPr>
              <w:pStyle w:val="121"/>
            </w:pPr>
            <w:r w:rsidRPr="000E56BA">
              <w:t xml:space="preserve">«Ивановская» </w:t>
            </w:r>
          </w:p>
        </w:tc>
        <w:tc>
          <w:tcPr>
            <w:tcW w:w="1658" w:type="pct"/>
          </w:tcPr>
          <w:p w14:paraId="6B4A7A9F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234F0C1E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2A90932C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076AC246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25ABAF41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466F1074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2DD702B1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2C8EFDE5" w14:textId="77777777" w:rsidR="000E56BA" w:rsidRPr="000E56BA" w:rsidRDefault="000E56BA" w:rsidP="00C579AC">
            <w:pPr>
              <w:pStyle w:val="121"/>
            </w:pPr>
            <w:r w:rsidRPr="000E56BA">
              <w:t>ориентировочная площадь территории – 0,6 га;</w:t>
            </w:r>
          </w:p>
          <w:p w14:paraId="04AEF982" w14:textId="77777777" w:rsidR="000E56BA" w:rsidRPr="000E56BA" w:rsidRDefault="000E56BA" w:rsidP="00C579AC">
            <w:pPr>
              <w:pStyle w:val="121"/>
            </w:pPr>
            <w:r w:rsidRPr="000E56BA">
              <w:t xml:space="preserve">создание новых остановок автобусов – </w:t>
            </w:r>
          </w:p>
          <w:p w14:paraId="47A6B65C" w14:textId="77777777" w:rsidR="000E56BA" w:rsidRPr="000E56BA" w:rsidRDefault="000E56BA" w:rsidP="00C579AC">
            <w:pPr>
              <w:pStyle w:val="121"/>
            </w:pPr>
            <w:r w:rsidRPr="000E56BA">
              <w:t xml:space="preserve">2 штуки, </w:t>
            </w:r>
          </w:p>
          <w:p w14:paraId="61AEC1DC" w14:textId="77777777" w:rsidR="000E56BA" w:rsidRPr="000E56BA" w:rsidRDefault="000E56BA" w:rsidP="00C579AC">
            <w:pPr>
              <w:pStyle w:val="121"/>
            </w:pPr>
            <w:r w:rsidRPr="000E56BA">
              <w:t xml:space="preserve">с обустройством павильонов ожидания, подземный пешеходный переход через железнодорожные пути, перехватывающая парковка – 2 штуки </w:t>
            </w:r>
          </w:p>
          <w:p w14:paraId="084FF7FB" w14:textId="77777777" w:rsidR="000E56BA" w:rsidRPr="000E56BA" w:rsidRDefault="000E56BA" w:rsidP="00C579AC">
            <w:pPr>
              <w:pStyle w:val="121"/>
            </w:pPr>
            <w:r w:rsidRPr="000E56BA">
              <w:t>по 150 машино-мест;</w:t>
            </w:r>
          </w:p>
          <w:p w14:paraId="7EE9109A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4E2EDB88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76A8C659" w14:textId="77777777" w:rsidR="000E56BA" w:rsidRPr="000E56BA" w:rsidRDefault="000E56BA" w:rsidP="00C579AC">
            <w:pPr>
              <w:pStyle w:val="121"/>
            </w:pPr>
            <w:r w:rsidRPr="000E56BA">
              <w:t>Отрадненское городское поселение</w:t>
            </w:r>
          </w:p>
        </w:tc>
        <w:tc>
          <w:tcPr>
            <w:tcW w:w="1110" w:type="pct"/>
          </w:tcPr>
          <w:p w14:paraId="43CE2B49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575F592C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73CA7EAC" w14:textId="77777777" w:rsidTr="00C83CAA">
        <w:tc>
          <w:tcPr>
            <w:tcW w:w="5000" w:type="pct"/>
            <w:gridSpan w:val="4"/>
          </w:tcPr>
          <w:p w14:paraId="3CC1D9BA" w14:textId="77777777" w:rsidR="000E56BA" w:rsidRPr="000E56BA" w:rsidRDefault="000E56BA" w:rsidP="00C579AC">
            <w:pPr>
              <w:pStyle w:val="121"/>
            </w:pPr>
            <w:r w:rsidRPr="000E56BA">
              <w:t>Сосновоборский городской округ</w:t>
            </w:r>
          </w:p>
        </w:tc>
      </w:tr>
      <w:tr w:rsidR="000E56BA" w:rsidRPr="000E56BA" w14:paraId="7AF82DC7" w14:textId="77777777" w:rsidTr="00C83CAA">
        <w:tc>
          <w:tcPr>
            <w:tcW w:w="1006" w:type="pct"/>
          </w:tcPr>
          <w:p w14:paraId="3A6A7EFA" w14:textId="77777777" w:rsidR="000E56BA" w:rsidRPr="000E56BA" w:rsidRDefault="000E56BA" w:rsidP="00C579AC">
            <w:pPr>
              <w:pStyle w:val="121"/>
            </w:pPr>
            <w:r w:rsidRPr="000E56BA">
              <w:t>«Сосновый Бор»</w:t>
            </w:r>
          </w:p>
        </w:tc>
        <w:tc>
          <w:tcPr>
            <w:tcW w:w="1658" w:type="pct"/>
          </w:tcPr>
          <w:p w14:paraId="22960547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70554111" w14:textId="77777777" w:rsidR="000E56BA" w:rsidRPr="000E56BA" w:rsidRDefault="000E56BA" w:rsidP="00C579AC">
            <w:pPr>
              <w:pStyle w:val="121"/>
            </w:pPr>
            <w:r w:rsidRPr="000E56BA">
              <w:t>транспортно-пересадочный узел;</w:t>
            </w:r>
          </w:p>
          <w:p w14:paraId="11AE25EF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60F205EF" w14:textId="77777777" w:rsidR="000E56BA" w:rsidRPr="000E56BA" w:rsidRDefault="000E56BA" w:rsidP="00C579AC">
            <w:pPr>
              <w:pStyle w:val="121"/>
            </w:pPr>
            <w:r w:rsidRPr="000E56BA">
              <w:t>улучшение транспортного обслуживания населения;</w:t>
            </w:r>
          </w:p>
          <w:p w14:paraId="3FDA7FEF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3C6AD30F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692FBB1E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672A517A" w14:textId="77777777" w:rsidR="000E56BA" w:rsidRPr="000E56BA" w:rsidRDefault="000E56BA" w:rsidP="00C579AC">
            <w:pPr>
              <w:pStyle w:val="121"/>
            </w:pPr>
            <w:r w:rsidRPr="000E56BA">
              <w:t xml:space="preserve">ориентировочная площадь территории – 0,3 га; строительство совмещенного авто- и железнодорожного вокзала в районе </w:t>
            </w:r>
            <w:r w:rsidRPr="000E56BA">
              <w:lastRenderedPageBreak/>
              <w:t>пассажирской платформы «80 км»;</w:t>
            </w:r>
          </w:p>
          <w:p w14:paraId="5D849E85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43C22F0E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0B9404A8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В районе пассажирской платформы «80 км»</w:t>
            </w:r>
          </w:p>
        </w:tc>
        <w:tc>
          <w:tcPr>
            <w:tcW w:w="1110" w:type="pct"/>
          </w:tcPr>
          <w:p w14:paraId="488348F8" w14:textId="77777777" w:rsidR="000E56BA" w:rsidRPr="000E56BA" w:rsidRDefault="000E56BA" w:rsidP="00C579AC">
            <w:pPr>
              <w:pStyle w:val="121"/>
            </w:pPr>
            <w:r w:rsidRPr="000E56BA">
              <w:t xml:space="preserve">Санитарно-защитные зоны устанавливаются в соответствии </w:t>
            </w:r>
          </w:p>
          <w:p w14:paraId="6F9324D0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</w:tbl>
    <w:p w14:paraId="1E0132FE" w14:textId="7508F03D" w:rsidR="000E56BA" w:rsidRPr="000E56BA" w:rsidRDefault="00C579AC" w:rsidP="00C579AC">
      <w:pPr>
        <w:pStyle w:val="a9"/>
      </w:pPr>
      <w:r w:rsidRPr="000E56BA">
        <w:t>Таблица</w:t>
      </w:r>
      <w:r w:rsidR="009C1BE2">
        <w:t xml:space="preserve"> 40</w:t>
      </w:r>
    </w:p>
    <w:p w14:paraId="2F0DEBF4" w14:textId="368A83E4" w:rsidR="000E56BA" w:rsidRPr="000E56BA" w:rsidRDefault="000E56BA" w:rsidP="00C579AC">
      <w:pPr>
        <w:pStyle w:val="af3"/>
      </w:pPr>
      <w:r w:rsidRPr="000E56BA">
        <w:t>Объекты автомобильного пассажирского транспорта регионального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3350"/>
        <w:gridCol w:w="2339"/>
        <w:gridCol w:w="2324"/>
      </w:tblGrid>
      <w:tr w:rsidR="000E56BA" w:rsidRPr="000E56BA" w14:paraId="10293C4B" w14:textId="77777777" w:rsidTr="00E90970">
        <w:trPr>
          <w:tblHeader/>
        </w:trPr>
        <w:tc>
          <w:tcPr>
            <w:tcW w:w="1070" w:type="pct"/>
            <w:vAlign w:val="center"/>
          </w:tcPr>
          <w:p w14:paraId="5BF10B3F" w14:textId="77777777" w:rsidR="000E56BA" w:rsidRPr="000E56BA" w:rsidRDefault="000E56BA" w:rsidP="00C579AC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643" w:type="pct"/>
            <w:vAlign w:val="center"/>
          </w:tcPr>
          <w:p w14:paraId="49495B7C" w14:textId="77777777" w:rsidR="000E56BA" w:rsidRPr="000E56BA" w:rsidRDefault="000E56BA" w:rsidP="00C579AC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147" w:type="pct"/>
            <w:vAlign w:val="center"/>
          </w:tcPr>
          <w:p w14:paraId="1E477798" w14:textId="77777777" w:rsidR="000E56BA" w:rsidRPr="000E56BA" w:rsidRDefault="000E56BA" w:rsidP="00C579AC">
            <w:pPr>
              <w:pStyle w:val="122"/>
            </w:pPr>
            <w:r w:rsidRPr="000E56BA">
              <w:t>Местоположение</w:t>
            </w:r>
          </w:p>
        </w:tc>
        <w:tc>
          <w:tcPr>
            <w:tcW w:w="1140" w:type="pct"/>
            <w:vAlign w:val="center"/>
          </w:tcPr>
          <w:p w14:paraId="36C3CA00" w14:textId="77777777" w:rsidR="000E56BA" w:rsidRPr="000E56BA" w:rsidRDefault="000E56BA" w:rsidP="00C579AC">
            <w:pPr>
              <w:pStyle w:val="122"/>
            </w:pPr>
            <w:r w:rsidRPr="000E56BA">
              <w:t>Характеристики зон с особыми условиями использования территорий</w:t>
            </w:r>
          </w:p>
        </w:tc>
      </w:tr>
      <w:tr w:rsidR="000E56BA" w:rsidRPr="000E56BA" w14:paraId="03A77C96" w14:textId="77777777" w:rsidTr="00E90970">
        <w:tc>
          <w:tcPr>
            <w:tcW w:w="5000" w:type="pct"/>
            <w:gridSpan w:val="4"/>
          </w:tcPr>
          <w:p w14:paraId="0DA8112C" w14:textId="77777777" w:rsidR="000E56BA" w:rsidRPr="000E56BA" w:rsidRDefault="000E56BA" w:rsidP="00C579AC">
            <w:pPr>
              <w:pStyle w:val="121"/>
            </w:pPr>
            <w:r w:rsidRPr="000E56BA">
              <w:t>Волховский муниципальный район</w:t>
            </w:r>
          </w:p>
        </w:tc>
      </w:tr>
      <w:tr w:rsidR="000E56BA" w:rsidRPr="000E56BA" w14:paraId="78F64985" w14:textId="77777777" w:rsidTr="00E90970">
        <w:tc>
          <w:tcPr>
            <w:tcW w:w="1070" w:type="pct"/>
          </w:tcPr>
          <w:p w14:paraId="4B63316D" w14:textId="77777777" w:rsidR="000E56BA" w:rsidRPr="000E56BA" w:rsidRDefault="000E56BA" w:rsidP="00C579AC">
            <w:pPr>
              <w:pStyle w:val="121"/>
            </w:pPr>
            <w:proofErr w:type="spellStart"/>
            <w:r w:rsidRPr="000E56BA">
              <w:t>Новоладожская</w:t>
            </w:r>
            <w:proofErr w:type="spellEnd"/>
            <w:r w:rsidRPr="000E56BA">
              <w:t xml:space="preserve"> автобусная станция</w:t>
            </w:r>
          </w:p>
        </w:tc>
        <w:tc>
          <w:tcPr>
            <w:tcW w:w="1643" w:type="pct"/>
          </w:tcPr>
          <w:p w14:paraId="376BFF82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4536010F" w14:textId="77777777" w:rsidR="000E56BA" w:rsidRPr="000E56BA" w:rsidRDefault="000E56BA" w:rsidP="00C579AC">
            <w:pPr>
              <w:pStyle w:val="121"/>
            </w:pPr>
            <w:r w:rsidRPr="000E56BA">
              <w:t>автостанция;</w:t>
            </w:r>
          </w:p>
          <w:p w14:paraId="43D36654" w14:textId="77777777" w:rsidR="000E56BA" w:rsidRPr="000E56BA" w:rsidRDefault="000E56BA" w:rsidP="00C579AC">
            <w:pPr>
              <w:pStyle w:val="121"/>
            </w:pPr>
            <w:r w:rsidRPr="000E56BA">
              <w:t xml:space="preserve">назначение: </w:t>
            </w:r>
          </w:p>
          <w:p w14:paraId="2009821A" w14:textId="77777777" w:rsidR="000E56BA" w:rsidRPr="000E56BA" w:rsidRDefault="000E56BA" w:rsidP="00C579AC">
            <w:pPr>
              <w:pStyle w:val="121"/>
            </w:pPr>
            <w:r w:rsidRPr="000E56BA">
              <w:t>развитие инфраструктуры общественного транспорта;</w:t>
            </w:r>
          </w:p>
          <w:p w14:paraId="27D0F444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16379FDC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6EFC7583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66352470" w14:textId="77777777" w:rsidR="000E56BA" w:rsidRPr="000E56BA" w:rsidRDefault="000E56BA" w:rsidP="00C579AC">
            <w:pPr>
              <w:pStyle w:val="121"/>
            </w:pPr>
            <w:r w:rsidRPr="000E56BA">
              <w:t xml:space="preserve">ориентировочная площадь территории – </w:t>
            </w:r>
          </w:p>
          <w:p w14:paraId="1FC3D4A6" w14:textId="77777777" w:rsidR="000E56BA" w:rsidRPr="000E56BA" w:rsidRDefault="000E56BA" w:rsidP="00C579AC">
            <w:pPr>
              <w:pStyle w:val="121"/>
            </w:pPr>
            <w:r w:rsidRPr="000E56BA">
              <w:t>0,5 га; пассажиропоток: 600 человек в сутки;</w:t>
            </w:r>
          </w:p>
          <w:p w14:paraId="36C1B6BA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408BCFEB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147" w:type="pct"/>
          </w:tcPr>
          <w:p w14:paraId="4EB435C0" w14:textId="77777777" w:rsidR="000E56BA" w:rsidRPr="000E56BA" w:rsidRDefault="000E56BA" w:rsidP="00C579AC">
            <w:pPr>
              <w:pStyle w:val="121"/>
            </w:pPr>
            <w:r w:rsidRPr="000E56BA">
              <w:t>Новоладожское городское поселение, город Новая Ладога</w:t>
            </w:r>
          </w:p>
        </w:tc>
        <w:tc>
          <w:tcPr>
            <w:tcW w:w="1140" w:type="pct"/>
          </w:tcPr>
          <w:p w14:paraId="727ED63F" w14:textId="77777777" w:rsidR="000E56BA" w:rsidRPr="000E56BA" w:rsidRDefault="000E56BA" w:rsidP="00C579AC">
            <w:pPr>
              <w:pStyle w:val="121"/>
            </w:pPr>
            <w:bookmarkStart w:id="88" w:name="_Hlk13237492"/>
            <w:r w:rsidRPr="000E56BA">
              <w:t xml:space="preserve">Санитарно-защитные зоны устанавливаются в соответствии </w:t>
            </w:r>
          </w:p>
          <w:p w14:paraId="06EE2461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  <w:bookmarkEnd w:id="88"/>
          </w:p>
        </w:tc>
      </w:tr>
    </w:tbl>
    <w:p w14:paraId="1B6F5A92" w14:textId="748FA39F" w:rsidR="000E56BA" w:rsidRPr="000E56BA" w:rsidRDefault="00C579AC" w:rsidP="00C579AC">
      <w:pPr>
        <w:pStyle w:val="a9"/>
      </w:pPr>
      <w:r w:rsidRPr="000E56BA">
        <w:t xml:space="preserve">Таблица </w:t>
      </w:r>
      <w:r w:rsidR="009C1BE2">
        <w:t>41</w:t>
      </w:r>
    </w:p>
    <w:p w14:paraId="19F25235" w14:textId="510A7AC7" w:rsidR="000E56BA" w:rsidRPr="000E56BA" w:rsidRDefault="000E56BA" w:rsidP="00C579AC">
      <w:pPr>
        <w:pStyle w:val="af3"/>
      </w:pPr>
      <w:r w:rsidRPr="000E56BA">
        <w:t>Объекты обслуживания и хранения автомобильного транспорта регионального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3350"/>
        <w:gridCol w:w="2339"/>
        <w:gridCol w:w="2324"/>
      </w:tblGrid>
      <w:tr w:rsidR="000E56BA" w:rsidRPr="000E56BA" w14:paraId="15D28E1D" w14:textId="77777777" w:rsidTr="00E90970">
        <w:trPr>
          <w:tblHeader/>
        </w:trPr>
        <w:tc>
          <w:tcPr>
            <w:tcW w:w="1070" w:type="pct"/>
            <w:vAlign w:val="center"/>
          </w:tcPr>
          <w:p w14:paraId="7681E574" w14:textId="77777777" w:rsidR="000E56BA" w:rsidRPr="000E56BA" w:rsidRDefault="000E56BA" w:rsidP="00C579AC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643" w:type="pct"/>
            <w:vAlign w:val="center"/>
          </w:tcPr>
          <w:p w14:paraId="704C9BCF" w14:textId="77777777" w:rsidR="000E56BA" w:rsidRPr="000E56BA" w:rsidRDefault="000E56BA" w:rsidP="00C579AC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147" w:type="pct"/>
            <w:vAlign w:val="center"/>
          </w:tcPr>
          <w:p w14:paraId="4602486A" w14:textId="77777777" w:rsidR="000E56BA" w:rsidRPr="000E56BA" w:rsidRDefault="000E56BA" w:rsidP="00C579AC">
            <w:pPr>
              <w:pStyle w:val="122"/>
            </w:pPr>
            <w:r w:rsidRPr="000E56BA">
              <w:t>Местоположение</w:t>
            </w:r>
          </w:p>
        </w:tc>
        <w:tc>
          <w:tcPr>
            <w:tcW w:w="1140" w:type="pct"/>
            <w:vAlign w:val="center"/>
          </w:tcPr>
          <w:p w14:paraId="60A0D9DB" w14:textId="77777777" w:rsidR="000E56BA" w:rsidRPr="000E56BA" w:rsidRDefault="000E56BA" w:rsidP="00C579AC">
            <w:pPr>
              <w:pStyle w:val="122"/>
            </w:pPr>
            <w:r w:rsidRPr="000E56BA">
              <w:t>Характеристики зон с особыми условиями использования территорий</w:t>
            </w:r>
          </w:p>
        </w:tc>
      </w:tr>
      <w:tr w:rsidR="000E56BA" w:rsidRPr="000E56BA" w14:paraId="4E551CE7" w14:textId="77777777" w:rsidTr="00E90970">
        <w:tc>
          <w:tcPr>
            <w:tcW w:w="5000" w:type="pct"/>
            <w:gridSpan w:val="4"/>
          </w:tcPr>
          <w:p w14:paraId="3CCE385D" w14:textId="77777777" w:rsidR="000E56BA" w:rsidRPr="000E56BA" w:rsidRDefault="000E56BA" w:rsidP="00C579AC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213AB335" w14:textId="77777777" w:rsidTr="00E90970">
        <w:tc>
          <w:tcPr>
            <w:tcW w:w="1070" w:type="pct"/>
          </w:tcPr>
          <w:p w14:paraId="3242B0F2" w14:textId="77777777" w:rsidR="000E56BA" w:rsidRPr="000E56BA" w:rsidRDefault="000E56BA" w:rsidP="00C579AC">
            <w:pPr>
              <w:pStyle w:val="121"/>
            </w:pPr>
            <w:r w:rsidRPr="000E56BA">
              <w:t>Парковка легкового и пассажирского транспорта у мемориала «Разорванное кольцо»</w:t>
            </w:r>
          </w:p>
        </w:tc>
        <w:tc>
          <w:tcPr>
            <w:tcW w:w="1643" w:type="pct"/>
          </w:tcPr>
          <w:p w14:paraId="438B0463" w14:textId="77777777" w:rsidR="000E56BA" w:rsidRPr="000E56BA" w:rsidRDefault="000E56BA" w:rsidP="00C579AC">
            <w:pPr>
              <w:pStyle w:val="121"/>
            </w:pPr>
            <w:r w:rsidRPr="000E56BA">
              <w:t>Вид объекта:</w:t>
            </w:r>
          </w:p>
          <w:p w14:paraId="473426F3" w14:textId="77777777" w:rsidR="000E56BA" w:rsidRPr="000E56BA" w:rsidRDefault="000E56BA" w:rsidP="00C579AC">
            <w:pPr>
              <w:pStyle w:val="121"/>
            </w:pPr>
            <w:r w:rsidRPr="000E56BA">
              <w:t>стоянка (парковка) автомобилей;</w:t>
            </w:r>
          </w:p>
          <w:p w14:paraId="36C72214" w14:textId="77777777" w:rsidR="000E56BA" w:rsidRPr="000E56BA" w:rsidRDefault="000E56BA" w:rsidP="00C579AC">
            <w:pPr>
              <w:pStyle w:val="121"/>
            </w:pPr>
            <w:r w:rsidRPr="000E56BA">
              <w:t xml:space="preserve">назначение: </w:t>
            </w:r>
          </w:p>
          <w:p w14:paraId="10731F07" w14:textId="77777777" w:rsidR="000E56BA" w:rsidRPr="000E56BA" w:rsidRDefault="000E56BA" w:rsidP="00C579AC">
            <w:pPr>
              <w:pStyle w:val="121"/>
            </w:pPr>
            <w:r w:rsidRPr="000E56BA">
              <w:t>приведение в порядок придорожной инфраструктуры населенных пунктов;</w:t>
            </w:r>
          </w:p>
          <w:p w14:paraId="2B7A0724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срок реализации:</w:t>
            </w:r>
          </w:p>
          <w:p w14:paraId="0370C161" w14:textId="77777777" w:rsidR="000E56BA" w:rsidRPr="000E56BA" w:rsidRDefault="000E56BA" w:rsidP="00C579AC">
            <w:pPr>
              <w:pStyle w:val="121"/>
            </w:pPr>
            <w:r w:rsidRPr="000E56BA">
              <w:t>до 2025 года;</w:t>
            </w:r>
          </w:p>
          <w:p w14:paraId="17B75CCA" w14:textId="77777777" w:rsidR="000E56BA" w:rsidRPr="000E56BA" w:rsidRDefault="000E56BA" w:rsidP="00C579AC">
            <w:pPr>
              <w:pStyle w:val="121"/>
            </w:pPr>
            <w:r w:rsidRPr="000E56BA">
              <w:t xml:space="preserve">параметры: </w:t>
            </w:r>
          </w:p>
          <w:p w14:paraId="706F6DD9" w14:textId="77777777" w:rsidR="000E56BA" w:rsidRPr="000E56BA" w:rsidRDefault="000E56BA" w:rsidP="00C579AC">
            <w:pPr>
              <w:pStyle w:val="121"/>
            </w:pPr>
            <w:r w:rsidRPr="000E56BA">
              <w:t>38 машино-мест;</w:t>
            </w:r>
          </w:p>
          <w:p w14:paraId="7DD60E12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17E6CCA4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147" w:type="pct"/>
          </w:tcPr>
          <w:p w14:paraId="0C456C0C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Рахьинское городское поселение,</w:t>
            </w:r>
            <w:r w:rsidRPr="000E56BA">
              <w:br/>
              <w:t xml:space="preserve">на участке км 38 – км 40 автомобильной дороги общего пользования </w:t>
            </w:r>
            <w:r w:rsidRPr="000E56BA">
              <w:lastRenderedPageBreak/>
              <w:t>регионального значения «Санкт-Петербург – Морье</w:t>
            </w:r>
          </w:p>
        </w:tc>
        <w:tc>
          <w:tcPr>
            <w:tcW w:w="1140" w:type="pct"/>
          </w:tcPr>
          <w:p w14:paraId="5E4ED23D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 xml:space="preserve">Разрыв до объектов застройки устанавливаются в соответствии </w:t>
            </w:r>
          </w:p>
          <w:p w14:paraId="10E44BC0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</w:tbl>
    <w:p w14:paraId="0F152727" w14:textId="162FB597" w:rsidR="000E56BA" w:rsidRPr="000E56BA" w:rsidRDefault="000E56BA" w:rsidP="00C579AC">
      <w:pPr>
        <w:pStyle w:val="19"/>
      </w:pPr>
      <w:r w:rsidRPr="000E56BA">
        <w:t>Сведения об уточнении назначения, наименования, основных характеристик и местоположения объектов регионального значения, отображённых в схеме территориального планирования Ленинградской области</w:t>
      </w:r>
    </w:p>
    <w:p w14:paraId="2F4C1E35" w14:textId="0C1DE2F9" w:rsidR="00C579AC" w:rsidRDefault="00C579AC" w:rsidP="00C579AC">
      <w:pPr>
        <w:pStyle w:val="a9"/>
      </w:pPr>
      <w:r w:rsidRPr="000E56BA">
        <w:t xml:space="preserve">Таблица </w:t>
      </w:r>
      <w:r w:rsidR="009C1BE2">
        <w:t>42</w:t>
      </w:r>
    </w:p>
    <w:p w14:paraId="398BAE67" w14:textId="45DFA1B9" w:rsidR="000E56BA" w:rsidRPr="000E56BA" w:rsidRDefault="000E56BA" w:rsidP="00C579AC">
      <w:pPr>
        <w:pStyle w:val="af3"/>
      </w:pPr>
      <w:r w:rsidRPr="000E56BA">
        <w:t>Автомобильные дороги регионального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258"/>
        <w:gridCol w:w="2543"/>
        <w:gridCol w:w="2271"/>
      </w:tblGrid>
      <w:tr w:rsidR="000E56BA" w:rsidRPr="000E56BA" w14:paraId="1CCD304B" w14:textId="77777777" w:rsidTr="00E90970">
        <w:trPr>
          <w:tblHeader/>
        </w:trPr>
        <w:tc>
          <w:tcPr>
            <w:tcW w:w="1041" w:type="pct"/>
            <w:vAlign w:val="center"/>
          </w:tcPr>
          <w:p w14:paraId="77CD3E84" w14:textId="77777777" w:rsidR="000E56BA" w:rsidRPr="000E56BA" w:rsidRDefault="000E56BA" w:rsidP="00C579AC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598" w:type="pct"/>
            <w:vAlign w:val="center"/>
          </w:tcPr>
          <w:p w14:paraId="17E443D1" w14:textId="77777777" w:rsidR="000E56BA" w:rsidRPr="000E56BA" w:rsidRDefault="000E56BA" w:rsidP="00C579AC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247" w:type="pct"/>
            <w:vAlign w:val="center"/>
          </w:tcPr>
          <w:p w14:paraId="2B0A7820" w14:textId="77777777" w:rsidR="000E56BA" w:rsidRPr="000E56BA" w:rsidRDefault="000E56BA" w:rsidP="00C579AC">
            <w:pPr>
              <w:pStyle w:val="122"/>
            </w:pPr>
            <w:r w:rsidRPr="000E56BA">
              <w:t>Местоположение</w:t>
            </w:r>
          </w:p>
        </w:tc>
        <w:tc>
          <w:tcPr>
            <w:tcW w:w="1114" w:type="pct"/>
            <w:vAlign w:val="center"/>
          </w:tcPr>
          <w:p w14:paraId="4BAF3D3D" w14:textId="77777777" w:rsidR="000E56BA" w:rsidRPr="000E56BA" w:rsidRDefault="000E56BA" w:rsidP="00C579AC">
            <w:pPr>
              <w:pStyle w:val="122"/>
            </w:pPr>
            <w:r w:rsidRPr="000E56BA">
              <w:t>Характеристики зон с особыми условиями использования территорий</w:t>
            </w:r>
          </w:p>
        </w:tc>
      </w:tr>
      <w:tr w:rsidR="000E56BA" w:rsidRPr="000E56BA" w14:paraId="616522DE" w14:textId="77777777" w:rsidTr="00E90970">
        <w:tc>
          <w:tcPr>
            <w:tcW w:w="5000" w:type="pct"/>
            <w:gridSpan w:val="4"/>
          </w:tcPr>
          <w:p w14:paraId="0C98EA67" w14:textId="77777777" w:rsidR="000E56BA" w:rsidRPr="000E56BA" w:rsidRDefault="000E56BA" w:rsidP="00C579AC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70A88DF1" w14:textId="77777777" w:rsidTr="00E90970">
        <w:tc>
          <w:tcPr>
            <w:tcW w:w="1041" w:type="pct"/>
          </w:tcPr>
          <w:p w14:paraId="7FF79A5A" w14:textId="77777777" w:rsidR="000E56BA" w:rsidRPr="000E56BA" w:rsidRDefault="000E56BA" w:rsidP="00C579AC">
            <w:pPr>
              <w:pStyle w:val="121"/>
            </w:pPr>
            <w:r w:rsidRPr="000E56BA">
              <w:t xml:space="preserve">Автомобильная дорога «Северный транспортный обход </w:t>
            </w:r>
            <w:r w:rsidRPr="000E56BA">
              <w:br/>
              <w:t>пос. Романовка – дублер существующей трассы автомобильной дороги А-128 «Санкт-Петербург – Морье»</w:t>
            </w:r>
          </w:p>
        </w:tc>
        <w:tc>
          <w:tcPr>
            <w:tcW w:w="1598" w:type="pct"/>
          </w:tcPr>
          <w:p w14:paraId="58E96AA0" w14:textId="77777777" w:rsidR="000E56BA" w:rsidRPr="000E56BA" w:rsidRDefault="000E56BA" w:rsidP="00C579AC">
            <w:pPr>
              <w:pStyle w:val="121"/>
            </w:pPr>
            <w:r w:rsidRPr="000E56BA">
              <w:t>Вид объекта: автомобильная дорога;</w:t>
            </w:r>
          </w:p>
          <w:p w14:paraId="0DAC66C0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29EE996F" w14:textId="77777777" w:rsidR="000E56BA" w:rsidRPr="000E56BA" w:rsidRDefault="000E56BA" w:rsidP="00C579AC">
            <w:pPr>
              <w:pStyle w:val="121"/>
            </w:pPr>
            <w:r w:rsidRPr="000E56BA">
              <w:t>решение задачи по формированию устойчивых транспортных связей между муниципальными образованиями, совершенствованию автодорожных связей на подходах к транспортным узлам, устранению участков автомобильных дорог, работающих в режиме перегрузки;</w:t>
            </w:r>
          </w:p>
          <w:p w14:paraId="41810E51" w14:textId="77777777" w:rsidR="000E56BA" w:rsidRPr="000E56BA" w:rsidRDefault="000E56BA" w:rsidP="00C579AC">
            <w:pPr>
              <w:pStyle w:val="121"/>
            </w:pPr>
            <w:r w:rsidRPr="000E56BA">
              <w:t>повышение пропускной способности дорожной сети;</w:t>
            </w:r>
          </w:p>
          <w:p w14:paraId="0F0F0ED9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4FB95101" w14:textId="77777777" w:rsidR="000E56BA" w:rsidRPr="000E56BA" w:rsidRDefault="000E56BA" w:rsidP="00C579AC">
            <w:pPr>
              <w:pStyle w:val="121"/>
            </w:pPr>
            <w:r w:rsidRPr="000E56BA">
              <w:t>протяжённость автодороги – 20,7 км;</w:t>
            </w:r>
          </w:p>
          <w:p w14:paraId="136579B8" w14:textId="77777777" w:rsidR="000E56BA" w:rsidRPr="000E56BA" w:rsidRDefault="000E56BA" w:rsidP="00C579AC">
            <w:pPr>
              <w:pStyle w:val="121"/>
            </w:pPr>
            <w:r w:rsidRPr="000E56BA">
              <w:t>планируемая техническая категория – II;</w:t>
            </w:r>
          </w:p>
          <w:p w14:paraId="36FB3FF7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5FD1C271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47" w:type="pct"/>
          </w:tcPr>
          <w:p w14:paraId="0D1D4F7B" w14:textId="77777777" w:rsidR="000E56BA" w:rsidRPr="000E56BA" w:rsidRDefault="000E56BA" w:rsidP="00C579AC">
            <w:pPr>
              <w:pStyle w:val="121"/>
            </w:pPr>
            <w:r w:rsidRPr="000E56BA">
              <w:t>Всеволожское городское поселение, Романовское сельское поселение</w:t>
            </w:r>
          </w:p>
        </w:tc>
        <w:tc>
          <w:tcPr>
            <w:tcW w:w="1114" w:type="pct"/>
          </w:tcPr>
          <w:p w14:paraId="387EE0C6" w14:textId="77777777" w:rsidR="000E56BA" w:rsidRPr="000E56BA" w:rsidRDefault="000E56BA" w:rsidP="00C579AC">
            <w:pPr>
              <w:pStyle w:val="121"/>
            </w:pPr>
            <w:r w:rsidRPr="000E56BA">
              <w:t xml:space="preserve">Режим использования в соответствии с Федеральным законом </w:t>
            </w:r>
          </w:p>
          <w:p w14:paraId="7681E385" w14:textId="77777777" w:rsidR="000E56BA" w:rsidRPr="000E56BA" w:rsidRDefault="000E56BA" w:rsidP="00C579AC">
            <w:pPr>
              <w:pStyle w:val="121"/>
            </w:pPr>
            <w:r w:rsidRPr="000E56BA">
              <w:t xml:space="preserve">от 08.11.2007 </w:t>
            </w:r>
          </w:p>
          <w:p w14:paraId="70024C1E" w14:textId="77777777" w:rsidR="000E56BA" w:rsidRPr="000E56BA" w:rsidRDefault="000E56BA" w:rsidP="00C579AC">
            <w:pPr>
              <w:pStyle w:val="121"/>
            </w:pPr>
            <w:r w:rsidRPr="000E56BA">
              <w:t xml:space="preserve">№ 257-ФЗ «Об автомобильных дорогах и </w:t>
            </w:r>
          </w:p>
          <w:p w14:paraId="232EFCD5" w14:textId="77777777" w:rsidR="000E56BA" w:rsidRPr="000E56BA" w:rsidRDefault="000E56BA" w:rsidP="00C579AC">
            <w:pPr>
              <w:pStyle w:val="121"/>
            </w:pPr>
            <w:r w:rsidRPr="000E56BA">
              <w:t xml:space="preserve">о дорожной деятельности </w:t>
            </w:r>
          </w:p>
          <w:p w14:paraId="5CA63A70" w14:textId="77777777" w:rsidR="000E56BA" w:rsidRPr="000E56BA" w:rsidRDefault="000E56BA" w:rsidP="00C579AC">
            <w:pPr>
              <w:pStyle w:val="121"/>
            </w:pPr>
            <w:r w:rsidRPr="000E56BA">
              <w:t xml:space="preserve">в Российской Федерации и </w:t>
            </w:r>
          </w:p>
          <w:p w14:paraId="701CCA54" w14:textId="77777777" w:rsidR="000E56BA" w:rsidRPr="000E56BA" w:rsidRDefault="000E56BA" w:rsidP="00C579AC">
            <w:pPr>
              <w:pStyle w:val="121"/>
            </w:pPr>
            <w:r w:rsidRPr="000E56BA">
              <w:t xml:space="preserve">о внесении </w:t>
            </w:r>
          </w:p>
          <w:p w14:paraId="1B8AEB15" w14:textId="77777777" w:rsidR="000E56BA" w:rsidRPr="000E56BA" w:rsidRDefault="000E56BA" w:rsidP="00C579AC">
            <w:pPr>
              <w:pStyle w:val="121"/>
            </w:pPr>
            <w:r w:rsidRPr="000E56BA">
              <w:t xml:space="preserve">в отдельные законодательные акты Российской Федерации»; размер придорожной полосы автомобильной дороги устанавливается в соответствии </w:t>
            </w:r>
          </w:p>
          <w:p w14:paraId="3B695421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 xml:space="preserve">с требованиями Федерального закона </w:t>
            </w:r>
          </w:p>
          <w:p w14:paraId="52CD451D" w14:textId="77777777" w:rsidR="000E56BA" w:rsidRPr="000E56BA" w:rsidRDefault="000E56BA" w:rsidP="00C579AC">
            <w:pPr>
              <w:pStyle w:val="121"/>
            </w:pPr>
            <w:r w:rsidRPr="000E56BA">
              <w:t xml:space="preserve">от 08.11.2007 </w:t>
            </w:r>
          </w:p>
          <w:p w14:paraId="27E13C2F" w14:textId="77777777" w:rsidR="000E56BA" w:rsidRPr="000E56BA" w:rsidRDefault="000E56BA" w:rsidP="00C579AC">
            <w:pPr>
              <w:pStyle w:val="121"/>
            </w:pPr>
            <w:r w:rsidRPr="000E56BA">
              <w:t xml:space="preserve">№ 257-ФЗ; санитарный разрыв устанавливается 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06CE97F7" w14:textId="77777777" w:rsidR="000E56BA" w:rsidRPr="000E56BA" w:rsidRDefault="000E56BA" w:rsidP="00C579AC">
            <w:pPr>
              <w:pStyle w:val="121"/>
            </w:pPr>
            <w:r w:rsidRPr="000E56BA">
              <w:t xml:space="preserve">с последующим проведением натурных исследований </w:t>
            </w:r>
          </w:p>
          <w:p w14:paraId="3EA89DBF" w14:textId="77777777" w:rsidR="000E56BA" w:rsidRPr="000E56BA" w:rsidRDefault="000E56BA" w:rsidP="00C579AC">
            <w:pPr>
              <w:pStyle w:val="121"/>
            </w:pPr>
            <w:r w:rsidRPr="000E56BA">
              <w:t xml:space="preserve">и измерений, режим использования территории </w:t>
            </w:r>
          </w:p>
          <w:p w14:paraId="65B87902" w14:textId="77777777" w:rsidR="000E56BA" w:rsidRPr="000E56BA" w:rsidRDefault="000E56BA" w:rsidP="00C579AC">
            <w:pPr>
              <w:pStyle w:val="121"/>
            </w:pPr>
            <w:r w:rsidRPr="000E56BA">
              <w:t xml:space="preserve">в пределах санитарного разрыва </w:t>
            </w:r>
          </w:p>
          <w:p w14:paraId="71072CA6" w14:textId="77777777" w:rsidR="000E56BA" w:rsidRPr="000E56BA" w:rsidRDefault="000E56BA" w:rsidP="00C579AC">
            <w:pPr>
              <w:pStyle w:val="121"/>
            </w:pPr>
            <w:r w:rsidRPr="000E56BA">
              <w:t xml:space="preserve">в соответствии </w:t>
            </w:r>
          </w:p>
          <w:p w14:paraId="3B48BDDD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59A5CB23" w14:textId="77777777" w:rsidTr="00E90970">
        <w:tc>
          <w:tcPr>
            <w:tcW w:w="5000" w:type="pct"/>
            <w:gridSpan w:val="4"/>
          </w:tcPr>
          <w:p w14:paraId="0D5A3B68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Выборгский муниципальный район</w:t>
            </w:r>
          </w:p>
        </w:tc>
      </w:tr>
      <w:tr w:rsidR="000E56BA" w:rsidRPr="000E56BA" w14:paraId="20B78A99" w14:textId="77777777" w:rsidTr="00E90970">
        <w:tc>
          <w:tcPr>
            <w:tcW w:w="1041" w:type="pct"/>
          </w:tcPr>
          <w:p w14:paraId="486EED0F" w14:textId="77777777" w:rsidR="000E56BA" w:rsidRPr="000E56BA" w:rsidRDefault="000E56BA" w:rsidP="00C579AC">
            <w:pPr>
              <w:pStyle w:val="121"/>
            </w:pPr>
            <w:r w:rsidRPr="000E56BA">
              <w:t>Автомобильный подход от федеральной автомобильной трассы А181 «Скандинавия» до международного пункта пропуска «Брусничное»</w:t>
            </w:r>
          </w:p>
        </w:tc>
        <w:tc>
          <w:tcPr>
            <w:tcW w:w="1598" w:type="pct"/>
          </w:tcPr>
          <w:p w14:paraId="62892F24" w14:textId="77777777" w:rsidR="000E56BA" w:rsidRPr="000E56BA" w:rsidRDefault="000E56BA" w:rsidP="00C579AC">
            <w:pPr>
              <w:pStyle w:val="121"/>
            </w:pPr>
            <w:r w:rsidRPr="000E56BA">
              <w:t>Вид объекта: автомобильная дорога;</w:t>
            </w:r>
          </w:p>
          <w:p w14:paraId="43E257FD" w14:textId="77777777" w:rsidR="000E56BA" w:rsidRPr="000E56BA" w:rsidRDefault="000E56BA" w:rsidP="00C579AC">
            <w:pPr>
              <w:pStyle w:val="121"/>
            </w:pPr>
            <w:r w:rsidRPr="000E56BA">
              <w:t>назначение:</w:t>
            </w:r>
          </w:p>
          <w:p w14:paraId="5D564B91" w14:textId="77777777" w:rsidR="000E56BA" w:rsidRPr="000E56BA" w:rsidRDefault="000E56BA" w:rsidP="00C579AC">
            <w:pPr>
              <w:pStyle w:val="121"/>
            </w:pPr>
            <w:r w:rsidRPr="000E56BA">
              <w:t>обеспечение выхода к открытым для международного сообщения автомобильным пунктам пропуска через государственную границу Российской Федерации;</w:t>
            </w:r>
          </w:p>
          <w:p w14:paraId="529DDE87" w14:textId="77777777" w:rsidR="000E56BA" w:rsidRPr="000E56BA" w:rsidRDefault="000E56BA" w:rsidP="00C579AC">
            <w:pPr>
              <w:pStyle w:val="121"/>
            </w:pPr>
            <w:r w:rsidRPr="000E56BA">
              <w:t>срок реализации:</w:t>
            </w:r>
          </w:p>
          <w:p w14:paraId="0D6ECD9E" w14:textId="77777777" w:rsidR="000E56BA" w:rsidRPr="000E56BA" w:rsidRDefault="000E56BA" w:rsidP="00C579AC">
            <w:pPr>
              <w:pStyle w:val="121"/>
            </w:pPr>
            <w:r w:rsidRPr="000E56BA">
              <w:t>2025-2035 годы;</w:t>
            </w:r>
          </w:p>
          <w:p w14:paraId="6ED2E170" w14:textId="77777777" w:rsidR="000E56BA" w:rsidRPr="000E56BA" w:rsidRDefault="000E56BA" w:rsidP="00C579AC">
            <w:pPr>
              <w:pStyle w:val="121"/>
            </w:pPr>
            <w:r w:rsidRPr="000E56BA">
              <w:t>параметры:</w:t>
            </w:r>
          </w:p>
          <w:p w14:paraId="2B1F8AFD" w14:textId="77777777" w:rsidR="000E56BA" w:rsidRPr="000E56BA" w:rsidRDefault="000E56BA" w:rsidP="00C579AC">
            <w:pPr>
              <w:pStyle w:val="121"/>
            </w:pPr>
            <w:r w:rsidRPr="000E56BA">
              <w:t xml:space="preserve">протяженность </w:t>
            </w:r>
          </w:p>
          <w:p w14:paraId="7423C4C7" w14:textId="77777777" w:rsidR="000E56BA" w:rsidRPr="000E56BA" w:rsidRDefault="000E56BA" w:rsidP="00C579AC">
            <w:pPr>
              <w:pStyle w:val="121"/>
            </w:pPr>
            <w:r w:rsidRPr="000E56BA">
              <w:t>автодороги – 18,95 км;</w:t>
            </w:r>
          </w:p>
          <w:p w14:paraId="1B410154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планируемая техническая категория – II;</w:t>
            </w:r>
          </w:p>
          <w:p w14:paraId="27DCB0E2" w14:textId="77777777" w:rsidR="000E56BA" w:rsidRPr="000E56BA" w:rsidRDefault="000E56BA" w:rsidP="00C579AC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587A9EE0" w14:textId="77777777" w:rsidR="000E56BA" w:rsidRPr="000E56BA" w:rsidRDefault="000E56BA" w:rsidP="00C579AC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47" w:type="pct"/>
          </w:tcPr>
          <w:p w14:paraId="732DC9DE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>Селезневское сельское поселение</w:t>
            </w:r>
          </w:p>
        </w:tc>
        <w:tc>
          <w:tcPr>
            <w:tcW w:w="1114" w:type="pct"/>
          </w:tcPr>
          <w:p w14:paraId="3EA64954" w14:textId="77777777" w:rsidR="000E56BA" w:rsidRPr="000E56BA" w:rsidRDefault="000E56BA" w:rsidP="00C579AC">
            <w:pPr>
              <w:pStyle w:val="121"/>
            </w:pPr>
            <w:r w:rsidRPr="000E56BA">
              <w:t xml:space="preserve">Режим использования в соответствии с Федеральным законом </w:t>
            </w:r>
          </w:p>
          <w:p w14:paraId="0C57E2C7" w14:textId="77777777" w:rsidR="000E56BA" w:rsidRPr="000E56BA" w:rsidRDefault="000E56BA" w:rsidP="00C579AC">
            <w:pPr>
              <w:pStyle w:val="121"/>
            </w:pPr>
            <w:r w:rsidRPr="000E56BA">
              <w:t xml:space="preserve">от 08.11.2007 </w:t>
            </w:r>
          </w:p>
          <w:p w14:paraId="22A395CE" w14:textId="77777777" w:rsidR="000E56BA" w:rsidRPr="000E56BA" w:rsidRDefault="000E56BA" w:rsidP="00C579AC">
            <w:pPr>
              <w:pStyle w:val="121"/>
            </w:pPr>
            <w:r w:rsidRPr="000E56BA">
              <w:t xml:space="preserve">№ 257-ФЗ «Об автомобильных дорогах и </w:t>
            </w:r>
          </w:p>
          <w:p w14:paraId="78B6CB6F" w14:textId="77777777" w:rsidR="000E56BA" w:rsidRPr="000E56BA" w:rsidRDefault="000E56BA" w:rsidP="00C579AC">
            <w:pPr>
              <w:pStyle w:val="121"/>
            </w:pPr>
            <w:r w:rsidRPr="000E56BA">
              <w:t xml:space="preserve">о дорожной деятельности </w:t>
            </w:r>
          </w:p>
          <w:p w14:paraId="17A76C18" w14:textId="77777777" w:rsidR="000E56BA" w:rsidRPr="000E56BA" w:rsidRDefault="000E56BA" w:rsidP="00C579AC">
            <w:pPr>
              <w:pStyle w:val="121"/>
            </w:pPr>
            <w:r w:rsidRPr="000E56BA">
              <w:t xml:space="preserve">в Российской Федерации и </w:t>
            </w:r>
          </w:p>
          <w:p w14:paraId="0CEA977C" w14:textId="77777777" w:rsidR="000E56BA" w:rsidRPr="000E56BA" w:rsidRDefault="000E56BA" w:rsidP="00C579AC">
            <w:pPr>
              <w:pStyle w:val="121"/>
            </w:pPr>
            <w:r w:rsidRPr="000E56BA">
              <w:t xml:space="preserve">о внесении </w:t>
            </w:r>
          </w:p>
          <w:p w14:paraId="1EC21D75" w14:textId="77777777" w:rsidR="000E56BA" w:rsidRPr="000E56BA" w:rsidRDefault="000E56BA" w:rsidP="00C579AC">
            <w:pPr>
              <w:pStyle w:val="121"/>
            </w:pPr>
            <w:r w:rsidRPr="000E56BA">
              <w:lastRenderedPageBreak/>
              <w:t xml:space="preserve">в отдельные законодательные акты Российской Федерации»; размер придорожной полосы автомобильной дороги устанавливается в соответствии </w:t>
            </w:r>
          </w:p>
          <w:p w14:paraId="17F0C7D4" w14:textId="77777777" w:rsidR="000E56BA" w:rsidRPr="000E56BA" w:rsidRDefault="000E56BA" w:rsidP="00C579AC">
            <w:pPr>
              <w:pStyle w:val="121"/>
            </w:pPr>
            <w:r w:rsidRPr="000E56BA">
              <w:t xml:space="preserve">с требованиями Федерального закона </w:t>
            </w:r>
          </w:p>
          <w:p w14:paraId="0B2EDDF2" w14:textId="77777777" w:rsidR="000E56BA" w:rsidRPr="000E56BA" w:rsidRDefault="000E56BA" w:rsidP="00C579AC">
            <w:pPr>
              <w:pStyle w:val="121"/>
            </w:pPr>
            <w:r w:rsidRPr="000E56BA">
              <w:t xml:space="preserve">от 08.11.2007 </w:t>
            </w:r>
          </w:p>
          <w:p w14:paraId="20053CCC" w14:textId="77777777" w:rsidR="000E56BA" w:rsidRPr="000E56BA" w:rsidRDefault="000E56BA" w:rsidP="00C579AC">
            <w:pPr>
              <w:pStyle w:val="121"/>
            </w:pPr>
            <w:r w:rsidRPr="000E56BA">
              <w:t xml:space="preserve">№ 257-ФЗ; санитарный разрыв устанавливается 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03FA1436" w14:textId="77777777" w:rsidR="000E56BA" w:rsidRPr="000E56BA" w:rsidRDefault="000E56BA" w:rsidP="00C579AC">
            <w:pPr>
              <w:pStyle w:val="121"/>
            </w:pPr>
            <w:r w:rsidRPr="000E56BA">
              <w:t xml:space="preserve">с последующим проведением натурных исследований </w:t>
            </w:r>
          </w:p>
          <w:p w14:paraId="2BE614A4" w14:textId="77777777" w:rsidR="000E56BA" w:rsidRPr="000E56BA" w:rsidRDefault="000E56BA" w:rsidP="00C579AC">
            <w:pPr>
              <w:pStyle w:val="121"/>
            </w:pPr>
            <w:r w:rsidRPr="000E56BA">
              <w:t xml:space="preserve">и измерений, режим использования территории </w:t>
            </w:r>
          </w:p>
          <w:p w14:paraId="34B293D2" w14:textId="77777777" w:rsidR="000E56BA" w:rsidRPr="000E56BA" w:rsidRDefault="000E56BA" w:rsidP="00C579AC">
            <w:pPr>
              <w:pStyle w:val="121"/>
            </w:pPr>
            <w:r w:rsidRPr="000E56BA">
              <w:t xml:space="preserve">в пределах санитарного разрыва </w:t>
            </w:r>
          </w:p>
          <w:p w14:paraId="41DDBAA0" w14:textId="77777777" w:rsidR="000E56BA" w:rsidRPr="000E56BA" w:rsidRDefault="000E56BA" w:rsidP="00C579AC">
            <w:pPr>
              <w:pStyle w:val="121"/>
            </w:pPr>
            <w:r w:rsidRPr="000E56BA">
              <w:t xml:space="preserve">в соответствии </w:t>
            </w:r>
          </w:p>
          <w:p w14:paraId="724D7612" w14:textId="77777777" w:rsidR="000E56BA" w:rsidRPr="000E56BA" w:rsidRDefault="000E56BA" w:rsidP="00C579AC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</w:tbl>
    <w:p w14:paraId="6D086CE3" w14:textId="2CED5209" w:rsidR="000E56BA" w:rsidRPr="000E56BA" w:rsidRDefault="000E56BA" w:rsidP="00C83CAA">
      <w:pPr>
        <w:pStyle w:val="19"/>
      </w:pPr>
      <w:r w:rsidRPr="000E56BA">
        <w:lastRenderedPageBreak/>
        <w:t>Учет объектов регионального значения Санкт-Петербурга на территории Ленинградской области</w:t>
      </w:r>
    </w:p>
    <w:p w14:paraId="292C7D62" w14:textId="7886C8A0" w:rsidR="00C83CAA" w:rsidRPr="000E56BA" w:rsidRDefault="00C83CAA" w:rsidP="00C83CAA">
      <w:pPr>
        <w:pStyle w:val="a9"/>
      </w:pPr>
      <w:r w:rsidRPr="000E56BA">
        <w:t xml:space="preserve">Таблица </w:t>
      </w:r>
      <w:r w:rsidR="009C1BE2">
        <w:t>43</w:t>
      </w:r>
    </w:p>
    <w:p w14:paraId="77463892" w14:textId="2AD2E2DB" w:rsidR="000E56BA" w:rsidRPr="000E56BA" w:rsidRDefault="000E56BA" w:rsidP="00C83CAA">
      <w:pPr>
        <w:pStyle w:val="af3"/>
      </w:pPr>
      <w:r w:rsidRPr="000E56BA">
        <w:t>Улично-дорожная сеть городского населенного пункта регионального значения Санкт-Петербурга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3379"/>
        <w:gridCol w:w="2500"/>
        <w:gridCol w:w="2265"/>
      </w:tblGrid>
      <w:tr w:rsidR="000E56BA" w:rsidRPr="000E56BA" w14:paraId="22064FCD" w14:textId="77777777" w:rsidTr="003864E1">
        <w:trPr>
          <w:tblHeader/>
        </w:trPr>
        <w:tc>
          <w:tcPr>
            <w:tcW w:w="1006" w:type="pct"/>
            <w:vAlign w:val="center"/>
          </w:tcPr>
          <w:p w14:paraId="681A8ACD" w14:textId="77777777" w:rsidR="000E56BA" w:rsidRPr="000E56BA" w:rsidRDefault="000E56BA" w:rsidP="003864E1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657" w:type="pct"/>
            <w:vAlign w:val="center"/>
          </w:tcPr>
          <w:p w14:paraId="5D4BC58B" w14:textId="77777777" w:rsidR="000E56BA" w:rsidRPr="000E56BA" w:rsidRDefault="000E56BA" w:rsidP="003864E1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226" w:type="pct"/>
            <w:vAlign w:val="center"/>
          </w:tcPr>
          <w:p w14:paraId="3EE654FD" w14:textId="77777777" w:rsidR="000E56BA" w:rsidRPr="000E56BA" w:rsidRDefault="000E56BA" w:rsidP="003864E1">
            <w:pPr>
              <w:pStyle w:val="122"/>
            </w:pPr>
            <w:r w:rsidRPr="000E56BA">
              <w:t>Местоположение</w:t>
            </w:r>
          </w:p>
        </w:tc>
        <w:tc>
          <w:tcPr>
            <w:tcW w:w="1111" w:type="pct"/>
            <w:vAlign w:val="center"/>
          </w:tcPr>
          <w:p w14:paraId="2557528A" w14:textId="77777777" w:rsidR="000E56BA" w:rsidRPr="000E56BA" w:rsidRDefault="000E56BA" w:rsidP="003864E1">
            <w:pPr>
              <w:pStyle w:val="122"/>
            </w:pPr>
            <w:r w:rsidRPr="000E56BA">
              <w:t>Характеристики зон с особыми условиями использования территорий</w:t>
            </w:r>
          </w:p>
        </w:tc>
      </w:tr>
      <w:tr w:rsidR="000E56BA" w:rsidRPr="000E56BA" w14:paraId="747A270F" w14:textId="77777777" w:rsidTr="003864E1">
        <w:tc>
          <w:tcPr>
            <w:tcW w:w="5000" w:type="pct"/>
            <w:gridSpan w:val="4"/>
          </w:tcPr>
          <w:p w14:paraId="320E9515" w14:textId="77777777" w:rsidR="000E56BA" w:rsidRPr="000E56BA" w:rsidRDefault="000E56BA" w:rsidP="003864E1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223CF1B2" w14:textId="77777777" w:rsidTr="003864E1">
        <w:tc>
          <w:tcPr>
            <w:tcW w:w="1006" w:type="pct"/>
          </w:tcPr>
          <w:p w14:paraId="0D3961E3" w14:textId="77777777" w:rsidR="000E56BA" w:rsidRPr="000E56BA" w:rsidRDefault="000E56BA" w:rsidP="003864E1">
            <w:pPr>
              <w:pStyle w:val="121"/>
            </w:pPr>
            <w:r w:rsidRPr="000E56BA">
              <w:t xml:space="preserve">Пр. Культуры </w:t>
            </w:r>
          </w:p>
          <w:p w14:paraId="6D6D099E" w14:textId="77777777" w:rsidR="000E56BA" w:rsidRPr="000E56BA" w:rsidRDefault="000E56BA" w:rsidP="003864E1">
            <w:pPr>
              <w:pStyle w:val="121"/>
            </w:pPr>
            <w:r w:rsidRPr="000E56BA">
              <w:t xml:space="preserve">на участке </w:t>
            </w:r>
          </w:p>
          <w:p w14:paraId="0B16EF88" w14:textId="77777777" w:rsidR="000E56BA" w:rsidRPr="000E56BA" w:rsidRDefault="000E56BA" w:rsidP="003864E1">
            <w:pPr>
              <w:pStyle w:val="121"/>
            </w:pPr>
            <w:r w:rsidRPr="000E56BA">
              <w:t xml:space="preserve">от 8-го Верхнего пер. </w:t>
            </w:r>
          </w:p>
          <w:p w14:paraId="09EFF513" w14:textId="77777777" w:rsidR="000E56BA" w:rsidRPr="000E56BA" w:rsidRDefault="000E56BA" w:rsidP="003864E1">
            <w:pPr>
              <w:pStyle w:val="121"/>
            </w:pPr>
            <w:r w:rsidRPr="000E56BA">
              <w:t>до 9-го Верхнего пер.</w:t>
            </w:r>
          </w:p>
          <w:p w14:paraId="55998403" w14:textId="77777777" w:rsidR="000E56BA" w:rsidRPr="000E56BA" w:rsidRDefault="000E56BA" w:rsidP="003864E1">
            <w:pPr>
              <w:pStyle w:val="121"/>
            </w:pPr>
          </w:p>
        </w:tc>
        <w:tc>
          <w:tcPr>
            <w:tcW w:w="1657" w:type="pct"/>
          </w:tcPr>
          <w:p w14:paraId="7D6A4413" w14:textId="77777777" w:rsidR="000E56BA" w:rsidRPr="000E56BA" w:rsidRDefault="000E56BA" w:rsidP="003864E1">
            <w:pPr>
              <w:pStyle w:val="121"/>
            </w:pPr>
            <w:r w:rsidRPr="000E56BA">
              <w:t>Вид объекта:</w:t>
            </w:r>
          </w:p>
          <w:p w14:paraId="70C276B3" w14:textId="77777777" w:rsidR="000E56BA" w:rsidRPr="000E56BA" w:rsidRDefault="000E56BA" w:rsidP="003864E1">
            <w:pPr>
              <w:pStyle w:val="121"/>
            </w:pPr>
            <w:r w:rsidRPr="000E56BA">
              <w:t>магистральная улица районного значения;</w:t>
            </w:r>
          </w:p>
          <w:p w14:paraId="6F509D25" w14:textId="77777777" w:rsidR="000E56BA" w:rsidRPr="000E56BA" w:rsidRDefault="000E56BA" w:rsidP="003864E1">
            <w:pPr>
              <w:pStyle w:val="121"/>
            </w:pPr>
            <w:r w:rsidRPr="000E56BA">
              <w:t>срок реализации:</w:t>
            </w:r>
          </w:p>
          <w:p w14:paraId="02A998D8" w14:textId="77777777" w:rsidR="000E56BA" w:rsidRPr="000E56BA" w:rsidRDefault="000E56BA" w:rsidP="003864E1">
            <w:pPr>
              <w:pStyle w:val="121"/>
            </w:pPr>
            <w:r w:rsidRPr="000E56BA">
              <w:t>до 2025 года;</w:t>
            </w:r>
          </w:p>
          <w:p w14:paraId="3F594872" w14:textId="77777777" w:rsidR="000E56BA" w:rsidRPr="000E56BA" w:rsidRDefault="000E56BA" w:rsidP="003864E1">
            <w:pPr>
              <w:pStyle w:val="121"/>
            </w:pPr>
            <w:r w:rsidRPr="000E56BA">
              <w:t>параметры:</w:t>
            </w:r>
          </w:p>
          <w:p w14:paraId="5F3D1D2C" w14:textId="77777777" w:rsidR="000E56BA" w:rsidRPr="000E56BA" w:rsidRDefault="000E56BA" w:rsidP="003864E1">
            <w:pPr>
              <w:pStyle w:val="121"/>
            </w:pPr>
            <w:r w:rsidRPr="000E56BA">
              <w:t>ориентировочная протяженность трассы – 750 м;</w:t>
            </w:r>
          </w:p>
          <w:p w14:paraId="46951712" w14:textId="77777777" w:rsidR="000E56BA" w:rsidRPr="000E56BA" w:rsidRDefault="000E56BA" w:rsidP="003864E1">
            <w:pPr>
              <w:pStyle w:val="121"/>
            </w:pPr>
            <w:r w:rsidRPr="000E56BA">
              <w:t>категория автомобильной дороги – улица районного значения;</w:t>
            </w:r>
          </w:p>
          <w:p w14:paraId="60A2F191" w14:textId="77777777" w:rsidR="000E56BA" w:rsidRPr="000E56BA" w:rsidRDefault="000E56BA" w:rsidP="003864E1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661A3452" w14:textId="77777777" w:rsidR="000E56BA" w:rsidRPr="000E56BA" w:rsidRDefault="000E56BA" w:rsidP="003864E1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1656162B" w14:textId="77777777" w:rsidR="000E56BA" w:rsidRPr="000E56BA" w:rsidRDefault="000E56BA" w:rsidP="003864E1">
            <w:pPr>
              <w:pStyle w:val="121"/>
            </w:pPr>
            <w:r w:rsidRPr="000E56BA">
              <w:t>Бугровское сельское поселение</w:t>
            </w:r>
          </w:p>
        </w:tc>
        <w:tc>
          <w:tcPr>
            <w:tcW w:w="1111" w:type="pct"/>
          </w:tcPr>
          <w:p w14:paraId="7F9D2411" w14:textId="77777777" w:rsidR="000E56BA" w:rsidRPr="000E56BA" w:rsidRDefault="000E56BA" w:rsidP="003864E1">
            <w:pPr>
              <w:pStyle w:val="121"/>
            </w:pPr>
            <w:r w:rsidRPr="000E56BA">
              <w:t xml:space="preserve">Режим использования в соответствии с Федеральным законом </w:t>
            </w:r>
          </w:p>
          <w:p w14:paraId="4A7DA613" w14:textId="77777777" w:rsidR="000E56BA" w:rsidRPr="000E56BA" w:rsidRDefault="000E56BA" w:rsidP="003864E1">
            <w:pPr>
              <w:pStyle w:val="121"/>
            </w:pPr>
            <w:r w:rsidRPr="000E56BA">
              <w:t xml:space="preserve">от 08.11.2007 </w:t>
            </w:r>
          </w:p>
          <w:p w14:paraId="5158F128" w14:textId="77777777" w:rsidR="000E56BA" w:rsidRPr="000E56BA" w:rsidRDefault="000E56BA" w:rsidP="003864E1">
            <w:pPr>
              <w:pStyle w:val="121"/>
            </w:pPr>
            <w:r w:rsidRPr="000E56BA">
              <w:t xml:space="preserve">№ 257-ФЗ «Об автомобильных дорогах и о дорожной деятельности </w:t>
            </w:r>
          </w:p>
          <w:p w14:paraId="5C286598" w14:textId="77777777" w:rsidR="000E56BA" w:rsidRPr="000E56BA" w:rsidRDefault="000E56BA" w:rsidP="003864E1">
            <w:pPr>
              <w:pStyle w:val="121"/>
            </w:pPr>
            <w:r w:rsidRPr="000E56BA">
              <w:t xml:space="preserve">в Российской Федерации и </w:t>
            </w:r>
          </w:p>
          <w:p w14:paraId="14CE5ECC" w14:textId="77777777" w:rsidR="000E56BA" w:rsidRPr="000E56BA" w:rsidRDefault="000E56BA" w:rsidP="003864E1">
            <w:pPr>
              <w:pStyle w:val="121"/>
            </w:pPr>
            <w:r w:rsidRPr="000E56BA">
              <w:t xml:space="preserve">о внесении </w:t>
            </w:r>
          </w:p>
          <w:p w14:paraId="4C178523" w14:textId="77777777" w:rsidR="000E56BA" w:rsidRPr="000E56BA" w:rsidRDefault="000E56BA" w:rsidP="003864E1">
            <w:pPr>
              <w:pStyle w:val="121"/>
            </w:pPr>
            <w:r w:rsidRPr="000E56BA">
              <w:t>в отдельные законодательные акты Российской Федерации»;</w:t>
            </w:r>
          </w:p>
          <w:p w14:paraId="3D5B5F10" w14:textId="77777777" w:rsidR="000E56BA" w:rsidRPr="000E56BA" w:rsidRDefault="000E56BA" w:rsidP="003864E1">
            <w:pPr>
              <w:pStyle w:val="121"/>
            </w:pPr>
            <w:r w:rsidRPr="000E56BA">
              <w:t xml:space="preserve">размер санитарного разрыва устанавливается </w:t>
            </w:r>
          </w:p>
          <w:p w14:paraId="755AD05C" w14:textId="77777777" w:rsidR="000E56BA" w:rsidRPr="000E56BA" w:rsidRDefault="000E56BA" w:rsidP="003864E1">
            <w:pPr>
              <w:pStyle w:val="121"/>
            </w:pPr>
            <w:r w:rsidRPr="000E56BA">
              <w:t xml:space="preserve">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37F85AAD" w14:textId="77777777" w:rsidR="000E56BA" w:rsidRPr="000E56BA" w:rsidRDefault="000E56BA" w:rsidP="003864E1">
            <w:pPr>
              <w:pStyle w:val="121"/>
            </w:pPr>
            <w:r w:rsidRPr="000E56BA">
              <w:t xml:space="preserve">с последующим проведением натурных исследований и измерений, режим использования территории </w:t>
            </w:r>
          </w:p>
          <w:p w14:paraId="4DBB5F10" w14:textId="77777777" w:rsidR="000E56BA" w:rsidRPr="000E56BA" w:rsidRDefault="000E56BA" w:rsidP="003864E1">
            <w:pPr>
              <w:pStyle w:val="121"/>
            </w:pPr>
            <w:r w:rsidRPr="000E56BA">
              <w:lastRenderedPageBreak/>
              <w:t xml:space="preserve">в пределах санитарного разрыва </w:t>
            </w:r>
          </w:p>
          <w:p w14:paraId="283AB5D7" w14:textId="77777777" w:rsidR="000E56BA" w:rsidRPr="000E56BA" w:rsidRDefault="000E56BA" w:rsidP="003864E1">
            <w:pPr>
              <w:pStyle w:val="121"/>
            </w:pPr>
            <w:r w:rsidRPr="000E56BA">
              <w:t xml:space="preserve">в соответствии </w:t>
            </w:r>
          </w:p>
          <w:p w14:paraId="6F5EC874" w14:textId="77777777" w:rsidR="000E56BA" w:rsidRPr="000E56BA" w:rsidRDefault="000E56BA" w:rsidP="003864E1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74A12423" w14:textId="77777777" w:rsidTr="003864E1">
        <w:tc>
          <w:tcPr>
            <w:tcW w:w="1006" w:type="pct"/>
          </w:tcPr>
          <w:p w14:paraId="1710EE57" w14:textId="77777777" w:rsidR="000E56BA" w:rsidRPr="000E56BA" w:rsidRDefault="000E56BA" w:rsidP="003864E1">
            <w:pPr>
              <w:pStyle w:val="121"/>
            </w:pPr>
            <w:r w:rsidRPr="000E56BA">
              <w:lastRenderedPageBreak/>
              <w:t xml:space="preserve">Автомобильная дорога до дома № 26 Танкового городка </w:t>
            </w:r>
          </w:p>
          <w:p w14:paraId="7F944DAD" w14:textId="77777777" w:rsidR="000E56BA" w:rsidRPr="000E56BA" w:rsidRDefault="000E56BA" w:rsidP="003864E1">
            <w:pPr>
              <w:pStyle w:val="121"/>
            </w:pPr>
            <w:r w:rsidRPr="000E56BA">
              <w:t xml:space="preserve">в пос. Песочный </w:t>
            </w:r>
            <w:bookmarkStart w:id="89" w:name="_Hlk17888890"/>
          </w:p>
          <w:p w14:paraId="7774F063" w14:textId="77777777" w:rsidR="000E56BA" w:rsidRPr="000E56BA" w:rsidRDefault="000E56BA" w:rsidP="003864E1">
            <w:pPr>
              <w:pStyle w:val="121"/>
            </w:pPr>
            <w:r w:rsidRPr="000E56BA">
              <w:t xml:space="preserve">на участке пересечения дороги </w:t>
            </w:r>
          </w:p>
          <w:p w14:paraId="5C37009F" w14:textId="77777777" w:rsidR="000E56BA" w:rsidRPr="000E56BA" w:rsidRDefault="000E56BA" w:rsidP="003864E1">
            <w:pPr>
              <w:pStyle w:val="121"/>
            </w:pPr>
            <w:r w:rsidRPr="000E56BA">
              <w:t>в Танковой городок и Советской улицы</w:t>
            </w:r>
            <w:bookmarkEnd w:id="89"/>
          </w:p>
        </w:tc>
        <w:tc>
          <w:tcPr>
            <w:tcW w:w="1657" w:type="pct"/>
          </w:tcPr>
          <w:p w14:paraId="451FBAF0" w14:textId="77777777" w:rsidR="000E56BA" w:rsidRPr="000E56BA" w:rsidRDefault="000E56BA" w:rsidP="003864E1">
            <w:pPr>
              <w:pStyle w:val="121"/>
            </w:pPr>
            <w:r w:rsidRPr="000E56BA">
              <w:t>Вид объекта: магистральная улица районного значения;</w:t>
            </w:r>
          </w:p>
          <w:p w14:paraId="6D536798" w14:textId="77777777" w:rsidR="000E56BA" w:rsidRPr="000E56BA" w:rsidRDefault="000E56BA" w:rsidP="003864E1">
            <w:pPr>
              <w:pStyle w:val="121"/>
            </w:pPr>
            <w:r w:rsidRPr="000E56BA">
              <w:t xml:space="preserve">назначение: </w:t>
            </w:r>
          </w:p>
          <w:p w14:paraId="33BA2D54" w14:textId="77777777" w:rsidR="000E56BA" w:rsidRPr="000E56BA" w:rsidRDefault="000E56BA" w:rsidP="003864E1">
            <w:pPr>
              <w:pStyle w:val="121"/>
            </w:pPr>
            <w:r w:rsidRPr="000E56BA">
              <w:t>обеспечение транспортной и пешеходной доступности, обеспечение возможности движения общественного транспорта;</w:t>
            </w:r>
          </w:p>
          <w:p w14:paraId="0869B3C7" w14:textId="77777777" w:rsidR="000E56BA" w:rsidRPr="000E56BA" w:rsidRDefault="000E56BA" w:rsidP="003864E1">
            <w:pPr>
              <w:pStyle w:val="121"/>
            </w:pPr>
            <w:r w:rsidRPr="000E56BA">
              <w:t>срок реализации:</w:t>
            </w:r>
          </w:p>
          <w:p w14:paraId="5A229EFA" w14:textId="77777777" w:rsidR="000E56BA" w:rsidRPr="000E56BA" w:rsidRDefault="000E56BA" w:rsidP="003864E1">
            <w:pPr>
              <w:pStyle w:val="121"/>
            </w:pPr>
            <w:r w:rsidRPr="000E56BA">
              <w:t>2025-2035 годы;</w:t>
            </w:r>
          </w:p>
          <w:p w14:paraId="7D39B3CF" w14:textId="77777777" w:rsidR="000E56BA" w:rsidRPr="000E56BA" w:rsidRDefault="000E56BA" w:rsidP="003864E1">
            <w:pPr>
              <w:pStyle w:val="121"/>
            </w:pPr>
            <w:r w:rsidRPr="000E56BA">
              <w:t>параметры:</w:t>
            </w:r>
          </w:p>
          <w:p w14:paraId="29B407FC" w14:textId="77777777" w:rsidR="000E56BA" w:rsidRPr="000E56BA" w:rsidRDefault="000E56BA" w:rsidP="003864E1">
            <w:pPr>
              <w:pStyle w:val="121"/>
            </w:pPr>
            <w:r w:rsidRPr="000E56BA">
              <w:t>протяженность реконструируемого участка –</w:t>
            </w:r>
          </w:p>
          <w:p w14:paraId="7AA304B7" w14:textId="77777777" w:rsidR="000E56BA" w:rsidRPr="000E56BA" w:rsidRDefault="000E56BA" w:rsidP="003864E1">
            <w:pPr>
              <w:pStyle w:val="121"/>
            </w:pPr>
            <w:r w:rsidRPr="000E56BA">
              <w:t>500 м;</w:t>
            </w:r>
          </w:p>
          <w:p w14:paraId="5AF8ED32" w14:textId="77777777" w:rsidR="000E56BA" w:rsidRPr="000E56BA" w:rsidRDefault="000E56BA" w:rsidP="003864E1">
            <w:pPr>
              <w:pStyle w:val="121"/>
            </w:pPr>
            <w:r w:rsidRPr="000E56BA">
              <w:t>статус объекта: планируемый к реконструкции</w:t>
            </w:r>
          </w:p>
        </w:tc>
        <w:tc>
          <w:tcPr>
            <w:tcW w:w="1226" w:type="pct"/>
          </w:tcPr>
          <w:p w14:paraId="1AB075CD" w14:textId="13D0A018" w:rsidR="000E56BA" w:rsidRPr="000E56BA" w:rsidRDefault="000E56BA" w:rsidP="003864E1">
            <w:pPr>
              <w:pStyle w:val="121"/>
            </w:pPr>
            <w:r w:rsidRPr="000E56BA">
              <w:t>Сертоловское городское поселение</w:t>
            </w:r>
          </w:p>
        </w:tc>
        <w:tc>
          <w:tcPr>
            <w:tcW w:w="1111" w:type="pct"/>
          </w:tcPr>
          <w:p w14:paraId="7EA3FCC1" w14:textId="77777777" w:rsidR="000E56BA" w:rsidRPr="000E56BA" w:rsidRDefault="000E56BA" w:rsidP="003864E1">
            <w:pPr>
              <w:pStyle w:val="121"/>
            </w:pPr>
            <w:r w:rsidRPr="000E56BA">
              <w:t xml:space="preserve">Размер санитарного разрыва устанавливается </w:t>
            </w:r>
          </w:p>
          <w:p w14:paraId="74247CA9" w14:textId="77777777" w:rsidR="000E56BA" w:rsidRPr="000E56BA" w:rsidRDefault="000E56BA" w:rsidP="003864E1">
            <w:pPr>
              <w:pStyle w:val="121"/>
            </w:pPr>
            <w:r w:rsidRPr="000E56BA">
              <w:t xml:space="preserve">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36CF45AC" w14:textId="77777777" w:rsidR="000E56BA" w:rsidRPr="000E56BA" w:rsidRDefault="000E56BA" w:rsidP="003864E1">
            <w:pPr>
              <w:pStyle w:val="121"/>
            </w:pPr>
            <w:r w:rsidRPr="000E56BA">
              <w:t xml:space="preserve">с последующим проведением натурных исследований и измерений, режим использования территории </w:t>
            </w:r>
          </w:p>
          <w:p w14:paraId="48B0AF13" w14:textId="77777777" w:rsidR="000E56BA" w:rsidRPr="000E56BA" w:rsidRDefault="000E56BA" w:rsidP="003864E1">
            <w:pPr>
              <w:pStyle w:val="121"/>
            </w:pPr>
            <w:r w:rsidRPr="000E56BA">
              <w:t xml:space="preserve">в пределах санитарного разрыва </w:t>
            </w:r>
          </w:p>
          <w:p w14:paraId="3D3952B4" w14:textId="77777777" w:rsidR="000E56BA" w:rsidRPr="000E56BA" w:rsidRDefault="000E56BA" w:rsidP="003864E1">
            <w:pPr>
              <w:pStyle w:val="121"/>
            </w:pPr>
            <w:r w:rsidRPr="000E56BA">
              <w:t xml:space="preserve">в соответствии </w:t>
            </w:r>
          </w:p>
          <w:p w14:paraId="5B26A552" w14:textId="77777777" w:rsidR="000E56BA" w:rsidRPr="000E56BA" w:rsidRDefault="000E56BA" w:rsidP="003864E1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  <w:tr w:rsidR="000E56BA" w:rsidRPr="000E56BA" w14:paraId="08973BBB" w14:textId="77777777" w:rsidTr="003864E1">
        <w:tc>
          <w:tcPr>
            <w:tcW w:w="5000" w:type="pct"/>
            <w:gridSpan w:val="4"/>
          </w:tcPr>
          <w:p w14:paraId="64F43B63" w14:textId="77777777" w:rsidR="000E56BA" w:rsidRPr="000E56BA" w:rsidRDefault="000E56BA" w:rsidP="003864E1">
            <w:pPr>
              <w:pStyle w:val="121"/>
            </w:pPr>
            <w:r w:rsidRPr="000E56BA">
              <w:t>Ломоносовский муниципальный район</w:t>
            </w:r>
          </w:p>
        </w:tc>
      </w:tr>
      <w:tr w:rsidR="000E56BA" w:rsidRPr="000E56BA" w14:paraId="626DE56E" w14:textId="77777777" w:rsidTr="003864E1">
        <w:tc>
          <w:tcPr>
            <w:tcW w:w="1006" w:type="pct"/>
          </w:tcPr>
          <w:p w14:paraId="2CDB2497" w14:textId="77777777" w:rsidR="000E56BA" w:rsidRPr="000E56BA" w:rsidRDefault="000E56BA" w:rsidP="003864E1">
            <w:pPr>
              <w:pStyle w:val="121"/>
            </w:pPr>
            <w:r w:rsidRPr="000E56BA">
              <w:t xml:space="preserve">Красносельское шоссе на участке от автомобильной дороги общего пользования федерального значения А-118 «Кольцевая автомобильная дорога вокруг </w:t>
            </w:r>
            <w:r w:rsidRPr="000E56BA">
              <w:lastRenderedPageBreak/>
              <w:t>Санкт-Петербурга» до административных границ Санкт-Петербурга</w:t>
            </w:r>
          </w:p>
          <w:p w14:paraId="6E177C69" w14:textId="77777777" w:rsidR="000E56BA" w:rsidRPr="000E56BA" w:rsidRDefault="000E56BA" w:rsidP="003864E1">
            <w:pPr>
              <w:pStyle w:val="121"/>
            </w:pPr>
          </w:p>
        </w:tc>
        <w:tc>
          <w:tcPr>
            <w:tcW w:w="1657" w:type="pct"/>
          </w:tcPr>
          <w:p w14:paraId="160CB3E5" w14:textId="77777777" w:rsidR="000E56BA" w:rsidRPr="000E56BA" w:rsidRDefault="000E56BA" w:rsidP="003864E1">
            <w:pPr>
              <w:pStyle w:val="121"/>
            </w:pPr>
            <w:r w:rsidRPr="000E56BA">
              <w:lastRenderedPageBreak/>
              <w:t>Вид объекта:</w:t>
            </w:r>
          </w:p>
          <w:p w14:paraId="005E1377" w14:textId="77777777" w:rsidR="000E56BA" w:rsidRPr="000E56BA" w:rsidRDefault="000E56BA" w:rsidP="003864E1">
            <w:pPr>
              <w:pStyle w:val="121"/>
            </w:pPr>
            <w:r w:rsidRPr="000E56BA">
              <w:t>магистральная улица общегородского значения регулируемого движения;</w:t>
            </w:r>
          </w:p>
          <w:p w14:paraId="341D6358" w14:textId="77777777" w:rsidR="000E56BA" w:rsidRPr="000E56BA" w:rsidRDefault="000E56BA" w:rsidP="003864E1">
            <w:pPr>
              <w:pStyle w:val="121"/>
            </w:pPr>
            <w:r w:rsidRPr="000E56BA">
              <w:t>срок реализации:</w:t>
            </w:r>
          </w:p>
          <w:p w14:paraId="6678F9C4" w14:textId="77777777" w:rsidR="000E56BA" w:rsidRPr="000E56BA" w:rsidRDefault="000E56BA" w:rsidP="003864E1">
            <w:pPr>
              <w:pStyle w:val="121"/>
            </w:pPr>
            <w:r w:rsidRPr="000E56BA">
              <w:t>до 2025 года;</w:t>
            </w:r>
          </w:p>
          <w:p w14:paraId="4A12B16A" w14:textId="77777777" w:rsidR="000E56BA" w:rsidRPr="000E56BA" w:rsidRDefault="000E56BA" w:rsidP="003864E1">
            <w:pPr>
              <w:pStyle w:val="121"/>
            </w:pPr>
            <w:r w:rsidRPr="000E56BA">
              <w:t>параметры:</w:t>
            </w:r>
          </w:p>
          <w:p w14:paraId="4A2D07D9" w14:textId="77777777" w:rsidR="000E56BA" w:rsidRPr="000E56BA" w:rsidRDefault="000E56BA" w:rsidP="003864E1">
            <w:pPr>
              <w:pStyle w:val="121"/>
            </w:pPr>
            <w:r w:rsidRPr="000E56BA">
              <w:t>ориентировочная протяженность трассы – 1800 м;</w:t>
            </w:r>
          </w:p>
          <w:p w14:paraId="3C92EF97" w14:textId="77777777" w:rsidR="000E56BA" w:rsidRPr="000E56BA" w:rsidRDefault="000E56BA" w:rsidP="003864E1">
            <w:pPr>
              <w:pStyle w:val="121"/>
            </w:pPr>
            <w:r w:rsidRPr="000E56BA">
              <w:lastRenderedPageBreak/>
              <w:t>категория автомобильной дороги – магистральная улица общегородского значения;</w:t>
            </w:r>
          </w:p>
          <w:p w14:paraId="6BFE52F0" w14:textId="77777777" w:rsidR="000E56BA" w:rsidRPr="000E56BA" w:rsidRDefault="000E56BA" w:rsidP="003864E1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16C0AE49" w14:textId="77777777" w:rsidR="000E56BA" w:rsidRPr="000E56BA" w:rsidRDefault="000E56BA" w:rsidP="003864E1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226" w:type="pct"/>
          </w:tcPr>
          <w:p w14:paraId="78EAEBFA" w14:textId="77777777" w:rsidR="000E56BA" w:rsidRPr="000E56BA" w:rsidRDefault="000E56BA" w:rsidP="003864E1">
            <w:pPr>
              <w:pStyle w:val="121"/>
            </w:pPr>
            <w:r w:rsidRPr="000E56BA">
              <w:lastRenderedPageBreak/>
              <w:t>Виллозское городское поселение</w:t>
            </w:r>
          </w:p>
        </w:tc>
        <w:tc>
          <w:tcPr>
            <w:tcW w:w="1111" w:type="pct"/>
          </w:tcPr>
          <w:p w14:paraId="676BBE45" w14:textId="77777777" w:rsidR="000E56BA" w:rsidRPr="000E56BA" w:rsidRDefault="000E56BA" w:rsidP="003864E1">
            <w:pPr>
              <w:pStyle w:val="121"/>
            </w:pPr>
            <w:r w:rsidRPr="000E56BA">
              <w:t xml:space="preserve">Режим использования </w:t>
            </w:r>
          </w:p>
          <w:p w14:paraId="2B6F3F00" w14:textId="77777777" w:rsidR="000E56BA" w:rsidRPr="000E56BA" w:rsidRDefault="000E56BA" w:rsidP="003864E1">
            <w:pPr>
              <w:pStyle w:val="121"/>
            </w:pPr>
            <w:r w:rsidRPr="000E56BA">
              <w:t xml:space="preserve">в соответствии </w:t>
            </w:r>
          </w:p>
          <w:p w14:paraId="65D0A5FC" w14:textId="77777777" w:rsidR="000E56BA" w:rsidRPr="000E56BA" w:rsidRDefault="000E56BA" w:rsidP="003864E1">
            <w:pPr>
              <w:pStyle w:val="121"/>
            </w:pPr>
            <w:r w:rsidRPr="000E56BA">
              <w:t xml:space="preserve">с Федеральным законом </w:t>
            </w:r>
          </w:p>
          <w:p w14:paraId="107C9D3A" w14:textId="77777777" w:rsidR="000E56BA" w:rsidRPr="000E56BA" w:rsidRDefault="000E56BA" w:rsidP="003864E1">
            <w:pPr>
              <w:pStyle w:val="121"/>
            </w:pPr>
            <w:r w:rsidRPr="000E56BA">
              <w:t xml:space="preserve">от 08.11.2007 </w:t>
            </w:r>
          </w:p>
          <w:p w14:paraId="17A86408" w14:textId="77777777" w:rsidR="000E56BA" w:rsidRPr="000E56BA" w:rsidRDefault="000E56BA" w:rsidP="003864E1">
            <w:pPr>
              <w:pStyle w:val="121"/>
            </w:pPr>
            <w:r w:rsidRPr="000E56BA">
              <w:t xml:space="preserve">№ 257-ФЗ «Об автомобильных дорогах и о дорожной деятельности </w:t>
            </w:r>
          </w:p>
          <w:p w14:paraId="321255F5" w14:textId="77777777" w:rsidR="000E56BA" w:rsidRPr="000E56BA" w:rsidRDefault="000E56BA" w:rsidP="003864E1">
            <w:pPr>
              <w:pStyle w:val="121"/>
            </w:pPr>
            <w:r w:rsidRPr="000E56BA">
              <w:lastRenderedPageBreak/>
              <w:t xml:space="preserve">в Российской Федерации и </w:t>
            </w:r>
          </w:p>
          <w:p w14:paraId="047863AF" w14:textId="77777777" w:rsidR="000E56BA" w:rsidRPr="000E56BA" w:rsidRDefault="000E56BA" w:rsidP="003864E1">
            <w:pPr>
              <w:pStyle w:val="121"/>
            </w:pPr>
            <w:r w:rsidRPr="000E56BA">
              <w:t xml:space="preserve">о внесении </w:t>
            </w:r>
          </w:p>
          <w:p w14:paraId="1994F596" w14:textId="77777777" w:rsidR="000E56BA" w:rsidRPr="000E56BA" w:rsidRDefault="000E56BA" w:rsidP="003864E1">
            <w:pPr>
              <w:pStyle w:val="121"/>
            </w:pPr>
            <w:r w:rsidRPr="000E56BA">
              <w:t>в отдельные законодательные акты Российской Федерации»;</w:t>
            </w:r>
          </w:p>
          <w:p w14:paraId="029E3A23" w14:textId="77777777" w:rsidR="000E56BA" w:rsidRPr="000E56BA" w:rsidRDefault="000E56BA" w:rsidP="003864E1">
            <w:pPr>
              <w:pStyle w:val="121"/>
            </w:pPr>
            <w:r w:rsidRPr="000E56BA">
              <w:t xml:space="preserve">размер санитарного разрыва устанавливается на основании расчетов рассеивания загрязнения атмосферного воздуха и физических факторов (шума, вибрации, электромагнитных полей и другие) </w:t>
            </w:r>
          </w:p>
          <w:p w14:paraId="0B28FE80" w14:textId="77777777" w:rsidR="000E56BA" w:rsidRPr="000E56BA" w:rsidRDefault="000E56BA" w:rsidP="003864E1">
            <w:pPr>
              <w:pStyle w:val="121"/>
            </w:pPr>
            <w:r w:rsidRPr="000E56BA">
              <w:t xml:space="preserve">с последующим проведением натурных исследований и измерений, режим использования территории в пределах санитарного разрыва </w:t>
            </w:r>
          </w:p>
          <w:p w14:paraId="3EB8274E" w14:textId="77777777" w:rsidR="000E56BA" w:rsidRPr="000E56BA" w:rsidRDefault="000E56BA" w:rsidP="003864E1">
            <w:pPr>
              <w:pStyle w:val="121"/>
            </w:pPr>
            <w:r w:rsidRPr="000E56BA">
              <w:t xml:space="preserve">в соответствии </w:t>
            </w:r>
          </w:p>
          <w:p w14:paraId="39C8ABA7" w14:textId="77777777" w:rsidR="000E56BA" w:rsidRPr="000E56BA" w:rsidRDefault="000E56BA" w:rsidP="003864E1">
            <w:pPr>
              <w:pStyle w:val="121"/>
            </w:pPr>
            <w:r w:rsidRPr="000E56BA">
              <w:t>с СанПиН 2.2.1/2.1.1.1200-03 (новая редакция)</w:t>
            </w:r>
          </w:p>
        </w:tc>
      </w:tr>
    </w:tbl>
    <w:p w14:paraId="00BF89EA" w14:textId="7A437FFA" w:rsidR="00C83CAA" w:rsidRPr="000E56BA" w:rsidRDefault="00C83CAA" w:rsidP="00C83CAA">
      <w:pPr>
        <w:pStyle w:val="a9"/>
      </w:pPr>
      <w:r w:rsidRPr="000E56BA">
        <w:lastRenderedPageBreak/>
        <w:t xml:space="preserve">Таблица </w:t>
      </w:r>
      <w:r w:rsidR="009C1BE2">
        <w:t>44</w:t>
      </w:r>
    </w:p>
    <w:p w14:paraId="181B31FF" w14:textId="4F1A93F9" w:rsidR="000E56BA" w:rsidRPr="000E56BA" w:rsidRDefault="000E56BA" w:rsidP="00C83CAA">
      <w:pPr>
        <w:pStyle w:val="af3"/>
      </w:pPr>
      <w:r w:rsidRPr="000E56BA">
        <w:t>Объекты транспортной инфраструктуры регионального значения Санкт-Петербурга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53"/>
        <w:gridCol w:w="2689"/>
        <w:gridCol w:w="2418"/>
      </w:tblGrid>
      <w:tr w:rsidR="000E56BA" w:rsidRPr="000E56BA" w14:paraId="5CD551B5" w14:textId="77777777" w:rsidTr="00C83CAA">
        <w:trPr>
          <w:tblHeader/>
        </w:trPr>
        <w:tc>
          <w:tcPr>
            <w:tcW w:w="1243" w:type="pct"/>
            <w:vAlign w:val="center"/>
          </w:tcPr>
          <w:p w14:paraId="062E04EB" w14:textId="77777777" w:rsidR="000E56BA" w:rsidRPr="000E56BA" w:rsidRDefault="000E56BA" w:rsidP="00C83CAA">
            <w:pPr>
              <w:pStyle w:val="122"/>
            </w:pPr>
            <w:r w:rsidRPr="000E56BA">
              <w:t>Наименование объекта</w:t>
            </w:r>
          </w:p>
        </w:tc>
        <w:tc>
          <w:tcPr>
            <w:tcW w:w="1252" w:type="pct"/>
            <w:vAlign w:val="center"/>
          </w:tcPr>
          <w:p w14:paraId="2E7F6631" w14:textId="77777777" w:rsidR="000E56BA" w:rsidRPr="000E56BA" w:rsidRDefault="000E56BA" w:rsidP="00C83CAA">
            <w:pPr>
              <w:pStyle w:val="122"/>
            </w:pPr>
            <w:r w:rsidRPr="000E56BA">
              <w:t>Основные характеристики</w:t>
            </w:r>
          </w:p>
        </w:tc>
        <w:tc>
          <w:tcPr>
            <w:tcW w:w="1319" w:type="pct"/>
            <w:vAlign w:val="center"/>
          </w:tcPr>
          <w:p w14:paraId="68802FD4" w14:textId="77777777" w:rsidR="000E56BA" w:rsidRPr="000E56BA" w:rsidRDefault="000E56BA" w:rsidP="00C83CAA">
            <w:pPr>
              <w:pStyle w:val="122"/>
            </w:pPr>
            <w:r w:rsidRPr="000E56BA">
              <w:t>Местоположение</w:t>
            </w:r>
          </w:p>
        </w:tc>
        <w:tc>
          <w:tcPr>
            <w:tcW w:w="1186" w:type="pct"/>
            <w:vAlign w:val="center"/>
          </w:tcPr>
          <w:p w14:paraId="18B7C38A" w14:textId="77777777" w:rsidR="000E56BA" w:rsidRPr="000E56BA" w:rsidRDefault="000E56BA" w:rsidP="00C83CAA">
            <w:pPr>
              <w:pStyle w:val="122"/>
            </w:pPr>
            <w:r w:rsidRPr="000E56BA">
              <w:t>Характеристики зон с особыми условиями использования территорий</w:t>
            </w:r>
          </w:p>
        </w:tc>
      </w:tr>
      <w:tr w:rsidR="000E56BA" w:rsidRPr="000E56BA" w14:paraId="47693F71" w14:textId="77777777" w:rsidTr="00C83CAA">
        <w:tc>
          <w:tcPr>
            <w:tcW w:w="5000" w:type="pct"/>
            <w:gridSpan w:val="4"/>
          </w:tcPr>
          <w:p w14:paraId="43D7C339" w14:textId="77777777" w:rsidR="000E56BA" w:rsidRPr="000E56BA" w:rsidRDefault="000E56BA" w:rsidP="00C83CAA">
            <w:pPr>
              <w:pStyle w:val="121"/>
            </w:pPr>
            <w:r w:rsidRPr="000E56BA">
              <w:t>Всеволожский муниципальный район</w:t>
            </w:r>
          </w:p>
        </w:tc>
      </w:tr>
      <w:tr w:rsidR="000E56BA" w:rsidRPr="000E56BA" w14:paraId="79031099" w14:textId="77777777" w:rsidTr="00C83CAA">
        <w:tc>
          <w:tcPr>
            <w:tcW w:w="1243" w:type="pct"/>
          </w:tcPr>
          <w:p w14:paraId="2BB3B4CF" w14:textId="77777777" w:rsidR="000E56BA" w:rsidRPr="000E56BA" w:rsidRDefault="000E56BA" w:rsidP="00C83CAA">
            <w:pPr>
              <w:pStyle w:val="121"/>
            </w:pPr>
            <w:r w:rsidRPr="000E56BA">
              <w:t xml:space="preserve">Участок </w:t>
            </w:r>
            <w:proofErr w:type="spellStart"/>
            <w:r w:rsidRPr="000E56BA">
              <w:t>Лахтинско</w:t>
            </w:r>
            <w:proofErr w:type="spellEnd"/>
            <w:r w:rsidRPr="000E56BA">
              <w:t xml:space="preserve">-Правобережной линии метрополитена </w:t>
            </w:r>
          </w:p>
          <w:p w14:paraId="282C2C1D" w14:textId="77777777" w:rsidR="000E56BA" w:rsidRPr="000E56BA" w:rsidRDefault="000E56BA" w:rsidP="00C83CAA">
            <w:pPr>
              <w:pStyle w:val="121"/>
            </w:pPr>
            <w:r w:rsidRPr="000E56BA">
              <w:lastRenderedPageBreak/>
              <w:t xml:space="preserve">от станции «Улица Дыбенко» </w:t>
            </w:r>
          </w:p>
          <w:p w14:paraId="41A50FE1" w14:textId="77777777" w:rsidR="000E56BA" w:rsidRPr="000E56BA" w:rsidRDefault="000E56BA" w:rsidP="00C83CAA">
            <w:pPr>
              <w:pStyle w:val="121"/>
            </w:pPr>
            <w:r w:rsidRPr="000E56BA">
              <w:t xml:space="preserve">до станции «Кудрово» </w:t>
            </w:r>
          </w:p>
          <w:p w14:paraId="745EFF2E" w14:textId="77777777" w:rsidR="000E56BA" w:rsidRPr="000E56BA" w:rsidRDefault="000E56BA" w:rsidP="00C83CAA">
            <w:pPr>
              <w:pStyle w:val="121"/>
            </w:pPr>
            <w:r w:rsidRPr="000E56BA">
              <w:t>с электродепо «Правобережное»</w:t>
            </w:r>
          </w:p>
        </w:tc>
        <w:tc>
          <w:tcPr>
            <w:tcW w:w="1252" w:type="pct"/>
          </w:tcPr>
          <w:p w14:paraId="7B707CBF" w14:textId="77777777" w:rsidR="000E56BA" w:rsidRPr="000E56BA" w:rsidRDefault="000E56BA" w:rsidP="00C83CAA">
            <w:pPr>
              <w:pStyle w:val="121"/>
            </w:pPr>
            <w:r w:rsidRPr="000E56BA">
              <w:lastRenderedPageBreak/>
              <w:t>Вид объекта:</w:t>
            </w:r>
          </w:p>
          <w:p w14:paraId="256EA11A" w14:textId="77777777" w:rsidR="000E56BA" w:rsidRPr="000E56BA" w:rsidRDefault="000E56BA" w:rsidP="00C83CAA">
            <w:pPr>
              <w:pStyle w:val="121"/>
            </w:pPr>
            <w:r w:rsidRPr="000E56BA">
              <w:t xml:space="preserve">объект хранения и обслуживания </w:t>
            </w:r>
            <w:r w:rsidRPr="000E56BA">
              <w:lastRenderedPageBreak/>
              <w:t>общественного пассажирского транспорта;</w:t>
            </w:r>
          </w:p>
          <w:p w14:paraId="202723B6" w14:textId="77777777" w:rsidR="000E56BA" w:rsidRPr="000E56BA" w:rsidRDefault="000E56BA" w:rsidP="00C83CAA">
            <w:pPr>
              <w:pStyle w:val="121"/>
            </w:pPr>
            <w:r w:rsidRPr="000E56BA">
              <w:t>срок реализации:</w:t>
            </w:r>
          </w:p>
          <w:p w14:paraId="1891B89D" w14:textId="77777777" w:rsidR="000E56BA" w:rsidRPr="000E56BA" w:rsidRDefault="000E56BA" w:rsidP="00C83CAA">
            <w:pPr>
              <w:pStyle w:val="121"/>
            </w:pPr>
            <w:r w:rsidRPr="000E56BA">
              <w:t>2025-2035 года;</w:t>
            </w:r>
          </w:p>
          <w:p w14:paraId="29641B0E" w14:textId="77777777" w:rsidR="000E56BA" w:rsidRPr="000E56BA" w:rsidRDefault="000E56BA" w:rsidP="00C83CAA">
            <w:pPr>
              <w:pStyle w:val="121"/>
            </w:pPr>
            <w:r w:rsidRPr="000E56BA">
              <w:t>параметры:</w:t>
            </w:r>
          </w:p>
          <w:p w14:paraId="006EAE86" w14:textId="77777777" w:rsidR="000E56BA" w:rsidRPr="000E56BA" w:rsidRDefault="000E56BA" w:rsidP="00C83CAA">
            <w:pPr>
              <w:pStyle w:val="121"/>
            </w:pPr>
            <w:r w:rsidRPr="000E56BA">
              <w:t>площадь территории электродепо – 30 га;</w:t>
            </w:r>
          </w:p>
          <w:p w14:paraId="3129F444" w14:textId="77777777" w:rsidR="000E56BA" w:rsidRPr="000E56BA" w:rsidRDefault="000E56BA" w:rsidP="00C83CAA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318CA747" w14:textId="77777777" w:rsidR="000E56BA" w:rsidRPr="000E56BA" w:rsidRDefault="000E56BA" w:rsidP="00C83CAA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319" w:type="pct"/>
          </w:tcPr>
          <w:p w14:paraId="7BFA1436" w14:textId="77777777" w:rsidR="000E56BA" w:rsidRPr="000E56BA" w:rsidRDefault="000E56BA" w:rsidP="00C83CAA">
            <w:pPr>
              <w:pStyle w:val="121"/>
            </w:pPr>
            <w:r w:rsidRPr="000E56BA">
              <w:lastRenderedPageBreak/>
              <w:t>Заневское городское поселение,</w:t>
            </w:r>
          </w:p>
          <w:p w14:paraId="43E653C4" w14:textId="77777777" w:rsidR="000E56BA" w:rsidRPr="000E56BA" w:rsidRDefault="000E56BA" w:rsidP="00C83CAA">
            <w:pPr>
              <w:pStyle w:val="121"/>
            </w:pPr>
            <w:r w:rsidRPr="000E56BA">
              <w:lastRenderedPageBreak/>
              <w:t>земельный участок с кадастровым номером 47:07:0000000:90430</w:t>
            </w:r>
          </w:p>
        </w:tc>
        <w:tc>
          <w:tcPr>
            <w:tcW w:w="1186" w:type="pct"/>
          </w:tcPr>
          <w:p w14:paraId="762856E6" w14:textId="77777777" w:rsidR="000E56BA" w:rsidRPr="000E56BA" w:rsidRDefault="000E56BA" w:rsidP="00C83CAA">
            <w:pPr>
              <w:pStyle w:val="121"/>
            </w:pPr>
            <w:r w:rsidRPr="000E56BA">
              <w:lastRenderedPageBreak/>
              <w:t xml:space="preserve">Санитарно-защитная зона </w:t>
            </w:r>
            <w:proofErr w:type="spellStart"/>
            <w:r w:rsidRPr="000E56BA">
              <w:t>метродепо</w:t>
            </w:r>
            <w:proofErr w:type="spellEnd"/>
            <w:r w:rsidRPr="000E56BA">
              <w:t xml:space="preserve"> в соответствии </w:t>
            </w:r>
          </w:p>
          <w:p w14:paraId="049AA773" w14:textId="77777777" w:rsidR="000E56BA" w:rsidRPr="000E56BA" w:rsidRDefault="000E56BA" w:rsidP="00C83CAA">
            <w:pPr>
              <w:pStyle w:val="121"/>
            </w:pPr>
            <w:r w:rsidRPr="000E56BA">
              <w:lastRenderedPageBreak/>
              <w:t>с СанПиН 2.2.1/2.1.1.1200</w:t>
            </w:r>
            <w:r w:rsidRPr="000E56BA">
              <w:noBreakHyphen/>
              <w:t>03 (новая редакция) – 300 м;</w:t>
            </w:r>
          </w:p>
          <w:p w14:paraId="3C169DDA" w14:textId="77777777" w:rsidR="000E56BA" w:rsidRPr="000E56BA" w:rsidRDefault="000E56BA" w:rsidP="00C83CAA">
            <w:pPr>
              <w:pStyle w:val="121"/>
            </w:pPr>
            <w:r w:rsidRPr="000E56BA">
              <w:t xml:space="preserve">границы (размеры) технической и охранной зон устанавливаются в 7 метрах </w:t>
            </w:r>
          </w:p>
          <w:p w14:paraId="4AB27B14" w14:textId="77777777" w:rsidR="000E56BA" w:rsidRPr="000E56BA" w:rsidRDefault="000E56BA" w:rsidP="00C83CAA">
            <w:pPr>
              <w:pStyle w:val="121"/>
            </w:pPr>
            <w:r w:rsidRPr="000E56BA">
              <w:t>от наружного контура здания или сооружения согласно «Правилам по определению границ технических и охранных зон метрополитена» от 06.04.2018</w:t>
            </w:r>
          </w:p>
          <w:p w14:paraId="3C2881A9" w14:textId="77777777" w:rsidR="000E56BA" w:rsidRPr="000E56BA" w:rsidRDefault="000E56BA" w:rsidP="00C83CAA">
            <w:pPr>
              <w:pStyle w:val="121"/>
            </w:pPr>
            <w:r w:rsidRPr="000E56BA">
              <w:t>№ 588</w:t>
            </w:r>
          </w:p>
        </w:tc>
      </w:tr>
      <w:tr w:rsidR="000E56BA" w:rsidRPr="000E56BA" w14:paraId="6509EA92" w14:textId="77777777" w:rsidTr="00C83CAA">
        <w:tc>
          <w:tcPr>
            <w:tcW w:w="1243" w:type="pct"/>
          </w:tcPr>
          <w:p w14:paraId="05A0C67B" w14:textId="77777777" w:rsidR="000E56BA" w:rsidRPr="000E56BA" w:rsidRDefault="000E56BA" w:rsidP="00C83CAA">
            <w:pPr>
              <w:pStyle w:val="121"/>
            </w:pPr>
            <w:r w:rsidRPr="000E56BA">
              <w:lastRenderedPageBreak/>
              <w:t>Трамвайная линия от станции метро «Улица Дыбенко» до дер. Новосаратовка со строительством трамвайного путепровода на пересечении с путями Октябрьской железной дороги на участке от границы Ленинградской области до дер. Новосаратовка</w:t>
            </w:r>
          </w:p>
        </w:tc>
        <w:tc>
          <w:tcPr>
            <w:tcW w:w="1252" w:type="pct"/>
          </w:tcPr>
          <w:p w14:paraId="03EB0AC5" w14:textId="77777777" w:rsidR="000E56BA" w:rsidRPr="000E56BA" w:rsidRDefault="000E56BA" w:rsidP="00C83CAA">
            <w:pPr>
              <w:pStyle w:val="121"/>
            </w:pPr>
            <w:r w:rsidRPr="000E56BA">
              <w:t>Вид объекта:</w:t>
            </w:r>
          </w:p>
          <w:p w14:paraId="6B08CFE0" w14:textId="77777777" w:rsidR="000E56BA" w:rsidRPr="000E56BA" w:rsidRDefault="000E56BA" w:rsidP="00C83CAA">
            <w:pPr>
              <w:pStyle w:val="121"/>
            </w:pPr>
            <w:r w:rsidRPr="000E56BA">
              <w:t>линии общественного пассажирского транспорта;</w:t>
            </w:r>
          </w:p>
          <w:p w14:paraId="4C1BB9F0" w14:textId="77777777" w:rsidR="000E56BA" w:rsidRPr="000E56BA" w:rsidRDefault="000E56BA" w:rsidP="00C83CAA">
            <w:pPr>
              <w:pStyle w:val="121"/>
            </w:pPr>
            <w:r w:rsidRPr="000E56BA">
              <w:t>срок реализации:</w:t>
            </w:r>
          </w:p>
          <w:p w14:paraId="5EB905E0" w14:textId="77777777" w:rsidR="000E56BA" w:rsidRPr="000E56BA" w:rsidRDefault="000E56BA" w:rsidP="00C83CAA">
            <w:pPr>
              <w:pStyle w:val="121"/>
            </w:pPr>
            <w:r w:rsidRPr="000E56BA">
              <w:t>2025-2035 года;</w:t>
            </w:r>
          </w:p>
          <w:p w14:paraId="7B234C78" w14:textId="77777777" w:rsidR="000E56BA" w:rsidRPr="000E56BA" w:rsidRDefault="000E56BA" w:rsidP="00C83CAA">
            <w:pPr>
              <w:pStyle w:val="121"/>
            </w:pPr>
            <w:r w:rsidRPr="000E56BA">
              <w:t>параметры:</w:t>
            </w:r>
          </w:p>
          <w:p w14:paraId="14399F97" w14:textId="77777777" w:rsidR="000E56BA" w:rsidRPr="000E56BA" w:rsidRDefault="000E56BA" w:rsidP="00C83CAA">
            <w:pPr>
              <w:pStyle w:val="121"/>
            </w:pPr>
            <w:r w:rsidRPr="000E56BA">
              <w:t>протяженность</w:t>
            </w:r>
          </w:p>
          <w:p w14:paraId="01AC3169" w14:textId="77777777" w:rsidR="000E56BA" w:rsidRPr="000E56BA" w:rsidRDefault="000E56BA" w:rsidP="00C83CAA">
            <w:pPr>
              <w:pStyle w:val="121"/>
            </w:pPr>
            <w:r w:rsidRPr="000E56BA">
              <w:t>линии – 3,95 км;</w:t>
            </w:r>
          </w:p>
          <w:p w14:paraId="45F03C8C" w14:textId="77777777" w:rsidR="000E56BA" w:rsidRPr="000E56BA" w:rsidRDefault="000E56BA" w:rsidP="00C83CAA">
            <w:pPr>
              <w:pStyle w:val="121"/>
            </w:pPr>
            <w:r w:rsidRPr="000E56BA">
              <w:t xml:space="preserve">статус объекта: планируемый </w:t>
            </w:r>
          </w:p>
          <w:p w14:paraId="2C4F9191" w14:textId="77777777" w:rsidR="000E56BA" w:rsidRPr="000E56BA" w:rsidRDefault="000E56BA" w:rsidP="00C83CAA">
            <w:pPr>
              <w:pStyle w:val="121"/>
            </w:pPr>
            <w:r w:rsidRPr="000E56BA">
              <w:t>к размещению</w:t>
            </w:r>
          </w:p>
        </w:tc>
        <w:tc>
          <w:tcPr>
            <w:tcW w:w="1319" w:type="pct"/>
          </w:tcPr>
          <w:p w14:paraId="039035D4" w14:textId="77777777" w:rsidR="000E56BA" w:rsidRPr="000E56BA" w:rsidRDefault="000E56BA" w:rsidP="00C83CAA">
            <w:pPr>
              <w:pStyle w:val="121"/>
            </w:pPr>
            <w:r w:rsidRPr="000E56BA">
              <w:t>Заневское городское поселение, Свердловское городское поселение</w:t>
            </w:r>
          </w:p>
        </w:tc>
        <w:tc>
          <w:tcPr>
            <w:tcW w:w="1186" w:type="pct"/>
          </w:tcPr>
          <w:p w14:paraId="4E6DCACD" w14:textId="77777777" w:rsidR="000E56BA" w:rsidRPr="000E56BA" w:rsidRDefault="000E56BA" w:rsidP="00C83CAA">
            <w:pPr>
              <w:pStyle w:val="121"/>
            </w:pPr>
            <w:r w:rsidRPr="000E56BA">
              <w:t>Не устанавливаются</w:t>
            </w:r>
          </w:p>
        </w:tc>
      </w:tr>
    </w:tbl>
    <w:p w14:paraId="7CDD764E" w14:textId="77777777" w:rsidR="005B721A" w:rsidRPr="005B721A" w:rsidRDefault="005B721A" w:rsidP="005B721A">
      <w:pPr>
        <w:pStyle w:val="11"/>
        <w:tabs>
          <w:tab w:val="clear" w:pos="851"/>
          <w:tab w:val="left" w:pos="993"/>
        </w:tabs>
      </w:pPr>
      <w:bookmarkStart w:id="90" w:name="_Toc13154241"/>
      <w:bookmarkStart w:id="91" w:name="_Toc13154242"/>
      <w:bookmarkStart w:id="92" w:name="_Toc13154243"/>
      <w:bookmarkStart w:id="93" w:name="_Toc13154244"/>
      <w:bookmarkStart w:id="94" w:name="_Toc13154245"/>
      <w:bookmarkStart w:id="95" w:name="_Toc13154246"/>
      <w:bookmarkStart w:id="96" w:name="_Toc42678379"/>
      <w:bookmarkEnd w:id="90"/>
      <w:bookmarkEnd w:id="91"/>
      <w:bookmarkEnd w:id="92"/>
      <w:bookmarkEnd w:id="93"/>
      <w:bookmarkEnd w:id="94"/>
      <w:bookmarkEnd w:id="95"/>
      <w:r w:rsidRPr="005B721A">
        <w:lastRenderedPageBreak/>
        <w:t>Объединенная комплексная транспортная схема Санкт-Петербурга и Ленинградской области</w:t>
      </w:r>
      <w:bookmarkEnd w:id="96"/>
    </w:p>
    <w:p w14:paraId="345897F5" w14:textId="77A265F8" w:rsidR="00EB4DD2" w:rsidRPr="00357773" w:rsidRDefault="00EB4DD2" w:rsidP="00EB4DD2">
      <w:pPr>
        <w:pStyle w:val="a2"/>
      </w:pPr>
      <w:r w:rsidRPr="00A60668">
        <w:t>Объединенная комплексная транспортная схема Санкт-Петерб</w:t>
      </w:r>
      <w:r>
        <w:t>урга и Ленинградской области разработана</w:t>
      </w:r>
      <w:r w:rsidRPr="00357773">
        <w:t xml:space="preserve"> АНО «Дирекция по развитию транспортной системы Санкт-Петербурга и Ленинградской области» и одобрена координационным советом Санкт-Петербурга и Ленинградской области.</w:t>
      </w:r>
    </w:p>
    <w:p w14:paraId="4878C38C" w14:textId="1BBD3861" w:rsidR="000E56BA" w:rsidRDefault="000E56BA" w:rsidP="000E56BA"/>
    <w:p w14:paraId="4528A7F8" w14:textId="2C238EEF" w:rsidR="001A5EF2" w:rsidRDefault="001A5EF2" w:rsidP="000E56BA">
      <w:r>
        <w:br/>
      </w:r>
    </w:p>
    <w:p w14:paraId="57E336FD" w14:textId="77777777" w:rsidR="001A5EF2" w:rsidRDefault="001A5EF2" w:rsidP="000E56BA">
      <w:pPr>
        <w:sectPr w:rsidR="001A5EF2" w:rsidSect="003529DF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86B15CD" w14:textId="77777777" w:rsidR="001A5EF2" w:rsidRPr="002712AB" w:rsidRDefault="001A5EF2" w:rsidP="001A5EF2">
      <w:pPr>
        <w:spacing w:before="240"/>
        <w:ind w:firstLine="851"/>
        <w:rPr>
          <w:color w:val="000000" w:themeColor="text1"/>
          <w:szCs w:val="24"/>
        </w:rPr>
      </w:pPr>
    </w:p>
    <w:p w14:paraId="4F302EEE" w14:textId="1C4AC9AD" w:rsidR="001A5EF2" w:rsidRPr="002712AB" w:rsidRDefault="001A5EF2" w:rsidP="00926F2B">
      <w:pPr>
        <w:pStyle w:val="a9"/>
      </w:pPr>
      <w:r w:rsidRPr="002712AB">
        <w:t xml:space="preserve">Таблица </w:t>
      </w:r>
      <w:r w:rsidR="00926F2B">
        <w:t>45</w:t>
      </w:r>
    </w:p>
    <w:p w14:paraId="06852D57" w14:textId="77777777" w:rsidR="001A5EF2" w:rsidRDefault="001A5EF2" w:rsidP="00926F2B">
      <w:pPr>
        <w:pStyle w:val="af3"/>
      </w:pPr>
      <w:r w:rsidRPr="002712AB">
        <w:t>Мероприятия по дорогам регионального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6"/>
        <w:gridCol w:w="1646"/>
        <w:gridCol w:w="1152"/>
        <w:gridCol w:w="1343"/>
        <w:gridCol w:w="2143"/>
        <w:gridCol w:w="1349"/>
        <w:gridCol w:w="1181"/>
      </w:tblGrid>
      <w:tr w:rsidR="00926F2B" w:rsidRPr="00875745" w14:paraId="061DD88D" w14:textId="77777777" w:rsidTr="00926F2B">
        <w:trPr>
          <w:trHeight w:val="205"/>
          <w:tblHeader/>
        </w:trPr>
        <w:tc>
          <w:tcPr>
            <w:tcW w:w="4831" w:type="dxa"/>
            <w:vMerge w:val="restart"/>
            <w:shd w:val="clear" w:color="auto" w:fill="auto"/>
            <w:vAlign w:val="center"/>
          </w:tcPr>
          <w:p w14:paraId="3AFC57BA" w14:textId="77777777" w:rsidR="00926F2B" w:rsidRPr="00BC549E" w:rsidRDefault="00926F2B" w:rsidP="004A0D75">
            <w:pPr>
              <w:pStyle w:val="122"/>
            </w:pPr>
            <w:r w:rsidRPr="00BC549E">
              <w:t>Название объекта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center"/>
          </w:tcPr>
          <w:p w14:paraId="7DBE439F" w14:textId="77777777" w:rsidR="00926F2B" w:rsidRPr="00BC549E" w:rsidRDefault="00926F2B" w:rsidP="004A0D75">
            <w:pPr>
              <w:pStyle w:val="122"/>
            </w:pPr>
            <w:r w:rsidRPr="00BC549E">
              <w:t>Срок реализации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14:paraId="07352ECA" w14:textId="77777777" w:rsidR="00926F2B" w:rsidRPr="0058132F" w:rsidRDefault="00926F2B" w:rsidP="004A0D75">
            <w:pPr>
              <w:pStyle w:val="122"/>
            </w:pPr>
            <w:r w:rsidRPr="00452497">
              <w:t>Категория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1E50B0F5" w14:textId="77777777" w:rsidR="00926F2B" w:rsidRPr="0058132F" w:rsidRDefault="00926F2B" w:rsidP="004A0D75">
            <w:pPr>
              <w:pStyle w:val="122"/>
            </w:pPr>
            <w:r w:rsidRPr="00452497">
              <w:t>Мероприятие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14:paraId="18A17BFA" w14:textId="77777777" w:rsidR="00926F2B" w:rsidRPr="0058132F" w:rsidRDefault="00926F2B" w:rsidP="004A0D75">
            <w:pPr>
              <w:pStyle w:val="122"/>
            </w:pPr>
            <w:proofErr w:type="spellStart"/>
            <w:r w:rsidRPr="00452497">
              <w:t>Полосность</w:t>
            </w:r>
            <w:proofErr w:type="spellEnd"/>
          </w:p>
        </w:tc>
      </w:tr>
      <w:tr w:rsidR="00926F2B" w:rsidRPr="00875745" w14:paraId="7B6F7520" w14:textId="77777777" w:rsidTr="00926F2B">
        <w:trPr>
          <w:trHeight w:val="240"/>
          <w:tblHeader/>
        </w:trPr>
        <w:tc>
          <w:tcPr>
            <w:tcW w:w="4831" w:type="dxa"/>
            <w:vMerge/>
            <w:shd w:val="clear" w:color="auto" w:fill="auto"/>
            <w:vAlign w:val="center"/>
          </w:tcPr>
          <w:p w14:paraId="4F2EB80E" w14:textId="77777777" w:rsidR="00926F2B" w:rsidRPr="00BC549E" w:rsidRDefault="00926F2B" w:rsidP="00926F2B">
            <w:pPr>
              <w:pStyle w:val="121"/>
            </w:pPr>
          </w:p>
        </w:tc>
        <w:tc>
          <w:tcPr>
            <w:tcW w:w="1162" w:type="dxa"/>
            <w:vMerge/>
            <w:shd w:val="clear" w:color="auto" w:fill="auto"/>
            <w:noWrap/>
            <w:vAlign w:val="center"/>
          </w:tcPr>
          <w:p w14:paraId="4E57E034" w14:textId="77777777" w:rsidR="00926F2B" w:rsidRPr="00BC549E" w:rsidRDefault="00926F2B" w:rsidP="00926F2B">
            <w:pPr>
              <w:pStyle w:val="121"/>
              <w:jc w:val="center"/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1C41130B" w14:textId="77777777" w:rsidR="00926F2B" w:rsidRPr="00875745" w:rsidRDefault="00926F2B" w:rsidP="00926F2B">
            <w:pPr>
              <w:pStyle w:val="121"/>
              <w:jc w:val="center"/>
            </w:pPr>
            <w:r>
              <w:t>Сущ.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78452E8" w14:textId="77777777" w:rsidR="00926F2B" w:rsidRPr="00875745" w:rsidRDefault="00926F2B" w:rsidP="00926F2B">
            <w:pPr>
              <w:pStyle w:val="121"/>
              <w:jc w:val="center"/>
            </w:pPr>
            <w:proofErr w:type="spellStart"/>
            <w:r>
              <w:t>Персп</w:t>
            </w:r>
            <w:proofErr w:type="spellEnd"/>
            <w:r>
              <w:t>.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7A6D53D0" w14:textId="77777777" w:rsidR="00926F2B" w:rsidRPr="00875745" w:rsidRDefault="00926F2B" w:rsidP="00926F2B">
            <w:pPr>
              <w:pStyle w:val="121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541FB" w14:textId="77777777" w:rsidR="00926F2B" w:rsidRPr="00BC549E" w:rsidRDefault="00926F2B" w:rsidP="00926F2B">
            <w:pPr>
              <w:pStyle w:val="121"/>
              <w:jc w:val="center"/>
              <w:rPr>
                <w:bCs/>
              </w:rPr>
            </w:pPr>
            <w:r>
              <w:rPr>
                <w:bCs/>
              </w:rPr>
              <w:t>Сущ.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3117EB" w14:textId="77777777" w:rsidR="00926F2B" w:rsidRPr="00BC549E" w:rsidRDefault="00926F2B" w:rsidP="00926F2B">
            <w:pPr>
              <w:pStyle w:val="121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Персп</w:t>
            </w:r>
            <w:proofErr w:type="spellEnd"/>
            <w:r>
              <w:rPr>
                <w:bCs/>
              </w:rPr>
              <w:t>.</w:t>
            </w:r>
          </w:p>
        </w:tc>
      </w:tr>
      <w:tr w:rsidR="00926F2B" w:rsidRPr="00875745" w14:paraId="3E09B8CE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</w:tcPr>
          <w:p w14:paraId="0CE2B0BC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Мины – Новинка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6FA2C77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52CA9EF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240F38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CC13D5" w14:textId="37DC12CA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21A14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3504E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78F67264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72BF5C81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Озерешно – Чаща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24CC32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5E7F74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F07250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247881" w14:textId="10C9AE9F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FA33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94365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40266BCF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7280C537" w14:textId="77777777" w:rsidR="00926F2B" w:rsidRPr="00875745" w:rsidRDefault="00926F2B" w:rsidP="00926F2B">
            <w:pPr>
              <w:pStyle w:val="121"/>
            </w:pPr>
            <w:r w:rsidRPr="00875745">
              <w:t>Автомобильная дорога Объезд Форносово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11AB58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8B3FC0E" w14:textId="43B18F12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BD9550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A04410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FF527" w14:textId="243CB812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4C9CC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00A1B90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6D9E64BD" w14:textId="1F3019BC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 xml:space="preserve">Павловск </w:t>
            </w:r>
            <w:r w:rsidR="00E97B24">
              <w:t xml:space="preserve">– </w:t>
            </w:r>
            <w:r w:rsidRPr="00875745">
              <w:t>Косые мосты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08B86A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3B935A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34BBC5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85B87C" w14:textId="486E47C1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036D8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8E817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137292FD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427D09E3" w14:textId="1E1CEAE9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Кемполово – Губаницы – Калитино – Выра – Тосно - Шапки</w:t>
            </w:r>
            <w:r>
              <w:t>»</w:t>
            </w:r>
            <w:r w:rsidRPr="00875745">
              <w:t xml:space="preserve"> (реконструкция на участке км 87,7 </w:t>
            </w:r>
            <w:r w:rsidR="00097761" w:rsidRPr="00875745">
              <w:t>–</w:t>
            </w:r>
            <w:r w:rsidR="00097761">
              <w:t xml:space="preserve"> </w:t>
            </w:r>
            <w:r w:rsidRPr="00875745">
              <w:t xml:space="preserve">км 105)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1F11F7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A519F9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III-IV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864C2B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8DE1C8" w14:textId="49C3A050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1B9B9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2B97F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1AD911A0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15E32585" w14:textId="77777777" w:rsidR="00926F2B" w:rsidRPr="00875745" w:rsidRDefault="00926F2B" w:rsidP="00926F2B">
            <w:pPr>
              <w:pStyle w:val="121"/>
            </w:pPr>
            <w:r w:rsidRPr="00875745">
              <w:t>Автомобильный обход города Никольское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623148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AD6E471" w14:textId="0DCA7651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106B0B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B7663A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9ACEA" w14:textId="70E9F7CC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CB71C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468DC31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131F68BC" w14:textId="1B42E46F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 xml:space="preserve">Лисино – Корпус </w:t>
            </w:r>
            <w:r w:rsidR="00E97B24">
              <w:t>–</w:t>
            </w:r>
            <w:r w:rsidRPr="00875745">
              <w:t xml:space="preserve"> Радофинниково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701B05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6D5D9D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5139CD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75E995" w14:textId="5AD44C09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8ED96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377AA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AD9E115" w14:textId="77777777" w:rsidTr="00926F2B">
        <w:trPr>
          <w:trHeight w:val="675"/>
        </w:trPr>
        <w:tc>
          <w:tcPr>
            <w:tcW w:w="4831" w:type="dxa"/>
            <w:shd w:val="clear" w:color="auto" w:fill="auto"/>
            <w:vAlign w:val="center"/>
            <w:hideMark/>
          </w:tcPr>
          <w:p w14:paraId="1D6DDE8E" w14:textId="3ABB78A9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от автодороги </w:t>
            </w:r>
            <w:r>
              <w:t>«</w:t>
            </w:r>
            <w:r w:rsidRPr="00875745">
              <w:t>Лисино-Корпус – Радофинниково</w:t>
            </w:r>
            <w:r>
              <w:t>»</w:t>
            </w:r>
            <w:r w:rsidRPr="00875745">
              <w:t xml:space="preserve"> до автомобильной дороги </w:t>
            </w:r>
            <w:r>
              <w:t>«</w:t>
            </w:r>
            <w:r w:rsidRPr="00875745">
              <w:t>Павлово – Мга – Шапки – Любань – Оредеж – Луга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AFFAFC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E061B23" w14:textId="2B29AD8F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B4BE50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9D48A8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F92115" w14:textId="1D75EA16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770A7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6478B2CE" w14:textId="77777777" w:rsidTr="00926F2B">
        <w:trPr>
          <w:trHeight w:val="675"/>
        </w:trPr>
        <w:tc>
          <w:tcPr>
            <w:tcW w:w="4831" w:type="dxa"/>
            <w:shd w:val="clear" w:color="auto" w:fill="auto"/>
            <w:vAlign w:val="center"/>
            <w:hideMark/>
          </w:tcPr>
          <w:p w14:paraId="608A06AB" w14:textId="4510CC21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от автодороги Лисино-Корпус – Радофинниково до автомобильной дороги Павлово – Мга – Шапки – Любань – Оредеж – Луга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A2EAF9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C138CD9" w14:textId="78F42043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50F3BD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78A816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D53853" w14:textId="4FA20849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DE83F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7419A256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4B126619" w14:textId="77777777" w:rsidR="00926F2B" w:rsidRPr="00875745" w:rsidRDefault="00926F2B" w:rsidP="00926F2B">
            <w:pPr>
              <w:pStyle w:val="121"/>
            </w:pPr>
            <w:r w:rsidRPr="00875745">
              <w:t>Подъезд к ст. Саблино 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BE3A7A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7A43C1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2A2FB1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7003E" w14:textId="1624BE80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20F310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196A8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158740AF" w14:textId="77777777" w:rsidTr="00926F2B">
        <w:trPr>
          <w:trHeight w:val="675"/>
        </w:trPr>
        <w:tc>
          <w:tcPr>
            <w:tcW w:w="4831" w:type="dxa"/>
            <w:shd w:val="clear" w:color="auto" w:fill="auto"/>
            <w:vAlign w:val="center"/>
            <w:hideMark/>
          </w:tcPr>
          <w:p w14:paraId="016079BA" w14:textId="59B9749C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Усть-Луга - Кириши – Тихвин</w:t>
            </w:r>
            <w:r>
              <w:t>»</w:t>
            </w:r>
            <w:r w:rsidRPr="00875745">
              <w:t xml:space="preserve"> в составе международного транспортного маршрута </w:t>
            </w:r>
            <w:r>
              <w:t>«</w:t>
            </w:r>
            <w:r w:rsidRPr="00875745">
              <w:t>Европа-Западный Китай</w:t>
            </w:r>
            <w:r>
              <w:t>»</w:t>
            </w:r>
            <w:r w:rsidRPr="00875745">
              <w:t xml:space="preserve"> на участке А-180 </w:t>
            </w:r>
            <w:r>
              <w:t>«</w:t>
            </w:r>
            <w:r w:rsidRPr="00875745">
              <w:t>Нарва</w:t>
            </w:r>
            <w:r>
              <w:t>»</w:t>
            </w:r>
            <w:r w:rsidRPr="00875745">
              <w:t xml:space="preserve"> </w:t>
            </w:r>
            <w:r w:rsidR="00E97B24">
              <w:t>–</w:t>
            </w:r>
            <w:r w:rsidRPr="00875745">
              <w:t xml:space="preserve"> М-10 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D2A97C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60DAAE0" w14:textId="488697F6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56122E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83BA80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69325" w14:textId="1AACF025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97D9B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7633A52E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5BE9A487" w14:textId="77777777" w:rsidR="00926F2B" w:rsidRPr="00875745" w:rsidRDefault="00926F2B" w:rsidP="00926F2B">
            <w:pPr>
              <w:pStyle w:val="121"/>
            </w:pPr>
            <w:r w:rsidRPr="00875745">
              <w:t>Автомобильная дорога Обход д. Вырица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D59C76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842A323" w14:textId="6E808850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F7959D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779A8A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08464" w14:textId="77858564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93A52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E2308D9" w14:textId="77777777" w:rsidTr="00E97B24">
        <w:trPr>
          <w:trHeight w:val="550"/>
        </w:trPr>
        <w:tc>
          <w:tcPr>
            <w:tcW w:w="4831" w:type="dxa"/>
            <w:shd w:val="clear" w:color="auto" w:fill="auto"/>
            <w:vAlign w:val="center"/>
            <w:hideMark/>
          </w:tcPr>
          <w:p w14:paraId="2532A38E" w14:textId="77777777" w:rsidR="00926F2B" w:rsidRPr="00875745" w:rsidRDefault="00926F2B" w:rsidP="00926F2B">
            <w:pPr>
              <w:pStyle w:val="121"/>
            </w:pPr>
            <w:r w:rsidRPr="00875745">
              <w:t xml:space="preserve">Автодорога в продолжение улиц Софийской и Оборонной для обхода населённых пунктов города Отрадное, города Павлово на Неве, города Кировск, с выходом на трассу Р-21 в северо-восточной части города Кировска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2B9402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7DEC92C" w14:textId="53FA5DFF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8D86EE1" w14:textId="6288C754" w:rsidR="00926F2B" w:rsidRPr="00875745" w:rsidRDefault="00926F2B" w:rsidP="00926F2B">
            <w:pPr>
              <w:pStyle w:val="121"/>
              <w:jc w:val="center"/>
            </w:pPr>
            <w:r w:rsidRPr="00875745">
              <w:t>I,</w:t>
            </w:r>
            <w:r w:rsidR="001A346D">
              <w:t xml:space="preserve"> </w:t>
            </w: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229C09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8C722" w14:textId="585B583E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8C303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1CE0A8D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305F6FDE" w14:textId="77777777" w:rsidR="00926F2B" w:rsidRPr="00875745" w:rsidRDefault="00926F2B" w:rsidP="00926F2B">
            <w:pPr>
              <w:pStyle w:val="121"/>
            </w:pPr>
            <w:r w:rsidRPr="00875745">
              <w:lastRenderedPageBreak/>
              <w:t xml:space="preserve">Автодорожный обход деревни Турышкино и деревни Петрово автомобильной дорогой </w:t>
            </w:r>
            <w:r>
              <w:t>«</w:t>
            </w:r>
            <w:r w:rsidRPr="00875745">
              <w:t>Петрово – станция Малукса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853608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1ABF750" w14:textId="46F4E012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D3B75B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204D38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3F1F5C" w14:textId="435539BC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A2C0D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F8F7101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05538A46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Санкт-Петербург – завод имени Свердлова - Всеволожск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0EC631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7A2440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718459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3185AC" w14:textId="3794BAC3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1E19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9829F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4E108D18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6048707E" w14:textId="77777777" w:rsidR="00926F2B" w:rsidRPr="00875745" w:rsidRDefault="00926F2B" w:rsidP="00926F2B">
            <w:pPr>
              <w:pStyle w:val="121"/>
            </w:pPr>
            <w:r w:rsidRPr="00875745">
              <w:t>Автомобильная дорога Чёрная Речка – Дубровка –А-120 - Кириши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61068E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2040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E95BC5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168101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3DB65D" w14:textId="77777777" w:rsidR="00926F2B" w:rsidRDefault="00926F2B" w:rsidP="00926F2B">
            <w:pPr>
              <w:pStyle w:val="121"/>
              <w:jc w:val="center"/>
            </w:pPr>
            <w:r>
              <w:t>Строительство/</w:t>
            </w:r>
          </w:p>
          <w:p w14:paraId="0A8A0B98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B78C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85F4E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BFB5C02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2B83D466" w14:textId="697BEFF8" w:rsidR="00926F2B" w:rsidRPr="00875745" w:rsidRDefault="00926F2B" w:rsidP="00926F2B">
            <w:pPr>
              <w:pStyle w:val="121"/>
            </w:pPr>
            <w:r w:rsidRPr="00875745">
              <w:t xml:space="preserve"> Автомобильная дорога Ульяновка</w:t>
            </w:r>
            <w:r w:rsidR="00E97B24">
              <w:t xml:space="preserve"> – </w:t>
            </w:r>
            <w:r w:rsidRPr="00875745">
              <w:t>Отрадное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B78176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925EBA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ECD886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F5EBF9" w14:textId="5FCDA008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A772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6A599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0E012BFF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5E140AE5" w14:textId="77777777" w:rsidR="00926F2B" w:rsidRPr="00875745" w:rsidRDefault="00926F2B" w:rsidP="00926F2B">
            <w:pPr>
              <w:pStyle w:val="121"/>
            </w:pPr>
            <w:r w:rsidRPr="00875745">
              <w:t>Продолжение д. Старая – Кудрово с выходом на а/д Р-21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1F2DB9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CDE247E" w14:textId="3B44E39D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12AAEF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864418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EF1FD1" w14:textId="6E8140E6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A4594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1EA9809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03988FB5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Новая Пустошь – Невская Дубровка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ECDBE9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615644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DB58F5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493E12" w14:textId="6FA3AA44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F126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D0E4E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3A51C3DD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314D34CE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 xml:space="preserve">Мяглово – автодорога Р-21 </w:t>
            </w:r>
            <w:r>
              <w:t>«</w:t>
            </w:r>
            <w:r w:rsidRPr="00875745">
              <w:t>Кола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9EFA3B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9689E5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D902B6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EE61D" w14:textId="74C7F680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EC77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A8084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1C403606" w14:textId="77777777" w:rsidTr="00926F2B">
        <w:trPr>
          <w:trHeight w:val="240"/>
        </w:trPr>
        <w:tc>
          <w:tcPr>
            <w:tcW w:w="4831" w:type="dxa"/>
            <w:shd w:val="clear" w:color="auto" w:fill="auto"/>
            <w:vAlign w:val="center"/>
            <w:hideMark/>
          </w:tcPr>
          <w:p w14:paraId="651D6224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Колтуши – Коркино – Озерки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34AE01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A8474A0" w14:textId="5CDCC60A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67B11E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6A23A7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6B6FA" w14:textId="364879D2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06719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69FF0A6C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723B750F" w14:textId="77777777" w:rsidR="00926F2B" w:rsidRPr="00875745" w:rsidRDefault="00926F2B" w:rsidP="00926F2B">
            <w:pPr>
              <w:pStyle w:val="121"/>
            </w:pPr>
            <w:r w:rsidRPr="00875745">
              <w:t>Автомобильная дорога в створе продолжения улиц Фаянсовой и Зольной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E06B4C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2536CDA" w14:textId="1CA65CD4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583A03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A64096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0895D5" w14:textId="157647BB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68CFF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6</w:t>
            </w:r>
          </w:p>
        </w:tc>
      </w:tr>
      <w:tr w:rsidR="00926F2B" w:rsidRPr="00875745" w14:paraId="6448D723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1EFEEDE7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Санкт-Петербург – Колтуши</w:t>
            </w:r>
            <w:r>
              <w:t>»</w:t>
            </w:r>
            <w:r w:rsidRPr="00875745">
              <w:t xml:space="preserve"> на участке от кольцевой автодороги Санкт-Петербурга до Колтуши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4F9778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2019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16A7FB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I-II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DB30A0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I-II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950B0E" w14:textId="75AA8D9F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D607B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2-4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F35D2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18A36138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016B0731" w14:textId="77777777" w:rsidR="00926F2B" w:rsidRPr="00875745" w:rsidRDefault="00926F2B" w:rsidP="00926F2B">
            <w:pPr>
              <w:pStyle w:val="121"/>
            </w:pPr>
            <w:r w:rsidRPr="00875745">
              <w:t>Подъезд к городу Всеволожск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1FFA55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776B979" w14:textId="3543F9C6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0B6252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BBC0ED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E51EAF" w14:textId="2B0811E9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D7109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7A0DAC9F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6F938941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Продолжение Ириновского проспекта</w:t>
            </w:r>
            <w:r>
              <w:t>»</w:t>
            </w:r>
            <w:r w:rsidRPr="00875745">
              <w:t xml:space="preserve"> на участке граница </w:t>
            </w:r>
            <w:r>
              <w:t>«</w:t>
            </w:r>
            <w:r w:rsidRPr="00875745">
              <w:t>Санкт-Петербурга – Колтушское шоссе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A05763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E95736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678F23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F0D982" w14:textId="77777777" w:rsidR="00926F2B" w:rsidRDefault="00926F2B" w:rsidP="00926F2B">
            <w:pPr>
              <w:pStyle w:val="121"/>
              <w:jc w:val="center"/>
            </w:pPr>
            <w:r>
              <w:t>Строительство/</w:t>
            </w:r>
          </w:p>
          <w:p w14:paraId="0AD52C8B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1A7B95" w14:textId="77777777" w:rsidR="00926F2B" w:rsidRPr="00875745" w:rsidRDefault="00926F2B" w:rsidP="00926F2B">
            <w:pPr>
              <w:pStyle w:val="121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03C79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6D166810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3153B914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Производственная зона города Всеволожск - Северо-Восточный обход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3F00A2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2040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AC19A55" w14:textId="0BD1E2B8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04AA2F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59DF40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68313" w14:textId="6FA3E8F0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6F4E2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B8513D8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51F5E159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Станция Магнитная – поселок имени Морозова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0D2E77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6071AE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99EB7E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1D90E" w14:textId="7E2C4275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0DA8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FB80B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30AE2BB6" w14:textId="77777777" w:rsidTr="00926F2B">
        <w:trPr>
          <w:trHeight w:val="502"/>
        </w:trPr>
        <w:tc>
          <w:tcPr>
            <w:tcW w:w="4831" w:type="dxa"/>
            <w:shd w:val="clear" w:color="auto" w:fill="auto"/>
            <w:vAlign w:val="center"/>
            <w:hideMark/>
          </w:tcPr>
          <w:p w14:paraId="303DE837" w14:textId="77777777" w:rsidR="00926F2B" w:rsidRPr="00875745" w:rsidRDefault="00926F2B" w:rsidP="00926F2B">
            <w:pPr>
              <w:pStyle w:val="121"/>
            </w:pPr>
            <w:bookmarkStart w:id="97" w:name="RANGE!D50"/>
            <w:r w:rsidRPr="00875745">
              <w:t xml:space="preserve">Прямой выезд с территории промышленной зоны </w:t>
            </w:r>
            <w:r>
              <w:t>«</w:t>
            </w:r>
            <w:r w:rsidRPr="00875745">
              <w:t>Кирпичный завод</w:t>
            </w:r>
            <w:r>
              <w:t>»</w:t>
            </w:r>
            <w:r w:rsidRPr="00875745">
              <w:t xml:space="preserve"> на автодорогу </w:t>
            </w:r>
            <w:r>
              <w:t>«</w:t>
            </w:r>
            <w:r w:rsidRPr="00875745">
              <w:t xml:space="preserve">станция </w:t>
            </w:r>
            <w:r>
              <w:t>«</w:t>
            </w:r>
            <w:r w:rsidRPr="00875745">
              <w:t>Магнитная - городской посёлок имени Морозова</w:t>
            </w:r>
            <w:r>
              <w:t>»</w:t>
            </w:r>
            <w:r w:rsidRPr="00875745">
              <w:t xml:space="preserve"> (продолжения автодороги </w:t>
            </w:r>
            <w:r>
              <w:t>«</w:t>
            </w:r>
            <w:r w:rsidRPr="00875745">
              <w:t xml:space="preserve">Город Всеволожск – </w:t>
            </w:r>
            <w:r w:rsidRPr="00875745">
              <w:lastRenderedPageBreak/>
              <w:t>станция Кирпичный завод</w:t>
            </w:r>
            <w:r>
              <w:t>»</w:t>
            </w:r>
            <w:r w:rsidRPr="00875745">
              <w:t xml:space="preserve">) (взамен </w:t>
            </w:r>
            <w:r>
              <w:t>«</w:t>
            </w:r>
            <w:r w:rsidRPr="00875745">
              <w:t xml:space="preserve">Строительство прямого выезда с территории индустриального парка </w:t>
            </w:r>
            <w:r>
              <w:t>«</w:t>
            </w:r>
            <w:r w:rsidRPr="00875745">
              <w:t>Кирпичный Завод</w:t>
            </w:r>
            <w:r>
              <w:t>»</w:t>
            </w:r>
            <w:r w:rsidRPr="00875745">
              <w:t xml:space="preserve"> на автодорогу </w:t>
            </w:r>
            <w:r>
              <w:t>«</w:t>
            </w:r>
            <w:r w:rsidRPr="00875745">
              <w:t>КАД-2 вокруг Санкт-Петербурга</w:t>
            </w:r>
            <w:r>
              <w:t>»</w:t>
            </w:r>
            <w:r w:rsidRPr="00875745">
              <w:t xml:space="preserve"> (продолжения автодороги </w:t>
            </w:r>
            <w:r>
              <w:t>«</w:t>
            </w:r>
            <w:r w:rsidRPr="00875745">
              <w:t>Город Всеволожск – станция Кирпичный Завод</w:t>
            </w:r>
            <w:r>
              <w:t>»</w:t>
            </w:r>
            <w:r w:rsidRPr="00875745">
              <w:t>)</w:t>
            </w:r>
            <w:bookmarkEnd w:id="97"/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20244B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lastRenderedPageBreak/>
              <w:t>2030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C123BC7" w14:textId="0DF372C1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28C165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41C14C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17B91" w14:textId="02FE8BB4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0E465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F49FD3F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3183817D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Всеволожск - Орово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D0B54A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6BB6601" w14:textId="4F861BA5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E451E4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A8B6C1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780646" w14:textId="7A421BFA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955E2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1C7284BC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7C2DB869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Санкт-Петербург – Морье</w:t>
            </w:r>
            <w:r>
              <w:t>»</w:t>
            </w:r>
            <w:r w:rsidRPr="00875745">
              <w:t xml:space="preserve">, на участке от кольцевой автодороги до города Всеволожск (Романовка)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10894B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13E4B5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DDDCD3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1645D2" w14:textId="553850BD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813B6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D13F3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2D853C37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7DA87237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Всеволожск – Новое Девяткино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232947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976E6C3" w14:textId="66DF785C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17F838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E5D731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7D4406" w14:textId="6C7E4A6F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A7702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4BE432EF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122C4A98" w14:textId="77777777" w:rsidR="00926F2B" w:rsidRPr="00875745" w:rsidRDefault="00926F2B" w:rsidP="00926F2B">
            <w:pPr>
              <w:pStyle w:val="121"/>
            </w:pPr>
            <w:bookmarkStart w:id="98" w:name="RANGE!D54"/>
            <w:r w:rsidRPr="00875745">
              <w:t xml:space="preserve">Подъезд к досугово - развлекательному парку </w:t>
            </w:r>
            <w:r>
              <w:t>«</w:t>
            </w:r>
            <w:r w:rsidRPr="00875745">
              <w:t>Ржевка</w:t>
            </w:r>
            <w:r>
              <w:t>»</w:t>
            </w:r>
            <w:bookmarkEnd w:id="98"/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836729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за 2048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BD64492" w14:textId="26193F16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61186B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69965C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BA21A3" w14:textId="43FA741E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A9385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2DBBAFC6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3CA34291" w14:textId="77777777" w:rsidR="00926F2B" w:rsidRPr="00875745" w:rsidRDefault="00926F2B" w:rsidP="00926F2B">
            <w:pPr>
              <w:pStyle w:val="121"/>
            </w:pPr>
            <w:r w:rsidRPr="00875745">
              <w:t xml:space="preserve">Обход Мурино и Новое Девяткино в створе Пискаревского проспекта с выходом на автомобильную дорогу </w:t>
            </w:r>
            <w:r>
              <w:t>«</w:t>
            </w:r>
            <w:r w:rsidRPr="00875745">
              <w:t>Санкт-Петербург – Матокса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E3D788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746F584" w14:textId="3195E46B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845B48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2C58C5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6456D" w14:textId="7A457D09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B2217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71F8D749" w14:textId="77777777" w:rsidTr="00926F2B">
        <w:trPr>
          <w:trHeight w:val="675"/>
        </w:trPr>
        <w:tc>
          <w:tcPr>
            <w:tcW w:w="4831" w:type="dxa"/>
            <w:shd w:val="clear" w:color="auto" w:fill="auto"/>
            <w:vAlign w:val="center"/>
            <w:hideMark/>
          </w:tcPr>
          <w:p w14:paraId="634C86BD" w14:textId="36F0A2A0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в продолжении </w:t>
            </w:r>
            <w:r>
              <w:t>«</w:t>
            </w:r>
            <w:r w:rsidRPr="00875745">
              <w:t xml:space="preserve">Санкт-Петербург </w:t>
            </w:r>
            <w:r w:rsidR="00E97B24">
              <w:t>–</w:t>
            </w:r>
            <w:r w:rsidRPr="00875745">
              <w:t xml:space="preserve"> завод имени Свердлова </w:t>
            </w:r>
            <w:r w:rsidR="00E97B24">
              <w:t>–</w:t>
            </w:r>
            <w:r w:rsidRPr="00875745">
              <w:t xml:space="preserve"> Всеволожск</w:t>
            </w:r>
            <w:r>
              <w:t>»</w:t>
            </w:r>
            <w:r w:rsidRPr="00875745">
              <w:t xml:space="preserve"> до автомобильной дороги </w:t>
            </w:r>
            <w:r>
              <w:t>«</w:t>
            </w:r>
            <w:r w:rsidRPr="00875745">
              <w:t xml:space="preserve">Санкт-Петербург </w:t>
            </w:r>
            <w:r w:rsidR="00722C14">
              <w:t>–</w:t>
            </w:r>
            <w:r w:rsidRPr="00875745">
              <w:t xml:space="preserve"> Матокса</w:t>
            </w:r>
            <w:r>
              <w:t>»</w:t>
            </w:r>
            <w:r w:rsidRPr="00875745">
              <w:t xml:space="preserve"> (Всеволожск </w:t>
            </w:r>
            <w:r w:rsidR="00E97B24">
              <w:t>–</w:t>
            </w:r>
            <w:r w:rsidRPr="00875745">
              <w:t xml:space="preserve"> Новое Девяткино)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9D9EC5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за 2048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84C5365" w14:textId="5E68A3E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3280D5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95105B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A16B2C" w14:textId="56DAAFD0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9930F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6A6A8E15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01DEA437" w14:textId="043FF71A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от Санкт-Петербурга до автомобильной дороги </w:t>
            </w:r>
            <w:r>
              <w:t>«</w:t>
            </w:r>
            <w:r w:rsidRPr="00875745">
              <w:t>Павлово – Мга –</w:t>
            </w:r>
            <w:r w:rsidR="004A0D75">
              <w:t xml:space="preserve"> </w:t>
            </w:r>
            <w:r w:rsidRPr="00875745">
              <w:t>Шапки – Любань – Оредеж – Луга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54E88F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0E9C51A" w14:textId="6F64B63F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33B3E9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DD70B6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9DCFF" w14:textId="1E97ADFC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DFE54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5071A10F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7541B7E8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Матокса – Запорожское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539450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за 2048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11A003A" w14:textId="05B08D38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D876D1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70D1C9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D0256" w14:textId="3BFA53D8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BF497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1C0F962C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1D0DA220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Санкт-Петербург – Матокса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F11756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BD29B3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II-III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99A0EF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CB5C1" w14:textId="0D6F6142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15846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8554B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0673AFB4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5AA83213" w14:textId="1CC27538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Санкт-Петербург – Матокса</w:t>
            </w:r>
            <w:r>
              <w:t>»</w:t>
            </w:r>
            <w:r w:rsidRPr="00875745">
              <w:t xml:space="preserve"> на участке от кольцевой автодороги до городского посёлка Кузьмоловский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195F0D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044940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II-III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1EFFEC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0CFD44" w14:textId="04F2E803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5CFAA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0900E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03079137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5AFCA500" w14:textId="77777777" w:rsidR="00926F2B" w:rsidRPr="00875745" w:rsidRDefault="00926F2B" w:rsidP="00926F2B">
            <w:pPr>
              <w:pStyle w:val="121"/>
            </w:pPr>
            <w:r w:rsidRPr="00875745">
              <w:t>Объезд Тосно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952E6D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за 2048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C6F7B68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BDE3DC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F555B5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5ED1A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C5CAF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3C1E25C4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19A9989F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Новое Девяткино - Бугры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A50BF8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6D0D851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507645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A0E099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557F9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9CD82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5FA94D37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4CD34702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Юкки – Кузьмолово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058000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</w:t>
            </w:r>
            <w:r>
              <w:t>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B05E06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B7E199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A9B291" w14:textId="75BB760E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343B4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D3853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6297E3E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502D883B" w14:textId="77777777" w:rsidR="00926F2B" w:rsidRPr="00875745" w:rsidRDefault="00926F2B" w:rsidP="00926F2B">
            <w:pPr>
              <w:pStyle w:val="121"/>
            </w:pPr>
            <w:r w:rsidRPr="00875745">
              <w:t xml:space="preserve">Автодорожный обход города Сертолово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DD01C7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3E1FE8B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FEEDC3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82C290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6EB19A" w14:textId="33ACF56B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A04FF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716C0459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23D1E1A1" w14:textId="77777777" w:rsidR="00926F2B" w:rsidRPr="00875745" w:rsidRDefault="00926F2B" w:rsidP="00926F2B">
            <w:pPr>
              <w:pStyle w:val="121"/>
            </w:pPr>
            <w:r w:rsidRPr="00875745">
              <w:lastRenderedPageBreak/>
              <w:t xml:space="preserve">Автомобильная дорога </w:t>
            </w:r>
            <w:r>
              <w:t>«</w:t>
            </w:r>
            <w:r w:rsidRPr="00875745">
              <w:t>Елизаветинка – Медный завод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5C9A25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366076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C36B07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1BB778" w14:textId="0D4FC6F1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5A36F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FB2FF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9A121F0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684973B9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Парголово – Огоньки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4E9611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83E83D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155FE0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FED0E6" w14:textId="488FC073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0BB2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39B35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2D78D1CA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2E05EB1E" w14:textId="77777777" w:rsidR="00926F2B" w:rsidRPr="00875745" w:rsidRDefault="00926F2B" w:rsidP="00926F2B">
            <w:pPr>
              <w:pStyle w:val="121"/>
            </w:pPr>
            <w:r w:rsidRPr="00875745">
              <w:t>Автомобильная дорога Обход Елизаветино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4199C9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59A0E26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21D9CD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1710E5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EFCF6C" w14:textId="4DD6DEC2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F53ED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12595FAF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651B89C0" w14:textId="77777777" w:rsidR="00926F2B" w:rsidRPr="00875745" w:rsidRDefault="00926F2B" w:rsidP="00926F2B">
            <w:pPr>
              <w:pStyle w:val="121"/>
            </w:pPr>
            <w:r w:rsidRPr="00875745">
              <w:t xml:space="preserve">Подъезд к индустриальному парку </w:t>
            </w:r>
            <w:r>
              <w:t>«</w:t>
            </w:r>
            <w:proofErr w:type="spellStart"/>
            <w:r w:rsidRPr="00875745">
              <w:t>Куйвози</w:t>
            </w:r>
            <w:proofErr w:type="spellEnd"/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C80825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за 2048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914F330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3C2391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156AEB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3965C" w14:textId="472C904B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9C0AD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6689015F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2E31E012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Санкт-Петербург – Запорожское – Приозерск</w:t>
            </w:r>
            <w:r>
              <w:t>»</w:t>
            </w:r>
            <w:r w:rsidRPr="00875745">
              <w:t xml:space="preserve"> (реконструкция на участке км 35,3 - км 133,2)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A6DCF0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1AB499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3339CE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16D215" w14:textId="13A86298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86681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54FD5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B10D7EC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6692FDD5" w14:textId="77777777" w:rsidR="00926F2B" w:rsidRPr="00875745" w:rsidRDefault="00926F2B" w:rsidP="00926F2B">
            <w:pPr>
              <w:pStyle w:val="121"/>
            </w:pPr>
            <w:r w:rsidRPr="00875745">
              <w:t>Автомобильная дорога Обход Рощино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020B42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1AB81CC" w14:textId="61265A69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B9F5C3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A122B7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BD8891" w14:textId="3DDB106D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2D047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4F8222C3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44C0BF94" w14:textId="77777777" w:rsidR="00926F2B" w:rsidRPr="00875745" w:rsidRDefault="00926F2B" w:rsidP="00926F2B">
            <w:pPr>
              <w:pStyle w:val="121"/>
            </w:pPr>
            <w:r w:rsidRPr="00875745">
              <w:t>Обход населённых пунктов Поляны и Семиозерье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1825F4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18E8182" w14:textId="17674969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30B3A1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C01A28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B86B44" w14:textId="1811E9B6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F7EE6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5CCFE789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06ADFF0F" w14:textId="77777777" w:rsidR="00926F2B" w:rsidRPr="00875745" w:rsidRDefault="00926F2B" w:rsidP="00926F2B">
            <w:pPr>
              <w:pStyle w:val="121"/>
            </w:pPr>
            <w:r w:rsidRPr="00875745">
              <w:t xml:space="preserve">Участок автомобильной дороги </w:t>
            </w:r>
            <w:r>
              <w:t>«</w:t>
            </w:r>
            <w:r w:rsidRPr="00875745">
              <w:t>Голубые Озёра – Поляны</w:t>
            </w:r>
            <w:r>
              <w:t>»</w:t>
            </w:r>
            <w:r w:rsidRPr="00875745">
              <w:t xml:space="preserve"> (реконструкция на участке км 2+700 – км 18+526)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C1E8BC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AE6683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III-IV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43965B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0005DA" w14:textId="023FA2DE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D7D6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EF850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475BE146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148AE585" w14:textId="1449463F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 xml:space="preserve">Зеленогорск </w:t>
            </w:r>
            <w:r w:rsidR="00E97B24">
              <w:t>–</w:t>
            </w:r>
            <w:r w:rsidRPr="00875745">
              <w:t xml:space="preserve"> Приморск </w:t>
            </w:r>
            <w:r w:rsidR="00E97B24">
              <w:t>–</w:t>
            </w:r>
            <w:r w:rsidRPr="00875745">
              <w:t xml:space="preserve"> Выборг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F93CCA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41ED20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D6C023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9E40EF" w14:textId="5E57D784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E172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3BC0B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5A4F3B36" w14:textId="77777777" w:rsidTr="00926F2B">
        <w:trPr>
          <w:trHeight w:val="450"/>
        </w:trPr>
        <w:tc>
          <w:tcPr>
            <w:tcW w:w="4831" w:type="dxa"/>
            <w:shd w:val="clear" w:color="auto" w:fill="auto"/>
            <w:hideMark/>
          </w:tcPr>
          <w:p w14:paraId="12A7222F" w14:textId="77777777" w:rsidR="00926F2B" w:rsidRPr="00875745" w:rsidRDefault="00926F2B" w:rsidP="00926F2B">
            <w:pPr>
              <w:pStyle w:val="121"/>
            </w:pPr>
            <w:r w:rsidRPr="00875745">
              <w:t>Автомобильная дорога Красное Село-Гатчина-Павловск (реконструкция на участке 14+600 км 18+000)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0D7318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A92DFD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FA1AA2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0A31DF" w14:textId="6AF3DDFC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83AC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63235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3B9B2F2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0E781E1D" w14:textId="77777777" w:rsidR="00926F2B" w:rsidRPr="00875745" w:rsidRDefault="00926F2B" w:rsidP="00926F2B">
            <w:pPr>
              <w:pStyle w:val="121"/>
            </w:pPr>
            <w:r w:rsidRPr="00875745">
              <w:t>Транспортный обход поселка Романовка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127FDD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6425A54" w14:textId="7077FDC2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A9022F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99CDB3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50472" w14:textId="28980722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38810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3D8F871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1B5A7B42" w14:textId="7DEA11FA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дорого Рябово </w:t>
            </w:r>
            <w:r w:rsidR="00E97B24">
              <w:t>–</w:t>
            </w:r>
            <w:r w:rsidRPr="00875745">
              <w:t xml:space="preserve"> Поляны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937560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AEC86E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F008B5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EF25C9" w14:textId="6B565D1E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94FE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CC5B5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107CC217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1AA2180D" w14:textId="77777777" w:rsidR="00926F2B" w:rsidRPr="00875745" w:rsidRDefault="00926F2B" w:rsidP="00926F2B">
            <w:pPr>
              <w:pStyle w:val="121"/>
            </w:pPr>
            <w:r w:rsidRPr="00875745">
              <w:t xml:space="preserve">Транспортный подход для создания путей эвакуации при возникновении чрезвычайных ситуаций на Ленинградской АЭС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781694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AB1091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4B561B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73489C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B53DF3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164C6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11373B21" w14:textId="77777777" w:rsidTr="00926F2B">
        <w:trPr>
          <w:trHeight w:val="675"/>
        </w:trPr>
        <w:tc>
          <w:tcPr>
            <w:tcW w:w="4831" w:type="dxa"/>
            <w:shd w:val="clear" w:color="auto" w:fill="auto"/>
            <w:vAlign w:val="center"/>
            <w:hideMark/>
          </w:tcPr>
          <w:p w14:paraId="00BAD1F1" w14:textId="77777777" w:rsidR="00926F2B" w:rsidRPr="00875745" w:rsidRDefault="00926F2B" w:rsidP="00926F2B">
            <w:pPr>
              <w:pStyle w:val="121"/>
            </w:pPr>
            <w:r w:rsidRPr="00875745">
              <w:t xml:space="preserve">Обход города Сосновый Бор от автомобильной дороги </w:t>
            </w:r>
            <w:r>
              <w:t>«</w:t>
            </w:r>
            <w:r w:rsidRPr="00875745">
              <w:t>Волосово – Гомонтово – Копорье – Керново</w:t>
            </w:r>
            <w:r>
              <w:t>»</w:t>
            </w:r>
            <w:r w:rsidRPr="00875745">
              <w:t xml:space="preserve"> до автомобильной дороги </w:t>
            </w:r>
            <w:r>
              <w:t>«</w:t>
            </w:r>
            <w:r w:rsidRPr="00875745">
              <w:t>Санкт-Петербург – Ручьи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A14CBA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AD60CAE" w14:textId="464EF9A8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0B13EF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C9AACA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9DED4" w14:textId="6B3F49D2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D61D84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</w:tr>
      <w:tr w:rsidR="00926F2B" w:rsidRPr="00875745" w14:paraId="0DB12839" w14:textId="77777777" w:rsidTr="00926F2B">
        <w:trPr>
          <w:trHeight w:val="360"/>
        </w:trPr>
        <w:tc>
          <w:tcPr>
            <w:tcW w:w="4831" w:type="dxa"/>
            <w:shd w:val="clear" w:color="auto" w:fill="auto"/>
            <w:vAlign w:val="center"/>
            <w:hideMark/>
          </w:tcPr>
          <w:p w14:paraId="5DFCF5C4" w14:textId="77777777" w:rsidR="00926F2B" w:rsidRPr="00875745" w:rsidRDefault="00926F2B" w:rsidP="00926F2B">
            <w:pPr>
              <w:pStyle w:val="121"/>
            </w:pPr>
            <w:r w:rsidRPr="00875745">
              <w:t xml:space="preserve">Автодорожный обход города Сосновый Бор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C6D51D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8EAA08C" w14:textId="5ECC775F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C1DC7B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84964C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6A62C" w14:textId="75FFFC4A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A1A12F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</w:tr>
      <w:tr w:rsidR="00926F2B" w:rsidRPr="00875745" w14:paraId="435C464E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27047CD5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Ропша – Марьино</w:t>
            </w:r>
            <w:r>
              <w:t>»</w:t>
            </w:r>
            <w:r w:rsidRPr="00875745">
              <w:t xml:space="preserve"> на участке от границы Санкт-Петербурга до кольцевой автомобильной дороги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235B2A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11357C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E1B669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3BFEB4" w14:textId="787E9E96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A73AA6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81C48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E1F101F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3C790C45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Гатчина – Куровицы</w:t>
            </w:r>
            <w:r>
              <w:t>»</w:t>
            </w:r>
            <w:r w:rsidRPr="00875745">
              <w:t xml:space="preserve"> со строительством обхода Суйда, Кобринское и Куровицы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AD876C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D52781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FD6714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4D050" w14:textId="77777777" w:rsidR="00926F2B" w:rsidRDefault="00926F2B" w:rsidP="00926F2B">
            <w:pPr>
              <w:pStyle w:val="121"/>
              <w:jc w:val="center"/>
            </w:pPr>
            <w:r>
              <w:t>Строительство/</w:t>
            </w:r>
          </w:p>
          <w:p w14:paraId="49788240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29AE6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13DD5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661CAD2F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21102713" w14:textId="77777777" w:rsidR="00926F2B" w:rsidRPr="00875745" w:rsidRDefault="00926F2B" w:rsidP="00926F2B">
            <w:pPr>
              <w:pStyle w:val="121"/>
            </w:pPr>
            <w:r w:rsidRPr="00875745">
              <w:lastRenderedPageBreak/>
              <w:t xml:space="preserve">Автомобильная дорога </w:t>
            </w:r>
            <w:r>
              <w:t>«</w:t>
            </w:r>
            <w:r w:rsidRPr="00875745">
              <w:t>Петродворец – Кейкино</w:t>
            </w:r>
            <w:r>
              <w:t>»</w:t>
            </w:r>
            <w:r w:rsidRPr="00875745">
              <w:t xml:space="preserve"> со строительством объезда деревни Гостилицы, Лопухинка и Глобицы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3B7C47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BF9DF4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II-III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BF787E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256BFA" w14:textId="77777777" w:rsidR="00926F2B" w:rsidRDefault="00926F2B" w:rsidP="00926F2B">
            <w:pPr>
              <w:pStyle w:val="121"/>
              <w:jc w:val="center"/>
            </w:pPr>
            <w:r>
              <w:t>Строительство/</w:t>
            </w:r>
          </w:p>
          <w:p w14:paraId="50AC458A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F4924D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9D85A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7F748A99" w14:textId="77777777" w:rsidTr="00926F2B">
        <w:trPr>
          <w:trHeight w:val="675"/>
        </w:trPr>
        <w:tc>
          <w:tcPr>
            <w:tcW w:w="4831" w:type="dxa"/>
            <w:shd w:val="clear" w:color="auto" w:fill="auto"/>
            <w:vAlign w:val="center"/>
            <w:hideMark/>
          </w:tcPr>
          <w:p w14:paraId="3767E6F2" w14:textId="0D98D62F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от Кольцевой автомобильной дороги до автомобильной дороги </w:t>
            </w:r>
            <w:r>
              <w:t>«</w:t>
            </w:r>
            <w:r w:rsidRPr="00875745">
              <w:t xml:space="preserve">Форт Красная Горка </w:t>
            </w:r>
            <w:r w:rsidR="00E97B24">
              <w:t>–</w:t>
            </w:r>
            <w:r w:rsidRPr="00875745">
              <w:t xml:space="preserve"> Коваши </w:t>
            </w:r>
            <w:r w:rsidR="00E97B24">
              <w:t>–</w:t>
            </w:r>
            <w:r w:rsidRPr="00875745">
              <w:t xml:space="preserve"> Сосновый Бор</w:t>
            </w:r>
            <w:r>
              <w:t>»</w:t>
            </w:r>
            <w:r w:rsidRPr="00875745">
              <w:t xml:space="preserve"> строительство 1 очереди до А-120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813A26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4498CF4" w14:textId="650C7371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4B1301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8E3505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950523" w14:textId="2C96DC80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F30786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</w:tr>
      <w:tr w:rsidR="00926F2B" w:rsidRPr="00875745" w14:paraId="072F7263" w14:textId="77777777" w:rsidTr="00926F2B">
        <w:trPr>
          <w:trHeight w:val="675"/>
        </w:trPr>
        <w:tc>
          <w:tcPr>
            <w:tcW w:w="4831" w:type="dxa"/>
            <w:shd w:val="clear" w:color="auto" w:fill="auto"/>
            <w:vAlign w:val="center"/>
            <w:hideMark/>
          </w:tcPr>
          <w:p w14:paraId="26FFB12C" w14:textId="182431F3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от Кольцевой автомобильной дороги до автомобильной дороги </w:t>
            </w:r>
            <w:r>
              <w:t>«</w:t>
            </w:r>
            <w:r w:rsidRPr="00875745">
              <w:t xml:space="preserve">Форт Красная Горка </w:t>
            </w:r>
            <w:r w:rsidR="00E97B24">
              <w:t>–</w:t>
            </w:r>
            <w:r w:rsidRPr="00875745">
              <w:t xml:space="preserve"> Коваши </w:t>
            </w:r>
            <w:r w:rsidR="00E97B24">
              <w:t>–</w:t>
            </w:r>
            <w:r w:rsidRPr="00875745">
              <w:t xml:space="preserve"> Сосновый Бор</w:t>
            </w:r>
            <w:r>
              <w:t>»</w:t>
            </w:r>
            <w:r w:rsidRPr="00875745">
              <w:t xml:space="preserve"> строительство 2 очереди до д. Коваши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A3CAB3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за 2048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4805835" w14:textId="29B5A08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AC4C83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40B899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F69348" w14:textId="3295E5A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7D18DC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</w:tr>
      <w:tr w:rsidR="00926F2B" w:rsidRPr="00875745" w14:paraId="42E8ED6C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48728525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Стрельна – Кипень – Гатчина</w:t>
            </w:r>
            <w:r>
              <w:t>»</w:t>
            </w:r>
            <w:r w:rsidRPr="00875745">
              <w:t xml:space="preserve"> (реконструкция на участке км 0 – км 23)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C6AC0C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67227B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III-IV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46ABC3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C4A723" w14:textId="3B9818A0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CB312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7E8CB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47FA6B0E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50ABC81F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Рошаля – Черново – Учхоз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9293F0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E62D8D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126656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0D3FCB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50FA3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459F3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38B8975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70EFA82D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Никольское – Воскресенское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513AB3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E9BB03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5C5503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A3BE20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1B18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C49B6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4C5C77CE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3DD04198" w14:textId="52252BB8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деревня Старая </w:t>
            </w:r>
            <w:r w:rsidR="00722C14">
              <w:t>–</w:t>
            </w:r>
            <w:r w:rsidRPr="00875745">
              <w:t xml:space="preserve"> Кудрово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971437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9358DD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68E21E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B8783B" w14:textId="77777777" w:rsidR="00926F2B" w:rsidRDefault="00926F2B" w:rsidP="00926F2B">
            <w:pPr>
              <w:pStyle w:val="121"/>
              <w:jc w:val="center"/>
            </w:pPr>
            <w:r>
              <w:t>Строительство/</w:t>
            </w:r>
          </w:p>
          <w:p w14:paraId="40E9684B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2DEA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33E17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33584FAA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3B7712EF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Продолжение подъезда к городу Всеволожск к Магистрали №1 (Подъезд к г. Всеволожск)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21E307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B3636AC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9DC3E7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558792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3E96D3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2CEBA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5748E049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45316C32" w14:textId="0381A618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Продолжение обхода города Всеволожск до а/д город Всеволожск </w:t>
            </w:r>
            <w:r w:rsidR="00722C14">
              <w:t>–</w:t>
            </w:r>
            <w:r w:rsidRPr="00875745">
              <w:t xml:space="preserve"> станция Кирпичный завод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4108FF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A6F8304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302289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DAFCAD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C1C97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81AFF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346E73F0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78569CC6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Магистраль №3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DC94F2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EEDF19F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95B169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7D55D3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24C61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48FF1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9ECED3F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540D9A06" w14:textId="6BE82D92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 xml:space="preserve">Подъезд к индустриальному парку </w:t>
            </w:r>
            <w:r>
              <w:t>«</w:t>
            </w:r>
            <w:r w:rsidRPr="00875745">
              <w:t>Кола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8DACA8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C983132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5A4460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201001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12C171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93E60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7CFDBF1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0F536894" w14:textId="77777777" w:rsidR="00926F2B" w:rsidRPr="00875745" w:rsidRDefault="00926F2B" w:rsidP="00926F2B">
            <w:pPr>
              <w:pStyle w:val="121"/>
            </w:pPr>
            <w:r w:rsidRPr="00875745">
              <w:t xml:space="preserve">Продолжение автомобильной дороги </w:t>
            </w:r>
            <w:r>
              <w:t>«</w:t>
            </w:r>
            <w:r w:rsidRPr="00875745">
              <w:t>город Всеволожск - станция Кирпичный завод</w:t>
            </w:r>
            <w:r>
              <w:t>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DDFBEE6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BAB3BD2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322BEF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048468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88DF5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4AB35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089ACB7" w14:textId="77777777" w:rsidTr="00926F2B">
        <w:trPr>
          <w:trHeight w:val="22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14:paraId="1AA97120" w14:textId="77777777" w:rsidR="00926F2B" w:rsidRPr="00875745" w:rsidRDefault="00926F2B" w:rsidP="00926F2B">
            <w:pPr>
              <w:pStyle w:val="121"/>
            </w:pPr>
            <w:r w:rsidRPr="00875745">
              <w:t xml:space="preserve">Ропша – Марьино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7165AA7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448BEB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5CA451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C90A19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5484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01EA6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FEE7727" w14:textId="77777777" w:rsidTr="00926F2B">
        <w:trPr>
          <w:trHeight w:val="225"/>
        </w:trPr>
        <w:tc>
          <w:tcPr>
            <w:tcW w:w="4831" w:type="dxa"/>
            <w:shd w:val="clear" w:color="auto" w:fill="auto"/>
            <w:noWrap/>
            <w:vAlign w:val="bottom"/>
            <w:hideMark/>
          </w:tcPr>
          <w:p w14:paraId="404B624D" w14:textId="32EF378F" w:rsidR="00926F2B" w:rsidRPr="00875745" w:rsidRDefault="00926F2B" w:rsidP="00926F2B">
            <w:pPr>
              <w:pStyle w:val="121"/>
            </w:pPr>
            <w:r w:rsidRPr="00875745">
              <w:t xml:space="preserve">Анташи </w:t>
            </w:r>
            <w:r w:rsidR="00722C14">
              <w:t>–</w:t>
            </w:r>
            <w:r w:rsidRPr="00875745">
              <w:t xml:space="preserve"> Ропша </w:t>
            </w:r>
            <w:r w:rsidR="00722C14">
              <w:t>–</w:t>
            </w:r>
            <w:r w:rsidRPr="00875745">
              <w:t xml:space="preserve"> Красное Село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706F10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0585C5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III-IV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8DBA9E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111DFD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8596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4AFD9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8CF0A9C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41CB2A60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</w:t>
            </w:r>
            <w:r>
              <w:t>«</w:t>
            </w:r>
            <w:r w:rsidRPr="00875745">
              <w:t>Орловский обход</w:t>
            </w:r>
            <w:r>
              <w:t>»</w:t>
            </w:r>
            <w:r w:rsidRPr="00875745">
              <w:t xml:space="preserve"> (западный автодорожный обход города Гатчина)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A258F5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DF92770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A6AF94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EA3A43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A06E3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77178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D2A141B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5376EDBA" w14:textId="77777777" w:rsidR="00926F2B" w:rsidRPr="00875745" w:rsidRDefault="00926F2B" w:rsidP="00926F2B">
            <w:pPr>
              <w:pStyle w:val="121"/>
            </w:pPr>
            <w:r w:rsidRPr="00875745">
              <w:lastRenderedPageBreak/>
              <w:t>Автомобильная дорога Обход д. Шепелево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48AD52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2048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D213308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DAF944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D7F728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317627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8E679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041D2084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4289A455" w14:textId="3D7C670A" w:rsidR="00926F2B" w:rsidRPr="00875745" w:rsidRDefault="00926F2B" w:rsidP="00926F2B">
            <w:pPr>
              <w:pStyle w:val="121"/>
            </w:pPr>
            <w:r w:rsidRPr="00875745">
              <w:t xml:space="preserve">пос. им. Свердлова </w:t>
            </w:r>
            <w:r w:rsidR="00722C14">
              <w:t>–</w:t>
            </w:r>
            <w:r w:rsidRPr="00875745">
              <w:t xml:space="preserve"> Маслово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572307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8BAFC8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877C8E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63F0F4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1FBE13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B94E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1E3D9C60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27687196" w14:textId="27E1C7AA" w:rsidR="00926F2B" w:rsidRPr="00875745" w:rsidRDefault="00926F2B" w:rsidP="00926F2B">
            <w:pPr>
              <w:pStyle w:val="121"/>
            </w:pPr>
            <w:r w:rsidRPr="00875745">
              <w:t xml:space="preserve">Гришкино </w:t>
            </w:r>
            <w:r w:rsidR="00722C14">
              <w:t>–</w:t>
            </w:r>
            <w:r w:rsidRPr="00875745">
              <w:t xml:space="preserve"> </w:t>
            </w:r>
            <w:proofErr w:type="spellStart"/>
            <w:r w:rsidRPr="00875745">
              <w:t>Гуммолово</w:t>
            </w:r>
            <w:proofErr w:type="spellEnd"/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CDA575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F567CC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III-IV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3FCB63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E7BF2B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9D7DE9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40A5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3E9AA079" w14:textId="77777777" w:rsidTr="00926F2B">
        <w:trPr>
          <w:trHeight w:val="450"/>
        </w:trPr>
        <w:tc>
          <w:tcPr>
            <w:tcW w:w="4831" w:type="dxa"/>
            <w:shd w:val="clear" w:color="auto" w:fill="auto"/>
            <w:vAlign w:val="center"/>
            <w:hideMark/>
          </w:tcPr>
          <w:p w14:paraId="43CFC4E0" w14:textId="77777777" w:rsidR="00926F2B" w:rsidRPr="00875745" w:rsidRDefault="00926F2B" w:rsidP="00926F2B">
            <w:pPr>
              <w:pStyle w:val="121"/>
            </w:pPr>
            <w:r w:rsidRPr="00875745">
              <w:t xml:space="preserve">Автомобильная дорога общего пользования регионального значения </w:t>
            </w:r>
            <w:r>
              <w:t>«</w:t>
            </w:r>
            <w:r w:rsidRPr="00875745">
              <w:t>Подъезд к городу Гатчина – 1</w:t>
            </w:r>
            <w:r>
              <w:t>»</w:t>
            </w:r>
            <w:r w:rsidRPr="00875745">
              <w:t xml:space="preserve">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4C08DAF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A0830E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7495FA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II-III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E7003B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008F4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8496D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48052BAB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6768D348" w14:textId="77777777" w:rsidR="00926F2B" w:rsidRPr="00875745" w:rsidRDefault="00926F2B" w:rsidP="00926F2B">
            <w:pPr>
              <w:pStyle w:val="121"/>
            </w:pPr>
            <w:r w:rsidRPr="00875745">
              <w:t>Рублево - Турово - Малиновка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B7E71F5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CE6A70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7A3C93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6BD419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B479A1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AAF85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3F418490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4811728E" w14:textId="77777777" w:rsidR="00926F2B" w:rsidRPr="00875745" w:rsidRDefault="00926F2B" w:rsidP="00926F2B">
            <w:pPr>
              <w:pStyle w:val="121"/>
            </w:pPr>
            <w:r w:rsidRPr="00875745">
              <w:t>Подъезд к ст. Саблино 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064928B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D56B9FD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329CA1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39DFFF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52E9BE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 w:rsidRPr="00875745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DDE907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6D61389E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14FF0211" w14:textId="77777777" w:rsidR="00926F2B" w:rsidRPr="00875745" w:rsidRDefault="00926F2B" w:rsidP="00926F2B">
            <w:pPr>
              <w:pStyle w:val="121"/>
            </w:pPr>
            <w:r w:rsidRPr="00875745">
              <w:t>Продолжение а/д Подъезд к д. Ретселя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5FEF92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1A82E3E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C02F6C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C16297" w14:textId="77777777" w:rsidR="00926F2B" w:rsidRPr="00875745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F02D33" w14:textId="77777777" w:rsidR="00926F2B" w:rsidRPr="00875745" w:rsidRDefault="00926F2B" w:rsidP="00926F2B">
            <w:pPr>
              <w:pStyle w:val="12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02B83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1F6402AB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5B3EAE97" w14:textId="77777777" w:rsidR="00926F2B" w:rsidRPr="00875745" w:rsidRDefault="00926F2B" w:rsidP="00926F2B">
            <w:pPr>
              <w:pStyle w:val="121"/>
            </w:pPr>
            <w:r w:rsidRPr="00875745">
              <w:t>Стрельна – Пески – Яльгелево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EBCB04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2029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7C22F1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F96374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D3DDEF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F601C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ADFA3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4</w:t>
            </w:r>
          </w:p>
        </w:tc>
      </w:tr>
      <w:tr w:rsidR="00926F2B" w:rsidRPr="00875745" w14:paraId="13E1F01A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1B455B2B" w14:textId="77777777" w:rsidR="00926F2B" w:rsidRPr="00875745" w:rsidRDefault="00926F2B" w:rsidP="00926F2B">
            <w:pPr>
              <w:pStyle w:val="121"/>
            </w:pPr>
            <w:r w:rsidRPr="00875745">
              <w:t>Войпала-Сирокасска-Васильково-Горная Шальдиха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EC753CA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2020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FE65E0C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3B2E14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784DDD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FC33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00199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E13F40D" w14:textId="77777777" w:rsidTr="00926F2B">
        <w:trPr>
          <w:trHeight w:val="225"/>
        </w:trPr>
        <w:tc>
          <w:tcPr>
            <w:tcW w:w="4831" w:type="dxa"/>
            <w:shd w:val="clear" w:color="auto" w:fill="auto"/>
            <w:vAlign w:val="center"/>
            <w:hideMark/>
          </w:tcPr>
          <w:p w14:paraId="7EE63412" w14:textId="77777777" w:rsidR="00926F2B" w:rsidRPr="00875745" w:rsidRDefault="00926F2B" w:rsidP="00926F2B">
            <w:pPr>
              <w:pStyle w:val="121"/>
            </w:pPr>
            <w:proofErr w:type="spellStart"/>
            <w:r w:rsidRPr="00875745">
              <w:t>Каськово</w:t>
            </w:r>
            <w:proofErr w:type="spellEnd"/>
            <w:r w:rsidRPr="00875745">
              <w:t xml:space="preserve"> - </w:t>
            </w:r>
            <w:proofErr w:type="spellStart"/>
            <w:r w:rsidRPr="00875745">
              <w:t>Модолицы</w:t>
            </w:r>
            <w:proofErr w:type="spellEnd"/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0689D4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865DD9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6F2EA48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12B2BD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5FA353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097680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20CDF9A5" w14:textId="77777777" w:rsidTr="00926F2B">
        <w:trPr>
          <w:trHeight w:val="70"/>
        </w:trPr>
        <w:tc>
          <w:tcPr>
            <w:tcW w:w="4831" w:type="dxa"/>
            <w:shd w:val="clear" w:color="auto" w:fill="auto"/>
            <w:vAlign w:val="center"/>
            <w:hideMark/>
          </w:tcPr>
          <w:p w14:paraId="11C70869" w14:textId="77777777" w:rsidR="00926F2B" w:rsidRPr="00875745" w:rsidRDefault="00926F2B" w:rsidP="00926F2B">
            <w:pPr>
              <w:pStyle w:val="121"/>
            </w:pPr>
            <w:r w:rsidRPr="00875745">
              <w:t xml:space="preserve">Шелково - </w:t>
            </w:r>
            <w:proofErr w:type="spellStart"/>
            <w:r w:rsidRPr="00875745">
              <w:t>Глубовицы</w:t>
            </w:r>
            <w:proofErr w:type="spellEnd"/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B9A5141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2030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A2BEB6E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V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1F39302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IV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5B8879" w14:textId="77777777" w:rsidR="00926F2B" w:rsidRPr="00875745" w:rsidRDefault="00926F2B" w:rsidP="00926F2B">
            <w:pPr>
              <w:pStyle w:val="121"/>
              <w:jc w:val="center"/>
            </w:pPr>
            <w:r>
              <w:t>Реконструкция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F4E24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B5A029" w14:textId="77777777" w:rsidR="00926F2B" w:rsidRPr="00875745" w:rsidRDefault="00926F2B" w:rsidP="00926F2B">
            <w:pPr>
              <w:pStyle w:val="121"/>
              <w:jc w:val="center"/>
            </w:pPr>
            <w:r w:rsidRPr="00875745">
              <w:t>2</w:t>
            </w:r>
          </w:p>
        </w:tc>
      </w:tr>
      <w:tr w:rsidR="00926F2B" w:rsidRPr="00875745" w14:paraId="4FB13FE8" w14:textId="77777777" w:rsidTr="00926F2B">
        <w:trPr>
          <w:trHeight w:val="70"/>
        </w:trPr>
        <w:tc>
          <w:tcPr>
            <w:tcW w:w="4831" w:type="dxa"/>
            <w:shd w:val="clear" w:color="auto" w:fill="auto"/>
            <w:vAlign w:val="center"/>
          </w:tcPr>
          <w:p w14:paraId="469BA0E7" w14:textId="033CF263" w:rsidR="00926F2B" w:rsidRPr="00875745" w:rsidRDefault="00926F2B" w:rsidP="00926F2B">
            <w:pPr>
              <w:pStyle w:val="121"/>
            </w:pPr>
            <w:r w:rsidRPr="00D2512D">
              <w:t>Автомобильная</w:t>
            </w:r>
            <w:r>
              <w:t xml:space="preserve"> дорога Колтуши </w:t>
            </w:r>
            <w:r w:rsidR="00722C14">
              <w:t>–</w:t>
            </w:r>
            <w:r>
              <w:t xml:space="preserve"> Деревня Новоса</w:t>
            </w:r>
            <w:r w:rsidRPr="00D2512D">
              <w:t>ратовка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5B789A87" w14:textId="77777777" w:rsidR="00926F2B" w:rsidRPr="00D2512D" w:rsidRDefault="00926F2B" w:rsidP="00926F2B">
            <w:pPr>
              <w:pStyle w:val="121"/>
              <w:jc w:val="center"/>
              <w:rPr>
                <w:lang w:val="en-US"/>
              </w:rPr>
            </w:pPr>
            <w:r>
              <w:rPr>
                <w:lang w:val="en-US"/>
              </w:rPr>
              <w:t>2038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3CCD1A5D" w14:textId="77777777" w:rsidR="00926F2B" w:rsidRPr="00D2512D" w:rsidRDefault="00926F2B" w:rsidP="00926F2B">
            <w:pPr>
              <w:pStyle w:val="121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3793C27" w14:textId="77777777" w:rsidR="00926F2B" w:rsidRPr="00D2512D" w:rsidRDefault="00926F2B" w:rsidP="00926F2B">
            <w:pPr>
              <w:pStyle w:val="121"/>
              <w:jc w:val="center"/>
            </w:pPr>
            <w:r>
              <w:t>МУРД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0559E3" w14:textId="77777777" w:rsidR="00926F2B" w:rsidRDefault="00926F2B" w:rsidP="00926F2B">
            <w:pPr>
              <w:pStyle w:val="121"/>
              <w:jc w:val="center"/>
            </w:pPr>
            <w: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5662BC" w14:textId="77777777" w:rsidR="00926F2B" w:rsidRPr="00875745" w:rsidRDefault="00926F2B" w:rsidP="00926F2B">
            <w:pPr>
              <w:pStyle w:val="12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169724" w14:textId="77777777" w:rsidR="00926F2B" w:rsidRPr="00875745" w:rsidRDefault="00926F2B" w:rsidP="00926F2B">
            <w:pPr>
              <w:pStyle w:val="121"/>
              <w:jc w:val="center"/>
            </w:pPr>
            <w:r>
              <w:t>4</w:t>
            </w:r>
          </w:p>
        </w:tc>
      </w:tr>
    </w:tbl>
    <w:p w14:paraId="1B6FC0F9" w14:textId="77777777" w:rsidR="00722C14" w:rsidRDefault="00722C14" w:rsidP="000E56BA">
      <w:pPr>
        <w:sectPr w:rsidR="00722C14" w:rsidSect="0009776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87DD0ED" w14:textId="3D57F700" w:rsidR="00722C14" w:rsidRPr="002712AB" w:rsidRDefault="00722C14" w:rsidP="00722C14">
      <w:pPr>
        <w:pStyle w:val="a9"/>
      </w:pPr>
      <w:r w:rsidRPr="002712AB">
        <w:lastRenderedPageBreak/>
        <w:t xml:space="preserve">Таблица </w:t>
      </w:r>
      <w:r>
        <w:t>46</w:t>
      </w:r>
    </w:p>
    <w:p w14:paraId="0DC50697" w14:textId="77777777" w:rsidR="00722C14" w:rsidRDefault="00722C14" w:rsidP="00722C14">
      <w:pPr>
        <w:pStyle w:val="af3"/>
      </w:pPr>
      <w:r w:rsidRPr="002712AB">
        <w:t>Мероприятия строительству</w:t>
      </w:r>
      <w:r>
        <w:t xml:space="preserve"> и реконструкции</w:t>
      </w:r>
      <w:r w:rsidRPr="002712AB">
        <w:t xml:space="preserve"> транспортных развязок</w:t>
      </w:r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1384"/>
        <w:gridCol w:w="1975"/>
        <w:gridCol w:w="1735"/>
      </w:tblGrid>
      <w:tr w:rsidR="00722C14" w:rsidRPr="008B1600" w14:paraId="5E1DF329" w14:textId="77777777" w:rsidTr="00722C14">
        <w:trPr>
          <w:trHeight w:val="450"/>
          <w:tblHeader/>
        </w:trPr>
        <w:tc>
          <w:tcPr>
            <w:tcW w:w="4936" w:type="dxa"/>
            <w:shd w:val="clear" w:color="auto" w:fill="auto"/>
            <w:vAlign w:val="center"/>
          </w:tcPr>
          <w:p w14:paraId="548AE81C" w14:textId="77777777" w:rsidR="00722C14" w:rsidRPr="008B1600" w:rsidRDefault="00722C14" w:rsidP="00722C14">
            <w:pPr>
              <w:pStyle w:val="122"/>
            </w:pPr>
            <w:r w:rsidRPr="008B1600">
              <w:t>Название объекта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FF75847" w14:textId="77777777" w:rsidR="00722C14" w:rsidRPr="008B1600" w:rsidRDefault="00722C14" w:rsidP="00722C14">
            <w:pPr>
              <w:pStyle w:val="122"/>
            </w:pPr>
            <w:r w:rsidRPr="008B1600">
              <w:t>Срок реализации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7F02A163" w14:textId="77777777" w:rsidR="00722C14" w:rsidRPr="008B1600" w:rsidRDefault="00722C14" w:rsidP="00722C14">
            <w:pPr>
              <w:pStyle w:val="122"/>
            </w:pPr>
            <w:r w:rsidRPr="008B1600">
              <w:t>Значение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22F64E13" w14:textId="77777777" w:rsidR="00722C14" w:rsidRPr="008B1600" w:rsidRDefault="00722C14" w:rsidP="00722C14">
            <w:pPr>
              <w:pStyle w:val="122"/>
            </w:pPr>
            <w:r w:rsidRPr="008B1600">
              <w:t>Мероприятие</w:t>
            </w:r>
          </w:p>
        </w:tc>
      </w:tr>
      <w:tr w:rsidR="00722C14" w:rsidRPr="008B1600" w14:paraId="502AD995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0DDEEE02" w14:textId="77777777" w:rsidR="00722C14" w:rsidRPr="008B1600" w:rsidRDefault="00722C14" w:rsidP="00722C14">
            <w:pPr>
              <w:pStyle w:val="121"/>
            </w:pPr>
            <w:r w:rsidRPr="008B1600">
              <w:t xml:space="preserve">Строительство съезда с КАД в д. Большое </w:t>
            </w:r>
            <w:proofErr w:type="spellStart"/>
            <w:r w:rsidRPr="008B1600">
              <w:t>Коновалово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C5D6FE9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79B056C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12C00E3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5435CD85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7732C659" w14:textId="20E77E62" w:rsidR="00722C14" w:rsidRPr="008B1600" w:rsidRDefault="00722C14" w:rsidP="00722C14">
            <w:pPr>
              <w:pStyle w:val="121"/>
            </w:pPr>
            <w:r w:rsidRPr="008B1600">
              <w:t xml:space="preserve">а/д Санкт-Петербург – городской поселок имени Свердлова – Всеволожск а/д Черная Речка – Дубровка –А-120 </w:t>
            </w:r>
            <w:r w:rsidR="00E97B24">
              <w:t>–</w:t>
            </w:r>
            <w:r w:rsidRPr="008B1600">
              <w:t xml:space="preserve"> Кириши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1F02E21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2626941D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10CD435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18F962FE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108A72D0" w14:textId="77777777" w:rsidR="00722C14" w:rsidRPr="008B1600" w:rsidRDefault="00722C14" w:rsidP="00722C14">
            <w:pPr>
              <w:pStyle w:val="121"/>
            </w:pPr>
            <w:r w:rsidRPr="008B1600">
              <w:t>а/д Санкт-Петербург – Матокса - а/д Обход Мурино и Новое Девяткино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A635E8B" w14:textId="77777777" w:rsidR="00722C14" w:rsidRPr="008B1600" w:rsidRDefault="00722C14" w:rsidP="00722C14">
            <w:pPr>
              <w:pStyle w:val="122"/>
            </w:pPr>
            <w:r w:rsidRPr="008B1600">
              <w:t>2023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412ED130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C1BFE59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743186B3" w14:textId="77777777" w:rsidTr="00722C14">
        <w:trPr>
          <w:trHeight w:val="1125"/>
        </w:trPr>
        <w:tc>
          <w:tcPr>
            <w:tcW w:w="4936" w:type="dxa"/>
            <w:shd w:val="clear" w:color="auto" w:fill="auto"/>
            <w:vAlign w:val="center"/>
            <w:hideMark/>
          </w:tcPr>
          <w:p w14:paraId="6152B68D" w14:textId="3C4CE046" w:rsidR="00722C14" w:rsidRPr="008B1600" w:rsidRDefault="00722C14" w:rsidP="00722C14">
            <w:pPr>
              <w:pStyle w:val="121"/>
            </w:pPr>
            <w:r w:rsidRPr="008B1600">
              <w:t xml:space="preserve">Продолжение а/д </w:t>
            </w:r>
            <w:r>
              <w:t>«</w:t>
            </w:r>
            <w:r w:rsidRPr="008B1600">
              <w:t>Фаянсовая – Зольная</w:t>
            </w:r>
            <w:r>
              <w:t>»</w:t>
            </w:r>
            <w:r w:rsidRPr="008B1600">
              <w:t xml:space="preserve"> до а/д Р-21 </w:t>
            </w:r>
            <w:r>
              <w:t>«</w:t>
            </w:r>
            <w:r w:rsidRPr="008B1600">
              <w:t>Кола</w:t>
            </w:r>
            <w:r>
              <w:t>»</w:t>
            </w:r>
            <w:r w:rsidRPr="008B1600">
              <w:t xml:space="preserve"> Санкт-Петербург </w:t>
            </w:r>
            <w:r w:rsidR="00E97B24">
              <w:t>–</w:t>
            </w:r>
            <w:r w:rsidRPr="008B1600">
              <w:t xml:space="preserve"> Петрозаводск </w:t>
            </w:r>
            <w:r w:rsidR="00E97B24">
              <w:t>–</w:t>
            </w:r>
            <w:r w:rsidRPr="008B1600">
              <w:t xml:space="preserve"> Мурманск </w:t>
            </w:r>
            <w:r w:rsidR="00E97B24">
              <w:t>–</w:t>
            </w:r>
            <w:r w:rsidRPr="008B1600">
              <w:t xml:space="preserve"> Печенга </w:t>
            </w:r>
            <w:r w:rsidR="00E97B24">
              <w:t>–</w:t>
            </w:r>
            <w:r w:rsidRPr="008B1600">
              <w:t xml:space="preserve"> граница с Королевством Норвегия </w:t>
            </w:r>
            <w:r w:rsidR="00E97B24">
              <w:t>–</w:t>
            </w:r>
            <w:r w:rsidRPr="008B1600">
              <w:t xml:space="preserve"> а/д </w:t>
            </w:r>
            <w:r>
              <w:t>«</w:t>
            </w:r>
            <w:r w:rsidRPr="008B1600">
              <w:t>Колтуши – Новосаратовка</w:t>
            </w:r>
            <w:r>
              <w:t>»</w:t>
            </w:r>
            <w:r w:rsidRPr="008B1600">
              <w:t xml:space="preserve"> 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D321E28" w14:textId="77777777" w:rsidR="00722C14" w:rsidRPr="008B1600" w:rsidRDefault="00722C14" w:rsidP="00722C14">
            <w:pPr>
              <w:pStyle w:val="122"/>
            </w:pPr>
            <w:r w:rsidRPr="008B1600">
              <w:t>2022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46BBC3B1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C4F2B01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0783A9BA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50EA652E" w14:textId="70621510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>Магистраль №2 (Всеволожск - Янино - Разметелево)</w:t>
            </w:r>
            <w:r>
              <w:t>»</w:t>
            </w:r>
            <w:r w:rsidRPr="008B1600">
              <w:t xml:space="preserve">- а/д Санкт-Петербург - Морье - а/д </w:t>
            </w:r>
            <w:r>
              <w:t>«</w:t>
            </w:r>
            <w:r w:rsidRPr="008B1600">
              <w:t xml:space="preserve">Продолжение Магистраль №2 (Всеволожск </w:t>
            </w:r>
            <w:r w:rsidR="00E97B24">
              <w:t>–</w:t>
            </w:r>
            <w:r w:rsidRPr="008B1600">
              <w:t xml:space="preserve"> Янино </w:t>
            </w:r>
            <w:r w:rsidR="00E97B24">
              <w:t>–</w:t>
            </w:r>
            <w:r w:rsidRPr="008B1600">
              <w:t xml:space="preserve"> Разметелево) </w:t>
            </w:r>
            <w:r w:rsidR="00E97B24">
              <w:t xml:space="preserve">– </w:t>
            </w:r>
            <w:r w:rsidRPr="008B1600">
              <w:t>Пискаревский пр.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а/д </w:t>
            </w:r>
            <w:r>
              <w:t>«</w:t>
            </w:r>
            <w:r w:rsidRPr="008B1600">
              <w:t>Северный обход г. Всеволожск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B388461" w14:textId="77777777" w:rsidR="00722C14" w:rsidRPr="008B1600" w:rsidRDefault="00722C14" w:rsidP="00722C14">
            <w:pPr>
              <w:pStyle w:val="122"/>
            </w:pPr>
            <w:r w:rsidRPr="008B1600">
              <w:t>2024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23B61F1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B29392F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61268A60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57C227F4" w14:textId="2ECD1C15" w:rsidR="00722C14" w:rsidRPr="008B1600" w:rsidRDefault="00722C14" w:rsidP="00722C14">
            <w:pPr>
              <w:pStyle w:val="121"/>
            </w:pPr>
            <w:r w:rsidRPr="008B1600">
              <w:t xml:space="preserve">а/д 2-й дальний обход </w:t>
            </w:r>
            <w:proofErr w:type="spellStart"/>
            <w:r w:rsidRPr="008B1600">
              <w:t>г.Санкт</w:t>
            </w:r>
            <w:proofErr w:type="spellEnd"/>
            <w:r w:rsidRPr="008B1600">
              <w:t xml:space="preserve">-Петербурга - а/д от Санкт-Петербурга до автомобильной дороги </w:t>
            </w:r>
            <w:r>
              <w:t>«</w:t>
            </w:r>
            <w:r w:rsidRPr="008B1600">
              <w:t xml:space="preserve">Павлово – Мга </w:t>
            </w:r>
            <w:r w:rsidR="00BD70DD" w:rsidRPr="008B1600">
              <w:t>– Шапки</w:t>
            </w:r>
            <w:r w:rsidRPr="008B1600">
              <w:t xml:space="preserve"> – Любань – Оредеж – Луга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E839F98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2A8E6FE6" w14:textId="77777777" w:rsidR="00722C14" w:rsidRPr="008B1600" w:rsidRDefault="00722C14" w:rsidP="00722C14">
            <w:pPr>
              <w:pStyle w:val="122"/>
            </w:pPr>
            <w:r>
              <w:t>Региональное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56790B0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51A10ADB" w14:textId="77777777" w:rsidTr="00722C14">
        <w:trPr>
          <w:trHeight w:val="900"/>
        </w:trPr>
        <w:tc>
          <w:tcPr>
            <w:tcW w:w="4936" w:type="dxa"/>
            <w:shd w:val="clear" w:color="auto" w:fill="auto"/>
            <w:vAlign w:val="center"/>
            <w:hideMark/>
          </w:tcPr>
          <w:p w14:paraId="54F8E61C" w14:textId="3478063F" w:rsidR="00722C14" w:rsidRPr="008B1600" w:rsidRDefault="00722C14" w:rsidP="00722C14">
            <w:pPr>
              <w:pStyle w:val="121"/>
            </w:pPr>
            <w:r w:rsidRPr="008B1600">
              <w:t xml:space="preserve">А-120 Санкт-Петербургское южное полукольцо через Кировск, Мгу, Гатчину, Большую Ижору - а/д от КАД до а/д </w:t>
            </w:r>
            <w:r>
              <w:t>«</w:t>
            </w:r>
            <w:r w:rsidRPr="008B1600">
              <w:t xml:space="preserve">Санкт-Петербург </w:t>
            </w:r>
            <w:r w:rsidR="00E97B24">
              <w:t>–</w:t>
            </w:r>
            <w:r w:rsidRPr="008B1600">
              <w:t xml:space="preserve"> Ручьи</w:t>
            </w:r>
            <w:r>
              <w:t>»</w:t>
            </w:r>
            <w:r w:rsidRPr="008B1600">
              <w:t xml:space="preserve"> со строительством развязок с КАД и А-120 Магистральная (Южное полукольцо)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BA0961D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AABBD7D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9912E10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3AF086A7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7CCAFD06" w14:textId="77777777" w:rsidR="00722C14" w:rsidRPr="008B1600" w:rsidRDefault="00722C14" w:rsidP="00722C14">
            <w:pPr>
              <w:pStyle w:val="121"/>
            </w:pPr>
            <w:r w:rsidRPr="008B1600">
              <w:t>а/д Санкт-Петербург – городской поселок имени Свердлова – Всеволожск (км 39) - ж/д на перегоне Всеволожская Мельничный Ручей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259C2DF" w14:textId="77777777" w:rsidR="00722C14" w:rsidRPr="008B1600" w:rsidRDefault="00722C14" w:rsidP="00722C14">
            <w:pPr>
              <w:pStyle w:val="122"/>
            </w:pPr>
            <w:r w:rsidRPr="008B1600">
              <w:t>2020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1895A9E0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0A2A714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2F4D99C5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7A788F05" w14:textId="51F8DEB8" w:rsidR="00722C14" w:rsidRPr="008B1600" w:rsidRDefault="00722C14" w:rsidP="00722C14">
            <w:pPr>
              <w:pStyle w:val="121"/>
            </w:pPr>
            <w:r w:rsidRPr="008B1600">
              <w:t xml:space="preserve">а/д Обход г. Кировск </w:t>
            </w:r>
            <w:r w:rsidR="00E97B24">
              <w:t>–</w:t>
            </w:r>
            <w:r w:rsidRPr="008B1600">
              <w:t xml:space="preserve"> а/д Обход г. Никольское</w:t>
            </w:r>
            <w:r w:rsidR="00E97B24">
              <w:t xml:space="preserve"> – </w:t>
            </w:r>
            <w:r w:rsidRPr="008B1600">
              <w:t>а/д Ульянов</w:t>
            </w:r>
            <w:r w:rsidR="00E97B24">
              <w:t>к</w:t>
            </w:r>
            <w:r w:rsidRPr="008B1600">
              <w:t xml:space="preserve">а </w:t>
            </w:r>
            <w:r w:rsidR="00E97B24">
              <w:t>–</w:t>
            </w:r>
            <w:r w:rsidRPr="008B1600">
              <w:t xml:space="preserve"> Отрадное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E13A048" w14:textId="77777777" w:rsidR="00722C14" w:rsidRPr="008B1600" w:rsidRDefault="00722C14" w:rsidP="00722C14">
            <w:pPr>
              <w:pStyle w:val="122"/>
            </w:pPr>
            <w:r w:rsidRPr="008B1600">
              <w:t>2030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1F8F8E5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7714414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17B13DA1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17900766" w14:textId="0423AD4B" w:rsidR="00722C14" w:rsidRPr="008B1600" w:rsidRDefault="00722C14" w:rsidP="00722C14">
            <w:pPr>
              <w:pStyle w:val="121"/>
            </w:pPr>
            <w:r w:rsidRPr="008B1600">
              <w:t xml:space="preserve">а/д Юкки-Кузьмолово </w:t>
            </w:r>
            <w:r w:rsidR="00E97B24">
              <w:t>–</w:t>
            </w:r>
            <w:r w:rsidRPr="008B1600">
              <w:t xml:space="preserve"> Подъезд к МФК Евроград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B788C1B" w14:textId="77777777" w:rsidR="00722C14" w:rsidRPr="008B1600" w:rsidRDefault="00722C14" w:rsidP="00722C14">
            <w:pPr>
              <w:pStyle w:val="122"/>
            </w:pPr>
            <w:r w:rsidRPr="008B1600">
              <w:t>2030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2AA39631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0C599FC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01B52EFF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56508DF3" w14:textId="099B9859" w:rsidR="00722C14" w:rsidRPr="008B1600" w:rsidRDefault="00722C14" w:rsidP="00722C14">
            <w:pPr>
              <w:pStyle w:val="121"/>
            </w:pPr>
            <w:r w:rsidRPr="008B1600">
              <w:t xml:space="preserve">а/д обход Мурино и Новое Девяткино в створе Пискаревского проспекта с выходом на автомобильную дорогу Санкт-Петербург – Матокса </w:t>
            </w:r>
            <w:r w:rsidR="00E97B24">
              <w:t>–</w:t>
            </w:r>
            <w:r w:rsidRPr="008B1600">
              <w:t xml:space="preserve"> а/д </w:t>
            </w:r>
            <w:r>
              <w:t>«</w:t>
            </w:r>
            <w:r w:rsidRPr="008B1600">
              <w:t>Всеволожск – Новое Девяткино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B6277DE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3B9D82A0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4A8FB16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5053104A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6F032C5D" w14:textId="25283F0D" w:rsidR="00722C14" w:rsidRPr="008B1600" w:rsidRDefault="00722C14" w:rsidP="00722C14">
            <w:pPr>
              <w:pStyle w:val="121"/>
            </w:pPr>
            <w:r w:rsidRPr="008B1600">
              <w:t xml:space="preserve"> а/д </w:t>
            </w:r>
            <w:r>
              <w:t>«</w:t>
            </w:r>
            <w:r w:rsidRPr="008B1600">
              <w:t>Всеволожск – Новое Девяткино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а/</w:t>
            </w:r>
            <w:proofErr w:type="gramStart"/>
            <w:r w:rsidRPr="008B1600">
              <w:t>д  обход</w:t>
            </w:r>
            <w:proofErr w:type="gramEnd"/>
            <w:r w:rsidRPr="008B1600">
              <w:t xml:space="preserve"> Мурино и Новое Девяткино в створе Пискаревского проспекта с выходом на автомобильную дорогу Санкт-Петербург – Матокса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7C9E2B2" w14:textId="77777777" w:rsidR="00722C14" w:rsidRPr="008B1600" w:rsidRDefault="00722C14" w:rsidP="00722C14">
            <w:pPr>
              <w:pStyle w:val="122"/>
            </w:pPr>
            <w:r w:rsidRPr="008B1600">
              <w:t>за 2048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470AAAB1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F4334F1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34BFAC7A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2D593D99" w14:textId="5C908B73" w:rsidR="00722C14" w:rsidRPr="008B1600" w:rsidRDefault="00722C14" w:rsidP="00722C14">
            <w:pPr>
              <w:pStyle w:val="121"/>
            </w:pPr>
            <w:r w:rsidRPr="008B1600">
              <w:lastRenderedPageBreak/>
              <w:t xml:space="preserve">а/д Подъезд к досугово - развлекательному парку Ржевка </w:t>
            </w:r>
            <w:r w:rsidR="00E97B24">
              <w:t>–</w:t>
            </w:r>
            <w:r w:rsidRPr="008B1600">
              <w:t xml:space="preserve"> а/д обход Мурино и Новое Девяткино в створе Пискаревского проспекта с выходом на автомобильную дорогу Санкт-Петербург – Матокса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39CEA0D" w14:textId="77777777" w:rsidR="00722C14" w:rsidRPr="008B1600" w:rsidRDefault="00722C14" w:rsidP="00722C14">
            <w:pPr>
              <w:pStyle w:val="122"/>
            </w:pPr>
            <w:r w:rsidRPr="008B1600">
              <w:t>за 2048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45CBDBE6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8BFE4F7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7E924780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73B675A9" w14:textId="04B9A9AB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 xml:space="preserve">Продолжение обхода города Всеволожск до а/д город Всеволожск </w:t>
            </w:r>
            <w:r w:rsidR="00E97B24">
              <w:t>–</w:t>
            </w:r>
            <w:r w:rsidRPr="008B1600">
              <w:t xml:space="preserve"> станция Кирпичный завод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а/д </w:t>
            </w:r>
            <w:r>
              <w:t>«</w:t>
            </w:r>
            <w:r w:rsidRPr="008B1600">
              <w:t xml:space="preserve">Санкт-Петербург </w:t>
            </w:r>
            <w:r w:rsidR="00E97B24">
              <w:t>–</w:t>
            </w:r>
            <w:r w:rsidRPr="008B1600">
              <w:t xml:space="preserve"> завод имени Свердлова – Всеволожск</w:t>
            </w:r>
            <w:r w:rsidR="00E97B24">
              <w:t xml:space="preserve"> –</w:t>
            </w:r>
            <w:r w:rsidRPr="008B1600">
              <w:t xml:space="preserve"> а/д </w:t>
            </w:r>
            <w:r>
              <w:t>«</w:t>
            </w:r>
            <w:r w:rsidRPr="008B1600">
              <w:t>Подъезд к городу Всеволожск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9CCCFCD" w14:textId="77777777" w:rsidR="00722C14" w:rsidRPr="008B1600" w:rsidRDefault="00722C14" w:rsidP="00722C14">
            <w:pPr>
              <w:pStyle w:val="122"/>
            </w:pPr>
            <w:r w:rsidRPr="008B1600">
              <w:t>2030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14CCB9C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A2BD4DE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3E47DF85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64E85121" w14:textId="4FC37006" w:rsidR="00722C14" w:rsidRPr="008B1600" w:rsidRDefault="00722C14" w:rsidP="00722C14">
            <w:pPr>
              <w:pStyle w:val="121"/>
            </w:pPr>
            <w:r w:rsidRPr="008B1600">
              <w:t xml:space="preserve">а/д М10 </w:t>
            </w:r>
            <w:proofErr w:type="spellStart"/>
            <w:r w:rsidRPr="008B1600">
              <w:t>Росия</w:t>
            </w:r>
            <w:proofErr w:type="spellEnd"/>
            <w:r w:rsidRPr="008B1600">
              <w:t xml:space="preserve"> </w:t>
            </w:r>
            <w:r w:rsidR="00E97B24">
              <w:t>–</w:t>
            </w:r>
            <w:r w:rsidR="00EB4DD2">
              <w:t xml:space="preserve"> а/д Ульяновка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Отрадное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F7D535A" w14:textId="77777777" w:rsidR="00722C14" w:rsidRPr="008B1600" w:rsidRDefault="00722C14" w:rsidP="00722C14">
            <w:pPr>
              <w:pStyle w:val="122"/>
            </w:pPr>
            <w:r w:rsidRPr="008B1600">
              <w:t>2030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45F380E8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9A51CA0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42D1E9F7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460F8BA0" w14:textId="1F2FF5CD" w:rsidR="00722C14" w:rsidRPr="008B1600" w:rsidRDefault="00722C14" w:rsidP="00722C14">
            <w:pPr>
              <w:pStyle w:val="121"/>
            </w:pPr>
            <w:r w:rsidRPr="008B1600">
              <w:t xml:space="preserve">Красное Село </w:t>
            </w:r>
            <w:r w:rsidR="00E97B24">
              <w:t>–</w:t>
            </w:r>
            <w:r w:rsidRPr="008B1600">
              <w:t xml:space="preserve"> Гатчина </w:t>
            </w:r>
            <w:r w:rsidR="00E97B24">
              <w:t>–</w:t>
            </w:r>
            <w:r w:rsidRPr="008B1600">
              <w:t xml:space="preserve"> Павловск </w:t>
            </w:r>
            <w:r w:rsidR="00E97B24">
              <w:t>–</w:t>
            </w:r>
            <w:r w:rsidRPr="008B1600">
              <w:t xml:space="preserve"> а/д от Санкт-Петербурга до автомобильной дороги </w:t>
            </w:r>
            <w:r>
              <w:t>«</w:t>
            </w:r>
            <w:r w:rsidRPr="008B1600">
              <w:t>Павлово – Мга – Шапки – Любань – Оредеж – Луга</w:t>
            </w:r>
            <w:r>
              <w:t>»</w:t>
            </w:r>
            <w:r w:rsidRPr="008B1600">
              <w:t xml:space="preserve"> 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D6C6193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21E82630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20DB47C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1EDCFD3C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7DF1307B" w14:textId="645E2388" w:rsidR="00722C14" w:rsidRPr="008B1600" w:rsidRDefault="00722C14" w:rsidP="00722C14">
            <w:pPr>
              <w:pStyle w:val="121"/>
            </w:pPr>
            <w:r w:rsidRPr="008B1600">
              <w:t xml:space="preserve">а/д Гатчина </w:t>
            </w:r>
            <w:r w:rsidR="00E97B24">
              <w:t>–</w:t>
            </w:r>
            <w:r w:rsidRPr="008B1600">
              <w:t xml:space="preserve"> Ополье </w:t>
            </w:r>
            <w:r w:rsidR="00E97B24">
              <w:t>–</w:t>
            </w:r>
            <w:r w:rsidRPr="008B1600">
              <w:t xml:space="preserve"> а/д Орловский обход (западный автодорожный обход города Гатчина) 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8DDECAD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4CD646A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6921FDC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26C0F48D" w14:textId="77777777" w:rsidTr="00722C14">
        <w:trPr>
          <w:trHeight w:val="885"/>
        </w:trPr>
        <w:tc>
          <w:tcPr>
            <w:tcW w:w="4936" w:type="dxa"/>
            <w:shd w:val="clear" w:color="auto" w:fill="auto"/>
            <w:vAlign w:val="center"/>
            <w:hideMark/>
          </w:tcPr>
          <w:p w14:paraId="5DD59BBD" w14:textId="02AB2AF0" w:rsidR="00722C14" w:rsidRPr="008B1600" w:rsidRDefault="00722C14" w:rsidP="00722C14">
            <w:pPr>
              <w:pStyle w:val="121"/>
            </w:pPr>
            <w:r w:rsidRPr="008B1600">
              <w:t xml:space="preserve">а/д А-118 Кольцевая автомобильная дорога вокруг г. Санкт-Петербурга </w:t>
            </w:r>
            <w:r w:rsidR="00E97B24">
              <w:t>–</w:t>
            </w:r>
            <w:r w:rsidRPr="008B1600">
              <w:t xml:space="preserve"> а/д дорога в Мурино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6C48D08" w14:textId="77777777" w:rsidR="00722C14" w:rsidRPr="008B1600" w:rsidRDefault="00722C14" w:rsidP="00722C14">
            <w:pPr>
              <w:pStyle w:val="122"/>
            </w:pPr>
            <w:r w:rsidRPr="008B1600">
              <w:t>2019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1D6350E9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623CECB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2D63CDC6" w14:textId="77777777" w:rsidTr="00722C14">
        <w:trPr>
          <w:trHeight w:val="551"/>
        </w:trPr>
        <w:tc>
          <w:tcPr>
            <w:tcW w:w="4936" w:type="dxa"/>
            <w:shd w:val="clear" w:color="auto" w:fill="auto"/>
            <w:vAlign w:val="center"/>
            <w:hideMark/>
          </w:tcPr>
          <w:p w14:paraId="03D2BBE4" w14:textId="0DF56935" w:rsidR="00722C14" w:rsidRPr="008B1600" w:rsidRDefault="00722C14" w:rsidP="00722C14">
            <w:pPr>
              <w:pStyle w:val="121"/>
            </w:pPr>
            <w:r w:rsidRPr="008B1600">
              <w:t xml:space="preserve">а/д от Санкт-Петербурга до автомобильной дороги </w:t>
            </w:r>
            <w:r>
              <w:t>«</w:t>
            </w:r>
            <w:r w:rsidRPr="008B1600">
              <w:t>Павлово – Мга – Шапки – Любань – Оредеж – Луга</w:t>
            </w:r>
            <w:r>
              <w:t>»</w:t>
            </w:r>
            <w:r w:rsidRPr="008B1600">
              <w:t xml:space="preserve"> -а/д Усть-Луга </w:t>
            </w:r>
            <w:r w:rsidR="00E97B24">
              <w:t xml:space="preserve">– </w:t>
            </w:r>
            <w:r w:rsidRPr="008B1600">
              <w:t>Кириши – Тихвин в составе международного транспортного маршрута Европа-Западный Китай на участке А-180 Нарва - М-10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67EDEE9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C3A7C9F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ACB896C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47F93E59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6296D929" w14:textId="33803304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 xml:space="preserve">ст. Магнитная </w:t>
            </w:r>
            <w:r w:rsidR="00E97B24">
              <w:t>–</w:t>
            </w:r>
            <w:r w:rsidRPr="008B1600">
              <w:t xml:space="preserve"> пос. им. Морозова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Продолжение а/д </w:t>
            </w:r>
            <w:r>
              <w:t>«</w:t>
            </w:r>
            <w:r w:rsidRPr="008B1600">
              <w:t xml:space="preserve">г. Всеволожск </w:t>
            </w:r>
            <w:r w:rsidR="00E97B24">
              <w:t>–</w:t>
            </w:r>
            <w:r w:rsidRPr="008B1600">
              <w:t xml:space="preserve"> ст. Кирпичный завод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015D3BC" w14:textId="77777777" w:rsidR="00722C14" w:rsidRPr="008B1600" w:rsidRDefault="00722C14" w:rsidP="00722C14">
            <w:pPr>
              <w:pStyle w:val="122"/>
            </w:pPr>
            <w:r w:rsidRPr="008B1600">
              <w:t>2030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068A4F7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98D977B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2BE3D7CE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7C3C2FB2" w14:textId="5829CFCE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>Черная Речка – Дубровка –А-120 – Кириши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а/д </w:t>
            </w:r>
            <w:r>
              <w:t>«</w:t>
            </w:r>
            <w:r w:rsidRPr="008B1600">
              <w:t xml:space="preserve">Санкт </w:t>
            </w:r>
            <w:r w:rsidR="00E97B24">
              <w:t>–</w:t>
            </w:r>
            <w:r w:rsidRPr="008B1600">
              <w:t xml:space="preserve"> Петербургское южное полукольцо Кировск – Мга – Гатчина </w:t>
            </w:r>
            <w:r w:rsidR="00E97B24">
              <w:t>–</w:t>
            </w:r>
            <w:r w:rsidRPr="008B1600">
              <w:t xml:space="preserve"> Большая Ижора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BFEB767" w14:textId="77777777" w:rsidR="00722C14" w:rsidRPr="008B1600" w:rsidRDefault="00722C14" w:rsidP="00722C14">
            <w:pPr>
              <w:pStyle w:val="122"/>
            </w:pPr>
            <w:r w:rsidRPr="008B1600">
              <w:t>2040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5CEA815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4131A46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501D0639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4691D949" w14:textId="61E91E18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 xml:space="preserve">Черная Речка </w:t>
            </w:r>
            <w:r w:rsidR="001A346D" w:rsidRPr="008B1600">
              <w:t>–</w:t>
            </w:r>
            <w:r w:rsidRPr="008B1600">
              <w:t xml:space="preserve"> Дубровка </w:t>
            </w:r>
            <w:r w:rsidR="001A346D" w:rsidRPr="008B1600">
              <w:t>–</w:t>
            </w:r>
            <w:r w:rsidR="001A346D">
              <w:t xml:space="preserve"> </w:t>
            </w:r>
            <w:r w:rsidRPr="008B1600">
              <w:t>Новосаратовка-120 – Кириши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а/д </w:t>
            </w:r>
            <w:r>
              <w:t>«</w:t>
            </w:r>
            <w:r w:rsidRPr="008B1600">
              <w:t>Обход г. Кировск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449989D" w14:textId="77777777" w:rsidR="00722C14" w:rsidRPr="008B1600" w:rsidRDefault="00722C14" w:rsidP="00722C14">
            <w:pPr>
              <w:pStyle w:val="122"/>
            </w:pPr>
            <w:r w:rsidRPr="008B1600">
              <w:t>2040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670A9BB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B2C5DF2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46BC5DF1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214B1A89" w14:textId="7FBB62B5" w:rsidR="00722C14" w:rsidRPr="008B1600" w:rsidRDefault="00722C14" w:rsidP="00722C14">
            <w:pPr>
              <w:pStyle w:val="121"/>
            </w:pPr>
            <w:r w:rsidRPr="008B1600">
              <w:t xml:space="preserve">а/д А-120 Санкт-Петербургское южное полукольцо через Кировск, Мгу, Гатчину, Большую Ижору </w:t>
            </w:r>
            <w:r w:rsidR="00E97B24">
              <w:t>–</w:t>
            </w:r>
            <w:r w:rsidRPr="008B1600">
              <w:t xml:space="preserve"> а/д </w:t>
            </w:r>
            <w:r>
              <w:t>«</w:t>
            </w:r>
            <w:r w:rsidRPr="008B1600">
              <w:t>Петродворец – Кейкино</w:t>
            </w:r>
            <w:r>
              <w:t>»</w:t>
            </w:r>
            <w:r w:rsidRPr="008B1600">
              <w:t xml:space="preserve"> 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945B03E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1871662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672A1F8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24180EED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715D2993" w14:textId="62F8AC44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>Обход г. Кировск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</w:t>
            </w:r>
            <w:r>
              <w:t>«</w:t>
            </w:r>
            <w:r w:rsidRPr="008B1600">
              <w:t xml:space="preserve">А-120 </w:t>
            </w:r>
            <w:r>
              <w:t>«</w:t>
            </w:r>
            <w:r w:rsidRPr="008B1600">
              <w:t>Санкт-Петербургское южное полукольцо</w:t>
            </w:r>
            <w:r>
              <w:t>»</w:t>
            </w:r>
            <w:r w:rsidRPr="008B1600">
              <w:t xml:space="preserve"> Кировск </w:t>
            </w:r>
            <w:r w:rsidR="00E97B24">
              <w:t xml:space="preserve">– </w:t>
            </w:r>
            <w:r w:rsidRPr="008B1600">
              <w:t xml:space="preserve">Мга </w:t>
            </w:r>
            <w:r w:rsidR="00E97B24">
              <w:t xml:space="preserve">– </w:t>
            </w:r>
            <w:r w:rsidRPr="008B1600">
              <w:t xml:space="preserve">Гатчина </w:t>
            </w:r>
            <w:r w:rsidR="00E97B24">
              <w:t>–</w:t>
            </w:r>
            <w:r w:rsidRPr="008B1600">
              <w:t xml:space="preserve"> Большая Ижора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E10D980" w14:textId="77777777" w:rsidR="00722C14" w:rsidRPr="008B1600" w:rsidRDefault="00722C14" w:rsidP="00722C14">
            <w:pPr>
              <w:pStyle w:val="122"/>
            </w:pPr>
            <w:r w:rsidRPr="008B1600">
              <w:t>2025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774C8F6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64E4775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7F0DCED7" w14:textId="77777777" w:rsidTr="00722C14">
        <w:trPr>
          <w:trHeight w:val="450"/>
        </w:trPr>
        <w:tc>
          <w:tcPr>
            <w:tcW w:w="4936" w:type="dxa"/>
            <w:shd w:val="clear" w:color="auto" w:fill="auto"/>
            <w:hideMark/>
          </w:tcPr>
          <w:p w14:paraId="3293ABFF" w14:textId="5F48C122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 xml:space="preserve">Санкт-Петербург </w:t>
            </w:r>
            <w:r w:rsidR="00E97B24">
              <w:t>–</w:t>
            </w:r>
            <w:r w:rsidRPr="008B1600">
              <w:t xml:space="preserve"> завод имени Свердлова – Всеволожск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a/д </w:t>
            </w:r>
            <w:r>
              <w:t>«</w:t>
            </w:r>
            <w:r w:rsidRPr="008B1600">
              <w:t>Подъезд к г. Всеволожск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63A2BBA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0AC7375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2D63721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0C60727A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466C234F" w14:textId="681D9146" w:rsidR="00722C14" w:rsidRPr="008B1600" w:rsidRDefault="00722C14" w:rsidP="00722C14">
            <w:pPr>
              <w:pStyle w:val="121"/>
            </w:pPr>
            <w:r w:rsidRPr="008B1600">
              <w:lastRenderedPageBreak/>
              <w:t>а/д Обход Мурино и Новое Девяткино в створе Пискаревского проспекта</w:t>
            </w:r>
            <w:r w:rsidR="00E97B24">
              <w:t xml:space="preserve"> – </w:t>
            </w:r>
            <w:r w:rsidRPr="008B1600">
              <w:t>а/</w:t>
            </w:r>
            <w:proofErr w:type="gramStart"/>
            <w:r w:rsidRPr="008B1600">
              <w:t>д  Санкт</w:t>
            </w:r>
            <w:proofErr w:type="gramEnd"/>
            <w:r w:rsidRPr="008B1600">
              <w:t>-Петербург – Матокса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D935C26" w14:textId="77777777" w:rsidR="00722C14" w:rsidRPr="008B1600" w:rsidRDefault="00722C14" w:rsidP="00722C14">
            <w:pPr>
              <w:pStyle w:val="122"/>
            </w:pPr>
            <w:r w:rsidRPr="008B1600">
              <w:t>2022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942FE76" w14:textId="77777777" w:rsidR="00722C14" w:rsidRPr="008B1600" w:rsidRDefault="00722C14" w:rsidP="00722C14">
            <w:pPr>
              <w:pStyle w:val="122"/>
            </w:pPr>
            <w:r>
              <w:t>Региональное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A28DAD7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7015963D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21B82D66" w14:textId="38E03F1C" w:rsidR="00722C14" w:rsidRPr="008B1600" w:rsidRDefault="00722C14" w:rsidP="00722C14">
            <w:pPr>
              <w:pStyle w:val="121"/>
            </w:pPr>
            <w:r w:rsidRPr="008B1600">
              <w:t xml:space="preserve">а/д Р-21 </w:t>
            </w:r>
            <w:r>
              <w:t>«</w:t>
            </w:r>
            <w:r w:rsidRPr="008B1600">
              <w:t>Кола</w:t>
            </w:r>
            <w:r>
              <w:t>»</w:t>
            </w:r>
            <w:r w:rsidRPr="008B1600">
              <w:t xml:space="preserve"> Санкт-Петербург </w:t>
            </w:r>
            <w:r w:rsidR="00E97B24">
              <w:t>–</w:t>
            </w:r>
            <w:r w:rsidRPr="008B1600">
              <w:t xml:space="preserve"> Петрозаводск </w:t>
            </w:r>
            <w:r w:rsidR="00E97B24">
              <w:t>–</w:t>
            </w:r>
            <w:r w:rsidRPr="008B1600">
              <w:t xml:space="preserve"> Мурманск </w:t>
            </w:r>
            <w:r w:rsidR="00E97B24">
              <w:t>–</w:t>
            </w:r>
            <w:r w:rsidRPr="008B1600">
              <w:t xml:space="preserve"> Печенга </w:t>
            </w:r>
            <w:r w:rsidR="00E97B24">
              <w:t>–</w:t>
            </w:r>
            <w:r w:rsidRPr="008B1600">
              <w:t xml:space="preserve"> граница с Королевством Норвегия - а/д </w:t>
            </w:r>
            <w:r>
              <w:t>«</w:t>
            </w:r>
            <w:r w:rsidRPr="008B1600">
              <w:t>Обход г. Кировск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1B25528" w14:textId="77777777" w:rsidR="00722C14" w:rsidRPr="008B1600" w:rsidRDefault="00722C14" w:rsidP="00722C14">
            <w:pPr>
              <w:pStyle w:val="122"/>
            </w:pPr>
            <w:r w:rsidRPr="008B1600">
              <w:t>2025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2179B4BA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5170B33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53844066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5401E17F" w14:textId="24A080A3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 xml:space="preserve">Магистраль №2 (Всеволожск </w:t>
            </w:r>
            <w:r w:rsidR="00E97B24">
              <w:t>–</w:t>
            </w:r>
            <w:r w:rsidRPr="008B1600">
              <w:t xml:space="preserve"> Янино </w:t>
            </w:r>
            <w:r w:rsidR="00E97B24">
              <w:t>–</w:t>
            </w:r>
            <w:r w:rsidRPr="008B1600">
              <w:t xml:space="preserve"> Разметелево)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</w:t>
            </w:r>
            <w:r>
              <w:t>«</w:t>
            </w:r>
            <w:r w:rsidRPr="008B1600">
              <w:t>Магистраль №1 (Подъезд к г. Всеволожск)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ул. Рубцова, г. Всеволожск – </w:t>
            </w:r>
            <w:r>
              <w:t>«</w:t>
            </w:r>
            <w:r w:rsidRPr="008B1600">
              <w:t>Подъезд к г. Всеволожск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7349CBA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86D725F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9C98871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268B5F31" w14:textId="77777777" w:rsidTr="00722C14">
        <w:trPr>
          <w:trHeight w:val="900"/>
        </w:trPr>
        <w:tc>
          <w:tcPr>
            <w:tcW w:w="4936" w:type="dxa"/>
            <w:shd w:val="clear" w:color="auto" w:fill="auto"/>
            <w:vAlign w:val="center"/>
            <w:hideMark/>
          </w:tcPr>
          <w:p w14:paraId="64952A06" w14:textId="3DAD50BE" w:rsidR="00722C14" w:rsidRPr="008B1600" w:rsidRDefault="00722C14" w:rsidP="00722C14">
            <w:pPr>
              <w:pStyle w:val="121"/>
            </w:pPr>
            <w:r w:rsidRPr="008B1600">
              <w:t xml:space="preserve">а/д Р-21 </w:t>
            </w:r>
            <w:r>
              <w:t>«</w:t>
            </w:r>
            <w:r w:rsidRPr="008B1600">
              <w:t>Кола</w:t>
            </w:r>
            <w:r>
              <w:t>»</w:t>
            </w:r>
            <w:r w:rsidRPr="008B1600">
              <w:t xml:space="preserve"> Санкт-Петербург </w:t>
            </w:r>
            <w:r w:rsidR="00E97B24">
              <w:t>–</w:t>
            </w:r>
            <w:r w:rsidRPr="008B1600">
              <w:t xml:space="preserve"> Петрозаводск </w:t>
            </w:r>
            <w:r w:rsidR="00E97B24">
              <w:t>–</w:t>
            </w:r>
            <w:r w:rsidRPr="008B1600">
              <w:t xml:space="preserve"> Мурманск </w:t>
            </w:r>
            <w:r w:rsidR="00E97B24">
              <w:t>–</w:t>
            </w:r>
            <w:r w:rsidRPr="008B1600">
              <w:t xml:space="preserve"> Печенга </w:t>
            </w:r>
            <w:r w:rsidR="00E97B24">
              <w:t>–</w:t>
            </w:r>
            <w:r w:rsidRPr="008B1600">
              <w:t xml:space="preserve"> граница с Королевством Норвегия </w:t>
            </w:r>
            <w:r w:rsidR="00E97B24">
              <w:t>–</w:t>
            </w:r>
            <w:r w:rsidRPr="008B1600">
              <w:t xml:space="preserve"> а/д </w:t>
            </w:r>
            <w:r>
              <w:t>«</w:t>
            </w:r>
            <w:r w:rsidRPr="008B1600">
              <w:t xml:space="preserve">Колтуши </w:t>
            </w:r>
            <w:r w:rsidR="00E97B24">
              <w:t>–</w:t>
            </w:r>
            <w:r w:rsidRPr="008B1600">
              <w:t xml:space="preserve"> д. Новосаратовка</w:t>
            </w:r>
            <w:r>
              <w:t>»</w:t>
            </w:r>
            <w:r w:rsidRPr="008B1600">
              <w:t xml:space="preserve"> 1 очередь строительства для подключения Индустриального парка </w:t>
            </w:r>
            <w:r>
              <w:t>«</w:t>
            </w:r>
            <w:r w:rsidRPr="008B1600">
              <w:t>Кола</w:t>
            </w:r>
            <w:r>
              <w:t>»</w:t>
            </w:r>
            <w:r w:rsidRPr="008B1600">
              <w:t xml:space="preserve"> регионального значения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97A1A38" w14:textId="77777777" w:rsidR="00722C14" w:rsidRPr="008B1600" w:rsidRDefault="00722C14" w:rsidP="00722C14">
            <w:pPr>
              <w:pStyle w:val="122"/>
            </w:pPr>
            <w:r w:rsidRPr="008B1600">
              <w:t>2020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C4CC1B7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7B06E7C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0B5A2AE0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4E28BC9F" w14:textId="485D012F" w:rsidR="00722C14" w:rsidRPr="008B1600" w:rsidRDefault="00722C14" w:rsidP="00722C14">
            <w:pPr>
              <w:pStyle w:val="121"/>
            </w:pPr>
            <w:r w:rsidRPr="008B1600">
              <w:t xml:space="preserve">а/д Р-21 </w:t>
            </w:r>
            <w:r>
              <w:t>«</w:t>
            </w:r>
            <w:r w:rsidRPr="008B1600">
              <w:t>Кола</w:t>
            </w:r>
            <w:r>
              <w:t>»</w:t>
            </w:r>
            <w:r w:rsidRPr="008B1600">
              <w:t xml:space="preserve"> Санкт-Петербург </w:t>
            </w:r>
            <w:r w:rsidR="00E97B24">
              <w:t>–</w:t>
            </w:r>
            <w:r w:rsidRPr="008B1600">
              <w:t xml:space="preserve"> Петрозаводск </w:t>
            </w:r>
            <w:r w:rsidR="00E97B24">
              <w:t>–</w:t>
            </w:r>
            <w:r w:rsidRPr="008B1600">
              <w:t xml:space="preserve"> Мурманск </w:t>
            </w:r>
            <w:r w:rsidR="00E97B24">
              <w:t>–</w:t>
            </w:r>
            <w:r w:rsidRPr="008B1600">
              <w:t xml:space="preserve"> Печенга </w:t>
            </w:r>
            <w:r w:rsidR="00E97B24">
              <w:t>–</w:t>
            </w:r>
            <w:r w:rsidRPr="008B1600">
              <w:t xml:space="preserve"> граница с Королевством Норвегия - а/д </w:t>
            </w:r>
            <w:r>
              <w:t>«</w:t>
            </w:r>
            <w:r w:rsidRPr="008B1600">
              <w:t xml:space="preserve">Колтуши </w:t>
            </w:r>
            <w:r w:rsidR="00E97B24">
              <w:t>–</w:t>
            </w:r>
            <w:r w:rsidRPr="008B1600">
              <w:t xml:space="preserve"> д. Новосаратовка</w:t>
            </w:r>
            <w:r>
              <w:t>»</w:t>
            </w:r>
            <w:r w:rsidRPr="008B1600">
              <w:t xml:space="preserve">. 2 очередь строительства для подключения Индустриального парка </w:t>
            </w:r>
            <w:r>
              <w:t>«</w:t>
            </w:r>
            <w:r w:rsidRPr="008B1600">
              <w:t>Кола</w:t>
            </w:r>
            <w:r>
              <w:t>»</w:t>
            </w:r>
            <w:r w:rsidRPr="008B1600">
              <w:t xml:space="preserve"> регионального значения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BD910FB" w14:textId="77777777" w:rsidR="00722C14" w:rsidRPr="008B1600" w:rsidRDefault="00722C14" w:rsidP="00722C14">
            <w:pPr>
              <w:pStyle w:val="122"/>
            </w:pPr>
            <w:r w:rsidRPr="008B1600">
              <w:t>2035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216D3245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52E46AC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3D9352EB" w14:textId="77777777" w:rsidTr="00722C14">
        <w:trPr>
          <w:trHeight w:val="900"/>
        </w:trPr>
        <w:tc>
          <w:tcPr>
            <w:tcW w:w="4936" w:type="dxa"/>
            <w:shd w:val="clear" w:color="auto" w:fill="auto"/>
            <w:vAlign w:val="center"/>
            <w:hideMark/>
          </w:tcPr>
          <w:p w14:paraId="051CB87B" w14:textId="6685DFB0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>А-118 Кольцевая автомобильная дорога вокруг г. Санкт – Петербурга</w:t>
            </w:r>
            <w:r>
              <w:t>»</w:t>
            </w:r>
            <w:r w:rsidRPr="008B1600">
              <w:t xml:space="preserve"> </w:t>
            </w:r>
            <w:r w:rsidR="00E97B24">
              <w:t>–</w:t>
            </w:r>
            <w:r w:rsidRPr="008B1600">
              <w:t xml:space="preserve"> Продолжение а/д </w:t>
            </w:r>
            <w:r>
              <w:t>«</w:t>
            </w:r>
            <w:r w:rsidRPr="008B1600">
              <w:t>Фаянсовая – Зольная</w:t>
            </w:r>
            <w:r>
              <w:t>»</w:t>
            </w:r>
            <w:r w:rsidRPr="008B1600">
              <w:t xml:space="preserve"> до а/д Р-21 </w:t>
            </w:r>
            <w:r>
              <w:t>«</w:t>
            </w:r>
            <w:r w:rsidRPr="008B1600">
              <w:t>Кола</w:t>
            </w:r>
            <w:r>
              <w:t>»</w:t>
            </w:r>
            <w:r w:rsidRPr="008B1600">
              <w:t xml:space="preserve"> Санкт-Петербург </w:t>
            </w:r>
            <w:r w:rsidR="00E97B24">
              <w:t>–</w:t>
            </w:r>
            <w:r w:rsidRPr="008B1600">
              <w:t xml:space="preserve"> Петрозаводск </w:t>
            </w:r>
            <w:r w:rsidR="00E97B24">
              <w:t>–</w:t>
            </w:r>
            <w:r w:rsidRPr="008B1600">
              <w:t xml:space="preserve"> Мурманск </w:t>
            </w:r>
            <w:r w:rsidR="00E97B24">
              <w:t>–</w:t>
            </w:r>
            <w:r w:rsidRPr="008B1600">
              <w:t xml:space="preserve"> Печенга </w:t>
            </w:r>
            <w:r w:rsidR="00E97B24">
              <w:t xml:space="preserve">– </w:t>
            </w:r>
            <w:r w:rsidRPr="008B1600">
              <w:t>граница с Королевством Норвегия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9DDED0C" w14:textId="77777777" w:rsidR="00722C14" w:rsidRPr="008B1600" w:rsidRDefault="00722C14" w:rsidP="00722C14">
            <w:pPr>
              <w:pStyle w:val="122"/>
            </w:pPr>
            <w:r w:rsidRPr="008B1600">
              <w:t>2022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11DBBF34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642D933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5861F894" w14:textId="77777777" w:rsidTr="00722C14">
        <w:trPr>
          <w:trHeight w:val="450"/>
        </w:trPr>
        <w:tc>
          <w:tcPr>
            <w:tcW w:w="4936" w:type="dxa"/>
            <w:shd w:val="clear" w:color="auto" w:fill="auto"/>
            <w:vAlign w:val="center"/>
            <w:hideMark/>
          </w:tcPr>
          <w:p w14:paraId="2DDF6B39" w14:textId="37640F3F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 xml:space="preserve">Мяглово </w:t>
            </w:r>
            <w:r w:rsidR="00E97B24">
              <w:t>–</w:t>
            </w:r>
            <w:r w:rsidRPr="008B1600">
              <w:t xml:space="preserve"> автодорога </w:t>
            </w:r>
            <w:r>
              <w:t>«</w:t>
            </w:r>
            <w:r w:rsidRPr="008B1600">
              <w:t>Кола</w:t>
            </w:r>
            <w:r w:rsidR="00EB4DD2">
              <w:t>»</w:t>
            </w:r>
            <w:r w:rsidRPr="008B1600">
              <w:t xml:space="preserve"> -а/д </w:t>
            </w:r>
            <w:r>
              <w:t>«</w:t>
            </w:r>
            <w:r w:rsidRPr="008B1600">
              <w:t xml:space="preserve">Санкт-Петербург </w:t>
            </w:r>
            <w:r w:rsidR="00E97B24">
              <w:t>–</w:t>
            </w:r>
            <w:r w:rsidRPr="008B1600">
              <w:t xml:space="preserve"> завод имени Свердлова – Всеволожск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F212439" w14:textId="77777777" w:rsidR="00722C14" w:rsidRPr="008B1600" w:rsidRDefault="00722C14" w:rsidP="00722C14">
            <w:pPr>
              <w:pStyle w:val="122"/>
            </w:pPr>
            <w:r w:rsidRPr="008B1600">
              <w:t>2025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5779996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84C0B80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8B1600" w14:paraId="34FADEE5" w14:textId="77777777" w:rsidTr="00722C14">
        <w:trPr>
          <w:trHeight w:val="675"/>
        </w:trPr>
        <w:tc>
          <w:tcPr>
            <w:tcW w:w="4936" w:type="dxa"/>
            <w:shd w:val="clear" w:color="auto" w:fill="auto"/>
            <w:vAlign w:val="center"/>
            <w:hideMark/>
          </w:tcPr>
          <w:p w14:paraId="3CCEA05B" w14:textId="77777777" w:rsidR="00722C14" w:rsidRPr="008B1600" w:rsidRDefault="00722C14" w:rsidP="00722C14">
            <w:pPr>
              <w:pStyle w:val="121"/>
            </w:pPr>
            <w:r w:rsidRPr="008B1600">
              <w:t xml:space="preserve">а/д </w:t>
            </w:r>
            <w:r>
              <w:t>«</w:t>
            </w:r>
            <w:r w:rsidRPr="008B1600">
              <w:t>Санкт-Петербург – Колтуши</w:t>
            </w:r>
            <w:r>
              <w:t>»</w:t>
            </w:r>
            <w:r w:rsidRPr="008B1600">
              <w:t xml:space="preserve"> - а/д </w:t>
            </w:r>
            <w:r>
              <w:t>«</w:t>
            </w:r>
            <w:r w:rsidRPr="008B1600">
              <w:t>Подъезд к городу Всеволожск</w:t>
            </w:r>
            <w:r>
              <w:t>»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DEA921B" w14:textId="77777777" w:rsidR="00722C14" w:rsidRPr="008B1600" w:rsidRDefault="00722C14" w:rsidP="00722C14">
            <w:pPr>
              <w:pStyle w:val="122"/>
            </w:pPr>
            <w:r w:rsidRPr="008B1600">
              <w:t>2020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AF407DA" w14:textId="77777777" w:rsidR="00722C14" w:rsidRPr="008B1600" w:rsidRDefault="00722C14" w:rsidP="00722C14">
            <w:pPr>
              <w:pStyle w:val="122"/>
            </w:pPr>
            <w:r w:rsidRPr="008B1600">
              <w:t>Рег</w:t>
            </w:r>
            <w:r>
              <w:t>иональное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EDDFB34" w14:textId="77777777" w:rsidR="00722C14" w:rsidRPr="008B1600" w:rsidRDefault="00722C14" w:rsidP="00722C14">
            <w:pPr>
              <w:pStyle w:val="122"/>
            </w:pPr>
            <w:r>
              <w:t>Строительство</w:t>
            </w:r>
          </w:p>
        </w:tc>
      </w:tr>
    </w:tbl>
    <w:p w14:paraId="2A41DF93" w14:textId="57D9A5B1" w:rsidR="00722C14" w:rsidRPr="002712AB" w:rsidRDefault="00722C14" w:rsidP="00722C14">
      <w:pPr>
        <w:pStyle w:val="a9"/>
      </w:pPr>
      <w:r w:rsidRPr="002712AB">
        <w:t xml:space="preserve">Таблица </w:t>
      </w:r>
      <w:r w:rsidR="00E97B24">
        <w:t>47</w:t>
      </w:r>
    </w:p>
    <w:p w14:paraId="3C2AE331" w14:textId="77777777" w:rsidR="00722C14" w:rsidRDefault="00722C14" w:rsidP="00722C14">
      <w:pPr>
        <w:pStyle w:val="af3"/>
      </w:pPr>
      <w:r w:rsidRPr="002712AB">
        <w:t>Мероприятия по строительству и реконструкции путепроводов и мостовых сооружений</w:t>
      </w:r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1588"/>
        <w:gridCol w:w="1945"/>
        <w:gridCol w:w="1757"/>
      </w:tblGrid>
      <w:tr w:rsidR="00722C14" w:rsidRPr="00066BF5" w14:paraId="49FFD255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</w:tcPr>
          <w:p w14:paraId="7B3B21B6" w14:textId="77777777" w:rsidR="00722C14" w:rsidRPr="008B1600" w:rsidRDefault="00722C14" w:rsidP="00722C14">
            <w:pPr>
              <w:pStyle w:val="122"/>
            </w:pPr>
            <w:r w:rsidRPr="008B1600">
              <w:t>Название объекта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26893024" w14:textId="77777777" w:rsidR="00722C14" w:rsidRPr="008B1600" w:rsidRDefault="00722C14" w:rsidP="00722C14">
            <w:pPr>
              <w:pStyle w:val="122"/>
            </w:pPr>
            <w:r w:rsidRPr="008B1600">
              <w:t>Срок реализации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80893A4" w14:textId="77777777" w:rsidR="00722C14" w:rsidRPr="008B1600" w:rsidRDefault="00722C14" w:rsidP="00722C14">
            <w:pPr>
              <w:pStyle w:val="122"/>
            </w:pPr>
            <w:r w:rsidRPr="008B1600">
              <w:t>Значение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7C14EE1D" w14:textId="77777777" w:rsidR="00722C14" w:rsidRPr="008B1600" w:rsidRDefault="00722C14" w:rsidP="00722C14">
            <w:pPr>
              <w:pStyle w:val="122"/>
            </w:pPr>
            <w:r w:rsidRPr="008B1600">
              <w:t>Мероприятие</w:t>
            </w:r>
          </w:p>
        </w:tc>
      </w:tr>
      <w:tr w:rsidR="00722C14" w:rsidRPr="00066BF5" w14:paraId="3DDFA278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1045ADE6" w14:textId="77777777" w:rsidR="00722C14" w:rsidRPr="00066BF5" w:rsidRDefault="00722C14" w:rsidP="00722C14">
            <w:pPr>
              <w:pStyle w:val="121"/>
            </w:pPr>
            <w:r w:rsidRPr="00066BF5">
              <w:t xml:space="preserve">Мост через р. Мойка на а/д Санкт-Петербург-Кировск км47+341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C2D1CAE" w14:textId="77777777" w:rsidR="00722C14" w:rsidRPr="00066BF5" w:rsidRDefault="00722C14" w:rsidP="00722C14">
            <w:pPr>
              <w:pStyle w:val="122"/>
            </w:pPr>
            <w:r w:rsidRPr="00066BF5">
              <w:t>2020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49B22E08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39CB52F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63AAED23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6551DFD7" w14:textId="77777777" w:rsidR="00722C14" w:rsidRPr="00066BF5" w:rsidRDefault="00722C14" w:rsidP="00722C14">
            <w:pPr>
              <w:pStyle w:val="121"/>
            </w:pPr>
            <w:r w:rsidRPr="00066BF5">
              <w:t>Путепровод через ж/д пути на а/д объезд Тосно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10535C4" w14:textId="77777777" w:rsidR="00722C14" w:rsidRPr="00066BF5" w:rsidRDefault="00722C14" w:rsidP="00722C14">
            <w:pPr>
              <w:pStyle w:val="122"/>
            </w:pPr>
            <w:r w:rsidRPr="00066BF5">
              <w:t>за 2048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FEC60F2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7A4FD4FD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205140F7" w14:textId="77777777" w:rsidTr="00722C14">
        <w:trPr>
          <w:trHeight w:val="900"/>
        </w:trPr>
        <w:tc>
          <w:tcPr>
            <w:tcW w:w="4632" w:type="dxa"/>
            <w:shd w:val="clear" w:color="auto" w:fill="auto"/>
            <w:vAlign w:val="center"/>
            <w:hideMark/>
          </w:tcPr>
          <w:p w14:paraId="221E4B50" w14:textId="17284C77" w:rsidR="00722C14" w:rsidRPr="00066BF5" w:rsidRDefault="00722C14" w:rsidP="00722C14">
            <w:pPr>
              <w:pStyle w:val="121"/>
            </w:pPr>
            <w:r w:rsidRPr="00066BF5">
              <w:lastRenderedPageBreak/>
              <w:t xml:space="preserve">Путепровод на пересечении автодороги </w:t>
            </w:r>
            <w:r>
              <w:t>«</w:t>
            </w:r>
            <w:r w:rsidRPr="00066BF5">
              <w:t xml:space="preserve">Белокаменка </w:t>
            </w:r>
            <w:r w:rsidR="00E97B24">
              <w:t>–</w:t>
            </w:r>
            <w:r w:rsidRPr="00066BF5">
              <w:t xml:space="preserve"> Лебяжье</w:t>
            </w:r>
            <w:r>
              <w:t>»</w:t>
            </w:r>
            <w:r w:rsidRPr="00066BF5">
              <w:t xml:space="preserve"> (км 9) железнодорожного участка </w:t>
            </w:r>
            <w:r>
              <w:t>«</w:t>
            </w:r>
            <w:r w:rsidRPr="00066BF5">
              <w:t xml:space="preserve">Рощино </w:t>
            </w:r>
            <w:r w:rsidR="00E97B24">
              <w:t>–</w:t>
            </w:r>
            <w:r w:rsidRPr="00066BF5">
              <w:t xml:space="preserve"> Каннельярви</w:t>
            </w:r>
            <w:r>
              <w:t>»</w:t>
            </w:r>
            <w:r w:rsidRPr="00066BF5">
              <w:t xml:space="preserve">, в районе остановочного пункта </w:t>
            </w:r>
            <w:r>
              <w:t>«</w:t>
            </w:r>
            <w:r w:rsidRPr="00066BF5">
              <w:t>Горьковская</w:t>
            </w:r>
            <w:r>
              <w:t>»</w:t>
            </w:r>
            <w:r w:rsidRPr="00066BF5">
              <w:t xml:space="preserve"> Выборгского направления железнодорожного узла (66 км)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F3C0FFB" w14:textId="77777777" w:rsidR="00722C14" w:rsidRPr="00066BF5" w:rsidRDefault="00722C14" w:rsidP="00722C14">
            <w:pPr>
              <w:pStyle w:val="122"/>
            </w:pPr>
            <w:r w:rsidRPr="00066BF5">
              <w:t>2018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E3DFACF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6ACB9CF5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3034CA69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47463AC1" w14:textId="386205B8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на а/д Автомобильная дорога Усть-Луга </w:t>
            </w:r>
            <w:r w:rsidR="00E97B24">
              <w:t>–</w:t>
            </w:r>
            <w:r w:rsidRPr="00066BF5">
              <w:t xml:space="preserve"> Кириши – Тихвин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C48C8D0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F4CD770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01F1B18B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57AC261A" w14:textId="77777777" w:rsidTr="00722C14">
        <w:trPr>
          <w:trHeight w:val="675"/>
        </w:trPr>
        <w:tc>
          <w:tcPr>
            <w:tcW w:w="4632" w:type="dxa"/>
            <w:shd w:val="clear" w:color="auto" w:fill="auto"/>
            <w:vAlign w:val="center"/>
            <w:hideMark/>
          </w:tcPr>
          <w:p w14:paraId="753D383E" w14:textId="247206F5" w:rsidR="00722C14" w:rsidRPr="00066BF5" w:rsidRDefault="00722C14" w:rsidP="00722C14">
            <w:pPr>
              <w:pStyle w:val="121"/>
            </w:pPr>
            <w:r w:rsidRPr="00066BF5">
              <w:t xml:space="preserve">Путепровод на пересечении а/д </w:t>
            </w:r>
            <w:r>
              <w:t>«</w:t>
            </w:r>
            <w:r w:rsidRPr="00066BF5">
              <w:t>Голубые Озёра – Поляны</w:t>
            </w:r>
            <w:r>
              <w:t>»</w:t>
            </w:r>
            <w:r w:rsidRPr="00066BF5">
              <w:t xml:space="preserve"> железнодорожного участка </w:t>
            </w:r>
            <w:r>
              <w:t>«</w:t>
            </w:r>
            <w:r w:rsidRPr="00066BF5">
              <w:t xml:space="preserve">Рощино </w:t>
            </w:r>
            <w:r w:rsidR="00097761" w:rsidRPr="00875745">
              <w:t>–</w:t>
            </w:r>
            <w:r w:rsidRPr="00066BF5">
              <w:t xml:space="preserve"> Каннельярви</w:t>
            </w:r>
            <w:r>
              <w:t>»</w:t>
            </w:r>
            <w:r w:rsidRPr="00066BF5">
              <w:t xml:space="preserve">, в районе остановочного пункта </w:t>
            </w:r>
            <w:r>
              <w:t>«</w:t>
            </w:r>
            <w:r w:rsidRPr="00066BF5">
              <w:t>Каннельярви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8A39A42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761BA01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B29A503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7E3914A1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374AC0C6" w14:textId="77777777" w:rsidR="00722C14" w:rsidRPr="00066BF5" w:rsidRDefault="00722C14" w:rsidP="00722C14">
            <w:pPr>
              <w:pStyle w:val="121"/>
            </w:pPr>
            <w:r w:rsidRPr="00066BF5">
              <w:t>Мостовое сооружение через р. Приветная, подъезд к посёлку Приветнинское (км 1+250)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9D22FAA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F7B6E64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D46BFCD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56892E32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207B7AFF" w14:textId="77777777" w:rsidR="00722C14" w:rsidRPr="00066BF5" w:rsidRDefault="00722C14" w:rsidP="00722C14">
            <w:pPr>
              <w:pStyle w:val="121"/>
            </w:pPr>
            <w:r w:rsidRPr="00066BF5">
              <w:t>Мостовое сооружение через протоку, подъезд к Уткино (км 4+418)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C2A4D1F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DDD78DA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4720DD2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7BBCAC20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45884408" w14:textId="77777777" w:rsidR="00722C14" w:rsidRPr="00066BF5" w:rsidRDefault="00722C14" w:rsidP="00722C14">
            <w:pPr>
              <w:pStyle w:val="121"/>
            </w:pPr>
            <w:r w:rsidRPr="00066BF5">
              <w:t>Мост над р. Нева в створе ул. Болотная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7A6B489" w14:textId="77777777" w:rsidR="00722C14" w:rsidRPr="00066BF5" w:rsidRDefault="00722C14" w:rsidP="00722C14">
            <w:pPr>
              <w:pStyle w:val="122"/>
            </w:pPr>
            <w:r w:rsidRPr="00066BF5">
              <w:t>2038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168B3FF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8CE41BC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2366F0DD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45F41B5B" w14:textId="77777777" w:rsidR="00722C14" w:rsidRPr="00066BF5" w:rsidRDefault="00722C14" w:rsidP="00722C14">
            <w:pPr>
              <w:pStyle w:val="121"/>
            </w:pPr>
            <w:r w:rsidRPr="00066BF5">
              <w:t>Мостовое сооружение через р. Воронка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0CA5B55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E1EAD96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9F627EF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7B895D6F" w14:textId="77777777" w:rsidTr="00722C14">
        <w:trPr>
          <w:trHeight w:val="450"/>
        </w:trPr>
        <w:tc>
          <w:tcPr>
            <w:tcW w:w="4632" w:type="dxa"/>
            <w:shd w:val="clear" w:color="auto" w:fill="auto"/>
            <w:hideMark/>
          </w:tcPr>
          <w:p w14:paraId="1E6FF187" w14:textId="0451655C" w:rsidR="00722C14" w:rsidRPr="00066BF5" w:rsidRDefault="00722C14" w:rsidP="00722C14">
            <w:pPr>
              <w:pStyle w:val="121"/>
            </w:pPr>
            <w:r w:rsidRPr="00066BF5">
              <w:t xml:space="preserve">Мост над р. Нева в створе а/д </w:t>
            </w:r>
            <w:r>
              <w:t>«</w:t>
            </w:r>
            <w:r w:rsidRPr="00066BF5">
              <w:t xml:space="preserve">Черная Речка </w:t>
            </w:r>
            <w:r w:rsidR="00E97B24">
              <w:t>–</w:t>
            </w:r>
            <w:r w:rsidRPr="00066BF5">
              <w:t xml:space="preserve"> Дубровка </w:t>
            </w:r>
            <w:r w:rsidR="00E97B24">
              <w:t>–</w:t>
            </w:r>
            <w:r w:rsidRPr="00066BF5">
              <w:t xml:space="preserve"> Новосаратовка</w:t>
            </w:r>
            <w:r w:rsidR="00E97B24">
              <w:t xml:space="preserve"> – </w:t>
            </w:r>
            <w:r w:rsidRPr="00066BF5">
              <w:t>А-120 – Кириши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791876F" w14:textId="77777777" w:rsidR="00722C14" w:rsidRPr="00066BF5" w:rsidRDefault="00722C14" w:rsidP="00722C14">
            <w:pPr>
              <w:pStyle w:val="122"/>
            </w:pPr>
            <w:r w:rsidRPr="00066BF5">
              <w:t>2040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5057A6D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E367DEB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117D6B12" w14:textId="77777777" w:rsidTr="00722C14">
        <w:trPr>
          <w:trHeight w:val="450"/>
        </w:trPr>
        <w:tc>
          <w:tcPr>
            <w:tcW w:w="4632" w:type="dxa"/>
            <w:shd w:val="clear" w:color="auto" w:fill="auto"/>
            <w:hideMark/>
          </w:tcPr>
          <w:p w14:paraId="77664088" w14:textId="7DDBF6AC" w:rsidR="00722C14" w:rsidRPr="00066BF5" w:rsidRDefault="00722C14" w:rsidP="00722C14">
            <w:pPr>
              <w:pStyle w:val="121"/>
            </w:pPr>
            <w:r w:rsidRPr="00066BF5">
              <w:t xml:space="preserve">Путепровод пересечении а/д Санкт-Петербург </w:t>
            </w:r>
            <w:r w:rsidR="00E97B24">
              <w:t>–</w:t>
            </w:r>
            <w:r w:rsidRPr="00066BF5">
              <w:t xml:space="preserve"> пос. им. Свердлова </w:t>
            </w:r>
            <w:r w:rsidR="00E97B24">
              <w:t>–</w:t>
            </w:r>
            <w:r w:rsidRPr="00066BF5">
              <w:t xml:space="preserve"> Всеволожск с путями перегона Заневский пост-2 </w:t>
            </w:r>
            <w:r w:rsidR="00E97B24">
              <w:t>–</w:t>
            </w:r>
            <w:r w:rsidRPr="00066BF5">
              <w:t xml:space="preserve"> Горы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8C694DF" w14:textId="77777777" w:rsidR="00722C14" w:rsidRPr="00066BF5" w:rsidRDefault="00722C14" w:rsidP="00722C14">
            <w:pPr>
              <w:pStyle w:val="122"/>
            </w:pPr>
            <w:r w:rsidRPr="00066BF5">
              <w:t>2028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54A0567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3BE2AD0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35EB18FF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5D323921" w14:textId="0BE9E22A" w:rsidR="00722C14" w:rsidRPr="00066BF5" w:rsidRDefault="00722C14" w:rsidP="00722C14">
            <w:pPr>
              <w:pStyle w:val="121"/>
            </w:pPr>
            <w:r w:rsidRPr="00066BF5">
              <w:t xml:space="preserve">Ж/д путепровод в створе Магистраль №2 (Всеволожск </w:t>
            </w:r>
            <w:r w:rsidR="00E97B24">
              <w:t>–</w:t>
            </w:r>
            <w:r w:rsidRPr="00066BF5">
              <w:t xml:space="preserve"> Янино </w:t>
            </w:r>
            <w:r w:rsidR="00E97B24">
              <w:t>–</w:t>
            </w:r>
            <w:r w:rsidRPr="00066BF5">
              <w:t xml:space="preserve"> Разметелево)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AC67E6D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BED1AD3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22AFAFA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6888E922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6AAF86BE" w14:textId="4526B847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в створе а/д </w:t>
            </w:r>
            <w:r>
              <w:t>«</w:t>
            </w:r>
            <w:r w:rsidRPr="00066BF5">
              <w:t xml:space="preserve">ст. Магнитная </w:t>
            </w:r>
            <w:r w:rsidR="00E97B24">
              <w:t>–</w:t>
            </w:r>
            <w:r w:rsidRPr="00066BF5">
              <w:t xml:space="preserve"> пос. им. Морозова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AD11311" w14:textId="77777777" w:rsidR="00722C14" w:rsidRPr="00066BF5" w:rsidRDefault="00722C14" w:rsidP="00722C14">
            <w:pPr>
              <w:pStyle w:val="122"/>
            </w:pPr>
            <w:r w:rsidRPr="00066BF5">
              <w:t>2025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1D57087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44AE6E7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27907BB2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58603AEE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на пересечении автодороги А-120 </w:t>
            </w:r>
            <w:r>
              <w:t>«</w:t>
            </w:r>
            <w:r w:rsidRPr="00066BF5">
              <w:t>Магистральная</w:t>
            </w:r>
            <w:r>
              <w:t>»</w:t>
            </w:r>
            <w:r w:rsidRPr="00066BF5">
              <w:t xml:space="preserve"> (км 63) с путями станции </w:t>
            </w:r>
            <w:r>
              <w:t>«</w:t>
            </w:r>
            <w:proofErr w:type="spellStart"/>
            <w:r w:rsidRPr="00066BF5">
              <w:t>Грузино</w:t>
            </w:r>
            <w:proofErr w:type="spellEnd"/>
            <w:r>
              <w:t>»</w:t>
            </w:r>
            <w:r w:rsidRPr="00066BF5">
              <w:t xml:space="preserve"> Приозерского направления железнодорожного узла (57 км), автодорога А-120 </w:t>
            </w:r>
            <w:r>
              <w:t>«</w:t>
            </w:r>
            <w:r w:rsidRPr="00066BF5">
              <w:t>Магистральная</w:t>
            </w:r>
            <w:r>
              <w:t>»</w:t>
            </w:r>
            <w:r w:rsidRPr="00066BF5">
              <w:t xml:space="preserve"> (км 63)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EC1B11F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7B4EB58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2B57D31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363E5F7D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67DEFD0F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в месте пересечения железнодорожного пути </w:t>
            </w:r>
            <w:r>
              <w:t>«</w:t>
            </w:r>
            <w:r w:rsidRPr="00066BF5">
              <w:t>Ручьи – Сосново</w:t>
            </w:r>
            <w:r>
              <w:t>»</w:t>
            </w:r>
            <w:r w:rsidRPr="00066BF5">
              <w:t xml:space="preserve"> и автомобильной дороги местного значения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09F1731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2499E7A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D51628B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104A5FB4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2FE6A3F0" w14:textId="091632CE" w:rsidR="00722C14" w:rsidRPr="00066BF5" w:rsidRDefault="00722C14" w:rsidP="00722C14">
            <w:pPr>
              <w:pStyle w:val="121"/>
            </w:pPr>
            <w:r w:rsidRPr="00066BF5">
              <w:t xml:space="preserve">Путепровод на пересечении автодороги </w:t>
            </w:r>
            <w:r>
              <w:t>«</w:t>
            </w:r>
            <w:r w:rsidRPr="00066BF5">
              <w:t xml:space="preserve">Васкелово </w:t>
            </w:r>
            <w:r w:rsidR="00E97B24">
              <w:t>–</w:t>
            </w:r>
            <w:r w:rsidRPr="00066BF5">
              <w:t xml:space="preserve"> Троицкое </w:t>
            </w:r>
            <w:r w:rsidR="00E97B24">
              <w:t>–</w:t>
            </w:r>
            <w:r w:rsidRPr="00066BF5">
              <w:t xml:space="preserve"> Урочище</w:t>
            </w:r>
            <w:r>
              <w:t>»</w:t>
            </w:r>
            <w:r w:rsidRPr="00066BF5">
              <w:t xml:space="preserve"> (км 1) с путями станции </w:t>
            </w:r>
            <w:r>
              <w:t>«</w:t>
            </w:r>
            <w:r w:rsidRPr="00066BF5">
              <w:t>Васкелово</w:t>
            </w:r>
            <w:r>
              <w:t>»</w:t>
            </w:r>
            <w:r w:rsidRPr="00066BF5">
              <w:t xml:space="preserve"> Приозерского направления железнодорожного узла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E2BEBEE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606D6B7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3F67E85F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620E3B3" w14:textId="77777777" w:rsidTr="00722C14">
        <w:trPr>
          <w:trHeight w:val="450"/>
        </w:trPr>
        <w:tc>
          <w:tcPr>
            <w:tcW w:w="4632" w:type="dxa"/>
            <w:shd w:val="clear" w:color="auto" w:fill="auto"/>
            <w:hideMark/>
          </w:tcPr>
          <w:p w14:paraId="78E30701" w14:textId="7FD44463" w:rsidR="00722C14" w:rsidRPr="00066BF5" w:rsidRDefault="00722C14" w:rsidP="00722C14">
            <w:pPr>
              <w:pStyle w:val="121"/>
            </w:pPr>
            <w:r w:rsidRPr="00066BF5">
              <w:t xml:space="preserve">Путепровод над ж/д путями в створе а/д Чёрная Речка – Дубровка –А-120 </w:t>
            </w:r>
            <w:r w:rsidR="00E97B24">
              <w:t>–</w:t>
            </w:r>
            <w:r w:rsidRPr="00066BF5">
              <w:t xml:space="preserve"> Кириши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890B0F8" w14:textId="77777777" w:rsidR="00722C14" w:rsidRPr="00066BF5" w:rsidRDefault="00722C14" w:rsidP="00722C14">
            <w:pPr>
              <w:pStyle w:val="122"/>
            </w:pPr>
            <w:r w:rsidRPr="00066BF5">
              <w:t>2040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1E1DA76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70869577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19A333D7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6C98BAD6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над ж/д путями в створе а/д </w:t>
            </w:r>
            <w:r>
              <w:t>«</w:t>
            </w:r>
            <w:r w:rsidRPr="00066BF5">
              <w:t>Обход г. Кировск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A44902A" w14:textId="77777777" w:rsidR="00722C14" w:rsidRPr="00066BF5" w:rsidRDefault="00722C14" w:rsidP="00722C14">
            <w:pPr>
              <w:pStyle w:val="122"/>
            </w:pPr>
            <w:r w:rsidRPr="00066BF5">
              <w:t>2025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35B6ECD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15B69C9F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0D209BCC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080E656B" w14:textId="77777777" w:rsidR="00722C14" w:rsidRPr="00066BF5" w:rsidRDefault="00722C14" w:rsidP="00722C14">
            <w:pPr>
              <w:pStyle w:val="121"/>
            </w:pPr>
            <w:r w:rsidRPr="00066BF5">
              <w:lastRenderedPageBreak/>
              <w:t xml:space="preserve">Путепровод над ж/д путями в створе а/д </w:t>
            </w:r>
            <w:r>
              <w:t>«</w:t>
            </w:r>
            <w:r w:rsidRPr="00066BF5">
              <w:t>Обход г. Кировск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B556974" w14:textId="77777777" w:rsidR="00722C14" w:rsidRPr="00066BF5" w:rsidRDefault="00722C14" w:rsidP="00722C14">
            <w:pPr>
              <w:pStyle w:val="122"/>
            </w:pPr>
            <w:r w:rsidRPr="00066BF5">
              <w:t>2025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6BB47BC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59BB9A70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522EDB39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0B08FDE9" w14:textId="77777777" w:rsidR="00722C14" w:rsidRPr="00066BF5" w:rsidRDefault="00722C14" w:rsidP="00722C14">
            <w:pPr>
              <w:pStyle w:val="121"/>
            </w:pPr>
            <w:r w:rsidRPr="00066BF5">
              <w:t xml:space="preserve">Мост над р. Мга в створе а/д </w:t>
            </w:r>
            <w:r>
              <w:t>«</w:t>
            </w:r>
            <w:r w:rsidRPr="00066BF5">
              <w:t>Обход г. Кировск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3017CC7" w14:textId="77777777" w:rsidR="00722C14" w:rsidRPr="00066BF5" w:rsidRDefault="00722C14" w:rsidP="00722C14">
            <w:pPr>
              <w:pStyle w:val="122"/>
            </w:pPr>
            <w:r w:rsidRPr="00066BF5">
              <w:t>2025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B1CD3C8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BF5724D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3D4028B4" w14:textId="77777777" w:rsidTr="00722C14">
        <w:trPr>
          <w:trHeight w:val="450"/>
        </w:trPr>
        <w:tc>
          <w:tcPr>
            <w:tcW w:w="4632" w:type="dxa"/>
            <w:shd w:val="clear" w:color="auto" w:fill="auto"/>
            <w:hideMark/>
          </w:tcPr>
          <w:p w14:paraId="32ADD4F5" w14:textId="4CD6047E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на а/д </w:t>
            </w:r>
            <w:r>
              <w:t>«</w:t>
            </w:r>
            <w:r w:rsidRPr="00066BF5">
              <w:t xml:space="preserve">Производственная зона </w:t>
            </w:r>
            <w:r>
              <w:t>«</w:t>
            </w:r>
            <w:r w:rsidRPr="00066BF5">
              <w:t>Всеволожск</w:t>
            </w:r>
            <w:r>
              <w:t>»</w:t>
            </w:r>
            <w:r w:rsidRPr="00066BF5">
              <w:t xml:space="preserve"> </w:t>
            </w:r>
            <w:r w:rsidR="00E97B24">
              <w:t>–</w:t>
            </w:r>
            <w:r w:rsidRPr="00066BF5">
              <w:t xml:space="preserve"> а/д </w:t>
            </w:r>
            <w:r>
              <w:t>«</w:t>
            </w:r>
            <w:r w:rsidRPr="00066BF5">
              <w:t xml:space="preserve">ст. Магнитная </w:t>
            </w:r>
            <w:r w:rsidR="00E97B24">
              <w:t>–</w:t>
            </w:r>
            <w:r w:rsidRPr="00066BF5">
              <w:t xml:space="preserve"> пос. им. Морозова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1CF9C8F" w14:textId="77777777" w:rsidR="00722C14" w:rsidRPr="00066BF5" w:rsidRDefault="00722C14" w:rsidP="00722C14">
            <w:pPr>
              <w:pStyle w:val="122"/>
            </w:pPr>
            <w:r w:rsidRPr="00066BF5">
              <w:t>2040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4B606D2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6307D34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E0DEF37" w14:textId="77777777" w:rsidTr="00722C14">
        <w:trPr>
          <w:trHeight w:val="675"/>
        </w:trPr>
        <w:tc>
          <w:tcPr>
            <w:tcW w:w="4632" w:type="dxa"/>
            <w:shd w:val="clear" w:color="auto" w:fill="auto"/>
            <w:vAlign w:val="center"/>
            <w:hideMark/>
          </w:tcPr>
          <w:p w14:paraId="39DFCB24" w14:textId="77777777" w:rsidR="00722C14" w:rsidRPr="00066BF5" w:rsidRDefault="00722C14" w:rsidP="00722C14">
            <w:pPr>
              <w:pStyle w:val="121"/>
            </w:pPr>
            <w:r w:rsidRPr="00066BF5">
              <w:t>Путепровод на пересечении специального автодорожного подъезда (</w:t>
            </w:r>
            <w:r>
              <w:t>«</w:t>
            </w:r>
            <w:r w:rsidRPr="00066BF5">
              <w:t>Спецподъезд № 1</w:t>
            </w:r>
            <w:r>
              <w:t>»</w:t>
            </w:r>
            <w:r w:rsidRPr="00066BF5">
              <w:t xml:space="preserve">, км 9) с путями станции </w:t>
            </w:r>
            <w:r>
              <w:t>«</w:t>
            </w:r>
            <w:r w:rsidRPr="00066BF5">
              <w:t>Тайцы</w:t>
            </w:r>
            <w:r>
              <w:t>»</w:t>
            </w:r>
            <w:r w:rsidRPr="00066BF5">
              <w:t xml:space="preserve"> Красносельской линии железнодорожного узла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980EE68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246ECD0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5F7CA05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18356053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610A644C" w14:textId="5A2A56C1" w:rsidR="00722C14" w:rsidRPr="00066BF5" w:rsidRDefault="00722C14" w:rsidP="00722C14">
            <w:pPr>
              <w:pStyle w:val="121"/>
            </w:pPr>
            <w:r w:rsidRPr="00066BF5">
              <w:t xml:space="preserve">Путепровод на перегоне </w:t>
            </w:r>
            <w:r>
              <w:t>«</w:t>
            </w:r>
            <w:r w:rsidRPr="00066BF5">
              <w:t xml:space="preserve">Фрезерный - Гатчина </w:t>
            </w:r>
            <w:r w:rsidR="00E97B24">
              <w:t>–</w:t>
            </w:r>
            <w:r w:rsidRPr="00066BF5">
              <w:t xml:space="preserve"> Товарная </w:t>
            </w:r>
            <w:r w:rsidR="00E97B24">
              <w:t>–</w:t>
            </w:r>
            <w:r w:rsidRPr="00066BF5">
              <w:t xml:space="preserve"> Балтийская</w:t>
            </w:r>
            <w:r>
              <w:t>»</w:t>
            </w:r>
            <w:r w:rsidRPr="00066BF5">
              <w:t xml:space="preserve"> (3 км) на автомобильной дороге </w:t>
            </w:r>
            <w:r>
              <w:t>«</w:t>
            </w:r>
            <w:r w:rsidRPr="00066BF5">
              <w:t xml:space="preserve">Гатчина </w:t>
            </w:r>
            <w:r w:rsidR="00E97B24">
              <w:t>–</w:t>
            </w:r>
            <w:r w:rsidRPr="00066BF5">
              <w:t xml:space="preserve"> Куровицы</w:t>
            </w:r>
            <w:r>
              <w:t>»</w:t>
            </w:r>
            <w:r w:rsidRPr="00066BF5">
              <w:t xml:space="preserve"> (км 2)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6B69378" w14:textId="77777777" w:rsidR="00722C14" w:rsidRPr="00066BF5" w:rsidRDefault="00722C14" w:rsidP="00722C14">
            <w:pPr>
              <w:pStyle w:val="122"/>
            </w:pPr>
            <w:r w:rsidRPr="00066BF5">
              <w:t>2020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54456F6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9C8D237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D477F2B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39C3F0A6" w14:textId="77777777" w:rsidR="00722C14" w:rsidRPr="00066BF5" w:rsidRDefault="00722C14" w:rsidP="00722C14">
            <w:pPr>
              <w:pStyle w:val="121"/>
            </w:pPr>
            <w:r w:rsidRPr="00066BF5">
              <w:t>Путепровод через ж/д пути на а/д Мины - Новинка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CF3D5C4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15C824B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4FF32A9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6EBF243F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1912ABB8" w14:textId="77777777" w:rsidR="00722C14" w:rsidRPr="00066BF5" w:rsidRDefault="00722C14" w:rsidP="00722C14">
            <w:pPr>
              <w:pStyle w:val="121"/>
            </w:pPr>
            <w:r w:rsidRPr="00066BF5">
              <w:t>Путепровод на пути железнодорожного участка на а/д Обход Форносово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C527C3F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37564E4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9AC36CD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B181611" w14:textId="77777777" w:rsidTr="00722C14">
        <w:trPr>
          <w:trHeight w:val="675"/>
        </w:trPr>
        <w:tc>
          <w:tcPr>
            <w:tcW w:w="4632" w:type="dxa"/>
            <w:shd w:val="clear" w:color="auto" w:fill="auto"/>
            <w:vAlign w:val="center"/>
            <w:hideMark/>
          </w:tcPr>
          <w:p w14:paraId="5C9C1C63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в месте пересечения железнодорожного пути </w:t>
            </w:r>
            <w:r>
              <w:t>«</w:t>
            </w:r>
            <w:r w:rsidRPr="00066BF5">
              <w:t>Мга – Гатчина – Веймарн – Ивангород</w:t>
            </w:r>
            <w:r>
              <w:t>»</w:t>
            </w:r>
            <w:r w:rsidRPr="00066BF5">
              <w:t xml:space="preserve"> и автомобильной дороги </w:t>
            </w:r>
            <w:r>
              <w:t>«</w:t>
            </w:r>
            <w:r w:rsidRPr="00066BF5">
              <w:t>Подъезд к морскому торговому порту Усть-Луга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BF9E77E" w14:textId="77777777" w:rsidR="00722C14" w:rsidRPr="00066BF5" w:rsidRDefault="00722C14" w:rsidP="00722C14">
            <w:pPr>
              <w:pStyle w:val="122"/>
            </w:pPr>
            <w:r w:rsidRPr="00066BF5">
              <w:t>2020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D32AB55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BE3BEB5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05F3379F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250FB624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на км 11 автодороги </w:t>
            </w:r>
            <w:r>
              <w:t>«</w:t>
            </w:r>
            <w:r w:rsidRPr="00066BF5">
              <w:t>Павлово – Мга – Любань – Оредеж – Луга</w:t>
            </w:r>
            <w:r>
              <w:t>»</w:t>
            </w:r>
            <w:r w:rsidRPr="00066BF5">
              <w:t xml:space="preserve">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6CB5845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2063D10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4615B2A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395AC9B7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2C3E819F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на км 9 автодороги </w:t>
            </w:r>
            <w:r>
              <w:t>«</w:t>
            </w:r>
            <w:r w:rsidRPr="00066BF5">
              <w:t>Павлово – Мга – Любань – Оредеж – Луга</w:t>
            </w:r>
            <w:r>
              <w:t>»</w:t>
            </w:r>
            <w:r w:rsidRPr="00066BF5">
              <w:t xml:space="preserve">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4FF7073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689D4C1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0B3B605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035DDF9A" w14:textId="77777777" w:rsidTr="00722C14">
        <w:trPr>
          <w:trHeight w:val="675"/>
        </w:trPr>
        <w:tc>
          <w:tcPr>
            <w:tcW w:w="4632" w:type="dxa"/>
            <w:shd w:val="clear" w:color="auto" w:fill="auto"/>
            <w:vAlign w:val="center"/>
            <w:hideMark/>
          </w:tcPr>
          <w:p w14:paraId="2EBD92E6" w14:textId="447D5B4A" w:rsidR="00722C14" w:rsidRPr="00066BF5" w:rsidRDefault="00722C14" w:rsidP="00722C14">
            <w:pPr>
              <w:pStyle w:val="121"/>
            </w:pPr>
            <w:r w:rsidRPr="00066BF5">
              <w:t xml:space="preserve">Путепровод на пересечении автодороги </w:t>
            </w:r>
            <w:r>
              <w:t>«</w:t>
            </w:r>
            <w:r w:rsidRPr="00066BF5">
              <w:t xml:space="preserve">Гатчина </w:t>
            </w:r>
            <w:r w:rsidR="00097761" w:rsidRPr="00875745">
              <w:t>–</w:t>
            </w:r>
            <w:r w:rsidRPr="00066BF5">
              <w:t xml:space="preserve"> Ополье</w:t>
            </w:r>
            <w:r>
              <w:t>»</w:t>
            </w:r>
            <w:r w:rsidRPr="00066BF5">
              <w:t xml:space="preserve"> (км 21) с перегоном </w:t>
            </w:r>
            <w:r>
              <w:t>«</w:t>
            </w:r>
            <w:r w:rsidRPr="00066BF5">
              <w:t xml:space="preserve">Елизаветино </w:t>
            </w:r>
            <w:r w:rsidR="00097761" w:rsidRPr="00875745">
              <w:t>–</w:t>
            </w:r>
            <w:r w:rsidRPr="00066BF5">
              <w:t xml:space="preserve"> Кикерино</w:t>
            </w:r>
            <w:r>
              <w:t>»</w:t>
            </w:r>
            <w:r w:rsidRPr="00066BF5">
              <w:t xml:space="preserve"> Нарвского направления железнодорожного узла (69 км)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9B95699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63C0BA5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897672D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258C65DF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1B77FB3A" w14:textId="77777777" w:rsidR="00722C14" w:rsidRPr="00066BF5" w:rsidRDefault="00722C14" w:rsidP="00722C14">
            <w:pPr>
              <w:pStyle w:val="121"/>
            </w:pPr>
            <w:r w:rsidRPr="00066BF5">
              <w:t>Путепровод над ж/д путями на а/д Орловский обход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4ED9C9C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A9E03E3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B07CE90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69C8527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61B96D7F" w14:textId="3A21241B" w:rsidR="00722C14" w:rsidRPr="00066BF5" w:rsidRDefault="00722C14" w:rsidP="00722C14">
            <w:pPr>
              <w:pStyle w:val="121"/>
            </w:pPr>
            <w:r w:rsidRPr="00066BF5">
              <w:t xml:space="preserve">Путепровод над ж/д путями на а/д до автомобильной дороги </w:t>
            </w:r>
            <w:r>
              <w:t>«</w:t>
            </w:r>
            <w:r w:rsidRPr="00066BF5">
              <w:t xml:space="preserve">Павлово </w:t>
            </w:r>
            <w:r>
              <w:t>–</w:t>
            </w:r>
            <w:r w:rsidRPr="00066BF5">
              <w:t xml:space="preserve"> Мга </w:t>
            </w:r>
            <w:r>
              <w:t>–</w:t>
            </w:r>
            <w:r w:rsidRPr="00066BF5">
              <w:t xml:space="preserve"> Шапки </w:t>
            </w:r>
            <w:r>
              <w:t>–</w:t>
            </w:r>
            <w:r w:rsidRPr="00066BF5">
              <w:t xml:space="preserve"> Любань </w:t>
            </w:r>
            <w:r>
              <w:t xml:space="preserve">– </w:t>
            </w:r>
            <w:r w:rsidRPr="00066BF5">
              <w:t>Оредеж –</w:t>
            </w:r>
            <w:r>
              <w:t xml:space="preserve"> </w:t>
            </w:r>
            <w:r w:rsidRPr="00066BF5">
              <w:t>Луга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1AA87CA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6282461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D086877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322357DB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3A6BCEE9" w14:textId="77777777" w:rsidR="00722C14" w:rsidRPr="00066BF5" w:rsidRDefault="00722C14" w:rsidP="00722C14">
            <w:pPr>
              <w:pStyle w:val="121"/>
            </w:pPr>
            <w:r w:rsidRPr="00066BF5">
              <w:t xml:space="preserve">Мостовое сооружение через р. Охта, на автодороге </w:t>
            </w:r>
            <w:r>
              <w:t>«</w:t>
            </w:r>
            <w:r w:rsidRPr="00066BF5">
              <w:t>Санкт-Петербург – Матокса</w:t>
            </w:r>
            <w:r>
              <w:t>»</w:t>
            </w:r>
            <w:r w:rsidRPr="00066BF5">
              <w:t xml:space="preserve"> (км 1+380)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4ED85BA" w14:textId="77777777" w:rsidR="00722C14" w:rsidRPr="00066BF5" w:rsidRDefault="00722C14" w:rsidP="00722C14">
            <w:pPr>
              <w:pStyle w:val="122"/>
            </w:pPr>
            <w:r w:rsidRPr="00066BF5">
              <w:t>2028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7301C8B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BC3D085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2ECC0CFF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6983F391" w14:textId="501C3072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на а/д Черная речка </w:t>
            </w:r>
            <w:r w:rsidR="00097761" w:rsidRPr="00875745">
              <w:t>–</w:t>
            </w:r>
            <w:r w:rsidRPr="00066BF5">
              <w:t xml:space="preserve"> Дубровка - А-120 </w:t>
            </w:r>
            <w:r w:rsidR="00097761" w:rsidRPr="00875745">
              <w:t>–</w:t>
            </w:r>
            <w:r w:rsidRPr="00066BF5">
              <w:t xml:space="preserve"> Кириши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62401E2" w14:textId="77777777" w:rsidR="00722C14" w:rsidRPr="00066BF5" w:rsidRDefault="00722C14" w:rsidP="00722C14">
            <w:pPr>
              <w:pStyle w:val="122"/>
            </w:pPr>
            <w:r w:rsidRPr="00066BF5">
              <w:t>2040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E68E669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95C238A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03CB82FF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4CC30738" w14:textId="6A4D25F1" w:rsidR="00722C14" w:rsidRPr="00066BF5" w:rsidRDefault="00722C14" w:rsidP="00722C14">
            <w:pPr>
              <w:pStyle w:val="121"/>
            </w:pPr>
            <w:r w:rsidRPr="00066BF5">
              <w:t xml:space="preserve">Путепровод на перегоне </w:t>
            </w:r>
            <w:r>
              <w:t>«</w:t>
            </w:r>
            <w:r w:rsidRPr="00066BF5">
              <w:t xml:space="preserve">Нева </w:t>
            </w:r>
            <w:r w:rsidR="00097761" w:rsidRPr="00875745">
              <w:t>–</w:t>
            </w:r>
            <w:r w:rsidRPr="00066BF5">
              <w:t xml:space="preserve"> Заневский пост</w:t>
            </w:r>
            <w:r>
              <w:t>»</w:t>
            </w:r>
            <w:r w:rsidRPr="00066BF5">
              <w:t xml:space="preserve"> (в районе платформы </w:t>
            </w:r>
            <w:r>
              <w:t>«</w:t>
            </w:r>
            <w:r w:rsidRPr="00066BF5">
              <w:t>7 км</w:t>
            </w:r>
            <w:r>
              <w:t>»</w:t>
            </w:r>
            <w:r w:rsidRPr="00066BF5">
              <w:t xml:space="preserve">) на автомобильной дороге деревня </w:t>
            </w:r>
            <w:r>
              <w:t>«</w:t>
            </w:r>
            <w:r w:rsidRPr="00066BF5">
              <w:t xml:space="preserve">Старая </w:t>
            </w:r>
            <w:r>
              <w:t>–</w:t>
            </w:r>
            <w:r w:rsidRPr="00066BF5">
              <w:t xml:space="preserve"> деревня Кудрово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0F8C3DC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27ECAEE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53BD79E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1FAF8259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34DF6A3D" w14:textId="77777777" w:rsidR="00722C14" w:rsidRPr="00066BF5" w:rsidRDefault="00722C14" w:rsidP="00722C14">
            <w:pPr>
              <w:pStyle w:val="121"/>
            </w:pPr>
            <w:r w:rsidRPr="00066BF5">
              <w:t xml:space="preserve">Мостовое сооружение через реку в СНТ </w:t>
            </w:r>
            <w:r>
              <w:t>«</w:t>
            </w:r>
            <w:r w:rsidRPr="00066BF5">
              <w:t>Малиновка</w:t>
            </w:r>
            <w:r>
              <w:t>»</w:t>
            </w:r>
            <w:r w:rsidRPr="00066BF5">
              <w:t xml:space="preserve"> на автодороге </w:t>
            </w:r>
            <w:r>
              <w:t>«</w:t>
            </w:r>
            <w:r w:rsidRPr="00066BF5">
              <w:t>Рублево – Турово – Малиновка</w:t>
            </w:r>
            <w:r>
              <w:t>»</w:t>
            </w:r>
            <w:r w:rsidRPr="00066BF5">
              <w:t xml:space="preserve"> (км 7+743)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9FB7CA0" w14:textId="77777777" w:rsidR="00722C14" w:rsidRPr="00066BF5" w:rsidRDefault="00722C14" w:rsidP="00722C14">
            <w:pPr>
              <w:pStyle w:val="122"/>
            </w:pPr>
            <w:r w:rsidRPr="00066BF5">
              <w:t>2020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FE8F77E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76B6FDE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53A10B5B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515D98AA" w14:textId="6B1E2435" w:rsidR="00722C14" w:rsidRPr="00066BF5" w:rsidRDefault="00722C14" w:rsidP="00722C14">
            <w:pPr>
              <w:pStyle w:val="121"/>
            </w:pPr>
            <w:r w:rsidRPr="00066BF5">
              <w:lastRenderedPageBreak/>
              <w:t xml:space="preserve">Мост взамен существующего на км 13 + 900 автомобильной дороги </w:t>
            </w:r>
            <w:r>
              <w:t>«</w:t>
            </w:r>
            <w:r w:rsidRPr="00066BF5">
              <w:t xml:space="preserve">Войпала </w:t>
            </w:r>
            <w:r>
              <w:t>–</w:t>
            </w:r>
            <w:r w:rsidRPr="00066BF5">
              <w:t xml:space="preserve"> Сирокасска – Васильково </w:t>
            </w:r>
            <w:r>
              <w:t>–</w:t>
            </w:r>
            <w:r w:rsidRPr="00066BF5">
              <w:t xml:space="preserve"> Горная Шальдиха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EB68AC7" w14:textId="77777777" w:rsidR="00722C14" w:rsidRPr="00066BF5" w:rsidRDefault="00722C14" w:rsidP="00722C14">
            <w:pPr>
              <w:pStyle w:val="122"/>
            </w:pPr>
            <w:r w:rsidRPr="00066BF5">
              <w:t>2020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BF69FAE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F589035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3EA7F486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15ABB87E" w14:textId="573A8B2C" w:rsidR="00722C14" w:rsidRPr="00066BF5" w:rsidRDefault="00722C14" w:rsidP="00722C14">
            <w:pPr>
              <w:pStyle w:val="121"/>
            </w:pPr>
            <w:r w:rsidRPr="00066BF5">
              <w:t xml:space="preserve">Мостовое сооружение через р. Черная на автомобильной дороге </w:t>
            </w:r>
            <w:r>
              <w:t>«</w:t>
            </w:r>
            <w:r w:rsidRPr="00066BF5">
              <w:t xml:space="preserve">Санкт-Петербург </w:t>
            </w:r>
            <w:r>
              <w:t>–</w:t>
            </w:r>
            <w:r w:rsidRPr="00066BF5">
              <w:t xml:space="preserve"> завод имени Свердлова </w:t>
            </w:r>
            <w:r>
              <w:t>–</w:t>
            </w:r>
            <w:r w:rsidRPr="00066BF5">
              <w:t xml:space="preserve"> Всеволожск</w:t>
            </w:r>
            <w:r>
              <w:t>»</w:t>
            </w:r>
            <w:r w:rsidRPr="00066BF5">
              <w:t xml:space="preserve"> (км 5+36)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7D169CD" w14:textId="77777777" w:rsidR="00722C14" w:rsidRPr="00066BF5" w:rsidRDefault="00722C14" w:rsidP="00722C14">
            <w:pPr>
              <w:pStyle w:val="122"/>
            </w:pPr>
            <w:r w:rsidRPr="00066BF5">
              <w:t>2028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7D4C7DF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9048D26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552C5C1D" w14:textId="77777777" w:rsidTr="00722C14">
        <w:trPr>
          <w:trHeight w:val="300"/>
        </w:trPr>
        <w:tc>
          <w:tcPr>
            <w:tcW w:w="4632" w:type="dxa"/>
            <w:shd w:val="clear" w:color="auto" w:fill="auto"/>
            <w:hideMark/>
          </w:tcPr>
          <w:p w14:paraId="091D002D" w14:textId="1ECE4F4A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на а/д Черная речка </w:t>
            </w:r>
            <w:r>
              <w:t>–</w:t>
            </w:r>
            <w:r w:rsidRPr="00066BF5">
              <w:t xml:space="preserve"> Дубровка </w:t>
            </w:r>
            <w:r>
              <w:t>–</w:t>
            </w:r>
            <w:r w:rsidRPr="00066BF5">
              <w:t xml:space="preserve"> А-120 </w:t>
            </w:r>
            <w:r>
              <w:t>–</w:t>
            </w:r>
            <w:r w:rsidRPr="00066BF5">
              <w:t xml:space="preserve"> Кириши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89C7199" w14:textId="77777777" w:rsidR="00722C14" w:rsidRPr="00066BF5" w:rsidRDefault="00722C14" w:rsidP="00722C14">
            <w:pPr>
              <w:pStyle w:val="122"/>
            </w:pPr>
            <w:r w:rsidRPr="00066BF5">
              <w:t>2040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4BEDDB6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94C74E0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0987385D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24F65564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на а/д </w:t>
            </w:r>
            <w:r>
              <w:t>«</w:t>
            </w:r>
            <w:r w:rsidRPr="00066BF5">
              <w:t>обход города Никольское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93699F3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EBCB0BA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7D4CB48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21D26FA9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02B81F36" w14:textId="77777777" w:rsidR="00722C14" w:rsidRPr="00066BF5" w:rsidRDefault="00722C14" w:rsidP="00722C14">
            <w:pPr>
              <w:pStyle w:val="121"/>
            </w:pPr>
            <w:r w:rsidRPr="00066BF5">
              <w:t xml:space="preserve">Мост через р. Нева на а/д </w:t>
            </w:r>
            <w:r>
              <w:t>«</w:t>
            </w:r>
            <w:r w:rsidRPr="00066BF5">
              <w:t>Колтуши – Новосаратовка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C9208EC" w14:textId="77777777" w:rsidR="00722C14" w:rsidRPr="00066BF5" w:rsidRDefault="00722C14" w:rsidP="00722C14">
            <w:pPr>
              <w:pStyle w:val="122"/>
            </w:pPr>
            <w:r w:rsidRPr="00066BF5">
              <w:t>2038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96D4050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F4915B4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3FD5CE04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31897C63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на а/д </w:t>
            </w:r>
            <w:r>
              <w:t>«</w:t>
            </w:r>
            <w:r w:rsidRPr="00066BF5">
              <w:t>Новое Девяткино – Бугры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2759E5C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548F254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A858897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058A453C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50E5411D" w14:textId="77777777" w:rsidR="00722C14" w:rsidRPr="00066BF5" w:rsidRDefault="00722C14" w:rsidP="00722C14">
            <w:pPr>
              <w:pStyle w:val="121"/>
            </w:pPr>
            <w:r w:rsidRPr="00066BF5">
              <w:t xml:space="preserve">Мост через р. Тосна на а/д </w:t>
            </w:r>
            <w:r>
              <w:t>«</w:t>
            </w:r>
            <w:r w:rsidRPr="00066BF5">
              <w:t>обход г. Кировска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5FFCE2E" w14:textId="77777777" w:rsidR="00722C14" w:rsidRPr="00066BF5" w:rsidRDefault="00722C14" w:rsidP="00722C14">
            <w:pPr>
              <w:pStyle w:val="122"/>
            </w:pPr>
            <w:r w:rsidRPr="00066BF5">
              <w:t>2025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195699E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C01A100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231E91C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</w:tcPr>
          <w:p w14:paraId="25E04627" w14:textId="77777777" w:rsidR="00722C14" w:rsidRPr="00066BF5" w:rsidRDefault="00722C14" w:rsidP="00722C14">
            <w:pPr>
              <w:pStyle w:val="121"/>
            </w:pPr>
            <w:r w:rsidRPr="00066BF5">
              <w:t>Путепровод через ж/д пути на а/д объезд Тосно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27F00183" w14:textId="77777777" w:rsidR="00722C14" w:rsidRPr="00066BF5" w:rsidRDefault="00722C14" w:rsidP="00722C14">
            <w:pPr>
              <w:pStyle w:val="122"/>
            </w:pPr>
            <w:r w:rsidRPr="00066BF5">
              <w:t>за 2048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D76D309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14:paraId="128ACEF3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4FB0A787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375449A7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на пересечении автодороги </w:t>
            </w:r>
            <w:r>
              <w:t>«</w:t>
            </w:r>
            <w:r w:rsidRPr="00066BF5">
              <w:t>Новотоксово - дорога Скотное - Керро</w:t>
            </w:r>
            <w:r>
              <w:t>»</w:t>
            </w:r>
            <w:r w:rsidRPr="00066BF5">
              <w:t xml:space="preserve"> (км 5) с путями участка </w:t>
            </w:r>
            <w:r>
              <w:t>«</w:t>
            </w:r>
            <w:r w:rsidRPr="00066BF5">
              <w:t>Токсово - Осельки</w:t>
            </w:r>
            <w:r>
              <w:t>»</w:t>
            </w:r>
            <w:r w:rsidRPr="00066BF5">
              <w:t xml:space="preserve"> Приозерского направления железнодорожного узла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79A5FBD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857A7DB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5CF605E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220F8DB0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5BACC60C" w14:textId="3716DB1E" w:rsidR="00722C14" w:rsidRPr="00066BF5" w:rsidRDefault="00722C14" w:rsidP="00722C14">
            <w:pPr>
              <w:pStyle w:val="121"/>
            </w:pPr>
            <w:r w:rsidRPr="00066BF5">
              <w:t>Путепровод через ж/д пути на а/д Ульяновка</w:t>
            </w:r>
            <w:r>
              <w:t xml:space="preserve"> – </w:t>
            </w:r>
            <w:r w:rsidRPr="00066BF5">
              <w:t>Отрадное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E369BFF" w14:textId="77777777" w:rsidR="00722C14" w:rsidRPr="00066BF5" w:rsidRDefault="00722C14" w:rsidP="00722C14">
            <w:pPr>
              <w:pStyle w:val="122"/>
            </w:pPr>
            <w:r w:rsidRPr="00066BF5">
              <w:t>2030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00B2CBF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7C0948C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5FD6A564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0A7E014B" w14:textId="2C6CBB0E" w:rsidR="00722C14" w:rsidRPr="00066BF5" w:rsidRDefault="00722C14" w:rsidP="00722C14">
            <w:pPr>
              <w:pStyle w:val="121"/>
            </w:pPr>
            <w:r w:rsidRPr="00066BF5">
              <w:t>Путепровод через ж/д пути на а/</w:t>
            </w:r>
            <w:proofErr w:type="gramStart"/>
            <w:r w:rsidRPr="00066BF5">
              <w:t>д  Усть</w:t>
            </w:r>
            <w:proofErr w:type="gramEnd"/>
            <w:r w:rsidRPr="00066BF5">
              <w:t xml:space="preserve">-Луга </w:t>
            </w:r>
            <w:r>
              <w:t>–</w:t>
            </w:r>
            <w:r w:rsidRPr="00066BF5">
              <w:t xml:space="preserve"> Кириши – Тихвин в составе международного транспортного маршрута Европа-Западный Китай на участке А-180 Нарва </w:t>
            </w:r>
            <w:r>
              <w:t>–</w:t>
            </w:r>
            <w:r w:rsidRPr="00066BF5">
              <w:t xml:space="preserve"> М-10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F045298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3E15B7A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77F0B05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0270707A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2E0D233E" w14:textId="77777777" w:rsidR="00722C14" w:rsidRPr="00066BF5" w:rsidRDefault="00722C14" w:rsidP="00722C14">
            <w:pPr>
              <w:pStyle w:val="121"/>
            </w:pPr>
            <w:r w:rsidRPr="00066BF5">
              <w:t xml:space="preserve">Мостовое сооружение через </w:t>
            </w:r>
            <w:proofErr w:type="spellStart"/>
            <w:r w:rsidRPr="00066BF5">
              <w:t>Лемболовскую</w:t>
            </w:r>
            <w:proofErr w:type="spellEnd"/>
            <w:r w:rsidRPr="00066BF5">
              <w:t xml:space="preserve"> протоку, на автомобильной дороге </w:t>
            </w:r>
            <w:r>
              <w:t>«</w:t>
            </w:r>
            <w:r w:rsidRPr="00066BF5">
              <w:t>Магистральная</w:t>
            </w:r>
            <w:r>
              <w:t>»</w:t>
            </w:r>
            <w:r w:rsidRPr="00066BF5">
              <w:t xml:space="preserve"> (км 239+425)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90DDCDC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3DECDDF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58CB7B6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37A8C563" w14:textId="77777777" w:rsidTr="00722C14">
        <w:trPr>
          <w:trHeight w:val="225"/>
        </w:trPr>
        <w:tc>
          <w:tcPr>
            <w:tcW w:w="4632" w:type="dxa"/>
            <w:shd w:val="clear" w:color="auto" w:fill="auto"/>
            <w:hideMark/>
          </w:tcPr>
          <w:p w14:paraId="41591E6C" w14:textId="77777777" w:rsidR="00722C14" w:rsidRPr="00066BF5" w:rsidRDefault="00722C14" w:rsidP="00722C14">
            <w:pPr>
              <w:pStyle w:val="121"/>
            </w:pPr>
            <w:r w:rsidRPr="00066BF5">
              <w:t>Мост над р. Черная на а/д Санкт-Петербург – городской поселок имени Свердлова – Всеволожск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2F0D9CC" w14:textId="77777777" w:rsidR="00722C14" w:rsidRPr="00066BF5" w:rsidRDefault="00722C14" w:rsidP="00722C14">
            <w:pPr>
              <w:pStyle w:val="122"/>
            </w:pPr>
            <w:r w:rsidRPr="00066BF5">
              <w:t>2028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CE0224E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D90D0D7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5FB5A4E2" w14:textId="77777777" w:rsidTr="00722C14">
        <w:trPr>
          <w:trHeight w:val="390"/>
        </w:trPr>
        <w:tc>
          <w:tcPr>
            <w:tcW w:w="4632" w:type="dxa"/>
            <w:shd w:val="clear" w:color="auto" w:fill="auto"/>
            <w:vAlign w:val="center"/>
            <w:hideMark/>
          </w:tcPr>
          <w:p w14:paraId="1573A53D" w14:textId="24235C20" w:rsidR="00722C14" w:rsidRPr="00066BF5" w:rsidRDefault="00722C14" w:rsidP="00722C14">
            <w:pPr>
              <w:pStyle w:val="121"/>
            </w:pPr>
            <w:r w:rsidRPr="00066BF5">
              <w:t xml:space="preserve">Мост через р. Назия на а/д Кировск </w:t>
            </w:r>
            <w:r>
              <w:t>–</w:t>
            </w:r>
            <w:r w:rsidRPr="00066BF5">
              <w:t xml:space="preserve"> Путилово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096D0CE" w14:textId="77777777" w:rsidR="00722C14" w:rsidRPr="00066BF5" w:rsidRDefault="00722C14" w:rsidP="00722C14">
            <w:pPr>
              <w:pStyle w:val="122"/>
            </w:pPr>
            <w:r w:rsidRPr="00066BF5">
              <w:t>2030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4D538CB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2F081F1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43570A3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5988594C" w14:textId="6DB70E43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на а/д Ульяновка </w:t>
            </w:r>
            <w:r w:rsidR="00097761" w:rsidRPr="00875745">
              <w:t>–</w:t>
            </w:r>
            <w:r w:rsidR="00097761">
              <w:t xml:space="preserve"> </w:t>
            </w:r>
            <w:r w:rsidRPr="00066BF5">
              <w:t>Отрадное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ED68CD4" w14:textId="77777777" w:rsidR="00722C14" w:rsidRPr="00066BF5" w:rsidRDefault="00722C14" w:rsidP="00722C14">
            <w:pPr>
              <w:pStyle w:val="122"/>
            </w:pPr>
            <w:r w:rsidRPr="00066BF5">
              <w:t>2030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7E58126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A986A5D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0B2EBB4F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706F79E4" w14:textId="22AB202B" w:rsidR="00722C14" w:rsidRPr="00066BF5" w:rsidRDefault="00722C14" w:rsidP="00722C14">
            <w:pPr>
              <w:pStyle w:val="121"/>
            </w:pPr>
            <w:r w:rsidRPr="00066BF5">
              <w:t xml:space="preserve">Путепровод на а/д Стрельна </w:t>
            </w:r>
            <w:r>
              <w:t>–</w:t>
            </w:r>
            <w:r w:rsidRPr="00066BF5">
              <w:t xml:space="preserve"> Кипень </w:t>
            </w:r>
            <w:r>
              <w:t>–</w:t>
            </w:r>
            <w:r w:rsidRPr="00066BF5">
              <w:t xml:space="preserve"> Гатчина от границы Санкт-Петербурга до пос. Горбунки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FA4049A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25193FC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EA7171F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6EEB7824" w14:textId="77777777" w:rsidTr="00722C14">
        <w:trPr>
          <w:trHeight w:val="675"/>
        </w:trPr>
        <w:tc>
          <w:tcPr>
            <w:tcW w:w="4632" w:type="dxa"/>
            <w:shd w:val="clear" w:color="auto" w:fill="auto"/>
            <w:vAlign w:val="center"/>
            <w:hideMark/>
          </w:tcPr>
          <w:p w14:paraId="58650AC5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в месте пересечения железнодорожного пути </w:t>
            </w:r>
            <w:r>
              <w:t>«</w:t>
            </w:r>
            <w:r w:rsidRPr="00066BF5">
              <w:t>Всеволожск – Невская Дубровка</w:t>
            </w:r>
            <w:r>
              <w:t>»</w:t>
            </w:r>
            <w:r w:rsidRPr="00066BF5">
              <w:t xml:space="preserve"> и автомобильной дороги </w:t>
            </w:r>
            <w:r>
              <w:t>«</w:t>
            </w:r>
            <w:r w:rsidRPr="00066BF5">
              <w:t>Город Всеволожск – станция Кирпичный завод</w:t>
            </w:r>
            <w:r>
              <w:t>»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75B0F45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B658C87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1CCF54E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527E8A0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11E187FB" w14:textId="38357C6E" w:rsidR="00722C14" w:rsidRPr="00066BF5" w:rsidRDefault="00722C14" w:rsidP="00722C14">
            <w:pPr>
              <w:pStyle w:val="121"/>
            </w:pPr>
            <w:r w:rsidRPr="00066BF5">
              <w:lastRenderedPageBreak/>
              <w:t xml:space="preserve">Мостовое сооружение через р. Лубья, на автомобильной дороге </w:t>
            </w:r>
            <w:r>
              <w:t>«</w:t>
            </w:r>
            <w:r w:rsidRPr="00066BF5">
              <w:t>Санкт</w:t>
            </w:r>
            <w:r>
              <w:t>-</w:t>
            </w:r>
            <w:r w:rsidRPr="00066BF5">
              <w:t xml:space="preserve">Петербург </w:t>
            </w:r>
            <w:r>
              <w:t>–</w:t>
            </w:r>
            <w:r w:rsidRPr="00066BF5">
              <w:t xml:space="preserve"> Морье</w:t>
            </w:r>
            <w:r>
              <w:t>»</w:t>
            </w:r>
            <w:r w:rsidRPr="00066BF5">
              <w:t xml:space="preserve"> (км 2+202)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42A59B7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7C0776E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DB28868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5C4DA79D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35B07B63" w14:textId="77777777" w:rsidR="00722C14" w:rsidRPr="00066BF5" w:rsidRDefault="00722C14" w:rsidP="00722C14">
            <w:pPr>
              <w:pStyle w:val="121"/>
            </w:pPr>
            <w:r w:rsidRPr="00066BF5">
              <w:t>Путепровод на а/д Обход Соснового Бора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E7A53B7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5EA69A6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CE3DACC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1772426C" w14:textId="77777777" w:rsidTr="00722C14">
        <w:trPr>
          <w:trHeight w:val="675"/>
        </w:trPr>
        <w:tc>
          <w:tcPr>
            <w:tcW w:w="4632" w:type="dxa"/>
            <w:shd w:val="clear" w:color="auto" w:fill="auto"/>
            <w:vAlign w:val="center"/>
            <w:hideMark/>
          </w:tcPr>
          <w:p w14:paraId="03D49382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на пути Приозерского направления железнодорожного узла в районе станции </w:t>
            </w:r>
            <w:r>
              <w:t>«</w:t>
            </w:r>
            <w:r w:rsidRPr="00066BF5">
              <w:t>Кузьмолово</w:t>
            </w:r>
            <w:r>
              <w:t>»</w:t>
            </w:r>
            <w:r w:rsidRPr="00066BF5">
              <w:t xml:space="preserve"> (20 км) на автомобильной дороге </w:t>
            </w:r>
            <w:r>
              <w:t>«</w:t>
            </w:r>
            <w:r w:rsidRPr="00066BF5">
              <w:t>Юкки – Кузьмолово</w:t>
            </w:r>
            <w:r>
              <w:t>»</w:t>
            </w:r>
            <w:r w:rsidRPr="00066BF5">
              <w:t xml:space="preserve"> (км 14)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D2B8DB0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AE759E6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870B8E6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4A1C1A29" w14:textId="77777777" w:rsidTr="00722C14">
        <w:trPr>
          <w:trHeight w:val="675"/>
        </w:trPr>
        <w:tc>
          <w:tcPr>
            <w:tcW w:w="4632" w:type="dxa"/>
            <w:shd w:val="clear" w:color="auto" w:fill="auto"/>
            <w:vAlign w:val="center"/>
            <w:hideMark/>
          </w:tcPr>
          <w:p w14:paraId="11D50031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на пересечении автодорожного подъезда к станции </w:t>
            </w:r>
            <w:r>
              <w:t>«</w:t>
            </w:r>
            <w:r w:rsidRPr="00066BF5">
              <w:t>Ламбери</w:t>
            </w:r>
            <w:r>
              <w:t>»</w:t>
            </w:r>
            <w:r w:rsidRPr="00066BF5">
              <w:t xml:space="preserve"> (км 14) с путями станции </w:t>
            </w:r>
            <w:r>
              <w:t>«</w:t>
            </w:r>
            <w:r w:rsidRPr="00066BF5">
              <w:t>Токсово</w:t>
            </w:r>
            <w:r>
              <w:t>»</w:t>
            </w:r>
            <w:r w:rsidRPr="00066BF5">
              <w:t xml:space="preserve"> Приозерского направления железнодорожного узла (24 км)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3750A9A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C2495A1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28D199B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23B32EE8" w14:textId="77777777" w:rsidTr="00722C14">
        <w:trPr>
          <w:trHeight w:val="675"/>
        </w:trPr>
        <w:tc>
          <w:tcPr>
            <w:tcW w:w="4632" w:type="dxa"/>
            <w:shd w:val="clear" w:color="auto" w:fill="auto"/>
            <w:vAlign w:val="center"/>
            <w:hideMark/>
          </w:tcPr>
          <w:p w14:paraId="679310C9" w14:textId="19FDE6F8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на а/д Усть-Луга </w:t>
            </w:r>
            <w:r>
              <w:t>–</w:t>
            </w:r>
            <w:r w:rsidRPr="00066BF5">
              <w:t xml:space="preserve"> Кириши – Тихвин в составе международного транспортного маршрута Европа-Западный Китай на участке А-180 Нарва - М-10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FF7EEED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595AFE6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A89CE11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6D722030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75B1B431" w14:textId="77777777" w:rsidR="00722C14" w:rsidRPr="00066BF5" w:rsidRDefault="00722C14" w:rsidP="00722C14">
            <w:pPr>
              <w:pStyle w:val="121"/>
            </w:pPr>
            <w:r w:rsidRPr="00066BF5">
              <w:t xml:space="preserve">Путепровод через ж/д пути на а/д Обход д. Вырица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D5AB064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B2DB814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3FBC99C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79FE14D" w14:textId="77777777" w:rsidTr="00722C14">
        <w:trPr>
          <w:trHeight w:val="675"/>
        </w:trPr>
        <w:tc>
          <w:tcPr>
            <w:tcW w:w="4632" w:type="dxa"/>
            <w:shd w:val="clear" w:color="auto" w:fill="auto"/>
            <w:vAlign w:val="center"/>
            <w:hideMark/>
          </w:tcPr>
          <w:p w14:paraId="5564DC67" w14:textId="0903547B" w:rsidR="00722C14" w:rsidRPr="00066BF5" w:rsidRDefault="00722C14" w:rsidP="00722C14">
            <w:pPr>
              <w:pStyle w:val="121"/>
            </w:pPr>
            <w:r w:rsidRPr="00066BF5">
              <w:t>Путепровод через ж/д пути на а/д от автодороги Лисино-Корпус</w:t>
            </w:r>
            <w:r>
              <w:t xml:space="preserve"> </w:t>
            </w:r>
            <w:r w:rsidRPr="00066BF5">
              <w:t>–</w:t>
            </w:r>
            <w:r>
              <w:t xml:space="preserve"> </w:t>
            </w:r>
            <w:r w:rsidRPr="00066BF5">
              <w:t xml:space="preserve">Радофинниково до автомобильной дороги Павлово – Мга – Шапки – Любань – Оредеж – Луга 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9683569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DD5C4C7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CEAD2A6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7BC5191A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586E69E8" w14:textId="104B0B6A" w:rsidR="00722C14" w:rsidRPr="00066BF5" w:rsidRDefault="00722C14" w:rsidP="00722C14">
            <w:pPr>
              <w:pStyle w:val="121"/>
            </w:pPr>
            <w:r w:rsidRPr="00066BF5">
              <w:t>Путепровод на перегоне</w:t>
            </w:r>
            <w:r>
              <w:t>»</w:t>
            </w:r>
            <w:r w:rsidRPr="00066BF5">
              <w:t xml:space="preserve"> Пери - 39 км</w:t>
            </w:r>
            <w:r>
              <w:t>»</w:t>
            </w:r>
            <w:r w:rsidRPr="00066BF5">
              <w:t xml:space="preserve"> на автомобильной дороге </w:t>
            </w:r>
            <w:r>
              <w:t>«</w:t>
            </w:r>
            <w:r w:rsidRPr="00066BF5">
              <w:t xml:space="preserve">Санкт-Петербург </w:t>
            </w:r>
            <w:r>
              <w:t>–</w:t>
            </w:r>
            <w:r w:rsidRPr="00066BF5">
              <w:t xml:space="preserve"> Запорожское </w:t>
            </w:r>
            <w:r>
              <w:t>–</w:t>
            </w:r>
            <w:r w:rsidRPr="00066BF5">
              <w:t xml:space="preserve"> Приозерск</w:t>
            </w:r>
            <w:r>
              <w:t>»</w:t>
            </w:r>
            <w:r w:rsidRPr="00066BF5">
              <w:t xml:space="preserve"> (км 27)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EE1CB37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73DBFF7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6FA4F67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  <w:tr w:rsidR="00722C14" w:rsidRPr="00066BF5" w14:paraId="28EA8F1F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1E4736D4" w14:textId="77777777" w:rsidR="00722C14" w:rsidRPr="00066BF5" w:rsidRDefault="00722C14" w:rsidP="00722C14">
            <w:pPr>
              <w:pStyle w:val="121"/>
            </w:pPr>
            <w:r w:rsidRPr="00066BF5">
              <w:t xml:space="preserve">Мостовое сооружение через р. Авлога, на автомобильной дороге </w:t>
            </w:r>
            <w:r>
              <w:t>«</w:t>
            </w:r>
            <w:r w:rsidRPr="00066BF5">
              <w:t>Магистральная</w:t>
            </w:r>
            <w:r>
              <w:t>»</w:t>
            </w:r>
            <w:r w:rsidRPr="00066BF5">
              <w:t xml:space="preserve"> (км 217+098)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D0F1D89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7ECE54A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6251D87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7BD7CD17" w14:textId="77777777" w:rsidTr="00722C14">
        <w:trPr>
          <w:trHeight w:val="225"/>
        </w:trPr>
        <w:tc>
          <w:tcPr>
            <w:tcW w:w="4632" w:type="dxa"/>
            <w:shd w:val="clear" w:color="auto" w:fill="auto"/>
            <w:vAlign w:val="center"/>
            <w:hideMark/>
          </w:tcPr>
          <w:p w14:paraId="1DA72912" w14:textId="77777777" w:rsidR="00722C14" w:rsidRPr="00066BF5" w:rsidRDefault="00722C14" w:rsidP="00722C14">
            <w:pPr>
              <w:pStyle w:val="121"/>
            </w:pPr>
            <w:r w:rsidRPr="00066BF5">
              <w:t xml:space="preserve">Мостовое сооружение через р. Грузинка, на автомобильной дороге </w:t>
            </w:r>
            <w:r>
              <w:t>«</w:t>
            </w:r>
            <w:r w:rsidRPr="00066BF5">
              <w:t>Магистральная</w:t>
            </w:r>
            <w:r>
              <w:t>»</w:t>
            </w:r>
            <w:r w:rsidRPr="00066BF5">
              <w:t xml:space="preserve"> (км 235+490)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0DF6684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56C9AAB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27634E4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747D646F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7A6DD40F" w14:textId="192FDB44" w:rsidR="00722C14" w:rsidRPr="00066BF5" w:rsidRDefault="00722C14" w:rsidP="00722C14">
            <w:pPr>
              <w:pStyle w:val="121"/>
            </w:pPr>
            <w:r w:rsidRPr="00066BF5">
              <w:t xml:space="preserve">Мостовое сооружение через р. Сестра, на автомобильной дороге </w:t>
            </w:r>
            <w:r>
              <w:t>«</w:t>
            </w:r>
            <w:r w:rsidRPr="00066BF5">
              <w:t xml:space="preserve">Огоньки </w:t>
            </w:r>
            <w:r>
              <w:t>–</w:t>
            </w:r>
            <w:r w:rsidRPr="00066BF5">
              <w:t xml:space="preserve"> Стрельцово </w:t>
            </w:r>
            <w:r>
              <w:t>–</w:t>
            </w:r>
            <w:r w:rsidRPr="00066BF5">
              <w:t xml:space="preserve"> Толоконниково</w:t>
            </w:r>
            <w:r>
              <w:t>»</w:t>
            </w:r>
            <w:r w:rsidRPr="00066BF5">
              <w:t xml:space="preserve"> (км 6+791)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26D4B4B" w14:textId="77777777" w:rsidR="00722C14" w:rsidRPr="00066BF5" w:rsidRDefault="00722C14" w:rsidP="00722C14">
            <w:pPr>
              <w:pStyle w:val="122"/>
            </w:pPr>
            <w:r w:rsidRPr="00066BF5">
              <w:t>2035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5EE623A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53B06B6" w14:textId="77777777" w:rsidR="00722C14" w:rsidRPr="00066BF5" w:rsidRDefault="00722C14" w:rsidP="00722C14">
            <w:pPr>
              <w:pStyle w:val="122"/>
            </w:pPr>
            <w:r>
              <w:t>Реконструкция</w:t>
            </w:r>
          </w:p>
        </w:tc>
      </w:tr>
      <w:tr w:rsidR="00722C14" w:rsidRPr="00066BF5" w14:paraId="0B3875E8" w14:textId="77777777" w:rsidTr="00722C14">
        <w:trPr>
          <w:trHeight w:val="450"/>
        </w:trPr>
        <w:tc>
          <w:tcPr>
            <w:tcW w:w="4632" w:type="dxa"/>
            <w:shd w:val="clear" w:color="auto" w:fill="auto"/>
            <w:vAlign w:val="center"/>
            <w:hideMark/>
          </w:tcPr>
          <w:p w14:paraId="0A2D6FFB" w14:textId="77777777" w:rsidR="00722C14" w:rsidRPr="00066BF5" w:rsidRDefault="00722C14" w:rsidP="00722C14">
            <w:pPr>
              <w:pStyle w:val="121"/>
            </w:pPr>
            <w:r w:rsidRPr="00066BF5">
              <w:t>Путепровод через ж/д пути на а/д Обход Рощино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C2DA3AA" w14:textId="77777777" w:rsidR="00722C14" w:rsidRPr="00066BF5" w:rsidRDefault="00722C14" w:rsidP="00722C14">
            <w:pPr>
              <w:pStyle w:val="122"/>
            </w:pPr>
            <w:r w:rsidRPr="00066BF5">
              <w:t>2030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DEC5C11" w14:textId="77777777" w:rsidR="00722C14" w:rsidRPr="00066BF5" w:rsidRDefault="00722C14" w:rsidP="00722C14">
            <w:pPr>
              <w:pStyle w:val="122"/>
            </w:pPr>
            <w:r w:rsidRPr="00066BF5">
              <w:t>Рег</w:t>
            </w:r>
            <w:r>
              <w:t>иональное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F94D190" w14:textId="77777777" w:rsidR="00722C14" w:rsidRPr="00066BF5" w:rsidRDefault="00722C14" w:rsidP="00722C14">
            <w:pPr>
              <w:pStyle w:val="122"/>
            </w:pPr>
            <w:r>
              <w:t>Строительство</w:t>
            </w:r>
          </w:p>
        </w:tc>
      </w:tr>
    </w:tbl>
    <w:p w14:paraId="0B131EBC" w14:textId="72DA307D" w:rsidR="00097761" w:rsidRDefault="00097761" w:rsidP="000E56BA">
      <w:pPr>
        <w:sectPr w:rsidR="00097761" w:rsidSect="00722C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64828AF" w14:textId="3078D401" w:rsidR="003139A2" w:rsidRPr="00D3578C" w:rsidRDefault="003139A2" w:rsidP="003139A2">
      <w:pPr>
        <w:pStyle w:val="a9"/>
      </w:pPr>
      <w:r w:rsidRPr="00D3578C">
        <w:lastRenderedPageBreak/>
        <w:t xml:space="preserve">Таблица </w:t>
      </w:r>
      <w:r w:rsidR="002A21A7">
        <w:t>48</w:t>
      </w:r>
    </w:p>
    <w:p w14:paraId="194D7F9E" w14:textId="77777777" w:rsidR="003139A2" w:rsidRPr="00D3578C" w:rsidRDefault="003139A2" w:rsidP="003139A2">
      <w:pPr>
        <w:pStyle w:val="af3"/>
      </w:pPr>
      <w:r w:rsidRPr="00AA2FA7">
        <w:t>Мероприятия по организации транспортно-пересадочных узлов</w:t>
      </w:r>
    </w:p>
    <w:tbl>
      <w:tblPr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2132"/>
        <w:gridCol w:w="2126"/>
        <w:gridCol w:w="850"/>
        <w:gridCol w:w="851"/>
        <w:gridCol w:w="850"/>
        <w:gridCol w:w="1843"/>
        <w:gridCol w:w="5387"/>
      </w:tblGrid>
      <w:tr w:rsidR="003139A2" w:rsidRPr="00AA2FA7" w14:paraId="73508B87" w14:textId="77777777" w:rsidTr="003139A2">
        <w:trPr>
          <w:trHeight w:val="348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19C" w14:textId="77777777" w:rsidR="003139A2" w:rsidRPr="00AA2FA7" w:rsidRDefault="003139A2" w:rsidP="003139A2">
            <w:pPr>
              <w:pStyle w:val="122"/>
            </w:pPr>
            <w:r>
              <w:t>№ пп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F6A" w14:textId="77777777" w:rsidR="003139A2" w:rsidRPr="00AA2FA7" w:rsidRDefault="003139A2" w:rsidP="003139A2">
            <w:pPr>
              <w:pStyle w:val="122"/>
            </w:pPr>
            <w:r w:rsidRPr="00AA2FA7"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527" w14:textId="77777777" w:rsidR="003139A2" w:rsidRPr="00AA2FA7" w:rsidRDefault="003139A2" w:rsidP="003139A2">
            <w:pPr>
              <w:pStyle w:val="122"/>
            </w:pPr>
            <w:r w:rsidRPr="00AA2FA7">
              <w:t>Территориальная принадлежность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C98" w14:textId="77777777" w:rsidR="003139A2" w:rsidRPr="00AA2FA7" w:rsidRDefault="003139A2" w:rsidP="003139A2">
            <w:pPr>
              <w:pStyle w:val="122"/>
            </w:pPr>
            <w:r w:rsidRPr="00AA2FA7">
              <w:t>Год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481" w14:textId="332AC9E5" w:rsidR="003139A2" w:rsidRPr="00AA2FA7" w:rsidRDefault="003139A2" w:rsidP="003139A2">
            <w:pPr>
              <w:pStyle w:val="122"/>
            </w:pPr>
            <w:r w:rsidRPr="00AA2FA7">
              <w:t>Строительство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BEF4" w14:textId="77777777" w:rsidR="003139A2" w:rsidRPr="00AA2FA7" w:rsidRDefault="003139A2" w:rsidP="003139A2">
            <w:pPr>
              <w:pStyle w:val="122"/>
            </w:pPr>
            <w:r w:rsidRPr="00AA2FA7">
              <w:t>Параметры</w:t>
            </w:r>
          </w:p>
        </w:tc>
      </w:tr>
      <w:tr w:rsidR="003139A2" w:rsidRPr="00AA2FA7" w14:paraId="6443444C" w14:textId="77777777" w:rsidTr="003139A2">
        <w:trPr>
          <w:trHeight w:val="268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1AA" w14:textId="77777777" w:rsidR="003139A2" w:rsidRPr="00AA2FA7" w:rsidRDefault="003139A2" w:rsidP="003139A2">
            <w:pPr>
              <w:pStyle w:val="122"/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F0E" w14:textId="77777777" w:rsidR="003139A2" w:rsidRPr="00AA2FA7" w:rsidRDefault="003139A2" w:rsidP="003139A2">
            <w:pPr>
              <w:pStyle w:val="122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F26" w14:textId="77777777" w:rsidR="003139A2" w:rsidRPr="00AA2FA7" w:rsidRDefault="003139A2" w:rsidP="003139A2">
            <w:pPr>
              <w:pStyle w:val="122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E16" w14:textId="77777777" w:rsidR="003139A2" w:rsidRPr="00AA2FA7" w:rsidRDefault="003139A2" w:rsidP="003139A2">
            <w:pPr>
              <w:pStyle w:val="122"/>
            </w:pPr>
            <w:r w:rsidRPr="00AA2FA7">
              <w:t>2019-2028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E31" w14:textId="77777777" w:rsidR="003139A2" w:rsidRPr="00AA2FA7" w:rsidRDefault="003139A2" w:rsidP="003139A2">
            <w:pPr>
              <w:pStyle w:val="122"/>
            </w:pPr>
            <w:r w:rsidRPr="00AA2FA7">
              <w:t>2029-2038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396" w14:textId="77777777" w:rsidR="003139A2" w:rsidRPr="00AA2FA7" w:rsidRDefault="003139A2" w:rsidP="003139A2">
            <w:pPr>
              <w:pStyle w:val="122"/>
            </w:pPr>
            <w:r w:rsidRPr="00AA2FA7">
              <w:t>2039-2048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9DB" w14:textId="77777777" w:rsidR="003139A2" w:rsidRPr="00AA2FA7" w:rsidRDefault="003139A2" w:rsidP="003139A2">
            <w:pPr>
              <w:pStyle w:val="122"/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D70" w14:textId="77777777" w:rsidR="003139A2" w:rsidRPr="00AA2FA7" w:rsidRDefault="003139A2" w:rsidP="003139A2">
            <w:pPr>
              <w:pStyle w:val="122"/>
            </w:pPr>
          </w:p>
        </w:tc>
      </w:tr>
      <w:tr w:rsidR="003139A2" w:rsidRPr="00AA2FA7" w14:paraId="6C69D7B0" w14:textId="77777777" w:rsidTr="003139A2">
        <w:trPr>
          <w:trHeight w:val="300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AC810" w14:textId="77777777" w:rsidR="003139A2" w:rsidRPr="00AA2FA7" w:rsidRDefault="003139A2" w:rsidP="003139A2">
            <w:pPr>
              <w:pStyle w:val="122"/>
            </w:pPr>
            <w:r w:rsidRPr="00AA2FA7">
              <w:t>Автобус - ЛРТ - Метрополитен</w:t>
            </w:r>
          </w:p>
        </w:tc>
      </w:tr>
      <w:tr w:rsidR="003139A2" w:rsidRPr="00AA2FA7" w14:paraId="41C2AAF9" w14:textId="77777777" w:rsidTr="003139A2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7EE3" w14:textId="77777777" w:rsidR="003139A2" w:rsidRPr="00AA2FA7" w:rsidRDefault="003139A2" w:rsidP="003139A2">
            <w:pPr>
              <w:pStyle w:val="122"/>
            </w:pPr>
            <w:r w:rsidRPr="00AA2FA7">
              <w:t>1.5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F5B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Кудрово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E8B" w14:textId="77777777" w:rsidR="003139A2" w:rsidRPr="00AA2FA7" w:rsidRDefault="003139A2" w:rsidP="003139A2">
            <w:pPr>
              <w:pStyle w:val="122"/>
            </w:pPr>
            <w:r w:rsidRPr="00AA2FA7">
              <w:t>ЛО, Всеволожский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756" w14:textId="77777777" w:rsidR="003139A2" w:rsidRPr="00400A42" w:rsidRDefault="003139A2" w:rsidP="003139A2">
            <w:pPr>
              <w:pStyle w:val="122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3BE" w14:textId="77777777" w:rsidR="003139A2" w:rsidRPr="00AA2FA7" w:rsidRDefault="003139A2" w:rsidP="003139A2">
            <w:pPr>
              <w:pStyle w:val="122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E06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647F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6FF2E9AA" w14:textId="28541550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4E1" w14:textId="77777777" w:rsidR="003139A2" w:rsidRPr="00AA2FA7" w:rsidRDefault="003139A2" w:rsidP="003139A2">
            <w:pPr>
              <w:pStyle w:val="121"/>
            </w:pPr>
            <w:r>
              <w:t>п</w:t>
            </w:r>
            <w:r w:rsidRPr="00AA2FA7">
              <w:t xml:space="preserve">лощадь застройки ТПУ - 8 га, состав ТПУ - автовокзал на 400 пассажиров, станция метро </w:t>
            </w:r>
            <w:r>
              <w:t>«</w:t>
            </w:r>
            <w:r w:rsidRPr="00AA2FA7">
              <w:t>Кудрово</w:t>
            </w:r>
            <w:r>
              <w:t>»</w:t>
            </w:r>
            <w:r w:rsidRPr="00AA2FA7">
              <w:t>, остановки общественного транспорта с перехватывающими парковками</w:t>
            </w:r>
          </w:p>
        </w:tc>
      </w:tr>
      <w:tr w:rsidR="003139A2" w:rsidRPr="00AA2FA7" w14:paraId="469B5607" w14:textId="77777777" w:rsidTr="003139A2">
        <w:trPr>
          <w:trHeight w:val="300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D146" w14:textId="77777777" w:rsidR="003139A2" w:rsidRPr="00AA2FA7" w:rsidRDefault="003139A2" w:rsidP="003139A2">
            <w:pPr>
              <w:pStyle w:val="122"/>
            </w:pPr>
            <w:r w:rsidRPr="00AA2FA7">
              <w:t>Железная дорога - Метрополитен - Автобус</w:t>
            </w:r>
          </w:p>
        </w:tc>
      </w:tr>
      <w:tr w:rsidR="003139A2" w:rsidRPr="00AA2FA7" w14:paraId="6A9E3AB7" w14:textId="77777777" w:rsidTr="003139A2">
        <w:trPr>
          <w:trHeight w:val="14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57F2" w14:textId="77777777" w:rsidR="003139A2" w:rsidRPr="00AA2FA7" w:rsidRDefault="003139A2" w:rsidP="003139A2">
            <w:pPr>
              <w:pStyle w:val="122"/>
            </w:pPr>
            <w:r w:rsidRPr="00AA2FA7">
              <w:t>1.14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276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Девяткино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0A7" w14:textId="77777777" w:rsidR="003139A2" w:rsidRPr="00AA2FA7" w:rsidRDefault="003139A2" w:rsidP="003139A2">
            <w:pPr>
              <w:pStyle w:val="122"/>
            </w:pPr>
            <w:r w:rsidRPr="00AA2FA7">
              <w:t>ЛО, Всеволожский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5A98" w14:textId="77777777" w:rsidR="003139A2" w:rsidRPr="00AA2FA7" w:rsidRDefault="003139A2" w:rsidP="003139A2">
            <w:pPr>
              <w:pStyle w:val="122"/>
            </w:pPr>
            <w:r w:rsidRPr="00AA2FA7"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4E56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044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05CC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6FF9D644" w14:textId="53FEE91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670" w14:textId="77777777" w:rsidR="003139A2" w:rsidRPr="00AA2FA7" w:rsidRDefault="003139A2" w:rsidP="003139A2">
            <w:pPr>
              <w:pStyle w:val="121"/>
            </w:pPr>
            <w:r w:rsidRPr="00AA2FA7">
              <w:t>комплекс, включающий междугородний и международный автобусный вокзал, железнодорожную станцию, станцию метрополитена, перехватывающие парковки автомобильного транспорта, объекты культурно-бытового обслуживания и торговли</w:t>
            </w:r>
          </w:p>
        </w:tc>
      </w:tr>
      <w:tr w:rsidR="003139A2" w:rsidRPr="00AA2FA7" w14:paraId="42FD9300" w14:textId="77777777" w:rsidTr="003139A2">
        <w:trPr>
          <w:trHeight w:val="300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F6B20" w14:textId="77777777" w:rsidR="003139A2" w:rsidRPr="00AA2FA7" w:rsidRDefault="003139A2" w:rsidP="003139A2">
            <w:pPr>
              <w:pStyle w:val="122"/>
            </w:pPr>
            <w:r w:rsidRPr="00AA2FA7">
              <w:t>Железная дорога - Автобус</w:t>
            </w:r>
          </w:p>
        </w:tc>
      </w:tr>
      <w:tr w:rsidR="003139A2" w:rsidRPr="00AA2FA7" w14:paraId="58076558" w14:textId="77777777" w:rsidTr="003139A2">
        <w:trPr>
          <w:trHeight w:val="3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CC0" w14:textId="77777777" w:rsidR="003139A2" w:rsidRPr="00AA2FA7" w:rsidRDefault="003139A2" w:rsidP="003139A2">
            <w:pPr>
              <w:pStyle w:val="122"/>
            </w:pPr>
            <w:r w:rsidRPr="00AA2FA7">
              <w:t>1.21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810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Ж/д ст. 7 км</w:t>
            </w:r>
            <w:r>
              <w:t>»</w:t>
            </w:r>
            <w:r w:rsidRPr="00AA2FA7">
              <w:t xml:space="preserve"> в районе ж/д ст. 7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062" w14:textId="77777777" w:rsidR="003139A2" w:rsidRPr="00AA2FA7" w:rsidRDefault="003139A2" w:rsidP="003139A2">
            <w:pPr>
              <w:pStyle w:val="122"/>
            </w:pPr>
            <w:r w:rsidRPr="00AA2FA7">
              <w:t>ЛО, Всеволожский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FE2" w14:textId="77777777" w:rsidR="003139A2" w:rsidRPr="00AA2FA7" w:rsidRDefault="003139A2" w:rsidP="003139A2">
            <w:pPr>
              <w:pStyle w:val="122"/>
            </w:pPr>
            <w:r w:rsidRPr="00AA2FA7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A9A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631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781F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5B5414D5" w14:textId="06BE27C6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850" w14:textId="77777777" w:rsidR="003139A2" w:rsidRPr="00AA2FA7" w:rsidRDefault="003139A2" w:rsidP="003139A2">
            <w:pPr>
              <w:pStyle w:val="121"/>
            </w:pPr>
            <w:r w:rsidRPr="00AA2FA7">
              <w:t>автобусные остановки с павильонами - 2 шт.</w:t>
            </w:r>
          </w:p>
        </w:tc>
      </w:tr>
      <w:tr w:rsidR="003139A2" w:rsidRPr="00AA2FA7" w14:paraId="52D5EFC7" w14:textId="77777777" w:rsidTr="003139A2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CA78" w14:textId="77777777" w:rsidR="003139A2" w:rsidRPr="00AA2FA7" w:rsidRDefault="003139A2" w:rsidP="003139A2">
            <w:pPr>
              <w:pStyle w:val="122"/>
            </w:pPr>
            <w:r w:rsidRPr="00AA2FA7">
              <w:t>1.22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DD8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Ж/д ст. Колтуши</w:t>
            </w:r>
            <w:r>
              <w:t>»</w:t>
            </w:r>
            <w:r w:rsidRPr="00AA2FA7">
              <w:t xml:space="preserve"> в районе ж/д ст. Колтуши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F8C" w14:textId="77777777" w:rsidR="003139A2" w:rsidRPr="00AA2FA7" w:rsidRDefault="003139A2" w:rsidP="003139A2">
            <w:pPr>
              <w:pStyle w:val="122"/>
            </w:pPr>
            <w:r w:rsidRPr="00AA2FA7">
              <w:t>ЛО, Всеволожский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406" w14:textId="77777777" w:rsidR="003139A2" w:rsidRPr="00AA2FA7" w:rsidRDefault="003139A2" w:rsidP="003139A2">
            <w:pPr>
              <w:pStyle w:val="122"/>
            </w:pPr>
            <w:r w:rsidRPr="00AA2FA7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EE4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9F4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E6B7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2C90DE98" w14:textId="4C20B21D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BAB" w14:textId="77777777" w:rsidR="003139A2" w:rsidRPr="00AA2FA7" w:rsidRDefault="003139A2" w:rsidP="003139A2">
            <w:pPr>
              <w:pStyle w:val="121"/>
            </w:pPr>
            <w:r w:rsidRPr="00AA2FA7">
              <w:t>перенос остановок автобусов - 2 шт., с обустройством павильонов ожидания</w:t>
            </w:r>
          </w:p>
        </w:tc>
      </w:tr>
      <w:tr w:rsidR="003139A2" w:rsidRPr="00AA2FA7" w14:paraId="7DD1FD5E" w14:textId="77777777" w:rsidTr="003139A2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8B44" w14:textId="77777777" w:rsidR="003139A2" w:rsidRPr="00AA2FA7" w:rsidRDefault="003139A2" w:rsidP="003139A2">
            <w:pPr>
              <w:pStyle w:val="122"/>
            </w:pPr>
            <w:r w:rsidRPr="00AA2FA7">
              <w:t>1.23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813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Морозовское Ж/д ст. 21км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ADB" w14:textId="77777777" w:rsidR="003139A2" w:rsidRPr="00AA2FA7" w:rsidRDefault="003139A2" w:rsidP="003139A2">
            <w:pPr>
              <w:pStyle w:val="122"/>
            </w:pPr>
            <w:r w:rsidRPr="00AA2FA7">
              <w:t>ЛО, Всеволожский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81C" w14:textId="77777777" w:rsidR="003139A2" w:rsidRPr="00AA2FA7" w:rsidRDefault="003139A2" w:rsidP="003139A2">
            <w:pPr>
              <w:pStyle w:val="122"/>
            </w:pPr>
            <w:r w:rsidRPr="00AA2FA7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13C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653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F6B9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73AD86BC" w14:textId="2B7D4AB6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40E" w14:textId="77777777" w:rsidR="003139A2" w:rsidRPr="003139A2" w:rsidRDefault="003139A2" w:rsidP="003139A2">
            <w:pPr>
              <w:pStyle w:val="121"/>
            </w:pPr>
            <w:r w:rsidRPr="00AA2FA7">
              <w:t>новые остановки автобусов - 2 шт., с обустройством павильонов ожидания</w:t>
            </w:r>
          </w:p>
        </w:tc>
      </w:tr>
      <w:tr w:rsidR="003139A2" w:rsidRPr="00AA2FA7" w14:paraId="432C1C7F" w14:textId="77777777" w:rsidTr="003139A2">
        <w:trPr>
          <w:trHeight w:val="4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E8A5" w14:textId="77777777" w:rsidR="003139A2" w:rsidRPr="00AA2FA7" w:rsidRDefault="003139A2" w:rsidP="003139A2">
            <w:pPr>
              <w:pStyle w:val="122"/>
            </w:pPr>
            <w:r>
              <w:t>1.24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8E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Ж/д ст. Всеволожская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7BF" w14:textId="77777777" w:rsidR="003139A2" w:rsidRPr="00AA2FA7" w:rsidRDefault="003139A2" w:rsidP="003139A2">
            <w:pPr>
              <w:pStyle w:val="122"/>
            </w:pPr>
            <w:r w:rsidRPr="00AA2FA7">
              <w:t>ЛО, Всеволожский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ACB" w14:textId="77777777" w:rsidR="003139A2" w:rsidRPr="00AA2FA7" w:rsidRDefault="003139A2" w:rsidP="003139A2">
            <w:pPr>
              <w:pStyle w:val="122"/>
            </w:pPr>
            <w:r w:rsidRPr="00AA2FA7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E42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2E1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106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3A6F7CFF" w14:textId="6005C620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F70" w14:textId="77777777" w:rsidR="003139A2" w:rsidRPr="00AA2FA7" w:rsidRDefault="003139A2" w:rsidP="003139A2">
            <w:pPr>
              <w:pStyle w:val="121"/>
            </w:pPr>
            <w:r w:rsidRPr="00AA2FA7">
              <w:t xml:space="preserve">расширение тротуара и посадочных платформ, оснащение их павильонами, </w:t>
            </w:r>
            <w:proofErr w:type="gramStart"/>
            <w:r w:rsidRPr="00AA2FA7">
              <w:t>парковка</w:t>
            </w:r>
            <w:proofErr w:type="gramEnd"/>
            <w:r w:rsidRPr="00AA2FA7">
              <w:t xml:space="preserve"> перехватывающая - 150 мм</w:t>
            </w:r>
          </w:p>
        </w:tc>
      </w:tr>
      <w:tr w:rsidR="003139A2" w:rsidRPr="00AA2FA7" w14:paraId="48F699C7" w14:textId="77777777" w:rsidTr="003139A2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01B1" w14:textId="77777777" w:rsidR="003139A2" w:rsidRPr="00AA2FA7" w:rsidRDefault="003139A2" w:rsidP="003139A2">
            <w:pPr>
              <w:pStyle w:val="122"/>
            </w:pPr>
            <w:r>
              <w:t>1.25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6B3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Ж/д ст. Мельничный Ручей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218" w14:textId="77777777" w:rsidR="003139A2" w:rsidRPr="00AA2FA7" w:rsidRDefault="003139A2" w:rsidP="003139A2">
            <w:pPr>
              <w:pStyle w:val="122"/>
            </w:pPr>
            <w:r w:rsidRPr="00AA2FA7">
              <w:t>ЛО, Всеволожский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703B" w14:textId="77777777" w:rsidR="003139A2" w:rsidRPr="00AA2FA7" w:rsidRDefault="003139A2" w:rsidP="003139A2">
            <w:pPr>
              <w:pStyle w:val="122"/>
            </w:pPr>
            <w:r w:rsidRPr="00AA2FA7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549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0CC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051F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0D9CB187" w14:textId="0C64DFE5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7CE" w14:textId="77777777" w:rsidR="003139A2" w:rsidRPr="00AA2FA7" w:rsidRDefault="003139A2" w:rsidP="003139A2">
            <w:pPr>
              <w:pStyle w:val="121"/>
            </w:pPr>
            <w:proofErr w:type="gramStart"/>
            <w:r w:rsidRPr="00AA2FA7">
              <w:t>парковка</w:t>
            </w:r>
            <w:proofErr w:type="gramEnd"/>
            <w:r w:rsidRPr="00AA2FA7">
              <w:t xml:space="preserve"> перехватывающая - 100 мм</w:t>
            </w:r>
          </w:p>
        </w:tc>
      </w:tr>
      <w:tr w:rsidR="003139A2" w:rsidRPr="00AA2FA7" w14:paraId="4EA5D459" w14:textId="77777777" w:rsidTr="003139A2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4F5F" w14:textId="77777777" w:rsidR="003139A2" w:rsidRPr="00AA2FA7" w:rsidRDefault="003139A2" w:rsidP="003139A2">
            <w:pPr>
              <w:pStyle w:val="122"/>
            </w:pPr>
            <w:r>
              <w:lastRenderedPageBreak/>
              <w:t>1.26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E73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Ж/д ст. Мга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1CB" w14:textId="77777777" w:rsidR="003139A2" w:rsidRPr="00AA2FA7" w:rsidRDefault="003139A2" w:rsidP="003139A2">
            <w:pPr>
              <w:pStyle w:val="122"/>
            </w:pPr>
            <w:r w:rsidRPr="00AA2FA7">
              <w:t>ЛО, Кировский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7CB" w14:textId="77777777" w:rsidR="003139A2" w:rsidRPr="00AA2FA7" w:rsidRDefault="003139A2" w:rsidP="003139A2">
            <w:pPr>
              <w:pStyle w:val="122"/>
            </w:pPr>
            <w:r w:rsidRPr="00AA2FA7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190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1B5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32B2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1D5F5A96" w14:textId="0EFFBF7F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88B" w14:textId="77777777" w:rsidR="003139A2" w:rsidRPr="00AA2FA7" w:rsidRDefault="003139A2" w:rsidP="003139A2">
            <w:pPr>
              <w:pStyle w:val="121"/>
              <w:rPr>
                <w:color w:val="9C0006"/>
              </w:rPr>
            </w:pPr>
            <w:r w:rsidRPr="00AA2FA7">
              <w:t>новые остановки автобусов - 2 шт., с обустройством павильонов ожидания</w:t>
            </w:r>
          </w:p>
        </w:tc>
      </w:tr>
      <w:tr w:rsidR="003139A2" w:rsidRPr="00AA2FA7" w14:paraId="2B1C0ADC" w14:textId="77777777" w:rsidTr="003139A2">
        <w:trPr>
          <w:trHeight w:val="8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2AE1" w14:textId="77777777" w:rsidR="003139A2" w:rsidRPr="00AA2FA7" w:rsidRDefault="003139A2" w:rsidP="003139A2">
            <w:pPr>
              <w:pStyle w:val="122"/>
            </w:pPr>
            <w:r>
              <w:t>1.27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DB2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Ж/д ст. Ивановская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4FB" w14:textId="77777777" w:rsidR="003139A2" w:rsidRPr="00AA2FA7" w:rsidRDefault="003139A2" w:rsidP="003139A2">
            <w:pPr>
              <w:pStyle w:val="122"/>
            </w:pPr>
            <w:r w:rsidRPr="00AA2FA7">
              <w:t>ЛО, Кировский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750" w14:textId="77777777" w:rsidR="003139A2" w:rsidRPr="00AA2FA7" w:rsidRDefault="003139A2" w:rsidP="003139A2">
            <w:pPr>
              <w:pStyle w:val="122"/>
            </w:pPr>
            <w:r w:rsidRPr="00AA2FA7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8DC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96B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F20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71CF904F" w14:textId="7171A34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1F42" w14:textId="3F543732" w:rsidR="003139A2" w:rsidRPr="00AA2FA7" w:rsidRDefault="003139A2" w:rsidP="003139A2">
            <w:pPr>
              <w:pStyle w:val="121"/>
            </w:pPr>
            <w:r w:rsidRPr="00AA2FA7">
              <w:t>новые остановки автобусов - 2 шт., с обустройством павильонов ожидания, подземный ПП через ж/д пути -</w:t>
            </w:r>
            <w:r>
              <w:t xml:space="preserve"> </w:t>
            </w:r>
            <w:r w:rsidRPr="00AA2FA7">
              <w:t xml:space="preserve">1шт., </w:t>
            </w:r>
            <w:proofErr w:type="gramStart"/>
            <w:r w:rsidRPr="00AA2FA7">
              <w:t>парковка</w:t>
            </w:r>
            <w:proofErr w:type="gramEnd"/>
            <w:r w:rsidRPr="00AA2FA7">
              <w:t xml:space="preserve"> перехватывающая - 2 шт. по 150 мм</w:t>
            </w:r>
          </w:p>
        </w:tc>
      </w:tr>
      <w:tr w:rsidR="003139A2" w:rsidRPr="00AA2FA7" w14:paraId="52EE474E" w14:textId="77777777" w:rsidTr="003139A2">
        <w:trPr>
          <w:trHeight w:val="7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244" w14:textId="77777777" w:rsidR="003139A2" w:rsidRPr="00AA2FA7" w:rsidRDefault="003139A2" w:rsidP="003139A2">
            <w:pPr>
              <w:pStyle w:val="122"/>
            </w:pPr>
            <w:r>
              <w:t>1.28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B52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 xml:space="preserve">Ж/д ст. </w:t>
            </w:r>
            <w:proofErr w:type="spellStart"/>
            <w:r w:rsidRPr="00AA2FA7">
              <w:t>Невдубстрой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2EE" w14:textId="77777777" w:rsidR="003139A2" w:rsidRPr="00AA2FA7" w:rsidRDefault="003139A2" w:rsidP="003139A2">
            <w:pPr>
              <w:pStyle w:val="122"/>
            </w:pPr>
            <w:r w:rsidRPr="00AA2FA7">
              <w:t>ЛО, Кировский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ABA5" w14:textId="77777777" w:rsidR="003139A2" w:rsidRPr="00AA2FA7" w:rsidRDefault="003139A2" w:rsidP="003139A2">
            <w:pPr>
              <w:pStyle w:val="122"/>
            </w:pPr>
            <w:r w:rsidRPr="00AA2FA7"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1D9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18F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E7D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4C072BAE" w14:textId="6E93751F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A96" w14:textId="77777777" w:rsidR="003139A2" w:rsidRPr="00AA2FA7" w:rsidRDefault="003139A2" w:rsidP="003139A2">
            <w:pPr>
              <w:pStyle w:val="121"/>
            </w:pPr>
            <w:r w:rsidRPr="00AA2FA7">
              <w:t xml:space="preserve">перенос остановок автобусов - 2 шт., с обустройством павильонов ожидания, пешеходный ПП - 1шт., </w:t>
            </w:r>
            <w:proofErr w:type="gramStart"/>
            <w:r w:rsidRPr="00AA2FA7">
              <w:t>парковка</w:t>
            </w:r>
            <w:proofErr w:type="gramEnd"/>
            <w:r w:rsidRPr="00AA2FA7">
              <w:t xml:space="preserve"> перехватывающая - 50 мм</w:t>
            </w:r>
          </w:p>
        </w:tc>
      </w:tr>
      <w:tr w:rsidR="003139A2" w:rsidRPr="00AA2FA7" w14:paraId="16D52F27" w14:textId="77777777" w:rsidTr="003139A2">
        <w:trPr>
          <w:trHeight w:val="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5ADF" w14:textId="77777777" w:rsidR="003139A2" w:rsidRPr="00AA2FA7" w:rsidRDefault="003139A2" w:rsidP="003139A2">
            <w:pPr>
              <w:pStyle w:val="122"/>
            </w:pPr>
            <w:r>
              <w:t>1.29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732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Сосновый Бор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5E6" w14:textId="77777777" w:rsidR="003139A2" w:rsidRPr="00AA2FA7" w:rsidRDefault="003139A2" w:rsidP="003139A2">
            <w:pPr>
              <w:pStyle w:val="122"/>
            </w:pPr>
            <w:r w:rsidRPr="00AA2FA7">
              <w:t>ЛО, Сосновоборский 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CE3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E37B" w14:textId="77777777" w:rsidR="003139A2" w:rsidRPr="00AA2FA7" w:rsidRDefault="003139A2" w:rsidP="003139A2">
            <w:pPr>
              <w:pStyle w:val="122"/>
            </w:pPr>
            <w:r w:rsidRPr="00AA2FA7">
              <w:t>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8A1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8B58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0AC7CD26" w14:textId="7B5B2A7A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690" w14:textId="77777777" w:rsidR="003139A2" w:rsidRPr="00AA2FA7" w:rsidRDefault="003139A2" w:rsidP="003139A2">
            <w:pPr>
              <w:pStyle w:val="121"/>
            </w:pPr>
            <w:r w:rsidRPr="00AA2FA7">
              <w:t xml:space="preserve">строительство совмещенного авто – и железнодорожного вокзала в районе пассажирской платформы </w:t>
            </w:r>
            <w:r>
              <w:t>«</w:t>
            </w:r>
            <w:r w:rsidRPr="00AA2FA7">
              <w:t>80 км</w:t>
            </w:r>
            <w:r>
              <w:t>»</w:t>
            </w:r>
          </w:p>
        </w:tc>
      </w:tr>
      <w:tr w:rsidR="003139A2" w:rsidRPr="00AA2FA7" w14:paraId="4B295414" w14:textId="77777777" w:rsidTr="003139A2">
        <w:trPr>
          <w:trHeight w:val="15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A0AC" w14:textId="77777777" w:rsidR="003139A2" w:rsidRPr="00AA2FA7" w:rsidRDefault="003139A2" w:rsidP="003139A2">
            <w:pPr>
              <w:pStyle w:val="122"/>
            </w:pPr>
            <w:r>
              <w:t>1.30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E20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Вырица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87A" w14:textId="77777777" w:rsidR="003139A2" w:rsidRPr="00AA2FA7" w:rsidRDefault="003139A2" w:rsidP="003139A2">
            <w:pPr>
              <w:pStyle w:val="122"/>
            </w:pPr>
            <w:r w:rsidRPr="00AA2FA7">
              <w:t>ЛО, Гатчинский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24C" w14:textId="77777777" w:rsidR="003139A2" w:rsidRPr="00AA2FA7" w:rsidRDefault="003139A2" w:rsidP="003139A2">
            <w:pPr>
              <w:pStyle w:val="122"/>
            </w:pPr>
            <w:r w:rsidRPr="00AA2FA7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D5E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E3B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ED7F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086F58DE" w14:textId="60A839B6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EBD" w14:textId="77777777" w:rsidR="003139A2" w:rsidRPr="00AA2FA7" w:rsidRDefault="003139A2" w:rsidP="003139A2">
            <w:pPr>
              <w:pStyle w:val="121"/>
            </w:pPr>
            <w:r w:rsidRPr="00AA2FA7">
              <w:t>строительство совмещенного железнодорожно-автомобильного вокзала в ГП Вырица (выделение территории в районе существующего железнодорожного вокзала на ул. Жертв Революции ориентировочной площадью 0,7 га для строительства автобусной станции с мощностью пассажиропотока более 100 тыс. пассажиров в год)</w:t>
            </w:r>
          </w:p>
        </w:tc>
      </w:tr>
      <w:tr w:rsidR="003139A2" w:rsidRPr="00AA2FA7" w14:paraId="4F0D1927" w14:textId="77777777" w:rsidTr="003139A2">
        <w:trPr>
          <w:trHeight w:val="9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5EAF" w14:textId="77777777" w:rsidR="003139A2" w:rsidRPr="00AA2FA7" w:rsidRDefault="003139A2" w:rsidP="003139A2">
            <w:pPr>
              <w:pStyle w:val="122"/>
            </w:pPr>
            <w:r>
              <w:t>1.31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3C3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 xml:space="preserve">Старое </w:t>
            </w:r>
            <w:proofErr w:type="spellStart"/>
            <w:r w:rsidRPr="00AA2FA7">
              <w:t>Мозино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5C7" w14:textId="77777777" w:rsidR="003139A2" w:rsidRPr="00AA2FA7" w:rsidRDefault="003139A2" w:rsidP="003139A2">
            <w:pPr>
              <w:pStyle w:val="122"/>
            </w:pPr>
            <w:r w:rsidRPr="00AA2FA7">
              <w:t>ЛО, Гатчинский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989" w14:textId="77777777" w:rsidR="003139A2" w:rsidRPr="00AA2FA7" w:rsidRDefault="003139A2" w:rsidP="003139A2">
            <w:pPr>
              <w:pStyle w:val="122"/>
            </w:pPr>
            <w:r w:rsidRPr="00AA2FA7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93B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BD1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B815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  <w:p w14:paraId="642503BE" w14:textId="44600B71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9F8" w14:textId="77777777" w:rsidR="003139A2" w:rsidRPr="00AA2FA7" w:rsidRDefault="003139A2" w:rsidP="003139A2">
            <w:pPr>
              <w:pStyle w:val="121"/>
            </w:pPr>
            <w:r w:rsidRPr="00AA2FA7">
              <w:t>включает павильон для обслуживания пассажиров, площадки-стоянки для легкового транспорта и автобусов, предприятия торговли и общественного питания, туалеты. Площадь территории 0,5 га</w:t>
            </w:r>
          </w:p>
        </w:tc>
      </w:tr>
      <w:tr w:rsidR="003139A2" w:rsidRPr="00AA2FA7" w14:paraId="1A663062" w14:textId="77777777" w:rsidTr="003139A2">
        <w:trPr>
          <w:trHeight w:val="300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C2F6" w14:textId="77777777" w:rsidR="003139A2" w:rsidRPr="00AA2FA7" w:rsidRDefault="003139A2" w:rsidP="003139A2">
            <w:pPr>
              <w:pStyle w:val="122"/>
            </w:pPr>
            <w:r w:rsidRPr="00AA2FA7">
              <w:t>Автобус - Метрополитен</w:t>
            </w:r>
          </w:p>
        </w:tc>
      </w:tr>
      <w:tr w:rsidR="003139A2" w:rsidRPr="00AA2FA7" w14:paraId="1C85F582" w14:textId="77777777" w:rsidTr="003139A2">
        <w:trPr>
          <w:trHeight w:val="7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F159" w14:textId="77777777" w:rsidR="003139A2" w:rsidRPr="00AA2FA7" w:rsidRDefault="003139A2" w:rsidP="003139A2">
            <w:pPr>
              <w:pStyle w:val="122"/>
            </w:pPr>
            <w:r>
              <w:t>1.32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3B2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Янино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768" w14:textId="77777777" w:rsidR="003139A2" w:rsidRPr="00AA2FA7" w:rsidRDefault="003139A2" w:rsidP="003139A2">
            <w:pPr>
              <w:pStyle w:val="122"/>
            </w:pPr>
            <w:r w:rsidRPr="00AA2FA7">
              <w:t>ЛО, Всеволожский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CE9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F1A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4B9" w14:textId="77777777" w:rsidR="003139A2" w:rsidRPr="00AA2FA7" w:rsidRDefault="003139A2" w:rsidP="003139A2">
            <w:pPr>
              <w:pStyle w:val="122"/>
            </w:pPr>
            <w:r w:rsidRPr="00AA2FA7"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399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0A54" w14:textId="0BCFD612" w:rsidR="003139A2" w:rsidRPr="00AA2FA7" w:rsidRDefault="003139A2" w:rsidP="003139A2">
            <w:pPr>
              <w:pStyle w:val="121"/>
            </w:pPr>
            <w:r w:rsidRPr="00AA2FA7">
              <w:t>обустройство остановок пригородных автобусных маршрутов около перспективной станции метрополитена</w:t>
            </w:r>
          </w:p>
        </w:tc>
      </w:tr>
      <w:tr w:rsidR="003139A2" w:rsidRPr="00AA2FA7" w14:paraId="57A5E56B" w14:textId="77777777" w:rsidTr="003139A2">
        <w:trPr>
          <w:trHeight w:val="300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5085" w14:textId="77777777" w:rsidR="003139A2" w:rsidRPr="00AA2FA7" w:rsidRDefault="003139A2" w:rsidP="003139A2">
            <w:pPr>
              <w:pStyle w:val="122"/>
            </w:pPr>
            <w:r w:rsidRPr="00AA2FA7">
              <w:t xml:space="preserve">Автобус - ЛРТ  </w:t>
            </w:r>
          </w:p>
        </w:tc>
      </w:tr>
      <w:tr w:rsidR="003139A2" w:rsidRPr="00AA2FA7" w14:paraId="4CB015BC" w14:textId="77777777" w:rsidTr="004021F7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151" w14:textId="77777777" w:rsidR="003139A2" w:rsidRPr="00AA2FA7" w:rsidRDefault="003139A2" w:rsidP="003139A2">
            <w:pPr>
              <w:pStyle w:val="122"/>
            </w:pPr>
            <w:r>
              <w:t>1.33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02ED" w14:textId="77777777" w:rsidR="003139A2" w:rsidRPr="00AA2FA7" w:rsidRDefault="003139A2" w:rsidP="003139A2">
            <w:pPr>
              <w:pStyle w:val="122"/>
            </w:pPr>
            <w:r w:rsidRPr="00AA2FA7">
              <w:t xml:space="preserve">ТПУ </w:t>
            </w:r>
            <w:r>
              <w:t>«</w:t>
            </w:r>
            <w:r w:rsidRPr="00AA2FA7">
              <w:t>Южный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845" w14:textId="77777777" w:rsidR="003139A2" w:rsidRPr="00AA2FA7" w:rsidRDefault="003139A2" w:rsidP="003139A2">
            <w:pPr>
              <w:pStyle w:val="122"/>
            </w:pPr>
            <w:r w:rsidRPr="00AA2FA7">
              <w:t>ЛО, Всеволожский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7AA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479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F7E" w14:textId="77777777" w:rsidR="003139A2" w:rsidRPr="00AA2FA7" w:rsidRDefault="003139A2" w:rsidP="003139A2">
            <w:pPr>
              <w:pStyle w:val="122"/>
            </w:pPr>
            <w:r w:rsidRPr="00AA2FA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03B" w14:textId="77777777" w:rsidR="003139A2" w:rsidRPr="00AA2FA7" w:rsidRDefault="003139A2" w:rsidP="003139A2">
            <w:pPr>
              <w:pStyle w:val="122"/>
            </w:pPr>
            <w:r w:rsidRPr="00AA2FA7">
              <w:t>+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D422" w14:textId="08604000" w:rsidR="003139A2" w:rsidRPr="00AA2FA7" w:rsidRDefault="003139A2" w:rsidP="003139A2">
            <w:pPr>
              <w:pStyle w:val="122"/>
              <w:jc w:val="both"/>
            </w:pPr>
            <w:r w:rsidRPr="00AA2FA7">
              <w:t xml:space="preserve">строится совместно с линией ЛРТ </w:t>
            </w:r>
            <w:r>
              <w:t>«</w:t>
            </w:r>
            <w:r w:rsidRPr="00AA2FA7">
              <w:t xml:space="preserve">Санкт-Петербург - ул. </w:t>
            </w:r>
            <w:proofErr w:type="spellStart"/>
            <w:r w:rsidRPr="00AA2FA7">
              <w:t>Комунны</w:t>
            </w:r>
            <w:proofErr w:type="spellEnd"/>
            <w:r w:rsidRPr="00AA2FA7">
              <w:t xml:space="preserve"> - Всеволожск</w:t>
            </w:r>
            <w:r>
              <w:t>»</w:t>
            </w:r>
          </w:p>
        </w:tc>
      </w:tr>
    </w:tbl>
    <w:p w14:paraId="46486E36" w14:textId="7592B7FB" w:rsidR="002A21A7" w:rsidRDefault="002A21A7" w:rsidP="002A21A7">
      <w:pPr>
        <w:pStyle w:val="a9"/>
      </w:pPr>
      <w:r w:rsidRPr="003D0664">
        <w:lastRenderedPageBreak/>
        <w:t xml:space="preserve">Таблица </w:t>
      </w:r>
      <w:r>
        <w:t>49</w:t>
      </w:r>
    </w:p>
    <w:p w14:paraId="63B8F70A" w14:textId="77777777" w:rsidR="002A21A7" w:rsidRPr="003D0664" w:rsidRDefault="002A21A7" w:rsidP="002A21A7">
      <w:pPr>
        <w:pStyle w:val="af3"/>
      </w:pPr>
      <w:r w:rsidRPr="003D0664">
        <w:t>Мероприятия по развитию метрополитена</w:t>
      </w:r>
    </w:p>
    <w:tbl>
      <w:tblPr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3549"/>
        <w:gridCol w:w="2126"/>
        <w:gridCol w:w="1134"/>
        <w:gridCol w:w="993"/>
        <w:gridCol w:w="1134"/>
        <w:gridCol w:w="1842"/>
        <w:gridCol w:w="3261"/>
      </w:tblGrid>
      <w:tr w:rsidR="00F475D9" w:rsidRPr="003A1235" w14:paraId="58E2098E" w14:textId="77777777" w:rsidTr="00F475D9">
        <w:trPr>
          <w:trHeight w:val="372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07FA1" w14:textId="77777777" w:rsidR="00F475D9" w:rsidRPr="003A1235" w:rsidRDefault="00F475D9" w:rsidP="002A21A7">
            <w:pPr>
              <w:pStyle w:val="122"/>
            </w:pPr>
            <w:r>
              <w:t>№ пп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1B5" w14:textId="77777777" w:rsidR="00F475D9" w:rsidRPr="003A1235" w:rsidRDefault="00F475D9" w:rsidP="002A21A7">
            <w:pPr>
              <w:pStyle w:val="122"/>
            </w:pPr>
            <w:r w:rsidRPr="003A1235"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E02" w14:textId="77777777" w:rsidR="00F475D9" w:rsidRPr="003A1235" w:rsidRDefault="00F475D9" w:rsidP="002A21A7">
            <w:pPr>
              <w:pStyle w:val="122"/>
            </w:pPr>
            <w:r w:rsidRPr="003A1235">
              <w:t>Территориальная принадлежность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A15" w14:textId="77777777" w:rsidR="00F475D9" w:rsidRPr="003A1235" w:rsidRDefault="00F475D9" w:rsidP="002A21A7">
            <w:pPr>
              <w:pStyle w:val="122"/>
            </w:pPr>
            <w:r w:rsidRPr="003A1235">
              <w:t>Год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A578" w14:textId="77777777" w:rsidR="00F475D9" w:rsidRPr="003A1235" w:rsidRDefault="00F475D9" w:rsidP="002A21A7">
            <w:pPr>
              <w:pStyle w:val="122"/>
            </w:pPr>
            <w:r w:rsidRPr="003A1235">
              <w:t>Строительство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C15" w14:textId="77777777" w:rsidR="00F475D9" w:rsidRPr="003A1235" w:rsidRDefault="00F475D9" w:rsidP="002A21A7">
            <w:pPr>
              <w:pStyle w:val="122"/>
            </w:pPr>
            <w:r w:rsidRPr="003A1235">
              <w:t>Параметры</w:t>
            </w:r>
          </w:p>
        </w:tc>
      </w:tr>
      <w:tr w:rsidR="00F475D9" w:rsidRPr="003A1235" w14:paraId="5C40244B" w14:textId="77777777" w:rsidTr="00F475D9">
        <w:trPr>
          <w:trHeight w:val="276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6406" w14:textId="77777777" w:rsidR="00F475D9" w:rsidRPr="003A1235" w:rsidRDefault="00F475D9" w:rsidP="002A21A7">
            <w:pPr>
              <w:pStyle w:val="122"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968" w14:textId="77777777" w:rsidR="00F475D9" w:rsidRPr="003A1235" w:rsidRDefault="00F475D9" w:rsidP="002A21A7">
            <w:pPr>
              <w:pStyle w:val="122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51A" w14:textId="77777777" w:rsidR="00F475D9" w:rsidRPr="003A1235" w:rsidRDefault="00F475D9" w:rsidP="002A21A7">
            <w:pPr>
              <w:pStyle w:val="122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CFB" w14:textId="77777777" w:rsidR="00F475D9" w:rsidRPr="003A1235" w:rsidRDefault="00F475D9" w:rsidP="002A21A7">
            <w:pPr>
              <w:pStyle w:val="122"/>
            </w:pPr>
            <w:r w:rsidRPr="003A1235">
              <w:t>2019-2028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B0AA" w14:textId="77777777" w:rsidR="00F475D9" w:rsidRPr="003A1235" w:rsidRDefault="00F475D9" w:rsidP="002A21A7">
            <w:pPr>
              <w:pStyle w:val="122"/>
            </w:pPr>
            <w:r w:rsidRPr="003A1235">
              <w:t>2029-2038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750" w14:textId="77777777" w:rsidR="00F475D9" w:rsidRPr="003A1235" w:rsidRDefault="00F475D9" w:rsidP="002A21A7">
            <w:pPr>
              <w:pStyle w:val="122"/>
            </w:pPr>
            <w:r w:rsidRPr="003A1235">
              <w:t>2039-2048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2AF" w14:textId="77777777" w:rsidR="00F475D9" w:rsidRPr="003A1235" w:rsidRDefault="00F475D9" w:rsidP="002A21A7">
            <w:pPr>
              <w:pStyle w:val="12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DB3" w14:textId="77777777" w:rsidR="00F475D9" w:rsidRPr="003A1235" w:rsidRDefault="00F475D9" w:rsidP="002A21A7">
            <w:pPr>
              <w:pStyle w:val="122"/>
            </w:pPr>
          </w:p>
        </w:tc>
      </w:tr>
      <w:tr w:rsidR="00F475D9" w:rsidRPr="003A1235" w14:paraId="0F69CD39" w14:textId="77777777" w:rsidTr="00F475D9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5FE" w14:textId="77777777" w:rsidR="00F475D9" w:rsidRPr="003A1235" w:rsidRDefault="00F475D9" w:rsidP="002A21A7">
            <w:pPr>
              <w:pStyle w:val="122"/>
            </w:pPr>
            <w:r w:rsidRPr="003A1235">
              <w:t>2.14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340" w14:textId="77777777" w:rsidR="00F475D9" w:rsidRPr="003A1235" w:rsidRDefault="00F475D9" w:rsidP="00F475D9">
            <w:pPr>
              <w:pStyle w:val="122"/>
              <w:jc w:val="both"/>
            </w:pPr>
            <w:r w:rsidRPr="003A1235">
              <w:t xml:space="preserve">Строительство </w:t>
            </w:r>
            <w:proofErr w:type="spellStart"/>
            <w:r w:rsidRPr="003A1235">
              <w:t>Лахтинско</w:t>
            </w:r>
            <w:proofErr w:type="spellEnd"/>
            <w:r w:rsidRPr="003A1235">
              <w:t xml:space="preserve">-Правобережной линии со строительством станции </w:t>
            </w:r>
            <w:r>
              <w:t>«</w:t>
            </w:r>
            <w:r w:rsidRPr="003A1235">
              <w:t>Кудрово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E03" w14:textId="77777777" w:rsidR="00F475D9" w:rsidRPr="003A1235" w:rsidRDefault="00F475D9" w:rsidP="002A21A7">
            <w:pPr>
              <w:pStyle w:val="122"/>
            </w:pPr>
            <w:r w:rsidRPr="003A1235">
              <w:t>СПб, ЛО, Всеволожский 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C1D0" w14:textId="77777777" w:rsidR="00F475D9" w:rsidRPr="003A1235" w:rsidRDefault="00F475D9" w:rsidP="002A21A7">
            <w:pPr>
              <w:pStyle w:val="122"/>
            </w:pPr>
            <w:r w:rsidRPr="003A1235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F4C" w14:textId="77777777" w:rsidR="00F475D9" w:rsidRPr="003A1235" w:rsidRDefault="00F475D9" w:rsidP="002A21A7">
            <w:pPr>
              <w:pStyle w:val="122"/>
            </w:pPr>
            <w:r w:rsidRPr="003A123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C11" w14:textId="77777777" w:rsidR="00F475D9" w:rsidRPr="003A1235" w:rsidRDefault="00F475D9" w:rsidP="002A21A7">
            <w:pPr>
              <w:pStyle w:val="122"/>
            </w:pPr>
            <w:r w:rsidRPr="003A123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0A1" w14:textId="77777777" w:rsidR="00F475D9" w:rsidRPr="003A1235" w:rsidRDefault="00F475D9" w:rsidP="002A21A7">
            <w:pPr>
              <w:pStyle w:val="122"/>
            </w:pPr>
            <w:r w:rsidRPr="003A1235">
              <w:t>+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EB2" w14:textId="77777777" w:rsidR="00F475D9" w:rsidRPr="003A1235" w:rsidRDefault="00F475D9" w:rsidP="002A21A7">
            <w:pPr>
              <w:pStyle w:val="122"/>
            </w:pPr>
            <w:r w:rsidRPr="003A1235">
              <w:t>протяженность линии 2,0 км</w:t>
            </w:r>
          </w:p>
        </w:tc>
      </w:tr>
      <w:tr w:rsidR="00F475D9" w:rsidRPr="003A1235" w14:paraId="642B576A" w14:textId="77777777" w:rsidTr="00F475D9">
        <w:trPr>
          <w:trHeight w:val="2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DE7" w14:textId="77777777" w:rsidR="00F475D9" w:rsidRPr="003A1235" w:rsidRDefault="00F475D9" w:rsidP="002A21A7">
            <w:pPr>
              <w:pStyle w:val="122"/>
            </w:pPr>
            <w:r w:rsidRPr="003A1235">
              <w:t>2.21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A77" w14:textId="77777777" w:rsidR="00F475D9" w:rsidRPr="003A1235" w:rsidRDefault="00F475D9" w:rsidP="00F475D9">
            <w:pPr>
              <w:pStyle w:val="122"/>
              <w:jc w:val="both"/>
            </w:pPr>
            <w:r w:rsidRPr="003A1235">
              <w:t xml:space="preserve">Строительство </w:t>
            </w:r>
            <w:proofErr w:type="spellStart"/>
            <w:r w:rsidRPr="003A1235">
              <w:t>Адмиралтейско</w:t>
            </w:r>
            <w:proofErr w:type="spellEnd"/>
            <w:r w:rsidRPr="003A1235">
              <w:t xml:space="preserve">-Охтинской линии со станциями </w:t>
            </w:r>
            <w:r>
              <w:t>«</w:t>
            </w:r>
            <w:r w:rsidRPr="003A1235">
              <w:t>Двинская-2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Площадь Репина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Театральная-2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Адмиральтейская-2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Михайловская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Чернышевская-2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Суворовская-2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Большеохтинская-2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Проспект Энергетиков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Индустриальный проспект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Улица Коммуны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Янино</w:t>
            </w:r>
            <w:r>
              <w:t>»</w:t>
            </w:r>
            <w:r w:rsidRPr="003A1235">
              <w:t xml:space="preserve"> и электродепо вблизи ст. метрополитена </w:t>
            </w:r>
            <w:r>
              <w:t>«</w:t>
            </w:r>
            <w:r w:rsidRPr="003A1235">
              <w:t>Янино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F03" w14:textId="77777777" w:rsidR="00F475D9" w:rsidRPr="003A1235" w:rsidRDefault="00F475D9" w:rsidP="002A21A7">
            <w:pPr>
              <w:pStyle w:val="122"/>
            </w:pPr>
            <w:r w:rsidRPr="003A1235">
              <w:t>СПб, ЛО, Всеволожский 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062" w14:textId="77777777" w:rsidR="00F475D9" w:rsidRPr="003A1235" w:rsidRDefault="00F475D9" w:rsidP="002A21A7">
            <w:pPr>
              <w:pStyle w:val="122"/>
            </w:pPr>
            <w:r w:rsidRPr="003A123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E5C" w14:textId="77777777" w:rsidR="00F475D9" w:rsidRPr="003A1235" w:rsidRDefault="00F475D9" w:rsidP="002A21A7">
            <w:pPr>
              <w:pStyle w:val="122"/>
            </w:pPr>
            <w:r w:rsidRPr="003A123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017" w14:textId="77777777" w:rsidR="00F475D9" w:rsidRPr="003A1235" w:rsidRDefault="00F475D9" w:rsidP="002A21A7">
            <w:pPr>
              <w:pStyle w:val="122"/>
            </w:pPr>
            <w:r w:rsidRPr="003A1235">
              <w:t>+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BC78" w14:textId="77777777" w:rsidR="00F475D9" w:rsidRPr="003A1235" w:rsidRDefault="00F475D9" w:rsidP="002A21A7">
            <w:pPr>
              <w:pStyle w:val="122"/>
            </w:pPr>
            <w:r w:rsidRPr="003A1235">
              <w:t>+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DC7" w14:textId="77777777" w:rsidR="00F475D9" w:rsidRPr="003A1235" w:rsidRDefault="00F475D9" w:rsidP="002A21A7">
            <w:pPr>
              <w:pStyle w:val="122"/>
            </w:pPr>
            <w:r w:rsidRPr="003A1235">
              <w:t>протяженность линии 18,7 км</w:t>
            </w:r>
          </w:p>
        </w:tc>
      </w:tr>
      <w:tr w:rsidR="00F475D9" w:rsidRPr="003A1235" w14:paraId="372166FB" w14:textId="77777777" w:rsidTr="00F475D9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CA3" w14:textId="77777777" w:rsidR="00F475D9" w:rsidRPr="003A1235" w:rsidRDefault="00F475D9" w:rsidP="002A21A7">
            <w:pPr>
              <w:pStyle w:val="122"/>
            </w:pPr>
            <w:r w:rsidRPr="003A1235">
              <w:t>2.23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8E6" w14:textId="77777777" w:rsidR="00F475D9" w:rsidRPr="003A1235" w:rsidRDefault="00F475D9" w:rsidP="00F475D9">
            <w:pPr>
              <w:pStyle w:val="122"/>
              <w:jc w:val="both"/>
            </w:pPr>
            <w:r w:rsidRPr="003A1235">
              <w:t xml:space="preserve">Строительства Сосновского радиуса со станциями </w:t>
            </w:r>
            <w:r>
              <w:t>«</w:t>
            </w:r>
            <w:r w:rsidRPr="003A1235">
              <w:t>Сосновка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Проспект</w:t>
            </w:r>
            <w:r w:rsidRPr="003A1235">
              <w:br/>
              <w:t>Культуры</w:t>
            </w:r>
            <w:r>
              <w:t>»</w:t>
            </w:r>
            <w:r w:rsidRPr="003A1235">
              <w:t xml:space="preserve">, </w:t>
            </w:r>
            <w:r>
              <w:t>«</w:t>
            </w:r>
            <w:r w:rsidRPr="003A1235">
              <w:t>Бугры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7AB" w14:textId="77777777" w:rsidR="00F475D9" w:rsidRPr="003A1235" w:rsidRDefault="00F475D9" w:rsidP="002A21A7">
            <w:pPr>
              <w:pStyle w:val="122"/>
            </w:pPr>
            <w:r w:rsidRPr="003A1235">
              <w:t>СП</w:t>
            </w:r>
            <w:r>
              <w:t>б</w:t>
            </w:r>
            <w:r w:rsidRPr="003A1235">
              <w:t>, ЛО, Всеволожский 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EC56" w14:textId="77777777" w:rsidR="00F475D9" w:rsidRPr="003A1235" w:rsidRDefault="00F475D9" w:rsidP="002A21A7">
            <w:pPr>
              <w:pStyle w:val="122"/>
            </w:pPr>
            <w:r w:rsidRPr="003A123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8AB1" w14:textId="77777777" w:rsidR="00F475D9" w:rsidRPr="003A1235" w:rsidRDefault="00F475D9" w:rsidP="002A21A7">
            <w:pPr>
              <w:pStyle w:val="122"/>
            </w:pPr>
            <w:r w:rsidRPr="003A123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E0F" w14:textId="77777777" w:rsidR="00F475D9" w:rsidRPr="003A1235" w:rsidRDefault="00F475D9" w:rsidP="002A21A7">
            <w:pPr>
              <w:pStyle w:val="122"/>
            </w:pPr>
            <w:r w:rsidRPr="003A1235">
              <w:t>после 2048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136A" w14:textId="77777777" w:rsidR="00F475D9" w:rsidRPr="003A1235" w:rsidRDefault="00F475D9" w:rsidP="002A21A7">
            <w:pPr>
              <w:pStyle w:val="122"/>
            </w:pPr>
            <w:r w:rsidRPr="003A1235">
              <w:t>+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FB3" w14:textId="77777777" w:rsidR="00F475D9" w:rsidRPr="003A1235" w:rsidRDefault="00F475D9" w:rsidP="002A21A7">
            <w:pPr>
              <w:pStyle w:val="122"/>
            </w:pPr>
            <w:r w:rsidRPr="003A1235">
              <w:t>протяженность линии 6,5 км</w:t>
            </w:r>
          </w:p>
        </w:tc>
      </w:tr>
      <w:tr w:rsidR="00F475D9" w:rsidRPr="003A1235" w14:paraId="37CEBB4D" w14:textId="77777777" w:rsidTr="00F475D9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0E1" w14:textId="77777777" w:rsidR="00F475D9" w:rsidRPr="003A1235" w:rsidRDefault="00F475D9" w:rsidP="002A21A7">
            <w:pPr>
              <w:pStyle w:val="122"/>
            </w:pPr>
            <w:r w:rsidRPr="003A1235">
              <w:t>2.25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342" w14:textId="77777777" w:rsidR="00F475D9" w:rsidRPr="003A1235" w:rsidRDefault="00F475D9" w:rsidP="00F475D9">
            <w:pPr>
              <w:pStyle w:val="122"/>
              <w:jc w:val="both"/>
            </w:pPr>
            <w:r w:rsidRPr="003A1235">
              <w:t xml:space="preserve">Строительство продолжения </w:t>
            </w:r>
            <w:proofErr w:type="spellStart"/>
            <w:r w:rsidRPr="003A1235">
              <w:t>Лахтинско</w:t>
            </w:r>
            <w:proofErr w:type="spellEnd"/>
            <w:r w:rsidRPr="003A1235">
              <w:t xml:space="preserve">-Правобережной линии со строительством станции </w:t>
            </w:r>
            <w:r>
              <w:t>«</w:t>
            </w:r>
            <w:r w:rsidRPr="003A1235">
              <w:t>Юго-Восточная</w:t>
            </w:r>
            <w:r>
              <w:t>»</w:t>
            </w:r>
            <w:r w:rsidRPr="003A1235">
              <w:t xml:space="preserve"> и электродепо </w:t>
            </w:r>
            <w:r>
              <w:t>«</w:t>
            </w:r>
            <w:r w:rsidRPr="003A1235">
              <w:t>Юго-Восточная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6DEA" w14:textId="77777777" w:rsidR="00F475D9" w:rsidRPr="003A1235" w:rsidRDefault="00F475D9" w:rsidP="002A21A7">
            <w:pPr>
              <w:pStyle w:val="122"/>
            </w:pPr>
            <w:r w:rsidRPr="003A1235">
              <w:t>ЛО, Всеволожский 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9C6D" w14:textId="77777777" w:rsidR="00F475D9" w:rsidRPr="003A1235" w:rsidRDefault="00F475D9" w:rsidP="002A21A7">
            <w:pPr>
              <w:pStyle w:val="122"/>
            </w:pPr>
            <w:r w:rsidRPr="003A123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C315" w14:textId="77777777" w:rsidR="00F475D9" w:rsidRPr="003A1235" w:rsidRDefault="00F475D9" w:rsidP="002A21A7">
            <w:pPr>
              <w:pStyle w:val="122"/>
            </w:pPr>
            <w:r w:rsidRPr="003A123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F364" w14:textId="77777777" w:rsidR="00F475D9" w:rsidRPr="003A1235" w:rsidRDefault="00F475D9" w:rsidP="002A21A7">
            <w:pPr>
              <w:pStyle w:val="122"/>
            </w:pPr>
            <w:r w:rsidRPr="003A1235">
              <w:t>+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196C" w14:textId="77777777" w:rsidR="00F475D9" w:rsidRPr="003A1235" w:rsidRDefault="00F475D9" w:rsidP="002A21A7">
            <w:pPr>
              <w:pStyle w:val="122"/>
            </w:pPr>
            <w:r w:rsidRPr="003A1235">
              <w:t>+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841A" w14:textId="77777777" w:rsidR="00F475D9" w:rsidRPr="003A1235" w:rsidRDefault="00F475D9" w:rsidP="002A21A7">
            <w:pPr>
              <w:pStyle w:val="122"/>
            </w:pPr>
            <w:r w:rsidRPr="003A1235">
              <w:t>протяженность линии 3,6 км</w:t>
            </w:r>
          </w:p>
        </w:tc>
      </w:tr>
    </w:tbl>
    <w:p w14:paraId="36D3ED89" w14:textId="77777777" w:rsidR="00454AC8" w:rsidRPr="00D3578C" w:rsidRDefault="00454AC8" w:rsidP="00454AC8">
      <w:pPr>
        <w:pStyle w:val="a9"/>
      </w:pPr>
      <w:r>
        <w:lastRenderedPageBreak/>
        <w:t>Таблица 1.3.1</w:t>
      </w:r>
    </w:p>
    <w:p w14:paraId="16E4AA63" w14:textId="71C53191" w:rsidR="00E83F6F" w:rsidRDefault="00454AC8" w:rsidP="00454AC8">
      <w:pPr>
        <w:pStyle w:val="af3"/>
      </w:pPr>
      <w:r w:rsidRPr="00D3578C">
        <w:t>Мероприятия по развитию электрического транспорта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127"/>
        <w:gridCol w:w="850"/>
        <w:gridCol w:w="855"/>
        <w:gridCol w:w="846"/>
        <w:gridCol w:w="1843"/>
        <w:gridCol w:w="4252"/>
      </w:tblGrid>
      <w:tr w:rsidR="00454AC8" w:rsidRPr="00BC65C2" w14:paraId="2E2F66ED" w14:textId="77777777" w:rsidTr="00454AC8">
        <w:trPr>
          <w:trHeight w:val="206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D5AFE8" w14:textId="77777777" w:rsidR="00454AC8" w:rsidRPr="00BC65C2" w:rsidRDefault="00454AC8" w:rsidP="00454AC8">
            <w:pPr>
              <w:pStyle w:val="122"/>
            </w:pPr>
            <w:r w:rsidRPr="00BC65C2">
              <w:t>№ пп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22E2" w14:textId="77777777" w:rsidR="00454AC8" w:rsidRPr="00BC65C2" w:rsidRDefault="00454AC8" w:rsidP="00454AC8">
            <w:pPr>
              <w:pStyle w:val="122"/>
            </w:pPr>
            <w:r w:rsidRPr="00BC65C2"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1C81" w14:textId="77777777" w:rsidR="00454AC8" w:rsidRPr="00BC65C2" w:rsidRDefault="00454AC8" w:rsidP="00454AC8">
            <w:pPr>
              <w:pStyle w:val="122"/>
            </w:pPr>
            <w:r w:rsidRPr="00BC65C2">
              <w:t>Территориальная принадлежность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9FD" w14:textId="77777777" w:rsidR="00454AC8" w:rsidRPr="00BC65C2" w:rsidRDefault="00454AC8" w:rsidP="00454AC8">
            <w:pPr>
              <w:pStyle w:val="122"/>
            </w:pPr>
            <w:r w:rsidRPr="00BC65C2">
              <w:t>Год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09E5" w14:textId="45A80899" w:rsidR="00454AC8" w:rsidRPr="00BC65C2" w:rsidRDefault="00454AC8" w:rsidP="00454AC8">
            <w:pPr>
              <w:pStyle w:val="122"/>
            </w:pPr>
            <w:r w:rsidRPr="00BC65C2">
              <w:t>Строительство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8A7C" w14:textId="77777777" w:rsidR="00454AC8" w:rsidRPr="00BC65C2" w:rsidRDefault="00454AC8" w:rsidP="00454AC8">
            <w:pPr>
              <w:pStyle w:val="122"/>
            </w:pPr>
            <w:r w:rsidRPr="00BC65C2">
              <w:t>Параметры</w:t>
            </w:r>
          </w:p>
        </w:tc>
      </w:tr>
      <w:tr w:rsidR="00454AC8" w:rsidRPr="00BC65C2" w14:paraId="4B322A80" w14:textId="77777777" w:rsidTr="00454AC8">
        <w:trPr>
          <w:trHeight w:val="111"/>
          <w:tblHeader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6E8F" w14:textId="77777777" w:rsidR="00454AC8" w:rsidRPr="00BC65C2" w:rsidRDefault="00454AC8" w:rsidP="00454AC8">
            <w:pPr>
              <w:pStyle w:val="122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356" w14:textId="77777777" w:rsidR="00454AC8" w:rsidRPr="00BC65C2" w:rsidRDefault="00454AC8" w:rsidP="00454AC8">
            <w:pPr>
              <w:pStyle w:val="122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F68F" w14:textId="77777777" w:rsidR="00454AC8" w:rsidRPr="00BC65C2" w:rsidRDefault="00454AC8" w:rsidP="00454AC8">
            <w:pPr>
              <w:pStyle w:val="122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E41" w14:textId="77777777" w:rsidR="00454AC8" w:rsidRPr="00BC65C2" w:rsidRDefault="00454AC8" w:rsidP="00454AC8">
            <w:pPr>
              <w:pStyle w:val="122"/>
            </w:pPr>
            <w:r w:rsidRPr="00BC65C2">
              <w:t>2019-2028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971" w14:textId="77777777" w:rsidR="00454AC8" w:rsidRPr="00BC65C2" w:rsidRDefault="00454AC8" w:rsidP="00454AC8">
            <w:pPr>
              <w:pStyle w:val="122"/>
            </w:pPr>
            <w:r w:rsidRPr="00BC65C2">
              <w:t>2029-2038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81F" w14:textId="77777777" w:rsidR="00454AC8" w:rsidRPr="00BC65C2" w:rsidRDefault="00454AC8" w:rsidP="00454AC8">
            <w:pPr>
              <w:pStyle w:val="122"/>
            </w:pPr>
            <w:r w:rsidRPr="00BC65C2">
              <w:t>2039-2048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FF4E" w14:textId="77777777" w:rsidR="00454AC8" w:rsidRPr="00BC65C2" w:rsidRDefault="00454AC8" w:rsidP="00454AC8">
            <w:pPr>
              <w:pStyle w:val="122"/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170" w14:textId="77777777" w:rsidR="00454AC8" w:rsidRPr="00BC65C2" w:rsidRDefault="00454AC8" w:rsidP="00454AC8">
            <w:pPr>
              <w:pStyle w:val="122"/>
            </w:pPr>
          </w:p>
        </w:tc>
      </w:tr>
      <w:tr w:rsidR="00454AC8" w:rsidRPr="00BC65C2" w14:paraId="250BE71E" w14:textId="77777777" w:rsidTr="00454AC8">
        <w:trPr>
          <w:trHeight w:val="300"/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A16" w14:textId="77777777" w:rsidR="00454AC8" w:rsidRPr="00BC65C2" w:rsidRDefault="00454AC8" w:rsidP="00454AC8">
            <w:pPr>
              <w:pStyle w:val="122"/>
              <w:rPr>
                <w:sz w:val="22"/>
              </w:rPr>
            </w:pPr>
            <w:r w:rsidRPr="00BC65C2">
              <w:rPr>
                <w:sz w:val="22"/>
              </w:rPr>
              <w:t>СТРОИТЕЛЬСТВО НОВЫХ ТРАМВАЙНЫХ ЛИНИЙ</w:t>
            </w:r>
          </w:p>
        </w:tc>
      </w:tr>
      <w:tr w:rsidR="00454AC8" w:rsidRPr="00BC65C2" w14:paraId="7A2C0480" w14:textId="77777777" w:rsidTr="00454AC8">
        <w:trPr>
          <w:trHeight w:val="7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3EE2" w14:textId="77777777" w:rsidR="00454AC8" w:rsidRPr="00F34425" w:rsidRDefault="00454AC8" w:rsidP="00454AC8">
            <w:pPr>
              <w:pStyle w:val="122"/>
              <w:rPr>
                <w:lang w:val="en-US"/>
              </w:rPr>
            </w:pPr>
            <w:r w:rsidRPr="00BC65C2">
              <w:t>3.1.1</w:t>
            </w:r>
            <w:r>
              <w:rPr>
                <w:lang w:val="en-US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CBE" w14:textId="77777777" w:rsidR="00454AC8" w:rsidRPr="00BC65C2" w:rsidRDefault="00454AC8" w:rsidP="00454AC8">
            <w:pPr>
              <w:pStyle w:val="122"/>
              <w:jc w:val="both"/>
            </w:pPr>
            <w:r w:rsidRPr="00BC65C2">
              <w:t xml:space="preserve">Строительство новой трамвайной линии от ул. Дыбенко по путепроводу через </w:t>
            </w:r>
            <w:proofErr w:type="spellStart"/>
            <w:r w:rsidRPr="00BC65C2">
              <w:t>ж.д</w:t>
            </w:r>
            <w:proofErr w:type="spellEnd"/>
            <w:r w:rsidRPr="00BC65C2">
              <w:t>. пути в Кудрово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1A4A" w14:textId="77777777" w:rsidR="00454AC8" w:rsidRPr="00BC65C2" w:rsidRDefault="00454AC8" w:rsidP="00454AC8">
            <w:pPr>
              <w:pStyle w:val="122"/>
            </w:pPr>
            <w:r w:rsidRPr="00BC65C2">
              <w:t>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DD8" w14:textId="77777777" w:rsidR="00454AC8" w:rsidRPr="00BC65C2" w:rsidRDefault="00454AC8" w:rsidP="00454AC8">
            <w:pPr>
              <w:pStyle w:val="122"/>
            </w:pPr>
            <w:r w:rsidRPr="00BC65C2">
              <w:t>до 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60F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618D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DC5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  <w:p w14:paraId="6E08C22D" w14:textId="7513DA0D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C4B" w14:textId="77777777" w:rsidR="00454AC8" w:rsidRPr="00BC65C2" w:rsidRDefault="00454AC8" w:rsidP="00454AC8">
            <w:pPr>
              <w:pStyle w:val="122"/>
            </w:pPr>
            <w:r w:rsidRPr="00BC65C2">
              <w:t>от ул. Дыбенко до трамвайного парка в дер. Кудрово, протяженность 3,0 км</w:t>
            </w:r>
          </w:p>
        </w:tc>
      </w:tr>
      <w:tr w:rsidR="00454AC8" w:rsidRPr="00BC65C2" w14:paraId="7DA9FC8D" w14:textId="77777777" w:rsidTr="00454AC8">
        <w:trPr>
          <w:trHeight w:val="46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5BD1" w14:textId="77777777" w:rsidR="00454AC8" w:rsidRPr="00F34425" w:rsidRDefault="00454AC8" w:rsidP="00454AC8">
            <w:pPr>
              <w:pStyle w:val="122"/>
              <w:rPr>
                <w:lang w:val="en-US"/>
              </w:rPr>
            </w:pPr>
            <w:r w:rsidRPr="00BC65C2">
              <w:t>3.1.</w:t>
            </w:r>
            <w:r>
              <w:rPr>
                <w:lang w:val="en-US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B0F" w14:textId="77777777" w:rsidR="00454AC8" w:rsidRPr="00BC65C2" w:rsidRDefault="00454AC8" w:rsidP="00454AC8">
            <w:pPr>
              <w:pStyle w:val="122"/>
              <w:jc w:val="both"/>
            </w:pPr>
            <w:r w:rsidRPr="00BC65C2">
              <w:t xml:space="preserve">Строительство новой трамвайной линии от Рябовского </w:t>
            </w:r>
            <w:proofErr w:type="spellStart"/>
            <w:proofErr w:type="gramStart"/>
            <w:r w:rsidRPr="00BC65C2">
              <w:t>шоссе,через</w:t>
            </w:r>
            <w:proofErr w:type="spellEnd"/>
            <w:proofErr w:type="gramEnd"/>
            <w:r w:rsidRPr="00BC65C2">
              <w:t xml:space="preserve"> Ржевский лесопарк до Аэропортовой улиц</w:t>
            </w:r>
            <w:r>
              <w:t>ы</w:t>
            </w:r>
            <w:r w:rsidRPr="00BC65C2">
              <w:t xml:space="preserve"> в г. Всеволожск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2B23" w14:textId="77777777" w:rsidR="00454AC8" w:rsidRPr="00BC65C2" w:rsidRDefault="00454AC8" w:rsidP="00454AC8">
            <w:pPr>
              <w:pStyle w:val="122"/>
            </w:pPr>
            <w:r w:rsidRPr="00BC65C2">
              <w:t>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ABA4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8D3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BCC1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9EE7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  <w:p w14:paraId="24E587F6" w14:textId="58F06892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D58" w14:textId="77777777" w:rsidR="00454AC8" w:rsidRPr="00BC65C2" w:rsidRDefault="00454AC8" w:rsidP="00454AC8">
            <w:pPr>
              <w:pStyle w:val="122"/>
            </w:pPr>
            <w:r w:rsidRPr="00BC65C2">
              <w:t>от Рябовского шоссе до Аэропортовой ул. в г. Всеволожск, протяженность 13,0 км</w:t>
            </w:r>
          </w:p>
        </w:tc>
      </w:tr>
      <w:tr w:rsidR="00454AC8" w:rsidRPr="00BC65C2" w14:paraId="6401CEA2" w14:textId="77777777" w:rsidTr="00454AC8">
        <w:trPr>
          <w:trHeight w:val="7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A747" w14:textId="77777777" w:rsidR="00454AC8" w:rsidRPr="00BC65C2" w:rsidRDefault="00454AC8" w:rsidP="00454AC8">
            <w:pPr>
              <w:pStyle w:val="122"/>
            </w:pPr>
            <w:r>
              <w:t>3.1.20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AF3" w14:textId="77777777" w:rsidR="00454AC8" w:rsidRPr="00BC65C2" w:rsidRDefault="00454AC8" w:rsidP="00454AC8">
            <w:pPr>
              <w:pStyle w:val="122"/>
              <w:jc w:val="both"/>
            </w:pPr>
            <w:r w:rsidRPr="00BC65C2">
              <w:t xml:space="preserve">Строительство новой трамвайной линии от </w:t>
            </w:r>
            <w:proofErr w:type="spellStart"/>
            <w:r w:rsidRPr="00BC65C2">
              <w:t>Светлановского</w:t>
            </w:r>
            <w:proofErr w:type="spellEnd"/>
            <w:r w:rsidRPr="00BC65C2">
              <w:t xml:space="preserve"> пр. до поселка Бугры и </w:t>
            </w:r>
            <w:proofErr w:type="spellStart"/>
            <w:r w:rsidRPr="00BC65C2">
              <w:t>ж.д</w:t>
            </w:r>
            <w:proofErr w:type="spellEnd"/>
            <w:r w:rsidRPr="00BC65C2">
              <w:t xml:space="preserve">. станции Девяткино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55F" w14:textId="77777777" w:rsidR="00454AC8" w:rsidRPr="00BC65C2" w:rsidRDefault="00454AC8" w:rsidP="00454AC8">
            <w:pPr>
              <w:pStyle w:val="122"/>
            </w:pPr>
            <w:r w:rsidRPr="00BC65C2">
              <w:t>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FDE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7D85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4829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1027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  <w:p w14:paraId="108AA9B8" w14:textId="4E7C56AD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FA2" w14:textId="77777777" w:rsidR="00454AC8" w:rsidRPr="00BC65C2" w:rsidRDefault="00454AC8" w:rsidP="00454AC8">
            <w:pPr>
              <w:pStyle w:val="122"/>
            </w:pPr>
            <w:r w:rsidRPr="00BC65C2">
              <w:t xml:space="preserve">от </w:t>
            </w:r>
            <w:proofErr w:type="spellStart"/>
            <w:r w:rsidRPr="00BC65C2">
              <w:t>Светлановского</w:t>
            </w:r>
            <w:proofErr w:type="spellEnd"/>
            <w:r w:rsidRPr="00BC65C2">
              <w:t xml:space="preserve"> пр. до поселка Бугры и ж.-д. станции Девяткино, протяженность 5,0 км</w:t>
            </w:r>
          </w:p>
        </w:tc>
      </w:tr>
      <w:tr w:rsidR="00454AC8" w:rsidRPr="00BC65C2" w14:paraId="10015F07" w14:textId="77777777" w:rsidTr="00454AC8">
        <w:trPr>
          <w:trHeight w:val="10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903B" w14:textId="77777777" w:rsidR="00454AC8" w:rsidRPr="00F34425" w:rsidRDefault="00454AC8" w:rsidP="00454AC8">
            <w:pPr>
              <w:pStyle w:val="122"/>
              <w:rPr>
                <w:lang w:val="en-US"/>
              </w:rPr>
            </w:pPr>
            <w:r w:rsidRPr="00BC65C2">
              <w:t>3.1.3</w:t>
            </w:r>
            <w:r>
              <w:rPr>
                <w:lang w:val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1A00" w14:textId="77777777" w:rsidR="00454AC8" w:rsidRPr="00BC65C2" w:rsidRDefault="00454AC8" w:rsidP="00454AC8">
            <w:pPr>
              <w:pStyle w:val="122"/>
              <w:jc w:val="both"/>
            </w:pPr>
            <w:r w:rsidRPr="00BC65C2">
              <w:t>Строительство новой трамвайной линии, соединяющий новую трамвайную сеть микрорайона Славянка и новые трамвайные пути по Софийской ул.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4181" w14:textId="77777777" w:rsidR="00454AC8" w:rsidRPr="00BC65C2" w:rsidRDefault="00454AC8" w:rsidP="00454AC8">
            <w:pPr>
              <w:pStyle w:val="122"/>
            </w:pPr>
            <w:r w:rsidRPr="00BC65C2">
              <w:t>СПб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9A9F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BEC5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72E5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2A76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  <w:p w14:paraId="76E267D9" w14:textId="4AB5B4F0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B21" w14:textId="77777777" w:rsidR="00454AC8" w:rsidRPr="00BC65C2" w:rsidRDefault="00454AC8" w:rsidP="00454AC8">
            <w:pPr>
              <w:pStyle w:val="122"/>
            </w:pPr>
            <w:r w:rsidRPr="00BC65C2">
              <w:t>от микрорайона Славянка до Софийской ул., протяженность 6,5 км</w:t>
            </w:r>
          </w:p>
        </w:tc>
      </w:tr>
      <w:tr w:rsidR="00454AC8" w:rsidRPr="00BC65C2" w14:paraId="43844022" w14:textId="77777777" w:rsidTr="00454AC8">
        <w:trPr>
          <w:trHeight w:val="10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4173" w14:textId="77777777" w:rsidR="00454AC8" w:rsidRPr="00F34425" w:rsidRDefault="00454AC8" w:rsidP="00454AC8">
            <w:pPr>
              <w:pStyle w:val="122"/>
              <w:rPr>
                <w:lang w:val="en-US"/>
              </w:rPr>
            </w:pPr>
            <w:r w:rsidRPr="00BC65C2">
              <w:t>3.1.3</w:t>
            </w:r>
            <w:r>
              <w:rPr>
                <w:lang w:val="en-US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B34" w14:textId="77777777" w:rsidR="00454AC8" w:rsidRPr="00BC65C2" w:rsidRDefault="00454AC8" w:rsidP="00454AC8">
            <w:pPr>
              <w:pStyle w:val="122"/>
              <w:jc w:val="both"/>
            </w:pPr>
            <w:r w:rsidRPr="00BC65C2">
              <w:t xml:space="preserve">Строительство новой трамвайной линии от Заречной ул. по ул. М. Дудина, Ольгинской </w:t>
            </w:r>
            <w:r w:rsidRPr="00BC65C2">
              <w:lastRenderedPageBreak/>
              <w:t>дороге, вдоль трассы магистрали №7 до Сертолово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D19" w14:textId="77777777" w:rsidR="00454AC8" w:rsidRPr="00BC65C2" w:rsidRDefault="00454AC8" w:rsidP="00454AC8">
            <w:pPr>
              <w:pStyle w:val="122"/>
            </w:pPr>
            <w:r w:rsidRPr="00BC65C2">
              <w:lastRenderedPageBreak/>
              <w:t>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E70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5E09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2F99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ACE2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  <w:p w14:paraId="378E086F" w14:textId="2557B530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8D0" w14:textId="77777777" w:rsidR="00454AC8" w:rsidRPr="00BC65C2" w:rsidRDefault="00454AC8" w:rsidP="00454AC8">
            <w:pPr>
              <w:pStyle w:val="122"/>
            </w:pPr>
            <w:r w:rsidRPr="00BC65C2">
              <w:t>по ул. М. Дудина от Заречной ул. в Парголово, по Ольгинской дороге, вдоль трассы магистрали №7 до г. Сертолово, протяженность 15,5 км</w:t>
            </w:r>
          </w:p>
        </w:tc>
      </w:tr>
      <w:tr w:rsidR="00454AC8" w:rsidRPr="00BC65C2" w14:paraId="7F4EC21C" w14:textId="77777777" w:rsidTr="00454AC8">
        <w:trPr>
          <w:trHeight w:val="285"/>
          <w:jc w:val="center"/>
        </w:trPr>
        <w:tc>
          <w:tcPr>
            <w:tcW w:w="14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3291" w14:textId="77777777" w:rsidR="00454AC8" w:rsidRPr="00BC65C2" w:rsidRDefault="00454AC8" w:rsidP="00454AC8">
            <w:pPr>
              <w:pStyle w:val="122"/>
              <w:rPr>
                <w:sz w:val="22"/>
              </w:rPr>
            </w:pPr>
            <w:r w:rsidRPr="00BC65C2">
              <w:rPr>
                <w:sz w:val="22"/>
              </w:rPr>
              <w:t>ДЕПО</w:t>
            </w:r>
          </w:p>
        </w:tc>
      </w:tr>
      <w:tr w:rsidR="00454AC8" w:rsidRPr="00BC65C2" w14:paraId="3A00BAAA" w14:textId="77777777" w:rsidTr="00454AC8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1990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  <w: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417" w14:textId="77777777" w:rsidR="00454AC8" w:rsidRPr="00BC65C2" w:rsidRDefault="00454AC8" w:rsidP="00454AC8">
            <w:pPr>
              <w:pStyle w:val="122"/>
              <w:jc w:val="both"/>
            </w:pPr>
            <w:r w:rsidRPr="00BC65C2">
              <w:t>Трампарк № 15 в блоке с депо метро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AD6" w14:textId="77777777" w:rsidR="00454AC8" w:rsidRPr="00BC65C2" w:rsidRDefault="00454AC8" w:rsidP="00454AC8">
            <w:pPr>
              <w:pStyle w:val="122"/>
            </w:pPr>
            <w:r w:rsidRPr="00BC65C2">
              <w:t>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2D79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4A9B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F95E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BEA6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  <w:p w14:paraId="71E3A801" w14:textId="20212756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310" w14:textId="77777777" w:rsidR="00454AC8" w:rsidRPr="00BC65C2" w:rsidRDefault="00454AC8" w:rsidP="00454AC8">
            <w:pPr>
              <w:pStyle w:val="122"/>
            </w:pPr>
            <w:r w:rsidRPr="00BC65C2">
              <w:t>в Уткиной заводи, 100 УПС</w:t>
            </w:r>
          </w:p>
        </w:tc>
      </w:tr>
      <w:tr w:rsidR="00454AC8" w:rsidRPr="00BC65C2" w14:paraId="12FC59DC" w14:textId="77777777" w:rsidTr="00454AC8">
        <w:trPr>
          <w:trHeight w:val="4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389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  <w:r>
              <w:t>3.4.10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D46B" w14:textId="77777777" w:rsidR="00454AC8" w:rsidRPr="00BC65C2" w:rsidRDefault="00454AC8" w:rsidP="00454AC8">
            <w:pPr>
              <w:pStyle w:val="122"/>
              <w:jc w:val="both"/>
            </w:pPr>
            <w:r w:rsidRPr="00BC65C2">
              <w:t>Депо ЛРТ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B196" w14:textId="77777777" w:rsidR="00454AC8" w:rsidRPr="00BC65C2" w:rsidRDefault="00454AC8" w:rsidP="00454AC8">
            <w:pPr>
              <w:pStyle w:val="122"/>
            </w:pPr>
            <w:r w:rsidRPr="00BC65C2">
              <w:t>ЛО</w:t>
            </w:r>
            <w:r>
              <w:t>, Всеволожский 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A17B" w14:textId="77777777" w:rsidR="00454AC8" w:rsidRPr="00BC65C2" w:rsidRDefault="00454AC8" w:rsidP="00454AC8">
            <w:pPr>
              <w:pStyle w:val="122"/>
            </w:pPr>
            <w:r w:rsidRPr="00BC65C2"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B4B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D66" w14:textId="77777777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9816" w14:textId="77777777" w:rsidR="00454AC8" w:rsidRPr="00BC65C2" w:rsidRDefault="00454AC8" w:rsidP="00454AC8">
            <w:pPr>
              <w:pStyle w:val="122"/>
            </w:pPr>
            <w:r w:rsidRPr="00BC65C2">
              <w:t>+</w:t>
            </w:r>
          </w:p>
          <w:p w14:paraId="0844E6D6" w14:textId="6DF3A0CC" w:rsidR="00454AC8" w:rsidRPr="00BC65C2" w:rsidRDefault="00454AC8" w:rsidP="00454AC8">
            <w:pPr>
              <w:pStyle w:val="122"/>
            </w:pPr>
            <w:r w:rsidRPr="00BC65C2"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282" w14:textId="77777777" w:rsidR="00454AC8" w:rsidRPr="00BC65C2" w:rsidRDefault="00454AC8" w:rsidP="00454AC8">
            <w:pPr>
              <w:pStyle w:val="122"/>
            </w:pPr>
            <w:r w:rsidRPr="00BC65C2">
              <w:t>в районе Всеволожского кладбища</w:t>
            </w:r>
          </w:p>
        </w:tc>
      </w:tr>
      <w:tr w:rsidR="00454AC8" w:rsidRPr="00BC65C2" w14:paraId="5E98BE7A" w14:textId="77777777" w:rsidTr="00454AC8">
        <w:trPr>
          <w:trHeight w:val="309"/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FE39" w14:textId="77777777" w:rsidR="00454AC8" w:rsidRPr="00A3147E" w:rsidRDefault="00454AC8" w:rsidP="00454AC8">
            <w:pPr>
              <w:pStyle w:val="122"/>
            </w:pPr>
            <w:r w:rsidRPr="00A3147E">
              <w:t>КОНЕЧНЫЕ ТРАМВАЙНЫЕ СТАНЦИИ</w:t>
            </w:r>
          </w:p>
        </w:tc>
      </w:tr>
      <w:tr w:rsidR="00454AC8" w:rsidRPr="00BC65C2" w14:paraId="0DDB6E49" w14:textId="77777777" w:rsidTr="00454AC8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61D4" w14:textId="77777777" w:rsidR="00454AC8" w:rsidRPr="00BC65C2" w:rsidRDefault="00454AC8" w:rsidP="00454AC8">
            <w:pPr>
              <w:pStyle w:val="122"/>
            </w:pPr>
            <w:r>
              <w:t>3.5.4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C5FA" w14:textId="77777777" w:rsidR="00454AC8" w:rsidRPr="00A3147E" w:rsidRDefault="00454AC8" w:rsidP="00454AC8">
            <w:pPr>
              <w:pStyle w:val="122"/>
              <w:jc w:val="both"/>
            </w:pPr>
            <w:r w:rsidRPr="00A3147E">
              <w:t>Бугры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D7FF" w14:textId="77777777" w:rsidR="00454AC8" w:rsidRPr="00A3147E" w:rsidRDefault="00454AC8" w:rsidP="00454AC8">
            <w:pPr>
              <w:pStyle w:val="122"/>
            </w:pPr>
            <w:r w:rsidRPr="00A3147E">
              <w:t xml:space="preserve">ЛО, Всеволожский </w:t>
            </w:r>
            <w: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12C0" w14:textId="77777777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23AB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41BE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237A" w14:textId="46EAB4F0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D795" w14:textId="77777777" w:rsidR="00454AC8" w:rsidRPr="00BF77DD" w:rsidRDefault="00454AC8" w:rsidP="00454AC8">
            <w:pPr>
              <w:pStyle w:val="122"/>
            </w:pPr>
          </w:p>
        </w:tc>
      </w:tr>
      <w:tr w:rsidR="00454AC8" w:rsidRPr="00BC65C2" w14:paraId="2B43AE59" w14:textId="77777777" w:rsidTr="00454AC8">
        <w:trPr>
          <w:trHeight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39EA" w14:textId="77777777" w:rsidR="00454AC8" w:rsidRDefault="00454AC8" w:rsidP="00454AC8">
            <w:pPr>
              <w:pStyle w:val="122"/>
            </w:pPr>
            <w:r>
              <w:t>3.5.10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99C7" w14:textId="77777777" w:rsidR="00454AC8" w:rsidRPr="00A3147E" w:rsidRDefault="00454AC8" w:rsidP="00454AC8">
            <w:pPr>
              <w:pStyle w:val="122"/>
              <w:jc w:val="both"/>
            </w:pPr>
            <w:r w:rsidRPr="00A3147E">
              <w:t>Всеволожск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43FB" w14:textId="77777777" w:rsidR="00454AC8" w:rsidRPr="00A3147E" w:rsidRDefault="00454AC8" w:rsidP="00454AC8">
            <w:pPr>
              <w:pStyle w:val="122"/>
            </w:pPr>
            <w:r w:rsidRPr="00A3147E">
              <w:t xml:space="preserve">ЛО, Всеволожский </w:t>
            </w:r>
            <w: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C21C" w14:textId="77777777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826A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F8F9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27EC" w14:textId="462E0390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8A6F" w14:textId="77777777" w:rsidR="00454AC8" w:rsidRPr="00BF77DD" w:rsidRDefault="00454AC8" w:rsidP="00454AC8">
            <w:pPr>
              <w:pStyle w:val="122"/>
            </w:pPr>
          </w:p>
        </w:tc>
      </w:tr>
      <w:tr w:rsidR="00454AC8" w:rsidRPr="00BC65C2" w14:paraId="4CC42164" w14:textId="77777777" w:rsidTr="00454AC8">
        <w:trPr>
          <w:trHeight w:val="4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66FE" w14:textId="77777777" w:rsidR="00454AC8" w:rsidRDefault="00454AC8" w:rsidP="00454AC8">
            <w:pPr>
              <w:pStyle w:val="122"/>
            </w:pPr>
            <w:r>
              <w:t>3.5.11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163D" w14:textId="77777777" w:rsidR="00454AC8" w:rsidRPr="00A3147E" w:rsidRDefault="00454AC8" w:rsidP="00454AC8">
            <w:pPr>
              <w:pStyle w:val="122"/>
              <w:jc w:val="both"/>
            </w:pPr>
            <w:r w:rsidRPr="00A3147E">
              <w:t>Девяткино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CE38" w14:textId="77777777" w:rsidR="00454AC8" w:rsidRPr="00A3147E" w:rsidRDefault="00454AC8" w:rsidP="00454AC8">
            <w:pPr>
              <w:pStyle w:val="122"/>
            </w:pPr>
            <w:r w:rsidRPr="00A3147E">
              <w:t xml:space="preserve">ЛО, Всеволожский </w:t>
            </w:r>
            <w: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0CB2" w14:textId="77777777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ADAE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BBB6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912B" w14:textId="332C32BB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05DE" w14:textId="77777777" w:rsidR="00454AC8" w:rsidRPr="00BF77DD" w:rsidRDefault="00454AC8" w:rsidP="00454AC8">
            <w:pPr>
              <w:pStyle w:val="122"/>
            </w:pPr>
            <w:r w:rsidRPr="00BF77DD">
              <w:t xml:space="preserve">предусмотреть в составе ТПУ </w:t>
            </w:r>
            <w:r>
              <w:t>«</w:t>
            </w:r>
            <w:r w:rsidRPr="00BF77DD">
              <w:t>Девяткино</w:t>
            </w:r>
            <w:r>
              <w:t>»</w:t>
            </w:r>
            <w:r w:rsidRPr="00BF77DD">
              <w:t xml:space="preserve"> (объект 1.14)</w:t>
            </w:r>
          </w:p>
        </w:tc>
      </w:tr>
      <w:tr w:rsidR="00454AC8" w:rsidRPr="00BC65C2" w14:paraId="260ACA00" w14:textId="77777777" w:rsidTr="00454AC8">
        <w:trPr>
          <w:trHeight w:val="3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4DB9" w14:textId="77777777" w:rsidR="00454AC8" w:rsidRDefault="00454AC8" w:rsidP="00454AC8">
            <w:pPr>
              <w:pStyle w:val="122"/>
            </w:pPr>
            <w:r>
              <w:t>3.5.13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98DC" w14:textId="77777777" w:rsidR="00454AC8" w:rsidRPr="00A3147E" w:rsidRDefault="00454AC8" w:rsidP="00454AC8">
            <w:pPr>
              <w:pStyle w:val="122"/>
              <w:jc w:val="both"/>
            </w:pPr>
            <w:r w:rsidRPr="00A3147E">
              <w:t>Сертолово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1B00" w14:textId="77777777" w:rsidR="00454AC8" w:rsidRPr="00A3147E" w:rsidRDefault="00454AC8" w:rsidP="00454AC8">
            <w:pPr>
              <w:pStyle w:val="122"/>
            </w:pPr>
            <w:r w:rsidRPr="00A3147E">
              <w:t xml:space="preserve">ЛО, Всеволожский </w:t>
            </w:r>
            <w: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71C4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50D5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EA0C" w14:textId="77777777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4B73" w14:textId="3EAAF431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3E10" w14:textId="77777777" w:rsidR="00454AC8" w:rsidRPr="00BF77DD" w:rsidRDefault="00454AC8" w:rsidP="00454AC8">
            <w:pPr>
              <w:pStyle w:val="122"/>
            </w:pPr>
          </w:p>
        </w:tc>
      </w:tr>
      <w:tr w:rsidR="00454AC8" w:rsidRPr="00BC65C2" w14:paraId="514EF5BD" w14:textId="77777777" w:rsidTr="00454AC8">
        <w:trPr>
          <w:trHeight w:val="4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9EE5" w14:textId="77777777" w:rsidR="00454AC8" w:rsidRDefault="00454AC8" w:rsidP="00454AC8">
            <w:pPr>
              <w:pStyle w:val="122"/>
            </w:pPr>
            <w:r>
              <w:t>3.5.15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6BA" w14:textId="77777777" w:rsidR="00454AC8" w:rsidRPr="00A3147E" w:rsidRDefault="00454AC8" w:rsidP="00454AC8">
            <w:pPr>
              <w:pStyle w:val="122"/>
              <w:jc w:val="both"/>
            </w:pPr>
            <w:r w:rsidRPr="00A3147E">
              <w:t>Кудрово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27BF" w14:textId="77777777" w:rsidR="00454AC8" w:rsidRPr="00A3147E" w:rsidRDefault="00454AC8" w:rsidP="00454AC8">
            <w:pPr>
              <w:pStyle w:val="122"/>
            </w:pPr>
            <w:r w:rsidRPr="00A3147E">
              <w:t xml:space="preserve">ЛО, Всеволожский </w:t>
            </w:r>
            <w:r>
              <w:t>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3D9" w14:textId="77777777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203E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BE25" w14:textId="77777777" w:rsidR="00454AC8" w:rsidRPr="00A3147E" w:rsidRDefault="00454AC8" w:rsidP="00454AC8">
            <w:pPr>
              <w:pStyle w:val="122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0DF9" w14:textId="319A1571" w:rsidR="00454AC8" w:rsidRPr="00A3147E" w:rsidRDefault="00454AC8" w:rsidP="00454AC8">
            <w:pPr>
              <w:pStyle w:val="122"/>
            </w:pPr>
            <w: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B8BC" w14:textId="77777777" w:rsidR="00454AC8" w:rsidRPr="00BF77DD" w:rsidRDefault="00454AC8" w:rsidP="00454AC8">
            <w:pPr>
              <w:pStyle w:val="122"/>
            </w:pPr>
            <w:r w:rsidRPr="00BF77DD">
              <w:t xml:space="preserve">предусмотреть в составе ТПУ </w:t>
            </w:r>
            <w:r>
              <w:t>«</w:t>
            </w:r>
            <w:r w:rsidRPr="00BF77DD">
              <w:t>Кудрово</w:t>
            </w:r>
            <w:r>
              <w:t>»</w:t>
            </w:r>
            <w:r w:rsidRPr="00BF77DD">
              <w:t xml:space="preserve"> (объект 1.5)</w:t>
            </w:r>
          </w:p>
        </w:tc>
      </w:tr>
    </w:tbl>
    <w:p w14:paraId="661BA662" w14:textId="77777777" w:rsidR="005651EF" w:rsidRPr="005651EF" w:rsidRDefault="005651EF" w:rsidP="00EB4DD2">
      <w:pPr>
        <w:pStyle w:val="a9"/>
      </w:pPr>
    </w:p>
    <w:sectPr w:rsidR="005651EF" w:rsidRPr="005651EF" w:rsidSect="00EB4DD2">
      <w:head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D58DF" w14:textId="77777777" w:rsidR="003529DF" w:rsidRPr="00787396" w:rsidRDefault="003529DF" w:rsidP="00787396">
      <w:r>
        <w:separator/>
      </w:r>
    </w:p>
  </w:endnote>
  <w:endnote w:type="continuationSeparator" w:id="0">
    <w:p w14:paraId="2485545D" w14:textId="77777777" w:rsidR="003529DF" w:rsidRPr="00787396" w:rsidRDefault="003529DF" w:rsidP="007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hianti WGL4 B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1B0FB" w14:textId="77777777" w:rsidR="003529DF" w:rsidRPr="00787396" w:rsidRDefault="003529DF" w:rsidP="00787396">
      <w:r>
        <w:separator/>
      </w:r>
    </w:p>
  </w:footnote>
  <w:footnote w:type="continuationSeparator" w:id="0">
    <w:p w14:paraId="3B02F22B" w14:textId="77777777" w:rsidR="003529DF" w:rsidRPr="00787396" w:rsidRDefault="003529DF" w:rsidP="00787396">
      <w:r>
        <w:continuationSeparator/>
      </w:r>
    </w:p>
  </w:footnote>
  <w:footnote w:id="1">
    <w:p w14:paraId="5BF2A9E6" w14:textId="77777777" w:rsidR="003529DF" w:rsidRPr="000E56BA" w:rsidRDefault="003529DF" w:rsidP="00042BF1">
      <w:pPr>
        <w:pStyle w:val="af6"/>
      </w:pPr>
      <w:r w:rsidRPr="00042BF1">
        <w:rPr>
          <w:rStyle w:val="afd"/>
        </w:rPr>
        <w:footnoteRef/>
      </w:r>
      <w:r w:rsidRPr="00042BF1">
        <w:rPr>
          <w:rStyle w:val="afd"/>
        </w:rPr>
        <w:t xml:space="preserve"> </w:t>
      </w:r>
      <w:r w:rsidRPr="000E56BA">
        <w:t>Здесь и далее - в соответствии с пунктом 2.6 раздела II СанПиН 2.2.1/2.1.1.1200-03 вдоль стандартных маршрутов полёта в зоне взлёта и посадки воздушных судов, устанавливается санитарный разрыв от источника химического, биологического, физического воздействия, уменьшающий эти воздействия до значений гигиенических нормативов. Величина разрыва, устанавливается в каждом конкретном случае на основании расчётов рассеивания загрязнения атмосферного воздуха и физических факторов (шума, вибрации, электромагнитных полей и других) с последующим проведением натурных исследований и измерений</w:t>
      </w:r>
    </w:p>
  </w:footnote>
  <w:footnote w:id="2">
    <w:p w14:paraId="076CC6CF" w14:textId="3072A00C" w:rsidR="003529DF" w:rsidRPr="000E56BA" w:rsidRDefault="003529DF" w:rsidP="00042BF1">
      <w:pPr>
        <w:pStyle w:val="af6"/>
      </w:pPr>
      <w:r w:rsidRPr="009C1BE2">
        <w:rPr>
          <w:rStyle w:val="afd"/>
        </w:rPr>
        <w:footnoteRef/>
      </w:r>
      <w:r w:rsidRPr="000E56BA">
        <w:t xml:space="preserve"> Развязки на пересечении автомобильных дорог разных категорий будут предусмотрены в рамках выполнения проекта по строительству (реконструкции) объекта (автомобильных дорог) в соответствии с СП 34.13330.2012 »Автомобильные дороги. Актуализированная редакция СНиП 2.05.02-85*</w:t>
      </w:r>
      <w:r>
        <w:t>».</w:t>
      </w:r>
    </w:p>
  </w:footnote>
  <w:footnote w:id="3">
    <w:p w14:paraId="7313960A" w14:textId="201DDFEA" w:rsidR="003529DF" w:rsidRPr="000E56BA" w:rsidRDefault="003529DF" w:rsidP="00042BF1">
      <w:pPr>
        <w:pStyle w:val="af6"/>
      </w:pPr>
      <w:r w:rsidRPr="00042BF1">
        <w:rPr>
          <w:rStyle w:val="afd"/>
        </w:rPr>
        <w:footnoteRef/>
      </w:r>
      <w:r w:rsidRPr="000E56BA">
        <w:t xml:space="preserve"> </w:t>
      </w:r>
      <w:r>
        <w:t>С</w:t>
      </w:r>
      <w:r w:rsidRPr="000E56BA">
        <w:t>оединит между собой автомобильные дороги общего пользования федерального значения А-180 «Нарва», Р-23 «Санкт-Петербург – Псков – Пустошка – Невель – граница с Республикой Белоруссия», М-10 «Россия», А-114 «Вологда – Тихвин – автомобильная дорога Р-21 «Кола», а также строящуюся автомобильную дорогу М-11 «Москва – Санкт-Петербург», что позволяет в будущем включить ее в сеть автомобильных дорог общего пользования федерального значения</w:t>
      </w:r>
      <w:r>
        <w:t>.</w:t>
      </w:r>
    </w:p>
  </w:footnote>
  <w:footnote w:id="4">
    <w:p w14:paraId="516FE93B" w14:textId="77777777" w:rsidR="003529DF" w:rsidRPr="000E56BA" w:rsidRDefault="003529DF" w:rsidP="00042BF1">
      <w:pPr>
        <w:pStyle w:val="af6"/>
      </w:pPr>
      <w:r w:rsidRPr="00042BF1">
        <w:rPr>
          <w:rStyle w:val="afd"/>
        </w:rPr>
        <w:footnoteRef/>
      </w:r>
      <w:r w:rsidRPr="000E56BA">
        <w:t xml:space="preserve"> Здесь и далее – протяженность автомобильных дорог уточняется при подготовке документации по планировке территории. Границы полосы отвода автомобильных дорог определяются на основании документации по планировке территории</w:t>
      </w:r>
    </w:p>
  </w:footnote>
  <w:footnote w:id="5">
    <w:p w14:paraId="4D534FFA" w14:textId="38D4CF09" w:rsidR="003529DF" w:rsidRPr="000E56BA" w:rsidRDefault="003529DF" w:rsidP="009A53A2">
      <w:pPr>
        <w:pStyle w:val="af6"/>
      </w:pPr>
      <w:r w:rsidRPr="009A53A2">
        <w:rPr>
          <w:rStyle w:val="afd"/>
        </w:rPr>
        <w:footnoteRef/>
      </w:r>
      <w:r w:rsidRPr="009A53A2">
        <w:rPr>
          <w:rStyle w:val="afd"/>
        </w:rPr>
        <w:t xml:space="preserve"> </w:t>
      </w:r>
      <w:r w:rsidRPr="000E56BA">
        <w:t>Здесь и далее - в составе транспортно-пересадочных узлов предусматривается размещение автобусных вокзалов; автобусные вокзалы в соответствии с подразделом 7.1.12 раздела 7.1 СанПиН 2.2.1/2.1.1.1200-03 относятся к объектам III классу опасности в соответствии с санитарной классификацией с санитарно-защитной зоной 300 метров</w:t>
      </w:r>
      <w:r>
        <w:t>.</w:t>
      </w:r>
    </w:p>
  </w:footnote>
  <w:footnote w:id="6">
    <w:p w14:paraId="103017F8" w14:textId="77777777" w:rsidR="003529DF" w:rsidRPr="000E56BA" w:rsidRDefault="003529DF" w:rsidP="009A53A2">
      <w:pPr>
        <w:pStyle w:val="af6"/>
      </w:pPr>
      <w:r w:rsidRPr="009A53A2">
        <w:rPr>
          <w:rStyle w:val="afd"/>
        </w:rPr>
        <w:footnoteRef/>
      </w:r>
      <w:r w:rsidRPr="009A53A2">
        <w:rPr>
          <w:rStyle w:val="afd"/>
        </w:rPr>
        <w:t xml:space="preserve"> </w:t>
      </w:r>
      <w:r w:rsidRPr="000E56BA">
        <w:t>С учетом строительства аэропорта регионального значения</w:t>
      </w:r>
    </w:p>
  </w:footnote>
  <w:footnote w:id="7">
    <w:p w14:paraId="20143905" w14:textId="32793527" w:rsidR="003529DF" w:rsidRPr="000E56BA" w:rsidRDefault="003529DF" w:rsidP="009A53A2">
      <w:pPr>
        <w:pStyle w:val="af6"/>
      </w:pPr>
      <w:r w:rsidRPr="009A53A2">
        <w:rPr>
          <w:rStyle w:val="afd"/>
        </w:rPr>
        <w:footnoteRef/>
      </w:r>
      <w:r w:rsidRPr="000E56BA">
        <w:t xml:space="preserve"> Схемой территориального планирования Ленинградской области строительство предусм</w:t>
      </w:r>
      <w:r>
        <w:t>ат</w:t>
      </w:r>
      <w:r w:rsidRPr="000E56BA">
        <w:t>рив</w:t>
      </w:r>
      <w:r>
        <w:t>а</w:t>
      </w:r>
      <w:r w:rsidRPr="000E56BA">
        <w:t>лось на расчётный срок</w:t>
      </w:r>
    </w:p>
  </w:footnote>
  <w:footnote w:id="8">
    <w:p w14:paraId="42DC49EF" w14:textId="043EB872" w:rsidR="003529DF" w:rsidRPr="000E56BA" w:rsidRDefault="003529DF" w:rsidP="009A53A2">
      <w:pPr>
        <w:pStyle w:val="af6"/>
      </w:pPr>
      <w:r w:rsidRPr="009A53A2">
        <w:rPr>
          <w:rStyle w:val="afd"/>
        </w:rPr>
        <w:footnoteRef/>
      </w:r>
      <w:r w:rsidRPr="000E56BA">
        <w:t xml:space="preserve"> Схемой территориального планирования Ленинградской области реконструкция предусматривалась на вторую очередь</w:t>
      </w:r>
      <w:r>
        <w:t>.</w:t>
      </w:r>
    </w:p>
  </w:footnote>
  <w:footnote w:id="9">
    <w:p w14:paraId="180D3CDA" w14:textId="75368F81" w:rsidR="003529DF" w:rsidRPr="000E56BA" w:rsidRDefault="003529DF" w:rsidP="009A53A2">
      <w:pPr>
        <w:pStyle w:val="af6"/>
      </w:pPr>
      <w:r w:rsidRPr="009A53A2">
        <w:rPr>
          <w:rStyle w:val="afd"/>
        </w:rPr>
        <w:footnoteRef/>
      </w:r>
      <w:r w:rsidRPr="000E56BA">
        <w:t xml:space="preserve"> Схемой территориального планирования Ленинградской области реконструкция предусматривалась на вторую очередь</w:t>
      </w:r>
      <w:r>
        <w:t>.</w:t>
      </w:r>
    </w:p>
  </w:footnote>
  <w:footnote w:id="10">
    <w:p w14:paraId="4EE447AB" w14:textId="492C3A81" w:rsidR="003529DF" w:rsidRPr="000E56BA" w:rsidRDefault="003529DF" w:rsidP="009A53A2">
      <w:pPr>
        <w:pStyle w:val="af6"/>
      </w:pPr>
      <w:r w:rsidRPr="009A53A2">
        <w:rPr>
          <w:rStyle w:val="afd"/>
        </w:rPr>
        <w:footnoteRef/>
      </w:r>
      <w:r w:rsidRPr="000E56BA">
        <w:t xml:space="preserve"> Схемой территориального планирования Ленинградской области строительство предусматривалось на вторую очередь</w:t>
      </w:r>
      <w:r>
        <w:t>.</w:t>
      </w:r>
    </w:p>
  </w:footnote>
  <w:footnote w:id="11">
    <w:p w14:paraId="269E481C" w14:textId="477F3B84" w:rsidR="003529DF" w:rsidRPr="009A53A2" w:rsidRDefault="003529DF" w:rsidP="009A53A2">
      <w:pPr>
        <w:pStyle w:val="af6"/>
        <w:rPr>
          <w:rStyle w:val="afd"/>
        </w:rPr>
      </w:pPr>
      <w:r w:rsidRPr="009A53A2">
        <w:rPr>
          <w:rStyle w:val="afd"/>
        </w:rPr>
        <w:footnoteRef/>
      </w:r>
      <w:r w:rsidRPr="009A53A2">
        <w:rPr>
          <w:rStyle w:val="afd"/>
        </w:rPr>
        <w:t xml:space="preserve"> </w:t>
      </w:r>
      <w:r w:rsidRPr="009A53A2">
        <w:t>Схемой территориального планирования Ленинградской области реконструкция предусматривалась на вторую очередь</w:t>
      </w:r>
      <w:r>
        <w:t>.</w:t>
      </w:r>
    </w:p>
  </w:footnote>
  <w:footnote w:id="12">
    <w:p w14:paraId="21411D9C" w14:textId="771B0939" w:rsidR="003529DF" w:rsidRPr="000E56BA" w:rsidRDefault="003529DF" w:rsidP="009A53A2">
      <w:pPr>
        <w:pStyle w:val="af6"/>
      </w:pPr>
      <w:r w:rsidRPr="009A53A2">
        <w:rPr>
          <w:rStyle w:val="afd"/>
        </w:rPr>
        <w:footnoteRef/>
      </w:r>
      <w:r w:rsidRPr="009A53A2">
        <w:rPr>
          <w:rStyle w:val="afd"/>
        </w:rPr>
        <w:t xml:space="preserve"> </w:t>
      </w:r>
      <w:r w:rsidRPr="009A53A2">
        <w:t>Схемой территориального планирования Ленинградской области строительство предусматривалась на вторую очередь</w:t>
      </w:r>
      <w:r>
        <w:t>.</w:t>
      </w:r>
    </w:p>
  </w:footnote>
  <w:footnote w:id="13">
    <w:p w14:paraId="5A19AF6E" w14:textId="77777777" w:rsidR="003529DF" w:rsidRPr="000E56BA" w:rsidRDefault="003529DF" w:rsidP="009A53A2">
      <w:pPr>
        <w:pStyle w:val="af6"/>
      </w:pPr>
      <w:r w:rsidRPr="009A53A2">
        <w:rPr>
          <w:rStyle w:val="afd"/>
        </w:rPr>
        <w:footnoteRef/>
      </w:r>
      <w:r w:rsidRPr="000E56BA">
        <w:t xml:space="preserve"> Схемой территориального планирования Ленинградской области реконструкция предусматривалась на первую очередь</w:t>
      </w:r>
    </w:p>
  </w:footnote>
  <w:footnote w:id="14">
    <w:p w14:paraId="266BECEC" w14:textId="633DBA7A" w:rsidR="003529DF" w:rsidRPr="009A53A2" w:rsidRDefault="003529DF" w:rsidP="009A53A2">
      <w:pPr>
        <w:pStyle w:val="af6"/>
        <w:rPr>
          <w:rStyle w:val="afd"/>
        </w:rPr>
      </w:pPr>
      <w:r w:rsidRPr="009A53A2">
        <w:rPr>
          <w:rStyle w:val="afd"/>
        </w:rPr>
        <w:footnoteRef/>
      </w:r>
      <w:r w:rsidRPr="009A53A2">
        <w:rPr>
          <w:rStyle w:val="afd"/>
        </w:rPr>
        <w:t xml:space="preserve"> </w:t>
      </w:r>
      <w:r w:rsidRPr="009A53A2">
        <w:t>Схемой территориального планирования Ленинградской области реконструкция предусматривалась на первую очередь</w:t>
      </w:r>
      <w:r>
        <w:t>.</w:t>
      </w:r>
    </w:p>
  </w:footnote>
  <w:footnote w:id="15">
    <w:p w14:paraId="156CEB09" w14:textId="5227D461" w:rsidR="003529DF" w:rsidRPr="009A53A2" w:rsidRDefault="003529DF" w:rsidP="009A53A2">
      <w:pPr>
        <w:pStyle w:val="af6"/>
        <w:rPr>
          <w:rStyle w:val="afd"/>
        </w:rPr>
      </w:pPr>
      <w:r w:rsidRPr="009A53A2">
        <w:rPr>
          <w:rStyle w:val="afd"/>
        </w:rPr>
        <w:footnoteRef/>
      </w:r>
      <w:r w:rsidRPr="009A53A2">
        <w:rPr>
          <w:rStyle w:val="afd"/>
        </w:rPr>
        <w:t xml:space="preserve"> </w:t>
      </w:r>
      <w:r w:rsidRPr="009A53A2">
        <w:t>Схемой территориального планирования Ленинградской области реконструкция предусматривалась на первую очередь</w:t>
      </w:r>
      <w:r>
        <w:t>.</w:t>
      </w:r>
    </w:p>
  </w:footnote>
  <w:footnote w:id="16">
    <w:p w14:paraId="0E816ED2" w14:textId="5D0B62F4" w:rsidR="003529DF" w:rsidRPr="000E56BA" w:rsidRDefault="003529DF" w:rsidP="009A53A2">
      <w:pPr>
        <w:pStyle w:val="af6"/>
      </w:pPr>
      <w:r w:rsidRPr="009A53A2">
        <w:rPr>
          <w:rStyle w:val="afd"/>
        </w:rPr>
        <w:footnoteRef/>
      </w:r>
      <w:r w:rsidRPr="009A53A2">
        <w:t xml:space="preserve"> Схемой территориального планирования Ленинградской области реконструкция предусматривалась на первую очередь</w:t>
      </w:r>
      <w:r>
        <w:t>.</w:t>
      </w:r>
    </w:p>
  </w:footnote>
  <w:footnote w:id="17">
    <w:p w14:paraId="16852AC2" w14:textId="18E0230E" w:rsidR="003529DF" w:rsidRPr="009A53A2" w:rsidRDefault="003529DF" w:rsidP="00E74A50">
      <w:pPr>
        <w:pStyle w:val="af6"/>
        <w:rPr>
          <w:rStyle w:val="afd"/>
        </w:rPr>
      </w:pPr>
      <w:r w:rsidRPr="009A53A2">
        <w:rPr>
          <w:rStyle w:val="afd"/>
        </w:rPr>
        <w:footnoteRef/>
      </w:r>
      <w:r w:rsidRPr="009A53A2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реконструкция предусматривалась на первую очередь.</w:t>
      </w:r>
    </w:p>
  </w:footnote>
  <w:footnote w:id="18">
    <w:p w14:paraId="0DC61E5C" w14:textId="1F9EA5CD" w:rsidR="003529DF" w:rsidRPr="00E74A50" w:rsidRDefault="003529DF" w:rsidP="00E74A50">
      <w:pPr>
        <w:pStyle w:val="af6"/>
        <w:rPr>
          <w:rStyle w:val="afd"/>
        </w:rPr>
      </w:pPr>
      <w:r w:rsidRPr="00E74A50">
        <w:rPr>
          <w:rStyle w:val="afd"/>
        </w:rPr>
        <w:footnoteRef/>
      </w:r>
      <w:r w:rsidRPr="00E74A50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строительство предусматривалась на вторую очередь.</w:t>
      </w:r>
    </w:p>
  </w:footnote>
  <w:footnote w:id="19">
    <w:p w14:paraId="048766A6" w14:textId="5E64FA73" w:rsidR="003529DF" w:rsidRPr="000E56BA" w:rsidRDefault="003529DF" w:rsidP="00E74A50">
      <w:pPr>
        <w:pStyle w:val="af6"/>
      </w:pPr>
      <w:r w:rsidRPr="00E74A50">
        <w:rPr>
          <w:rStyle w:val="afd"/>
        </w:rPr>
        <w:footnoteRef/>
      </w:r>
      <w:r w:rsidRPr="00E74A50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реконструкция предусматривалась на вторую очередь.</w:t>
      </w:r>
    </w:p>
  </w:footnote>
  <w:footnote w:id="20">
    <w:p w14:paraId="59799CC2" w14:textId="62E8F421" w:rsidR="003529DF" w:rsidRPr="00E74A50" w:rsidRDefault="003529DF" w:rsidP="00E74A50">
      <w:pPr>
        <w:pStyle w:val="af6"/>
        <w:rPr>
          <w:rStyle w:val="afd"/>
        </w:rPr>
      </w:pPr>
      <w:r w:rsidRPr="00E74A50">
        <w:rPr>
          <w:rStyle w:val="afd"/>
        </w:rPr>
        <w:footnoteRef/>
      </w:r>
      <w:r w:rsidRPr="00E74A50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21">
    <w:p w14:paraId="297FAFFF" w14:textId="1DEA747A" w:rsidR="003529DF" w:rsidRPr="00E74A50" w:rsidRDefault="003529DF" w:rsidP="00E74A50">
      <w:pPr>
        <w:pStyle w:val="af6"/>
        <w:rPr>
          <w:rStyle w:val="afd"/>
        </w:rPr>
      </w:pPr>
      <w:r w:rsidRPr="00E74A50">
        <w:rPr>
          <w:rStyle w:val="afd"/>
        </w:rPr>
        <w:footnoteRef/>
      </w:r>
      <w:r w:rsidRPr="00E74A50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строительство предусматривалось на первую очередь.</w:t>
      </w:r>
    </w:p>
  </w:footnote>
  <w:footnote w:id="22">
    <w:p w14:paraId="228F843C" w14:textId="468321AB" w:rsidR="003529DF" w:rsidRPr="000E56BA" w:rsidRDefault="003529DF" w:rsidP="00E74A50">
      <w:pPr>
        <w:pStyle w:val="af6"/>
      </w:pPr>
      <w:r w:rsidRPr="00E74A50">
        <w:rPr>
          <w:rStyle w:val="afd"/>
        </w:rPr>
        <w:footnoteRef/>
      </w:r>
      <w:r w:rsidRPr="00E74A50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реконструкция предусматривалась на вторую очередь.</w:t>
      </w:r>
    </w:p>
  </w:footnote>
  <w:footnote w:id="23">
    <w:p w14:paraId="76D0A6EB" w14:textId="7B56774F" w:rsidR="003529DF" w:rsidRPr="00E74A50" w:rsidRDefault="003529DF" w:rsidP="00E74A50">
      <w:pPr>
        <w:pStyle w:val="af6"/>
        <w:rPr>
          <w:rStyle w:val="afd"/>
        </w:rPr>
      </w:pPr>
      <w:r w:rsidRPr="00E74A50">
        <w:rPr>
          <w:rStyle w:val="afd"/>
        </w:rPr>
        <w:footnoteRef/>
      </w:r>
      <w:r w:rsidRPr="00E74A50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реконструкция предусматривалась на вторую очередь.</w:t>
      </w:r>
    </w:p>
  </w:footnote>
  <w:footnote w:id="24">
    <w:p w14:paraId="3DA07D42" w14:textId="3F2C0FA7" w:rsidR="003529DF" w:rsidRPr="00E74A50" w:rsidRDefault="003529DF" w:rsidP="00E74A50">
      <w:pPr>
        <w:pStyle w:val="af6"/>
        <w:rPr>
          <w:rStyle w:val="afd"/>
        </w:rPr>
      </w:pPr>
      <w:r w:rsidRPr="00E74A50">
        <w:rPr>
          <w:rStyle w:val="afd"/>
        </w:rPr>
        <w:footnoteRef/>
      </w:r>
      <w:r w:rsidRPr="00E74A50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реконструкция предусматривалась на вторую очередь.</w:t>
      </w:r>
    </w:p>
  </w:footnote>
  <w:footnote w:id="25">
    <w:p w14:paraId="50F2186E" w14:textId="1861608C" w:rsidR="003529DF" w:rsidRPr="000E56BA" w:rsidRDefault="003529DF" w:rsidP="00E74A50">
      <w:pPr>
        <w:pStyle w:val="af6"/>
      </w:pPr>
      <w:r w:rsidRPr="00E74A50">
        <w:rPr>
          <w:rStyle w:val="afd"/>
        </w:rPr>
        <w:footnoteRef/>
      </w:r>
      <w:r w:rsidRPr="00E74A50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26">
    <w:p w14:paraId="72A00A6D" w14:textId="6AC19D65" w:rsidR="003529DF" w:rsidRPr="00E74A50" w:rsidRDefault="003529DF" w:rsidP="00E74A50">
      <w:pPr>
        <w:pStyle w:val="af6"/>
        <w:rPr>
          <w:rStyle w:val="afd"/>
        </w:rPr>
      </w:pPr>
      <w:r w:rsidRPr="00E74A50">
        <w:rPr>
          <w:rStyle w:val="afd"/>
        </w:rPr>
        <w:footnoteRef/>
      </w:r>
      <w:r w:rsidRPr="00E74A50">
        <w:rPr>
          <w:rStyle w:val="afd"/>
        </w:rPr>
        <w:t xml:space="preserve"> </w:t>
      </w:r>
      <w:r w:rsidRPr="00E74A50">
        <w:t>Схемой территориального планирования Ленинградской области строительство предусматривалось на первую очередь.</w:t>
      </w:r>
    </w:p>
  </w:footnote>
  <w:footnote w:id="27">
    <w:p w14:paraId="00BCE8F8" w14:textId="699B77D6" w:rsidR="003529DF" w:rsidRPr="0037717C" w:rsidRDefault="003529DF" w:rsidP="0037717C">
      <w:pPr>
        <w:pStyle w:val="af6"/>
        <w:rPr>
          <w:rStyle w:val="afd"/>
        </w:rPr>
      </w:pPr>
      <w:r w:rsidRPr="0037717C">
        <w:rPr>
          <w:rStyle w:val="afd"/>
        </w:rPr>
        <w:footnoteRef/>
      </w:r>
      <w:r w:rsidRPr="0037717C">
        <w:rPr>
          <w:rStyle w:val="afd"/>
        </w:rPr>
        <w:t xml:space="preserve"> </w:t>
      </w:r>
      <w:r w:rsidRPr="0037717C">
        <w:t>Схемой территориального планирования Ленинградской области строительство предусматривалось на первую очередь.</w:t>
      </w:r>
    </w:p>
  </w:footnote>
  <w:footnote w:id="28">
    <w:p w14:paraId="6A421ED3" w14:textId="0C51307A" w:rsidR="003529DF" w:rsidRPr="000E56BA" w:rsidRDefault="003529DF" w:rsidP="0037717C">
      <w:pPr>
        <w:pStyle w:val="af6"/>
      </w:pPr>
      <w:r w:rsidRPr="0037717C">
        <w:rPr>
          <w:rStyle w:val="afd"/>
        </w:rPr>
        <w:footnoteRef/>
      </w:r>
      <w:r w:rsidRPr="0037717C">
        <w:rPr>
          <w:rStyle w:val="afd"/>
        </w:rPr>
        <w:t xml:space="preserve"> </w:t>
      </w:r>
      <w:r w:rsidRPr="0037717C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29">
    <w:p w14:paraId="05A56F5B" w14:textId="21BD62BB" w:rsidR="003529DF" w:rsidRPr="000E56BA" w:rsidRDefault="003529DF" w:rsidP="0037717C">
      <w:pPr>
        <w:pStyle w:val="af6"/>
      </w:pPr>
      <w:r w:rsidRPr="0037717C">
        <w:rPr>
          <w:rStyle w:val="afd"/>
        </w:rPr>
        <w:footnoteRef/>
      </w:r>
      <w:r w:rsidRPr="000E56BA">
        <w:t xml:space="preserve"> Схемой территориального планирования Ленинградской области реконструкция предусматривалась на вторую очередь</w:t>
      </w:r>
      <w:r>
        <w:t>.</w:t>
      </w:r>
    </w:p>
  </w:footnote>
  <w:footnote w:id="30">
    <w:p w14:paraId="36ADA7D0" w14:textId="760FBF46" w:rsidR="003529DF" w:rsidRPr="0037717C" w:rsidRDefault="003529DF" w:rsidP="0037717C">
      <w:pPr>
        <w:pStyle w:val="af6"/>
        <w:rPr>
          <w:rStyle w:val="afd"/>
        </w:rPr>
      </w:pPr>
      <w:r w:rsidRPr="0037717C">
        <w:rPr>
          <w:rStyle w:val="afd"/>
        </w:rPr>
        <w:footnoteRef/>
      </w:r>
      <w:r w:rsidRPr="0037717C">
        <w:rPr>
          <w:rStyle w:val="afd"/>
        </w:rPr>
        <w:t xml:space="preserve"> </w:t>
      </w:r>
      <w:r w:rsidRPr="0037717C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31">
    <w:p w14:paraId="3F0BA16B" w14:textId="7981726D" w:rsidR="003529DF" w:rsidRPr="000E56BA" w:rsidRDefault="003529DF" w:rsidP="0037717C">
      <w:pPr>
        <w:pStyle w:val="af6"/>
      </w:pPr>
      <w:r w:rsidRPr="0037717C">
        <w:rPr>
          <w:rStyle w:val="afd"/>
        </w:rPr>
        <w:footnoteRef/>
      </w:r>
      <w:r w:rsidRPr="0037717C">
        <w:rPr>
          <w:rStyle w:val="afd"/>
        </w:rPr>
        <w:t xml:space="preserve"> </w:t>
      </w:r>
      <w:r w:rsidRPr="0037717C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32">
    <w:p w14:paraId="3C3C4AF5" w14:textId="5529CE0C" w:rsidR="003529DF" w:rsidRPr="000E56BA" w:rsidRDefault="003529DF" w:rsidP="0037717C">
      <w:pPr>
        <w:pStyle w:val="af6"/>
      </w:pPr>
      <w:r w:rsidRPr="0037717C">
        <w:rPr>
          <w:rStyle w:val="afd"/>
        </w:rPr>
        <w:footnoteRef/>
      </w:r>
      <w:r w:rsidRPr="000E56BA">
        <w:t xml:space="preserve"> Схемой территориального планирования Ленинградской области строительство предусматривалось на вторую очередь</w:t>
      </w:r>
      <w:r>
        <w:t>.</w:t>
      </w:r>
    </w:p>
  </w:footnote>
  <w:footnote w:id="33">
    <w:p w14:paraId="70145E9C" w14:textId="1D201B51" w:rsidR="003529DF" w:rsidRPr="0037717C" w:rsidRDefault="003529DF" w:rsidP="0037717C">
      <w:pPr>
        <w:pStyle w:val="af6"/>
        <w:rPr>
          <w:rStyle w:val="afd"/>
        </w:rPr>
      </w:pPr>
      <w:r w:rsidRPr="0037717C">
        <w:rPr>
          <w:rStyle w:val="afd"/>
        </w:rPr>
        <w:footnoteRef/>
      </w:r>
      <w:r w:rsidRPr="0037717C">
        <w:rPr>
          <w:rStyle w:val="afd"/>
        </w:rPr>
        <w:t xml:space="preserve"> </w:t>
      </w:r>
      <w:r w:rsidRPr="0037717C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34">
    <w:p w14:paraId="587E7D0F" w14:textId="57A99D50" w:rsidR="003529DF" w:rsidRPr="009C4967" w:rsidRDefault="003529DF" w:rsidP="009C4967">
      <w:pPr>
        <w:pStyle w:val="af6"/>
        <w:rPr>
          <w:rStyle w:val="afd"/>
        </w:rPr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35">
    <w:p w14:paraId="079081FE" w14:textId="2104F628" w:rsidR="003529DF" w:rsidRPr="009C4967" w:rsidRDefault="003529DF" w:rsidP="009C4967">
      <w:pPr>
        <w:pStyle w:val="af6"/>
        <w:rPr>
          <w:rStyle w:val="afd"/>
        </w:rPr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СанПиН 2.2.1/2.1.1.1200-03 (новая редакция) устанавливают ориентировочный размер санитарно-защитной зоны 300 м для автовокзалов.</w:t>
      </w:r>
    </w:p>
  </w:footnote>
  <w:footnote w:id="36">
    <w:p w14:paraId="4DD7A312" w14:textId="56642C2E" w:rsidR="003529DF" w:rsidRPr="009C4967" w:rsidRDefault="003529DF" w:rsidP="009C4967">
      <w:pPr>
        <w:pStyle w:val="af6"/>
        <w:rPr>
          <w:rStyle w:val="afd"/>
        </w:rPr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СанПиН 2.2.1/2.1.1.1200-03 (новая редакция) устанавливают ориентировочный размер санитарно-защитной зоны 300 м для автовокзалов.</w:t>
      </w:r>
    </w:p>
  </w:footnote>
  <w:footnote w:id="37">
    <w:p w14:paraId="6497D369" w14:textId="5BFFBDC5" w:rsidR="003529DF" w:rsidRPr="000E56BA" w:rsidRDefault="003529DF" w:rsidP="009C4967">
      <w:pPr>
        <w:pStyle w:val="af6"/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СанПиН 2.2.1/2.1.1.1200-03 (новая редакция) устанавливают ориентировочный размер санитарно-защитной зоны 300 м для автовокзалов.</w:t>
      </w:r>
    </w:p>
  </w:footnote>
  <w:footnote w:id="38">
    <w:p w14:paraId="2F96563C" w14:textId="7D201F54" w:rsidR="003529DF" w:rsidRPr="009C4967" w:rsidRDefault="003529DF" w:rsidP="009C4967">
      <w:pPr>
        <w:pStyle w:val="af6"/>
        <w:rPr>
          <w:rStyle w:val="afd"/>
        </w:rPr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СанПиН 2.2.1/2.1.1.1200-03 (новая редакция) устанавливают ориентировочный размер санитарно-защитной зоны 300 м для автовокзалов.</w:t>
      </w:r>
    </w:p>
  </w:footnote>
  <w:footnote w:id="39">
    <w:p w14:paraId="357715A3" w14:textId="545EE7E1" w:rsidR="003529DF" w:rsidRPr="000E56BA" w:rsidRDefault="003529DF" w:rsidP="009C4967">
      <w:pPr>
        <w:pStyle w:val="af6"/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СанПиН 2.2.1/2.1.1.1200-03 (новая редакция) устанавливают ориентировочный размер санитарно-защитной зоны 300 м для автовокзалов.</w:t>
      </w:r>
    </w:p>
  </w:footnote>
  <w:footnote w:id="40">
    <w:p w14:paraId="3485DFE3" w14:textId="5BB3FEA9" w:rsidR="003529DF" w:rsidRPr="009C4967" w:rsidRDefault="003529DF" w:rsidP="009C4967">
      <w:pPr>
        <w:pStyle w:val="af6"/>
        <w:rPr>
          <w:rStyle w:val="afd"/>
        </w:rPr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41">
    <w:p w14:paraId="0EEAE0DC" w14:textId="233D872B" w:rsidR="003529DF" w:rsidRPr="009C4967" w:rsidRDefault="003529DF" w:rsidP="009C4967">
      <w:pPr>
        <w:pStyle w:val="af6"/>
        <w:rPr>
          <w:rStyle w:val="afd"/>
        </w:rPr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42">
    <w:p w14:paraId="63C0FFC8" w14:textId="0A773412" w:rsidR="003529DF" w:rsidRPr="000E56BA" w:rsidRDefault="003529DF" w:rsidP="009C4967">
      <w:pPr>
        <w:pStyle w:val="af6"/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Схемой территориального планирования Ленинградской области реконструкция предусматривалась на вторую очередь.</w:t>
      </w:r>
    </w:p>
  </w:footnote>
  <w:footnote w:id="43">
    <w:p w14:paraId="7E218DC5" w14:textId="1A1559E7" w:rsidR="003529DF" w:rsidRPr="009C4967" w:rsidRDefault="003529DF" w:rsidP="009C4967">
      <w:pPr>
        <w:pStyle w:val="af6"/>
        <w:rPr>
          <w:rStyle w:val="afd"/>
        </w:rPr>
      </w:pPr>
      <w:r w:rsidRPr="009C4967">
        <w:rPr>
          <w:rStyle w:val="afd"/>
        </w:rPr>
        <w:footnoteRef/>
      </w:r>
      <w:r w:rsidRPr="009C4967">
        <w:t xml:space="preserve"> Схемой территориального планирования Ленинградской области реконструкция предусматривалась на вторую очередь.</w:t>
      </w:r>
    </w:p>
  </w:footnote>
  <w:footnote w:id="44">
    <w:p w14:paraId="6848B0E8" w14:textId="4026B1B5" w:rsidR="003529DF" w:rsidRPr="000E56BA" w:rsidRDefault="003529DF" w:rsidP="009C4967">
      <w:pPr>
        <w:pStyle w:val="af6"/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Схемой территориального планирования Ленинградской области предусматривалось на вторую очередь.</w:t>
      </w:r>
    </w:p>
  </w:footnote>
  <w:footnote w:id="45">
    <w:p w14:paraId="68E80084" w14:textId="66E938AA" w:rsidR="003529DF" w:rsidRPr="009C4967" w:rsidRDefault="003529DF" w:rsidP="009C4967">
      <w:pPr>
        <w:pStyle w:val="af6"/>
        <w:rPr>
          <w:rStyle w:val="afd"/>
        </w:rPr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Схемой территориального планирования Ленинградской области строительство предусматривалось на вторую очередь.</w:t>
      </w:r>
    </w:p>
  </w:footnote>
  <w:footnote w:id="46">
    <w:p w14:paraId="2768BBB8" w14:textId="1C2FB231" w:rsidR="003529DF" w:rsidRPr="000E56BA" w:rsidRDefault="003529DF" w:rsidP="009C4967">
      <w:pPr>
        <w:pStyle w:val="af6"/>
      </w:pPr>
      <w:r w:rsidRPr="009C4967">
        <w:rPr>
          <w:rStyle w:val="afd"/>
        </w:rPr>
        <w:footnoteRef/>
      </w:r>
      <w:r w:rsidRPr="009C4967">
        <w:rPr>
          <w:rStyle w:val="afd"/>
        </w:rPr>
        <w:t xml:space="preserve"> </w:t>
      </w:r>
      <w:r w:rsidRPr="009C4967">
        <w:t>СанПиН 2.2.1/2.1.1.1200-03 (новая редакция) устанавливают ориентировочный размер санитарно-защитной зоны 300 м для автовокзалов.</w:t>
      </w:r>
    </w:p>
  </w:footnote>
  <w:footnote w:id="47">
    <w:p w14:paraId="77F64DAB" w14:textId="0AE1FFE2" w:rsidR="003529DF" w:rsidRPr="009C4967" w:rsidRDefault="003529DF" w:rsidP="009C4967">
      <w:pPr>
        <w:pStyle w:val="af6"/>
        <w:rPr>
          <w:rStyle w:val="afd"/>
        </w:rPr>
      </w:pPr>
      <w:r w:rsidRPr="009C4967">
        <w:rPr>
          <w:rStyle w:val="afd"/>
        </w:rPr>
        <w:footnoteRef/>
      </w:r>
      <w:r w:rsidRPr="009C4967">
        <w:t xml:space="preserve"> СанПиН 2.2.1/2.1.1.1200-03 (новая редакция) устанавливают ориентировочный размер санитарно-защитной зоны 300 м для автовокзалов.</w:t>
      </w:r>
    </w:p>
  </w:footnote>
  <w:footnote w:id="48">
    <w:p w14:paraId="3F0E926E" w14:textId="77777777" w:rsidR="003529DF" w:rsidRPr="000E56BA" w:rsidRDefault="003529DF" w:rsidP="00E90970">
      <w:pPr>
        <w:pStyle w:val="af6"/>
      </w:pPr>
      <w:r w:rsidRPr="00E90970">
        <w:rPr>
          <w:rStyle w:val="afd"/>
        </w:rPr>
        <w:footnoteRef/>
      </w:r>
      <w:r w:rsidRPr="00E90970">
        <w:rPr>
          <w:rStyle w:val="afd"/>
        </w:rPr>
        <w:t xml:space="preserve"> </w:t>
      </w:r>
      <w:r w:rsidRPr="000E56BA">
        <w:t>Развязки на пересечении автомобильных дорог разных категорий будут предусмотрены в рамках выполнения проекта по строительству (реконструкции) объекта (автомобильных дорог) в соответствии с СП 34.13330.2012 «Автомобильные дороги. Актуализированная редакция СНиП 2.05.02-85*».</w:t>
      </w:r>
    </w:p>
  </w:footnote>
  <w:footnote w:id="49">
    <w:p w14:paraId="2D1462CC" w14:textId="77777777" w:rsidR="003529DF" w:rsidRPr="000E56BA" w:rsidRDefault="003529DF" w:rsidP="00E90970">
      <w:pPr>
        <w:pStyle w:val="af6"/>
      </w:pPr>
      <w:r w:rsidRPr="00E90970">
        <w:rPr>
          <w:rStyle w:val="afd"/>
        </w:rPr>
        <w:footnoteRef/>
      </w:r>
      <w:r w:rsidRPr="000E56BA">
        <w:t xml:space="preserve"> Протяжённость автомобильной дороги уточняется при подготовке документации по планировке территории. Границы полосы отвода автомобильных дорог определяются на основании документации по планировке территории.</w:t>
      </w:r>
    </w:p>
  </w:footnote>
  <w:footnote w:id="50">
    <w:p w14:paraId="021F07FA" w14:textId="77777777" w:rsidR="003529DF" w:rsidRPr="000E56BA" w:rsidRDefault="003529DF" w:rsidP="00E70B46">
      <w:pPr>
        <w:pStyle w:val="af6"/>
      </w:pPr>
      <w:r w:rsidRPr="00E70B46">
        <w:rPr>
          <w:rStyle w:val="afd"/>
        </w:rPr>
        <w:footnoteRef/>
      </w:r>
      <w:r w:rsidRPr="000E56BA">
        <w:t xml:space="preserve"> Развязки на пересечении автомобильных дорог разных категорий предусматриваются при подготовке проекта строительства (реконструкции) объекта (автомобильных дорог) в соответствии с СП 34.13330.2012 «Автомобильные дороги. Актуализированная редакция СНиП 2.05.02-85*» (c изменением №1)</w:t>
      </w:r>
    </w:p>
  </w:footnote>
  <w:footnote w:id="51">
    <w:p w14:paraId="7B81A974" w14:textId="77777777" w:rsidR="003529DF" w:rsidRPr="000E56BA" w:rsidRDefault="003529DF" w:rsidP="00E70B46">
      <w:pPr>
        <w:pStyle w:val="af6"/>
      </w:pPr>
      <w:r w:rsidRPr="00E70B46">
        <w:rPr>
          <w:rStyle w:val="afd"/>
        </w:rPr>
        <w:footnoteRef/>
      </w:r>
      <w:r w:rsidRPr="000E56BA">
        <w:t xml:space="preserve"> Здесь и далее – протяжённость автомобильной дороги уточняется при подготовке документации по планировке территории. Границы полосы отвода автомобильных дорог определяются на основании документации по планировке территории</w:t>
      </w:r>
    </w:p>
  </w:footnote>
  <w:footnote w:id="52">
    <w:p w14:paraId="384ECAB8" w14:textId="77777777" w:rsidR="003529DF" w:rsidRPr="000E56BA" w:rsidRDefault="003529DF" w:rsidP="00E70B46">
      <w:pPr>
        <w:pStyle w:val="af6"/>
      </w:pPr>
      <w:r w:rsidRPr="00E70B46">
        <w:rPr>
          <w:rStyle w:val="afd"/>
        </w:rPr>
        <w:footnoteRef/>
      </w:r>
      <w:r w:rsidRPr="000E56BA">
        <w:t xml:space="preserve"> Здесь и далее – в соответствии с санитарной классификацией объектов и производств согласно СанПиН 2.2.1/2.1.1.1200-03 (новая редакция с изменениями на 25.04.2014).</w:t>
      </w:r>
    </w:p>
  </w:footnote>
  <w:footnote w:id="53">
    <w:p w14:paraId="41C3BDE6" w14:textId="131F632D" w:rsidR="003529DF" w:rsidRPr="00E70B46" w:rsidRDefault="003529DF" w:rsidP="00E70B46">
      <w:pPr>
        <w:pStyle w:val="af6"/>
      </w:pPr>
      <w:r w:rsidRPr="00E70B46">
        <w:rPr>
          <w:rStyle w:val="afd"/>
        </w:rPr>
        <w:footnoteRef/>
      </w:r>
      <w:r w:rsidRPr="00E70B46">
        <w:rPr>
          <w:rStyle w:val="afd"/>
        </w:rPr>
        <w:t xml:space="preserve"> </w:t>
      </w:r>
      <w:r w:rsidRPr="00E70B46">
        <w:t>Здесь и далее – ориентировочный размер санитарно-защитной зоны обосновывается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</w:t>
      </w:r>
      <w:r>
        <w:t>.</w:t>
      </w:r>
    </w:p>
    <w:p w14:paraId="0D58FE38" w14:textId="77777777" w:rsidR="003529DF" w:rsidRPr="000E56BA" w:rsidRDefault="003529DF" w:rsidP="000E56BA"/>
  </w:footnote>
  <w:footnote w:id="54">
    <w:p w14:paraId="2A1D5FC5" w14:textId="482517BC" w:rsidR="003529DF" w:rsidRPr="000E56BA" w:rsidRDefault="003529DF" w:rsidP="00FC5DFE">
      <w:pPr>
        <w:pStyle w:val="af6"/>
      </w:pPr>
      <w:r w:rsidRPr="00FC5DFE">
        <w:rPr>
          <w:rStyle w:val="afd"/>
        </w:rPr>
        <w:footnoteRef/>
      </w:r>
      <w:r w:rsidRPr="000E56BA">
        <w:t xml:space="preserve"> Развязки на пересечении автомобильных дорог разных категорий предусматриваются при разработке проекта строительства (реконструкции) объекта (автомобильных дорог) в соответствии с СП 34.13330.2012 «Автомобильные дороги. Актуализированная редакция СНиП 2.05.02-85*»</w:t>
      </w:r>
      <w:r>
        <w:t>.</w:t>
      </w:r>
    </w:p>
  </w:footnote>
  <w:footnote w:id="55">
    <w:p w14:paraId="43EFCF99" w14:textId="2DA614B0" w:rsidR="003529DF" w:rsidRPr="000E56BA" w:rsidRDefault="003529DF" w:rsidP="00FC5DFE">
      <w:pPr>
        <w:pStyle w:val="af6"/>
      </w:pPr>
      <w:r w:rsidRPr="00FC5DFE">
        <w:rPr>
          <w:rStyle w:val="afd"/>
        </w:rPr>
        <w:footnoteRef/>
      </w:r>
      <w:r w:rsidRPr="00FC5DFE">
        <w:rPr>
          <w:rStyle w:val="afd"/>
        </w:rPr>
        <w:t xml:space="preserve"> </w:t>
      </w:r>
      <w:r w:rsidRPr="000E56BA">
        <w:t>Соединит между собой автомобильные дороги общего пользования федерального значения А-180 «Нарва», Р-23 «Санкт-Петербург – Псков – Пустошка – Невель – граница с Республикой Белоруссия», М-10 «Россия», А-114 «Вологда – Тихвин – автомобильная дорога Р-21 «Кола», а</w:t>
      </w:r>
      <w:r>
        <w:t xml:space="preserve"> </w:t>
      </w:r>
      <w:r w:rsidRPr="000E56BA">
        <w:t>также строящуюся скоростную автомобильную дорогу М-11 «Москва – Санкт-Петербург», что позволяет в будущем включить её в сеть автомобильных дорог общего пользования федерального значения</w:t>
      </w:r>
    </w:p>
  </w:footnote>
  <w:footnote w:id="56">
    <w:p w14:paraId="61FC01EA" w14:textId="577477B5" w:rsidR="003529DF" w:rsidRPr="00FC5DFE" w:rsidRDefault="003529DF" w:rsidP="00FC5DFE">
      <w:pPr>
        <w:pStyle w:val="af6"/>
        <w:rPr>
          <w:rStyle w:val="afd"/>
        </w:rPr>
      </w:pPr>
      <w:r w:rsidRPr="00FC5DFE">
        <w:rPr>
          <w:rStyle w:val="afd"/>
        </w:rPr>
        <w:footnoteRef/>
      </w:r>
      <w:r w:rsidRPr="00FC5DFE">
        <w:rPr>
          <w:rStyle w:val="afd"/>
        </w:rPr>
        <w:t xml:space="preserve"> </w:t>
      </w:r>
      <w:r w:rsidRPr="00FC5DFE">
        <w:t>Здесь и далее – протяжённость автомобильных дорог уточняется при подготовке документации по планировке территории. Границы полосы отвода автомобильных дорог определяются на основании документации по планировке территории</w:t>
      </w:r>
      <w:r>
        <w:t>.</w:t>
      </w:r>
    </w:p>
    <w:p w14:paraId="1BE245FA" w14:textId="77777777" w:rsidR="003529DF" w:rsidRPr="000E56BA" w:rsidRDefault="003529DF" w:rsidP="000E56BA"/>
  </w:footnote>
  <w:footnote w:id="57">
    <w:p w14:paraId="52A344BC" w14:textId="6A987ADD" w:rsidR="003529DF" w:rsidRPr="00FC5DFE" w:rsidRDefault="003529DF" w:rsidP="00FC5DFE">
      <w:pPr>
        <w:pStyle w:val="af6"/>
      </w:pPr>
      <w:r w:rsidRPr="00FC5DFE">
        <w:rPr>
          <w:rStyle w:val="afd"/>
        </w:rPr>
        <w:footnoteRef/>
      </w:r>
      <w:r w:rsidRPr="00FC5DFE">
        <w:rPr>
          <w:rStyle w:val="afd"/>
        </w:rPr>
        <w:t xml:space="preserve"> </w:t>
      </w:r>
      <w:r w:rsidRPr="00FC5DFE">
        <w:t>С учётом строительства аэропорта регионального значения</w:t>
      </w:r>
      <w:r>
        <w:t>.</w:t>
      </w:r>
    </w:p>
  </w:footnote>
  <w:footnote w:id="58">
    <w:p w14:paraId="5C90D3FC" w14:textId="76AE6937" w:rsidR="003529DF" w:rsidRPr="00FC5DFE" w:rsidRDefault="003529DF" w:rsidP="00FC5DFE">
      <w:pPr>
        <w:pStyle w:val="af6"/>
        <w:rPr>
          <w:rStyle w:val="afd"/>
        </w:rPr>
      </w:pPr>
      <w:r w:rsidRPr="00FC5DFE">
        <w:rPr>
          <w:rStyle w:val="afd"/>
        </w:rPr>
        <w:footnoteRef/>
      </w:r>
      <w:r w:rsidRPr="00FC5DFE">
        <w:rPr>
          <w:rStyle w:val="afd"/>
        </w:rPr>
        <w:t xml:space="preserve"> </w:t>
      </w:r>
      <w:r w:rsidRPr="00FC5DFE">
        <w:t>Здесь и далее – в составе транспортно-пересадочных узлов предусматривается размещение автобусных вокзалов; автобусные вокзалы в соответствии с подразделом 7.1.12 раздела 7.1 СанПиН 2.2.1/2.1.1.1200-03 относятся к объектам III класса опасности в соответствии с санитарной классификацией с санитарно-защитной зоной 300 метров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0599458"/>
      <w:docPartObj>
        <w:docPartGallery w:val="Page Numbers (Top of Page)"/>
        <w:docPartUnique/>
      </w:docPartObj>
    </w:sdtPr>
    <w:sdtEndPr/>
    <w:sdtContent>
      <w:p w14:paraId="71BDE69A" w14:textId="6A1C3F6F" w:rsidR="003529DF" w:rsidRDefault="003529DF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FC95B" w14:textId="77777777" w:rsidR="003529DF" w:rsidRDefault="003529DF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AFC6F" w14:textId="0ECF064F" w:rsidR="003529DF" w:rsidRPr="003139A2" w:rsidRDefault="003529DF" w:rsidP="003139A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5426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6240F"/>
    <w:multiLevelType w:val="hybridMultilevel"/>
    <w:tmpl w:val="110C5C56"/>
    <w:lvl w:ilvl="0" w:tplc="B78E4E50">
      <w:start w:val="1"/>
      <w:numFmt w:val="decimal"/>
      <w:pStyle w:val="13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2600B"/>
    <w:multiLevelType w:val="hybridMultilevel"/>
    <w:tmpl w:val="A87AF25A"/>
    <w:lvl w:ilvl="0" w:tplc="1EC6D680">
      <w:start w:val="1"/>
      <w:numFmt w:val="bullet"/>
      <w:pStyle w:val="130"/>
      <w:lvlText w:val="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B4B"/>
    <w:multiLevelType w:val="singleLevel"/>
    <w:tmpl w:val="30D250C2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4" w15:restartNumberingAfterBreak="0">
    <w:nsid w:val="2E5818C8"/>
    <w:multiLevelType w:val="hybridMultilevel"/>
    <w:tmpl w:val="EA10FFA6"/>
    <w:lvl w:ilvl="0" w:tplc="C3A66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CD3A0E"/>
    <w:multiLevelType w:val="multilevel"/>
    <w:tmpl w:val="DB8C10C6"/>
    <w:lvl w:ilvl="0">
      <w:start w:val="1"/>
      <w:numFmt w:val="decimal"/>
      <w:pStyle w:val="10"/>
      <w:suff w:val="space"/>
      <w:lvlText w:val="%1."/>
      <w:lvlJc w:val="left"/>
      <w:pPr>
        <w:ind w:left="1134" w:hanging="283"/>
      </w:pPr>
    </w:lvl>
    <w:lvl w:ilvl="1">
      <w:start w:val="1"/>
      <w:numFmt w:val="decimal"/>
      <w:pStyle w:val="2"/>
      <w:suff w:val="space"/>
      <w:lvlText w:val="%1.%2."/>
      <w:lvlJc w:val="left"/>
      <w:pPr>
        <w:ind w:left="1418" w:hanging="284"/>
      </w:pPr>
    </w:lvl>
    <w:lvl w:ilvl="2">
      <w:start w:val="1"/>
      <w:numFmt w:val="decimal"/>
      <w:pStyle w:val="3"/>
      <w:suff w:val="space"/>
      <w:lvlText w:val="%1.%2.%3."/>
      <w:lvlJc w:val="left"/>
      <w:pPr>
        <w:ind w:left="1701" w:hanging="283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1985" w:hanging="284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2268" w:hanging="283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2552" w:hanging="284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2835" w:hanging="283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3119" w:hanging="284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3402" w:hanging="283"/>
      </w:pPr>
    </w:lvl>
  </w:abstractNum>
  <w:abstractNum w:abstractNumId="6" w15:restartNumberingAfterBreak="0">
    <w:nsid w:val="3D911A42"/>
    <w:multiLevelType w:val="multilevel"/>
    <w:tmpl w:val="DA94DB3A"/>
    <w:lvl w:ilvl="0">
      <w:start w:val="1"/>
      <w:numFmt w:val="decimal"/>
      <w:pStyle w:val="11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7" w15:restartNumberingAfterBreak="0">
    <w:nsid w:val="54574557"/>
    <w:multiLevelType w:val="hybridMultilevel"/>
    <w:tmpl w:val="65BA0114"/>
    <w:lvl w:ilvl="0" w:tplc="BF9EB03C">
      <w:start w:val="1"/>
      <w:numFmt w:val="decimal"/>
      <w:pStyle w:val="a0"/>
      <w:lvlText w:val="Рисунок %1 -"/>
      <w:lvlJc w:val="center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AB3426C"/>
    <w:multiLevelType w:val="hybridMultilevel"/>
    <w:tmpl w:val="CDB67A0E"/>
    <w:lvl w:ilvl="0" w:tplc="B824D4E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2F2474"/>
    <w:multiLevelType w:val="multilevel"/>
    <w:tmpl w:val="9716D3C8"/>
    <w:lvl w:ilvl="0">
      <w:start w:val="1"/>
      <w:numFmt w:val="decimal"/>
      <w:pStyle w:val="14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1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formatting="1" w:enforcement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6F"/>
    <w:rsid w:val="00023CF9"/>
    <w:rsid w:val="00042BF1"/>
    <w:rsid w:val="00096F96"/>
    <w:rsid w:val="00097761"/>
    <w:rsid w:val="000D45ED"/>
    <w:rsid w:val="000E56BA"/>
    <w:rsid w:val="00131022"/>
    <w:rsid w:val="00190DA5"/>
    <w:rsid w:val="001A346D"/>
    <w:rsid w:val="001A5EF2"/>
    <w:rsid w:val="001F101C"/>
    <w:rsid w:val="002309C6"/>
    <w:rsid w:val="0028261C"/>
    <w:rsid w:val="002A21A7"/>
    <w:rsid w:val="002E47DE"/>
    <w:rsid w:val="003139A2"/>
    <w:rsid w:val="003145AE"/>
    <w:rsid w:val="003529DF"/>
    <w:rsid w:val="0037717C"/>
    <w:rsid w:val="003864E1"/>
    <w:rsid w:val="003A2C09"/>
    <w:rsid w:val="003B09D3"/>
    <w:rsid w:val="003C5987"/>
    <w:rsid w:val="004021F7"/>
    <w:rsid w:val="004548E3"/>
    <w:rsid w:val="00454AC8"/>
    <w:rsid w:val="00493CD9"/>
    <w:rsid w:val="004A0D75"/>
    <w:rsid w:val="004D2EF4"/>
    <w:rsid w:val="005651EF"/>
    <w:rsid w:val="005B1EDC"/>
    <w:rsid w:val="005B721A"/>
    <w:rsid w:val="005D6D27"/>
    <w:rsid w:val="006007CF"/>
    <w:rsid w:val="0064413D"/>
    <w:rsid w:val="00652C5E"/>
    <w:rsid w:val="00722C14"/>
    <w:rsid w:val="00762CF3"/>
    <w:rsid w:val="00787396"/>
    <w:rsid w:val="00826EEF"/>
    <w:rsid w:val="00877EDD"/>
    <w:rsid w:val="00886DB3"/>
    <w:rsid w:val="00926F2B"/>
    <w:rsid w:val="00981F5A"/>
    <w:rsid w:val="009A53A2"/>
    <w:rsid w:val="009C1BE2"/>
    <w:rsid w:val="009C4967"/>
    <w:rsid w:val="009C6F30"/>
    <w:rsid w:val="00A4368B"/>
    <w:rsid w:val="00AF37F0"/>
    <w:rsid w:val="00B1063A"/>
    <w:rsid w:val="00B91F26"/>
    <w:rsid w:val="00BD70DD"/>
    <w:rsid w:val="00BF2AA0"/>
    <w:rsid w:val="00C034AF"/>
    <w:rsid w:val="00C579AC"/>
    <w:rsid w:val="00C62771"/>
    <w:rsid w:val="00C74A7B"/>
    <w:rsid w:val="00C83CAA"/>
    <w:rsid w:val="00C942DB"/>
    <w:rsid w:val="00C95283"/>
    <w:rsid w:val="00CC5DAB"/>
    <w:rsid w:val="00CF0F1A"/>
    <w:rsid w:val="00D24802"/>
    <w:rsid w:val="00D43A9B"/>
    <w:rsid w:val="00D85EBB"/>
    <w:rsid w:val="00DB1133"/>
    <w:rsid w:val="00DF631E"/>
    <w:rsid w:val="00E70B46"/>
    <w:rsid w:val="00E74A50"/>
    <w:rsid w:val="00E76605"/>
    <w:rsid w:val="00E83F6F"/>
    <w:rsid w:val="00E90970"/>
    <w:rsid w:val="00E97B24"/>
    <w:rsid w:val="00EB4DD2"/>
    <w:rsid w:val="00EE401C"/>
    <w:rsid w:val="00F475D9"/>
    <w:rsid w:val="00F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948D00"/>
  <w15:chartTrackingRefBased/>
  <w15:docId w15:val="{23C1A95D-A80B-4F6C-BBF0-541874B9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qFormat/>
    <w:rsid w:val="00EE401C"/>
  </w:style>
  <w:style w:type="paragraph" w:styleId="11">
    <w:name w:val="heading 1"/>
    <w:aliases w:val="Headline 1,Mizarstyle 1,Title1,ITT t1,PA Chapter,1,Section Head,h1,l1,II+,I,Chapter Heading,T1,Head 1,level 1,Level 1 Head,H1,Titre 11,t1.T1.Titre 1,t1,1 ghost,g,ghost,Capitolo,Heading 2-SOW,R1,H11,1.0,Head 1 (Chapter heading),Titre§,1st lev"/>
    <w:next w:val="a2"/>
    <w:link w:val="15"/>
    <w:qFormat/>
    <w:rsid w:val="00023CF9"/>
    <w:pPr>
      <w:keepNext/>
      <w:pageBreakBefore/>
      <w:numPr>
        <w:numId w:val="5"/>
      </w:numPr>
      <w:tabs>
        <w:tab w:val="left" w:pos="425"/>
        <w:tab w:val="left" w:pos="709"/>
        <w:tab w:val="left" w:pos="851"/>
      </w:tabs>
      <w:spacing w:before="240" w:after="120" w:line="24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0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,Заголовок 2 Знак Знак,1.2 Заголовок 2 Знак Знак,1.2 Заголовок 2 Знак1"/>
    <w:next w:val="a2"/>
    <w:link w:val="22"/>
    <w:qFormat/>
    <w:rsid w:val="009C6F30"/>
    <w:pPr>
      <w:keepNext/>
      <w:numPr>
        <w:ilvl w:val="1"/>
        <w:numId w:val="6"/>
      </w:numPr>
      <w:tabs>
        <w:tab w:val="left" w:pos="1134"/>
        <w:tab w:val="left" w:pos="1276"/>
      </w:tabs>
      <w:spacing w:before="18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1">
    <w:name w:val="heading 3"/>
    <w:basedOn w:val="a1"/>
    <w:next w:val="a2"/>
    <w:link w:val="32"/>
    <w:uiPriority w:val="9"/>
    <w:qFormat/>
    <w:rsid w:val="00DB1133"/>
    <w:pPr>
      <w:keepNext/>
      <w:tabs>
        <w:tab w:val="left" w:pos="1276"/>
      </w:tabs>
      <w:spacing w:before="120" w:after="60" w:line="256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paragraph" w:styleId="40">
    <w:name w:val="heading 4"/>
    <w:basedOn w:val="a1"/>
    <w:next w:val="a1"/>
    <w:link w:val="41"/>
    <w:uiPriority w:val="99"/>
    <w:unhideWhenUsed/>
    <w:qFormat/>
    <w:locked/>
    <w:rsid w:val="00EE40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locked/>
    <w:rsid w:val="000E5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Абзац"/>
    <w:link w:val="a6"/>
    <w:qFormat/>
    <w:rsid w:val="009C6F30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Абзац Знак"/>
    <w:basedOn w:val="a3"/>
    <w:link w:val="a2"/>
    <w:qFormat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Название рисунка"/>
    <w:basedOn w:val="a1"/>
    <w:next w:val="a2"/>
    <w:link w:val="a8"/>
    <w:qFormat/>
    <w:rsid w:val="009C6F30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рисунка Знак"/>
    <w:basedOn w:val="a3"/>
    <w:link w:val="a7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paragraph" w:customStyle="1" w:styleId="a9">
    <w:name w:val="Номер_таблица"/>
    <w:basedOn w:val="a2"/>
    <w:next w:val="a1"/>
    <w:link w:val="aa"/>
    <w:qFormat/>
    <w:rsid w:val="009C6F30"/>
    <w:pPr>
      <w:keepNext/>
      <w:jc w:val="right"/>
    </w:pPr>
  </w:style>
  <w:style w:type="character" w:customStyle="1" w:styleId="aa">
    <w:name w:val="Номер_таблица Знак"/>
    <w:basedOn w:val="a6"/>
    <w:link w:val="a9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Номер рисунка"/>
    <w:basedOn w:val="a9"/>
    <w:next w:val="a7"/>
    <w:link w:val="ac"/>
    <w:qFormat/>
    <w:rsid w:val="009C6F30"/>
    <w:pPr>
      <w:ind w:firstLine="0"/>
      <w:jc w:val="center"/>
    </w:pPr>
  </w:style>
  <w:style w:type="character" w:customStyle="1" w:styleId="ac">
    <w:name w:val="Номер рисунка Знак"/>
    <w:basedOn w:val="aa"/>
    <w:link w:val="ab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писок_маркерный_1_уровень"/>
    <w:link w:val="16"/>
    <w:qFormat/>
    <w:rsid w:val="00E83F6F"/>
    <w:pPr>
      <w:numPr>
        <w:numId w:val="1"/>
      </w:numPr>
      <w:spacing w:before="60" w:after="100" w:line="240" w:lineRule="auto"/>
      <w:ind w:left="709" w:firstLine="0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16">
    <w:name w:val="Список_маркерный_1_уровень Знак"/>
    <w:basedOn w:val="a3"/>
    <w:link w:val="12"/>
    <w:rsid w:val="00E83F6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23">
    <w:name w:val="Список_маркерный_2_уровень"/>
    <w:basedOn w:val="12"/>
    <w:link w:val="24"/>
    <w:uiPriority w:val="99"/>
    <w:rsid w:val="009C6F30"/>
    <w:pPr>
      <w:numPr>
        <w:numId w:val="0"/>
      </w:numPr>
      <w:spacing w:before="0" w:after="0"/>
      <w:ind w:firstLine="709"/>
    </w:pPr>
  </w:style>
  <w:style w:type="character" w:customStyle="1" w:styleId="24">
    <w:name w:val="Список_маркерный_2_уровень Знак"/>
    <w:basedOn w:val="a3"/>
    <w:link w:val="23"/>
    <w:uiPriority w:val="99"/>
    <w:rsid w:val="009C6F30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4">
    <w:name w:val="Список_нумерованный_1_уровень"/>
    <w:link w:val="17"/>
    <w:qFormat/>
    <w:rsid w:val="00EE401C"/>
    <w:pPr>
      <w:numPr>
        <w:numId w:val="2"/>
      </w:numPr>
      <w:spacing w:before="60" w:after="10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Список_нумерованный_1_уровень Знак"/>
    <w:basedOn w:val="a3"/>
    <w:link w:val="14"/>
    <w:rsid w:val="00EE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Список_нумерованный_2_уровень"/>
    <w:basedOn w:val="14"/>
    <w:link w:val="25"/>
    <w:qFormat/>
    <w:rsid w:val="009C6F30"/>
    <w:pPr>
      <w:numPr>
        <w:ilvl w:val="1"/>
      </w:numPr>
    </w:pPr>
  </w:style>
  <w:style w:type="character" w:customStyle="1" w:styleId="25">
    <w:name w:val="Список_нумерованный_2_уровень Знак"/>
    <w:basedOn w:val="17"/>
    <w:link w:val="21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0">
    <w:name w:val="Список_нумерованный_3_уровень"/>
    <w:basedOn w:val="14"/>
    <w:link w:val="33"/>
    <w:qFormat/>
    <w:rsid w:val="009C6F30"/>
    <w:pPr>
      <w:numPr>
        <w:ilvl w:val="2"/>
      </w:numPr>
    </w:pPr>
  </w:style>
  <w:style w:type="character" w:customStyle="1" w:styleId="33">
    <w:name w:val="Список_нумерованный_3_уровень Знак"/>
    <w:basedOn w:val="17"/>
    <w:link w:val="30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1">
    <w:name w:val="Таблица_лево_13"/>
    <w:link w:val="132"/>
    <w:qFormat/>
    <w:rsid w:val="009C6F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2">
    <w:name w:val="Таблица_лево_13 Знак"/>
    <w:basedOn w:val="a3"/>
    <w:link w:val="131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40">
    <w:name w:val="Таблица_по ширине_14"/>
    <w:basedOn w:val="131"/>
    <w:next w:val="a2"/>
    <w:qFormat/>
    <w:rsid w:val="009C6F30"/>
    <w:rPr>
      <w:sz w:val="28"/>
    </w:rPr>
  </w:style>
  <w:style w:type="paragraph" w:customStyle="1" w:styleId="141">
    <w:name w:val="Таблица_центр_14"/>
    <w:basedOn w:val="140"/>
    <w:qFormat/>
    <w:rsid w:val="009C6F30"/>
    <w:pPr>
      <w:jc w:val="center"/>
    </w:pPr>
  </w:style>
  <w:style w:type="paragraph" w:customStyle="1" w:styleId="142">
    <w:name w:val="Таблица_лево_14"/>
    <w:basedOn w:val="141"/>
    <w:qFormat/>
    <w:rsid w:val="009C6F30"/>
    <w:pPr>
      <w:jc w:val="left"/>
    </w:pPr>
  </w:style>
  <w:style w:type="paragraph" w:customStyle="1" w:styleId="120">
    <w:name w:val="Таблица_лево_12"/>
    <w:basedOn w:val="142"/>
    <w:qFormat/>
    <w:rsid w:val="009C6F30"/>
    <w:rPr>
      <w:sz w:val="24"/>
    </w:rPr>
  </w:style>
  <w:style w:type="paragraph" w:customStyle="1" w:styleId="133">
    <w:name w:val="Таблица_центр_13"/>
    <w:basedOn w:val="131"/>
    <w:qFormat/>
    <w:rsid w:val="009C6F30"/>
    <w:pPr>
      <w:jc w:val="center"/>
    </w:pPr>
  </w:style>
  <w:style w:type="paragraph" w:customStyle="1" w:styleId="134">
    <w:name w:val="Таблица_по ширине_13"/>
    <w:basedOn w:val="133"/>
    <w:next w:val="a2"/>
    <w:qFormat/>
    <w:rsid w:val="009C6F30"/>
    <w:pPr>
      <w:jc w:val="both"/>
    </w:pPr>
  </w:style>
  <w:style w:type="paragraph" w:customStyle="1" w:styleId="121">
    <w:name w:val="Таблица_по ширине_12"/>
    <w:basedOn w:val="134"/>
    <w:qFormat/>
    <w:rsid w:val="009C6F30"/>
    <w:rPr>
      <w:sz w:val="24"/>
    </w:rPr>
  </w:style>
  <w:style w:type="paragraph" w:customStyle="1" w:styleId="122">
    <w:name w:val="Таблица_центр_12"/>
    <w:basedOn w:val="133"/>
    <w:qFormat/>
    <w:rsid w:val="009C6F30"/>
    <w:rPr>
      <w:sz w:val="24"/>
    </w:rPr>
  </w:style>
  <w:style w:type="paragraph" w:customStyle="1" w:styleId="13">
    <w:name w:val="Табличный_маркированный_13"/>
    <w:link w:val="135"/>
    <w:qFormat/>
    <w:rsid w:val="009C6F30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5">
    <w:name w:val="Табличный_маркированный_13 Знак"/>
    <w:basedOn w:val="a3"/>
    <w:link w:val="13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чный_нумерация_13"/>
    <w:link w:val="136"/>
    <w:qFormat/>
    <w:rsid w:val="009C6F30"/>
    <w:pPr>
      <w:numPr>
        <w:numId w:val="3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6">
    <w:name w:val="Табличный_нумерация_13 Знак"/>
    <w:basedOn w:val="a3"/>
    <w:link w:val="130"/>
    <w:rsid w:val="009C6F30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d">
    <w:name w:val="Текст_Желтый"/>
    <w:basedOn w:val="a3"/>
    <w:uiPriority w:val="1"/>
    <w:qFormat/>
    <w:rsid w:val="009C6F30"/>
    <w:rPr>
      <w:b w:val="0"/>
      <w:color w:val="auto"/>
      <w:bdr w:val="none" w:sz="0" w:space="0" w:color="auto"/>
      <w:shd w:val="clear" w:color="auto" w:fill="FFFF00"/>
    </w:rPr>
  </w:style>
  <w:style w:type="character" w:customStyle="1" w:styleId="ae">
    <w:name w:val="Текст_Жирный"/>
    <w:basedOn w:val="a3"/>
    <w:uiPriority w:val="1"/>
    <w:qFormat/>
    <w:rsid w:val="009C6F30"/>
    <w:rPr>
      <w:rFonts w:ascii="Times New Roman" w:hAnsi="Times New Roman"/>
      <w:b/>
    </w:rPr>
  </w:style>
  <w:style w:type="character" w:customStyle="1" w:styleId="af">
    <w:name w:val="Текст_Красный"/>
    <w:basedOn w:val="a3"/>
    <w:uiPriority w:val="1"/>
    <w:qFormat/>
    <w:rsid w:val="009C6F30"/>
    <w:rPr>
      <w:color w:val="FF0000"/>
    </w:rPr>
  </w:style>
  <w:style w:type="character" w:customStyle="1" w:styleId="af0">
    <w:name w:val="Текст_Обычный"/>
    <w:basedOn w:val="a3"/>
    <w:qFormat/>
    <w:rsid w:val="009C6F30"/>
    <w:rPr>
      <w:rFonts w:ascii="Times New Roman" w:hAnsi="Times New Roman"/>
      <w:b w:val="0"/>
      <w:sz w:val="28"/>
    </w:rPr>
  </w:style>
  <w:style w:type="character" w:customStyle="1" w:styleId="af1">
    <w:name w:val="Текст_Подчеркнутый"/>
    <w:basedOn w:val="a3"/>
    <w:qFormat/>
    <w:rsid w:val="009C6F30"/>
    <w:rPr>
      <w:rFonts w:ascii="Times New Roman" w:hAnsi="Times New Roman"/>
      <w:u w:val="single"/>
    </w:rPr>
  </w:style>
  <w:style w:type="paragraph" w:customStyle="1" w:styleId="143">
    <w:name w:val="Титул_заголовок_14"/>
    <w:qFormat/>
    <w:rsid w:val="009C6F30"/>
    <w:pPr>
      <w:spacing w:after="0" w:line="48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paragraph" w:customStyle="1" w:styleId="af2">
    <w:name w:val="Титул_название_города_дата"/>
    <w:qFormat/>
    <w:rsid w:val="009C6F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Заголовок 1 Знак"/>
    <w:aliases w:val="Headline 1 Знак,Mizarstyle 1 Знак,Title1 Знак,ITT t1 Знак,PA Chapter Знак,1 Знак,Section Head Знак,h1 Знак,l1 Знак,II+ Знак,I Знак,Chapter Heading Знак,T1 Знак,Head 1 Знак,level 1 Знак,Level 1 Head Знак,H1 Знак,Titre 11 Знак,t1 Знак"/>
    <w:basedOn w:val="a3"/>
    <w:link w:val="11"/>
    <w:uiPriority w:val="9"/>
    <w:rsid w:val="00023CF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2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,Заголовок 2 Знак Знак Знак,1.2 Заголовок 2 Знак1 Знак"/>
    <w:basedOn w:val="a3"/>
    <w:link w:val="20"/>
    <w:uiPriority w:val="9"/>
    <w:rsid w:val="009C6F30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01">
    <w:name w:val="Заголовок 01"/>
    <w:next w:val="a2"/>
    <w:link w:val="010"/>
    <w:qFormat/>
    <w:rsid w:val="009C6F30"/>
    <w:pPr>
      <w:keepNext/>
      <w:pageBreakBefore/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010">
    <w:name w:val="Заголовок 01 Знак"/>
    <w:basedOn w:val="15"/>
    <w:link w:val="01"/>
    <w:rsid w:val="009C6F30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af3">
    <w:name w:val="Название_таблица"/>
    <w:next w:val="a2"/>
    <w:link w:val="af4"/>
    <w:qFormat/>
    <w:rsid w:val="009C6F30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f4">
    <w:name w:val="Название_таблица Знак"/>
    <w:basedOn w:val="a3"/>
    <w:link w:val="af3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32">
    <w:name w:val="Заголовок 3 Знак"/>
    <w:basedOn w:val="a3"/>
    <w:link w:val="31"/>
    <w:uiPriority w:val="9"/>
    <w:rsid w:val="00DB1133"/>
    <w:rPr>
      <w:rFonts w:ascii="Times New Roman" w:hAnsi="Times New Roman"/>
      <w:b/>
      <w:bCs/>
      <w:sz w:val="28"/>
      <w:szCs w:val="26"/>
    </w:rPr>
  </w:style>
  <w:style w:type="character" w:styleId="af5">
    <w:name w:val="footnote reference"/>
    <w:aliases w:val="Знак сноски 1,Знак сноски-FN,Ciae niinee-FN,Referencia nota al pie"/>
    <w:basedOn w:val="a3"/>
    <w:locked/>
    <w:rsid w:val="00DB1133"/>
    <w:rPr>
      <w:rFonts w:ascii="Times New Roman" w:hAnsi="Times New Roman"/>
      <w:sz w:val="28"/>
      <w:vertAlign w:val="superscript"/>
    </w:rPr>
  </w:style>
  <w:style w:type="paragraph" w:customStyle="1" w:styleId="af6">
    <w:name w:val="Текст_Сноска"/>
    <w:basedOn w:val="a2"/>
    <w:qFormat/>
    <w:rsid w:val="00DB1133"/>
    <w:pPr>
      <w:spacing w:before="0" w:after="0"/>
      <w:ind w:firstLine="0"/>
    </w:pPr>
    <w:rPr>
      <w:sz w:val="24"/>
    </w:rPr>
  </w:style>
  <w:style w:type="paragraph" w:customStyle="1" w:styleId="18">
    <w:name w:val="Текст 1"/>
    <w:basedOn w:val="a1"/>
    <w:next w:val="122"/>
    <w:qFormat/>
    <w:locked/>
    <w:rsid w:val="00DB1133"/>
    <w:pPr>
      <w:spacing w:after="0" w:line="240" w:lineRule="auto"/>
    </w:pPr>
    <w:rPr>
      <w:rFonts w:ascii="Times New Roman" w:hAnsi="Times New Roman"/>
      <w:sz w:val="2"/>
    </w:rPr>
  </w:style>
  <w:style w:type="paragraph" w:customStyle="1" w:styleId="19">
    <w:name w:val="Заголовок_подзаголовок_1"/>
    <w:next w:val="a2"/>
    <w:link w:val="1a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customStyle="1" w:styleId="1a">
    <w:name w:val="Заголовок_подзаголовок_1 Знак"/>
    <w:basedOn w:val="a3"/>
    <w:link w:val="19"/>
    <w:rsid w:val="00DB1133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customStyle="1" w:styleId="26">
    <w:name w:val="Заголовок_подзаголовок_2"/>
    <w:next w:val="a2"/>
    <w:link w:val="27"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27">
    <w:name w:val="Заголовок_подзаголовок_2 Знак"/>
    <w:basedOn w:val="a3"/>
    <w:link w:val="26"/>
    <w:rsid w:val="00DB1133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34">
    <w:name w:val="Заголовок_подзаголовок_3"/>
    <w:next w:val="a2"/>
    <w:link w:val="35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character" w:customStyle="1" w:styleId="35">
    <w:name w:val="Заголовок_подзаголовок_3 Знак"/>
    <w:basedOn w:val="27"/>
    <w:link w:val="34"/>
    <w:rsid w:val="00DB1133"/>
    <w:rPr>
      <w:rFonts w:ascii="Times New Roman" w:eastAsia="Times New Roman" w:hAnsi="Times New Roman" w:cs="Times New Roman"/>
      <w:bCs/>
      <w:i w:val="0"/>
      <w:sz w:val="28"/>
      <w:szCs w:val="24"/>
      <w:u w:val="single"/>
      <w:lang w:eastAsia="ru-RU"/>
    </w:rPr>
  </w:style>
  <w:style w:type="table" w:styleId="af7">
    <w:name w:val="Table Grid"/>
    <w:basedOn w:val="a4"/>
    <w:uiPriority w:val="39"/>
    <w:locked/>
    <w:rsid w:val="00E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Текст_Курсив"/>
    <w:basedOn w:val="af1"/>
    <w:uiPriority w:val="1"/>
    <w:rsid w:val="00E83F6F"/>
    <w:rPr>
      <w:rFonts w:ascii="Times New Roman" w:hAnsi="Times New Roman"/>
      <w:i/>
      <w:u w:val="none"/>
    </w:rPr>
  </w:style>
  <w:style w:type="character" w:customStyle="1" w:styleId="41">
    <w:name w:val="Заголовок 4 Знак"/>
    <w:basedOn w:val="a3"/>
    <w:link w:val="40"/>
    <w:uiPriority w:val="99"/>
    <w:rsid w:val="00EE40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9">
    <w:name w:val="Title"/>
    <w:basedOn w:val="a1"/>
    <w:next w:val="a1"/>
    <w:link w:val="afa"/>
    <w:uiPriority w:val="10"/>
    <w:qFormat/>
    <w:locked/>
    <w:rsid w:val="00EE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3"/>
    <w:link w:val="af9"/>
    <w:uiPriority w:val="10"/>
    <w:rsid w:val="00EE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footnote text"/>
    <w:aliases w:val=" Знак10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 Знак1,Знак10,Знак1"/>
    <w:basedOn w:val="a1"/>
    <w:link w:val="afc"/>
    <w:unhideWhenUsed/>
    <w:locked/>
    <w:rsid w:val="00787396"/>
    <w:pPr>
      <w:spacing w:after="0" w:line="240" w:lineRule="auto"/>
    </w:pPr>
    <w:rPr>
      <w:sz w:val="20"/>
      <w:szCs w:val="20"/>
    </w:rPr>
  </w:style>
  <w:style w:type="character" w:customStyle="1" w:styleId="afd">
    <w:name w:val="Знак_сноска"/>
    <w:basedOn w:val="a3"/>
    <w:uiPriority w:val="1"/>
    <w:rsid w:val="00EE401C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  <w:style w:type="character" w:customStyle="1" w:styleId="afc">
    <w:name w:val="Текст сноски Знак"/>
    <w:aliases w:val=" Знак10 Знак,Table_Footnote_last Знак1 Знак,Текст сноски Знак1 Знак Знак Знак,Текст сноски Знак Знак Знак Знак Знак,Footnote Text Char Знак Знак Знак Знак,Footnote Text Char Знак Знак1 Знак,Текст сноски-FN Знак Знак, Знак1 Знак"/>
    <w:basedOn w:val="a3"/>
    <w:link w:val="afb"/>
    <w:rsid w:val="00787396"/>
    <w:rPr>
      <w:sz w:val="20"/>
      <w:szCs w:val="20"/>
    </w:rPr>
  </w:style>
  <w:style w:type="character" w:customStyle="1" w:styleId="51">
    <w:name w:val="Заголовок 5 Знак"/>
    <w:basedOn w:val="a3"/>
    <w:link w:val="50"/>
    <w:uiPriority w:val="9"/>
    <w:semiHidden/>
    <w:rsid w:val="000E56B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fe">
    <w:name w:val="header"/>
    <w:aliases w:val="ВерхКолонтитул,Верхний колонтитул1"/>
    <w:basedOn w:val="a1"/>
    <w:link w:val="aff"/>
    <w:uiPriority w:val="99"/>
    <w:unhideWhenUsed/>
    <w:locked/>
    <w:rsid w:val="001A5EF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">
    <w:name w:val="Верхний колонтитул Знак"/>
    <w:aliases w:val="ВерхКолонтитул Знак,Верхний колонтитул1 Знак"/>
    <w:basedOn w:val="a3"/>
    <w:link w:val="afe"/>
    <w:uiPriority w:val="99"/>
    <w:rsid w:val="001A5EF2"/>
    <w:rPr>
      <w:rFonts w:ascii="Times New Roman" w:hAnsi="Times New Roman"/>
      <w:sz w:val="24"/>
    </w:rPr>
  </w:style>
  <w:style w:type="paragraph" w:styleId="aff0">
    <w:name w:val="footer"/>
    <w:basedOn w:val="a1"/>
    <w:link w:val="aff1"/>
    <w:uiPriority w:val="99"/>
    <w:unhideWhenUsed/>
    <w:locked/>
    <w:rsid w:val="001A5EF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1">
    <w:name w:val="Нижний колонтитул Знак"/>
    <w:basedOn w:val="a3"/>
    <w:link w:val="aff0"/>
    <w:uiPriority w:val="99"/>
    <w:rsid w:val="001A5EF2"/>
    <w:rPr>
      <w:rFonts w:ascii="Times New Roman" w:hAnsi="Times New Roman"/>
      <w:sz w:val="24"/>
    </w:rPr>
  </w:style>
  <w:style w:type="paragraph" w:styleId="aff2">
    <w:name w:val="Balloon Text"/>
    <w:basedOn w:val="a1"/>
    <w:link w:val="aff3"/>
    <w:uiPriority w:val="99"/>
    <w:semiHidden/>
    <w:unhideWhenUsed/>
    <w:locked/>
    <w:rsid w:val="001A5EF2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1A5EF2"/>
    <w:rPr>
      <w:rFonts w:ascii="Tahoma" w:hAnsi="Tahoma" w:cs="Tahoma"/>
      <w:sz w:val="16"/>
      <w:szCs w:val="16"/>
    </w:rPr>
  </w:style>
  <w:style w:type="character" w:styleId="aff4">
    <w:name w:val="Placeholder Text"/>
    <w:basedOn w:val="a3"/>
    <w:uiPriority w:val="99"/>
    <w:semiHidden/>
    <w:locked/>
    <w:rsid w:val="001A5EF2"/>
    <w:rPr>
      <w:color w:val="808080"/>
    </w:rPr>
  </w:style>
  <w:style w:type="paragraph" w:styleId="aff5">
    <w:name w:val="List Paragraph"/>
    <w:aliases w:val="Заголовок мой1,СписокСТПр,Bullet Points,Имя рисунка,Нумерованый список"/>
    <w:basedOn w:val="a1"/>
    <w:link w:val="aff6"/>
    <w:uiPriority w:val="34"/>
    <w:qFormat/>
    <w:locked/>
    <w:rsid w:val="001A5EF2"/>
    <w:pPr>
      <w:spacing w:after="200" w:line="27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aff7">
    <w:name w:val="annotation reference"/>
    <w:basedOn w:val="a3"/>
    <w:uiPriority w:val="99"/>
    <w:semiHidden/>
    <w:unhideWhenUsed/>
    <w:locked/>
    <w:rsid w:val="001A5EF2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unhideWhenUsed/>
    <w:locked/>
    <w:rsid w:val="001A5EF2"/>
    <w:pPr>
      <w:spacing w:after="20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1A5EF2"/>
    <w:rPr>
      <w:rFonts w:ascii="Times New Roman" w:hAnsi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1A5EF2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5EF2"/>
    <w:rPr>
      <w:rFonts w:ascii="Times New Roman" w:hAnsi="Times New Roman"/>
      <w:b/>
      <w:bCs/>
      <w:sz w:val="20"/>
      <w:szCs w:val="20"/>
    </w:rPr>
  </w:style>
  <w:style w:type="paragraph" w:styleId="affc">
    <w:name w:val="TOC Heading"/>
    <w:basedOn w:val="11"/>
    <w:next w:val="a1"/>
    <w:uiPriority w:val="39"/>
    <w:unhideWhenUsed/>
    <w:qFormat/>
    <w:locked/>
    <w:rsid w:val="001A5EF2"/>
    <w:pPr>
      <w:keepLines/>
      <w:pageBreakBefore w:val="0"/>
      <w:numPr>
        <w:numId w:val="0"/>
      </w:numPr>
      <w:tabs>
        <w:tab w:val="clear" w:pos="425"/>
        <w:tab w:val="clear" w:pos="709"/>
        <w:tab w:val="clear" w:pos="851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b">
    <w:name w:val="toc 1"/>
    <w:basedOn w:val="a1"/>
    <w:next w:val="a1"/>
    <w:autoRedefine/>
    <w:uiPriority w:val="39"/>
    <w:unhideWhenUsed/>
    <w:rsid w:val="001A5EF2"/>
    <w:pPr>
      <w:tabs>
        <w:tab w:val="left" w:pos="142"/>
        <w:tab w:val="right" w:leader="dot" w:pos="9911"/>
      </w:tabs>
      <w:spacing w:after="100" w:line="240" w:lineRule="auto"/>
      <w:ind w:left="-142"/>
      <w:jc w:val="both"/>
    </w:pPr>
    <w:rPr>
      <w:rFonts w:ascii="Times New Roman" w:hAnsi="Times New Roman"/>
      <w:sz w:val="24"/>
    </w:rPr>
  </w:style>
  <w:style w:type="paragraph" w:styleId="28">
    <w:name w:val="toc 2"/>
    <w:basedOn w:val="a1"/>
    <w:next w:val="a1"/>
    <w:autoRedefine/>
    <w:uiPriority w:val="39"/>
    <w:unhideWhenUsed/>
    <w:rsid w:val="001A5EF2"/>
    <w:pPr>
      <w:tabs>
        <w:tab w:val="left" w:pos="284"/>
        <w:tab w:val="right" w:leader="dot" w:pos="9911"/>
      </w:tabs>
      <w:spacing w:after="100" w:line="276" w:lineRule="auto"/>
      <w:ind w:left="-142"/>
    </w:pPr>
    <w:rPr>
      <w:rFonts w:ascii="Times New Roman" w:hAnsi="Times New Roman"/>
      <w:sz w:val="24"/>
    </w:rPr>
  </w:style>
  <w:style w:type="character" w:styleId="affd">
    <w:name w:val="Hyperlink"/>
    <w:basedOn w:val="a3"/>
    <w:uiPriority w:val="99"/>
    <w:unhideWhenUsed/>
    <w:locked/>
    <w:rsid w:val="001A5EF2"/>
    <w:rPr>
      <w:color w:val="0563C1" w:themeColor="hyperlink"/>
      <w:u w:val="single"/>
    </w:rPr>
  </w:style>
  <w:style w:type="paragraph" w:customStyle="1" w:styleId="70">
    <w:name w:val="Абзац списка7"/>
    <w:basedOn w:val="a1"/>
    <w:link w:val="71"/>
    <w:rsid w:val="001A5E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Абзац списка6"/>
    <w:basedOn w:val="a1"/>
    <w:rsid w:val="001A5E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Абзац списка7 Знак"/>
    <w:link w:val="70"/>
    <w:rsid w:val="001A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No Spacing"/>
    <w:link w:val="afff"/>
    <w:uiPriority w:val="1"/>
    <w:qFormat/>
    <w:locked/>
    <w:rsid w:val="001A5EF2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1c">
    <w:name w:val="Нет списка1"/>
    <w:next w:val="a5"/>
    <w:uiPriority w:val="99"/>
    <w:semiHidden/>
    <w:unhideWhenUsed/>
    <w:rsid w:val="001A5EF2"/>
  </w:style>
  <w:style w:type="table" w:customStyle="1" w:styleId="1d">
    <w:name w:val="Сетка таблицы1"/>
    <w:basedOn w:val="a4"/>
    <w:next w:val="af7"/>
    <w:uiPriority w:val="59"/>
    <w:rsid w:val="001A5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0">
    <w:name w:val="СТПР"/>
    <w:basedOn w:val="a4"/>
    <w:uiPriority w:val="99"/>
    <w:rsid w:val="001A5EF2"/>
    <w:pPr>
      <w:spacing w:after="0" w:line="0" w:lineRule="atLeast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left w:w="57" w:type="dxa"/>
        <w:right w:w="57" w:type="dxa"/>
      </w:tcMar>
      <w:vAlign w:val="center"/>
    </w:tcPr>
  </w:style>
  <w:style w:type="paragraph" w:styleId="afff1">
    <w:name w:val="Normal (Web)"/>
    <w:aliases w:val="Обычный (Web)"/>
    <w:basedOn w:val="a1"/>
    <w:uiPriority w:val="99"/>
    <w:unhideWhenUsed/>
    <w:locked/>
    <w:rsid w:val="001A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Emphasis"/>
    <w:basedOn w:val="a3"/>
    <w:uiPriority w:val="20"/>
    <w:qFormat/>
    <w:locked/>
    <w:rsid w:val="001A5EF2"/>
    <w:rPr>
      <w:i/>
      <w:iCs/>
    </w:rPr>
  </w:style>
  <w:style w:type="paragraph" w:customStyle="1" w:styleId="afff3">
    <w:name w:val="Заголовок таблицы"/>
    <w:basedOn w:val="a1"/>
    <w:next w:val="a1"/>
    <w:link w:val="afff4"/>
    <w:rsid w:val="001A5EF2"/>
    <w:pPr>
      <w:spacing w:before="240" w:after="0" w:line="360" w:lineRule="auto"/>
    </w:pPr>
    <w:rPr>
      <w:rFonts w:ascii="Arial" w:eastAsia="Times New Roman" w:hAnsi="Arial" w:cs="Times New Roman"/>
      <w:b/>
      <w:szCs w:val="24"/>
      <w:lang w:eastAsia="ru-RU"/>
    </w:rPr>
  </w:style>
  <w:style w:type="paragraph" w:customStyle="1" w:styleId="afff5">
    <w:name w:val="Текст таблицы"/>
    <w:basedOn w:val="a1"/>
    <w:link w:val="afff6"/>
    <w:rsid w:val="001A5EF2"/>
    <w:pPr>
      <w:spacing w:before="6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f7">
    <w:name w:val="Шапка таблицы"/>
    <w:basedOn w:val="a1"/>
    <w:link w:val="afff8"/>
    <w:rsid w:val="001A5EF2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afff4">
    <w:name w:val="Заголовок таблицы Знак"/>
    <w:basedOn w:val="a3"/>
    <w:link w:val="afff3"/>
    <w:rsid w:val="001A5EF2"/>
    <w:rPr>
      <w:rFonts w:ascii="Arial" w:eastAsia="Times New Roman" w:hAnsi="Arial" w:cs="Times New Roman"/>
      <w:b/>
      <w:szCs w:val="24"/>
      <w:lang w:eastAsia="ru-RU"/>
    </w:rPr>
  </w:style>
  <w:style w:type="character" w:customStyle="1" w:styleId="afff6">
    <w:name w:val="Текст таблицы Знак"/>
    <w:basedOn w:val="a3"/>
    <w:link w:val="afff5"/>
    <w:rsid w:val="001A5EF2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ff8">
    <w:name w:val="Шапка таблицы Знак"/>
    <w:basedOn w:val="a3"/>
    <w:link w:val="afff7"/>
    <w:rsid w:val="001A5EF2"/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afff9">
    <w:name w:val="Подпись под рисунком"/>
    <w:basedOn w:val="a1"/>
    <w:next w:val="a1"/>
    <w:link w:val="afffa"/>
    <w:rsid w:val="001A5EF2"/>
    <w:pPr>
      <w:spacing w:before="60" w:after="240" w:line="360" w:lineRule="auto"/>
    </w:pPr>
    <w:rPr>
      <w:rFonts w:ascii="Arial" w:eastAsia="Times New Roman" w:hAnsi="Arial" w:cs="Times New Roman"/>
      <w:b/>
      <w:szCs w:val="24"/>
      <w:lang w:eastAsia="ru-RU"/>
    </w:rPr>
  </w:style>
  <w:style w:type="character" w:customStyle="1" w:styleId="afffa">
    <w:name w:val="Подпись под рисунком Знак"/>
    <w:basedOn w:val="a3"/>
    <w:link w:val="afff9"/>
    <w:rsid w:val="001A5EF2"/>
    <w:rPr>
      <w:rFonts w:ascii="Arial" w:eastAsia="Times New Roman" w:hAnsi="Arial" w:cs="Times New Roman"/>
      <w:b/>
      <w:szCs w:val="24"/>
      <w:lang w:eastAsia="ru-RU"/>
    </w:rPr>
  </w:style>
  <w:style w:type="paragraph" w:customStyle="1" w:styleId="1">
    <w:name w:val="Список Марк.1"/>
    <w:basedOn w:val="a1"/>
    <w:rsid w:val="001A5EF2"/>
    <w:pPr>
      <w:numPr>
        <w:numId w:val="7"/>
      </w:numPr>
      <w:spacing w:after="0" w:line="360" w:lineRule="auto"/>
    </w:pPr>
    <w:rPr>
      <w:rFonts w:ascii="Arial" w:eastAsia="Times New Roman" w:hAnsi="Arial" w:cs="Times New Roman"/>
      <w:szCs w:val="24"/>
      <w:lang w:eastAsia="ru-RU"/>
    </w:rPr>
  </w:style>
  <w:style w:type="character" w:styleId="afffb">
    <w:name w:val="page number"/>
    <w:basedOn w:val="a3"/>
    <w:rsid w:val="001A5EF2"/>
  </w:style>
  <w:style w:type="paragraph" w:customStyle="1" w:styleId="10">
    <w:name w:val="Список Нум.1"/>
    <w:basedOn w:val="a1"/>
    <w:rsid w:val="001A5EF2"/>
    <w:pPr>
      <w:numPr>
        <w:numId w:val="8"/>
      </w:numPr>
      <w:spacing w:after="0" w:line="360" w:lineRule="auto"/>
    </w:pPr>
    <w:rPr>
      <w:rFonts w:ascii="Arial" w:eastAsia="Times New Roman" w:hAnsi="Arial" w:cs="Times New Roman"/>
      <w:szCs w:val="24"/>
      <w:lang w:eastAsia="ru-RU"/>
    </w:rPr>
  </w:style>
  <w:style w:type="paragraph" w:customStyle="1" w:styleId="2">
    <w:name w:val="Список Нум.2"/>
    <w:basedOn w:val="a1"/>
    <w:rsid w:val="001A5EF2"/>
    <w:pPr>
      <w:numPr>
        <w:ilvl w:val="1"/>
        <w:numId w:val="8"/>
      </w:numPr>
      <w:spacing w:after="0" w:line="360" w:lineRule="auto"/>
    </w:pPr>
    <w:rPr>
      <w:rFonts w:ascii="Arial" w:eastAsia="Times New Roman" w:hAnsi="Arial" w:cs="Times New Roman"/>
      <w:szCs w:val="24"/>
      <w:lang w:eastAsia="ru-RU"/>
    </w:rPr>
  </w:style>
  <w:style w:type="paragraph" w:customStyle="1" w:styleId="3">
    <w:name w:val="Список Нум.3"/>
    <w:basedOn w:val="a1"/>
    <w:rsid w:val="001A5EF2"/>
    <w:pPr>
      <w:numPr>
        <w:ilvl w:val="2"/>
        <w:numId w:val="8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4">
    <w:name w:val="Список Нум.4"/>
    <w:basedOn w:val="a1"/>
    <w:rsid w:val="001A5EF2"/>
    <w:pPr>
      <w:numPr>
        <w:ilvl w:val="3"/>
        <w:numId w:val="8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5">
    <w:name w:val="Список Нум.5"/>
    <w:basedOn w:val="a1"/>
    <w:rsid w:val="001A5EF2"/>
    <w:pPr>
      <w:numPr>
        <w:ilvl w:val="4"/>
        <w:numId w:val="8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6">
    <w:name w:val="Список Нум.6"/>
    <w:basedOn w:val="a1"/>
    <w:rsid w:val="001A5EF2"/>
    <w:pPr>
      <w:numPr>
        <w:ilvl w:val="5"/>
        <w:numId w:val="8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7">
    <w:name w:val="Список Нум.7"/>
    <w:basedOn w:val="a1"/>
    <w:rsid w:val="001A5EF2"/>
    <w:pPr>
      <w:numPr>
        <w:ilvl w:val="6"/>
        <w:numId w:val="8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8">
    <w:name w:val="Список Нум.8"/>
    <w:basedOn w:val="a1"/>
    <w:rsid w:val="001A5EF2"/>
    <w:pPr>
      <w:numPr>
        <w:ilvl w:val="7"/>
        <w:numId w:val="8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9">
    <w:name w:val="Список Нум.9"/>
    <w:basedOn w:val="a1"/>
    <w:rsid w:val="001A5EF2"/>
    <w:pPr>
      <w:numPr>
        <w:ilvl w:val="8"/>
        <w:numId w:val="8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numbering" w:customStyle="1" w:styleId="29">
    <w:name w:val="Нет списка2"/>
    <w:next w:val="a5"/>
    <w:uiPriority w:val="99"/>
    <w:semiHidden/>
    <w:unhideWhenUsed/>
    <w:rsid w:val="001A5EF2"/>
  </w:style>
  <w:style w:type="character" w:customStyle="1" w:styleId="afff">
    <w:name w:val="Без интервала Знак"/>
    <w:link w:val="affe"/>
    <w:uiPriority w:val="1"/>
    <w:rsid w:val="001A5EF2"/>
    <w:rPr>
      <w:rFonts w:ascii="Times New Roman" w:hAnsi="Times New Roman"/>
      <w:sz w:val="24"/>
    </w:rPr>
  </w:style>
  <w:style w:type="table" w:customStyle="1" w:styleId="2a">
    <w:name w:val="Сетка таблицы2"/>
    <w:basedOn w:val="a4"/>
    <w:next w:val="af7"/>
    <w:uiPriority w:val="59"/>
    <w:rsid w:val="001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next w:val="af7"/>
    <w:uiPriority w:val="59"/>
    <w:rsid w:val="001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A5E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toc 3"/>
    <w:basedOn w:val="a1"/>
    <w:next w:val="a1"/>
    <w:autoRedefine/>
    <w:uiPriority w:val="39"/>
    <w:unhideWhenUsed/>
    <w:rsid w:val="001A5EF2"/>
    <w:pPr>
      <w:spacing w:after="100" w:line="276" w:lineRule="auto"/>
      <w:ind w:left="480"/>
      <w:jc w:val="both"/>
    </w:pPr>
    <w:rPr>
      <w:rFonts w:ascii="Times New Roman" w:hAnsi="Times New Roman"/>
      <w:sz w:val="24"/>
    </w:rPr>
  </w:style>
  <w:style w:type="paragraph" w:customStyle="1" w:styleId="ConsTitle">
    <w:name w:val="ConsTitle"/>
    <w:rsid w:val="001A5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fc">
    <w:name w:val="caption"/>
    <w:aliases w:val="Название таблицы"/>
    <w:basedOn w:val="a1"/>
    <w:next w:val="a1"/>
    <w:link w:val="afffd"/>
    <w:uiPriority w:val="35"/>
    <w:unhideWhenUsed/>
    <w:qFormat/>
    <w:locked/>
    <w:rsid w:val="001A5EF2"/>
    <w:pPr>
      <w:spacing w:after="200" w:line="240" w:lineRule="auto"/>
      <w:jc w:val="right"/>
    </w:pPr>
    <w:rPr>
      <w:rFonts w:ascii="Times New Roman" w:hAnsi="Times New Roman"/>
      <w:b/>
      <w:bCs/>
      <w:sz w:val="24"/>
      <w:szCs w:val="18"/>
    </w:rPr>
  </w:style>
  <w:style w:type="character" w:customStyle="1" w:styleId="aff6">
    <w:name w:val="Абзац списка Знак"/>
    <w:aliases w:val="Заголовок мой1 Знак,СписокСТПр Знак,Bullet Points Знак,Имя рисунка Знак,Нумерованый список Знак"/>
    <w:link w:val="aff5"/>
    <w:uiPriority w:val="99"/>
    <w:locked/>
    <w:rsid w:val="001A5EF2"/>
    <w:rPr>
      <w:rFonts w:ascii="Times New Roman" w:hAnsi="Times New Roman"/>
      <w:sz w:val="24"/>
    </w:rPr>
  </w:style>
  <w:style w:type="paragraph" w:styleId="42">
    <w:name w:val="toc 4"/>
    <w:basedOn w:val="a1"/>
    <w:next w:val="a1"/>
    <w:autoRedefine/>
    <w:uiPriority w:val="39"/>
    <w:unhideWhenUsed/>
    <w:rsid w:val="001A5EF2"/>
    <w:pPr>
      <w:spacing w:after="100"/>
      <w:ind w:left="660"/>
    </w:pPr>
    <w:rPr>
      <w:rFonts w:eastAsiaTheme="minorEastAsia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1A5EF2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1A5EF2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1A5EF2"/>
    <w:pPr>
      <w:spacing w:after="100"/>
      <w:ind w:left="1320"/>
    </w:pPr>
    <w:rPr>
      <w:rFonts w:eastAsiaTheme="minorEastAsia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1A5EF2"/>
    <w:pPr>
      <w:spacing w:after="100"/>
      <w:ind w:left="1540"/>
    </w:pPr>
    <w:rPr>
      <w:rFonts w:eastAsiaTheme="minorEastAsia"/>
      <w:lang w:eastAsia="ru-RU"/>
    </w:rPr>
  </w:style>
  <w:style w:type="paragraph" w:styleId="90">
    <w:name w:val="toc 9"/>
    <w:basedOn w:val="a1"/>
    <w:next w:val="a1"/>
    <w:autoRedefine/>
    <w:uiPriority w:val="39"/>
    <w:unhideWhenUsed/>
    <w:rsid w:val="001A5EF2"/>
    <w:pPr>
      <w:spacing w:after="100"/>
      <w:ind w:left="1760"/>
    </w:pPr>
    <w:rPr>
      <w:rFonts w:eastAsiaTheme="minorEastAsia"/>
      <w:lang w:eastAsia="ru-RU"/>
    </w:rPr>
  </w:style>
  <w:style w:type="character" w:customStyle="1" w:styleId="afffe">
    <w:name w:val="Таблица_номер_таблицы Знак"/>
    <w:link w:val="affff"/>
    <w:locked/>
    <w:rsid w:val="001A5EF2"/>
    <w:rPr>
      <w:sz w:val="24"/>
      <w:szCs w:val="24"/>
    </w:rPr>
  </w:style>
  <w:style w:type="paragraph" w:customStyle="1" w:styleId="affff">
    <w:name w:val="Таблица_номер_таблицы"/>
    <w:link w:val="afffe"/>
    <w:rsid w:val="001A5EF2"/>
    <w:pPr>
      <w:keepNext/>
      <w:spacing w:after="0" w:line="240" w:lineRule="auto"/>
      <w:jc w:val="right"/>
    </w:pPr>
    <w:rPr>
      <w:sz w:val="24"/>
      <w:szCs w:val="24"/>
    </w:rPr>
  </w:style>
  <w:style w:type="character" w:customStyle="1" w:styleId="affff0">
    <w:name w:val="Таблица_название_таблицы Знак"/>
    <w:link w:val="affff1"/>
    <w:uiPriority w:val="99"/>
    <w:locked/>
    <w:rsid w:val="001A5EF2"/>
    <w:rPr>
      <w:sz w:val="24"/>
      <w:szCs w:val="24"/>
    </w:rPr>
  </w:style>
  <w:style w:type="paragraph" w:customStyle="1" w:styleId="affff1">
    <w:name w:val="Таблица_название_таблицы"/>
    <w:next w:val="a1"/>
    <w:link w:val="affff0"/>
    <w:uiPriority w:val="99"/>
    <w:qFormat/>
    <w:rsid w:val="001A5EF2"/>
    <w:pPr>
      <w:keepNext/>
      <w:spacing w:after="120" w:line="240" w:lineRule="auto"/>
      <w:jc w:val="center"/>
    </w:pPr>
    <w:rPr>
      <w:sz w:val="24"/>
      <w:szCs w:val="24"/>
    </w:rPr>
  </w:style>
  <w:style w:type="paragraph" w:styleId="affff2">
    <w:name w:val="Body Text"/>
    <w:basedOn w:val="a1"/>
    <w:link w:val="affff3"/>
    <w:locked/>
    <w:rsid w:val="001A5EF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fff3">
    <w:name w:val="Основной текст Знак"/>
    <w:basedOn w:val="a3"/>
    <w:link w:val="affff2"/>
    <w:rsid w:val="001A5EF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3"/>
    <w:rsid w:val="001A5EF2"/>
  </w:style>
  <w:style w:type="character" w:customStyle="1" w:styleId="affff4">
    <w:name w:val="Текст Знак"/>
    <w:aliases w:val="Знак1 Знак Знак,Знак1 Знак1 Знак"/>
    <w:basedOn w:val="a3"/>
    <w:link w:val="affff5"/>
    <w:semiHidden/>
    <w:locked/>
    <w:rsid w:val="001A5EF2"/>
    <w:rPr>
      <w:rFonts w:ascii="Courier New" w:hAnsi="Courier New" w:cs="Courier New"/>
    </w:rPr>
  </w:style>
  <w:style w:type="paragraph" w:styleId="affff5">
    <w:name w:val="Plain Text"/>
    <w:aliases w:val="Знак1 Знак,Знак1 Знак1"/>
    <w:basedOn w:val="a1"/>
    <w:link w:val="affff4"/>
    <w:semiHidden/>
    <w:unhideWhenUsed/>
    <w:rsid w:val="001A5EF2"/>
    <w:pPr>
      <w:spacing w:after="0" w:line="240" w:lineRule="auto"/>
    </w:pPr>
    <w:rPr>
      <w:rFonts w:ascii="Courier New" w:hAnsi="Courier New" w:cs="Courier New"/>
    </w:rPr>
  </w:style>
  <w:style w:type="character" w:customStyle="1" w:styleId="1e">
    <w:name w:val="Текст Знак1"/>
    <w:basedOn w:val="a3"/>
    <w:uiPriority w:val="99"/>
    <w:semiHidden/>
    <w:rsid w:val="001A5EF2"/>
    <w:rPr>
      <w:rFonts w:ascii="Consolas" w:hAnsi="Consolas" w:cs="Consolas"/>
      <w:sz w:val="21"/>
      <w:szCs w:val="21"/>
    </w:rPr>
  </w:style>
  <w:style w:type="paragraph" w:customStyle="1" w:styleId="Pa20">
    <w:name w:val="Pa20"/>
    <w:basedOn w:val="a1"/>
    <w:next w:val="a1"/>
    <w:uiPriority w:val="99"/>
    <w:rsid w:val="001A5EF2"/>
    <w:pPr>
      <w:autoSpaceDE w:val="0"/>
      <w:autoSpaceDN w:val="0"/>
      <w:adjustRightInd w:val="0"/>
      <w:spacing w:after="0" w:line="161" w:lineRule="atLeast"/>
    </w:pPr>
    <w:rPr>
      <w:rFonts w:ascii="Chianti WGL4 BT" w:hAnsi="Chianti WGL4 BT"/>
      <w:sz w:val="24"/>
      <w:szCs w:val="24"/>
    </w:rPr>
  </w:style>
  <w:style w:type="character" w:customStyle="1" w:styleId="2b">
    <w:name w:val="Основной текст (2)_"/>
    <w:link w:val="2c"/>
    <w:locked/>
    <w:rsid w:val="001A5EF2"/>
    <w:rPr>
      <w:b/>
      <w:bCs/>
      <w:sz w:val="23"/>
      <w:szCs w:val="23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1A5EF2"/>
    <w:pPr>
      <w:widowControl w:val="0"/>
      <w:shd w:val="clear" w:color="auto" w:fill="FFFFFF"/>
      <w:spacing w:after="120" w:line="0" w:lineRule="atLeast"/>
      <w:jc w:val="right"/>
    </w:pPr>
    <w:rPr>
      <w:b/>
      <w:bCs/>
      <w:sz w:val="23"/>
      <w:szCs w:val="23"/>
    </w:rPr>
  </w:style>
  <w:style w:type="paragraph" w:styleId="affff6">
    <w:name w:val="Document Map"/>
    <w:basedOn w:val="a1"/>
    <w:link w:val="affff7"/>
    <w:uiPriority w:val="99"/>
    <w:semiHidden/>
    <w:unhideWhenUsed/>
    <w:locked/>
    <w:rsid w:val="001A5EF2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fff7">
    <w:name w:val="Схема документа Знак"/>
    <w:basedOn w:val="a3"/>
    <w:link w:val="affff6"/>
    <w:uiPriority w:val="99"/>
    <w:semiHidden/>
    <w:rsid w:val="001A5EF2"/>
    <w:rPr>
      <w:rFonts w:ascii="Tahoma" w:hAnsi="Tahoma" w:cs="Tahoma"/>
      <w:sz w:val="16"/>
      <w:szCs w:val="16"/>
    </w:rPr>
  </w:style>
  <w:style w:type="character" w:styleId="affff8">
    <w:name w:val="Book Title"/>
    <w:basedOn w:val="a3"/>
    <w:uiPriority w:val="33"/>
    <w:qFormat/>
    <w:locked/>
    <w:rsid w:val="001A5EF2"/>
    <w:rPr>
      <w:b/>
      <w:bCs/>
      <w:smallCaps/>
      <w:spacing w:val="5"/>
    </w:rPr>
  </w:style>
  <w:style w:type="character" w:customStyle="1" w:styleId="afffd">
    <w:name w:val="Название объекта Знак"/>
    <w:aliases w:val="Название таблицы Знак"/>
    <w:link w:val="afffc"/>
    <w:locked/>
    <w:rsid w:val="001A5EF2"/>
    <w:rPr>
      <w:rFonts w:ascii="Times New Roman" w:hAnsi="Times New Roman"/>
      <w:b/>
      <w:bCs/>
      <w:sz w:val="24"/>
      <w:szCs w:val="18"/>
    </w:rPr>
  </w:style>
  <w:style w:type="paragraph" w:customStyle="1" w:styleId="affff9">
    <w:name w:val="Табличный"/>
    <w:basedOn w:val="a1"/>
    <w:qFormat/>
    <w:rsid w:val="001A5EF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a">
    <w:name w:val="Источник данных"/>
    <w:basedOn w:val="a1"/>
    <w:qFormat/>
    <w:rsid w:val="001A5EF2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ffb">
    <w:name w:val="FollowedHyperlink"/>
    <w:basedOn w:val="a3"/>
    <w:uiPriority w:val="99"/>
    <w:semiHidden/>
    <w:unhideWhenUsed/>
    <w:locked/>
    <w:rsid w:val="001A5EF2"/>
    <w:rPr>
      <w:color w:val="800080"/>
      <w:u w:val="single"/>
    </w:rPr>
  </w:style>
  <w:style w:type="paragraph" w:customStyle="1" w:styleId="xl65">
    <w:name w:val="xl65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1"/>
    <w:rsid w:val="001A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1"/>
    <w:rsid w:val="001A5E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1A5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1"/>
    <w:rsid w:val="001A5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1"/>
    <w:rsid w:val="001A5E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fc">
    <w:name w:val="Strong"/>
    <w:basedOn w:val="a3"/>
    <w:uiPriority w:val="22"/>
    <w:qFormat/>
    <w:locked/>
    <w:rsid w:val="001A5EF2"/>
    <w:rPr>
      <w:b/>
      <w:bCs/>
    </w:rPr>
  </w:style>
  <w:style w:type="paragraph" w:customStyle="1" w:styleId="1f">
    <w:name w:val="1 уровень список"/>
    <w:basedOn w:val="2d"/>
    <w:link w:val="1f0"/>
    <w:rsid w:val="001A5EF2"/>
    <w:pPr>
      <w:tabs>
        <w:tab w:val="clear" w:pos="360"/>
      </w:tabs>
      <w:spacing w:before="120" w:after="0" w:line="360" w:lineRule="auto"/>
      <w:ind w:left="757"/>
    </w:pPr>
    <w:rPr>
      <w:rFonts w:eastAsia="Times New Roman" w:cs="Times New Roman"/>
    </w:rPr>
  </w:style>
  <w:style w:type="character" w:customStyle="1" w:styleId="1f0">
    <w:name w:val="1 уровень список Знак"/>
    <w:basedOn w:val="a3"/>
    <w:link w:val="1f"/>
    <w:locked/>
    <w:rsid w:val="001A5EF2"/>
    <w:rPr>
      <w:rFonts w:ascii="Times New Roman" w:eastAsia="Times New Roman" w:hAnsi="Times New Roman" w:cs="Times New Roman"/>
      <w:sz w:val="24"/>
    </w:rPr>
  </w:style>
  <w:style w:type="paragraph" w:styleId="2d">
    <w:name w:val="List Bullet 2"/>
    <w:basedOn w:val="a1"/>
    <w:uiPriority w:val="99"/>
    <w:semiHidden/>
    <w:unhideWhenUsed/>
    <w:locked/>
    <w:rsid w:val="001A5EF2"/>
    <w:pPr>
      <w:tabs>
        <w:tab w:val="num" w:pos="360"/>
      </w:tabs>
      <w:spacing w:after="200" w:line="276" w:lineRule="auto"/>
      <w:ind w:left="360" w:hanging="360"/>
      <w:contextualSpacing/>
      <w:jc w:val="both"/>
    </w:pPr>
    <w:rPr>
      <w:rFonts w:ascii="Times New Roman" w:hAnsi="Times New Roman"/>
      <w:sz w:val="24"/>
    </w:rPr>
  </w:style>
  <w:style w:type="paragraph" w:customStyle="1" w:styleId="a0">
    <w:name w:val="Название рисунка ГОСТ"/>
    <w:basedOn w:val="a1"/>
    <w:link w:val="affffd"/>
    <w:rsid w:val="001A5EF2"/>
    <w:pPr>
      <w:numPr>
        <w:numId w:val="10"/>
      </w:numPr>
      <w:spacing w:before="120" w:after="0" w:line="360" w:lineRule="auto"/>
      <w:ind w:left="0"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fd">
    <w:name w:val="Название рисунка ГОСТ Знак"/>
    <w:basedOn w:val="a3"/>
    <w:link w:val="a0"/>
    <w:locked/>
    <w:rsid w:val="001A5EF2"/>
    <w:rPr>
      <w:rFonts w:ascii="Times New Roman" w:eastAsia="Times New Roman" w:hAnsi="Times New Roman" w:cs="Times New Roman"/>
      <w:b/>
      <w:sz w:val="24"/>
      <w:szCs w:val="24"/>
    </w:rPr>
  </w:style>
  <w:style w:type="paragraph" w:styleId="a">
    <w:name w:val="List Number"/>
    <w:basedOn w:val="a1"/>
    <w:locked/>
    <w:rsid w:val="001A5EF2"/>
    <w:pPr>
      <w:numPr>
        <w:numId w:val="9"/>
      </w:numPr>
      <w:tabs>
        <w:tab w:val="clear" w:pos="360"/>
      </w:tabs>
      <w:spacing w:after="0" w:line="360" w:lineRule="auto"/>
      <w:ind w:left="1208" w:hanging="357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5">
    <w:name w:val="xl105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1"/>
    <w:rsid w:val="001A5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CE6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CE6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1"/>
    <w:rsid w:val="001A5EF2"/>
    <w:pPr>
      <w:shd w:val="clear" w:color="000000" w:fill="5CE6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CE6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1"/>
    <w:rsid w:val="001A5EF2"/>
    <w:pPr>
      <w:pBdr>
        <w:left w:val="single" w:sz="4" w:space="0" w:color="auto"/>
        <w:bottom w:val="single" w:sz="4" w:space="0" w:color="auto"/>
      </w:pBdr>
      <w:shd w:val="clear" w:color="000000" w:fill="5CE6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1"/>
    <w:rsid w:val="001A5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table" w:customStyle="1" w:styleId="43">
    <w:name w:val="Сетка таблицы4"/>
    <w:basedOn w:val="a4"/>
    <w:next w:val="af7"/>
    <w:uiPriority w:val="39"/>
    <w:rsid w:val="001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1"/>
    <w:rsid w:val="001A5E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CE6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CE6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CE6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1"/>
    <w:rsid w:val="001A5E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CE6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1"/>
    <w:rsid w:val="001A5E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CE6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5">
    <w:name w:val="font5"/>
    <w:basedOn w:val="a1"/>
    <w:rsid w:val="004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1"/>
    <w:rsid w:val="00454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1"/>
    <w:rsid w:val="00454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454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6A6A6"/>
      <w:sz w:val="24"/>
      <w:szCs w:val="24"/>
      <w:lang w:eastAsia="ru-RU"/>
    </w:rPr>
  </w:style>
  <w:style w:type="paragraph" w:customStyle="1" w:styleId="xl118">
    <w:name w:val="xl118"/>
    <w:basedOn w:val="a1"/>
    <w:rsid w:val="004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A6A6"/>
      <w:sz w:val="24"/>
      <w:szCs w:val="24"/>
      <w:lang w:eastAsia="ru-RU"/>
    </w:rPr>
  </w:style>
  <w:style w:type="paragraph" w:customStyle="1" w:styleId="xl119">
    <w:name w:val="xl119"/>
    <w:basedOn w:val="a1"/>
    <w:rsid w:val="00454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6A6A6"/>
      <w:sz w:val="20"/>
      <w:szCs w:val="20"/>
      <w:lang w:eastAsia="ru-RU"/>
    </w:rPr>
  </w:style>
  <w:style w:type="paragraph" w:customStyle="1" w:styleId="xl120">
    <w:name w:val="xl120"/>
    <w:basedOn w:val="a1"/>
    <w:rsid w:val="00454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6A6A6"/>
      <w:sz w:val="20"/>
      <w:szCs w:val="20"/>
      <w:lang w:eastAsia="ru-RU"/>
    </w:rPr>
  </w:style>
  <w:style w:type="paragraph" w:customStyle="1" w:styleId="xl121">
    <w:name w:val="xl121"/>
    <w:basedOn w:val="a1"/>
    <w:rsid w:val="00454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  <w:style w:type="paragraph" w:customStyle="1" w:styleId="xl122">
    <w:name w:val="xl122"/>
    <w:basedOn w:val="a1"/>
    <w:rsid w:val="00454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  <w:style w:type="paragraph" w:customStyle="1" w:styleId="FORMATTEXT">
    <w:name w:val=".FORMATTEXT"/>
    <w:uiPriority w:val="99"/>
    <w:rsid w:val="00454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4"/>
    <w:next w:val="af7"/>
    <w:uiPriority w:val="39"/>
    <w:rsid w:val="0045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1"/>
    <w:rsid w:val="004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1"/>
    <w:rsid w:val="004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1f1">
    <w:name w:val="Стиль1"/>
    <w:basedOn w:val="11"/>
    <w:link w:val="1f2"/>
    <w:qFormat/>
    <w:rsid w:val="00454AC8"/>
    <w:pPr>
      <w:keepLines/>
      <w:pageBreakBefore w:val="0"/>
      <w:numPr>
        <w:numId w:val="0"/>
      </w:numPr>
      <w:tabs>
        <w:tab w:val="clear" w:pos="425"/>
        <w:tab w:val="clear" w:pos="709"/>
        <w:tab w:val="clear" w:pos="851"/>
      </w:tabs>
      <w:spacing w:before="0" w:after="0" w:line="259" w:lineRule="auto"/>
      <w:jc w:val="center"/>
    </w:pPr>
    <w:rPr>
      <w:rFonts w:eastAsiaTheme="majorEastAsia" w:cstheme="majorBidi"/>
      <w:bCs w:val="0"/>
      <w:sz w:val="24"/>
      <w:szCs w:val="32"/>
    </w:rPr>
  </w:style>
  <w:style w:type="character" w:customStyle="1" w:styleId="1f2">
    <w:name w:val="Стиль1 Знак"/>
    <w:basedOn w:val="15"/>
    <w:link w:val="1f1"/>
    <w:rsid w:val="00454AC8"/>
    <w:rPr>
      <w:rFonts w:ascii="Times New Roman" w:eastAsiaTheme="majorEastAsia" w:hAnsi="Times New Roman" w:cstheme="majorBidi"/>
      <w:b/>
      <w:bCs w:val="0"/>
      <w:kern w:val="32"/>
      <w:sz w:val="24"/>
      <w:szCs w:val="32"/>
      <w:lang w:eastAsia="ru-RU"/>
    </w:rPr>
  </w:style>
  <w:style w:type="paragraph" w:customStyle="1" w:styleId="Default">
    <w:name w:val="Default"/>
    <w:rsid w:val="00454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D84D1-7B4F-484B-96D4-FB5A7A15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6561</TotalTime>
  <Pages>255</Pages>
  <Words>66688</Words>
  <Characters>380128</Characters>
  <Application>Microsoft Office Word</Application>
  <DocSecurity>0</DocSecurity>
  <Lines>3167</Lines>
  <Paragraphs>891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Савинкова Дарья Сергеевна</dc:creator>
  <cp:keywords/>
  <dc:description/>
  <cp:lastModifiedBy>Антошкина Анастасия Александровна</cp:lastModifiedBy>
  <cp:revision>22</cp:revision>
  <dcterms:created xsi:type="dcterms:W3CDTF">2020-03-04T06:04:00Z</dcterms:created>
  <dcterms:modified xsi:type="dcterms:W3CDTF">2020-11-27T12:34:00Z</dcterms:modified>
</cp:coreProperties>
</file>