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A13C8" w:rsidRPr="006A13C8" w:rsidRDefault="006A13C8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65" w:rsidRPr="00FD632E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41571" w:rsidRDefault="00DC6FAB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муниципального образования </w:t>
      </w:r>
      <w:r w:rsidR="00A222E9">
        <w:rPr>
          <w:rStyle w:val="FontStyle37"/>
          <w:sz w:val="28"/>
          <w:szCs w:val="28"/>
        </w:rPr>
        <w:t>«</w:t>
      </w:r>
      <w:r w:rsidR="008F6A6C">
        <w:rPr>
          <w:rStyle w:val="FontStyle37"/>
          <w:sz w:val="28"/>
          <w:szCs w:val="28"/>
        </w:rPr>
        <w:t>Свердловское</w:t>
      </w:r>
      <w:r w:rsidR="00A222E9">
        <w:rPr>
          <w:rStyle w:val="FontStyle37"/>
          <w:sz w:val="28"/>
          <w:szCs w:val="28"/>
        </w:rPr>
        <w:t xml:space="preserve"> городское</w:t>
      </w:r>
      <w:r w:rsidR="00041571">
        <w:rPr>
          <w:rStyle w:val="FontStyle37"/>
          <w:sz w:val="28"/>
          <w:szCs w:val="28"/>
        </w:rPr>
        <w:t xml:space="preserve"> поселение</w:t>
      </w:r>
      <w:r w:rsidR="00A222E9">
        <w:rPr>
          <w:rStyle w:val="FontStyle37"/>
          <w:sz w:val="28"/>
          <w:szCs w:val="28"/>
        </w:rPr>
        <w:t>»</w:t>
      </w:r>
    </w:p>
    <w:p w:rsidR="0071290A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>В</w:t>
      </w:r>
      <w:r w:rsidR="00A222E9">
        <w:rPr>
          <w:rStyle w:val="FontStyle37"/>
          <w:sz w:val="28"/>
          <w:szCs w:val="28"/>
        </w:rPr>
        <w:t>севоложского</w:t>
      </w:r>
      <w:r w:rsidRPr="00041571">
        <w:rPr>
          <w:rStyle w:val="FontStyle37"/>
          <w:sz w:val="28"/>
          <w:szCs w:val="28"/>
        </w:rPr>
        <w:t xml:space="preserve"> муниципального района</w:t>
      </w:r>
    </w:p>
    <w:p w:rsidR="00BF6565" w:rsidRPr="00041571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BF6565" w:rsidRDefault="00BF6565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041571" w:rsidRDefault="00BF6565" w:rsidP="004A0A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Default="00041571" w:rsidP="004A0A01">
      <w:pPr>
        <w:pStyle w:val="Style3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8F6A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Свердловское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Всеволожского муниципального района Ленинградской области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01363" w:rsidRDefault="00041571" w:rsidP="004A0A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E01363" w:rsidRDefault="00E01363" w:rsidP="004A0A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 w:rsid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8F6A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Свердловское городское</w:t>
      </w:r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723EF9" w:rsidRP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 2</w:t>
      </w:r>
      <w:r w:rsidR="008F6A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 июля</w:t>
      </w:r>
      <w:r w:rsidR="00723EF9" w:rsidRP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2014</w:t>
      </w:r>
      <w:r w:rsid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8F6A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21</w:t>
      </w:r>
      <w:r w:rsidRPr="00E01363">
        <w:t xml:space="preserve"> </w:t>
      </w:r>
      <w:r>
        <w:t>«</w:t>
      </w:r>
      <w:r w:rsidRP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утверждении правил землепользования и застройки</w:t>
      </w:r>
      <w:r w:rsidR="00BD112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P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территории муниципального образования «</w:t>
      </w:r>
      <w:r w:rsidR="00BD112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Свердловское городское</w:t>
      </w:r>
      <w:r w:rsidRP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F31C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21B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690413" w:rsidRDefault="00A21BC4" w:rsidP="004A0A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D112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Свердловское городское </w:t>
      </w:r>
      <w:r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поселение» Всеволожского муниципального района Ленинградской области</w:t>
      </w:r>
      <w:r w:rsidR="00A539F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12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25</w:t>
      </w:r>
      <w:r w:rsidR="007F52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декабря 2014 </w:t>
      </w:r>
      <w:r w:rsid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BD112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61</w:t>
      </w:r>
      <w:r w:rsidR="00CD65BD" w:rsidRPr="00CD65BD">
        <w:t xml:space="preserve"> </w:t>
      </w:r>
      <w:r w:rsidR="00CD65BD">
        <w:t>«</w:t>
      </w:r>
      <w:r w:rsidR="00CD65BD" w:rsidRP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Правила землепользования и застройки на террито</w:t>
      </w:r>
      <w:r w:rsid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рии муниципального образования «</w:t>
      </w:r>
      <w:r w:rsidR="00F31C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Свердловское городское</w:t>
      </w:r>
      <w:r w:rsid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поселение» Всеволожского муни</w:t>
      </w:r>
      <w:r w:rsidR="00CD65BD" w:rsidRP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ципального района Ленинградской области</w:t>
      </w:r>
      <w:r w:rsidR="00F31C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4D54B0" w:rsidRDefault="004D54B0" w:rsidP="004A0A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347FA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по архитектуре и градостроител</w:t>
      </w:r>
      <w:r w:rsidR="00792C0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ьству Ленинградской области от 15</w:t>
      </w:r>
      <w:r w:rsidR="00347FA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 2015 года</w:t>
      </w:r>
      <w:r w:rsidR="00F816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№ 2</w:t>
      </w:r>
      <w:r w:rsidR="00792C0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792C0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 утверждении</w:t>
      </w:r>
      <w:r w:rsidR="00F41B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внесения изменений в </w:t>
      </w:r>
      <w:r w:rsidR="00F41B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 землепользования и застройки муниципального образования «</w:t>
      </w:r>
      <w:r w:rsidR="00F41B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Свердловское городское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поселение» Всеволожского муниципального района Ленинградской области»</w:t>
      </w:r>
      <w:r w:rsidR="00F41B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AC5DF9" w:rsidRDefault="00AC5DF9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4A0A01" w:rsidRDefault="004A0A01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657872" w:rsidSect="006B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1F4644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10813"/>
    <w:rsid w:val="00421B00"/>
    <w:rsid w:val="00440A8A"/>
    <w:rsid w:val="00442159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5614"/>
    <w:rsid w:val="005563B2"/>
    <w:rsid w:val="00570CCC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21BC4"/>
    <w:rsid w:val="00A222E9"/>
    <w:rsid w:val="00A50EAB"/>
    <w:rsid w:val="00A539F1"/>
    <w:rsid w:val="00A558DA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445CA"/>
    <w:rsid w:val="00D6018F"/>
    <w:rsid w:val="00D62339"/>
    <w:rsid w:val="00D66715"/>
    <w:rsid w:val="00D6780C"/>
    <w:rsid w:val="00D94D47"/>
    <w:rsid w:val="00DA14D2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C12"/>
    <w:rsid w:val="00F31CD9"/>
    <w:rsid w:val="00F41BE1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10</cp:revision>
  <cp:lastPrinted>2020-12-30T13:06:00Z</cp:lastPrinted>
  <dcterms:created xsi:type="dcterms:W3CDTF">2020-10-15T11:52:00Z</dcterms:created>
  <dcterms:modified xsi:type="dcterms:W3CDTF">2021-02-18T10:28:00Z</dcterms:modified>
</cp:coreProperties>
</file>