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86" w:rsidRPr="009F6437" w:rsidRDefault="002D3B86" w:rsidP="002D3B86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Приложение</w:t>
      </w:r>
    </w:p>
    <w:p w:rsidR="002D3B86" w:rsidRPr="009F6437" w:rsidRDefault="002D3B86" w:rsidP="002D3B86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bookmarkStart w:id="0" w:name="_GoBack"/>
      <w:bookmarkEnd w:id="0"/>
      <w:r w:rsidRPr="009F6437">
        <w:rPr>
          <w:rFonts w:eastAsia="Times New Roman"/>
          <w:sz w:val="28"/>
          <w:szCs w:val="28"/>
        </w:rPr>
        <w:t xml:space="preserve">к приказу Комитета </w:t>
      </w:r>
    </w:p>
    <w:p w:rsidR="002D3B86" w:rsidRPr="009F6437" w:rsidRDefault="002D3B86" w:rsidP="002D3B86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градостроительной политики</w:t>
      </w:r>
    </w:p>
    <w:p w:rsidR="002D3B86" w:rsidRPr="009F6437" w:rsidRDefault="002D3B86" w:rsidP="002D3B86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 w:rsidRPr="009F6437">
        <w:rPr>
          <w:rFonts w:eastAsia="Times New Roman"/>
          <w:sz w:val="28"/>
          <w:szCs w:val="28"/>
        </w:rPr>
        <w:t>Ленинградской области</w:t>
      </w:r>
    </w:p>
    <w:p w:rsidR="002D3B86" w:rsidRPr="009F6437" w:rsidRDefault="00411561" w:rsidP="002D3B86">
      <w:pPr>
        <w:widowControl w:val="0"/>
        <w:ind w:left="4962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________</w:t>
      </w:r>
      <w:r w:rsidR="002D3B86" w:rsidRPr="009F6437">
        <w:rPr>
          <w:rFonts w:eastAsia="Times New Roman"/>
          <w:sz w:val="28"/>
          <w:szCs w:val="28"/>
        </w:rPr>
        <w:t xml:space="preserve">____ </w:t>
      </w:r>
      <w:r>
        <w:rPr>
          <w:rFonts w:eastAsia="Times New Roman"/>
          <w:sz w:val="28"/>
          <w:szCs w:val="28"/>
        </w:rPr>
        <w:t xml:space="preserve"> </w:t>
      </w:r>
      <w:r w:rsidR="002D3B86" w:rsidRPr="009F6437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 xml:space="preserve">  </w:t>
      </w:r>
      <w:r w:rsidR="002D3B86" w:rsidRPr="009F6437">
        <w:rPr>
          <w:rFonts w:eastAsia="Times New Roman"/>
          <w:sz w:val="28"/>
          <w:szCs w:val="28"/>
        </w:rPr>
        <w:t>____</w:t>
      </w:r>
    </w:p>
    <w:p w:rsidR="002D3B86" w:rsidRPr="009F6437" w:rsidRDefault="002D3B86" w:rsidP="002D3B86">
      <w:pPr>
        <w:widowControl w:val="0"/>
        <w:ind w:firstLine="567"/>
        <w:jc w:val="right"/>
        <w:rPr>
          <w:rFonts w:eastAsia="Times New Roman"/>
          <w:spacing w:val="40"/>
          <w:sz w:val="28"/>
          <w:szCs w:val="28"/>
        </w:rPr>
      </w:pPr>
    </w:p>
    <w:p w:rsidR="002D3B86" w:rsidRDefault="002D3B86" w:rsidP="002D3B8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2D3B86" w:rsidRPr="0038064A" w:rsidRDefault="002D3B86" w:rsidP="002D3B8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Статью 40</w:t>
      </w:r>
      <w:r w:rsidRPr="0038064A">
        <w:rPr>
          <w:sz w:val="28"/>
          <w:szCs w:val="28"/>
        </w:rPr>
        <w:t xml:space="preserve">.1 изложить в </w:t>
      </w:r>
      <w:r>
        <w:rPr>
          <w:sz w:val="28"/>
          <w:szCs w:val="28"/>
        </w:rPr>
        <w:t>следующей</w:t>
      </w:r>
      <w:r w:rsidRPr="0038064A">
        <w:rPr>
          <w:sz w:val="28"/>
          <w:szCs w:val="28"/>
        </w:rPr>
        <w:t xml:space="preserve"> редакции:</w:t>
      </w:r>
    </w:p>
    <w:p w:rsidR="002D3B86" w:rsidRPr="00C81330" w:rsidRDefault="002D3B86" w:rsidP="002D3B86">
      <w:pPr>
        <w:pStyle w:val="3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C81330">
        <w:rPr>
          <w:rFonts w:ascii="Times New Roman" w:eastAsia="Calibri" w:hAnsi="Times New Roman" w:cs="Times New Roman"/>
          <w:color w:val="auto"/>
          <w:sz w:val="28"/>
          <w:szCs w:val="28"/>
        </w:rPr>
        <w:t>«</w:t>
      </w:r>
      <w:bookmarkStart w:id="1" w:name="_Toc186018894"/>
      <w:bookmarkStart w:id="2" w:name="_Toc329763266"/>
      <w:bookmarkStart w:id="3" w:name="_Toc331154263"/>
      <w:bookmarkStart w:id="4" w:name="_Toc333500068"/>
      <w:bookmarkStart w:id="5" w:name="_Toc343174036"/>
      <w:r w:rsidRPr="00C81330">
        <w:rPr>
          <w:rFonts w:ascii="Times New Roman" w:eastAsia="Calibri" w:hAnsi="Times New Roman" w:cs="Times New Roman"/>
          <w:color w:val="auto"/>
          <w:sz w:val="28"/>
          <w:szCs w:val="28"/>
        </w:rPr>
        <w:t>Статья 40.1.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</w:t>
      </w:r>
      <w:bookmarkEnd w:id="1"/>
      <w:bookmarkEnd w:id="2"/>
      <w:bookmarkEnd w:id="3"/>
      <w:bookmarkEnd w:id="4"/>
      <w:bookmarkEnd w:id="5"/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8363"/>
      </w:tblGrid>
      <w:tr w:rsidR="002D3B86" w:rsidRPr="00F70121" w:rsidTr="00BB0518">
        <w:tc>
          <w:tcPr>
            <w:tcW w:w="885" w:type="dxa"/>
          </w:tcPr>
          <w:p w:rsidR="002D3B86" w:rsidRPr="00BB0518" w:rsidRDefault="002D3B86" w:rsidP="00BB0518">
            <w:pPr>
              <w:pStyle w:val="1"/>
              <w:keepNext w:val="0"/>
              <w:keepLines w:val="0"/>
              <w:spacing w:before="12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6" w:name="_Toc333500069"/>
            <w:bookmarkStart w:id="7" w:name="_Toc333500450"/>
            <w:bookmarkStart w:id="8" w:name="_Toc333501494"/>
            <w:bookmarkStart w:id="9" w:name="_Toc343173089"/>
            <w:bookmarkStart w:id="10" w:name="_Toc343174037"/>
            <w:r w:rsidRPr="00BB0518">
              <w:rPr>
                <w:rFonts w:ascii="Times New Roman" w:hAnsi="Times New Roman" w:cs="Times New Roman"/>
                <w:b w:val="0"/>
                <w:sz w:val="24"/>
                <w:szCs w:val="24"/>
              </w:rPr>
              <w:t>Н-1</w:t>
            </w:r>
            <w:bookmarkEnd w:id="6"/>
            <w:bookmarkEnd w:id="7"/>
            <w:bookmarkEnd w:id="8"/>
            <w:bookmarkEnd w:id="9"/>
            <w:bookmarkEnd w:id="10"/>
          </w:p>
        </w:tc>
        <w:tc>
          <w:tcPr>
            <w:tcW w:w="8363" w:type="dxa"/>
          </w:tcPr>
          <w:p w:rsidR="002D3B86" w:rsidRPr="00F70121" w:rsidRDefault="002D3B86" w:rsidP="00BB0518">
            <w:pPr>
              <w:pStyle w:val="1"/>
              <w:keepNext w:val="0"/>
              <w:keepLines w:val="0"/>
              <w:spacing w:before="12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11" w:name="_Toc333500070"/>
            <w:bookmarkStart w:id="12" w:name="_Toc333500451"/>
            <w:bookmarkStart w:id="13" w:name="_Toc333501495"/>
            <w:bookmarkStart w:id="14" w:name="_Toc343173090"/>
            <w:bookmarkStart w:id="15" w:name="_Toc343174038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Санитарно-защитная зона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железной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автомобильных дорог</w:t>
            </w:r>
            <w:bookmarkEnd w:id="11"/>
            <w:bookmarkEnd w:id="12"/>
            <w:bookmarkEnd w:id="13"/>
            <w:bookmarkEnd w:id="14"/>
            <w:bookmarkEnd w:id="15"/>
          </w:p>
        </w:tc>
      </w:tr>
      <w:tr w:rsidR="002D3B86" w:rsidRPr="00F70121" w:rsidTr="00BB0518">
        <w:tc>
          <w:tcPr>
            <w:tcW w:w="885" w:type="dxa"/>
          </w:tcPr>
          <w:p w:rsidR="002D3B86" w:rsidRPr="00BB0518" w:rsidRDefault="002D3B86" w:rsidP="00BB0518">
            <w:pPr>
              <w:pStyle w:val="1"/>
              <w:keepNext w:val="0"/>
              <w:keepLines w:val="0"/>
              <w:spacing w:before="12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16" w:name="_Toc333500071"/>
            <w:bookmarkStart w:id="17" w:name="_Toc333500452"/>
            <w:bookmarkStart w:id="18" w:name="_Toc333501496"/>
            <w:bookmarkStart w:id="19" w:name="_Toc343173091"/>
            <w:bookmarkStart w:id="20" w:name="_Toc343174039"/>
            <w:r w:rsidRPr="00BB0518">
              <w:rPr>
                <w:rFonts w:ascii="Times New Roman" w:hAnsi="Times New Roman" w:cs="Times New Roman"/>
                <w:b w:val="0"/>
                <w:sz w:val="24"/>
                <w:szCs w:val="24"/>
              </w:rPr>
              <w:t>Н-2</w:t>
            </w:r>
            <w:bookmarkEnd w:id="16"/>
            <w:bookmarkEnd w:id="17"/>
            <w:bookmarkEnd w:id="18"/>
            <w:bookmarkEnd w:id="19"/>
            <w:bookmarkEnd w:id="20"/>
          </w:p>
        </w:tc>
        <w:tc>
          <w:tcPr>
            <w:tcW w:w="8363" w:type="dxa"/>
          </w:tcPr>
          <w:p w:rsidR="002D3B86" w:rsidRPr="00F70121" w:rsidRDefault="002D3B86" w:rsidP="00BB0518">
            <w:pPr>
              <w:pStyle w:val="1"/>
              <w:keepNext w:val="0"/>
              <w:keepLines w:val="0"/>
              <w:spacing w:before="12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21" w:name="_Toc333500072"/>
            <w:bookmarkStart w:id="22" w:name="_Toc333500453"/>
            <w:bookmarkStart w:id="23" w:name="_Toc333501497"/>
            <w:bookmarkStart w:id="24" w:name="_Toc343173092"/>
            <w:bookmarkStart w:id="25" w:name="_Toc343174040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Зона прибрежной защитной полосы</w:t>
            </w:r>
            <w:bookmarkEnd w:id="21"/>
            <w:bookmarkEnd w:id="22"/>
            <w:bookmarkEnd w:id="23"/>
            <w:bookmarkEnd w:id="24"/>
            <w:bookmarkEnd w:id="25"/>
          </w:p>
        </w:tc>
      </w:tr>
      <w:tr w:rsidR="002D3B86" w:rsidRPr="00F70121" w:rsidTr="00BB0518">
        <w:tc>
          <w:tcPr>
            <w:tcW w:w="885" w:type="dxa"/>
          </w:tcPr>
          <w:p w:rsidR="002D3B86" w:rsidRPr="00BB0518" w:rsidRDefault="002D3B86" w:rsidP="00BB0518">
            <w:pPr>
              <w:pStyle w:val="1"/>
              <w:keepNext w:val="0"/>
              <w:keepLines w:val="0"/>
              <w:spacing w:before="12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26" w:name="_Toc333500073"/>
            <w:bookmarkStart w:id="27" w:name="_Toc333500454"/>
            <w:bookmarkStart w:id="28" w:name="_Toc333501498"/>
            <w:bookmarkStart w:id="29" w:name="_Toc343173093"/>
            <w:bookmarkStart w:id="30" w:name="_Toc343174041"/>
            <w:r w:rsidRPr="00BB0518">
              <w:rPr>
                <w:rFonts w:ascii="Times New Roman" w:hAnsi="Times New Roman" w:cs="Times New Roman"/>
                <w:b w:val="0"/>
                <w:sz w:val="24"/>
                <w:szCs w:val="24"/>
              </w:rPr>
              <w:t>Н-3</w:t>
            </w:r>
            <w:bookmarkEnd w:id="26"/>
            <w:bookmarkEnd w:id="27"/>
            <w:bookmarkEnd w:id="28"/>
            <w:bookmarkEnd w:id="29"/>
            <w:bookmarkEnd w:id="30"/>
          </w:p>
        </w:tc>
        <w:tc>
          <w:tcPr>
            <w:tcW w:w="8363" w:type="dxa"/>
          </w:tcPr>
          <w:p w:rsidR="002D3B86" w:rsidRPr="00F70121" w:rsidRDefault="002D3B86" w:rsidP="00BB0518">
            <w:pPr>
              <w:pStyle w:val="1"/>
              <w:keepNext w:val="0"/>
              <w:keepLines w:val="0"/>
              <w:spacing w:before="12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31" w:name="_Toc333500074"/>
            <w:bookmarkStart w:id="32" w:name="_Toc333500455"/>
            <w:bookmarkStart w:id="33" w:name="_Toc333501499"/>
            <w:bookmarkStart w:id="34" w:name="_Toc343173094"/>
            <w:bookmarkStart w:id="35" w:name="_Toc343174042"/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Водоохранная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зона</w:t>
            </w:r>
            <w:bookmarkEnd w:id="31"/>
            <w:bookmarkEnd w:id="32"/>
            <w:bookmarkEnd w:id="33"/>
            <w:bookmarkEnd w:id="34"/>
            <w:bookmarkEnd w:id="35"/>
          </w:p>
        </w:tc>
      </w:tr>
      <w:tr w:rsidR="002D3B86" w:rsidRPr="00F70121" w:rsidTr="00BB0518">
        <w:tc>
          <w:tcPr>
            <w:tcW w:w="885" w:type="dxa"/>
          </w:tcPr>
          <w:p w:rsidR="002D3B86" w:rsidRPr="00BB0518" w:rsidRDefault="002D3B86" w:rsidP="00BB0518">
            <w:pPr>
              <w:pStyle w:val="1"/>
              <w:keepNext w:val="0"/>
              <w:keepLines w:val="0"/>
              <w:spacing w:before="12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36" w:name="_Toc333500075"/>
            <w:bookmarkStart w:id="37" w:name="_Toc333500456"/>
            <w:bookmarkStart w:id="38" w:name="_Toc333501500"/>
            <w:bookmarkStart w:id="39" w:name="_Toc343173095"/>
            <w:bookmarkStart w:id="40" w:name="_Toc343174043"/>
            <w:r w:rsidRPr="00BB0518">
              <w:rPr>
                <w:rFonts w:ascii="Times New Roman" w:hAnsi="Times New Roman" w:cs="Times New Roman"/>
                <w:b w:val="0"/>
                <w:sz w:val="24"/>
                <w:szCs w:val="24"/>
              </w:rPr>
              <w:t>Н-4</w:t>
            </w:r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8363" w:type="dxa"/>
          </w:tcPr>
          <w:p w:rsidR="002D3B86" w:rsidRPr="00F70121" w:rsidRDefault="002D3B86" w:rsidP="00BB0518">
            <w:pPr>
              <w:pStyle w:val="1"/>
              <w:keepNext w:val="0"/>
              <w:keepLines w:val="0"/>
              <w:spacing w:before="12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41" w:name="_Toc333500076"/>
            <w:bookmarkStart w:id="42" w:name="_Toc333500457"/>
            <w:bookmarkStart w:id="43" w:name="_Toc333501501"/>
            <w:bookmarkStart w:id="44" w:name="_Toc343173096"/>
            <w:bookmarkStart w:id="45" w:name="_Toc343174044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Зона производственно-коммунальных и инженерно-технических объектов</w:t>
            </w:r>
            <w:bookmarkEnd w:id="41"/>
            <w:bookmarkEnd w:id="42"/>
            <w:bookmarkEnd w:id="43"/>
            <w:bookmarkEnd w:id="44"/>
            <w:bookmarkEnd w:id="45"/>
          </w:p>
        </w:tc>
      </w:tr>
      <w:tr w:rsidR="002D3B86" w:rsidRPr="00F70121" w:rsidTr="00BB0518">
        <w:tc>
          <w:tcPr>
            <w:tcW w:w="885" w:type="dxa"/>
          </w:tcPr>
          <w:p w:rsidR="002D3B86" w:rsidRPr="00BB0518" w:rsidRDefault="002D3B86" w:rsidP="00BB0518">
            <w:pPr>
              <w:pStyle w:val="1"/>
              <w:keepNext w:val="0"/>
              <w:keepLines w:val="0"/>
              <w:spacing w:before="12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46" w:name="_Toc333500077"/>
            <w:bookmarkStart w:id="47" w:name="_Toc333500458"/>
            <w:bookmarkStart w:id="48" w:name="_Toc333501502"/>
            <w:bookmarkStart w:id="49" w:name="_Toc343173097"/>
            <w:bookmarkStart w:id="50" w:name="_Toc343174045"/>
            <w:r w:rsidRPr="00BB0518">
              <w:rPr>
                <w:rFonts w:ascii="Times New Roman" w:hAnsi="Times New Roman" w:cs="Times New Roman"/>
                <w:b w:val="0"/>
                <w:sz w:val="24"/>
                <w:szCs w:val="24"/>
              </w:rPr>
              <w:t>Н-5</w:t>
            </w:r>
            <w:bookmarkEnd w:id="46"/>
            <w:bookmarkEnd w:id="47"/>
            <w:bookmarkEnd w:id="48"/>
            <w:bookmarkEnd w:id="49"/>
            <w:bookmarkEnd w:id="50"/>
          </w:p>
        </w:tc>
        <w:tc>
          <w:tcPr>
            <w:tcW w:w="8363" w:type="dxa"/>
          </w:tcPr>
          <w:p w:rsidR="002D3B86" w:rsidRPr="00F70121" w:rsidRDefault="002D3B86" w:rsidP="00BB0518">
            <w:pPr>
              <w:pStyle w:val="1"/>
              <w:keepNext w:val="0"/>
              <w:keepLines w:val="0"/>
              <w:spacing w:before="12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51" w:name="_Toc333500078"/>
            <w:bookmarkStart w:id="52" w:name="_Toc333500459"/>
            <w:bookmarkStart w:id="53" w:name="_Toc333501503"/>
            <w:bookmarkStart w:id="54" w:name="_Toc343173098"/>
            <w:bookmarkStart w:id="55" w:name="_Toc343174046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Коридор ЛЭП</w:t>
            </w:r>
            <w:bookmarkEnd w:id="51"/>
            <w:bookmarkEnd w:id="52"/>
            <w:bookmarkEnd w:id="53"/>
            <w:bookmarkEnd w:id="54"/>
            <w:bookmarkEnd w:id="55"/>
            <w:r w:rsidRPr="00F701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2D3B86" w:rsidRPr="00F70121" w:rsidTr="00BB0518">
        <w:tc>
          <w:tcPr>
            <w:tcW w:w="885" w:type="dxa"/>
          </w:tcPr>
          <w:p w:rsidR="002D3B86" w:rsidRPr="00BB0518" w:rsidRDefault="002D3B86" w:rsidP="00BB0518">
            <w:pPr>
              <w:pStyle w:val="1"/>
              <w:keepNext w:val="0"/>
              <w:keepLines w:val="0"/>
              <w:spacing w:before="12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56" w:name="_Toc333500079"/>
            <w:bookmarkStart w:id="57" w:name="_Toc333500460"/>
            <w:bookmarkStart w:id="58" w:name="_Toc333501504"/>
            <w:bookmarkStart w:id="59" w:name="_Toc343173099"/>
            <w:bookmarkStart w:id="60" w:name="_Toc343174047"/>
            <w:r w:rsidRPr="00BB0518">
              <w:rPr>
                <w:rFonts w:ascii="Times New Roman" w:hAnsi="Times New Roman" w:cs="Times New Roman"/>
                <w:b w:val="0"/>
                <w:sz w:val="24"/>
                <w:szCs w:val="24"/>
              </w:rPr>
              <w:t>Н-6</w:t>
            </w:r>
            <w:bookmarkEnd w:id="56"/>
            <w:bookmarkEnd w:id="57"/>
            <w:bookmarkEnd w:id="58"/>
            <w:bookmarkEnd w:id="59"/>
            <w:bookmarkEnd w:id="60"/>
          </w:p>
        </w:tc>
        <w:tc>
          <w:tcPr>
            <w:tcW w:w="8363" w:type="dxa"/>
          </w:tcPr>
          <w:p w:rsidR="002D3B86" w:rsidRDefault="002D3B86" w:rsidP="00BB0518">
            <w:pPr>
              <w:pStyle w:val="1"/>
              <w:keepNext w:val="0"/>
              <w:keepLines w:val="0"/>
              <w:spacing w:before="12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61" w:name="_Toc333500080"/>
            <w:bookmarkStart w:id="62" w:name="_Toc333500461"/>
            <w:bookmarkStart w:id="63" w:name="_Toc333501505"/>
            <w:bookmarkStart w:id="64" w:name="_Toc343173100"/>
            <w:bookmarkStart w:id="65" w:name="_Toc343174048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Особо охраняемые природные территории</w:t>
            </w:r>
            <w:bookmarkEnd w:id="61"/>
            <w:bookmarkEnd w:id="62"/>
            <w:bookmarkEnd w:id="63"/>
            <w:bookmarkEnd w:id="64"/>
            <w:bookmarkEnd w:id="65"/>
          </w:p>
        </w:tc>
      </w:tr>
      <w:tr w:rsidR="002D3B86" w:rsidRPr="00F70121" w:rsidTr="00BB0518">
        <w:tc>
          <w:tcPr>
            <w:tcW w:w="885" w:type="dxa"/>
          </w:tcPr>
          <w:p w:rsidR="002D3B86" w:rsidRPr="00BB0518" w:rsidRDefault="002D3B86" w:rsidP="00BB0518">
            <w:pPr>
              <w:pStyle w:val="1"/>
              <w:keepNext w:val="0"/>
              <w:keepLines w:val="0"/>
              <w:spacing w:before="12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0518">
              <w:rPr>
                <w:rFonts w:ascii="Times New Roman" w:hAnsi="Times New Roman" w:cs="Times New Roman"/>
                <w:b w:val="0"/>
                <w:sz w:val="24"/>
                <w:szCs w:val="24"/>
              </w:rPr>
              <w:t>Н-6.1</w:t>
            </w:r>
          </w:p>
        </w:tc>
        <w:tc>
          <w:tcPr>
            <w:tcW w:w="8363" w:type="dxa"/>
          </w:tcPr>
          <w:p w:rsidR="002D3B86" w:rsidRDefault="002D3B86" w:rsidP="00BB0518">
            <w:pPr>
              <w:pStyle w:val="1"/>
              <w:keepNext w:val="0"/>
              <w:keepLines w:val="0"/>
              <w:spacing w:before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Зона затопления</w:t>
            </w:r>
          </w:p>
        </w:tc>
      </w:tr>
      <w:tr w:rsidR="002D3B86" w:rsidRPr="00F70121" w:rsidTr="00BB0518">
        <w:trPr>
          <w:trHeight w:val="521"/>
        </w:trPr>
        <w:tc>
          <w:tcPr>
            <w:tcW w:w="885" w:type="dxa"/>
          </w:tcPr>
          <w:p w:rsidR="002D3B86" w:rsidRPr="00BB0518" w:rsidRDefault="002D3B86" w:rsidP="00BB0518">
            <w:pPr>
              <w:pStyle w:val="1"/>
              <w:keepNext w:val="0"/>
              <w:keepLines w:val="0"/>
              <w:spacing w:before="12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0518">
              <w:rPr>
                <w:rFonts w:ascii="Times New Roman" w:hAnsi="Times New Roman" w:cs="Times New Roman"/>
                <w:b w:val="0"/>
                <w:sz w:val="24"/>
                <w:szCs w:val="24"/>
              </w:rPr>
              <w:t>Н-6.2</w:t>
            </w:r>
          </w:p>
        </w:tc>
        <w:tc>
          <w:tcPr>
            <w:tcW w:w="8363" w:type="dxa"/>
          </w:tcPr>
          <w:p w:rsidR="002D3B86" w:rsidRDefault="002D3B86" w:rsidP="00BB0518">
            <w:pPr>
              <w:pStyle w:val="1"/>
              <w:keepNext w:val="0"/>
              <w:keepLines w:val="0"/>
              <w:spacing w:before="12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Зона подтопления</w:t>
            </w:r>
          </w:p>
        </w:tc>
      </w:tr>
      <w:tr w:rsidR="002D3B86" w:rsidRPr="00F70121" w:rsidTr="00BB0518">
        <w:tc>
          <w:tcPr>
            <w:tcW w:w="885" w:type="dxa"/>
          </w:tcPr>
          <w:p w:rsidR="002D3B86" w:rsidRPr="00BB0518" w:rsidRDefault="002D3B86" w:rsidP="00BB0518">
            <w:pPr>
              <w:pStyle w:val="1"/>
              <w:keepNext w:val="0"/>
              <w:keepLines w:val="0"/>
              <w:spacing w:before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0518">
              <w:rPr>
                <w:rFonts w:ascii="Times New Roman" w:hAnsi="Times New Roman" w:cs="Times New Roman"/>
                <w:b w:val="0"/>
                <w:sz w:val="24"/>
                <w:szCs w:val="24"/>
              </w:rPr>
              <w:t>Н-7</w:t>
            </w:r>
          </w:p>
        </w:tc>
        <w:tc>
          <w:tcPr>
            <w:tcW w:w="8363" w:type="dxa"/>
          </w:tcPr>
          <w:p w:rsidR="002D3B86" w:rsidRDefault="002D3B86" w:rsidP="00BB0518">
            <w:pPr>
              <w:pStyle w:val="1"/>
              <w:keepNext w:val="0"/>
              <w:keepLines w:val="0"/>
              <w:spacing w:before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Зона особо охраняемой природной территории «Озеро мелководное»</w:t>
            </w:r>
          </w:p>
        </w:tc>
      </w:tr>
    </w:tbl>
    <w:p w:rsidR="002D3B86" w:rsidRDefault="002D3B86" w:rsidP="002D3B8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».</w:t>
      </w:r>
    </w:p>
    <w:p w:rsidR="002D3B86" w:rsidRPr="009366C2" w:rsidRDefault="002D3B86" w:rsidP="002D3B8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Статью 40.2 </w:t>
      </w:r>
      <w:r w:rsidRPr="009366C2">
        <w:rPr>
          <w:sz w:val="28"/>
          <w:szCs w:val="28"/>
        </w:rPr>
        <w:t xml:space="preserve">дополнить </w:t>
      </w:r>
      <w:r w:rsidR="00BB0518">
        <w:rPr>
          <w:sz w:val="28"/>
          <w:szCs w:val="28"/>
        </w:rPr>
        <w:t>ограничениями</w:t>
      </w:r>
      <w:r w:rsidR="00BB0518" w:rsidRPr="00BB0518">
        <w:rPr>
          <w:sz w:val="28"/>
          <w:szCs w:val="28"/>
        </w:rPr>
        <w:t xml:space="preserve"> использования земельных участков и объектов капитального строительства по экологическим условиям и нормативному режиму хозяйственной деятельности</w:t>
      </w:r>
      <w:r w:rsidR="00BB0518">
        <w:rPr>
          <w:sz w:val="28"/>
          <w:szCs w:val="28"/>
        </w:rPr>
        <w:t xml:space="preserve"> </w:t>
      </w:r>
      <w:r w:rsidR="00BB0518" w:rsidRPr="00033C23">
        <w:rPr>
          <w:sz w:val="28"/>
          <w:szCs w:val="28"/>
        </w:rPr>
        <w:t>для</w:t>
      </w:r>
      <w:r w:rsidR="00BB0518">
        <w:rPr>
          <w:sz w:val="28"/>
          <w:szCs w:val="28"/>
        </w:rPr>
        <w:t xml:space="preserve"> следующих зон</w:t>
      </w:r>
      <w:r w:rsidRPr="009366C2">
        <w:rPr>
          <w:sz w:val="28"/>
          <w:szCs w:val="28"/>
        </w:rPr>
        <w:t>:</w:t>
      </w:r>
    </w:p>
    <w:p w:rsidR="002D3B86" w:rsidRDefault="002D3B86" w:rsidP="002D3B8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«Н-6.1</w:t>
      </w:r>
      <w:r w:rsidRPr="009366C2">
        <w:rPr>
          <w:sz w:val="28"/>
          <w:szCs w:val="28"/>
        </w:rPr>
        <w:t xml:space="preserve"> Зона затопления </w:t>
      </w:r>
    </w:p>
    <w:p w:rsidR="002D3B86" w:rsidRPr="009366C2" w:rsidRDefault="002D3B86" w:rsidP="002D3B86">
      <w:pPr>
        <w:shd w:val="clear" w:color="auto" w:fill="FFFFFF"/>
        <w:ind w:firstLine="708"/>
        <w:jc w:val="both"/>
        <w:rPr>
          <w:sz w:val="28"/>
          <w:szCs w:val="28"/>
        </w:rPr>
      </w:pPr>
      <w:r w:rsidRPr="009366C2">
        <w:rPr>
          <w:sz w:val="28"/>
          <w:szCs w:val="28"/>
        </w:rPr>
        <w:t>Ограничения использования земельных участков в границах зон с особыми условиями использования территорий устанавливаются в соответствии с действующим законодательством Российской Федерации»</w:t>
      </w:r>
      <w:r>
        <w:rPr>
          <w:sz w:val="28"/>
          <w:szCs w:val="28"/>
        </w:rPr>
        <w:t>;</w:t>
      </w:r>
    </w:p>
    <w:p w:rsidR="002D3B86" w:rsidRDefault="002D3B86" w:rsidP="002D3B8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Н-6.2</w:t>
      </w:r>
      <w:r w:rsidRPr="009366C2">
        <w:rPr>
          <w:sz w:val="28"/>
          <w:szCs w:val="28"/>
        </w:rPr>
        <w:t xml:space="preserve"> Зона подтопления </w:t>
      </w:r>
    </w:p>
    <w:p w:rsidR="002D3B86" w:rsidRDefault="002D3B86" w:rsidP="002D3B86">
      <w:pPr>
        <w:shd w:val="clear" w:color="auto" w:fill="FFFFFF"/>
        <w:ind w:firstLine="708"/>
        <w:jc w:val="both"/>
        <w:rPr>
          <w:sz w:val="28"/>
          <w:szCs w:val="28"/>
        </w:rPr>
      </w:pPr>
      <w:r w:rsidRPr="009366C2">
        <w:rPr>
          <w:sz w:val="28"/>
          <w:szCs w:val="28"/>
        </w:rPr>
        <w:t>Ограничения использования земельных участков и объектов капитального строительства устанавливаются в соответствии с действующим законодательством Российской Федерации»</w:t>
      </w:r>
      <w:r>
        <w:rPr>
          <w:sz w:val="28"/>
          <w:szCs w:val="28"/>
        </w:rPr>
        <w:t>.</w:t>
      </w:r>
    </w:p>
    <w:p w:rsidR="002D3B86" w:rsidRPr="00713AA7" w:rsidRDefault="002D3B86" w:rsidP="002D3B86">
      <w:pPr>
        <w:tabs>
          <w:tab w:val="left" w:pos="5497"/>
        </w:tabs>
      </w:pPr>
    </w:p>
    <w:p w:rsidR="002D7212" w:rsidRDefault="002D7212"/>
    <w:sectPr w:rsidR="002D7212" w:rsidSect="002D3B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86"/>
    <w:rsid w:val="002D3B86"/>
    <w:rsid w:val="002D7212"/>
    <w:rsid w:val="00363469"/>
    <w:rsid w:val="00411561"/>
    <w:rsid w:val="00BB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D3B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D3B8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1">
    <w:name w:val="Стиль1"/>
    <w:basedOn w:val="3"/>
    <w:rsid w:val="002D3B86"/>
    <w:pPr>
      <w:spacing w:before="60" w:after="120"/>
      <w:jc w:val="both"/>
    </w:pPr>
    <w:rPr>
      <w:rFonts w:ascii="Arial" w:eastAsia="Times New Roman" w:hAnsi="Arial" w:cs="Arial"/>
      <w:b/>
      <w:iCs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D3B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D3B8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1">
    <w:name w:val="Стиль1"/>
    <w:basedOn w:val="3"/>
    <w:rsid w:val="002D3B86"/>
    <w:pPr>
      <w:spacing w:before="60" w:after="120"/>
      <w:jc w:val="both"/>
    </w:pPr>
    <w:rPr>
      <w:rFonts w:ascii="Arial" w:eastAsia="Times New Roman" w:hAnsi="Arial" w:cs="Arial"/>
      <w:b/>
      <w:iCs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 Владимирович Бабиков</dc:creator>
  <cp:lastModifiedBy>Лев Владимирович Бабиков</cp:lastModifiedBy>
  <cp:revision>3</cp:revision>
  <cp:lastPrinted>2021-03-12T07:47:00Z</cp:lastPrinted>
  <dcterms:created xsi:type="dcterms:W3CDTF">2021-03-12T07:09:00Z</dcterms:created>
  <dcterms:modified xsi:type="dcterms:W3CDTF">2021-03-12T09:05:00Z</dcterms:modified>
</cp:coreProperties>
</file>