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62D0" w:rsidRPr="003A1137" w:rsidRDefault="00A362D0" w:rsidP="00A362D0">
      <w:pPr>
        <w:ind w:firstLine="709"/>
        <w:jc w:val="right"/>
        <w:rPr>
          <w:lang w:val="en-US"/>
        </w:rPr>
      </w:pPr>
    </w:p>
    <w:p w:rsidR="00A362D0" w:rsidRPr="003A1137" w:rsidRDefault="00866989" w:rsidP="00A362D0">
      <w:pPr>
        <w:ind w:firstLine="709"/>
        <w:jc w:val="right"/>
      </w:pPr>
      <w:r w:rsidRPr="003A1137">
        <w:t>Приказ</w:t>
      </w:r>
      <w:r w:rsidR="00A362D0" w:rsidRPr="003A1137">
        <w:t xml:space="preserve"> комитета </w:t>
      </w:r>
    </w:p>
    <w:p w:rsidR="002979A2" w:rsidRPr="003A1137" w:rsidRDefault="002979A2" w:rsidP="00A362D0">
      <w:pPr>
        <w:ind w:firstLine="709"/>
        <w:jc w:val="right"/>
        <w:rPr>
          <w:kern w:val="28"/>
        </w:rPr>
      </w:pPr>
      <w:r w:rsidRPr="003A1137">
        <w:rPr>
          <w:kern w:val="28"/>
        </w:rPr>
        <w:t>градостроительной политик</w:t>
      </w:r>
      <w:r w:rsidR="00A37AAB" w:rsidRPr="003A1137">
        <w:rPr>
          <w:kern w:val="28"/>
        </w:rPr>
        <w:t>и</w:t>
      </w:r>
    </w:p>
    <w:p w:rsidR="002979A2" w:rsidRPr="003A1137" w:rsidRDefault="002979A2" w:rsidP="00A362D0">
      <w:pPr>
        <w:ind w:firstLine="709"/>
        <w:jc w:val="right"/>
        <w:rPr>
          <w:kern w:val="28"/>
        </w:rPr>
      </w:pPr>
      <w:r w:rsidRPr="003A1137">
        <w:rPr>
          <w:kern w:val="28"/>
        </w:rPr>
        <w:t xml:space="preserve"> Ленинградской области.</w:t>
      </w:r>
    </w:p>
    <w:p w:rsidR="00A362D0" w:rsidRPr="003A1137" w:rsidRDefault="00A362D0" w:rsidP="00A362D0">
      <w:pPr>
        <w:ind w:firstLine="709"/>
        <w:jc w:val="right"/>
      </w:pPr>
      <w:r w:rsidRPr="003A1137">
        <w:t>от________№_______</w:t>
      </w:r>
    </w:p>
    <w:p w:rsidR="00866989" w:rsidRPr="003A1137" w:rsidRDefault="00866989" w:rsidP="00866989">
      <w:pPr>
        <w:ind w:firstLine="709"/>
        <w:jc w:val="right"/>
        <w:rPr>
          <w:color w:val="FF0000"/>
        </w:rPr>
      </w:pPr>
    </w:p>
    <w:p w:rsidR="00587A08" w:rsidRPr="003A1137" w:rsidRDefault="00866989" w:rsidP="00866989">
      <w:pPr>
        <w:ind w:firstLine="709"/>
        <w:jc w:val="right"/>
      </w:pPr>
      <w:r w:rsidRPr="003A1137">
        <w:t>(Приложение)</w:t>
      </w:r>
    </w:p>
    <w:p w:rsidR="00587A08" w:rsidRPr="003A1137" w:rsidRDefault="00587A08" w:rsidP="00587A08">
      <w:pPr>
        <w:pStyle w:val="BodyTxt"/>
        <w:keepLines w:val="0"/>
        <w:widowControl w:val="0"/>
        <w:jc w:val="center"/>
        <w:rPr>
          <w:rFonts w:ascii="Times New Roman" w:hAnsi="Times New Roman"/>
          <w:b/>
          <w:spacing w:val="40"/>
          <w:szCs w:val="24"/>
        </w:rPr>
      </w:pPr>
    </w:p>
    <w:p w:rsidR="00E30706" w:rsidRPr="003A1137" w:rsidRDefault="00E30706">
      <w:pPr>
        <w:rPr>
          <w:b/>
        </w:rPr>
      </w:pPr>
    </w:p>
    <w:p w:rsidR="00E30706" w:rsidRPr="003A1137" w:rsidRDefault="00E30706">
      <w:pPr>
        <w:rPr>
          <w:b/>
        </w:rPr>
      </w:pPr>
    </w:p>
    <w:p w:rsidR="00E30706" w:rsidRPr="003A1137" w:rsidRDefault="00E30706">
      <w:pPr>
        <w:rPr>
          <w:b/>
        </w:rPr>
      </w:pPr>
    </w:p>
    <w:p w:rsidR="005B28A9" w:rsidRPr="003A1137" w:rsidRDefault="005B28A9" w:rsidP="00A362D0">
      <w:pPr>
        <w:jc w:val="center"/>
        <w:rPr>
          <w:b/>
        </w:rPr>
      </w:pPr>
      <w:r w:rsidRPr="003A1137">
        <w:rPr>
          <w:b/>
        </w:rPr>
        <w:t xml:space="preserve">Внесение изменений </w:t>
      </w:r>
      <w:proofErr w:type="gramStart"/>
      <w:r w:rsidRPr="003A1137">
        <w:rPr>
          <w:b/>
        </w:rPr>
        <w:t>в</w:t>
      </w:r>
      <w:proofErr w:type="gramEnd"/>
      <w:r w:rsidRPr="003A1137">
        <w:rPr>
          <w:b/>
        </w:rPr>
        <w:t xml:space="preserve"> </w:t>
      </w:r>
    </w:p>
    <w:p w:rsidR="00E30706" w:rsidRPr="003A1137" w:rsidRDefault="00E30706" w:rsidP="00A362D0">
      <w:pPr>
        <w:jc w:val="center"/>
        <w:rPr>
          <w:b/>
        </w:rPr>
      </w:pPr>
      <w:r w:rsidRPr="003A1137">
        <w:rPr>
          <w:b/>
        </w:rPr>
        <w:t>Правила землепользования и застройки</w:t>
      </w:r>
    </w:p>
    <w:p w:rsidR="00E30706" w:rsidRPr="003A1137" w:rsidRDefault="00E30706" w:rsidP="00A362D0">
      <w:pPr>
        <w:jc w:val="center"/>
        <w:rPr>
          <w:b/>
        </w:rPr>
      </w:pPr>
      <w:r w:rsidRPr="003A1137">
        <w:rPr>
          <w:b/>
        </w:rPr>
        <w:t>муниципального образования</w:t>
      </w:r>
    </w:p>
    <w:p w:rsidR="00E30706" w:rsidRPr="003A1137" w:rsidRDefault="00D3216A" w:rsidP="00A362D0">
      <w:pPr>
        <w:jc w:val="center"/>
        <w:rPr>
          <w:b/>
        </w:rPr>
      </w:pPr>
      <w:proofErr w:type="spellStart"/>
      <w:r w:rsidRPr="003A1137">
        <w:rPr>
          <w:b/>
        </w:rPr>
        <w:t>Новосветское</w:t>
      </w:r>
      <w:proofErr w:type="spellEnd"/>
      <w:r w:rsidR="004157EA" w:rsidRPr="003A1137">
        <w:rPr>
          <w:b/>
        </w:rPr>
        <w:t xml:space="preserve"> сельское поселение</w:t>
      </w:r>
    </w:p>
    <w:p w:rsidR="003677EF" w:rsidRPr="003A1137" w:rsidRDefault="003677EF" w:rsidP="00A362D0">
      <w:pPr>
        <w:jc w:val="center"/>
        <w:rPr>
          <w:b/>
        </w:rPr>
      </w:pPr>
      <w:r w:rsidRPr="003A1137">
        <w:rPr>
          <w:b/>
        </w:rPr>
        <w:t xml:space="preserve">Гатчинского муниципального района </w:t>
      </w:r>
    </w:p>
    <w:p w:rsidR="003677EF" w:rsidRPr="003A1137" w:rsidRDefault="003677EF" w:rsidP="00A362D0">
      <w:pPr>
        <w:jc w:val="center"/>
        <w:rPr>
          <w:b/>
        </w:rPr>
      </w:pPr>
      <w:r w:rsidRPr="003A1137">
        <w:rPr>
          <w:b/>
        </w:rPr>
        <w:t>Ленинградской области</w:t>
      </w:r>
    </w:p>
    <w:p w:rsidR="00E30706" w:rsidRPr="003A1137" w:rsidRDefault="00E30706">
      <w:pPr>
        <w:pStyle w:val="BodyTxt"/>
        <w:keepLines w:val="0"/>
        <w:widowControl w:val="0"/>
        <w:ind w:firstLine="0"/>
        <w:jc w:val="center"/>
        <w:rPr>
          <w:rFonts w:ascii="Times New Roman" w:hAnsi="Times New Roman"/>
          <w:b/>
          <w:szCs w:val="24"/>
        </w:rPr>
      </w:pPr>
    </w:p>
    <w:p w:rsidR="00E30706" w:rsidRPr="003A1137" w:rsidRDefault="00E30706" w:rsidP="003677EF">
      <w:pPr>
        <w:widowControl w:val="0"/>
        <w:ind w:firstLine="680"/>
        <w:jc w:val="center"/>
        <w:sectPr w:rsidR="00E30706" w:rsidRPr="003A1137">
          <w:footerReference w:type="default" r:id="rId9"/>
          <w:pgSz w:w="11906" w:h="16838"/>
          <w:pgMar w:top="1134" w:right="1134" w:bottom="1134" w:left="1134" w:header="720" w:footer="720" w:gutter="0"/>
          <w:cols w:space="720"/>
          <w:titlePg/>
          <w:docGrid w:linePitch="360"/>
        </w:sectPr>
      </w:pPr>
    </w:p>
    <w:p w:rsidR="00E30706" w:rsidRPr="003A1137" w:rsidRDefault="00FE0D5E">
      <w:pPr>
        <w:pStyle w:val="17"/>
        <w:spacing w:before="0" w:after="0"/>
        <w:rPr>
          <w:sz w:val="24"/>
          <w:szCs w:val="24"/>
        </w:rPr>
      </w:pPr>
      <w:r w:rsidRPr="003A1137">
        <w:rPr>
          <w:sz w:val="24"/>
          <w:szCs w:val="24"/>
        </w:rPr>
        <w:lastRenderedPageBreak/>
        <w:t>оглавление</w:t>
      </w:r>
    </w:p>
    <w:p w:rsidR="00C8294F" w:rsidRPr="003A1137" w:rsidRDefault="00C8294F" w:rsidP="00C8294F"/>
    <w:p w:rsidR="00E24DA0" w:rsidRDefault="001E3350">
      <w:pPr>
        <w:pStyle w:val="26"/>
        <w:rPr>
          <w:rFonts w:asciiTheme="minorHAnsi" w:eastAsiaTheme="minorEastAsia" w:hAnsiTheme="minorHAnsi" w:cstheme="minorBidi"/>
          <w:b w:val="0"/>
          <w:smallCaps w:val="0"/>
          <w:noProof/>
          <w:kern w:val="0"/>
          <w:sz w:val="22"/>
          <w:szCs w:val="22"/>
        </w:rPr>
      </w:pPr>
      <w:r w:rsidRPr="003A1137">
        <w:rPr>
          <w:b w:val="0"/>
          <w:bCs/>
          <w:caps/>
        </w:rPr>
        <w:fldChar w:fldCharType="begin"/>
      </w:r>
      <w:r w:rsidR="00E30706" w:rsidRPr="003A1137">
        <w:rPr>
          <w:b w:val="0"/>
        </w:rPr>
        <w:instrText xml:space="preserve"> TOC \o "1-3" \h \z \u </w:instrText>
      </w:r>
      <w:r w:rsidRPr="003A1137">
        <w:rPr>
          <w:b w:val="0"/>
          <w:bCs/>
          <w:caps/>
        </w:rPr>
        <w:fldChar w:fldCharType="separate"/>
      </w:r>
      <w:hyperlink w:anchor="_Toc63418222" w:history="1">
        <w:r w:rsidR="00E24DA0" w:rsidRPr="00271ABB">
          <w:rPr>
            <w:rStyle w:val="a5"/>
            <w:noProof/>
            <w:kern w:val="28"/>
          </w:rPr>
          <w:t>ЧАСТЬ I. ПОРЯДОК ПРИМЕНЕНИЯ ПРАВИЛ ЗЕМЛЕПОЛЬЗОВАНИЯ И ЗАСТРОЙКИ И ВНЕСЕНИЯ ИЗМЕНЕНИЙ В УКАЗАННЫЕ ПРАВИЛА</w:t>
        </w:r>
        <w:r w:rsidR="00E24DA0">
          <w:rPr>
            <w:noProof/>
            <w:webHidden/>
          </w:rPr>
          <w:tab/>
        </w:r>
        <w:r w:rsidR="00E24DA0">
          <w:rPr>
            <w:noProof/>
            <w:webHidden/>
          </w:rPr>
          <w:fldChar w:fldCharType="begin"/>
        </w:r>
        <w:r w:rsidR="00E24DA0">
          <w:rPr>
            <w:noProof/>
            <w:webHidden/>
          </w:rPr>
          <w:instrText xml:space="preserve"> PAGEREF _Toc63418222 \h </w:instrText>
        </w:r>
        <w:r w:rsidR="00E24DA0">
          <w:rPr>
            <w:noProof/>
            <w:webHidden/>
          </w:rPr>
        </w:r>
        <w:r w:rsidR="00E24DA0">
          <w:rPr>
            <w:noProof/>
            <w:webHidden/>
          </w:rPr>
          <w:fldChar w:fldCharType="separate"/>
        </w:r>
        <w:r w:rsidR="00E24DA0">
          <w:rPr>
            <w:noProof/>
            <w:webHidden/>
          </w:rPr>
          <w:t>4</w:t>
        </w:r>
        <w:r w:rsidR="00E24DA0">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23" w:history="1">
        <w:r w:rsidRPr="00271ABB">
          <w:rPr>
            <w:rStyle w:val="a5"/>
            <w:noProof/>
            <w:kern w:val="28"/>
          </w:rPr>
          <w:t>ГЛАВА 1. ОБЩИЕ ПОЛОЖЕНИЯ</w:t>
        </w:r>
        <w:r>
          <w:rPr>
            <w:noProof/>
            <w:webHidden/>
          </w:rPr>
          <w:tab/>
        </w:r>
        <w:r>
          <w:rPr>
            <w:noProof/>
            <w:webHidden/>
          </w:rPr>
          <w:fldChar w:fldCharType="begin"/>
        </w:r>
        <w:r>
          <w:rPr>
            <w:noProof/>
            <w:webHidden/>
          </w:rPr>
          <w:instrText xml:space="preserve"> PAGEREF _Toc63418223 \h </w:instrText>
        </w:r>
        <w:r>
          <w:rPr>
            <w:noProof/>
            <w:webHidden/>
          </w:rPr>
        </w:r>
        <w:r>
          <w:rPr>
            <w:noProof/>
            <w:webHidden/>
          </w:rPr>
          <w:fldChar w:fldCharType="separate"/>
        </w:r>
        <w:r>
          <w:rPr>
            <w:noProof/>
            <w:webHidden/>
          </w:rPr>
          <w:t>4</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24" w:history="1">
        <w:r w:rsidRPr="00271ABB">
          <w:rPr>
            <w:rStyle w:val="a5"/>
            <w:noProof/>
            <w:kern w:val="28"/>
          </w:rPr>
          <w:t>Статья 1. Общие положения</w:t>
        </w:r>
        <w:r>
          <w:rPr>
            <w:noProof/>
            <w:webHidden/>
          </w:rPr>
          <w:tab/>
        </w:r>
        <w:r>
          <w:rPr>
            <w:noProof/>
            <w:webHidden/>
          </w:rPr>
          <w:fldChar w:fldCharType="begin"/>
        </w:r>
        <w:r>
          <w:rPr>
            <w:noProof/>
            <w:webHidden/>
          </w:rPr>
          <w:instrText xml:space="preserve"> PAGEREF _Toc63418224 \h </w:instrText>
        </w:r>
        <w:r>
          <w:rPr>
            <w:noProof/>
            <w:webHidden/>
          </w:rPr>
        </w:r>
        <w:r>
          <w:rPr>
            <w:noProof/>
            <w:webHidden/>
          </w:rPr>
          <w:fldChar w:fldCharType="separate"/>
        </w:r>
        <w:r>
          <w:rPr>
            <w:noProof/>
            <w:webHidden/>
          </w:rPr>
          <w:t>4</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25" w:history="1">
        <w:r w:rsidRPr="00271ABB">
          <w:rPr>
            <w:rStyle w:val="a5"/>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Pr>
            <w:noProof/>
            <w:webHidden/>
          </w:rPr>
          <w:tab/>
        </w:r>
        <w:r>
          <w:rPr>
            <w:noProof/>
            <w:webHidden/>
          </w:rPr>
          <w:fldChar w:fldCharType="begin"/>
        </w:r>
        <w:r>
          <w:rPr>
            <w:noProof/>
            <w:webHidden/>
          </w:rPr>
          <w:instrText xml:space="preserve"> PAGEREF _Toc63418225 \h </w:instrText>
        </w:r>
        <w:r>
          <w:rPr>
            <w:noProof/>
            <w:webHidden/>
          </w:rPr>
        </w:r>
        <w:r>
          <w:rPr>
            <w:noProof/>
            <w:webHidden/>
          </w:rPr>
          <w:fldChar w:fldCharType="separate"/>
        </w:r>
        <w:r>
          <w:rPr>
            <w:noProof/>
            <w:webHidden/>
          </w:rPr>
          <w:t>4</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26" w:history="1">
        <w:r w:rsidRPr="00271ABB">
          <w:rPr>
            <w:rStyle w:val="a5"/>
            <w:noProof/>
            <w:kern w:val="28"/>
          </w:rPr>
          <w:t>ГЛАВА 2. ПОЛОЖЕНИЕ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_Toc63418226 \h </w:instrText>
        </w:r>
        <w:r>
          <w:rPr>
            <w:noProof/>
            <w:webHidden/>
          </w:rPr>
        </w:r>
        <w:r>
          <w:rPr>
            <w:noProof/>
            <w:webHidden/>
          </w:rPr>
          <w:fldChar w:fldCharType="separate"/>
        </w:r>
        <w:r>
          <w:rPr>
            <w:noProof/>
            <w:webHidden/>
          </w:rPr>
          <w:t>5</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27" w:history="1">
        <w:r w:rsidRPr="00271ABB">
          <w:rPr>
            <w:rStyle w:val="a5"/>
            <w:noProof/>
            <w:kern w:val="28"/>
          </w:rPr>
          <w:t>Статья 3. Полномочия органов местного самоуправления и органов государственной власти Ленинградской области в области градостроительной деятельности</w:t>
        </w:r>
        <w:r>
          <w:rPr>
            <w:noProof/>
            <w:webHidden/>
          </w:rPr>
          <w:tab/>
        </w:r>
        <w:r>
          <w:rPr>
            <w:noProof/>
            <w:webHidden/>
          </w:rPr>
          <w:fldChar w:fldCharType="begin"/>
        </w:r>
        <w:r>
          <w:rPr>
            <w:noProof/>
            <w:webHidden/>
          </w:rPr>
          <w:instrText xml:space="preserve"> PAGEREF _Toc63418227 \h </w:instrText>
        </w:r>
        <w:r>
          <w:rPr>
            <w:noProof/>
            <w:webHidden/>
          </w:rPr>
        </w:r>
        <w:r>
          <w:rPr>
            <w:noProof/>
            <w:webHidden/>
          </w:rPr>
          <w:fldChar w:fldCharType="separate"/>
        </w:r>
        <w:r>
          <w:rPr>
            <w:noProof/>
            <w:webHidden/>
          </w:rPr>
          <w:t>5</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28" w:history="1">
        <w:r w:rsidRPr="00271ABB">
          <w:rPr>
            <w:rStyle w:val="a5"/>
            <w:noProof/>
            <w:kern w:val="28"/>
          </w:rPr>
          <w:t>Статья 4.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_Toc63418228 \h </w:instrText>
        </w:r>
        <w:r>
          <w:rPr>
            <w:noProof/>
            <w:webHidden/>
          </w:rPr>
        </w:r>
        <w:r>
          <w:rPr>
            <w:noProof/>
            <w:webHidden/>
          </w:rPr>
          <w:fldChar w:fldCharType="separate"/>
        </w:r>
        <w:r>
          <w:rPr>
            <w:noProof/>
            <w:webHidden/>
          </w:rPr>
          <w:t>5</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29" w:history="1">
        <w:r w:rsidRPr="00271ABB">
          <w:rPr>
            <w:rStyle w:val="a5"/>
            <w:noProof/>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_Toc63418229 \h </w:instrText>
        </w:r>
        <w:r>
          <w:rPr>
            <w:noProof/>
            <w:webHidden/>
          </w:rPr>
        </w:r>
        <w:r>
          <w:rPr>
            <w:noProof/>
            <w:webHidden/>
          </w:rPr>
          <w:fldChar w:fldCharType="separate"/>
        </w:r>
        <w:r>
          <w:rPr>
            <w:noProof/>
            <w:webHidden/>
          </w:rPr>
          <w:t>7</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0" w:history="1">
        <w:r w:rsidRPr="00271ABB">
          <w:rPr>
            <w:rStyle w:val="a5"/>
            <w:noProof/>
            <w:kern w:val="28"/>
          </w:rPr>
          <w:t>Статья 5. Изменение одного вида на другой вид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_Toc63418230 \h </w:instrText>
        </w:r>
        <w:r>
          <w:rPr>
            <w:noProof/>
            <w:webHidden/>
          </w:rPr>
        </w:r>
        <w:r>
          <w:rPr>
            <w:noProof/>
            <w:webHidden/>
          </w:rPr>
          <w:fldChar w:fldCharType="separate"/>
        </w:r>
        <w:r>
          <w:rPr>
            <w:noProof/>
            <w:webHidden/>
          </w:rPr>
          <w:t>7</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1" w:history="1">
        <w:r w:rsidRPr="00271ABB">
          <w:rPr>
            <w:rStyle w:val="a5"/>
            <w:noProof/>
            <w:kern w:val="28"/>
          </w:rPr>
          <w:t>Статья 6. Порядок предоставления разрешения на условно разрешённый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_Toc63418231 \h </w:instrText>
        </w:r>
        <w:r>
          <w:rPr>
            <w:noProof/>
            <w:webHidden/>
          </w:rPr>
        </w:r>
        <w:r>
          <w:rPr>
            <w:noProof/>
            <w:webHidden/>
          </w:rPr>
          <w:fldChar w:fldCharType="separate"/>
        </w:r>
        <w:r>
          <w:rPr>
            <w:noProof/>
            <w:webHidden/>
          </w:rPr>
          <w:t>8</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2" w:history="1">
        <w:r w:rsidRPr="00271ABB">
          <w:rPr>
            <w:rStyle w:val="a5"/>
            <w:noProof/>
            <w:kern w:val="28"/>
          </w:rPr>
          <w:t>Статья 7.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_Toc63418232 \h </w:instrText>
        </w:r>
        <w:r>
          <w:rPr>
            <w:noProof/>
            <w:webHidden/>
          </w:rPr>
        </w:r>
        <w:r>
          <w:rPr>
            <w:noProof/>
            <w:webHidden/>
          </w:rPr>
          <w:fldChar w:fldCharType="separate"/>
        </w:r>
        <w:r>
          <w:rPr>
            <w:noProof/>
            <w:webHidden/>
          </w:rPr>
          <w:t>10</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3" w:history="1">
        <w:r w:rsidRPr="00271ABB">
          <w:rPr>
            <w:rStyle w:val="a5"/>
            <w:noProof/>
            <w:kern w:val="28"/>
          </w:rPr>
          <w:t>ГЛАВА 4. ПОЛОЖЕНИЕ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_Toc63418233 \h </w:instrText>
        </w:r>
        <w:r>
          <w:rPr>
            <w:noProof/>
            <w:webHidden/>
          </w:rPr>
        </w:r>
        <w:r>
          <w:rPr>
            <w:noProof/>
            <w:webHidden/>
          </w:rPr>
          <w:fldChar w:fldCharType="separate"/>
        </w:r>
        <w:r>
          <w:rPr>
            <w:noProof/>
            <w:webHidden/>
          </w:rPr>
          <w:t>12</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4" w:history="1">
        <w:r w:rsidRPr="00271ABB">
          <w:rPr>
            <w:rStyle w:val="a5"/>
            <w:noProof/>
            <w:kern w:val="28"/>
          </w:rPr>
          <w:t>Статья 8. Общие положения о подготовке документации по планировке территории</w:t>
        </w:r>
        <w:r>
          <w:rPr>
            <w:noProof/>
            <w:webHidden/>
          </w:rPr>
          <w:tab/>
        </w:r>
        <w:r>
          <w:rPr>
            <w:noProof/>
            <w:webHidden/>
          </w:rPr>
          <w:fldChar w:fldCharType="begin"/>
        </w:r>
        <w:r>
          <w:rPr>
            <w:noProof/>
            <w:webHidden/>
          </w:rPr>
          <w:instrText xml:space="preserve"> PAGEREF _Toc63418234 \h </w:instrText>
        </w:r>
        <w:r>
          <w:rPr>
            <w:noProof/>
            <w:webHidden/>
          </w:rPr>
        </w:r>
        <w:r>
          <w:rPr>
            <w:noProof/>
            <w:webHidden/>
          </w:rPr>
          <w:fldChar w:fldCharType="separate"/>
        </w:r>
        <w:r>
          <w:rPr>
            <w:noProof/>
            <w:webHidden/>
          </w:rPr>
          <w:t>12</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5" w:history="1">
        <w:r w:rsidRPr="00271ABB">
          <w:rPr>
            <w:rStyle w:val="a5"/>
            <w:noProof/>
            <w:kern w:val="28"/>
          </w:rPr>
          <w:t>ГЛАВА 5. ПОЛОЖЕНИЕ О ПРОВЕДЕНИИ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_Toc63418235 \h </w:instrText>
        </w:r>
        <w:r>
          <w:rPr>
            <w:noProof/>
            <w:webHidden/>
          </w:rPr>
        </w:r>
        <w:r>
          <w:rPr>
            <w:noProof/>
            <w:webHidden/>
          </w:rPr>
          <w:fldChar w:fldCharType="separate"/>
        </w:r>
        <w:r>
          <w:rPr>
            <w:noProof/>
            <w:webHidden/>
          </w:rPr>
          <w:t>15</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6" w:history="1">
        <w:r w:rsidRPr="00271ABB">
          <w:rPr>
            <w:rStyle w:val="a5"/>
            <w:noProof/>
            <w:kern w:val="28"/>
          </w:rPr>
          <w:t>Статья 9. Проведение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_Toc63418236 \h </w:instrText>
        </w:r>
        <w:r>
          <w:rPr>
            <w:noProof/>
            <w:webHidden/>
          </w:rPr>
        </w:r>
        <w:r>
          <w:rPr>
            <w:noProof/>
            <w:webHidden/>
          </w:rPr>
          <w:fldChar w:fldCharType="separate"/>
        </w:r>
        <w:r>
          <w:rPr>
            <w:noProof/>
            <w:webHidden/>
          </w:rPr>
          <w:t>15</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7" w:history="1">
        <w:r w:rsidRPr="00271ABB">
          <w:rPr>
            <w:rStyle w:val="a5"/>
            <w:noProof/>
            <w:kern w:val="28"/>
          </w:rPr>
          <w:t>ГЛАВА 6. ПОЛОЖЕНИЕ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_Toc63418237 \h </w:instrText>
        </w:r>
        <w:r>
          <w:rPr>
            <w:noProof/>
            <w:webHidden/>
          </w:rPr>
        </w:r>
        <w:r>
          <w:rPr>
            <w:noProof/>
            <w:webHidden/>
          </w:rPr>
          <w:fldChar w:fldCharType="separate"/>
        </w:r>
        <w:r>
          <w:rPr>
            <w:noProof/>
            <w:webHidden/>
          </w:rPr>
          <w:t>16</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8" w:history="1">
        <w:r w:rsidRPr="00271ABB">
          <w:rPr>
            <w:rStyle w:val="a5"/>
            <w:noProof/>
            <w:kern w:val="28"/>
          </w:rPr>
          <w:t>Статья 10.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_Toc63418238 \h </w:instrText>
        </w:r>
        <w:r>
          <w:rPr>
            <w:noProof/>
            <w:webHidden/>
          </w:rPr>
        </w:r>
        <w:r>
          <w:rPr>
            <w:noProof/>
            <w:webHidden/>
          </w:rPr>
          <w:fldChar w:fldCharType="separate"/>
        </w:r>
        <w:r>
          <w:rPr>
            <w:noProof/>
            <w:webHidden/>
          </w:rPr>
          <w:t>16</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39" w:history="1">
        <w:r w:rsidRPr="00271ABB">
          <w:rPr>
            <w:rStyle w:val="a5"/>
            <w:noProof/>
            <w:kern w:val="28"/>
          </w:rPr>
          <w:t>ГЛАВА 7. ПОЛОЖЕНИЕ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_Toc63418239 \h </w:instrText>
        </w:r>
        <w:r>
          <w:rPr>
            <w:noProof/>
            <w:webHidden/>
          </w:rPr>
        </w:r>
        <w:r>
          <w:rPr>
            <w:noProof/>
            <w:webHidden/>
          </w:rPr>
          <w:fldChar w:fldCharType="separate"/>
        </w:r>
        <w:r>
          <w:rPr>
            <w:noProof/>
            <w:webHidden/>
          </w:rPr>
          <w:t>18</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0" w:history="1">
        <w:r w:rsidRPr="00271ABB">
          <w:rPr>
            <w:rStyle w:val="a5"/>
            <w:noProof/>
            <w:kern w:val="28"/>
          </w:rPr>
          <w:t>Статья 11. Муниципальный земельный контроль в сфере землепользования.</w:t>
        </w:r>
        <w:r>
          <w:rPr>
            <w:noProof/>
            <w:webHidden/>
          </w:rPr>
          <w:tab/>
        </w:r>
        <w:r>
          <w:rPr>
            <w:noProof/>
            <w:webHidden/>
          </w:rPr>
          <w:fldChar w:fldCharType="begin"/>
        </w:r>
        <w:r>
          <w:rPr>
            <w:noProof/>
            <w:webHidden/>
          </w:rPr>
          <w:instrText xml:space="preserve"> PAGEREF _Toc63418240 \h </w:instrText>
        </w:r>
        <w:r>
          <w:rPr>
            <w:noProof/>
            <w:webHidden/>
          </w:rPr>
        </w:r>
        <w:r>
          <w:rPr>
            <w:noProof/>
            <w:webHidden/>
          </w:rPr>
          <w:fldChar w:fldCharType="separate"/>
        </w:r>
        <w:r>
          <w:rPr>
            <w:noProof/>
            <w:webHidden/>
          </w:rPr>
          <w:t>18</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1" w:history="1">
        <w:r w:rsidRPr="00271ABB">
          <w:rPr>
            <w:rStyle w:val="a5"/>
            <w:noProof/>
            <w:kern w:val="28"/>
          </w:rPr>
          <w:t>ЧАСТЬ II. ГРАДОСТРОИТЕЛЬНЫЕ РЕГЛАМЕНТЫ</w:t>
        </w:r>
        <w:r>
          <w:rPr>
            <w:noProof/>
            <w:webHidden/>
          </w:rPr>
          <w:tab/>
        </w:r>
        <w:r>
          <w:rPr>
            <w:noProof/>
            <w:webHidden/>
          </w:rPr>
          <w:fldChar w:fldCharType="begin"/>
        </w:r>
        <w:r>
          <w:rPr>
            <w:noProof/>
            <w:webHidden/>
          </w:rPr>
          <w:instrText xml:space="preserve"> PAGEREF _Toc63418241 \h </w:instrText>
        </w:r>
        <w:r>
          <w:rPr>
            <w:noProof/>
            <w:webHidden/>
          </w:rPr>
        </w:r>
        <w:r>
          <w:rPr>
            <w:noProof/>
            <w:webHidden/>
          </w:rPr>
          <w:fldChar w:fldCharType="separate"/>
        </w:r>
        <w:r>
          <w:rPr>
            <w:noProof/>
            <w:webHidden/>
          </w:rPr>
          <w:t>18</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2" w:history="1">
        <w:r w:rsidRPr="00271ABB">
          <w:rPr>
            <w:rStyle w:val="a5"/>
            <w:noProof/>
            <w:kern w:val="28"/>
          </w:rPr>
          <w:t>Статья 12. Градостроительные регламенты</w:t>
        </w:r>
        <w:r>
          <w:rPr>
            <w:noProof/>
            <w:webHidden/>
          </w:rPr>
          <w:tab/>
        </w:r>
        <w:r>
          <w:rPr>
            <w:noProof/>
            <w:webHidden/>
          </w:rPr>
          <w:fldChar w:fldCharType="begin"/>
        </w:r>
        <w:r>
          <w:rPr>
            <w:noProof/>
            <w:webHidden/>
          </w:rPr>
          <w:instrText xml:space="preserve"> PAGEREF _Toc63418242 \h </w:instrText>
        </w:r>
        <w:r>
          <w:rPr>
            <w:noProof/>
            <w:webHidden/>
          </w:rPr>
        </w:r>
        <w:r>
          <w:rPr>
            <w:noProof/>
            <w:webHidden/>
          </w:rPr>
          <w:fldChar w:fldCharType="separate"/>
        </w:r>
        <w:r>
          <w:rPr>
            <w:noProof/>
            <w:webHidden/>
          </w:rPr>
          <w:t>18</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3" w:history="1">
        <w:r w:rsidRPr="00271ABB">
          <w:rPr>
            <w:rStyle w:val="a5"/>
            <w:noProof/>
            <w:kern w:val="28"/>
          </w:rPr>
          <w:t>Статья 12.1 Градостроительные регламенты. Общие положения</w:t>
        </w:r>
        <w:r>
          <w:rPr>
            <w:noProof/>
            <w:webHidden/>
          </w:rPr>
          <w:tab/>
        </w:r>
        <w:r>
          <w:rPr>
            <w:noProof/>
            <w:webHidden/>
          </w:rPr>
          <w:fldChar w:fldCharType="begin"/>
        </w:r>
        <w:r>
          <w:rPr>
            <w:noProof/>
            <w:webHidden/>
          </w:rPr>
          <w:instrText xml:space="preserve"> PAGEREF _Toc63418243 \h </w:instrText>
        </w:r>
        <w:r>
          <w:rPr>
            <w:noProof/>
            <w:webHidden/>
          </w:rPr>
        </w:r>
        <w:r>
          <w:rPr>
            <w:noProof/>
            <w:webHidden/>
          </w:rPr>
          <w:fldChar w:fldCharType="separate"/>
        </w:r>
        <w:r>
          <w:rPr>
            <w:noProof/>
            <w:webHidden/>
          </w:rPr>
          <w:t>18</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4" w:history="1">
        <w:r w:rsidRPr="00271ABB">
          <w:rPr>
            <w:rStyle w:val="a5"/>
            <w:noProof/>
            <w:kern w:val="28"/>
          </w:rPr>
          <w:t>Статья 12.2. Общие требования к видам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_Toc63418244 \h </w:instrText>
        </w:r>
        <w:r>
          <w:rPr>
            <w:noProof/>
            <w:webHidden/>
          </w:rPr>
        </w:r>
        <w:r>
          <w:rPr>
            <w:noProof/>
            <w:webHidden/>
          </w:rPr>
          <w:fldChar w:fldCharType="separate"/>
        </w:r>
        <w:r>
          <w:rPr>
            <w:noProof/>
            <w:webHidden/>
          </w:rPr>
          <w:t>19</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5" w:history="1">
        <w:r w:rsidRPr="00271ABB">
          <w:rPr>
            <w:rStyle w:val="a5"/>
            <w:noProof/>
            <w:kern w:val="28"/>
          </w:rPr>
          <w:t>Статья 12.2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_Toc63418245 \h </w:instrText>
        </w:r>
        <w:r>
          <w:rPr>
            <w:noProof/>
            <w:webHidden/>
          </w:rPr>
        </w:r>
        <w:r>
          <w:rPr>
            <w:noProof/>
            <w:webHidden/>
          </w:rPr>
          <w:fldChar w:fldCharType="separate"/>
        </w:r>
        <w:r>
          <w:rPr>
            <w:noProof/>
            <w:webHidden/>
          </w:rPr>
          <w:t>20</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6" w:history="1">
        <w:r w:rsidRPr="00271ABB">
          <w:rPr>
            <w:rStyle w:val="a5"/>
            <w:noProof/>
            <w:kern w:val="28"/>
          </w:rPr>
          <w:t>Статья 13. Перечень территориальных зон</w:t>
        </w:r>
        <w:r>
          <w:rPr>
            <w:noProof/>
            <w:webHidden/>
          </w:rPr>
          <w:tab/>
        </w:r>
        <w:r>
          <w:rPr>
            <w:noProof/>
            <w:webHidden/>
          </w:rPr>
          <w:fldChar w:fldCharType="begin"/>
        </w:r>
        <w:r>
          <w:rPr>
            <w:noProof/>
            <w:webHidden/>
          </w:rPr>
          <w:instrText xml:space="preserve"> PAGEREF _Toc63418246 \h </w:instrText>
        </w:r>
        <w:r>
          <w:rPr>
            <w:noProof/>
            <w:webHidden/>
          </w:rPr>
        </w:r>
        <w:r>
          <w:rPr>
            <w:noProof/>
            <w:webHidden/>
          </w:rPr>
          <w:fldChar w:fldCharType="separate"/>
        </w:r>
        <w:r>
          <w:rPr>
            <w:noProof/>
            <w:webHidden/>
          </w:rPr>
          <w:t>21</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7" w:history="1">
        <w:r w:rsidRPr="00271ABB">
          <w:rPr>
            <w:rStyle w:val="a5"/>
            <w:noProof/>
            <w:kern w:val="28"/>
          </w:rPr>
          <w:t>Статья 13.1. Жилые зоны</w:t>
        </w:r>
        <w:r>
          <w:rPr>
            <w:noProof/>
            <w:webHidden/>
          </w:rPr>
          <w:tab/>
        </w:r>
        <w:r>
          <w:rPr>
            <w:noProof/>
            <w:webHidden/>
          </w:rPr>
          <w:fldChar w:fldCharType="begin"/>
        </w:r>
        <w:r>
          <w:rPr>
            <w:noProof/>
            <w:webHidden/>
          </w:rPr>
          <w:instrText xml:space="preserve"> PAGEREF _Toc63418247 \h </w:instrText>
        </w:r>
        <w:r>
          <w:rPr>
            <w:noProof/>
            <w:webHidden/>
          </w:rPr>
        </w:r>
        <w:r>
          <w:rPr>
            <w:noProof/>
            <w:webHidden/>
          </w:rPr>
          <w:fldChar w:fldCharType="separate"/>
        </w:r>
        <w:r>
          <w:rPr>
            <w:noProof/>
            <w:webHidden/>
          </w:rPr>
          <w:t>22</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8" w:history="1">
        <w:r w:rsidRPr="00271ABB">
          <w:rPr>
            <w:rStyle w:val="a5"/>
            <w:noProof/>
            <w:kern w:val="28"/>
          </w:rPr>
          <w:t>Статья 13.2 Общественно-деловые зоны</w:t>
        </w:r>
        <w:r>
          <w:rPr>
            <w:noProof/>
            <w:webHidden/>
          </w:rPr>
          <w:tab/>
        </w:r>
        <w:r>
          <w:rPr>
            <w:noProof/>
            <w:webHidden/>
          </w:rPr>
          <w:fldChar w:fldCharType="begin"/>
        </w:r>
        <w:r>
          <w:rPr>
            <w:noProof/>
            <w:webHidden/>
          </w:rPr>
          <w:instrText xml:space="preserve"> PAGEREF _Toc63418248 \h </w:instrText>
        </w:r>
        <w:r>
          <w:rPr>
            <w:noProof/>
            <w:webHidden/>
          </w:rPr>
        </w:r>
        <w:r>
          <w:rPr>
            <w:noProof/>
            <w:webHidden/>
          </w:rPr>
          <w:fldChar w:fldCharType="separate"/>
        </w:r>
        <w:r>
          <w:rPr>
            <w:noProof/>
            <w:webHidden/>
          </w:rPr>
          <w:t>41</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49" w:history="1">
        <w:r w:rsidRPr="00271ABB">
          <w:rPr>
            <w:rStyle w:val="a5"/>
            <w:noProof/>
            <w:kern w:val="28"/>
          </w:rPr>
          <w:t>Статья 13.3 Производственные зоны, зоны инженерной и транспортной инфраструктур</w:t>
        </w:r>
        <w:r>
          <w:rPr>
            <w:noProof/>
            <w:webHidden/>
          </w:rPr>
          <w:tab/>
        </w:r>
        <w:r>
          <w:rPr>
            <w:noProof/>
            <w:webHidden/>
          </w:rPr>
          <w:fldChar w:fldCharType="begin"/>
        </w:r>
        <w:r>
          <w:rPr>
            <w:noProof/>
            <w:webHidden/>
          </w:rPr>
          <w:instrText xml:space="preserve"> PAGEREF _Toc63418249 \h </w:instrText>
        </w:r>
        <w:r>
          <w:rPr>
            <w:noProof/>
            <w:webHidden/>
          </w:rPr>
        </w:r>
        <w:r>
          <w:rPr>
            <w:noProof/>
            <w:webHidden/>
          </w:rPr>
          <w:fldChar w:fldCharType="separate"/>
        </w:r>
        <w:r>
          <w:rPr>
            <w:noProof/>
            <w:webHidden/>
          </w:rPr>
          <w:t>56</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50" w:history="1">
        <w:r w:rsidRPr="00271ABB">
          <w:rPr>
            <w:rStyle w:val="a5"/>
            <w:noProof/>
            <w:kern w:val="28"/>
          </w:rPr>
          <w:t>Статья 13.4 Зоны сельскохозяйственного использования</w:t>
        </w:r>
        <w:r>
          <w:rPr>
            <w:noProof/>
            <w:webHidden/>
          </w:rPr>
          <w:tab/>
        </w:r>
        <w:r>
          <w:rPr>
            <w:noProof/>
            <w:webHidden/>
          </w:rPr>
          <w:fldChar w:fldCharType="begin"/>
        </w:r>
        <w:r>
          <w:rPr>
            <w:noProof/>
            <w:webHidden/>
          </w:rPr>
          <w:instrText xml:space="preserve"> PAGEREF _Toc63418250 \h </w:instrText>
        </w:r>
        <w:r>
          <w:rPr>
            <w:noProof/>
            <w:webHidden/>
          </w:rPr>
        </w:r>
        <w:r>
          <w:rPr>
            <w:noProof/>
            <w:webHidden/>
          </w:rPr>
          <w:fldChar w:fldCharType="separate"/>
        </w:r>
        <w:r>
          <w:rPr>
            <w:noProof/>
            <w:webHidden/>
          </w:rPr>
          <w:t>89</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51" w:history="1">
        <w:r w:rsidRPr="00271ABB">
          <w:rPr>
            <w:rStyle w:val="a5"/>
            <w:noProof/>
            <w:kern w:val="28"/>
          </w:rPr>
          <w:t>Статья 13.5 Рекреационные зоны</w:t>
        </w:r>
        <w:r>
          <w:rPr>
            <w:noProof/>
            <w:webHidden/>
          </w:rPr>
          <w:tab/>
        </w:r>
        <w:r>
          <w:rPr>
            <w:noProof/>
            <w:webHidden/>
          </w:rPr>
          <w:fldChar w:fldCharType="begin"/>
        </w:r>
        <w:r>
          <w:rPr>
            <w:noProof/>
            <w:webHidden/>
          </w:rPr>
          <w:instrText xml:space="preserve"> PAGEREF _Toc63418251 \h </w:instrText>
        </w:r>
        <w:r>
          <w:rPr>
            <w:noProof/>
            <w:webHidden/>
          </w:rPr>
        </w:r>
        <w:r>
          <w:rPr>
            <w:noProof/>
            <w:webHidden/>
          </w:rPr>
          <w:fldChar w:fldCharType="separate"/>
        </w:r>
        <w:r>
          <w:rPr>
            <w:noProof/>
            <w:webHidden/>
          </w:rPr>
          <w:t>103</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52" w:history="1">
        <w:r w:rsidRPr="00271ABB">
          <w:rPr>
            <w:rStyle w:val="a5"/>
            <w:noProof/>
            <w:kern w:val="28"/>
          </w:rPr>
          <w:t>Статья 13.6 Зоны специального назначения</w:t>
        </w:r>
        <w:r>
          <w:rPr>
            <w:noProof/>
            <w:webHidden/>
          </w:rPr>
          <w:tab/>
        </w:r>
        <w:r>
          <w:rPr>
            <w:noProof/>
            <w:webHidden/>
          </w:rPr>
          <w:fldChar w:fldCharType="begin"/>
        </w:r>
        <w:r>
          <w:rPr>
            <w:noProof/>
            <w:webHidden/>
          </w:rPr>
          <w:instrText xml:space="preserve"> PAGEREF _Toc63418252 \h </w:instrText>
        </w:r>
        <w:r>
          <w:rPr>
            <w:noProof/>
            <w:webHidden/>
          </w:rPr>
        </w:r>
        <w:r>
          <w:rPr>
            <w:noProof/>
            <w:webHidden/>
          </w:rPr>
          <w:fldChar w:fldCharType="separate"/>
        </w:r>
        <w:r>
          <w:rPr>
            <w:noProof/>
            <w:webHidden/>
          </w:rPr>
          <w:t>106</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53" w:history="1">
        <w:r w:rsidRPr="00271ABB">
          <w:rPr>
            <w:rStyle w:val="a5"/>
            <w:noProof/>
            <w:kern w:val="28"/>
          </w:rPr>
          <w:t>Статья 14. Зоны с особыми условиями использования территории</w:t>
        </w:r>
        <w:r>
          <w:rPr>
            <w:noProof/>
            <w:webHidden/>
          </w:rPr>
          <w:tab/>
        </w:r>
        <w:r>
          <w:rPr>
            <w:noProof/>
            <w:webHidden/>
          </w:rPr>
          <w:fldChar w:fldCharType="begin"/>
        </w:r>
        <w:r>
          <w:rPr>
            <w:noProof/>
            <w:webHidden/>
          </w:rPr>
          <w:instrText xml:space="preserve"> PAGEREF _Toc63418253 \h </w:instrText>
        </w:r>
        <w:r>
          <w:rPr>
            <w:noProof/>
            <w:webHidden/>
          </w:rPr>
        </w:r>
        <w:r>
          <w:rPr>
            <w:noProof/>
            <w:webHidden/>
          </w:rPr>
          <w:fldChar w:fldCharType="separate"/>
        </w:r>
        <w:r>
          <w:rPr>
            <w:noProof/>
            <w:webHidden/>
          </w:rPr>
          <w:t>109</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54" w:history="1">
        <w:r w:rsidRPr="00271ABB">
          <w:rPr>
            <w:rStyle w:val="a5"/>
            <w:noProof/>
            <w:kern w:val="28"/>
          </w:rPr>
          <w:t>Статья 14.1 Зоны с особыми условиями использования территории. Общие требования</w:t>
        </w:r>
        <w:r>
          <w:rPr>
            <w:noProof/>
            <w:webHidden/>
          </w:rPr>
          <w:tab/>
        </w:r>
        <w:r>
          <w:rPr>
            <w:noProof/>
            <w:webHidden/>
          </w:rPr>
          <w:fldChar w:fldCharType="begin"/>
        </w:r>
        <w:r>
          <w:rPr>
            <w:noProof/>
            <w:webHidden/>
          </w:rPr>
          <w:instrText xml:space="preserve"> PAGEREF _Toc63418254 \h </w:instrText>
        </w:r>
        <w:r>
          <w:rPr>
            <w:noProof/>
            <w:webHidden/>
          </w:rPr>
        </w:r>
        <w:r>
          <w:rPr>
            <w:noProof/>
            <w:webHidden/>
          </w:rPr>
          <w:fldChar w:fldCharType="separate"/>
        </w:r>
        <w:r>
          <w:rPr>
            <w:noProof/>
            <w:webHidden/>
          </w:rPr>
          <w:t>109</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55" w:history="1">
        <w:r w:rsidRPr="00271ABB">
          <w:rPr>
            <w:rStyle w:val="a5"/>
            <w:noProof/>
            <w:kern w:val="28"/>
          </w:rPr>
          <w:t>Статья 14.2Перечень зон с особыми условиями использования земельных участков и объектов капитального строительства, выделенные по экологическим условиям и нормативному режиму хозяйственной деятельности</w:t>
        </w:r>
        <w:r>
          <w:rPr>
            <w:noProof/>
            <w:webHidden/>
          </w:rPr>
          <w:tab/>
        </w:r>
        <w:r>
          <w:rPr>
            <w:noProof/>
            <w:webHidden/>
          </w:rPr>
          <w:fldChar w:fldCharType="begin"/>
        </w:r>
        <w:r>
          <w:rPr>
            <w:noProof/>
            <w:webHidden/>
          </w:rPr>
          <w:instrText xml:space="preserve"> PAGEREF _Toc63418255 \h </w:instrText>
        </w:r>
        <w:r>
          <w:rPr>
            <w:noProof/>
            <w:webHidden/>
          </w:rPr>
        </w:r>
        <w:r>
          <w:rPr>
            <w:noProof/>
            <w:webHidden/>
          </w:rPr>
          <w:fldChar w:fldCharType="separate"/>
        </w:r>
        <w:r>
          <w:rPr>
            <w:noProof/>
            <w:webHidden/>
          </w:rPr>
          <w:t>111</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56" w:history="1">
        <w:r w:rsidRPr="00271ABB">
          <w:rPr>
            <w:rStyle w:val="a5"/>
            <w:noProof/>
            <w:kern w:val="28"/>
          </w:rPr>
          <w:t>Статья 14.3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Pr>
            <w:noProof/>
            <w:webHidden/>
          </w:rPr>
          <w:tab/>
        </w:r>
        <w:r>
          <w:rPr>
            <w:noProof/>
            <w:webHidden/>
          </w:rPr>
          <w:fldChar w:fldCharType="begin"/>
        </w:r>
        <w:r>
          <w:rPr>
            <w:noProof/>
            <w:webHidden/>
          </w:rPr>
          <w:instrText xml:space="preserve"> PAGEREF _Toc63418256 \h </w:instrText>
        </w:r>
        <w:r>
          <w:rPr>
            <w:noProof/>
            <w:webHidden/>
          </w:rPr>
        </w:r>
        <w:r>
          <w:rPr>
            <w:noProof/>
            <w:webHidden/>
          </w:rPr>
          <w:fldChar w:fldCharType="separate"/>
        </w:r>
        <w:r>
          <w:rPr>
            <w:noProof/>
            <w:webHidden/>
          </w:rPr>
          <w:t>111</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57" w:history="1">
        <w:r w:rsidRPr="00271ABB">
          <w:rPr>
            <w:rStyle w:val="a5"/>
            <w:noProof/>
            <w:kern w:val="28"/>
          </w:rPr>
          <w:t>ЧАСТЬ III. КАРТА ГРАДОСТРОИТЕЛЬНОГО ЗОНИРОВАНИЯ</w:t>
        </w:r>
        <w:r>
          <w:rPr>
            <w:noProof/>
            <w:webHidden/>
          </w:rPr>
          <w:tab/>
        </w:r>
        <w:r>
          <w:rPr>
            <w:noProof/>
            <w:webHidden/>
          </w:rPr>
          <w:fldChar w:fldCharType="begin"/>
        </w:r>
        <w:r>
          <w:rPr>
            <w:noProof/>
            <w:webHidden/>
          </w:rPr>
          <w:instrText xml:space="preserve"> PAGEREF _Toc63418257 \h </w:instrText>
        </w:r>
        <w:r>
          <w:rPr>
            <w:noProof/>
            <w:webHidden/>
          </w:rPr>
        </w:r>
        <w:r>
          <w:rPr>
            <w:noProof/>
            <w:webHidden/>
          </w:rPr>
          <w:fldChar w:fldCharType="separate"/>
        </w:r>
        <w:r>
          <w:rPr>
            <w:noProof/>
            <w:webHidden/>
          </w:rPr>
          <w:t>117</w:t>
        </w:r>
        <w:r>
          <w:rPr>
            <w:noProof/>
            <w:webHidden/>
          </w:rPr>
          <w:fldChar w:fldCharType="end"/>
        </w:r>
      </w:hyperlink>
    </w:p>
    <w:p w:rsidR="00E24DA0" w:rsidRDefault="00E24DA0">
      <w:pPr>
        <w:pStyle w:val="26"/>
        <w:rPr>
          <w:rFonts w:asciiTheme="minorHAnsi" w:eastAsiaTheme="minorEastAsia" w:hAnsiTheme="minorHAnsi" w:cstheme="minorBidi"/>
          <w:b w:val="0"/>
          <w:smallCaps w:val="0"/>
          <w:noProof/>
          <w:kern w:val="0"/>
          <w:sz w:val="22"/>
          <w:szCs w:val="22"/>
        </w:rPr>
      </w:pPr>
      <w:hyperlink w:anchor="_Toc63418258" w:history="1">
        <w:r w:rsidRPr="00271ABB">
          <w:rPr>
            <w:rStyle w:val="a5"/>
            <w:noProof/>
            <w:kern w:val="28"/>
          </w:rPr>
          <w:t>Статья 15. Карта градостроительного зонирования.</w:t>
        </w:r>
        <w:r>
          <w:rPr>
            <w:noProof/>
            <w:webHidden/>
          </w:rPr>
          <w:tab/>
        </w:r>
        <w:r>
          <w:rPr>
            <w:noProof/>
            <w:webHidden/>
          </w:rPr>
          <w:fldChar w:fldCharType="begin"/>
        </w:r>
        <w:r>
          <w:rPr>
            <w:noProof/>
            <w:webHidden/>
          </w:rPr>
          <w:instrText xml:space="preserve"> PAGEREF _Toc63418258 \h </w:instrText>
        </w:r>
        <w:r>
          <w:rPr>
            <w:noProof/>
            <w:webHidden/>
          </w:rPr>
        </w:r>
        <w:r>
          <w:rPr>
            <w:noProof/>
            <w:webHidden/>
          </w:rPr>
          <w:fldChar w:fldCharType="separate"/>
        </w:r>
        <w:r>
          <w:rPr>
            <w:noProof/>
            <w:webHidden/>
          </w:rPr>
          <w:t>117</w:t>
        </w:r>
        <w:r>
          <w:rPr>
            <w:noProof/>
            <w:webHidden/>
          </w:rPr>
          <w:fldChar w:fldCharType="end"/>
        </w:r>
      </w:hyperlink>
    </w:p>
    <w:p w:rsidR="00787931" w:rsidRPr="003A1137" w:rsidRDefault="001E3350" w:rsidP="00C8294F">
      <w:pPr>
        <w:jc w:val="both"/>
      </w:pPr>
      <w:r w:rsidRPr="003A1137">
        <w:fldChar w:fldCharType="end"/>
      </w:r>
      <w:r w:rsidR="00787931" w:rsidRPr="003A1137">
        <w:br w:type="page"/>
      </w:r>
    </w:p>
    <w:p w:rsidR="00FE0D5E" w:rsidRPr="003A1137" w:rsidRDefault="00FE0D5E" w:rsidP="002D5111">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0" w:name="_Toc517714576"/>
      <w:bookmarkStart w:id="1" w:name="_Toc63418222"/>
      <w:r w:rsidRPr="003A1137">
        <w:rPr>
          <w:rFonts w:ascii="Times New Roman" w:hAnsi="Times New Roman" w:cs="Times New Roman"/>
          <w:i w:val="0"/>
          <w:kern w:val="28"/>
          <w:sz w:val="24"/>
          <w:szCs w:val="24"/>
        </w:rPr>
        <w:lastRenderedPageBreak/>
        <w:t>ЧАСТЬ I. ПОРЯДОК ПРИМЕНЕНИЯ ПРАВИЛ ЗЕМЛЕПОЛЬЗОВАНИЯ И ЗАСТРОЙКИ И ВНЕСЕНИЯ ИЗМЕНЕНИЙ В УКАЗАННЫЕ ПРАВИЛА</w:t>
      </w:r>
      <w:bookmarkEnd w:id="0"/>
      <w:bookmarkEnd w:id="1"/>
    </w:p>
    <w:p w:rsidR="00FE0D5E" w:rsidRPr="003A1137" w:rsidRDefault="00FE0D5E" w:rsidP="00FE0D5E"/>
    <w:p w:rsidR="00FE0D5E" w:rsidRPr="003A1137" w:rsidRDefault="00FE0D5E" w:rsidP="002D5111">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2" w:name="_Toc517714577"/>
      <w:bookmarkStart w:id="3" w:name="_Toc63418223"/>
      <w:r w:rsidRPr="003A1137">
        <w:rPr>
          <w:rFonts w:ascii="Times New Roman" w:hAnsi="Times New Roman" w:cs="Times New Roman"/>
          <w:i w:val="0"/>
          <w:kern w:val="28"/>
          <w:sz w:val="24"/>
          <w:szCs w:val="24"/>
        </w:rPr>
        <w:t>ГЛАВА 1. ОБЩИЕ ПОЛОЖЕНИЯ</w:t>
      </w:r>
      <w:bookmarkEnd w:id="2"/>
      <w:bookmarkEnd w:id="3"/>
    </w:p>
    <w:p w:rsidR="00FE0D5E" w:rsidRPr="003A1137" w:rsidRDefault="00FE0D5E" w:rsidP="00FE0D5E"/>
    <w:p w:rsidR="00FE0D5E" w:rsidRPr="003A1137" w:rsidRDefault="00FE0D5E"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4" w:name="_Toc517714578"/>
      <w:bookmarkStart w:id="5" w:name="_Toc63418224"/>
      <w:r w:rsidRPr="003A1137">
        <w:rPr>
          <w:rFonts w:ascii="Times New Roman" w:hAnsi="Times New Roman" w:cs="Times New Roman"/>
          <w:i w:val="0"/>
          <w:kern w:val="28"/>
          <w:sz w:val="24"/>
          <w:szCs w:val="24"/>
        </w:rPr>
        <w:t>Статья 1. Общие положения</w:t>
      </w:r>
      <w:bookmarkEnd w:id="4"/>
      <w:bookmarkEnd w:id="5"/>
    </w:p>
    <w:p w:rsidR="00FE0D5E" w:rsidRPr="003A1137" w:rsidRDefault="00E30706" w:rsidP="00433E2F">
      <w:pPr>
        <w:pStyle w:val="aff8"/>
        <w:numPr>
          <w:ilvl w:val="0"/>
          <w:numId w:val="18"/>
        </w:numPr>
        <w:tabs>
          <w:tab w:val="left" w:pos="1134"/>
        </w:tabs>
        <w:ind w:left="0" w:firstLine="709"/>
        <w:jc w:val="both"/>
      </w:pPr>
      <w:proofErr w:type="gramStart"/>
      <w:r w:rsidRPr="003A1137">
        <w:t xml:space="preserve">Правила землепользования и застройки муниципального образования </w:t>
      </w:r>
      <w:proofErr w:type="spellStart"/>
      <w:r w:rsidR="004157EA" w:rsidRPr="003A1137">
        <w:t>Новосветское</w:t>
      </w:r>
      <w:proofErr w:type="spellEnd"/>
      <w:r w:rsidR="004157EA" w:rsidRPr="003A1137">
        <w:t xml:space="preserve"> сельское поселение</w:t>
      </w:r>
      <w:r w:rsidR="007B0B87" w:rsidRPr="003A1137">
        <w:t xml:space="preserve"> </w:t>
      </w:r>
      <w:r w:rsidR="00FE0D5E" w:rsidRPr="003A1137">
        <w:t xml:space="preserve">Гатчинского муниципального района Ленинградской области </w:t>
      </w:r>
      <w:r w:rsidRPr="003A1137">
        <w:t xml:space="preserve">(далее – Правила) являются </w:t>
      </w:r>
      <w:r w:rsidR="00FE0D5E" w:rsidRPr="003A1137">
        <w:t>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w:t>
      </w:r>
      <w:proofErr w:type="gramEnd"/>
      <w:r w:rsidR="00FE0D5E" w:rsidRPr="003A1137">
        <w:t xml:space="preserve">, Уставом муниципального образования </w:t>
      </w:r>
      <w:proofErr w:type="spellStart"/>
      <w:r w:rsidR="004157EA" w:rsidRPr="003A1137">
        <w:t>Новосветское</w:t>
      </w:r>
      <w:proofErr w:type="spellEnd"/>
      <w:r w:rsidR="004157EA" w:rsidRPr="003A1137">
        <w:t xml:space="preserve"> сельское поселение</w:t>
      </w:r>
      <w:r w:rsidR="00FE0D5E" w:rsidRPr="003A1137">
        <w:t xml:space="preserve">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FE0D5E" w:rsidRPr="003A1137" w:rsidRDefault="00FE0D5E" w:rsidP="00433E2F">
      <w:pPr>
        <w:pStyle w:val="aff8"/>
        <w:numPr>
          <w:ilvl w:val="0"/>
          <w:numId w:val="18"/>
        </w:numPr>
        <w:tabs>
          <w:tab w:val="left" w:pos="1134"/>
        </w:tabs>
        <w:ind w:left="0" w:firstLine="709"/>
        <w:jc w:val="both"/>
      </w:pPr>
      <w:proofErr w:type="gramStart"/>
      <w:r w:rsidRPr="003A1137">
        <w:t xml:space="preserve">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proofErr w:type="spellStart"/>
      <w:r w:rsidR="004157EA" w:rsidRPr="003A1137">
        <w:t>Новосветское</w:t>
      </w:r>
      <w:proofErr w:type="spellEnd"/>
      <w:r w:rsidR="004157EA" w:rsidRPr="003A1137">
        <w:t xml:space="preserve"> сельское поселение</w:t>
      </w:r>
      <w:r w:rsidRPr="003A1137">
        <w:t xml:space="preserve"> Гатчинского муниципального района (</w:t>
      </w:r>
      <w:r w:rsidR="00B3678B" w:rsidRPr="003A1137">
        <w:t xml:space="preserve">далее – </w:t>
      </w:r>
      <w:proofErr w:type="spellStart"/>
      <w:r w:rsidR="003306FE" w:rsidRPr="003A1137">
        <w:t>Ново</w:t>
      </w:r>
      <w:r w:rsidR="004157EA" w:rsidRPr="003A1137">
        <w:t>светское</w:t>
      </w:r>
      <w:proofErr w:type="spellEnd"/>
      <w:r w:rsidR="004157EA" w:rsidRPr="003A1137">
        <w:t xml:space="preserve"> сельское поселение</w:t>
      </w:r>
      <w:r w:rsidR="00B3678B" w:rsidRPr="003A1137">
        <w:t xml:space="preserve">) </w:t>
      </w:r>
      <w:r w:rsidRPr="003A1137">
        <w:t>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w:t>
      </w:r>
      <w:proofErr w:type="gramEnd"/>
      <w:r w:rsidRPr="003A1137">
        <w:t xml:space="preserve">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6" w:name="_Toc222737802"/>
      <w:bookmarkStart w:id="7" w:name="_Toc183418757"/>
    </w:p>
    <w:p w:rsidR="00B36273" w:rsidRPr="003A1137" w:rsidRDefault="00B36273" w:rsidP="00FE0D5E">
      <w:pPr>
        <w:pStyle w:val="ConsPlusNormal"/>
        <w:ind w:firstLine="540"/>
        <w:jc w:val="both"/>
        <w:rPr>
          <w:rFonts w:ascii="Times New Roman" w:hAnsi="Times New Roman" w:cs="Times New Roman"/>
          <w:sz w:val="24"/>
          <w:szCs w:val="24"/>
        </w:rPr>
      </w:pPr>
    </w:p>
    <w:p w:rsidR="00B36273" w:rsidRPr="003A1137" w:rsidRDefault="00B36273"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8" w:name="_Toc222737805"/>
      <w:bookmarkStart w:id="9" w:name="_Toc183418761"/>
      <w:bookmarkStart w:id="10" w:name="_Toc517714579"/>
      <w:bookmarkStart w:id="11" w:name="_Toc63418225"/>
      <w:bookmarkEnd w:id="6"/>
      <w:bookmarkEnd w:id="7"/>
      <w:r w:rsidRPr="003A1137">
        <w:rPr>
          <w:rFonts w:ascii="Times New Roman" w:hAnsi="Times New Roman" w:cs="Times New Roman"/>
          <w:i w:val="0"/>
          <w:kern w:val="28"/>
          <w:sz w:val="24"/>
          <w:szCs w:val="24"/>
        </w:rPr>
        <w:t>Статья 2. Общие положения, относящиеся к ранее возникшим правам</w:t>
      </w:r>
      <w:bookmarkEnd w:id="8"/>
      <w:bookmarkEnd w:id="9"/>
      <w:r w:rsidRPr="003A1137">
        <w:rPr>
          <w:rFonts w:ascii="Times New Roman" w:hAnsi="Times New Roman" w:cs="Times New Roman"/>
          <w:i w:val="0"/>
          <w:kern w:val="28"/>
          <w:sz w:val="24"/>
          <w:szCs w:val="24"/>
        </w:rPr>
        <w:t>. Использование и изменение объектов недвижимости, не соответствующих Правилам</w:t>
      </w:r>
      <w:bookmarkEnd w:id="10"/>
      <w:bookmarkEnd w:id="11"/>
    </w:p>
    <w:p w:rsidR="00B36273" w:rsidRPr="003A1137" w:rsidRDefault="00B36273" w:rsidP="00B36273">
      <w:pPr>
        <w:autoSpaceDE w:val="0"/>
        <w:autoSpaceDN w:val="0"/>
        <w:adjustRightInd w:val="0"/>
        <w:ind w:firstLine="709"/>
        <w:jc w:val="both"/>
        <w:rPr>
          <w:kern w:val="28"/>
        </w:rPr>
      </w:pPr>
      <w:r w:rsidRPr="003A1137">
        <w:rPr>
          <w:kern w:val="28"/>
        </w:rPr>
        <w:t xml:space="preserve">1. Принятые до введения в действие настоящих </w:t>
      </w:r>
      <w:proofErr w:type="gramStart"/>
      <w:r w:rsidRPr="003A1137">
        <w:rPr>
          <w:kern w:val="28"/>
        </w:rPr>
        <w:t>Правил</w:t>
      </w:r>
      <w:proofErr w:type="gramEnd"/>
      <w:r w:rsidRPr="003A1137">
        <w:rPr>
          <w:kern w:val="28"/>
        </w:rPr>
        <w:t xml:space="preserve"> нормативные правовые акты </w:t>
      </w:r>
      <w:r w:rsidR="00B3678B" w:rsidRPr="003A1137">
        <w:t>муниципального образования</w:t>
      </w:r>
      <w:r w:rsidR="007B0B87" w:rsidRPr="003A1137">
        <w:t xml:space="preserve"> </w:t>
      </w:r>
      <w:proofErr w:type="spellStart"/>
      <w:r w:rsidR="004157EA" w:rsidRPr="003A1137">
        <w:t>Новосветское</w:t>
      </w:r>
      <w:proofErr w:type="spellEnd"/>
      <w:r w:rsidR="004157EA" w:rsidRPr="003A1137">
        <w:t xml:space="preserve"> сельское поселение</w:t>
      </w:r>
      <w:r w:rsidRPr="003A1137">
        <w:rPr>
          <w:kern w:val="28"/>
        </w:rPr>
        <w:t xml:space="preserve"> по вопросам землепользования и застройки применяются в части, не противоречащей настоящим Правилам.</w:t>
      </w:r>
    </w:p>
    <w:p w:rsidR="00B36273" w:rsidRPr="003A1137" w:rsidRDefault="00B36273" w:rsidP="00B36273">
      <w:pPr>
        <w:autoSpaceDE w:val="0"/>
        <w:autoSpaceDN w:val="0"/>
        <w:adjustRightInd w:val="0"/>
        <w:ind w:firstLine="709"/>
        <w:jc w:val="both"/>
        <w:rPr>
          <w:kern w:val="28"/>
        </w:rPr>
      </w:pPr>
      <w:r w:rsidRPr="003A1137">
        <w:rPr>
          <w:kern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B36273" w:rsidRPr="003A1137" w:rsidRDefault="00B36273" w:rsidP="00B36273">
      <w:pPr>
        <w:autoSpaceDE w:val="0"/>
        <w:autoSpaceDN w:val="0"/>
        <w:adjustRightInd w:val="0"/>
        <w:ind w:firstLine="709"/>
        <w:jc w:val="both"/>
        <w:rPr>
          <w:kern w:val="28"/>
        </w:rPr>
      </w:pPr>
      <w:r w:rsidRPr="003A1137">
        <w:rPr>
          <w:kern w:val="28"/>
        </w:rPr>
        <w:t>1) имеют вид, виды использования, которые не поименованы как разрешенные для соответствующих территориальных зон;</w:t>
      </w:r>
    </w:p>
    <w:p w:rsidR="00B36273" w:rsidRPr="003A1137" w:rsidRDefault="00B36273" w:rsidP="00B36273">
      <w:pPr>
        <w:autoSpaceDE w:val="0"/>
        <w:autoSpaceDN w:val="0"/>
        <w:adjustRightInd w:val="0"/>
        <w:ind w:firstLine="709"/>
        <w:jc w:val="both"/>
        <w:rPr>
          <w:kern w:val="28"/>
        </w:rPr>
      </w:pPr>
      <w:r w:rsidRPr="003A1137">
        <w:rPr>
          <w:kern w:val="28"/>
        </w:rPr>
        <w:lastRenderedPageBreak/>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3A1137">
        <w:rPr>
          <w:kern w:val="28"/>
        </w:rPr>
        <w:t>водоохранных</w:t>
      </w:r>
      <w:proofErr w:type="spellEnd"/>
      <w:r w:rsidRPr="003A1137">
        <w:rPr>
          <w:kern w:val="28"/>
        </w:rPr>
        <w:t xml:space="preserve"> зонах, в пределах которых не предусмотрено размещение соответствующих объектов согласно настоящим Правилам.</w:t>
      </w:r>
    </w:p>
    <w:p w:rsidR="00A6643B" w:rsidRPr="003A1137" w:rsidRDefault="00A6643B" w:rsidP="00B36273">
      <w:pPr>
        <w:autoSpaceDE w:val="0"/>
        <w:autoSpaceDN w:val="0"/>
        <w:adjustRightInd w:val="0"/>
        <w:ind w:firstLine="709"/>
        <w:jc w:val="both"/>
        <w:rPr>
          <w:kern w:val="28"/>
        </w:rPr>
      </w:pPr>
      <w:r w:rsidRPr="003A1137">
        <w:rPr>
          <w:kern w:val="28"/>
        </w:rPr>
        <w:t xml:space="preserve">3. </w:t>
      </w:r>
      <w:proofErr w:type="gramStart"/>
      <w:r w:rsidRPr="003A1137">
        <w:rPr>
          <w:kern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roofErr w:type="gramEnd"/>
    </w:p>
    <w:p w:rsidR="00A6643B" w:rsidRPr="003A1137" w:rsidRDefault="00A6643B" w:rsidP="00B36273">
      <w:pPr>
        <w:autoSpaceDE w:val="0"/>
        <w:autoSpaceDN w:val="0"/>
        <w:adjustRightInd w:val="0"/>
        <w:ind w:firstLine="709"/>
        <w:jc w:val="both"/>
        <w:rPr>
          <w:kern w:val="28"/>
        </w:rPr>
      </w:pPr>
      <w:r w:rsidRPr="003A1137">
        <w:rPr>
          <w:kern w:val="28"/>
        </w:rPr>
        <w:t xml:space="preserve">4.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B36273" w:rsidRPr="003A1137" w:rsidRDefault="00B36273" w:rsidP="00B36273">
      <w:pPr>
        <w:autoSpaceDE w:val="0"/>
        <w:autoSpaceDN w:val="0"/>
        <w:adjustRightInd w:val="0"/>
        <w:ind w:firstLine="709"/>
        <w:jc w:val="both"/>
        <w:rPr>
          <w:kern w:val="28"/>
        </w:rPr>
      </w:pPr>
      <w:r w:rsidRPr="003A1137">
        <w:rPr>
          <w:kern w:val="28"/>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B36273" w:rsidRPr="003A1137" w:rsidRDefault="00B36273" w:rsidP="00B36273">
      <w:pPr>
        <w:jc w:val="both"/>
      </w:pPr>
    </w:p>
    <w:p w:rsidR="00B3678B" w:rsidRPr="003A1137" w:rsidRDefault="00B3678B" w:rsidP="002D5111">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2" w:name="_Toc517714580"/>
      <w:bookmarkStart w:id="13" w:name="_Toc63418226"/>
      <w:r w:rsidRPr="003A1137">
        <w:rPr>
          <w:rFonts w:ascii="Times New Roman" w:hAnsi="Times New Roman" w:cs="Times New Roman"/>
          <w:i w:val="0"/>
          <w:kern w:val="28"/>
          <w:sz w:val="24"/>
          <w:szCs w:val="24"/>
        </w:rPr>
        <w:t>ГЛАВА 2. ПОЛОЖЕНИЕ О РЕГУЛИРОВАНИИ ЗЕМЛЕПОЛЬЗОВАНИЯ И ЗАСТРОЙКИ ОРГАНАМИ МЕСТНОГО САМОУПРАВЛЕНИЯ</w:t>
      </w:r>
      <w:bookmarkEnd w:id="12"/>
      <w:bookmarkEnd w:id="13"/>
    </w:p>
    <w:p w:rsidR="00B3678B" w:rsidRPr="003A1137" w:rsidRDefault="00B3678B" w:rsidP="00B3678B">
      <w:bookmarkStart w:id="14" w:name="_Toc222737810"/>
      <w:bookmarkStart w:id="15" w:name="_Toc183418766"/>
    </w:p>
    <w:p w:rsidR="00B3678B" w:rsidRPr="003A1137" w:rsidRDefault="00B3678B"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6" w:name="_Toc517714581"/>
      <w:bookmarkStart w:id="17" w:name="_Toc63418227"/>
      <w:r w:rsidRPr="003A1137">
        <w:rPr>
          <w:rFonts w:ascii="Times New Roman" w:hAnsi="Times New Roman" w:cs="Times New Roman"/>
          <w:i w:val="0"/>
          <w:kern w:val="28"/>
          <w:sz w:val="24"/>
          <w:szCs w:val="24"/>
        </w:rPr>
        <w:t xml:space="preserve">Статья 3. </w:t>
      </w:r>
      <w:bookmarkEnd w:id="14"/>
      <w:bookmarkEnd w:id="15"/>
      <w:r w:rsidRPr="003A1137">
        <w:rPr>
          <w:rFonts w:ascii="Times New Roman" w:hAnsi="Times New Roman" w:cs="Times New Roman"/>
          <w:i w:val="0"/>
          <w:kern w:val="28"/>
          <w:sz w:val="24"/>
          <w:szCs w:val="24"/>
        </w:rPr>
        <w:t xml:space="preserve">Полномочия органов местного самоуправления и органов государственной власти Ленинградской области в </w:t>
      </w:r>
      <w:r w:rsidR="006C01AD" w:rsidRPr="003A1137">
        <w:rPr>
          <w:rFonts w:ascii="Times New Roman" w:hAnsi="Times New Roman" w:cs="Times New Roman"/>
          <w:i w:val="0"/>
          <w:kern w:val="28"/>
          <w:sz w:val="24"/>
          <w:szCs w:val="24"/>
        </w:rPr>
        <w:t>области</w:t>
      </w:r>
      <w:r w:rsidR="007B0B87" w:rsidRPr="003A1137">
        <w:rPr>
          <w:rFonts w:ascii="Times New Roman" w:hAnsi="Times New Roman" w:cs="Times New Roman"/>
          <w:i w:val="0"/>
          <w:kern w:val="28"/>
          <w:sz w:val="24"/>
          <w:szCs w:val="24"/>
        </w:rPr>
        <w:t xml:space="preserve"> </w:t>
      </w:r>
      <w:r w:rsidR="006C01AD" w:rsidRPr="003A1137">
        <w:rPr>
          <w:rFonts w:ascii="Times New Roman" w:hAnsi="Times New Roman" w:cs="Times New Roman"/>
          <w:i w:val="0"/>
          <w:kern w:val="28"/>
          <w:sz w:val="24"/>
          <w:szCs w:val="24"/>
        </w:rPr>
        <w:t>градостроительной деятельности</w:t>
      </w:r>
      <w:bookmarkEnd w:id="16"/>
      <w:bookmarkEnd w:id="17"/>
    </w:p>
    <w:p w:rsidR="006C01AD" w:rsidRPr="003A1137" w:rsidRDefault="006C01AD" w:rsidP="00532112">
      <w:pPr>
        <w:autoSpaceDE w:val="0"/>
        <w:autoSpaceDN w:val="0"/>
        <w:adjustRightInd w:val="0"/>
        <w:ind w:firstLine="709"/>
        <w:jc w:val="both"/>
        <w:rPr>
          <w:kern w:val="28"/>
        </w:rPr>
      </w:pPr>
      <w:r w:rsidRPr="003A1137">
        <w:rPr>
          <w:kern w:val="28"/>
        </w:rPr>
        <w:t>1. Полномочия органов местного самоуправления в области землепользования и застройки определяются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и другими действующими нормативными правовыми актами.</w:t>
      </w:r>
    </w:p>
    <w:p w:rsidR="00A6643B" w:rsidRPr="003A1137" w:rsidRDefault="00A6643B" w:rsidP="00240B56">
      <w:pPr>
        <w:autoSpaceDE w:val="0"/>
        <w:autoSpaceDN w:val="0"/>
        <w:adjustRightInd w:val="0"/>
        <w:ind w:firstLine="709"/>
        <w:jc w:val="both"/>
        <w:rPr>
          <w:kern w:val="28"/>
        </w:rPr>
      </w:pPr>
      <w:bookmarkStart w:id="18" w:name="_Toc517714582"/>
      <w:r w:rsidRPr="003A1137">
        <w:rPr>
          <w:kern w:val="28"/>
        </w:rPr>
        <w:t xml:space="preserve">2. </w:t>
      </w:r>
      <w:proofErr w:type="gramStart"/>
      <w:r w:rsidRPr="003A1137">
        <w:rPr>
          <w:kern w:val="28"/>
        </w:rPr>
        <w:t>В случаях, предусмотренных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roofErr w:type="gramEnd"/>
    </w:p>
    <w:p w:rsidR="00532112" w:rsidRPr="003A1137" w:rsidRDefault="00532112" w:rsidP="00240B56">
      <w:pPr>
        <w:autoSpaceDE w:val="0"/>
        <w:autoSpaceDN w:val="0"/>
        <w:adjustRightInd w:val="0"/>
        <w:ind w:firstLine="709"/>
        <w:jc w:val="both"/>
        <w:rPr>
          <w:kern w:val="28"/>
        </w:rPr>
      </w:pPr>
    </w:p>
    <w:p w:rsidR="00503A7D" w:rsidRPr="003A1137" w:rsidRDefault="00503A7D"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9" w:name="_Toc63418228"/>
      <w:r w:rsidRPr="003A1137">
        <w:rPr>
          <w:rFonts w:ascii="Times New Roman" w:hAnsi="Times New Roman" w:cs="Times New Roman"/>
          <w:i w:val="0"/>
          <w:kern w:val="28"/>
          <w:sz w:val="24"/>
          <w:szCs w:val="24"/>
        </w:rPr>
        <w:t>Статья 4. Комиссия по подготовке проекта правил землепользования и застройки</w:t>
      </w:r>
      <w:bookmarkEnd w:id="18"/>
      <w:bookmarkEnd w:id="19"/>
    </w:p>
    <w:p w:rsidR="00231650" w:rsidRPr="003A1137" w:rsidRDefault="00231650" w:rsidP="00231650">
      <w:pPr>
        <w:autoSpaceDE w:val="0"/>
        <w:autoSpaceDN w:val="0"/>
        <w:adjustRightInd w:val="0"/>
        <w:ind w:firstLine="709"/>
        <w:jc w:val="both"/>
        <w:rPr>
          <w:kern w:val="28"/>
        </w:rPr>
      </w:pPr>
      <w:r w:rsidRPr="003A1137">
        <w:rPr>
          <w:kern w:val="28"/>
        </w:rPr>
        <w:t xml:space="preserve">1. </w:t>
      </w:r>
      <w:r w:rsidR="001064B3" w:rsidRPr="003A1137">
        <w:rPr>
          <w:kern w:val="28"/>
        </w:rPr>
        <w:t>Комиссия по подготовке проекта Правил землеп</w:t>
      </w:r>
      <w:r w:rsidRPr="003A1137">
        <w:rPr>
          <w:kern w:val="28"/>
        </w:rPr>
        <w:t xml:space="preserve">ользования и застройки (далее </w:t>
      </w:r>
      <w:r w:rsidR="001064B3" w:rsidRPr="003A1137">
        <w:rPr>
          <w:kern w:val="28"/>
        </w:rPr>
        <w:t xml:space="preserve">Комиссия) </w:t>
      </w:r>
      <w:r w:rsidR="00A6643B" w:rsidRPr="003A1137">
        <w:rPr>
          <w:kern w:val="28"/>
        </w:rPr>
        <w:t xml:space="preserve">формируется в целях обеспечения реализации настоящих Правил и является постоянно действующим коллегиальным органом администрации муниципального образования </w:t>
      </w:r>
      <w:r w:rsidRPr="003A1137">
        <w:rPr>
          <w:kern w:val="28"/>
        </w:rPr>
        <w:t xml:space="preserve">Гатчинский муниципальный район Ленинградской области (далее – Гатчинский муниципальный район). </w:t>
      </w:r>
    </w:p>
    <w:p w:rsidR="00503A7D" w:rsidRPr="003A1137" w:rsidRDefault="00231650" w:rsidP="00231650">
      <w:pPr>
        <w:autoSpaceDE w:val="0"/>
        <w:autoSpaceDN w:val="0"/>
        <w:adjustRightInd w:val="0"/>
        <w:ind w:firstLine="709"/>
        <w:jc w:val="both"/>
        <w:rPr>
          <w:kern w:val="28"/>
        </w:rPr>
      </w:pPr>
      <w:r w:rsidRPr="003A1137">
        <w:rPr>
          <w:kern w:val="28"/>
        </w:rPr>
        <w:lastRenderedPageBreak/>
        <w:t xml:space="preserve">2. </w:t>
      </w:r>
      <w:proofErr w:type="gramStart"/>
      <w:r w:rsidR="00503A7D" w:rsidRPr="003A1137">
        <w:rPr>
          <w:kern w:val="28"/>
        </w:rPr>
        <w:t xml:space="preserve">Комиссия формируется на основании постановления главы администрации </w:t>
      </w:r>
      <w:r w:rsidR="005A2772" w:rsidRPr="003A1137">
        <w:rPr>
          <w:kern w:val="28"/>
        </w:rPr>
        <w:t>Гатчи</w:t>
      </w:r>
      <w:r w:rsidR="00364970" w:rsidRPr="003A1137">
        <w:rPr>
          <w:kern w:val="28"/>
        </w:rPr>
        <w:t>нс</w:t>
      </w:r>
      <w:r w:rsidR="005A2772" w:rsidRPr="003A1137">
        <w:rPr>
          <w:kern w:val="28"/>
        </w:rPr>
        <w:t xml:space="preserve">кого </w:t>
      </w:r>
      <w:r w:rsidR="00503A7D" w:rsidRPr="003A1137">
        <w:rPr>
          <w:kern w:val="28"/>
        </w:rPr>
        <w:t>муниципального района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областным законом от 10 апреля 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roofErr w:type="gramEnd"/>
    </w:p>
    <w:p w:rsidR="00503A7D" w:rsidRPr="003A1137" w:rsidRDefault="00231650" w:rsidP="005A2772">
      <w:pPr>
        <w:autoSpaceDE w:val="0"/>
        <w:autoSpaceDN w:val="0"/>
        <w:adjustRightInd w:val="0"/>
        <w:ind w:firstLine="709"/>
        <w:jc w:val="both"/>
        <w:rPr>
          <w:kern w:val="28"/>
        </w:rPr>
      </w:pPr>
      <w:r w:rsidRPr="003A1137">
        <w:rPr>
          <w:kern w:val="28"/>
        </w:rPr>
        <w:t>3</w:t>
      </w:r>
      <w:r w:rsidR="00503A7D" w:rsidRPr="003A1137">
        <w:rPr>
          <w:kern w:val="28"/>
        </w:rPr>
        <w:t>. Комиссия:</w:t>
      </w:r>
    </w:p>
    <w:p w:rsidR="00532112" w:rsidRPr="003A1137" w:rsidRDefault="00532112" w:rsidP="005A2772">
      <w:pPr>
        <w:autoSpaceDE w:val="0"/>
        <w:autoSpaceDN w:val="0"/>
        <w:adjustRightInd w:val="0"/>
        <w:ind w:firstLine="709"/>
        <w:jc w:val="both"/>
        <w:rPr>
          <w:kern w:val="28"/>
        </w:rPr>
      </w:pPr>
      <w:r w:rsidRPr="003A1137">
        <w:rPr>
          <w:kern w:val="28"/>
        </w:rPr>
        <w:t>- организует прием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землепользования и застройки или об отклонении такого предложения с указанием причин отклонения;</w:t>
      </w:r>
    </w:p>
    <w:p w:rsidR="00503A7D" w:rsidRPr="003A1137" w:rsidRDefault="00503A7D" w:rsidP="005A2772">
      <w:pPr>
        <w:autoSpaceDE w:val="0"/>
        <w:autoSpaceDN w:val="0"/>
        <w:adjustRightInd w:val="0"/>
        <w:ind w:firstLine="709"/>
        <w:jc w:val="both"/>
        <w:rPr>
          <w:kern w:val="28"/>
        </w:rPr>
      </w:pPr>
      <w:r w:rsidRPr="003A1137">
        <w:rPr>
          <w:kern w:val="28"/>
        </w:rPr>
        <w:t>- 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w:t>
      </w:r>
      <w:r w:rsidR="00DA4885" w:rsidRPr="003A1137">
        <w:rPr>
          <w:kern w:val="28"/>
        </w:rPr>
        <w:t>е</w:t>
      </w:r>
      <w:r w:rsidRPr="003A1137">
        <w:rPr>
          <w:kern w:val="28"/>
        </w:rPr>
        <w:t xml:space="preserve">й </w:t>
      </w:r>
      <w:r w:rsidR="00B17905" w:rsidRPr="003A1137">
        <w:rPr>
          <w:kern w:val="28"/>
        </w:rPr>
        <w:t>6</w:t>
      </w:r>
      <w:r w:rsidRPr="003A1137">
        <w:rPr>
          <w:kern w:val="28"/>
        </w:rPr>
        <w:t xml:space="preserve"> настоящих Правил;</w:t>
      </w:r>
    </w:p>
    <w:p w:rsidR="00E57689" w:rsidRPr="003A1137" w:rsidRDefault="00503A7D" w:rsidP="005A2772">
      <w:pPr>
        <w:autoSpaceDE w:val="0"/>
        <w:autoSpaceDN w:val="0"/>
        <w:adjustRightInd w:val="0"/>
        <w:ind w:firstLine="709"/>
        <w:jc w:val="both"/>
        <w:rPr>
          <w:kern w:val="28"/>
        </w:rPr>
      </w:pPr>
      <w:r w:rsidRPr="003A1137">
        <w:rPr>
          <w:kern w:val="28"/>
        </w:rPr>
        <w:t>-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w:t>
      </w:r>
      <w:r w:rsidR="00DA4885" w:rsidRPr="003A1137">
        <w:rPr>
          <w:kern w:val="28"/>
        </w:rPr>
        <w:t>е</w:t>
      </w:r>
      <w:r w:rsidRPr="003A1137">
        <w:rPr>
          <w:kern w:val="28"/>
        </w:rPr>
        <w:t xml:space="preserve">й </w:t>
      </w:r>
      <w:r w:rsidR="00B17905" w:rsidRPr="003A1137">
        <w:rPr>
          <w:kern w:val="28"/>
        </w:rPr>
        <w:t>7</w:t>
      </w:r>
      <w:r w:rsidRPr="003A1137">
        <w:rPr>
          <w:kern w:val="28"/>
        </w:rPr>
        <w:t xml:space="preserve">настоящих Правил; </w:t>
      </w:r>
    </w:p>
    <w:p w:rsidR="00503A7D" w:rsidRPr="003A1137" w:rsidRDefault="00503A7D" w:rsidP="00C5311F">
      <w:pPr>
        <w:autoSpaceDE w:val="0"/>
        <w:autoSpaceDN w:val="0"/>
        <w:adjustRightInd w:val="0"/>
        <w:ind w:firstLine="709"/>
        <w:rPr>
          <w:kern w:val="28"/>
        </w:rPr>
      </w:pPr>
      <w:proofErr w:type="gramStart"/>
      <w:r w:rsidRPr="003A1137">
        <w:rPr>
          <w:kern w:val="28"/>
        </w:rPr>
        <w:t xml:space="preserve">- </w:t>
      </w:r>
      <w:r w:rsidR="00C5311F" w:rsidRPr="003A1137">
        <w:rPr>
          <w:kern w:val="28"/>
        </w:rPr>
        <w:t xml:space="preserve">организует </w:t>
      </w:r>
      <w:r w:rsidRPr="003A1137">
        <w:rPr>
          <w:kern w:val="28"/>
        </w:rPr>
        <w:t>проведени</w:t>
      </w:r>
      <w:r w:rsidR="00DA4885" w:rsidRPr="003A1137">
        <w:rPr>
          <w:kern w:val="28"/>
        </w:rPr>
        <w:t>е</w:t>
      </w:r>
      <w:r w:rsidRPr="003A1137">
        <w:rPr>
          <w:kern w:val="28"/>
        </w:rPr>
        <w:t xml:space="preserve">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о внесении изменений в Правила, в порядке, определ</w:t>
      </w:r>
      <w:r w:rsidR="00C5311F" w:rsidRPr="003A1137">
        <w:rPr>
          <w:kern w:val="28"/>
        </w:rPr>
        <w:t>яемом главой 5 настоящих Правил, если муниципальными правовыми актами Гатчинского муниципального района в качестве</w:t>
      </w:r>
      <w:proofErr w:type="gramEnd"/>
      <w:r w:rsidR="00C5311F" w:rsidRPr="003A1137">
        <w:rPr>
          <w:kern w:val="28"/>
        </w:rPr>
        <w:t xml:space="preserve"> организатора общественных обсуждений или публичных слушаний не определен иной орган местного самоуправления или созданный им коллегиальный совещательный орган;</w:t>
      </w:r>
    </w:p>
    <w:p w:rsidR="00503A7D" w:rsidRPr="003A1137" w:rsidRDefault="00503A7D" w:rsidP="005A2772">
      <w:pPr>
        <w:autoSpaceDE w:val="0"/>
        <w:autoSpaceDN w:val="0"/>
        <w:adjustRightInd w:val="0"/>
        <w:ind w:firstLine="709"/>
        <w:jc w:val="both"/>
        <w:rPr>
          <w:kern w:val="28"/>
        </w:rPr>
      </w:pPr>
      <w:proofErr w:type="gramStart"/>
      <w:r w:rsidRPr="003A1137">
        <w:rPr>
          <w:kern w:val="28"/>
        </w:rPr>
        <w:t xml:space="preserve">- подготавливает рекомендации главе администрации </w:t>
      </w:r>
      <w:r w:rsidR="005A2772" w:rsidRPr="003A1137">
        <w:rPr>
          <w:kern w:val="28"/>
        </w:rPr>
        <w:t xml:space="preserve">Гатчинского </w:t>
      </w:r>
      <w:r w:rsidRPr="003A1137">
        <w:rPr>
          <w:kern w:val="28"/>
        </w:rPr>
        <w:t>муниципального района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roofErr w:type="gramEnd"/>
    </w:p>
    <w:p w:rsidR="00503A7D" w:rsidRPr="003A1137" w:rsidRDefault="00503A7D" w:rsidP="005A2772">
      <w:pPr>
        <w:autoSpaceDE w:val="0"/>
        <w:autoSpaceDN w:val="0"/>
        <w:adjustRightInd w:val="0"/>
        <w:ind w:firstLine="709"/>
        <w:jc w:val="both"/>
        <w:rPr>
          <w:kern w:val="28"/>
        </w:rPr>
      </w:pPr>
      <w:r w:rsidRPr="003A1137">
        <w:rPr>
          <w:kern w:val="28"/>
        </w:rPr>
        <w:t>- организует подготовку предложений о внесении изменений в Правила, а также проектов правовых актов, иных документов, связанных с реализацией и применением настоящих Правил;</w:t>
      </w:r>
    </w:p>
    <w:p w:rsidR="00503A7D" w:rsidRPr="003A1137" w:rsidRDefault="00503A7D" w:rsidP="005A2772">
      <w:pPr>
        <w:autoSpaceDE w:val="0"/>
        <w:autoSpaceDN w:val="0"/>
        <w:adjustRightInd w:val="0"/>
        <w:ind w:firstLine="709"/>
        <w:jc w:val="both"/>
        <w:rPr>
          <w:kern w:val="28"/>
        </w:rPr>
      </w:pPr>
      <w:r w:rsidRPr="003A1137">
        <w:rPr>
          <w:kern w:val="28"/>
        </w:rPr>
        <w:t>- осуществляет иные полномочия в соответствии с Положением о Комиссии и иными муниципальными правовыми актами, регламентирующими её деятельность.</w:t>
      </w:r>
    </w:p>
    <w:p w:rsidR="00503A7D" w:rsidRPr="003A1137" w:rsidRDefault="00503A7D" w:rsidP="005A2772">
      <w:pPr>
        <w:autoSpaceDE w:val="0"/>
        <w:autoSpaceDN w:val="0"/>
        <w:adjustRightInd w:val="0"/>
        <w:ind w:firstLine="709"/>
        <w:jc w:val="both"/>
        <w:rPr>
          <w:kern w:val="28"/>
        </w:rPr>
      </w:pPr>
      <w:r w:rsidRPr="003A1137">
        <w:rPr>
          <w:kern w:val="28"/>
        </w:rPr>
        <w:t>3. Персональный состав Комиссии</w:t>
      </w:r>
      <w:r w:rsidR="001D60EA" w:rsidRPr="003A1137">
        <w:rPr>
          <w:kern w:val="28"/>
        </w:rPr>
        <w:t xml:space="preserve">, в том числе Председатель Комиссии, Заместитель </w:t>
      </w:r>
      <w:r w:rsidR="00A5116B" w:rsidRPr="003A1137">
        <w:rPr>
          <w:kern w:val="28"/>
        </w:rPr>
        <w:t>п</w:t>
      </w:r>
      <w:r w:rsidR="001D60EA" w:rsidRPr="003A1137">
        <w:rPr>
          <w:kern w:val="28"/>
        </w:rPr>
        <w:t>редседателя Комиссии, Секретарь Комиссии,</w:t>
      </w:r>
      <w:r w:rsidRPr="003A1137">
        <w:rPr>
          <w:kern w:val="28"/>
        </w:rPr>
        <w:t xml:space="preserve"> и его изменение утверждается постановлением администрации </w:t>
      </w:r>
      <w:r w:rsidR="005A2772" w:rsidRPr="003A1137">
        <w:rPr>
          <w:kern w:val="28"/>
        </w:rPr>
        <w:t>Гатчинского</w:t>
      </w:r>
      <w:r w:rsidRPr="003A1137">
        <w:rPr>
          <w:kern w:val="28"/>
        </w:rPr>
        <w:t xml:space="preserve"> муниципального района.</w:t>
      </w:r>
    </w:p>
    <w:p w:rsidR="00B53996" w:rsidRDefault="00503A7D" w:rsidP="005A2772">
      <w:pPr>
        <w:autoSpaceDE w:val="0"/>
        <w:autoSpaceDN w:val="0"/>
        <w:adjustRightInd w:val="0"/>
        <w:ind w:firstLine="709"/>
        <w:jc w:val="both"/>
        <w:rPr>
          <w:kern w:val="28"/>
        </w:rPr>
      </w:pPr>
      <w:r w:rsidRPr="003A1137">
        <w:rPr>
          <w:kern w:val="28"/>
        </w:rPr>
        <w:t xml:space="preserve">4. В состав Комиссии входят руководители структурных подразделений администрации </w:t>
      </w:r>
      <w:r w:rsidR="005A2772" w:rsidRPr="003A1137">
        <w:rPr>
          <w:kern w:val="28"/>
        </w:rPr>
        <w:t>Гатчинского</w:t>
      </w:r>
      <w:r w:rsidRPr="003A1137">
        <w:rPr>
          <w:kern w:val="28"/>
        </w:rPr>
        <w:t xml:space="preserve"> муниципального района в области архитектуры и градостроительства, управления имуществом и земельными ресурсами, экономики и инвестиций, охраны окружающей среды, </w:t>
      </w:r>
      <w:r w:rsidR="00A6643B" w:rsidRPr="003A1137">
        <w:rPr>
          <w:kern w:val="28"/>
        </w:rPr>
        <w:t>охраны объектов культурного наследия</w:t>
      </w:r>
      <w:r w:rsidR="00A6643B" w:rsidRPr="00B53996">
        <w:rPr>
          <w:kern w:val="28"/>
        </w:rPr>
        <w:t xml:space="preserve">, </w:t>
      </w:r>
      <w:r w:rsidRPr="00B53996">
        <w:rPr>
          <w:kern w:val="28"/>
        </w:rPr>
        <w:t>иных подразделений</w:t>
      </w:r>
      <w:r w:rsidR="00B53996" w:rsidRPr="00B53996">
        <w:rPr>
          <w:kern w:val="28"/>
        </w:rPr>
        <w:t xml:space="preserve">, а также глава администрации муниципального образования </w:t>
      </w:r>
      <w:proofErr w:type="spellStart"/>
      <w:r w:rsidR="00B53996" w:rsidRPr="00B53996">
        <w:rPr>
          <w:kern w:val="28"/>
        </w:rPr>
        <w:t>Новосветское</w:t>
      </w:r>
      <w:proofErr w:type="spellEnd"/>
      <w:r w:rsidR="00B53996" w:rsidRPr="00B53996">
        <w:rPr>
          <w:kern w:val="28"/>
        </w:rPr>
        <w:t xml:space="preserve"> </w:t>
      </w:r>
      <w:r w:rsidR="00B53996">
        <w:rPr>
          <w:kern w:val="28"/>
        </w:rPr>
        <w:t>сельское поселение Гатчинского муниципального района Ленинградской области или уполномоченный представитель.</w:t>
      </w:r>
    </w:p>
    <w:p w:rsidR="00503A7D" w:rsidRPr="003A1137" w:rsidRDefault="00503A7D" w:rsidP="005A2772">
      <w:pPr>
        <w:autoSpaceDE w:val="0"/>
        <w:autoSpaceDN w:val="0"/>
        <w:adjustRightInd w:val="0"/>
        <w:ind w:firstLine="709"/>
        <w:jc w:val="both"/>
        <w:rPr>
          <w:kern w:val="28"/>
        </w:rPr>
      </w:pPr>
      <w:r w:rsidRPr="003A1137">
        <w:rPr>
          <w:kern w:val="28"/>
        </w:rPr>
        <w:lastRenderedPageBreak/>
        <w:t xml:space="preserve">5. В состав Комиссии входят представители представительного органа </w:t>
      </w:r>
      <w:r w:rsidR="005A2772" w:rsidRPr="003A1137">
        <w:rPr>
          <w:kern w:val="28"/>
        </w:rPr>
        <w:t>Гатчинского</w:t>
      </w:r>
      <w:r w:rsidRPr="003A1137">
        <w:rPr>
          <w:kern w:val="28"/>
        </w:rPr>
        <w:t xml:space="preserve"> муниципального района. В состав Комиссии по согласованию могут включаться представители Законодательного собрания Ленинградской области, комитета </w:t>
      </w:r>
      <w:r w:rsidR="00F077E5" w:rsidRPr="003A1137">
        <w:rPr>
          <w:kern w:val="28"/>
        </w:rPr>
        <w:t xml:space="preserve">градостроительной политики </w:t>
      </w:r>
      <w:r w:rsidRPr="003A1137">
        <w:rPr>
          <w:kern w:val="28"/>
        </w:rPr>
        <w:t>Ленинградской области, общественных объединений и органов территориального общественного самоуправления.</w:t>
      </w:r>
    </w:p>
    <w:p w:rsidR="00503A7D" w:rsidRPr="003A1137" w:rsidRDefault="001D60EA" w:rsidP="005A2772">
      <w:pPr>
        <w:autoSpaceDE w:val="0"/>
        <w:autoSpaceDN w:val="0"/>
        <w:adjustRightInd w:val="0"/>
        <w:ind w:firstLine="709"/>
        <w:jc w:val="both"/>
        <w:rPr>
          <w:kern w:val="28"/>
        </w:rPr>
      </w:pPr>
      <w:r w:rsidRPr="003A1137">
        <w:rPr>
          <w:kern w:val="28"/>
        </w:rPr>
        <w:t>6</w:t>
      </w:r>
      <w:r w:rsidR="00503A7D" w:rsidRPr="003A1137">
        <w:rPr>
          <w:kern w:val="28"/>
        </w:rPr>
        <w:t>.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503A7D" w:rsidRPr="003A1137" w:rsidRDefault="001D60EA" w:rsidP="005A2772">
      <w:pPr>
        <w:autoSpaceDE w:val="0"/>
        <w:autoSpaceDN w:val="0"/>
        <w:adjustRightInd w:val="0"/>
        <w:ind w:firstLine="709"/>
        <w:jc w:val="both"/>
        <w:rPr>
          <w:kern w:val="28"/>
        </w:rPr>
      </w:pPr>
      <w:r w:rsidRPr="003A1137">
        <w:rPr>
          <w:kern w:val="28"/>
        </w:rPr>
        <w:t>7</w:t>
      </w:r>
      <w:r w:rsidR="00503A7D" w:rsidRPr="003A1137">
        <w:rPr>
          <w:kern w:val="28"/>
        </w:rPr>
        <w:t>. Решения Комиссии принимаются простым большинством голосов в ходе открытого поименного голосования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03A7D" w:rsidRPr="003A1137" w:rsidRDefault="001D60EA" w:rsidP="005A2772">
      <w:pPr>
        <w:autoSpaceDE w:val="0"/>
        <w:autoSpaceDN w:val="0"/>
        <w:adjustRightInd w:val="0"/>
        <w:ind w:firstLine="709"/>
        <w:jc w:val="both"/>
        <w:rPr>
          <w:kern w:val="28"/>
        </w:rPr>
      </w:pPr>
      <w:r w:rsidRPr="003A1137">
        <w:rPr>
          <w:kern w:val="28"/>
        </w:rPr>
        <w:t>8</w:t>
      </w:r>
      <w:r w:rsidR="00503A7D" w:rsidRPr="003A1137">
        <w:rPr>
          <w:kern w:val="28"/>
        </w:rPr>
        <w:t>.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rsidR="00503A7D" w:rsidRPr="003A1137" w:rsidRDefault="001D60EA" w:rsidP="005A2772">
      <w:pPr>
        <w:autoSpaceDE w:val="0"/>
        <w:autoSpaceDN w:val="0"/>
        <w:adjustRightInd w:val="0"/>
        <w:ind w:firstLine="709"/>
        <w:jc w:val="both"/>
        <w:rPr>
          <w:color w:val="FF0000"/>
          <w:kern w:val="28"/>
        </w:rPr>
      </w:pPr>
      <w:r w:rsidRPr="003A1137">
        <w:rPr>
          <w:kern w:val="28"/>
        </w:rPr>
        <w:t>9</w:t>
      </w:r>
      <w:r w:rsidR="00503A7D" w:rsidRPr="003A1137">
        <w:rPr>
          <w:kern w:val="28"/>
        </w:rPr>
        <w:t>. Итоги каждого заседания Комиссии оформляются протоколом, к которому могут прилагаться копии материалов, связанных с темой заседания</w:t>
      </w:r>
      <w:r w:rsidR="00B90A6B" w:rsidRPr="003A1137">
        <w:rPr>
          <w:kern w:val="28"/>
        </w:rPr>
        <w:t xml:space="preserve">, а также </w:t>
      </w:r>
      <w:r w:rsidR="00B90A6B" w:rsidRPr="003A1137">
        <w:t>подготовка заключений.</w:t>
      </w:r>
    </w:p>
    <w:p w:rsidR="00503A7D" w:rsidRPr="003A1137" w:rsidRDefault="00503A7D" w:rsidP="005A2772">
      <w:pPr>
        <w:jc w:val="both"/>
        <w:rPr>
          <w:color w:val="FF0000"/>
        </w:rPr>
      </w:pPr>
    </w:p>
    <w:p w:rsidR="00033209" w:rsidRPr="003A1137" w:rsidRDefault="00033209" w:rsidP="005A2772">
      <w:pPr>
        <w:shd w:val="clear" w:color="auto" w:fill="FFFFFF"/>
        <w:tabs>
          <w:tab w:val="left" w:pos="846"/>
        </w:tabs>
        <w:autoSpaceDE w:val="0"/>
        <w:autoSpaceDN w:val="0"/>
        <w:adjustRightInd w:val="0"/>
        <w:ind w:firstLine="845"/>
        <w:jc w:val="both"/>
        <w:rPr>
          <w:kern w:val="28"/>
        </w:rPr>
      </w:pPr>
      <w:bookmarkStart w:id="20" w:name="_Toc222737825"/>
      <w:bookmarkStart w:id="21" w:name="_Toc183418780"/>
    </w:p>
    <w:p w:rsidR="00033209" w:rsidRPr="003A1137" w:rsidRDefault="00033209" w:rsidP="00012EC7">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22" w:name="_Toc222737833"/>
      <w:bookmarkStart w:id="23" w:name="_Toc183418788"/>
      <w:bookmarkStart w:id="24" w:name="_Toc517714587"/>
      <w:bookmarkStart w:id="25" w:name="_Toc63418229"/>
      <w:r w:rsidRPr="003A1137">
        <w:rPr>
          <w:rFonts w:ascii="Times New Roman" w:hAnsi="Times New Roman" w:cs="Times New Roman"/>
          <w:i w:val="0"/>
          <w:kern w:val="28"/>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2"/>
      <w:bookmarkEnd w:id="23"/>
      <w:bookmarkEnd w:id="24"/>
      <w:bookmarkEnd w:id="25"/>
    </w:p>
    <w:p w:rsidR="00033209" w:rsidRPr="003A1137" w:rsidRDefault="00033209" w:rsidP="00033209">
      <w:bookmarkStart w:id="26" w:name="_Toc222737834"/>
      <w:bookmarkStart w:id="27" w:name="_Toc183418789"/>
    </w:p>
    <w:p w:rsidR="00033209" w:rsidRPr="003A1137"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28" w:name="_Toc517714588"/>
      <w:bookmarkStart w:id="29" w:name="_Toc63418230"/>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5</w:t>
      </w:r>
      <w:r w:rsidRPr="003A1137">
        <w:rPr>
          <w:rFonts w:ascii="Times New Roman" w:hAnsi="Times New Roman" w:cs="Times New Roman"/>
          <w:i w:val="0"/>
          <w:kern w:val="28"/>
          <w:sz w:val="24"/>
          <w:szCs w:val="24"/>
        </w:rPr>
        <w:t xml:space="preserve">. Изменение одного вида на другой вид использования земельных участков и объектов </w:t>
      </w:r>
      <w:bookmarkEnd w:id="26"/>
      <w:bookmarkEnd w:id="27"/>
      <w:r w:rsidRPr="003A1137">
        <w:rPr>
          <w:rFonts w:ascii="Times New Roman" w:hAnsi="Times New Roman" w:cs="Times New Roman"/>
          <w:i w:val="0"/>
          <w:kern w:val="28"/>
          <w:sz w:val="24"/>
          <w:szCs w:val="24"/>
        </w:rPr>
        <w:t>капитального строительства</w:t>
      </w:r>
      <w:bookmarkEnd w:id="28"/>
      <w:bookmarkEnd w:id="29"/>
    </w:p>
    <w:p w:rsidR="002768A3" w:rsidRPr="003A1137" w:rsidRDefault="00033209" w:rsidP="002768A3">
      <w:pPr>
        <w:ind w:firstLine="540"/>
        <w:jc w:val="both"/>
        <w:rPr>
          <w:rFonts w:ascii="Verdana" w:hAnsi="Verdana"/>
        </w:rPr>
      </w:pPr>
      <w:bookmarkStart w:id="30" w:name="_Toc154142026"/>
      <w:r w:rsidRPr="003A1137">
        <w:rPr>
          <w:kern w:val="28"/>
        </w:rPr>
        <w:t xml:space="preserve">1. </w:t>
      </w:r>
      <w:r w:rsidR="002768A3" w:rsidRPr="003A1137">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33209" w:rsidRPr="003A1137" w:rsidRDefault="00033209" w:rsidP="002768A3">
      <w:pPr>
        <w:autoSpaceDE w:val="0"/>
        <w:autoSpaceDN w:val="0"/>
        <w:adjustRightInd w:val="0"/>
        <w:ind w:firstLine="709"/>
        <w:jc w:val="both"/>
        <w:rPr>
          <w:kern w:val="28"/>
        </w:rPr>
      </w:pPr>
      <w:r w:rsidRPr="003A1137">
        <w:rPr>
          <w:kern w:val="28"/>
        </w:rPr>
        <w:t>2. Перечень видов разрешённого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532112" w:rsidRDefault="00682FAD" w:rsidP="00682FAD">
      <w:pPr>
        <w:autoSpaceDE w:val="0"/>
        <w:autoSpaceDN w:val="0"/>
        <w:adjustRightInd w:val="0"/>
        <w:ind w:firstLine="709"/>
        <w:jc w:val="both"/>
        <w:rPr>
          <w:kern w:val="28"/>
        </w:rPr>
      </w:pPr>
      <w:r w:rsidRPr="003A1137">
        <w:rPr>
          <w:kern w:val="28"/>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w:t>
      </w:r>
      <w:r w:rsidR="00C0232D" w:rsidRPr="003A1137">
        <w:rPr>
          <w:kern w:val="28"/>
        </w:rPr>
        <w:t xml:space="preserve">ых и муниципальных учреждений, </w:t>
      </w:r>
      <w:r w:rsidRPr="003A1137">
        <w:rPr>
          <w:kern w:val="28"/>
        </w:rPr>
        <w:t xml:space="preserve">государственных и муниципальных унитарных предприятий, выбираются самостоятельно без дополнительных разрешений и согласования. </w:t>
      </w:r>
    </w:p>
    <w:p w:rsidR="00934B69" w:rsidRPr="003A1137" w:rsidRDefault="00934B69" w:rsidP="00934B69">
      <w:pPr>
        <w:widowControl w:val="0"/>
        <w:tabs>
          <w:tab w:val="left" w:pos="240"/>
        </w:tabs>
        <w:ind w:firstLine="709"/>
        <w:jc w:val="both"/>
        <w:rPr>
          <w:rFonts w:eastAsia="Courier New"/>
        </w:rPr>
      </w:pPr>
      <w:r w:rsidRPr="003A1137">
        <w:rPr>
          <w:rFonts w:eastAsia="Courier New"/>
        </w:rPr>
        <w:t xml:space="preserve">Вспомогательные виды разрешенного использования, допускаются только в качестве </w:t>
      </w:r>
      <w:proofErr w:type="gramStart"/>
      <w:r w:rsidRPr="003A1137">
        <w:rPr>
          <w:rFonts w:eastAsia="Courier New"/>
        </w:rPr>
        <w:t>дополнительных</w:t>
      </w:r>
      <w:proofErr w:type="gramEnd"/>
      <w:r w:rsidRPr="003A1137">
        <w:rPr>
          <w:rFonts w:eastAsia="Courier New"/>
        </w:rPr>
        <w:t xml:space="preserve"> по отношению к основным видам разрешенного использования и условно разрешенным видам использования и осуществляются совместно с ними. </w:t>
      </w:r>
    </w:p>
    <w:p w:rsidR="00682FAD" w:rsidRPr="003A1137" w:rsidRDefault="00934B69" w:rsidP="00682FAD">
      <w:pPr>
        <w:autoSpaceDE w:val="0"/>
        <w:autoSpaceDN w:val="0"/>
        <w:adjustRightInd w:val="0"/>
        <w:ind w:firstLine="709"/>
        <w:jc w:val="both"/>
        <w:rPr>
          <w:kern w:val="28"/>
        </w:rPr>
      </w:pPr>
      <w:r>
        <w:rPr>
          <w:kern w:val="28"/>
        </w:rPr>
        <w:t xml:space="preserve">4. </w:t>
      </w:r>
      <w:r w:rsidR="00682FAD" w:rsidRPr="003A1137">
        <w:rPr>
          <w:kern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00682FAD" w:rsidRPr="003A1137">
        <w:rPr>
          <w:kern w:val="28"/>
        </w:rPr>
        <w:lastRenderedPageBreak/>
        <w:t xml:space="preserve">градостроительные регламенты не устанавливаются, на другой вид такого использования принимаются в соответствии с федеральными законами. </w:t>
      </w:r>
    </w:p>
    <w:p w:rsidR="00682FAD" w:rsidRPr="003A1137" w:rsidRDefault="00934B69" w:rsidP="00682FAD">
      <w:pPr>
        <w:autoSpaceDE w:val="0"/>
        <w:autoSpaceDN w:val="0"/>
        <w:adjustRightInd w:val="0"/>
        <w:ind w:firstLine="709"/>
        <w:jc w:val="both"/>
        <w:rPr>
          <w:kern w:val="28"/>
        </w:rPr>
      </w:pPr>
      <w:r>
        <w:rPr>
          <w:kern w:val="28"/>
        </w:rPr>
        <w:t>5</w:t>
      </w:r>
      <w:r w:rsidR="00682FAD" w:rsidRPr="003A1137">
        <w:rPr>
          <w:kern w:val="28"/>
        </w:rPr>
        <w:t>. В случае</w:t>
      </w:r>
      <w:proofErr w:type="gramStart"/>
      <w:r w:rsidR="00682FAD" w:rsidRPr="003A1137">
        <w:rPr>
          <w:kern w:val="28"/>
        </w:rPr>
        <w:t>,</w:t>
      </w:r>
      <w:proofErr w:type="gramEnd"/>
      <w:r w:rsidR="00682FAD" w:rsidRPr="003A1137">
        <w:rPr>
          <w:kern w:val="28"/>
        </w:rPr>
        <w:t xml:space="preserve"> если правообладатель земельного участка и (или) объекта капитального строительства запрашивает изменение вида разрешенного использования разрешение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и статьей </w:t>
      </w:r>
      <w:r w:rsidR="00B17905" w:rsidRPr="003A1137">
        <w:rPr>
          <w:kern w:val="28"/>
        </w:rPr>
        <w:t>6</w:t>
      </w:r>
      <w:r w:rsidR="00682FAD" w:rsidRPr="003A1137">
        <w:rPr>
          <w:kern w:val="28"/>
        </w:rPr>
        <w:t xml:space="preserve"> настоящих Правил. </w:t>
      </w:r>
    </w:p>
    <w:p w:rsidR="00682FAD" w:rsidRPr="003A1137" w:rsidRDefault="00934B69" w:rsidP="00682FAD">
      <w:pPr>
        <w:autoSpaceDE w:val="0"/>
        <w:autoSpaceDN w:val="0"/>
        <w:adjustRightInd w:val="0"/>
        <w:ind w:firstLine="709"/>
        <w:jc w:val="both"/>
        <w:rPr>
          <w:kern w:val="28"/>
        </w:rPr>
      </w:pPr>
      <w:r>
        <w:rPr>
          <w:kern w:val="28"/>
        </w:rPr>
        <w:t>6</w:t>
      </w:r>
      <w:r w:rsidR="00682FAD" w:rsidRPr="003A1137">
        <w:rPr>
          <w:kern w:val="28"/>
        </w:rPr>
        <w:t xml:space="preserve">. Внесение соответствующих изменений в единый государственный реестр недвижимости (ЕГРН) обеспечивает правообладатель земельного участка или объекта капитального строительства. </w:t>
      </w:r>
    </w:p>
    <w:p w:rsidR="00033209" w:rsidRPr="003A1137" w:rsidRDefault="00033209" w:rsidP="00033209">
      <w:pPr>
        <w:jc w:val="both"/>
      </w:pPr>
    </w:p>
    <w:p w:rsidR="00033209" w:rsidRPr="003A1137"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31" w:name="_Toc517714589"/>
      <w:bookmarkStart w:id="32" w:name="_Toc63418231"/>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6</w:t>
      </w:r>
      <w:r w:rsidRPr="003A1137">
        <w:rPr>
          <w:rFonts w:ascii="Times New Roman" w:hAnsi="Times New Roman" w:cs="Times New Roman"/>
          <w:i w:val="0"/>
          <w:kern w:val="28"/>
          <w:sz w:val="24"/>
          <w:szCs w:val="24"/>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30"/>
      <w:bookmarkEnd w:id="31"/>
      <w:bookmarkEnd w:id="32"/>
    </w:p>
    <w:p w:rsidR="0056283B" w:rsidRPr="003A1137" w:rsidRDefault="0056283B" w:rsidP="0056283B">
      <w:pPr>
        <w:autoSpaceDE w:val="0"/>
        <w:autoSpaceDN w:val="0"/>
        <w:adjustRightInd w:val="0"/>
        <w:ind w:firstLine="709"/>
        <w:jc w:val="both"/>
        <w:rPr>
          <w:kern w:val="28"/>
        </w:rPr>
      </w:pPr>
      <w:bookmarkStart w:id="33" w:name="_Toc154142027"/>
      <w:bookmarkStart w:id="34" w:name="_Toc130098620"/>
      <w:proofErr w:type="gramStart"/>
      <w:r w:rsidRPr="003A1137">
        <w:rPr>
          <w:kern w:val="28"/>
        </w:rPr>
        <w:t>1.</w:t>
      </w:r>
      <w:r w:rsidR="00033209" w:rsidRPr="003A1137">
        <w:rPr>
          <w:kern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w:t>
      </w:r>
      <w:proofErr w:type="gramEnd"/>
      <w:r w:rsidR="00033209" w:rsidRPr="003A1137">
        <w:rPr>
          <w:kern w:val="28"/>
        </w:rPr>
        <w:t xml:space="preserve">, </w:t>
      </w:r>
      <w:proofErr w:type="gramStart"/>
      <w:r w:rsidR="00033209" w:rsidRPr="003A1137">
        <w:rPr>
          <w:kern w:val="28"/>
        </w:rPr>
        <w:t>обозначенной на Карте градостроительного зонирования.</w:t>
      </w:r>
      <w:proofErr w:type="gramEnd"/>
    </w:p>
    <w:p w:rsidR="00033209" w:rsidRPr="003A1137" w:rsidRDefault="0056283B" w:rsidP="00532112">
      <w:pPr>
        <w:autoSpaceDE w:val="0"/>
        <w:autoSpaceDN w:val="0"/>
        <w:adjustRightInd w:val="0"/>
        <w:ind w:firstLine="709"/>
        <w:jc w:val="both"/>
        <w:rPr>
          <w:kern w:val="28"/>
        </w:rPr>
      </w:pPr>
      <w:r w:rsidRPr="003A1137">
        <w:rPr>
          <w:kern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008A1FC3" w:rsidRPr="003A1137">
        <w:rPr>
          <w:kern w:val="28"/>
        </w:rPr>
        <w:t xml:space="preserve"> </w:t>
      </w:r>
      <w:r w:rsidRPr="003A1137">
        <w:rPr>
          <w:kern w:val="28"/>
        </w:rPr>
        <w:t xml:space="preserve">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w:t>
      </w:r>
      <w:hyperlink r:id="rId10" w:anchor="l0" w:tgtFrame="_blank" w:history="1">
        <w:r w:rsidRPr="003A1137">
          <w:rPr>
            <w:kern w:val="28"/>
          </w:rPr>
          <w:t>от 6 апреля 2011 года N 63-ФЗ</w:t>
        </w:r>
      </w:hyperlink>
      <w:r w:rsidRPr="003A1137">
        <w:rPr>
          <w:kern w:val="28"/>
        </w:rPr>
        <w:t xml:space="preserve"> "Об электронной подписи"</w:t>
      </w:r>
    </w:p>
    <w:p w:rsidR="00033209" w:rsidRPr="003A1137" w:rsidRDefault="00033209" w:rsidP="00CC4CBE">
      <w:pPr>
        <w:autoSpaceDE w:val="0"/>
        <w:autoSpaceDN w:val="0"/>
        <w:adjustRightInd w:val="0"/>
        <w:ind w:firstLine="709"/>
        <w:jc w:val="both"/>
        <w:rPr>
          <w:kern w:val="28"/>
        </w:rPr>
      </w:pPr>
      <w:r w:rsidRPr="003A1137">
        <w:rPr>
          <w:kern w:val="28"/>
        </w:rPr>
        <w:t xml:space="preserve">2. Заявление заинтересованного лица, должно содержать: </w:t>
      </w:r>
    </w:p>
    <w:p w:rsidR="00033209" w:rsidRPr="003A1137" w:rsidRDefault="00033209" w:rsidP="00033209">
      <w:pPr>
        <w:autoSpaceDE w:val="0"/>
        <w:autoSpaceDN w:val="0"/>
        <w:adjustRightInd w:val="0"/>
        <w:ind w:firstLine="709"/>
        <w:jc w:val="both"/>
        <w:rPr>
          <w:kern w:val="28"/>
        </w:rPr>
      </w:pPr>
      <w:proofErr w:type="gramStart"/>
      <w:r w:rsidRPr="003A1137">
        <w:rPr>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roofErr w:type="gramEnd"/>
    </w:p>
    <w:p w:rsidR="00033209" w:rsidRPr="003A1137" w:rsidRDefault="00033209" w:rsidP="00033209">
      <w:pPr>
        <w:autoSpaceDE w:val="0"/>
        <w:autoSpaceDN w:val="0"/>
        <w:adjustRightInd w:val="0"/>
        <w:ind w:firstLine="709"/>
        <w:jc w:val="both"/>
        <w:rPr>
          <w:kern w:val="28"/>
        </w:rPr>
      </w:pPr>
      <w:r w:rsidRPr="003A1137">
        <w:rPr>
          <w:kern w:val="28"/>
        </w:rPr>
        <w:t>2)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033209" w:rsidRPr="003A1137" w:rsidRDefault="00033209" w:rsidP="00033209">
      <w:pPr>
        <w:autoSpaceDE w:val="0"/>
        <w:autoSpaceDN w:val="0"/>
        <w:adjustRightInd w:val="0"/>
        <w:ind w:firstLine="709"/>
        <w:jc w:val="both"/>
        <w:rPr>
          <w:kern w:val="28"/>
        </w:rPr>
      </w:pPr>
      <w:r w:rsidRPr="003A1137">
        <w:rPr>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E1191A" w:rsidRPr="00E1191A" w:rsidRDefault="00E1191A" w:rsidP="00E1191A">
      <w:pPr>
        <w:autoSpaceDE w:val="0"/>
        <w:autoSpaceDN w:val="0"/>
        <w:adjustRightInd w:val="0"/>
        <w:ind w:firstLine="709"/>
        <w:jc w:val="both"/>
        <w:rPr>
          <w:kern w:val="28"/>
        </w:rPr>
      </w:pPr>
      <w:bookmarkStart w:id="35" w:name="_Toc517714590"/>
      <w:r w:rsidRPr="00E1191A">
        <w:rPr>
          <w:kern w:val="28"/>
        </w:rPr>
        <w:t xml:space="preserve">3. </w:t>
      </w:r>
      <w:proofErr w:type="gramStart"/>
      <w:r w:rsidRPr="00E1191A">
        <w:rPr>
          <w:kern w:val="28"/>
        </w:rPr>
        <w:t xml:space="preserve">К заявлению прилагаются документы и материалы, предусмотренные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w:t>
      </w:r>
      <w:proofErr w:type="gramEnd"/>
    </w:p>
    <w:p w:rsidR="00E1191A" w:rsidRPr="00E1191A" w:rsidRDefault="00E1191A" w:rsidP="00E1191A">
      <w:pPr>
        <w:autoSpaceDE w:val="0"/>
        <w:autoSpaceDN w:val="0"/>
        <w:adjustRightInd w:val="0"/>
        <w:ind w:firstLine="709"/>
        <w:jc w:val="both"/>
        <w:rPr>
          <w:kern w:val="28"/>
        </w:rPr>
      </w:pPr>
      <w:r w:rsidRPr="00E1191A">
        <w:rPr>
          <w:kern w:val="28"/>
        </w:rPr>
        <w:t xml:space="preserve">4.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w:t>
      </w:r>
      <w:r w:rsidRPr="00E1191A">
        <w:rPr>
          <w:kern w:val="28"/>
        </w:rPr>
        <w:lastRenderedPageBreak/>
        <w:t>Федерации,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w:t>
      </w:r>
    </w:p>
    <w:p w:rsidR="00E1191A" w:rsidRPr="00E1191A" w:rsidRDefault="00E1191A" w:rsidP="00E1191A">
      <w:pPr>
        <w:autoSpaceDE w:val="0"/>
        <w:autoSpaceDN w:val="0"/>
        <w:adjustRightInd w:val="0"/>
        <w:ind w:firstLine="709"/>
        <w:jc w:val="both"/>
        <w:rPr>
          <w:kern w:val="28"/>
        </w:rPr>
      </w:pPr>
      <w:r w:rsidRPr="00E1191A">
        <w:rPr>
          <w:kern w:val="28"/>
        </w:rPr>
        <w:t xml:space="preserve">5. </w:t>
      </w:r>
      <w:proofErr w:type="gramStart"/>
      <w:r w:rsidRPr="00E1191A">
        <w:rPr>
          <w:kern w:val="28"/>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Pr="00E1191A">
        <w:rPr>
          <w:kern w:val="28"/>
        </w:rPr>
        <w:t xml:space="preserve"> частью объекта капитального строительства, применительно к которому запрашивается данное разрешение.</w:t>
      </w:r>
    </w:p>
    <w:p w:rsidR="00E1191A" w:rsidRPr="00E1191A" w:rsidRDefault="00E1191A" w:rsidP="00E1191A">
      <w:pPr>
        <w:autoSpaceDE w:val="0"/>
        <w:autoSpaceDN w:val="0"/>
        <w:adjustRightInd w:val="0"/>
        <w:ind w:firstLine="709"/>
        <w:jc w:val="both"/>
        <w:rPr>
          <w:kern w:val="28"/>
        </w:rPr>
      </w:pPr>
      <w:r w:rsidRPr="00E1191A">
        <w:rPr>
          <w:kern w:val="28"/>
        </w:rPr>
        <w:t>6. Срок проведения общественных обсуждений или публичных слушаний до дня опубликования заключения о результатах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может быть более одного месяца.</w:t>
      </w:r>
    </w:p>
    <w:p w:rsidR="00E1191A" w:rsidRPr="00E1191A" w:rsidRDefault="00E1191A" w:rsidP="00E1191A">
      <w:pPr>
        <w:autoSpaceDE w:val="0"/>
        <w:autoSpaceDN w:val="0"/>
        <w:adjustRightInd w:val="0"/>
        <w:ind w:firstLine="709"/>
        <w:jc w:val="both"/>
        <w:rPr>
          <w:kern w:val="28"/>
        </w:rPr>
      </w:pPr>
      <w:r w:rsidRPr="00E1191A">
        <w:rPr>
          <w:kern w:val="28"/>
        </w:rPr>
        <w:t xml:space="preserve">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которые направляются установленным порядком в орган исполнительной власти Ленинградской </w:t>
      </w:r>
      <w:proofErr w:type="gramStart"/>
      <w:r w:rsidRPr="00E1191A">
        <w:rPr>
          <w:kern w:val="28"/>
        </w:rPr>
        <w:t>области</w:t>
      </w:r>
      <w:proofErr w:type="gramEnd"/>
      <w:r w:rsidRPr="00E1191A">
        <w:rPr>
          <w:kern w:val="28"/>
        </w:rPr>
        <w:t xml:space="preserve"> уполномоченный на принятие решения о </w:t>
      </w:r>
      <w:proofErr w:type="gramStart"/>
      <w:r w:rsidRPr="00E1191A">
        <w:rPr>
          <w:kern w:val="28"/>
        </w:rPr>
        <w:t>предоставлении</w:t>
      </w:r>
      <w:proofErr w:type="gramEnd"/>
      <w:r w:rsidRPr="00E1191A">
        <w:rPr>
          <w:kern w:val="28"/>
        </w:rPr>
        <w:t xml:space="preserve">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1191A" w:rsidRPr="00E1191A" w:rsidRDefault="00E1191A" w:rsidP="00E1191A">
      <w:pPr>
        <w:autoSpaceDE w:val="0"/>
        <w:autoSpaceDN w:val="0"/>
        <w:adjustRightInd w:val="0"/>
        <w:ind w:firstLine="709"/>
        <w:jc w:val="both"/>
        <w:rPr>
          <w:kern w:val="28"/>
        </w:rPr>
      </w:pPr>
      <w:r w:rsidRPr="00E1191A">
        <w:rPr>
          <w:kern w:val="28"/>
        </w:rPr>
        <w:t xml:space="preserve">8. </w:t>
      </w:r>
      <w:proofErr w:type="gramStart"/>
      <w:r w:rsidRPr="00E1191A">
        <w:rPr>
          <w:kern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органа исполнительной власти Ленинградской области  в соответствии с законом Ленинградской области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w:t>
      </w:r>
      <w:proofErr w:type="gramEnd"/>
      <w:r w:rsidRPr="00E1191A">
        <w:rPr>
          <w:kern w:val="28"/>
        </w:rPr>
        <w:t xml:space="preserve"> органами местного самоуправления Ленинградской области».</w:t>
      </w:r>
    </w:p>
    <w:p w:rsidR="00E1191A" w:rsidRDefault="00E1191A" w:rsidP="00E1191A">
      <w:pPr>
        <w:autoSpaceDE w:val="0"/>
        <w:autoSpaceDN w:val="0"/>
        <w:adjustRightInd w:val="0"/>
        <w:ind w:firstLine="709"/>
        <w:jc w:val="both"/>
        <w:rPr>
          <w:kern w:val="28"/>
        </w:rPr>
      </w:pPr>
      <w:r w:rsidRPr="00E1191A">
        <w:rPr>
          <w:kern w:val="28"/>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1191A" w:rsidRDefault="00E1191A" w:rsidP="00E1191A">
      <w:pPr>
        <w:autoSpaceDE w:val="0"/>
        <w:autoSpaceDN w:val="0"/>
        <w:adjustRightInd w:val="0"/>
        <w:ind w:firstLine="709"/>
        <w:jc w:val="both"/>
        <w:rPr>
          <w:kern w:val="28"/>
        </w:rPr>
      </w:pPr>
    </w:p>
    <w:p w:rsidR="00033209" w:rsidRPr="003A1137" w:rsidRDefault="00033209" w:rsidP="00E1191A">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36" w:name="_Toc63418232"/>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7</w:t>
      </w:r>
      <w:r w:rsidRPr="003A1137">
        <w:rPr>
          <w:rFonts w:ascii="Times New Roman" w:hAnsi="Times New Roman" w:cs="Times New Roman"/>
          <w:i w:val="0"/>
          <w:kern w:val="28"/>
          <w:sz w:val="24"/>
          <w:szCs w:val="24"/>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3"/>
      <w:bookmarkEnd w:id="34"/>
      <w:bookmarkEnd w:id="35"/>
      <w:r w:rsidR="00B929FE" w:rsidRPr="003A1137">
        <w:rPr>
          <w:rFonts w:ascii="Times New Roman" w:hAnsi="Times New Roman" w:cs="Times New Roman"/>
          <w:i w:val="0"/>
          <w:kern w:val="28"/>
          <w:sz w:val="24"/>
          <w:szCs w:val="24"/>
        </w:rPr>
        <w:t>.</w:t>
      </w:r>
      <w:bookmarkEnd w:id="36"/>
    </w:p>
    <w:p w:rsidR="00064173" w:rsidRPr="00064173" w:rsidRDefault="00E94E1F" w:rsidP="00064173">
      <w:pPr>
        <w:autoSpaceDE w:val="0"/>
        <w:autoSpaceDN w:val="0"/>
        <w:adjustRightInd w:val="0"/>
        <w:ind w:firstLine="709"/>
        <w:jc w:val="both"/>
        <w:rPr>
          <w:kern w:val="28"/>
        </w:rPr>
      </w:pPr>
      <w:r w:rsidRPr="003A1137">
        <w:rPr>
          <w:kern w:val="28"/>
        </w:rPr>
        <w:t>1.</w:t>
      </w:r>
      <w:r w:rsidR="00064173" w:rsidRPr="00064173">
        <w:rPr>
          <w:kern w:val="28"/>
        </w:rPr>
        <w:t xml:space="preserve">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94E1F" w:rsidRPr="003A1137" w:rsidRDefault="003B697D" w:rsidP="00DE4267">
      <w:pPr>
        <w:autoSpaceDE w:val="0"/>
        <w:autoSpaceDN w:val="0"/>
        <w:adjustRightInd w:val="0"/>
        <w:ind w:firstLine="709"/>
        <w:jc w:val="both"/>
        <w:rPr>
          <w:kern w:val="28"/>
        </w:rPr>
      </w:pPr>
      <w:r w:rsidRPr="003A1137">
        <w:rPr>
          <w:kern w:val="28"/>
        </w:rPr>
        <w:t xml:space="preserve">1.1. </w:t>
      </w:r>
      <w:r w:rsidR="00E94E1F" w:rsidRPr="003A1137">
        <w:rPr>
          <w:kern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w:t>
      </w:r>
      <w:r w:rsidR="00E94E1F" w:rsidRPr="003A1137">
        <w:rPr>
          <w:kern w:val="28"/>
        </w:rPr>
        <w:lastRenderedPageBreak/>
        <w:t>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64173" w:rsidRPr="00064173" w:rsidRDefault="00064173" w:rsidP="00064173">
      <w:pPr>
        <w:autoSpaceDE w:val="0"/>
        <w:autoSpaceDN w:val="0"/>
        <w:adjustRightInd w:val="0"/>
        <w:ind w:firstLine="709"/>
        <w:jc w:val="both"/>
        <w:rPr>
          <w:kern w:val="28"/>
        </w:rPr>
      </w:pPr>
      <w:r w:rsidRPr="00064173">
        <w:rPr>
          <w:kern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64173">
        <w:rPr>
          <w:kern w:val="28"/>
        </w:rPr>
        <w:t>архитектурным решениям</w:t>
      </w:r>
      <w:proofErr w:type="gramEnd"/>
      <w:r w:rsidRPr="00064173">
        <w:rPr>
          <w:kern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064173" w:rsidRPr="00064173" w:rsidRDefault="00064173" w:rsidP="00064173">
      <w:pPr>
        <w:autoSpaceDE w:val="0"/>
        <w:autoSpaceDN w:val="0"/>
        <w:adjustRightInd w:val="0"/>
        <w:ind w:firstLine="709"/>
        <w:jc w:val="both"/>
        <w:rPr>
          <w:kern w:val="28"/>
        </w:rPr>
      </w:pPr>
      <w:r w:rsidRPr="00064173">
        <w:rPr>
          <w:kern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 «Об электронной подписи».</w:t>
      </w:r>
    </w:p>
    <w:p w:rsidR="00033209" w:rsidRPr="003A1137" w:rsidRDefault="00033209" w:rsidP="00033209">
      <w:pPr>
        <w:autoSpaceDE w:val="0"/>
        <w:autoSpaceDN w:val="0"/>
        <w:adjustRightInd w:val="0"/>
        <w:ind w:firstLine="709"/>
        <w:jc w:val="both"/>
        <w:rPr>
          <w:kern w:val="28"/>
        </w:rPr>
      </w:pPr>
      <w:r w:rsidRPr="003A1137">
        <w:rPr>
          <w:kern w:val="28"/>
        </w:rPr>
        <w:t xml:space="preserve">Заявление заинтересованного лица, должно содержать: </w:t>
      </w:r>
    </w:p>
    <w:p w:rsidR="00033209" w:rsidRPr="003A1137" w:rsidRDefault="00033209" w:rsidP="00033209">
      <w:pPr>
        <w:autoSpaceDE w:val="0"/>
        <w:autoSpaceDN w:val="0"/>
        <w:adjustRightInd w:val="0"/>
        <w:ind w:firstLine="709"/>
        <w:jc w:val="both"/>
        <w:rPr>
          <w:kern w:val="28"/>
        </w:rPr>
      </w:pPr>
      <w:r w:rsidRPr="003A1137">
        <w:rPr>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033209" w:rsidRPr="003A1137" w:rsidRDefault="00033209" w:rsidP="00033209">
      <w:pPr>
        <w:autoSpaceDE w:val="0"/>
        <w:autoSpaceDN w:val="0"/>
        <w:adjustRightInd w:val="0"/>
        <w:ind w:firstLine="709"/>
        <w:jc w:val="both"/>
        <w:rPr>
          <w:kern w:val="28"/>
        </w:rPr>
      </w:pPr>
      <w:r w:rsidRPr="003A1137">
        <w:rPr>
          <w:kern w:val="28"/>
        </w:rPr>
        <w:t>2) адрес и кадастровый номер земельного участка, применительно к которому запрашивается разрешение на условно разрешенный вид использования;</w:t>
      </w:r>
    </w:p>
    <w:p w:rsidR="00033209" w:rsidRPr="003A1137" w:rsidRDefault="00033209" w:rsidP="00033209">
      <w:pPr>
        <w:autoSpaceDE w:val="0"/>
        <w:autoSpaceDN w:val="0"/>
        <w:adjustRightInd w:val="0"/>
        <w:ind w:firstLine="709"/>
        <w:jc w:val="both"/>
        <w:rPr>
          <w:kern w:val="28"/>
        </w:rPr>
      </w:pPr>
      <w:proofErr w:type="gramStart"/>
      <w:r w:rsidRPr="003A1137">
        <w:rPr>
          <w:kern w:val="28"/>
        </w:rPr>
        <w:t>3)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rsidR="00064173" w:rsidRDefault="00033209" w:rsidP="00033209">
      <w:pPr>
        <w:autoSpaceDE w:val="0"/>
        <w:autoSpaceDN w:val="0"/>
        <w:adjustRightInd w:val="0"/>
        <w:ind w:firstLine="709"/>
        <w:jc w:val="both"/>
        <w:rPr>
          <w:kern w:val="28"/>
        </w:rPr>
      </w:pPr>
      <w:r w:rsidRPr="003A1137">
        <w:rPr>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r w:rsidR="007023B6" w:rsidRPr="003A1137">
        <w:rPr>
          <w:kern w:val="28"/>
        </w:rPr>
        <w:t xml:space="preserve"> </w:t>
      </w:r>
    </w:p>
    <w:p w:rsidR="00033209" w:rsidRPr="003A1137" w:rsidRDefault="00064173" w:rsidP="00033209">
      <w:pPr>
        <w:autoSpaceDE w:val="0"/>
        <w:autoSpaceDN w:val="0"/>
        <w:adjustRightInd w:val="0"/>
        <w:ind w:firstLine="709"/>
        <w:jc w:val="both"/>
        <w:rPr>
          <w:kern w:val="28"/>
        </w:rPr>
      </w:pPr>
      <w:r>
        <w:rPr>
          <w:kern w:val="28"/>
        </w:rPr>
        <w:t>4</w:t>
      </w:r>
      <w:r w:rsidR="00033209" w:rsidRPr="003A1137">
        <w:rPr>
          <w:kern w:val="28"/>
        </w:rPr>
        <w:t xml:space="preserve">. </w:t>
      </w:r>
      <w:proofErr w:type="gramStart"/>
      <w:r w:rsidR="00033209" w:rsidRPr="003A1137">
        <w:rPr>
          <w:kern w:val="28"/>
        </w:rPr>
        <w:t>К заявлению прилагаются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Гатчинского муниципального района и административным регламентом предоставления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w:t>
      </w:r>
      <w:proofErr w:type="gramEnd"/>
    </w:p>
    <w:p w:rsidR="00064173" w:rsidRPr="00064173" w:rsidRDefault="00064173" w:rsidP="00064173">
      <w:pPr>
        <w:autoSpaceDE w:val="0"/>
        <w:autoSpaceDN w:val="0"/>
        <w:adjustRightInd w:val="0"/>
        <w:ind w:firstLine="709"/>
        <w:jc w:val="both"/>
        <w:rPr>
          <w:kern w:val="28"/>
        </w:rPr>
      </w:pPr>
      <w:r w:rsidRPr="00064173">
        <w:rPr>
          <w:kern w:val="28"/>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w:t>
      </w:r>
      <w:r w:rsidRPr="00064173">
        <w:rPr>
          <w:kern w:val="28"/>
        </w:rPr>
        <w:lastRenderedPageBreak/>
        <w:t xml:space="preserve">слушаниях, проводимых в порядке, установленном </w:t>
      </w:r>
      <w:hyperlink r:id="rId11" w:history="1">
        <w:r w:rsidRPr="00064173">
          <w:rPr>
            <w:kern w:val="28"/>
          </w:rPr>
          <w:t>статьей 5.1</w:t>
        </w:r>
      </w:hyperlink>
      <w:r w:rsidRPr="00064173">
        <w:rPr>
          <w:kern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нести физическое или юридическое лицо, заинтересованное в предоставлении такого разрешения.</w:t>
      </w:r>
    </w:p>
    <w:p w:rsidR="00064173" w:rsidRPr="00064173" w:rsidRDefault="00064173" w:rsidP="00064173">
      <w:pPr>
        <w:autoSpaceDE w:val="0"/>
        <w:autoSpaceDN w:val="0"/>
        <w:adjustRightInd w:val="0"/>
        <w:ind w:firstLine="709"/>
        <w:jc w:val="both"/>
        <w:rPr>
          <w:kern w:val="28"/>
        </w:rPr>
      </w:pPr>
      <w:r w:rsidRPr="00064173">
        <w:rPr>
          <w:kern w:val="28"/>
        </w:rPr>
        <w:t xml:space="preserve">6. </w:t>
      </w:r>
      <w:proofErr w:type="gramStart"/>
      <w:r w:rsidRPr="00064173">
        <w:rPr>
          <w:kern w:val="28"/>
        </w:rPr>
        <w:t>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размер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применительно к которым запрашивается данное разрешение, правообладателям земельных участков, имеющих</w:t>
      </w:r>
      <w:proofErr w:type="gramEnd"/>
      <w:r w:rsidRPr="00064173">
        <w:rPr>
          <w:kern w:val="28"/>
        </w:rPr>
        <w:t xml:space="preserve"> </w:t>
      </w:r>
      <w:proofErr w:type="gramStart"/>
      <w:r w:rsidRPr="00064173">
        <w:rPr>
          <w:kern w:val="28"/>
        </w:rPr>
        <w:t>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064173" w:rsidRPr="00064173" w:rsidRDefault="00064173" w:rsidP="00064173">
      <w:pPr>
        <w:autoSpaceDE w:val="0"/>
        <w:autoSpaceDN w:val="0"/>
        <w:adjustRightInd w:val="0"/>
        <w:ind w:firstLine="709"/>
        <w:jc w:val="both"/>
        <w:rPr>
          <w:kern w:val="28"/>
        </w:rPr>
      </w:pPr>
      <w:r w:rsidRPr="00064173">
        <w:rPr>
          <w:kern w:val="28"/>
        </w:rPr>
        <w:t>7. Срок проведения общественных обсуждений или публичных слушаний до дня опубликования заключения о результатах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064173" w:rsidRPr="00064173" w:rsidRDefault="00064173" w:rsidP="00064173">
      <w:pPr>
        <w:autoSpaceDE w:val="0"/>
        <w:autoSpaceDN w:val="0"/>
        <w:adjustRightInd w:val="0"/>
        <w:ind w:firstLine="709"/>
        <w:jc w:val="both"/>
        <w:rPr>
          <w:kern w:val="28"/>
        </w:rPr>
      </w:pPr>
      <w:r w:rsidRPr="00064173">
        <w:rPr>
          <w:kern w:val="28"/>
        </w:rPr>
        <w:t xml:space="preserve">8. </w:t>
      </w:r>
      <w:proofErr w:type="gramStart"/>
      <w:r w:rsidRPr="00064173">
        <w:rPr>
          <w:kern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установленным порядком в орган исполнительной власти Ленинградской области, уполномоченный</w:t>
      </w:r>
      <w:proofErr w:type="gramEnd"/>
      <w:r w:rsidRPr="00064173">
        <w:rPr>
          <w:kern w:val="28"/>
        </w:rPr>
        <w:t xml:space="preserve"> на принятие решения о  предоставлении разрешения на отклонение или об отказе в предоставлении такого разрешения. </w:t>
      </w:r>
    </w:p>
    <w:p w:rsidR="00064173" w:rsidRPr="00064173" w:rsidRDefault="00064173" w:rsidP="00064173">
      <w:pPr>
        <w:autoSpaceDE w:val="0"/>
        <w:autoSpaceDN w:val="0"/>
        <w:adjustRightInd w:val="0"/>
        <w:ind w:firstLine="709"/>
        <w:jc w:val="both"/>
        <w:rPr>
          <w:kern w:val="28"/>
        </w:rPr>
      </w:pPr>
      <w:r w:rsidRPr="00064173">
        <w:rPr>
          <w:kern w:val="28"/>
        </w:rPr>
        <w:t xml:space="preserve">9. </w:t>
      </w:r>
      <w:proofErr w:type="gramStart"/>
      <w:r w:rsidRPr="00064173">
        <w:rPr>
          <w:kern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осуществляется в порядке, предусмотренном нормативным правовым органа исполнительной власти Ленинградской области, в соответствии с законом Ленинградской области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w:t>
      </w:r>
      <w:proofErr w:type="gramEnd"/>
      <w:r w:rsidRPr="00064173">
        <w:rPr>
          <w:kern w:val="28"/>
        </w:rPr>
        <w:t xml:space="preserve"> органами местного самоуправления Ленинградской области».</w:t>
      </w:r>
    </w:p>
    <w:p w:rsidR="00064173" w:rsidRPr="00064173" w:rsidRDefault="00064173" w:rsidP="00064173">
      <w:pPr>
        <w:autoSpaceDE w:val="0"/>
        <w:autoSpaceDN w:val="0"/>
        <w:adjustRightInd w:val="0"/>
        <w:ind w:firstLine="709"/>
        <w:jc w:val="both"/>
        <w:rPr>
          <w:kern w:val="28"/>
        </w:rPr>
      </w:pPr>
      <w:r w:rsidRPr="00064173">
        <w:rPr>
          <w:kern w:val="28"/>
        </w:rPr>
        <w:t>10.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33209" w:rsidRPr="003A1137" w:rsidRDefault="00033209" w:rsidP="00E24DA0">
      <w:pPr>
        <w:autoSpaceDE w:val="0"/>
        <w:autoSpaceDN w:val="0"/>
        <w:adjustRightInd w:val="0"/>
        <w:jc w:val="both"/>
        <w:rPr>
          <w:kern w:val="28"/>
        </w:rPr>
      </w:pPr>
    </w:p>
    <w:p w:rsidR="00033209" w:rsidRPr="00D1777F" w:rsidRDefault="00033209" w:rsidP="00012EC7">
      <w:pPr>
        <w:pStyle w:val="2"/>
        <w:numPr>
          <w:ilvl w:val="1"/>
          <w:numId w:val="1"/>
        </w:numPr>
        <w:tabs>
          <w:tab w:val="clear" w:pos="0"/>
        </w:tabs>
        <w:spacing w:before="0" w:after="0"/>
        <w:ind w:left="0" w:firstLine="0"/>
        <w:jc w:val="both"/>
        <w:rPr>
          <w:rFonts w:ascii="Times New Roman" w:hAnsi="Times New Roman" w:cs="Times New Roman"/>
          <w:i w:val="0"/>
          <w:color w:val="FF0000"/>
          <w:kern w:val="28"/>
          <w:sz w:val="24"/>
          <w:szCs w:val="24"/>
        </w:rPr>
      </w:pPr>
      <w:bookmarkStart w:id="37" w:name="_Toc517714591"/>
      <w:bookmarkStart w:id="38" w:name="_Toc222737839"/>
      <w:bookmarkStart w:id="39" w:name="_Toc183418794"/>
      <w:bookmarkStart w:id="40" w:name="_Toc63418233"/>
      <w:r w:rsidRPr="003A1137">
        <w:rPr>
          <w:rFonts w:ascii="Times New Roman" w:hAnsi="Times New Roman" w:cs="Times New Roman"/>
          <w:i w:val="0"/>
          <w:kern w:val="28"/>
          <w:sz w:val="24"/>
          <w:szCs w:val="24"/>
        </w:rPr>
        <w:lastRenderedPageBreak/>
        <w:t>ГЛАВА 4. ПОЛОЖЕНИЕ О ПОДГОТОВКЕ ДОКУМЕНТАЦИИ ПО ПЛАНИРОВКЕ ТЕРРИТОРИИ</w:t>
      </w:r>
      <w:r w:rsidR="008317A6">
        <w:rPr>
          <w:rFonts w:ascii="Times New Roman" w:hAnsi="Times New Roman" w:cs="Times New Roman"/>
          <w:i w:val="0"/>
          <w:kern w:val="28"/>
          <w:sz w:val="24"/>
          <w:szCs w:val="24"/>
        </w:rPr>
        <w:t xml:space="preserve"> </w:t>
      </w:r>
      <w:r w:rsidRPr="003A1137">
        <w:rPr>
          <w:rFonts w:ascii="Times New Roman" w:hAnsi="Times New Roman" w:cs="Times New Roman"/>
          <w:i w:val="0"/>
          <w:kern w:val="28"/>
          <w:sz w:val="24"/>
          <w:szCs w:val="24"/>
        </w:rPr>
        <w:t>ОРГАНАМИ МЕСТНОГО САМОУПРАВЛЕНИЯ</w:t>
      </w:r>
      <w:bookmarkEnd w:id="37"/>
      <w:bookmarkEnd w:id="40"/>
      <w:r w:rsidR="00D1777F">
        <w:rPr>
          <w:rFonts w:ascii="Times New Roman" w:hAnsi="Times New Roman" w:cs="Times New Roman"/>
          <w:i w:val="0"/>
          <w:kern w:val="28"/>
          <w:sz w:val="24"/>
          <w:szCs w:val="24"/>
        </w:rPr>
        <w:t xml:space="preserve"> </w:t>
      </w:r>
    </w:p>
    <w:p w:rsidR="00DE4267" w:rsidRPr="00D1777F" w:rsidRDefault="00DE4267" w:rsidP="00DE4267">
      <w:pPr>
        <w:rPr>
          <w:color w:val="FF0000"/>
        </w:rPr>
      </w:pPr>
    </w:p>
    <w:p w:rsidR="00033209" w:rsidRPr="003A1137" w:rsidRDefault="00033209" w:rsidP="00744A26">
      <w:pPr>
        <w:pStyle w:val="2"/>
        <w:numPr>
          <w:ilvl w:val="1"/>
          <w:numId w:val="1"/>
        </w:numPr>
        <w:tabs>
          <w:tab w:val="clear" w:pos="0"/>
        </w:tabs>
        <w:spacing w:before="0" w:after="0"/>
        <w:ind w:left="0" w:firstLine="0"/>
        <w:jc w:val="both"/>
        <w:rPr>
          <w:rFonts w:ascii="Times New Roman" w:hAnsi="Times New Roman" w:cs="Times New Roman"/>
          <w:i w:val="0"/>
          <w:color w:val="FF0000"/>
          <w:kern w:val="28"/>
          <w:sz w:val="24"/>
          <w:szCs w:val="24"/>
        </w:rPr>
      </w:pPr>
      <w:bookmarkStart w:id="41" w:name="_Toc517714592"/>
      <w:bookmarkStart w:id="42" w:name="_Toc63418234"/>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8</w:t>
      </w:r>
      <w:r w:rsidRPr="003A1137">
        <w:rPr>
          <w:rFonts w:ascii="Times New Roman" w:hAnsi="Times New Roman" w:cs="Times New Roman"/>
          <w:i w:val="0"/>
          <w:kern w:val="28"/>
          <w:sz w:val="24"/>
          <w:szCs w:val="24"/>
        </w:rPr>
        <w:t>. Общие положения о подготовке документации по планировке территории</w:t>
      </w:r>
      <w:bookmarkEnd w:id="41"/>
      <w:bookmarkEnd w:id="42"/>
    </w:p>
    <w:p w:rsidR="00730E52" w:rsidRPr="003A1137" w:rsidRDefault="00730E52" w:rsidP="00730E52">
      <w:pPr>
        <w:pStyle w:val="1f9"/>
        <w:ind w:firstLine="709"/>
        <w:rPr>
          <w:kern w:val="28"/>
          <w:lang w:eastAsia="ru-RU"/>
        </w:rPr>
      </w:pPr>
      <w:r w:rsidRPr="003A1137">
        <w:rPr>
          <w:kern w:val="28"/>
          <w:lang w:eastAsia="ru-RU"/>
        </w:rPr>
        <w:t xml:space="preserve">1. </w:t>
      </w:r>
      <w:r w:rsidR="00064173" w:rsidRPr="00064173">
        <w:rPr>
          <w:kern w:val="28"/>
          <w:lang w:eastAsia="ru-RU"/>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064173" w:rsidRPr="00064173">
        <w:rPr>
          <w:kern w:val="28"/>
          <w:lang w:eastAsia="ru-RU"/>
        </w:rPr>
        <w:t>границ зон планируемого размещения объектов капитального строительства</w:t>
      </w:r>
      <w:proofErr w:type="gramEnd"/>
      <w:r w:rsidR="00064173" w:rsidRPr="00064173">
        <w:rPr>
          <w:kern w:val="28"/>
          <w:lang w:eastAsia="ru-RU"/>
        </w:rPr>
        <w:t>.</w:t>
      </w:r>
    </w:p>
    <w:p w:rsidR="00266B68" w:rsidRPr="003A1137" w:rsidRDefault="00266B68" w:rsidP="00730E52">
      <w:pPr>
        <w:pStyle w:val="1f9"/>
        <w:ind w:firstLine="709"/>
        <w:rPr>
          <w:kern w:val="28"/>
          <w:lang w:eastAsia="ru-RU"/>
        </w:rPr>
      </w:pPr>
      <w:r w:rsidRPr="003A1137">
        <w:rPr>
          <w:kern w:val="28"/>
          <w:lang w:eastAsia="ru-RU"/>
        </w:rPr>
        <w:t xml:space="preserve">2.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w:t>
      </w:r>
    </w:p>
    <w:p w:rsidR="00266B68" w:rsidRPr="003A1137" w:rsidRDefault="00266B68" w:rsidP="00730E52">
      <w:pPr>
        <w:pStyle w:val="1f9"/>
        <w:ind w:firstLine="709"/>
        <w:rPr>
          <w:kern w:val="28"/>
          <w:lang w:eastAsia="ru-RU"/>
        </w:rPr>
      </w:pPr>
      <w:r w:rsidRPr="003A1137">
        <w:rPr>
          <w:kern w:val="28"/>
          <w:lang w:eastAsia="ru-RU"/>
        </w:rPr>
        <w:t xml:space="preserve">Подготовка документации по планировке территории осуществляется в соответствии с техническими регламентами, региональными и местными нормативами градостроительного проектирования. </w:t>
      </w:r>
    </w:p>
    <w:p w:rsidR="00730E52" w:rsidRPr="003A1137" w:rsidRDefault="00730E52" w:rsidP="00730E52">
      <w:pPr>
        <w:pStyle w:val="1f9"/>
        <w:ind w:firstLine="709"/>
        <w:rPr>
          <w:kern w:val="28"/>
          <w:lang w:eastAsia="ru-RU"/>
        </w:rPr>
      </w:pPr>
      <w:r w:rsidRPr="003A1137">
        <w:rPr>
          <w:kern w:val="28"/>
          <w:lang w:eastAsia="ru-RU"/>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730E52" w:rsidRPr="003A1137" w:rsidRDefault="00730E52" w:rsidP="00730E52">
      <w:pPr>
        <w:pStyle w:val="1f9"/>
        <w:ind w:firstLine="709"/>
        <w:rPr>
          <w:kern w:val="28"/>
          <w:lang w:eastAsia="ru-RU"/>
        </w:rPr>
      </w:pPr>
      <w:r w:rsidRPr="003A1137">
        <w:rPr>
          <w:kern w:val="28"/>
          <w:lang w:eastAsia="ru-RU"/>
        </w:rPr>
        <w:t>1) необходимо изъятие земельных участков для государственных или му</w:t>
      </w:r>
      <w:r w:rsidR="0028570C" w:rsidRPr="003A1137">
        <w:rPr>
          <w:kern w:val="28"/>
          <w:lang w:eastAsia="ru-RU"/>
        </w:rPr>
        <w:t>ниципальных ну</w:t>
      </w:r>
      <w:proofErr w:type="gramStart"/>
      <w:r w:rsidR="0028570C" w:rsidRPr="003A1137">
        <w:rPr>
          <w:kern w:val="28"/>
          <w:lang w:eastAsia="ru-RU"/>
        </w:rPr>
        <w:t xml:space="preserve">жд </w:t>
      </w:r>
      <w:r w:rsidRPr="003A1137">
        <w:rPr>
          <w:kern w:val="28"/>
          <w:lang w:eastAsia="ru-RU"/>
        </w:rPr>
        <w:t>в св</w:t>
      </w:r>
      <w:proofErr w:type="gramEnd"/>
      <w:r w:rsidRPr="003A1137">
        <w:rPr>
          <w:kern w:val="28"/>
          <w:lang w:eastAsia="ru-RU"/>
        </w:rPr>
        <w:t xml:space="preserve">язи с размещением объекта капитального строительства федерального, регионального или местного значения; </w:t>
      </w:r>
    </w:p>
    <w:p w:rsidR="00730E52" w:rsidRPr="003A1137" w:rsidRDefault="00730E52" w:rsidP="00730E52">
      <w:pPr>
        <w:pStyle w:val="1f9"/>
        <w:ind w:firstLine="709"/>
        <w:rPr>
          <w:kern w:val="28"/>
          <w:lang w:eastAsia="ru-RU"/>
        </w:rPr>
      </w:pPr>
      <w:r w:rsidRPr="003A1137">
        <w:rPr>
          <w:kern w:val="28"/>
          <w:lang w:eastAsia="ru-RU"/>
        </w:rPr>
        <w:t xml:space="preserve">2) </w:t>
      </w:r>
      <w:proofErr w:type="gramStart"/>
      <w:r w:rsidRPr="003A1137">
        <w:rPr>
          <w:kern w:val="28"/>
          <w:lang w:eastAsia="ru-RU"/>
        </w:rPr>
        <w:t>необходимы</w:t>
      </w:r>
      <w:proofErr w:type="gramEnd"/>
      <w:r w:rsidRPr="003A1137">
        <w:rPr>
          <w:kern w:val="28"/>
          <w:lang w:eastAsia="ru-RU"/>
        </w:rPr>
        <w:t xml:space="preserve"> установление, изменение или отмена красных линий; </w:t>
      </w:r>
    </w:p>
    <w:p w:rsidR="00730E52" w:rsidRPr="003A1137" w:rsidRDefault="00730E52" w:rsidP="00730E52">
      <w:pPr>
        <w:pStyle w:val="1f9"/>
        <w:ind w:firstLine="709"/>
        <w:rPr>
          <w:kern w:val="28"/>
          <w:lang w:eastAsia="ru-RU"/>
        </w:rPr>
      </w:pPr>
      <w:r w:rsidRPr="003A1137">
        <w:rPr>
          <w:kern w:val="28"/>
          <w:lang w:eastAsia="ru-RU"/>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w:t>
      </w:r>
    </w:p>
    <w:p w:rsidR="00A42A66" w:rsidRPr="003A1137" w:rsidRDefault="00730E52" w:rsidP="00266B68">
      <w:pPr>
        <w:pStyle w:val="1f9"/>
        <w:ind w:firstLine="709"/>
        <w:rPr>
          <w:kern w:val="28"/>
          <w:lang w:eastAsia="ru-RU"/>
        </w:rPr>
      </w:pPr>
      <w:proofErr w:type="gramStart"/>
      <w:r w:rsidRPr="003A1137">
        <w:rPr>
          <w:kern w:val="28"/>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End"/>
    </w:p>
    <w:p w:rsidR="00A42A66" w:rsidRPr="003A1137" w:rsidRDefault="00730E52" w:rsidP="00A42A66">
      <w:pPr>
        <w:pStyle w:val="1f9"/>
        <w:ind w:firstLine="709"/>
        <w:rPr>
          <w:kern w:val="28"/>
          <w:lang w:eastAsia="ru-RU"/>
        </w:rPr>
      </w:pPr>
      <w:r w:rsidRPr="003A1137">
        <w:rPr>
          <w:kern w:val="28"/>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 </w:t>
      </w:r>
    </w:p>
    <w:p w:rsidR="00A42A66" w:rsidRDefault="00730E52" w:rsidP="00A42A66">
      <w:pPr>
        <w:pStyle w:val="1f9"/>
        <w:ind w:firstLine="709"/>
        <w:rPr>
          <w:kern w:val="28"/>
          <w:lang w:eastAsia="ru-RU"/>
        </w:rPr>
      </w:pPr>
      <w:r w:rsidRPr="003A1137">
        <w:rPr>
          <w:kern w:val="28"/>
          <w:lang w:eastAsia="ru-RU"/>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w:t>
      </w:r>
      <w:r w:rsidRPr="003A1137">
        <w:rPr>
          <w:kern w:val="28"/>
          <w:lang w:eastAsia="ru-RU"/>
        </w:rPr>
        <w:lastRenderedPageBreak/>
        <w:t>капитального строительства в границах особо охраняемой природной территории или в границах земель лесного фонда</w:t>
      </w:r>
      <w:r w:rsidR="00064173">
        <w:rPr>
          <w:kern w:val="28"/>
          <w:lang w:eastAsia="ru-RU"/>
        </w:rPr>
        <w:t>;</w:t>
      </w:r>
    </w:p>
    <w:p w:rsidR="00064173" w:rsidRDefault="00064173" w:rsidP="00A42A66">
      <w:pPr>
        <w:pStyle w:val="1f9"/>
        <w:ind w:firstLine="709"/>
        <w:rPr>
          <w:kern w:val="28"/>
          <w:lang w:eastAsia="ru-RU"/>
        </w:rPr>
      </w:pPr>
      <w:r>
        <w:rPr>
          <w:kern w:val="28"/>
          <w:lang w:eastAsia="ru-RU"/>
        </w:rPr>
        <w:t>7</w:t>
      </w:r>
      <w:r w:rsidR="00B83C7B">
        <w:rPr>
          <w:kern w:val="28"/>
          <w:lang w:eastAsia="ru-RU"/>
        </w:rPr>
        <w:t>)</w:t>
      </w:r>
      <w:r>
        <w:rPr>
          <w:kern w:val="28"/>
          <w:lang w:eastAsia="ru-RU"/>
        </w:rPr>
        <w:t xml:space="preserve"> </w:t>
      </w:r>
      <w:r w:rsidRPr="00064173">
        <w:rPr>
          <w:kern w:val="28"/>
          <w:lang w:eastAsia="ru-RU"/>
        </w:rPr>
        <w:t>планируется осуществление комплексного развития территории</w:t>
      </w:r>
      <w:r>
        <w:rPr>
          <w:rFonts w:ascii="Arial" w:hAnsi="Arial" w:cs="Arial"/>
          <w:color w:val="000000"/>
          <w:sz w:val="26"/>
          <w:szCs w:val="26"/>
          <w:shd w:val="clear" w:color="auto" w:fill="FFFFFF"/>
        </w:rPr>
        <w:t>.</w:t>
      </w:r>
    </w:p>
    <w:p w:rsidR="00896B34" w:rsidRPr="0069785F" w:rsidRDefault="00B83C7B" w:rsidP="00896B34">
      <w:pPr>
        <w:autoSpaceDE w:val="0"/>
        <w:autoSpaceDN w:val="0"/>
        <w:adjustRightInd w:val="0"/>
        <w:ind w:firstLine="709"/>
        <w:jc w:val="both"/>
        <w:rPr>
          <w:color w:val="FF0000"/>
        </w:rPr>
      </w:pPr>
      <w:r>
        <w:t xml:space="preserve">4. </w:t>
      </w:r>
      <w:proofErr w:type="gramStart"/>
      <w:r w:rsidR="005E462C" w:rsidRPr="005E462C">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005E462C" w:rsidRPr="005E462C">
        <w:t xml:space="preserve"> </w:t>
      </w:r>
      <w:proofErr w:type="gramStart"/>
      <w:r w:rsidR="005E462C" w:rsidRPr="005E462C">
        <w:t>движения, требованиями по обеспечению эффективности организации дорожного движения, указанными в </w:t>
      </w:r>
      <w:hyperlink r:id="rId12" w:anchor="dst100095" w:history="1">
        <w:r w:rsidR="005E462C" w:rsidRPr="005E462C">
          <w:t>части 1 статьи 11</w:t>
        </w:r>
      </w:hyperlink>
      <w:r w:rsidR="005E462C" w:rsidRPr="005E462C">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005E462C" w:rsidRPr="005E462C">
        <w:t xml:space="preserve"> и культуры) народов Российской Федерации, границ территорий выявленных объектов культурного наследия, границ зон с особыми условиями </w:t>
      </w:r>
      <w:r w:rsidR="005E462C" w:rsidRPr="00E24DA0">
        <w:t>использования территорий, если иное не предусмотрено </w:t>
      </w:r>
      <w:r w:rsidR="00E24DA0" w:rsidRPr="00E24DA0">
        <w:t>законодательством</w:t>
      </w:r>
      <w:r w:rsidR="00896B34" w:rsidRPr="00E24DA0">
        <w:t>.</w:t>
      </w:r>
      <w:r w:rsidR="0069785F">
        <w:t xml:space="preserve"> </w:t>
      </w:r>
    </w:p>
    <w:p w:rsidR="00896B34" w:rsidRPr="00056BEF" w:rsidRDefault="00896B34" w:rsidP="00896B34">
      <w:pPr>
        <w:autoSpaceDE w:val="0"/>
        <w:autoSpaceDN w:val="0"/>
        <w:adjustRightInd w:val="0"/>
        <w:ind w:firstLine="709"/>
        <w:jc w:val="both"/>
      </w:pPr>
      <w:r w:rsidRPr="003A1137">
        <w:t xml:space="preserve">5. </w:t>
      </w:r>
      <w:proofErr w:type="gramStart"/>
      <w:r w:rsidRPr="00056BEF">
        <w:t xml:space="preserve">Не </w:t>
      </w:r>
      <w:r w:rsidRPr="00056BEF">
        <w:rPr>
          <w:kern w:val="28"/>
        </w:rPr>
        <w:t>допускается</w:t>
      </w:r>
      <w:r w:rsidRPr="00056BEF">
        <w:t xml:space="preserve">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w:t>
      </w:r>
      <w:hyperlink r:id="rId13" w:history="1">
        <w:r w:rsidRPr="00056BEF">
          <w:t>пункте 1 части 5 статьи 23</w:t>
        </w:r>
      </w:hyperlink>
      <w:r w:rsidRPr="00056BEF">
        <w:t xml:space="preserve"> Градостроительного кодекса Российской Федерации, если размещение таких объектов не предусмотрено генеральным планом </w:t>
      </w:r>
      <w:proofErr w:type="spellStart"/>
      <w:r w:rsidR="00056BEF" w:rsidRPr="00056BEF">
        <w:t>Новосветского</w:t>
      </w:r>
      <w:proofErr w:type="spellEnd"/>
      <w:r w:rsidR="00056BEF" w:rsidRPr="00056BEF">
        <w:t xml:space="preserve"> сельского</w:t>
      </w:r>
      <w:r w:rsidRPr="00056BEF">
        <w:t xml:space="preserve"> поселения, за исключением случаев, предусмотренных Градостроительным кодексом Российской Федерации.</w:t>
      </w:r>
      <w:proofErr w:type="gramEnd"/>
    </w:p>
    <w:p w:rsidR="00896B34" w:rsidRPr="003A1137" w:rsidRDefault="00896B34" w:rsidP="00896B34">
      <w:pPr>
        <w:autoSpaceDE w:val="0"/>
        <w:autoSpaceDN w:val="0"/>
        <w:adjustRightInd w:val="0"/>
        <w:ind w:firstLine="709"/>
        <w:jc w:val="both"/>
      </w:pPr>
      <w:r w:rsidRPr="003A1137">
        <w:t xml:space="preserve">6. </w:t>
      </w:r>
      <w:r w:rsidRPr="003A1137">
        <w:rPr>
          <w:kern w:val="28"/>
        </w:rPr>
        <w:t>Подготовка</w:t>
      </w:r>
      <w:r w:rsidRPr="003A1137">
        <w:t xml:space="preserve"> графической части документации по планировке территории осуществляется:</w:t>
      </w:r>
    </w:p>
    <w:p w:rsidR="00896B34" w:rsidRPr="003A1137" w:rsidRDefault="00896B34" w:rsidP="00896B34">
      <w:pPr>
        <w:autoSpaceDE w:val="0"/>
        <w:autoSpaceDN w:val="0"/>
        <w:adjustRightInd w:val="0"/>
        <w:ind w:firstLine="709"/>
        <w:jc w:val="both"/>
      </w:pPr>
      <w:r w:rsidRPr="003A1137">
        <w:t xml:space="preserve">1) в </w:t>
      </w:r>
      <w:r w:rsidRPr="003A1137">
        <w:rPr>
          <w:kern w:val="28"/>
        </w:rPr>
        <w:t>соответствии</w:t>
      </w:r>
      <w:r w:rsidRPr="003A1137">
        <w:t xml:space="preserve"> с системой координат, используемой для ведения Единого государственного реестра недвижимости;</w:t>
      </w:r>
    </w:p>
    <w:p w:rsidR="00896B34" w:rsidRPr="003A1137" w:rsidRDefault="00896B34" w:rsidP="00896B34">
      <w:pPr>
        <w:autoSpaceDE w:val="0"/>
        <w:autoSpaceDN w:val="0"/>
        <w:adjustRightInd w:val="0"/>
        <w:ind w:firstLine="709"/>
        <w:jc w:val="both"/>
      </w:pPr>
      <w:r w:rsidRPr="003A1137">
        <w:t xml:space="preserve">2) с </w:t>
      </w:r>
      <w:r w:rsidRPr="003A1137">
        <w:rPr>
          <w:kern w:val="28"/>
        </w:rPr>
        <w:t>использованием</w:t>
      </w:r>
      <w:r w:rsidRPr="003A1137">
        <w:t xml:space="preserve"> цифровых топографических карт, цифровых топографических планов, </w:t>
      </w:r>
      <w:hyperlink r:id="rId14" w:history="1">
        <w:r w:rsidRPr="003A1137">
          <w:t>требования</w:t>
        </w:r>
      </w:hyperlink>
      <w:r w:rsidRPr="003A1137">
        <w:t xml:space="preserve"> к которым устанавливаются уполномоченным федеральным органом исполнительной власти.</w:t>
      </w:r>
    </w:p>
    <w:p w:rsidR="00896B34" w:rsidRPr="003A1137" w:rsidRDefault="00896B34" w:rsidP="00896B34">
      <w:pPr>
        <w:autoSpaceDE w:val="0"/>
        <w:autoSpaceDN w:val="0"/>
        <w:adjustRightInd w:val="0"/>
        <w:ind w:firstLine="709"/>
        <w:jc w:val="both"/>
      </w:pPr>
      <w:r w:rsidRPr="003A1137">
        <w:t>7. Общие требования к документации по планировке территории предусмотрены статьей 41.1 Градостроительного кодекса Российской Федерации.</w:t>
      </w:r>
    </w:p>
    <w:p w:rsidR="00896B34" w:rsidRPr="003A1137" w:rsidRDefault="00896B34" w:rsidP="00896B34">
      <w:pPr>
        <w:autoSpaceDE w:val="0"/>
        <w:autoSpaceDN w:val="0"/>
        <w:adjustRightInd w:val="0"/>
        <w:ind w:firstLine="709"/>
        <w:jc w:val="both"/>
      </w:pPr>
      <w:r w:rsidRPr="003A1137">
        <w:t>8. Видами документации по планировке территории являются:</w:t>
      </w:r>
    </w:p>
    <w:p w:rsidR="00896B34" w:rsidRPr="003A1137" w:rsidRDefault="00896B34" w:rsidP="00896B34">
      <w:pPr>
        <w:autoSpaceDE w:val="0"/>
        <w:autoSpaceDN w:val="0"/>
        <w:adjustRightInd w:val="0"/>
        <w:ind w:firstLine="709"/>
        <w:jc w:val="both"/>
      </w:pPr>
      <w:r w:rsidRPr="003A1137">
        <w:t xml:space="preserve">1) </w:t>
      </w:r>
      <w:r w:rsidRPr="003A1137">
        <w:rPr>
          <w:kern w:val="28"/>
        </w:rPr>
        <w:t>проект</w:t>
      </w:r>
      <w:r w:rsidRPr="003A1137">
        <w:t xml:space="preserve"> планировки территории;</w:t>
      </w:r>
    </w:p>
    <w:p w:rsidR="00896B34" w:rsidRPr="003A1137" w:rsidRDefault="00896B34" w:rsidP="00896B34">
      <w:pPr>
        <w:autoSpaceDE w:val="0"/>
        <w:autoSpaceDN w:val="0"/>
        <w:adjustRightInd w:val="0"/>
        <w:ind w:firstLine="709"/>
        <w:jc w:val="both"/>
      </w:pPr>
      <w:r w:rsidRPr="003A1137">
        <w:t xml:space="preserve">2) </w:t>
      </w:r>
      <w:r w:rsidRPr="003A1137">
        <w:rPr>
          <w:kern w:val="28"/>
        </w:rPr>
        <w:t>проект</w:t>
      </w:r>
      <w:r w:rsidRPr="003A1137">
        <w:t xml:space="preserve"> межевания территории.</w:t>
      </w:r>
    </w:p>
    <w:p w:rsidR="00896B34" w:rsidRPr="003A1137" w:rsidRDefault="00896B34" w:rsidP="00896B34">
      <w:pPr>
        <w:autoSpaceDE w:val="0"/>
        <w:autoSpaceDN w:val="0"/>
        <w:adjustRightInd w:val="0"/>
        <w:ind w:firstLine="709"/>
        <w:jc w:val="both"/>
      </w:pPr>
      <w:bookmarkStart w:id="43" w:name="Par0"/>
      <w:bookmarkEnd w:id="43"/>
      <w:r w:rsidRPr="003A1137">
        <w:t xml:space="preserve">9. </w:t>
      </w:r>
      <w:r w:rsidRPr="003A1137">
        <w:rPr>
          <w:kern w:val="28"/>
        </w:rPr>
        <w:t>Подготовка</w:t>
      </w:r>
      <w:r w:rsidRPr="003A1137">
        <w:t xml:space="preserve">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8377A" w:rsidRPr="00B8377A" w:rsidRDefault="00B8377A" w:rsidP="00B8377A">
      <w:pPr>
        <w:autoSpaceDE w:val="0"/>
        <w:autoSpaceDN w:val="0"/>
        <w:adjustRightInd w:val="0"/>
        <w:ind w:firstLine="709"/>
        <w:jc w:val="both"/>
        <w:rPr>
          <w:lang w:eastAsia="zh-CN"/>
        </w:rPr>
      </w:pPr>
      <w:r w:rsidRPr="00B8377A">
        <w:rPr>
          <w:lang w:eastAsia="zh-CN"/>
        </w:rPr>
        <w:t>10. Проект планировки территории является основой для подготовки проекта межевания территории за исключением случаев, предусмотренных частью 11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8377A" w:rsidRPr="00B8377A" w:rsidRDefault="00B8377A" w:rsidP="00B8377A">
      <w:pPr>
        <w:autoSpaceDE w:val="0"/>
        <w:autoSpaceDN w:val="0"/>
        <w:adjustRightInd w:val="0"/>
        <w:ind w:firstLine="709"/>
        <w:jc w:val="both"/>
      </w:pPr>
      <w:r w:rsidRPr="00B8377A">
        <w:lastRenderedPageBreak/>
        <w:t xml:space="preserve">11. </w:t>
      </w:r>
      <w:r w:rsidR="00515A13" w:rsidRPr="00515A13">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w:t>
      </w:r>
      <w:r w:rsidR="00515A13">
        <w:t xml:space="preserve">рритории без подготовки </w:t>
      </w:r>
      <w:r w:rsidR="00515A13" w:rsidRPr="00515A13">
        <w:rPr>
          <w:kern w:val="28"/>
        </w:rPr>
        <w:t>проекта планировки территории в целях</w:t>
      </w:r>
      <w:r w:rsidR="00515A13" w:rsidRPr="00515A13">
        <w:br/>
      </w:r>
      <w:r w:rsidRPr="00B8377A">
        <w:t>предусмотренных частью 2 статьи 43 Градостроительного кодекса Российской Федерации.</w:t>
      </w:r>
    </w:p>
    <w:p w:rsidR="00515A13" w:rsidRDefault="00B8377A" w:rsidP="00515A13">
      <w:pPr>
        <w:pStyle w:val="1f9"/>
        <w:ind w:firstLine="709"/>
        <w:rPr>
          <w:kern w:val="28"/>
        </w:rPr>
      </w:pPr>
      <w:r w:rsidRPr="003A1137">
        <w:rPr>
          <w:lang w:eastAsia="ru-RU"/>
        </w:rPr>
        <w:t xml:space="preserve"> </w:t>
      </w:r>
      <w:r w:rsidR="000E4577" w:rsidRPr="003A1137">
        <w:rPr>
          <w:lang w:eastAsia="ru-RU"/>
        </w:rPr>
        <w:t xml:space="preserve">12. </w:t>
      </w:r>
      <w:proofErr w:type="gramStart"/>
      <w:r w:rsidR="00515A13" w:rsidRPr="00515A13">
        <w:rPr>
          <w:lang w:eastAsia="ru-RU"/>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r w:rsidR="00515A13">
        <w:rPr>
          <w:rFonts w:ascii="Arial" w:hAnsi="Arial" w:cs="Arial"/>
          <w:color w:val="000000"/>
          <w:sz w:val="26"/>
          <w:szCs w:val="26"/>
          <w:shd w:val="clear" w:color="auto" w:fill="FFFFFF"/>
        </w:rPr>
        <w:t>.</w:t>
      </w:r>
      <w:r w:rsidR="00515A13" w:rsidRPr="003A1137">
        <w:rPr>
          <w:kern w:val="28"/>
        </w:rPr>
        <w:t xml:space="preserve"> </w:t>
      </w:r>
      <w:proofErr w:type="gramEnd"/>
    </w:p>
    <w:p w:rsidR="00896B34" w:rsidRPr="003A1137" w:rsidRDefault="00896B34" w:rsidP="00515A13">
      <w:pPr>
        <w:pStyle w:val="1f9"/>
        <w:ind w:firstLine="709"/>
      </w:pPr>
      <w:r w:rsidRPr="003A1137">
        <w:rPr>
          <w:kern w:val="28"/>
        </w:rPr>
        <w:t>Подготовка</w:t>
      </w:r>
      <w:r w:rsidRPr="003A1137">
        <w:t xml:space="preserve"> проекта межевания территории осуществляется </w:t>
      </w:r>
      <w:proofErr w:type="gramStart"/>
      <w:r w:rsidRPr="003A1137">
        <w:t>для</w:t>
      </w:r>
      <w:proofErr w:type="gramEnd"/>
      <w:r w:rsidRPr="003A1137">
        <w:t>:</w:t>
      </w:r>
    </w:p>
    <w:p w:rsidR="00896B34" w:rsidRPr="003A1137" w:rsidRDefault="00896B34" w:rsidP="00896B34">
      <w:pPr>
        <w:autoSpaceDE w:val="0"/>
        <w:autoSpaceDN w:val="0"/>
        <w:adjustRightInd w:val="0"/>
        <w:ind w:firstLine="709"/>
        <w:jc w:val="both"/>
      </w:pPr>
      <w:bookmarkStart w:id="44" w:name="sub_4321"/>
      <w:r w:rsidRPr="003A1137">
        <w:t>1) определения местоположения границ образуемых и изменяемых земельных участков;</w:t>
      </w:r>
    </w:p>
    <w:p w:rsidR="00515A13" w:rsidRDefault="00896B34" w:rsidP="00896B34">
      <w:pPr>
        <w:autoSpaceDE w:val="0"/>
        <w:autoSpaceDN w:val="0"/>
        <w:adjustRightInd w:val="0"/>
        <w:ind w:firstLine="709"/>
        <w:jc w:val="both"/>
      </w:pPr>
      <w:bookmarkStart w:id="45" w:name="sub_4322"/>
      <w:bookmarkEnd w:id="44"/>
      <w:proofErr w:type="gramStart"/>
      <w:r w:rsidRPr="00515A13">
        <w:rPr>
          <w:kern w:val="28"/>
        </w:rPr>
        <w:t xml:space="preserve">2) </w:t>
      </w:r>
      <w:bookmarkEnd w:id="45"/>
      <w:r w:rsidR="00515A13" w:rsidRPr="00515A13">
        <w:rPr>
          <w:kern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00515A13" w:rsidRPr="00515A13">
        <w:rPr>
          <w:kern w:val="28"/>
        </w:rPr>
        <w:t xml:space="preserve"> изменение границ территории общего пользования.</w:t>
      </w:r>
      <w:r w:rsidR="00515A13" w:rsidRPr="003A1137">
        <w:t xml:space="preserve"> </w:t>
      </w:r>
    </w:p>
    <w:p w:rsidR="00896B34" w:rsidRPr="003A1137" w:rsidRDefault="00896B34" w:rsidP="00896B34">
      <w:pPr>
        <w:autoSpaceDE w:val="0"/>
        <w:autoSpaceDN w:val="0"/>
        <w:adjustRightInd w:val="0"/>
        <w:ind w:firstLine="709"/>
        <w:jc w:val="both"/>
      </w:pPr>
      <w:r w:rsidRPr="003A1137">
        <w:t xml:space="preserve">13.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для территориальной зоны, и (или) границах установленных схемой территориального планирования </w:t>
      </w:r>
      <w:r w:rsidR="000E4577" w:rsidRPr="003A1137">
        <w:t xml:space="preserve">Гатчинского </w:t>
      </w:r>
      <w:r w:rsidRPr="003A1137">
        <w:t xml:space="preserve">муниципального района, генеральным планом </w:t>
      </w:r>
      <w:proofErr w:type="spellStart"/>
      <w:r w:rsidR="000E4577" w:rsidRPr="003A1137">
        <w:t>Новосветского</w:t>
      </w:r>
      <w:proofErr w:type="spellEnd"/>
      <w:r w:rsidR="000E4577" w:rsidRPr="003A1137">
        <w:t xml:space="preserve"> сельского </w:t>
      </w:r>
      <w:r w:rsidRPr="003A1137">
        <w:t>поселения для функциональной зоны.</w:t>
      </w:r>
    </w:p>
    <w:p w:rsidR="00896B34" w:rsidRDefault="00896B34" w:rsidP="00896B34">
      <w:pPr>
        <w:autoSpaceDE w:val="0"/>
        <w:autoSpaceDN w:val="0"/>
        <w:adjustRightInd w:val="0"/>
        <w:ind w:firstLine="709"/>
        <w:jc w:val="both"/>
      </w:pPr>
      <w:r w:rsidRPr="003A1137">
        <w:t>Состав и содержание проекта межевания территории определяются статьей 43 Градостроительного кодекса Российской Федерации.</w:t>
      </w:r>
    </w:p>
    <w:p w:rsidR="00B90934" w:rsidRPr="00B90934" w:rsidRDefault="00B90934" w:rsidP="00B90934">
      <w:pPr>
        <w:autoSpaceDE w:val="0"/>
        <w:autoSpaceDN w:val="0"/>
        <w:adjustRightInd w:val="0"/>
        <w:ind w:firstLine="709"/>
        <w:jc w:val="both"/>
      </w:pPr>
      <w:r w:rsidRPr="00B90934">
        <w:t xml:space="preserve">14. </w:t>
      </w:r>
      <w:proofErr w:type="gramStart"/>
      <w:r w:rsidRPr="00B90934">
        <w:t>Порядок подготовки и утверждения документации по планировки территории, порядок внесения в нее изменений и её отмены осуществляется в соответствии со статьей 45 Градостроительного кодекса Российской Федерации и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rsidR="00B90934" w:rsidRPr="00B90934" w:rsidRDefault="00B90934" w:rsidP="00B90934">
      <w:pPr>
        <w:autoSpaceDE w:val="0"/>
        <w:autoSpaceDN w:val="0"/>
        <w:adjustRightInd w:val="0"/>
        <w:ind w:firstLine="709"/>
        <w:jc w:val="both"/>
      </w:pPr>
      <w:r w:rsidRPr="00B90934">
        <w:t>15. Срок проведения общественных обсуждений или публичных слушаний по документации по планировки территории не может быть менее одного месяца и более трех месяцев.</w:t>
      </w:r>
    </w:p>
    <w:p w:rsidR="00B90934" w:rsidRPr="00B90934" w:rsidRDefault="00B90934" w:rsidP="00B90934">
      <w:pPr>
        <w:autoSpaceDE w:val="0"/>
        <w:autoSpaceDN w:val="0"/>
        <w:adjustRightInd w:val="0"/>
        <w:ind w:firstLine="709"/>
        <w:jc w:val="both"/>
      </w:pPr>
      <w:r w:rsidRPr="00B90934">
        <w:t xml:space="preserve">16. </w:t>
      </w:r>
      <w:proofErr w:type="gramStart"/>
      <w:r w:rsidRPr="00B90934">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B90934">
        <w:t xml:space="preserve"> осуществление деятельности по комплексному и устойчивому </w:t>
      </w:r>
      <w:r w:rsidRPr="00B90934">
        <w:lastRenderedPageBreak/>
        <w:t>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90934" w:rsidRPr="003A1137" w:rsidRDefault="00B90934" w:rsidP="00896B34">
      <w:pPr>
        <w:autoSpaceDE w:val="0"/>
        <w:autoSpaceDN w:val="0"/>
        <w:adjustRightInd w:val="0"/>
        <w:ind w:firstLine="709"/>
        <w:jc w:val="both"/>
      </w:pPr>
    </w:p>
    <w:p w:rsidR="000442F3" w:rsidRPr="003A1137" w:rsidRDefault="000442F3" w:rsidP="000442F3">
      <w:pPr>
        <w:pStyle w:val="2"/>
        <w:numPr>
          <w:ilvl w:val="1"/>
          <w:numId w:val="1"/>
        </w:numPr>
        <w:tabs>
          <w:tab w:val="clear" w:pos="0"/>
        </w:tabs>
        <w:ind w:left="0" w:firstLine="0"/>
        <w:jc w:val="both"/>
        <w:rPr>
          <w:rFonts w:ascii="Times New Roman" w:hAnsi="Times New Roman" w:cs="Times New Roman"/>
          <w:b w:val="0"/>
          <w:bCs w:val="0"/>
          <w:i w:val="0"/>
          <w:iCs w:val="0"/>
          <w:kern w:val="28"/>
          <w:sz w:val="24"/>
          <w:szCs w:val="24"/>
        </w:rPr>
      </w:pPr>
      <w:bookmarkStart w:id="46" w:name="_Toc475833414"/>
      <w:bookmarkStart w:id="47" w:name="_Toc517714594"/>
      <w:bookmarkStart w:id="48" w:name="_Toc63418235"/>
      <w:bookmarkEnd w:id="38"/>
      <w:bookmarkEnd w:id="39"/>
      <w:r w:rsidRPr="003A1137">
        <w:rPr>
          <w:rFonts w:ascii="Times New Roman" w:hAnsi="Times New Roman" w:cs="Times New Roman"/>
          <w:i w:val="0"/>
          <w:kern w:val="28"/>
          <w:sz w:val="24"/>
          <w:szCs w:val="24"/>
        </w:rPr>
        <w:t>ГЛАВА 5. ПОЛОЖЕНИЕ О ПРОВЕДЕНИИ ОБЩЕСТВЕННЫХ ОБСУЖДЕНИЙ ИЛИ ПУБЛИЧНЫХ СЛУШАНИЙ ПО ВОПРОСАМ ЗЕМЛЕПОЛЬЗОВАНИЯ И ЗАСТРОЙКИ</w:t>
      </w:r>
      <w:bookmarkEnd w:id="48"/>
    </w:p>
    <w:p w:rsidR="00744A26" w:rsidRPr="003A1137" w:rsidRDefault="00033209" w:rsidP="00424DF4">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49" w:name="_Toc63418236"/>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9</w:t>
      </w:r>
      <w:r w:rsidRPr="003A1137">
        <w:rPr>
          <w:rFonts w:ascii="Times New Roman" w:hAnsi="Times New Roman" w:cs="Times New Roman"/>
          <w:i w:val="0"/>
          <w:kern w:val="28"/>
          <w:sz w:val="24"/>
          <w:szCs w:val="24"/>
        </w:rPr>
        <w:t xml:space="preserve">. </w:t>
      </w:r>
      <w:r w:rsidR="00DB57FA" w:rsidRPr="003A1137">
        <w:rPr>
          <w:rFonts w:ascii="Times New Roman" w:hAnsi="Times New Roman" w:cs="Times New Roman"/>
          <w:i w:val="0"/>
          <w:kern w:val="28"/>
          <w:sz w:val="24"/>
          <w:szCs w:val="24"/>
        </w:rPr>
        <w:t>Проведение общественных обсуждений или публичных слушаний по вопросам землепользования и застройки</w:t>
      </w:r>
      <w:bookmarkEnd w:id="49"/>
    </w:p>
    <w:p w:rsidR="00424DF4" w:rsidRPr="003A1137" w:rsidRDefault="00424DF4" w:rsidP="00424DF4">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p>
    <w:bookmarkEnd w:id="46"/>
    <w:bookmarkEnd w:id="47"/>
    <w:p w:rsidR="00033209" w:rsidRPr="003A1137" w:rsidRDefault="00DB57FA" w:rsidP="00DB57FA">
      <w:pPr>
        <w:autoSpaceDE w:val="0"/>
        <w:autoSpaceDN w:val="0"/>
        <w:adjustRightInd w:val="0"/>
        <w:ind w:firstLine="709"/>
        <w:jc w:val="both"/>
        <w:rPr>
          <w:kern w:val="28"/>
        </w:rPr>
      </w:pPr>
      <w:proofErr w:type="gramStart"/>
      <w:r w:rsidRPr="003A1137">
        <w:rPr>
          <w:kern w:val="28"/>
        </w:rPr>
        <w:t xml:space="preserve">1.Общественные обсуждения или публичные слушания по вопросам землепользования и застройки проводятся в порядке, определяемом Уставом Гатчинского муниципального района и (или) нормативным правовым актом представительного органа Гатчинского муниципального района и </w:t>
      </w:r>
      <w:r w:rsidR="00033209" w:rsidRPr="003A1137">
        <w:rPr>
          <w:kern w:val="28"/>
        </w:rPr>
        <w:t>в соответствии со статьями 5.1,</w:t>
      </w:r>
      <w:r w:rsidR="001E7777">
        <w:rPr>
          <w:kern w:val="28"/>
        </w:rPr>
        <w:t xml:space="preserve"> </w:t>
      </w:r>
      <w:hyperlink r:id="rId15" w:anchor="dst2175" w:history="1">
        <w:r w:rsidR="00033209" w:rsidRPr="003A1137">
          <w:rPr>
            <w:kern w:val="28"/>
          </w:rPr>
          <w:t>28</w:t>
        </w:r>
      </w:hyperlink>
      <w:r w:rsidR="00AB6167" w:rsidRPr="003A1137">
        <w:rPr>
          <w:kern w:val="28"/>
        </w:rPr>
        <w:t>,</w:t>
      </w:r>
      <w:r w:rsidR="001E7777">
        <w:rPr>
          <w:kern w:val="28"/>
        </w:rPr>
        <w:t xml:space="preserve"> </w:t>
      </w:r>
      <w:r w:rsidR="00AB6167" w:rsidRPr="003A1137">
        <w:rPr>
          <w:kern w:val="28"/>
        </w:rPr>
        <w:t>31</w:t>
      </w:r>
      <w:r w:rsidRPr="003A1137">
        <w:rPr>
          <w:kern w:val="28"/>
        </w:rPr>
        <w:t>, 39</w:t>
      </w:r>
      <w:r w:rsidR="001E7777">
        <w:rPr>
          <w:kern w:val="28"/>
        </w:rPr>
        <w:t>, 40</w:t>
      </w:r>
      <w:r w:rsidRPr="003A1137">
        <w:rPr>
          <w:kern w:val="28"/>
        </w:rPr>
        <w:t xml:space="preserve"> </w:t>
      </w:r>
      <w:r w:rsidR="00033209" w:rsidRPr="003A1137">
        <w:rPr>
          <w:kern w:val="28"/>
        </w:rPr>
        <w:t>и</w:t>
      </w:r>
      <w:r w:rsidR="00AB6167" w:rsidRPr="003A1137">
        <w:rPr>
          <w:kern w:val="28"/>
        </w:rPr>
        <w:t xml:space="preserve"> 46</w:t>
      </w:r>
      <w:r w:rsidR="00033209" w:rsidRPr="003A1137">
        <w:rPr>
          <w:kern w:val="28"/>
        </w:rPr>
        <w:t xml:space="preserve"> Градостроительного кодекса Российской Федерации, законодательством Российской Федерации и Ленинградской</w:t>
      </w:r>
      <w:r w:rsidRPr="003A1137">
        <w:rPr>
          <w:kern w:val="28"/>
        </w:rPr>
        <w:t xml:space="preserve"> области.</w:t>
      </w:r>
      <w:proofErr w:type="gramEnd"/>
    </w:p>
    <w:p w:rsidR="0064682A" w:rsidRPr="003A1137" w:rsidRDefault="00DB57FA" w:rsidP="00DB57FA">
      <w:pPr>
        <w:autoSpaceDE w:val="0"/>
        <w:autoSpaceDN w:val="0"/>
        <w:adjustRightInd w:val="0"/>
        <w:ind w:firstLine="709"/>
        <w:jc w:val="both"/>
        <w:rPr>
          <w:kern w:val="28"/>
        </w:rPr>
      </w:pPr>
      <w:r w:rsidRPr="003A1137">
        <w:rPr>
          <w:kern w:val="28"/>
        </w:rPr>
        <w:t xml:space="preserve">2. На общественные обсуждения или публичные слушания в обязательном порядке выносятся: </w:t>
      </w:r>
    </w:p>
    <w:p w:rsidR="0064682A" w:rsidRPr="003A1137" w:rsidRDefault="00DB57FA" w:rsidP="00443467">
      <w:pPr>
        <w:autoSpaceDE w:val="0"/>
        <w:autoSpaceDN w:val="0"/>
        <w:adjustRightInd w:val="0"/>
        <w:ind w:firstLine="709"/>
        <w:jc w:val="both"/>
        <w:rPr>
          <w:kern w:val="28"/>
        </w:rPr>
      </w:pPr>
      <w:r w:rsidRPr="003A1137">
        <w:rPr>
          <w:kern w:val="28"/>
        </w:rPr>
        <w:t>- проект правил землепользования и застройки;</w:t>
      </w:r>
    </w:p>
    <w:p w:rsidR="009A5F38" w:rsidRPr="003A1137" w:rsidRDefault="00DB57FA" w:rsidP="00443467">
      <w:pPr>
        <w:autoSpaceDE w:val="0"/>
        <w:autoSpaceDN w:val="0"/>
        <w:adjustRightInd w:val="0"/>
        <w:ind w:firstLine="709"/>
        <w:jc w:val="both"/>
        <w:rPr>
          <w:kern w:val="28"/>
        </w:rPr>
      </w:pPr>
      <w:r w:rsidRPr="003A1137">
        <w:rPr>
          <w:kern w:val="28"/>
        </w:rPr>
        <w:t xml:space="preserve">- проекты планировки территории,  </w:t>
      </w:r>
    </w:p>
    <w:p w:rsidR="0064682A" w:rsidRPr="003A1137" w:rsidRDefault="00DB57FA" w:rsidP="00443467">
      <w:pPr>
        <w:autoSpaceDE w:val="0"/>
        <w:autoSpaceDN w:val="0"/>
        <w:adjustRightInd w:val="0"/>
        <w:ind w:firstLine="709"/>
        <w:jc w:val="both"/>
        <w:rPr>
          <w:kern w:val="28"/>
        </w:rPr>
      </w:pPr>
      <w:r w:rsidRPr="003A1137">
        <w:rPr>
          <w:kern w:val="28"/>
        </w:rPr>
        <w:t xml:space="preserve">- проекты межевания территории,  </w:t>
      </w:r>
    </w:p>
    <w:p w:rsidR="0064682A" w:rsidRPr="003A1137" w:rsidRDefault="0064682A" w:rsidP="00443467">
      <w:pPr>
        <w:autoSpaceDE w:val="0"/>
        <w:autoSpaceDN w:val="0"/>
        <w:adjustRightInd w:val="0"/>
        <w:ind w:firstLine="709"/>
        <w:jc w:val="both"/>
        <w:rPr>
          <w:kern w:val="28"/>
        </w:rPr>
      </w:pPr>
      <w:r w:rsidRPr="003A1137">
        <w:rPr>
          <w:kern w:val="28"/>
        </w:rPr>
        <w:t>-</w:t>
      </w:r>
      <w:r w:rsidR="00DB57FA" w:rsidRPr="003A1137">
        <w:rPr>
          <w:kern w:val="28"/>
        </w:rPr>
        <w:t xml:space="preserve">проекты, предусматривающим внесение изменений в один из указанных утвержденных документов, за исключением случаев, предусмотренных Градостроительным кодексом Российской Федерации; </w:t>
      </w:r>
    </w:p>
    <w:p w:rsidR="0064682A" w:rsidRPr="003A1137" w:rsidRDefault="00DB57FA" w:rsidP="00443467">
      <w:pPr>
        <w:autoSpaceDE w:val="0"/>
        <w:autoSpaceDN w:val="0"/>
        <w:adjustRightInd w:val="0"/>
        <w:ind w:firstLine="709"/>
        <w:jc w:val="both"/>
        <w:rPr>
          <w:kern w:val="28"/>
        </w:rPr>
      </w:pPr>
      <w:r w:rsidRPr="003A1137">
        <w:rPr>
          <w:kern w:val="28"/>
        </w:rPr>
        <w:t>-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Градостроительным кодексом Российской Федерации</w:t>
      </w:r>
      <w:r w:rsidR="001E7777">
        <w:rPr>
          <w:kern w:val="28"/>
        </w:rPr>
        <w:t>.</w:t>
      </w:r>
      <w:r w:rsidRPr="003A1137">
        <w:rPr>
          <w:kern w:val="28"/>
        </w:rPr>
        <w:t xml:space="preserve"> </w:t>
      </w:r>
    </w:p>
    <w:p w:rsidR="00DB57FA" w:rsidRPr="003A1137" w:rsidRDefault="00DB57FA" w:rsidP="00443467">
      <w:pPr>
        <w:autoSpaceDE w:val="0"/>
        <w:autoSpaceDN w:val="0"/>
        <w:adjustRightInd w:val="0"/>
        <w:ind w:firstLine="709"/>
        <w:jc w:val="both"/>
        <w:rPr>
          <w:kern w:val="28"/>
        </w:rPr>
      </w:pPr>
      <w:r w:rsidRPr="003A1137">
        <w:rPr>
          <w:kern w:val="28"/>
        </w:rPr>
        <w:t>-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B44DE">
        <w:rPr>
          <w:kern w:val="28"/>
        </w:rPr>
        <w:t>,</w:t>
      </w:r>
      <w:r w:rsidR="008B44DE" w:rsidRPr="008B44DE">
        <w:rPr>
          <w:kern w:val="28"/>
        </w:rPr>
        <w:t xml:space="preserve"> </w:t>
      </w:r>
      <w:r w:rsidR="008B44DE" w:rsidRPr="003A1137">
        <w:rPr>
          <w:kern w:val="28"/>
        </w:rPr>
        <w:t>за исключением случаев, предусмотренных Градостроительным кодексом Российской Федерации</w:t>
      </w:r>
      <w:r w:rsidRPr="003A1137">
        <w:rPr>
          <w:kern w:val="28"/>
        </w:rPr>
        <w:t xml:space="preserve">. </w:t>
      </w:r>
    </w:p>
    <w:p w:rsidR="00E76C85" w:rsidRDefault="00DB57FA" w:rsidP="00E76C85">
      <w:pPr>
        <w:autoSpaceDE w:val="0"/>
        <w:autoSpaceDN w:val="0"/>
        <w:adjustRightInd w:val="0"/>
        <w:ind w:firstLine="709"/>
        <w:jc w:val="both"/>
        <w:rPr>
          <w:kern w:val="28"/>
        </w:rPr>
      </w:pPr>
      <w:r w:rsidRPr="003A1137">
        <w:rPr>
          <w:kern w:val="28"/>
        </w:rPr>
        <w:t>3</w:t>
      </w:r>
      <w:r w:rsidR="00033209" w:rsidRPr="003A1137">
        <w:rPr>
          <w:kern w:val="28"/>
        </w:rPr>
        <w:t xml:space="preserve">. </w:t>
      </w:r>
      <w:proofErr w:type="gramStart"/>
      <w:r w:rsidR="00E76C85" w:rsidRPr="00E76C85">
        <w:rPr>
          <w:kern w:val="28"/>
        </w:rPr>
        <w:t>Участниками общественных обсуждений или публичных слушаний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w:t>
      </w:r>
      <w:proofErr w:type="gramEnd"/>
      <w:r w:rsidR="00E76C85" w:rsidRPr="00E76C85">
        <w:rPr>
          <w:kern w:val="28"/>
        </w:rPr>
        <w:t xml:space="preserve"> объектов капитального строительства.</w:t>
      </w:r>
    </w:p>
    <w:p w:rsidR="00D44C20" w:rsidRPr="00D44C20" w:rsidRDefault="00D44C20" w:rsidP="00D44C20">
      <w:pPr>
        <w:autoSpaceDE w:val="0"/>
        <w:autoSpaceDN w:val="0"/>
        <w:adjustRightInd w:val="0"/>
        <w:ind w:firstLine="709"/>
        <w:jc w:val="both"/>
        <w:rPr>
          <w:sz w:val="28"/>
          <w:szCs w:val="28"/>
        </w:rPr>
      </w:pPr>
      <w:r w:rsidRPr="00D44C20">
        <w:rPr>
          <w:kern w:val="28"/>
        </w:rPr>
        <w:t xml:space="preserve">4. </w:t>
      </w:r>
      <w:proofErr w:type="gramStart"/>
      <w:r w:rsidRPr="00D44C20">
        <w:rPr>
          <w:kern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D44C20">
        <w:rPr>
          <w:kern w:val="28"/>
        </w:rPr>
        <w:t xml:space="preserve"> </w:t>
      </w:r>
      <w:proofErr w:type="gramStart"/>
      <w:r w:rsidRPr="00D44C20">
        <w:rPr>
          <w:kern w:val="28"/>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w:t>
      </w:r>
      <w:r w:rsidRPr="00D44C20">
        <w:rPr>
          <w:kern w:val="28"/>
        </w:rPr>
        <w:lastRenderedPageBreak/>
        <w:t>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D44C20">
        <w:rPr>
          <w:kern w:val="28"/>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138B7" w:rsidRPr="00D44C20" w:rsidRDefault="00D44C20" w:rsidP="00D44C20">
      <w:pPr>
        <w:autoSpaceDE w:val="0"/>
        <w:autoSpaceDN w:val="0"/>
        <w:adjustRightInd w:val="0"/>
        <w:ind w:firstLine="709"/>
        <w:jc w:val="both"/>
      </w:pPr>
      <w:r>
        <w:rPr>
          <w:kern w:val="28"/>
        </w:rPr>
        <w:t>5</w:t>
      </w:r>
      <w:r w:rsidRPr="003A1137">
        <w:rPr>
          <w:kern w:val="28"/>
        </w:rPr>
        <w:t xml:space="preserve">. </w:t>
      </w:r>
      <w:r w:rsidRPr="003A1137">
        <w:t xml:space="preserve">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w:t>
      </w:r>
    </w:p>
    <w:p w:rsidR="00B67391" w:rsidRDefault="00D44C20" w:rsidP="00033209">
      <w:pPr>
        <w:autoSpaceDE w:val="0"/>
        <w:autoSpaceDN w:val="0"/>
        <w:adjustRightInd w:val="0"/>
        <w:ind w:firstLine="709"/>
        <w:jc w:val="both"/>
        <w:rPr>
          <w:kern w:val="28"/>
        </w:rPr>
      </w:pPr>
      <w:r>
        <w:rPr>
          <w:kern w:val="28"/>
        </w:rPr>
        <w:t>6</w:t>
      </w:r>
      <w:r w:rsidR="00EB7A19" w:rsidRPr="003A1137">
        <w:rPr>
          <w:kern w:val="28"/>
        </w:rPr>
        <w:t>. Составы процедур проведения общ</w:t>
      </w:r>
      <w:r w:rsidR="008B44DE">
        <w:rPr>
          <w:kern w:val="28"/>
        </w:rPr>
        <w:t>ественных обсуждений и публичных</w:t>
      </w:r>
      <w:r w:rsidR="00EB7A19" w:rsidRPr="003A1137">
        <w:rPr>
          <w:kern w:val="28"/>
        </w:rPr>
        <w:t xml:space="preserve"> слушаний установлены частями 4 и 5 статьи 5.1 Градостроительного кодекса Российской Федерации</w:t>
      </w:r>
      <w:r w:rsidR="00A138B7">
        <w:rPr>
          <w:kern w:val="28"/>
        </w:rPr>
        <w:t>, Положению о проведении публичных слушаний, общественных обсуждений по вопросам градостроительной деятельности на территории Гатчинского муниципального района Ленинградской области</w:t>
      </w:r>
      <w:r w:rsidR="00EB7A19" w:rsidRPr="003A1137">
        <w:rPr>
          <w:kern w:val="28"/>
        </w:rPr>
        <w:t>.</w:t>
      </w:r>
    </w:p>
    <w:p w:rsidR="00EB7A19" w:rsidRDefault="005E7346" w:rsidP="00033209">
      <w:pPr>
        <w:autoSpaceDE w:val="0"/>
        <w:autoSpaceDN w:val="0"/>
        <w:adjustRightInd w:val="0"/>
        <w:ind w:firstLine="709"/>
        <w:jc w:val="both"/>
        <w:rPr>
          <w:kern w:val="28"/>
        </w:rPr>
      </w:pPr>
      <w:r>
        <w:rPr>
          <w:kern w:val="28"/>
        </w:rPr>
        <w:t xml:space="preserve"> </w:t>
      </w:r>
      <w:r w:rsidR="00B67391" w:rsidRPr="00B67391">
        <w:rPr>
          <w:kern w:val="28"/>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6" w:history="1">
        <w:r w:rsidR="00B67391" w:rsidRPr="00B67391">
          <w:rPr>
            <w:kern w:val="28"/>
          </w:rPr>
          <w:t>законом</w:t>
        </w:r>
      </w:hyperlink>
      <w:r w:rsidR="00B67391" w:rsidRPr="00B67391">
        <w:rPr>
          <w:kern w:val="28"/>
        </w:rPr>
        <w:t> от 27 июля 2006 года № 152-ФЗ «О персональных данных».</w:t>
      </w:r>
    </w:p>
    <w:p w:rsidR="00033209" w:rsidRPr="003A1137" w:rsidRDefault="00033209" w:rsidP="00033209">
      <w:pPr>
        <w:autoSpaceDE w:val="0"/>
        <w:autoSpaceDN w:val="0"/>
        <w:adjustRightInd w:val="0"/>
        <w:ind w:firstLine="709"/>
        <w:jc w:val="both"/>
        <w:rPr>
          <w:kern w:val="28"/>
        </w:rPr>
      </w:pPr>
    </w:p>
    <w:p w:rsidR="00033209" w:rsidRPr="00A2599D" w:rsidRDefault="00033209" w:rsidP="00012EC7">
      <w:pPr>
        <w:pStyle w:val="2"/>
        <w:numPr>
          <w:ilvl w:val="1"/>
          <w:numId w:val="1"/>
        </w:numPr>
        <w:tabs>
          <w:tab w:val="clear" w:pos="0"/>
        </w:tabs>
        <w:spacing w:before="0" w:after="0"/>
        <w:ind w:left="0" w:firstLine="0"/>
        <w:jc w:val="both"/>
        <w:rPr>
          <w:rFonts w:ascii="Times New Roman" w:hAnsi="Times New Roman" w:cs="Times New Roman"/>
          <w:i w:val="0"/>
          <w:color w:val="FF0000"/>
          <w:kern w:val="28"/>
          <w:sz w:val="24"/>
          <w:szCs w:val="24"/>
        </w:rPr>
      </w:pPr>
      <w:bookmarkStart w:id="50" w:name="_Toc517714595"/>
      <w:bookmarkStart w:id="51" w:name="_Toc63418237"/>
      <w:r w:rsidRPr="003A1137">
        <w:rPr>
          <w:rFonts w:ascii="Times New Roman" w:hAnsi="Times New Roman" w:cs="Times New Roman"/>
          <w:i w:val="0"/>
          <w:kern w:val="28"/>
          <w:sz w:val="24"/>
          <w:szCs w:val="24"/>
        </w:rPr>
        <w:t>ГЛАВА 6. ПОЛОЖЕНИЕ О ВНЕСЕНИИ ИЗМЕНЕНИЙ В ПРАВИЛА ЗЕМЛЕПОЛЬЗОВАНИЯ И ЗАСТРОЙКИ</w:t>
      </w:r>
      <w:bookmarkEnd w:id="50"/>
      <w:bookmarkEnd w:id="51"/>
      <w:r w:rsidR="00A2599D">
        <w:rPr>
          <w:rFonts w:ascii="Times New Roman" w:hAnsi="Times New Roman" w:cs="Times New Roman"/>
          <w:i w:val="0"/>
          <w:kern w:val="28"/>
          <w:sz w:val="24"/>
          <w:szCs w:val="24"/>
        </w:rPr>
        <w:t xml:space="preserve"> </w:t>
      </w:r>
    </w:p>
    <w:p w:rsidR="00033209" w:rsidRPr="00A2599D" w:rsidRDefault="00033209" w:rsidP="00033209">
      <w:pPr>
        <w:rPr>
          <w:color w:val="FF0000"/>
        </w:rPr>
      </w:pPr>
      <w:bookmarkStart w:id="52" w:name="_Toc222737843"/>
      <w:bookmarkStart w:id="53" w:name="_Toc183418798"/>
    </w:p>
    <w:p w:rsidR="00033209" w:rsidRPr="003A1137"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54" w:name="_Toc517714596"/>
      <w:bookmarkStart w:id="55" w:name="_Toc63418238"/>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10</w:t>
      </w:r>
      <w:r w:rsidRPr="003A1137">
        <w:rPr>
          <w:rFonts w:ascii="Times New Roman" w:hAnsi="Times New Roman" w:cs="Times New Roman"/>
          <w:i w:val="0"/>
          <w:kern w:val="28"/>
          <w:sz w:val="24"/>
          <w:szCs w:val="24"/>
        </w:rPr>
        <w:t xml:space="preserve">. </w:t>
      </w:r>
      <w:bookmarkEnd w:id="52"/>
      <w:bookmarkEnd w:id="53"/>
      <w:r w:rsidRPr="003A1137">
        <w:rPr>
          <w:rFonts w:ascii="Times New Roman" w:hAnsi="Times New Roman" w:cs="Times New Roman"/>
          <w:i w:val="0"/>
          <w:kern w:val="28"/>
          <w:sz w:val="24"/>
          <w:szCs w:val="24"/>
        </w:rPr>
        <w:t>Порядок внесения изменений в Правила землепользования и застройки</w:t>
      </w:r>
      <w:bookmarkStart w:id="56" w:name="_Toc222737845"/>
      <w:bookmarkStart w:id="57" w:name="_Toc183418800"/>
      <w:bookmarkEnd w:id="54"/>
      <w:bookmarkEnd w:id="55"/>
    </w:p>
    <w:p w:rsidR="00033209" w:rsidRPr="003A1137" w:rsidRDefault="00033209" w:rsidP="00033209">
      <w:pPr>
        <w:autoSpaceDE w:val="0"/>
        <w:autoSpaceDN w:val="0"/>
        <w:adjustRightInd w:val="0"/>
        <w:ind w:firstLine="709"/>
        <w:jc w:val="both"/>
        <w:rPr>
          <w:kern w:val="28"/>
        </w:rPr>
      </w:pPr>
      <w:r w:rsidRPr="003A1137">
        <w:rPr>
          <w:kern w:val="28"/>
        </w:rPr>
        <w:t>1. Основаниями для внесения изменений в Правила являются:</w:t>
      </w:r>
    </w:p>
    <w:p w:rsidR="00033209" w:rsidRPr="003A1137" w:rsidRDefault="00033209" w:rsidP="00033209">
      <w:pPr>
        <w:autoSpaceDE w:val="0"/>
        <w:autoSpaceDN w:val="0"/>
        <w:adjustRightInd w:val="0"/>
        <w:ind w:firstLine="709"/>
        <w:jc w:val="both"/>
        <w:rPr>
          <w:kern w:val="28"/>
        </w:rPr>
      </w:pPr>
      <w:r w:rsidRPr="003A1137">
        <w:rPr>
          <w:kern w:val="28"/>
        </w:rPr>
        <w:t xml:space="preserve">1.1 Несоответствие Правил генеральному плану </w:t>
      </w:r>
      <w:r w:rsidR="00B10091" w:rsidRPr="003A1137">
        <w:rPr>
          <w:kern w:val="28"/>
        </w:rPr>
        <w:t xml:space="preserve">МО </w:t>
      </w:r>
      <w:proofErr w:type="spellStart"/>
      <w:r w:rsidR="004157EA" w:rsidRPr="003A1137">
        <w:rPr>
          <w:kern w:val="28"/>
        </w:rPr>
        <w:t>Новосветское</w:t>
      </w:r>
      <w:proofErr w:type="spellEnd"/>
      <w:r w:rsidR="004157EA" w:rsidRPr="003A1137">
        <w:rPr>
          <w:kern w:val="28"/>
        </w:rPr>
        <w:t xml:space="preserve"> сельское поселение</w:t>
      </w:r>
      <w:r w:rsidRPr="003A1137">
        <w:rPr>
          <w:kern w:val="28"/>
        </w:rPr>
        <w:t xml:space="preserve">, схеме территориального планирования </w:t>
      </w:r>
      <w:r w:rsidR="00B10091" w:rsidRPr="003A1137">
        <w:rPr>
          <w:kern w:val="28"/>
        </w:rPr>
        <w:t>Гатчинского</w:t>
      </w:r>
      <w:r w:rsidRPr="003A1137">
        <w:rPr>
          <w:kern w:val="28"/>
        </w:rPr>
        <w:t xml:space="preserve"> муниципального района, возникшее в результате внесения в генеральный план </w:t>
      </w:r>
      <w:r w:rsidR="00B10091" w:rsidRPr="003A1137">
        <w:rPr>
          <w:kern w:val="28"/>
        </w:rPr>
        <w:t xml:space="preserve">МО </w:t>
      </w:r>
      <w:proofErr w:type="spellStart"/>
      <w:r w:rsidR="004157EA" w:rsidRPr="003A1137">
        <w:rPr>
          <w:kern w:val="28"/>
        </w:rPr>
        <w:t>Новосветское</w:t>
      </w:r>
      <w:proofErr w:type="spellEnd"/>
      <w:r w:rsidR="004157EA" w:rsidRPr="003A1137">
        <w:rPr>
          <w:kern w:val="28"/>
        </w:rPr>
        <w:t xml:space="preserve"> сельское поселение</w:t>
      </w:r>
      <w:r w:rsidRPr="003A1137">
        <w:rPr>
          <w:kern w:val="28"/>
        </w:rPr>
        <w:t xml:space="preserve"> или схему территориального планирования </w:t>
      </w:r>
      <w:r w:rsidR="00B10091" w:rsidRPr="003A1137">
        <w:rPr>
          <w:kern w:val="28"/>
        </w:rPr>
        <w:t>Гатчинского</w:t>
      </w:r>
      <w:r w:rsidRPr="003A1137">
        <w:rPr>
          <w:kern w:val="28"/>
        </w:rPr>
        <w:t xml:space="preserve"> муниципального района изменений.</w:t>
      </w:r>
    </w:p>
    <w:p w:rsidR="00033209" w:rsidRPr="003A1137" w:rsidRDefault="00033209" w:rsidP="00033209">
      <w:pPr>
        <w:autoSpaceDE w:val="0"/>
        <w:autoSpaceDN w:val="0"/>
        <w:adjustRightInd w:val="0"/>
        <w:ind w:firstLine="709"/>
        <w:jc w:val="both"/>
        <w:rPr>
          <w:kern w:val="28"/>
        </w:rPr>
      </w:pPr>
      <w:r w:rsidRPr="003A1137">
        <w:rPr>
          <w:kern w:val="28"/>
        </w:rPr>
        <w:t xml:space="preserve">1.2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A1137">
        <w:rPr>
          <w:kern w:val="28"/>
        </w:rPr>
        <w:t>приаэродромной</w:t>
      </w:r>
      <w:proofErr w:type="spellEnd"/>
      <w:r w:rsidRPr="003A1137">
        <w:rPr>
          <w:kern w:val="28"/>
        </w:rPr>
        <w:t xml:space="preserve"> территории, которые допущены в Правилах.</w:t>
      </w:r>
    </w:p>
    <w:p w:rsidR="00033209" w:rsidRPr="003A1137" w:rsidRDefault="00033209" w:rsidP="00033209">
      <w:pPr>
        <w:autoSpaceDE w:val="0"/>
        <w:autoSpaceDN w:val="0"/>
        <w:adjustRightInd w:val="0"/>
        <w:ind w:firstLine="709"/>
        <w:jc w:val="both"/>
        <w:rPr>
          <w:kern w:val="28"/>
        </w:rPr>
      </w:pPr>
      <w:r w:rsidRPr="003A1137">
        <w:rPr>
          <w:kern w:val="28"/>
        </w:rPr>
        <w:t>1.3 Поступление предложений об изменении границ территориальных зон, изменении градостроительных регламентов.</w:t>
      </w:r>
    </w:p>
    <w:p w:rsidR="00DC3687" w:rsidRPr="003A1137" w:rsidRDefault="00DC3687" w:rsidP="00033209">
      <w:pPr>
        <w:autoSpaceDE w:val="0"/>
        <w:autoSpaceDN w:val="0"/>
        <w:adjustRightInd w:val="0"/>
        <w:ind w:firstLine="709"/>
        <w:jc w:val="both"/>
        <w:rPr>
          <w:kern w:val="28"/>
        </w:rPr>
      </w:pPr>
      <w:r w:rsidRPr="003A1137">
        <w:rPr>
          <w:kern w:val="28"/>
        </w:rPr>
        <w:t xml:space="preserve">1.4.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DC3687" w:rsidRPr="003A1137" w:rsidRDefault="00DC3687" w:rsidP="00033209">
      <w:pPr>
        <w:autoSpaceDE w:val="0"/>
        <w:autoSpaceDN w:val="0"/>
        <w:adjustRightInd w:val="0"/>
        <w:ind w:firstLine="709"/>
        <w:jc w:val="both"/>
        <w:rPr>
          <w:kern w:val="28"/>
        </w:rPr>
      </w:pPr>
      <w:r w:rsidRPr="003A1137">
        <w:rPr>
          <w:kern w:val="28"/>
        </w:rPr>
        <w:t xml:space="preserve">1.5.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DC3687" w:rsidRDefault="00DC3687" w:rsidP="00033209">
      <w:pPr>
        <w:autoSpaceDE w:val="0"/>
        <w:autoSpaceDN w:val="0"/>
        <w:adjustRightInd w:val="0"/>
        <w:ind w:firstLine="709"/>
        <w:jc w:val="both"/>
        <w:rPr>
          <w:kern w:val="28"/>
        </w:rPr>
      </w:pPr>
      <w:r w:rsidRPr="003A1137">
        <w:rPr>
          <w:kern w:val="28"/>
        </w:rPr>
        <w:lastRenderedPageBreak/>
        <w:t>1.6.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D2E3C" w:rsidRPr="003A1137" w:rsidRDefault="00AD2E3C" w:rsidP="00033209">
      <w:pPr>
        <w:autoSpaceDE w:val="0"/>
        <w:autoSpaceDN w:val="0"/>
        <w:adjustRightInd w:val="0"/>
        <w:ind w:firstLine="709"/>
        <w:jc w:val="both"/>
        <w:rPr>
          <w:kern w:val="28"/>
        </w:rPr>
      </w:pPr>
      <w:r>
        <w:rPr>
          <w:kern w:val="28"/>
        </w:rPr>
        <w:t>1.7. П</w:t>
      </w:r>
      <w:r w:rsidRPr="00AD2E3C">
        <w:rPr>
          <w:kern w:val="28"/>
        </w:rPr>
        <w:t>ринятие решения о комплексном развитии территории.</w:t>
      </w:r>
    </w:p>
    <w:p w:rsidR="00DA3560" w:rsidRPr="000A5430" w:rsidRDefault="00DA3560" w:rsidP="00DA3560">
      <w:pPr>
        <w:autoSpaceDE w:val="0"/>
        <w:autoSpaceDN w:val="0"/>
        <w:adjustRightInd w:val="0"/>
        <w:ind w:firstLine="709"/>
        <w:jc w:val="both"/>
        <w:rPr>
          <w:kern w:val="28"/>
        </w:rPr>
      </w:pPr>
      <w:r>
        <w:rPr>
          <w:kern w:val="28"/>
        </w:rPr>
        <w:t xml:space="preserve">2. </w:t>
      </w:r>
      <w:proofErr w:type="gramStart"/>
      <w:r w:rsidRPr="000A5430">
        <w:rPr>
          <w:kern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Гатчинского муниципального района.</w:t>
      </w:r>
      <w:proofErr w:type="gramEnd"/>
    </w:p>
    <w:p w:rsidR="00DA3560" w:rsidRPr="000A5430" w:rsidRDefault="00DA3560" w:rsidP="00DA3560">
      <w:pPr>
        <w:autoSpaceDE w:val="0"/>
        <w:autoSpaceDN w:val="0"/>
        <w:adjustRightInd w:val="0"/>
        <w:ind w:firstLine="709"/>
        <w:jc w:val="both"/>
        <w:rPr>
          <w:kern w:val="28"/>
        </w:rPr>
      </w:pPr>
      <w:r w:rsidRPr="000A5430">
        <w:rPr>
          <w:kern w:val="28"/>
        </w:rPr>
        <w:t>Глава местной администрации с учетом рекомендаций, содержащихся в заключени</w:t>
      </w:r>
      <w:proofErr w:type="gramStart"/>
      <w:r w:rsidRPr="000A5430">
        <w:rPr>
          <w:kern w:val="28"/>
        </w:rPr>
        <w:t>и</w:t>
      </w:r>
      <w:proofErr w:type="gramEnd"/>
      <w:r w:rsidRPr="000A5430">
        <w:rPr>
          <w:kern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71D34" w:rsidRPr="007E7687" w:rsidRDefault="00DA3560" w:rsidP="00033209">
      <w:pPr>
        <w:autoSpaceDE w:val="0"/>
        <w:autoSpaceDN w:val="0"/>
        <w:adjustRightInd w:val="0"/>
        <w:ind w:firstLine="709"/>
        <w:jc w:val="both"/>
        <w:rPr>
          <w:color w:val="000000"/>
          <w:shd w:val="clear" w:color="auto" w:fill="FFFFFF"/>
        </w:rPr>
      </w:pPr>
      <w:r w:rsidRPr="007E7687">
        <w:rPr>
          <w:color w:val="000000"/>
          <w:shd w:val="clear" w:color="auto" w:fill="FFFFFF"/>
        </w:rPr>
        <w:t>3</w:t>
      </w:r>
      <w:r w:rsidR="00033209" w:rsidRPr="007E7687">
        <w:rPr>
          <w:color w:val="000000"/>
          <w:shd w:val="clear" w:color="auto" w:fill="FFFFFF"/>
        </w:rPr>
        <w:t xml:space="preserve">. </w:t>
      </w:r>
      <w:proofErr w:type="gramStart"/>
      <w:r w:rsidR="00033209" w:rsidRPr="007E7687">
        <w:rPr>
          <w:color w:val="000000"/>
          <w:shd w:val="clear" w:color="auto" w:fill="FFFFFF"/>
        </w:rPr>
        <w:t xml:space="preserve">В целях внесения изменений в Правила в случае, </w:t>
      </w:r>
      <w:r w:rsidR="007E7687" w:rsidRPr="007E7687">
        <w:rPr>
          <w:color w:val="000000"/>
          <w:shd w:val="clear" w:color="auto" w:fill="FFFFFF"/>
        </w:rPr>
        <w:t>предусмотренных </w:t>
      </w:r>
      <w:hyperlink r:id="rId17" w:anchor="dst2456" w:history="1">
        <w:r w:rsidR="007E7687" w:rsidRPr="007E7687">
          <w:rPr>
            <w:color w:val="000000"/>
            <w:shd w:val="clear" w:color="auto" w:fill="FFFFFF"/>
          </w:rPr>
          <w:t>пунктами 3</w:t>
        </w:r>
      </w:hyperlink>
      <w:r w:rsidR="007E7687" w:rsidRPr="007E7687">
        <w:rPr>
          <w:color w:val="000000"/>
          <w:shd w:val="clear" w:color="auto" w:fill="FFFFFF"/>
        </w:rPr>
        <w:t> - </w:t>
      </w:r>
      <w:hyperlink r:id="rId18" w:anchor="dst3337" w:history="1">
        <w:r w:rsidR="007E7687" w:rsidRPr="007E7687">
          <w:rPr>
            <w:color w:val="000000"/>
            <w:shd w:val="clear" w:color="auto" w:fill="FFFFFF"/>
          </w:rPr>
          <w:t>6 части 2</w:t>
        </w:r>
      </w:hyperlink>
      <w:r w:rsidR="007E7687" w:rsidRPr="007E7687">
        <w:rPr>
          <w:color w:val="000000"/>
          <w:shd w:val="clear" w:color="auto" w:fill="FFFFFF"/>
        </w:rPr>
        <w:t> и </w:t>
      </w:r>
      <w:hyperlink r:id="rId19" w:anchor="dst1346" w:history="1">
        <w:r w:rsidR="007E7687" w:rsidRPr="007E7687">
          <w:rPr>
            <w:color w:val="000000"/>
            <w:shd w:val="clear" w:color="auto" w:fill="FFFFFF"/>
          </w:rPr>
          <w:t>частью 3.1</w:t>
        </w:r>
      </w:hyperlink>
      <w:r w:rsidR="007E7687" w:rsidRPr="007E7687">
        <w:rPr>
          <w:color w:val="000000"/>
          <w:shd w:val="clear" w:color="auto" w:fill="FFFFFF"/>
        </w:rPr>
        <w:t xml:space="preserve"> </w:t>
      </w:r>
      <w:r w:rsidR="0006755C" w:rsidRPr="007E7687">
        <w:rPr>
          <w:color w:val="000000"/>
          <w:shd w:val="clear" w:color="auto" w:fill="FFFFFF"/>
        </w:rPr>
        <w:t>статьи</w:t>
      </w:r>
      <w:r w:rsidR="007E7687" w:rsidRPr="007E7687">
        <w:rPr>
          <w:color w:val="000000"/>
          <w:shd w:val="clear" w:color="auto" w:fill="FFFFFF"/>
        </w:rPr>
        <w:t xml:space="preserve"> 33 </w:t>
      </w:r>
      <w:r w:rsidR="007E7687" w:rsidRPr="003A1137">
        <w:rPr>
          <w:color w:val="000000"/>
          <w:shd w:val="clear" w:color="auto" w:fill="FFFFFF"/>
        </w:rPr>
        <w:t>Градостроительн</w:t>
      </w:r>
      <w:r w:rsidR="007E7687">
        <w:rPr>
          <w:color w:val="000000"/>
          <w:shd w:val="clear" w:color="auto" w:fill="FFFFFF"/>
        </w:rPr>
        <w:t>ого</w:t>
      </w:r>
      <w:r w:rsidR="007E7687" w:rsidRPr="003A1137">
        <w:rPr>
          <w:color w:val="000000"/>
          <w:shd w:val="clear" w:color="auto" w:fill="FFFFFF"/>
        </w:rPr>
        <w:t xml:space="preserve"> кодекс</w:t>
      </w:r>
      <w:r w:rsidR="007E7687">
        <w:rPr>
          <w:color w:val="000000"/>
          <w:shd w:val="clear" w:color="auto" w:fill="FFFFFF"/>
        </w:rPr>
        <w:t>а</w:t>
      </w:r>
      <w:r w:rsidR="007E7687" w:rsidRPr="003A1137">
        <w:rPr>
          <w:color w:val="000000"/>
          <w:shd w:val="clear" w:color="auto" w:fill="FFFFFF"/>
        </w:rPr>
        <w:t xml:space="preserve"> Российской Федерации</w:t>
      </w:r>
      <w:r w:rsidR="0006755C" w:rsidRPr="007E7687">
        <w:rPr>
          <w:color w:val="000000"/>
          <w:shd w:val="clear" w:color="auto" w:fill="FFFFFF"/>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w:t>
      </w:r>
      <w:proofErr w:type="gramEnd"/>
      <w:r w:rsidR="0006755C" w:rsidRPr="007E7687">
        <w:rPr>
          <w:color w:val="000000"/>
          <w:shd w:val="clear" w:color="auto" w:fill="FFFFFF"/>
        </w:rPr>
        <w:t xml:space="preserve"> </w:t>
      </w:r>
      <w:proofErr w:type="gramStart"/>
      <w:r w:rsidR="0006755C" w:rsidRPr="007E7687">
        <w:rPr>
          <w:color w:val="000000"/>
          <w:shd w:val="clear" w:color="auto" w:fill="FFFFFF"/>
        </w:rPr>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w:t>
      </w:r>
      <w:r w:rsidR="00F71D34" w:rsidRPr="007E7687">
        <w:rPr>
          <w:color w:val="000000"/>
          <w:shd w:val="clear" w:color="auto" w:fill="FFFFFF"/>
        </w:rPr>
        <w:t xml:space="preserve"> частью 4</w:t>
      </w:r>
      <w:r w:rsidR="007E7687" w:rsidRPr="007E7687">
        <w:rPr>
          <w:color w:val="000000"/>
          <w:shd w:val="clear" w:color="auto" w:fill="FFFFFF"/>
        </w:rPr>
        <w:t xml:space="preserve"> статьи 33 </w:t>
      </w:r>
      <w:r w:rsidR="007E7687" w:rsidRPr="003A1137">
        <w:rPr>
          <w:color w:val="000000"/>
          <w:shd w:val="clear" w:color="auto" w:fill="FFFFFF"/>
        </w:rPr>
        <w:t>Градостроительн</w:t>
      </w:r>
      <w:r w:rsidR="007E7687">
        <w:rPr>
          <w:color w:val="000000"/>
          <w:shd w:val="clear" w:color="auto" w:fill="FFFFFF"/>
        </w:rPr>
        <w:t>ого</w:t>
      </w:r>
      <w:r w:rsidR="007E7687" w:rsidRPr="003A1137">
        <w:rPr>
          <w:color w:val="000000"/>
          <w:shd w:val="clear" w:color="auto" w:fill="FFFFFF"/>
        </w:rPr>
        <w:t xml:space="preserve"> кодекс</w:t>
      </w:r>
      <w:r w:rsidR="007E7687">
        <w:rPr>
          <w:color w:val="000000"/>
          <w:shd w:val="clear" w:color="auto" w:fill="FFFFFF"/>
        </w:rPr>
        <w:t>а</w:t>
      </w:r>
      <w:r w:rsidR="007E7687" w:rsidRPr="003A1137">
        <w:rPr>
          <w:color w:val="000000"/>
          <w:shd w:val="clear" w:color="auto" w:fill="FFFFFF"/>
        </w:rPr>
        <w:t xml:space="preserve"> Российской Федерации</w:t>
      </w:r>
      <w:r w:rsidR="00F71D34" w:rsidRPr="007E7687">
        <w:rPr>
          <w:color w:val="000000"/>
          <w:shd w:val="clear" w:color="auto" w:fill="FFFFFF"/>
        </w:rPr>
        <w:t xml:space="preserve"> заключения комиссии не требуются.</w:t>
      </w:r>
      <w:proofErr w:type="gramEnd"/>
    </w:p>
    <w:p w:rsidR="0006755C" w:rsidRPr="0006755C" w:rsidRDefault="0006755C" w:rsidP="00033209">
      <w:pPr>
        <w:autoSpaceDE w:val="0"/>
        <w:autoSpaceDN w:val="0"/>
        <w:adjustRightInd w:val="0"/>
        <w:ind w:firstLine="709"/>
        <w:jc w:val="both"/>
        <w:rPr>
          <w:kern w:val="28"/>
        </w:rPr>
      </w:pPr>
      <w:r w:rsidRPr="0006755C">
        <w:rPr>
          <w:kern w:val="28"/>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20" w:anchor="dst3334" w:history="1">
        <w:r w:rsidRPr="0006755C">
          <w:rPr>
            <w:kern w:val="28"/>
          </w:rPr>
          <w:t>частью 5.2 статьи 30</w:t>
        </w:r>
      </w:hyperlink>
      <w:r w:rsidRPr="0006755C">
        <w:rPr>
          <w:kern w:val="28"/>
        </w:rPr>
        <w:t> </w:t>
      </w:r>
      <w:r w:rsidR="000A5430" w:rsidRPr="003A1137">
        <w:rPr>
          <w:color w:val="000000"/>
          <w:shd w:val="clear" w:color="auto" w:fill="FFFFFF"/>
        </w:rPr>
        <w:t>Градостроительн</w:t>
      </w:r>
      <w:r w:rsidR="000A5430">
        <w:rPr>
          <w:color w:val="000000"/>
          <w:shd w:val="clear" w:color="auto" w:fill="FFFFFF"/>
        </w:rPr>
        <w:t>ого</w:t>
      </w:r>
      <w:r w:rsidR="000A5430" w:rsidRPr="003A1137">
        <w:rPr>
          <w:color w:val="000000"/>
          <w:shd w:val="clear" w:color="auto" w:fill="FFFFFF"/>
        </w:rPr>
        <w:t xml:space="preserve"> кодекс</w:t>
      </w:r>
      <w:r w:rsidR="000A5430">
        <w:rPr>
          <w:color w:val="000000"/>
          <w:shd w:val="clear" w:color="auto" w:fill="FFFFFF"/>
        </w:rPr>
        <w:t>а</w:t>
      </w:r>
      <w:r w:rsidR="000A5430" w:rsidRPr="003A1137">
        <w:rPr>
          <w:color w:val="000000"/>
          <w:shd w:val="clear" w:color="auto" w:fill="FFFFFF"/>
        </w:rPr>
        <w:t xml:space="preserve"> Российской Федерации</w:t>
      </w:r>
      <w:r w:rsidRPr="0006755C">
        <w:rPr>
          <w:kern w:val="28"/>
        </w:rPr>
        <w:t xml:space="preserve">, такие изменения должны быть внесены в срок не </w:t>
      </w:r>
      <w:proofErr w:type="gramStart"/>
      <w:r w:rsidRPr="0006755C">
        <w:rPr>
          <w:kern w:val="28"/>
        </w:rPr>
        <w:t>позднее</w:t>
      </w:r>
      <w:proofErr w:type="gramEnd"/>
      <w:r w:rsidRPr="0006755C">
        <w:rPr>
          <w:kern w:val="28"/>
        </w:rPr>
        <w:t xml:space="preserve"> чем девяносто дней со дня утверждения проекта планировки территории в целях ее комплексного развития.</w:t>
      </w:r>
    </w:p>
    <w:p w:rsidR="00636B4A" w:rsidRPr="003A1137" w:rsidRDefault="008B7111" w:rsidP="003A1137">
      <w:pPr>
        <w:autoSpaceDE w:val="0"/>
        <w:autoSpaceDN w:val="0"/>
        <w:adjustRightInd w:val="0"/>
        <w:ind w:firstLine="709"/>
        <w:jc w:val="both"/>
        <w:rPr>
          <w:kern w:val="28"/>
        </w:rPr>
      </w:pPr>
      <w:r w:rsidRPr="003A1137">
        <w:rPr>
          <w:color w:val="000000"/>
          <w:shd w:val="clear" w:color="auto" w:fill="FFFFFF"/>
        </w:rPr>
        <w:t>4</w:t>
      </w:r>
      <w:r w:rsidR="00636B4A" w:rsidRPr="003A1137">
        <w:rPr>
          <w:color w:val="000000"/>
          <w:shd w:val="clear" w:color="auto" w:fill="FFFFFF"/>
        </w:rPr>
        <w:t xml:space="preserve">. </w:t>
      </w:r>
      <w:proofErr w:type="gramStart"/>
      <w:r w:rsidR="00B23BB7" w:rsidRPr="0006755C">
        <w:rPr>
          <w:shd w:val="clear" w:color="auto" w:fill="FFFFFF"/>
        </w:rPr>
        <w:t>Принятие решения о подготовке проекта о внесении</w:t>
      </w:r>
      <w:r w:rsidR="0006755C" w:rsidRPr="0006755C">
        <w:rPr>
          <w:shd w:val="clear" w:color="auto" w:fill="FFFFFF"/>
        </w:rPr>
        <w:t xml:space="preserve"> </w:t>
      </w:r>
      <w:r w:rsidR="0006755C" w:rsidRPr="003A1137">
        <w:rPr>
          <w:color w:val="000000"/>
          <w:shd w:val="clear" w:color="auto" w:fill="FFFFFF"/>
        </w:rPr>
        <w:t xml:space="preserve">изменений в Правила </w:t>
      </w:r>
      <w:r w:rsidR="0006755C">
        <w:rPr>
          <w:color w:val="000000"/>
          <w:shd w:val="clear" w:color="auto" w:fill="FFFFFF"/>
        </w:rPr>
        <w:t xml:space="preserve"> и п</w:t>
      </w:r>
      <w:r w:rsidR="00636B4A" w:rsidRPr="003A1137">
        <w:rPr>
          <w:color w:val="000000"/>
          <w:shd w:val="clear" w:color="auto" w:fill="FFFFFF"/>
        </w:rPr>
        <w:t xml:space="preserve">одготовка проекта </w:t>
      </w:r>
      <w:r w:rsidR="00636B4A" w:rsidRPr="003A1137">
        <w:rPr>
          <w:shd w:val="clear" w:color="auto" w:fill="FFFFFF"/>
        </w:rPr>
        <w:t xml:space="preserve">о </w:t>
      </w:r>
      <w:r w:rsidR="00636B4A" w:rsidRPr="003A1137">
        <w:rPr>
          <w:color w:val="000000"/>
          <w:shd w:val="clear" w:color="auto" w:fill="FFFFFF"/>
        </w:rPr>
        <w:t>внесения изменений в Правила 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rsidR="00033209" w:rsidRPr="003A1137" w:rsidRDefault="00033209" w:rsidP="00033209">
      <w:pPr>
        <w:autoSpaceDE w:val="0"/>
        <w:autoSpaceDN w:val="0"/>
        <w:adjustRightInd w:val="0"/>
        <w:jc w:val="both"/>
        <w:rPr>
          <w:kern w:val="28"/>
        </w:rPr>
      </w:pPr>
    </w:p>
    <w:p w:rsidR="00033209" w:rsidRPr="003A1137" w:rsidRDefault="00033209" w:rsidP="002F4EC8">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58" w:name="_Toc517714597"/>
      <w:bookmarkStart w:id="59" w:name="_Toc63418239"/>
      <w:r w:rsidRPr="003A1137">
        <w:rPr>
          <w:rFonts w:ascii="Times New Roman" w:hAnsi="Times New Roman" w:cs="Times New Roman"/>
          <w:i w:val="0"/>
          <w:kern w:val="28"/>
          <w:sz w:val="24"/>
          <w:szCs w:val="24"/>
        </w:rPr>
        <w:t>ГЛАВА 7. ПОЛОЖЕНИЕ О РЕГУЛИРОВАНИИ ИНЫХ ВОПРОСОВ ЗЕМЛЕПОЛЬЗОВАНИЯ И ЗАСТРОЙКИ</w:t>
      </w:r>
      <w:bookmarkEnd w:id="56"/>
      <w:bookmarkEnd w:id="57"/>
      <w:bookmarkEnd w:id="58"/>
      <w:bookmarkEnd w:id="59"/>
    </w:p>
    <w:p w:rsidR="00033209" w:rsidRPr="003A1137" w:rsidRDefault="00033209" w:rsidP="00033209">
      <w:pPr>
        <w:autoSpaceDE w:val="0"/>
        <w:autoSpaceDN w:val="0"/>
        <w:adjustRightInd w:val="0"/>
        <w:jc w:val="both"/>
        <w:rPr>
          <w:kern w:val="28"/>
        </w:rPr>
      </w:pPr>
      <w:bookmarkStart w:id="60" w:name="_Toc222737846"/>
      <w:bookmarkStart w:id="61" w:name="_Toc183418801"/>
    </w:p>
    <w:p w:rsidR="00033209" w:rsidRPr="003A1137"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62" w:name="_Toc517714598"/>
      <w:bookmarkStart w:id="63" w:name="_Toc63418240"/>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11</w:t>
      </w:r>
      <w:r w:rsidRPr="003A1137">
        <w:rPr>
          <w:rFonts w:ascii="Times New Roman" w:hAnsi="Times New Roman" w:cs="Times New Roman"/>
          <w:i w:val="0"/>
          <w:kern w:val="28"/>
          <w:sz w:val="24"/>
          <w:szCs w:val="24"/>
        </w:rPr>
        <w:t xml:space="preserve">. </w:t>
      </w:r>
      <w:bookmarkEnd w:id="60"/>
      <w:bookmarkEnd w:id="61"/>
      <w:r w:rsidRPr="003A1137">
        <w:rPr>
          <w:rFonts w:ascii="Times New Roman" w:hAnsi="Times New Roman" w:cs="Times New Roman"/>
          <w:i w:val="0"/>
          <w:kern w:val="28"/>
          <w:sz w:val="24"/>
          <w:szCs w:val="24"/>
        </w:rPr>
        <w:t>Муниципальный земельный контроль в сфере землепользования.</w:t>
      </w:r>
      <w:bookmarkEnd w:id="62"/>
      <w:bookmarkEnd w:id="63"/>
    </w:p>
    <w:p w:rsidR="00AE785C" w:rsidRPr="003A1137" w:rsidRDefault="00AE785C" w:rsidP="00AE785C"/>
    <w:p w:rsidR="003777A3" w:rsidRPr="003A1137" w:rsidRDefault="00AE785C" w:rsidP="003A1137">
      <w:pPr>
        <w:autoSpaceDE w:val="0"/>
        <w:autoSpaceDN w:val="0"/>
        <w:adjustRightInd w:val="0"/>
        <w:ind w:firstLine="709"/>
        <w:jc w:val="both"/>
        <w:rPr>
          <w:kern w:val="28"/>
        </w:rPr>
      </w:pPr>
      <w:r w:rsidRPr="003A1137">
        <w:rPr>
          <w:kern w:val="28"/>
        </w:rPr>
        <w:lastRenderedPageBreak/>
        <w:t xml:space="preserve">Муниципальный земельный контроль на территории </w:t>
      </w:r>
      <w:proofErr w:type="spellStart"/>
      <w:r w:rsidR="00744A26" w:rsidRPr="003A1137">
        <w:rPr>
          <w:kern w:val="28"/>
        </w:rPr>
        <w:t>Новосветского</w:t>
      </w:r>
      <w:proofErr w:type="spellEnd"/>
      <w:r w:rsidRPr="003A1137">
        <w:rPr>
          <w:kern w:val="28"/>
        </w:rPr>
        <w:t xml:space="preserve"> сельского поселения осуществляется в соответствии с законодательством Российской Федерации в порядке, установленном областным законом от 01.08.2017 № 60-оз «О порядке осуществления муниципального земельного контроля на территории Ленинградской области».</w:t>
      </w:r>
      <w:bookmarkStart w:id="64" w:name="_Toc431901751"/>
      <w:bookmarkStart w:id="65" w:name="_Toc434322758"/>
      <w:bookmarkStart w:id="66" w:name="_Toc469574323"/>
      <w:bookmarkEnd w:id="20"/>
      <w:bookmarkEnd w:id="21"/>
    </w:p>
    <w:p w:rsidR="003777A3" w:rsidRPr="003A1137" w:rsidRDefault="003777A3" w:rsidP="004114A0">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p>
    <w:p w:rsidR="00D4293A" w:rsidRPr="003A1137" w:rsidRDefault="002F4EC8" w:rsidP="004114A0">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67" w:name="_Toc63418241"/>
      <w:r w:rsidRPr="003A1137">
        <w:rPr>
          <w:rFonts w:ascii="Times New Roman" w:hAnsi="Times New Roman" w:cs="Times New Roman"/>
          <w:i w:val="0"/>
          <w:kern w:val="28"/>
          <w:sz w:val="24"/>
          <w:szCs w:val="24"/>
        </w:rPr>
        <w:t>ЧАСТЬ II</w:t>
      </w:r>
      <w:r w:rsidR="004157EA" w:rsidRPr="003A1137">
        <w:rPr>
          <w:rFonts w:ascii="Times New Roman" w:hAnsi="Times New Roman" w:cs="Times New Roman"/>
          <w:i w:val="0"/>
          <w:kern w:val="28"/>
          <w:sz w:val="24"/>
          <w:szCs w:val="24"/>
        </w:rPr>
        <w:t>. ГРАДОСТРОИТЕЛЬНЫЕ РЕГЛАМЕНТЫ</w:t>
      </w:r>
      <w:bookmarkStart w:id="68" w:name="Статья_34._Перечень_территориальных_зон."/>
      <w:bookmarkStart w:id="69" w:name="_Toc431901750"/>
      <w:bookmarkStart w:id="70" w:name="_Toc434322757"/>
      <w:bookmarkStart w:id="71" w:name="_Toc469574316"/>
      <w:bookmarkEnd w:id="67"/>
      <w:bookmarkEnd w:id="68"/>
    </w:p>
    <w:bookmarkEnd w:id="69"/>
    <w:bookmarkEnd w:id="70"/>
    <w:bookmarkEnd w:id="71"/>
    <w:p w:rsidR="004157EA" w:rsidRPr="003A1137" w:rsidRDefault="004157EA" w:rsidP="004157EA">
      <w:pPr>
        <w:ind w:firstLine="748"/>
      </w:pPr>
    </w:p>
    <w:p w:rsidR="004157EA" w:rsidRPr="003A1137" w:rsidRDefault="00805DDC"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72" w:name="_Toc63418242"/>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12</w:t>
      </w:r>
      <w:r w:rsidRPr="003A1137">
        <w:rPr>
          <w:rFonts w:ascii="Times New Roman" w:hAnsi="Times New Roman" w:cs="Times New Roman"/>
          <w:i w:val="0"/>
          <w:kern w:val="28"/>
          <w:sz w:val="24"/>
          <w:szCs w:val="24"/>
        </w:rPr>
        <w:t>. Градостроительные регламенты</w:t>
      </w:r>
      <w:bookmarkEnd w:id="72"/>
    </w:p>
    <w:p w:rsidR="00E2662E" w:rsidRPr="003A1137" w:rsidRDefault="00E2662E" w:rsidP="00F20224">
      <w:pPr>
        <w:pStyle w:val="2"/>
        <w:spacing w:before="0" w:after="0"/>
        <w:jc w:val="both"/>
        <w:rPr>
          <w:rFonts w:ascii="Times New Roman" w:hAnsi="Times New Roman" w:cs="Times New Roman"/>
          <w:i w:val="0"/>
          <w:kern w:val="28"/>
          <w:sz w:val="24"/>
          <w:szCs w:val="24"/>
        </w:rPr>
      </w:pPr>
      <w:bookmarkStart w:id="73" w:name="_Toc63418243"/>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12</w:t>
      </w:r>
      <w:r w:rsidRPr="003A1137">
        <w:rPr>
          <w:rFonts w:ascii="Times New Roman" w:hAnsi="Times New Roman" w:cs="Times New Roman"/>
          <w:i w:val="0"/>
          <w:kern w:val="28"/>
          <w:sz w:val="24"/>
          <w:szCs w:val="24"/>
        </w:rPr>
        <w:t xml:space="preserve">.1 Градостроительные регламенты. Общие </w:t>
      </w:r>
      <w:r w:rsidR="00B409F5" w:rsidRPr="003A1137">
        <w:rPr>
          <w:rFonts w:ascii="Times New Roman" w:hAnsi="Times New Roman" w:cs="Times New Roman"/>
          <w:i w:val="0"/>
          <w:kern w:val="28"/>
          <w:sz w:val="24"/>
          <w:szCs w:val="24"/>
        </w:rPr>
        <w:t>положения</w:t>
      </w:r>
      <w:bookmarkEnd w:id="73"/>
    </w:p>
    <w:p w:rsidR="00B409F5" w:rsidRPr="003A1137" w:rsidRDefault="00B409F5" w:rsidP="00B409F5"/>
    <w:p w:rsidR="00E35245" w:rsidRPr="003A1137" w:rsidRDefault="00E35245" w:rsidP="00E35245">
      <w:pPr>
        <w:widowControl w:val="0"/>
        <w:tabs>
          <w:tab w:val="left" w:pos="240"/>
        </w:tabs>
        <w:ind w:firstLine="709"/>
        <w:jc w:val="both"/>
        <w:rPr>
          <w:rFonts w:eastAsia="Courier New"/>
        </w:rPr>
      </w:pPr>
      <w:r w:rsidRPr="003A1137">
        <w:rPr>
          <w:rFonts w:eastAsia="Courier New"/>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006475C0" w:rsidRPr="003A1137">
        <w:rPr>
          <w:rFonts w:eastAsia="Courier New"/>
        </w:rPr>
        <w:t>-</w:t>
      </w:r>
      <w:r w:rsidRPr="003A1137">
        <w:rPr>
          <w:rFonts w:eastAsia="Courier New"/>
        </w:rPr>
        <w:t xml:space="preserve">оздоровительных местностей и курортов), сельскохозяйственных угодий в составе земель сельскохозяйственного назначения.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земельных участков и объектов капитального строительства: </w:t>
      </w:r>
    </w:p>
    <w:p w:rsidR="00E35245" w:rsidRPr="003A1137" w:rsidRDefault="00E35245" w:rsidP="00E35245">
      <w:pPr>
        <w:widowControl w:val="0"/>
        <w:tabs>
          <w:tab w:val="left" w:pos="240"/>
        </w:tabs>
        <w:ind w:firstLine="709"/>
        <w:jc w:val="both"/>
        <w:rPr>
          <w:rFonts w:eastAsia="Courier New"/>
        </w:rPr>
      </w:pPr>
      <w:proofErr w:type="gramStart"/>
      <w:r w:rsidRPr="003A1137">
        <w:rPr>
          <w:rFonts w:eastAsia="Courier New"/>
        </w:rP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3A1137">
        <w:rPr>
          <w:rFonts w:eastAsia="Courier New"/>
        </w:rPr>
        <w:t xml:space="preserve"> культурного наследия; </w:t>
      </w:r>
    </w:p>
    <w:p w:rsidR="00E35245" w:rsidRPr="003A1137" w:rsidRDefault="00E35245" w:rsidP="00E35245">
      <w:pPr>
        <w:widowControl w:val="0"/>
        <w:tabs>
          <w:tab w:val="left" w:pos="240"/>
        </w:tabs>
        <w:ind w:firstLine="709"/>
        <w:jc w:val="both"/>
        <w:rPr>
          <w:rFonts w:eastAsia="Courier New"/>
        </w:rPr>
      </w:pPr>
      <w:r w:rsidRPr="003A1137">
        <w:rPr>
          <w:rFonts w:eastAsia="Courier New"/>
        </w:rPr>
        <w:t>2) в границах территорий общего пользования;</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 3) предназначенных для размещения линейных объектов и (или) занятых линейными объектами;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4) предоставленных для добычи полезных ископаемых.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1) виды разрешенного использования земельных участков и объектов капитального строительства; </w:t>
      </w:r>
    </w:p>
    <w:p w:rsidR="00E35245" w:rsidRPr="003A1137" w:rsidRDefault="00E35245" w:rsidP="00E35245">
      <w:pPr>
        <w:widowControl w:val="0"/>
        <w:tabs>
          <w:tab w:val="left" w:pos="240"/>
        </w:tabs>
        <w:ind w:firstLine="709"/>
        <w:jc w:val="both"/>
        <w:rPr>
          <w:rFonts w:eastAsia="Courier New"/>
        </w:rPr>
      </w:pPr>
      <w:r w:rsidRPr="003A1137">
        <w:rPr>
          <w:rFonts w:eastAsia="Courier New"/>
        </w:rPr>
        <w:t>2</w:t>
      </w:r>
      <w:r w:rsidR="00C55FF3" w:rsidRPr="00C55FF3">
        <w:rPr>
          <w:rFonts w:eastAsia="Courier New"/>
        </w:rPr>
        <w:t xml:space="preserve"> </w:t>
      </w:r>
      <w:hyperlink r:id="rId21" w:anchor="dst100606" w:history="1">
        <w:r w:rsidR="00C55FF3" w:rsidRPr="00C55FF3">
          <w:rPr>
            <w:rFonts w:eastAsia="Courier New"/>
          </w:rPr>
          <w:t>предельные</w:t>
        </w:r>
      </w:hyperlink>
      <w:r w:rsidR="00C55FF3" w:rsidRPr="00C55FF3">
        <w:rPr>
          <w:rFonts w:eastAsia="Courier New"/>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5FF3" w:rsidRDefault="00E35245" w:rsidP="00E35245">
      <w:pPr>
        <w:widowControl w:val="0"/>
        <w:tabs>
          <w:tab w:val="left" w:pos="240"/>
        </w:tabs>
        <w:ind w:firstLine="709"/>
        <w:jc w:val="both"/>
        <w:rPr>
          <w:rFonts w:eastAsia="Courier New"/>
        </w:rPr>
      </w:pPr>
      <w:r w:rsidRPr="003A1137">
        <w:rPr>
          <w:rFonts w:eastAsia="Courier New"/>
        </w:rPr>
        <w:lastRenderedPageBreak/>
        <w:t xml:space="preserve"> 3) </w:t>
      </w:r>
      <w:r w:rsidR="00C55FF3" w:rsidRPr="00C55FF3">
        <w:rPr>
          <w:rFonts w:eastAsia="Courier New"/>
        </w:rPr>
        <w:t>ограничения использования земельных участков и объектов капитального строительства, устанавливаемые в соответствии с </w:t>
      </w:r>
      <w:hyperlink r:id="rId22" w:anchor="dst100220" w:history="1">
        <w:r w:rsidR="00C55FF3" w:rsidRPr="00C55FF3">
          <w:rPr>
            <w:rFonts w:eastAsia="Courier New"/>
          </w:rPr>
          <w:t>законодательством</w:t>
        </w:r>
      </w:hyperlink>
      <w:r w:rsidR="00C55FF3" w:rsidRPr="00C55FF3">
        <w:rPr>
          <w:rFonts w:eastAsia="Courier New"/>
        </w:rPr>
        <w:t> Российской Федерации;</w:t>
      </w:r>
      <w:r w:rsidR="00C55FF3" w:rsidRPr="003A1137">
        <w:rPr>
          <w:rFonts w:eastAsia="Courier New"/>
        </w:rPr>
        <w:t xml:space="preserve"> </w:t>
      </w:r>
      <w:r w:rsidR="00C55FF3">
        <w:rPr>
          <w:rFonts w:eastAsia="Courier New"/>
        </w:rPr>
        <w:t xml:space="preserve">    </w:t>
      </w:r>
    </w:p>
    <w:p w:rsidR="00C55FF3" w:rsidRPr="003A1137" w:rsidRDefault="00C55FF3" w:rsidP="00E35245">
      <w:pPr>
        <w:widowControl w:val="0"/>
        <w:tabs>
          <w:tab w:val="left" w:pos="240"/>
        </w:tabs>
        <w:ind w:firstLine="709"/>
        <w:jc w:val="both"/>
        <w:rPr>
          <w:rFonts w:eastAsia="Courier New"/>
        </w:rPr>
      </w:pPr>
      <w:r>
        <w:rPr>
          <w:rFonts w:eastAsia="Courier New"/>
        </w:rPr>
        <w:t xml:space="preserve">4) </w:t>
      </w:r>
      <w:r w:rsidRPr="00C55FF3">
        <w:rPr>
          <w:rFonts w:eastAsia="Courier New"/>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4157EA" w:rsidRDefault="00E35245" w:rsidP="00E35245">
      <w:pPr>
        <w:widowControl w:val="0"/>
        <w:tabs>
          <w:tab w:val="left" w:pos="240"/>
        </w:tabs>
        <w:ind w:firstLine="709"/>
        <w:jc w:val="both"/>
        <w:rPr>
          <w:rFonts w:eastAsia="Courier New"/>
        </w:rPr>
      </w:pPr>
      <w:r w:rsidRPr="003A1137">
        <w:rPr>
          <w:rFonts w:eastAsia="Courier New"/>
        </w:rPr>
        <w:t xml:space="preserve">5. </w:t>
      </w:r>
      <w:proofErr w:type="gramStart"/>
      <w:r w:rsidRPr="003A1137">
        <w:rPr>
          <w:rFonts w:eastAsia="Courier New"/>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3A1137">
        <w:rPr>
          <w:rFonts w:eastAsia="Courier New"/>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F6A92" w:rsidRPr="003A1137" w:rsidRDefault="000F6A92" w:rsidP="00E35245">
      <w:pPr>
        <w:widowControl w:val="0"/>
        <w:tabs>
          <w:tab w:val="left" w:pos="240"/>
        </w:tabs>
        <w:ind w:firstLine="709"/>
        <w:jc w:val="both"/>
        <w:rPr>
          <w:rFonts w:eastAsia="Courier New"/>
        </w:rPr>
      </w:pPr>
      <w:r>
        <w:rPr>
          <w:rFonts w:eastAsia="Courier New"/>
        </w:rPr>
        <w:t>6.</w:t>
      </w:r>
      <w:r w:rsidRPr="000F6A92">
        <w:rPr>
          <w:rFonts w:eastAsia="Courier New"/>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Pr="000F6A92">
        <w:rPr>
          <w:rFonts w:eastAsia="Courier New"/>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3" w:anchor="dst100581" w:history="1">
        <w:r w:rsidRPr="000F6A92">
          <w:rPr>
            <w:rFonts w:eastAsia="Courier New"/>
          </w:rPr>
          <w:t>регламентом</w:t>
        </w:r>
      </w:hyperlink>
      <w:r w:rsidRPr="000F6A92">
        <w:rPr>
          <w:rFonts w:eastAsia="Courier New"/>
        </w:rPr>
        <w:t>, положением об особо охраняемой природной территории в соответствии с лесным </w:t>
      </w:r>
      <w:hyperlink r:id="rId24" w:anchor="dst0" w:history="1">
        <w:r w:rsidRPr="000F6A92">
          <w:rPr>
            <w:rFonts w:eastAsia="Courier New"/>
          </w:rPr>
          <w:t>законодательством</w:t>
        </w:r>
      </w:hyperlink>
      <w:r w:rsidRPr="000F6A92">
        <w:rPr>
          <w:rFonts w:eastAsia="Courier New"/>
        </w:rPr>
        <w:t>, </w:t>
      </w:r>
      <w:hyperlink r:id="rId25" w:anchor="dst0" w:history="1">
        <w:r w:rsidRPr="000F6A92">
          <w:rPr>
            <w:rFonts w:eastAsia="Courier New"/>
          </w:rPr>
          <w:t>законодательством</w:t>
        </w:r>
      </w:hyperlink>
      <w:r w:rsidRPr="000F6A92">
        <w:rPr>
          <w:rFonts w:eastAsia="Courier New"/>
        </w:rPr>
        <w:t> об особо охраняемых природных территориях.</w:t>
      </w:r>
      <w:proofErr w:type="gramEnd"/>
    </w:p>
    <w:p w:rsidR="00E35245" w:rsidRPr="003A1137" w:rsidRDefault="00E35245" w:rsidP="00E35245">
      <w:pPr>
        <w:widowControl w:val="0"/>
        <w:tabs>
          <w:tab w:val="left" w:pos="240"/>
        </w:tabs>
        <w:ind w:firstLine="709"/>
        <w:jc w:val="both"/>
        <w:rPr>
          <w:rFonts w:eastAsia="Courier New"/>
        </w:rPr>
      </w:pPr>
    </w:p>
    <w:p w:rsidR="00E35245" w:rsidRPr="00B959B8" w:rsidRDefault="00E35245" w:rsidP="00AD3A46">
      <w:pPr>
        <w:pStyle w:val="2"/>
        <w:numPr>
          <w:ilvl w:val="1"/>
          <w:numId w:val="1"/>
        </w:numPr>
        <w:tabs>
          <w:tab w:val="clear" w:pos="0"/>
        </w:tabs>
        <w:spacing w:before="0" w:after="0"/>
        <w:ind w:left="0" w:firstLine="0"/>
        <w:jc w:val="both"/>
        <w:rPr>
          <w:rFonts w:ascii="Times New Roman" w:hAnsi="Times New Roman" w:cs="Times New Roman"/>
          <w:i w:val="0"/>
          <w:color w:val="FF0000"/>
          <w:kern w:val="28"/>
          <w:sz w:val="24"/>
          <w:szCs w:val="24"/>
        </w:rPr>
      </w:pPr>
      <w:bookmarkStart w:id="74" w:name="_Toc63418244"/>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12.2</w:t>
      </w:r>
      <w:r w:rsidRPr="003A1137">
        <w:rPr>
          <w:rFonts w:ascii="Times New Roman" w:hAnsi="Times New Roman" w:cs="Times New Roman"/>
          <w:i w:val="0"/>
          <w:kern w:val="28"/>
          <w:sz w:val="24"/>
          <w:szCs w:val="24"/>
        </w:rPr>
        <w:t>. Общие требования к видам разрешенного использования земельных участков и объектов капитального строительства</w:t>
      </w:r>
      <w:bookmarkEnd w:id="74"/>
      <w:r w:rsidR="00B959B8">
        <w:rPr>
          <w:rFonts w:ascii="Times New Roman" w:hAnsi="Times New Roman" w:cs="Times New Roman"/>
          <w:i w:val="0"/>
          <w:kern w:val="28"/>
          <w:sz w:val="24"/>
          <w:szCs w:val="24"/>
        </w:rPr>
        <w:t xml:space="preserve"> </w:t>
      </w:r>
    </w:p>
    <w:p w:rsidR="00E35245" w:rsidRPr="00B959B8" w:rsidRDefault="00E35245" w:rsidP="00E35245">
      <w:pPr>
        <w:widowControl w:val="0"/>
        <w:tabs>
          <w:tab w:val="left" w:pos="240"/>
        </w:tabs>
        <w:ind w:firstLine="709"/>
        <w:jc w:val="both"/>
        <w:rPr>
          <w:rFonts w:eastAsia="Courier New"/>
          <w:color w:val="FF0000"/>
        </w:rPr>
      </w:pPr>
    </w:p>
    <w:p w:rsidR="00CB3E60" w:rsidRPr="00CB3E60" w:rsidRDefault="00CB3E60" w:rsidP="00CB3E60">
      <w:pPr>
        <w:widowControl w:val="0"/>
        <w:tabs>
          <w:tab w:val="left" w:pos="240"/>
        </w:tabs>
        <w:ind w:firstLine="709"/>
        <w:jc w:val="both"/>
        <w:rPr>
          <w:rFonts w:eastAsia="Courier New"/>
        </w:rPr>
      </w:pPr>
      <w:r w:rsidRPr="00CB3E60">
        <w:rPr>
          <w:rFonts w:eastAsia="Courier New"/>
        </w:rPr>
        <w:t>1. Суммарная площадь земельных участков, для которых предоставляется разрешение на условно-разрешенный вид использования, не должна превышать 40 % от площади части территориальной зоны, расположенной в границах элемента планировочной структуры (квартала, микрорайона), в которой размещаются эти земельные участки.</w:t>
      </w:r>
    </w:p>
    <w:p w:rsidR="00CB3E60" w:rsidRPr="00CB3E60" w:rsidRDefault="00CB3E60" w:rsidP="00CB3E60">
      <w:pPr>
        <w:widowControl w:val="0"/>
        <w:tabs>
          <w:tab w:val="left" w:pos="240"/>
        </w:tabs>
        <w:ind w:firstLine="709"/>
        <w:jc w:val="both"/>
        <w:rPr>
          <w:rFonts w:eastAsia="Courier New"/>
        </w:rPr>
      </w:pPr>
      <w:r w:rsidRPr="00CB3E60">
        <w:rPr>
          <w:rFonts w:eastAsia="Courier New"/>
        </w:rPr>
        <w:t>2. Вспомогательные виды разрешенного использования земельных участков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B3E60" w:rsidRPr="00CB3E60" w:rsidRDefault="00CB3E60" w:rsidP="00CB3E60">
      <w:pPr>
        <w:widowControl w:val="0"/>
        <w:tabs>
          <w:tab w:val="left" w:pos="240"/>
        </w:tabs>
        <w:ind w:firstLine="709"/>
        <w:jc w:val="both"/>
        <w:rPr>
          <w:rFonts w:eastAsia="Courier New"/>
        </w:rPr>
      </w:pPr>
      <w:r w:rsidRPr="00CB3E60">
        <w:rPr>
          <w:rFonts w:eastAsia="Courier New"/>
        </w:rPr>
        <w:t>К вспомогательным видам разрешенного использования земельных участков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CB3E60" w:rsidRPr="00CB3E60" w:rsidRDefault="00CB3E60" w:rsidP="00CB3E60">
      <w:pPr>
        <w:widowControl w:val="0"/>
        <w:tabs>
          <w:tab w:val="left" w:pos="240"/>
        </w:tabs>
        <w:ind w:firstLine="709"/>
        <w:jc w:val="both"/>
        <w:rPr>
          <w:rFonts w:eastAsia="Courier New"/>
        </w:rPr>
      </w:pPr>
      <w:r w:rsidRPr="00CB3E60">
        <w:rPr>
          <w:rFonts w:eastAsia="Courier New"/>
        </w:rPr>
        <w:t>- объекты инженерной инфраструктуры (электро-, тепл</w:t>
      </w:r>
      <w:proofErr w:type="gramStart"/>
      <w:r w:rsidRPr="00CB3E60">
        <w:rPr>
          <w:rFonts w:eastAsia="Courier New"/>
        </w:rPr>
        <w:t>о-</w:t>
      </w:r>
      <w:proofErr w:type="gramEnd"/>
      <w:r w:rsidRPr="00CB3E60">
        <w:rPr>
          <w:rFonts w:eastAsia="Courier New"/>
        </w:rPr>
        <w:t xml:space="preserve">, газо-, водоснабжения, водоотведения, связи), необходимых для инженерного обеспечения объектов основных видов </w:t>
      </w:r>
      <w:r w:rsidRPr="00CB3E60">
        <w:rPr>
          <w:rFonts w:eastAsia="Courier New"/>
        </w:rPr>
        <w:lastRenderedPageBreak/>
        <w:t>разрешенного использования, условно разрешенных видов использования и иных вспомогательных видов разрешенного использования;</w:t>
      </w:r>
    </w:p>
    <w:p w:rsidR="00CB3E60" w:rsidRPr="00CB3E60" w:rsidRDefault="00CB3E60" w:rsidP="00CB3E60">
      <w:pPr>
        <w:widowControl w:val="0"/>
        <w:tabs>
          <w:tab w:val="left" w:pos="240"/>
        </w:tabs>
        <w:ind w:firstLine="709"/>
        <w:jc w:val="both"/>
        <w:rPr>
          <w:rFonts w:eastAsia="Courier New"/>
        </w:rPr>
      </w:pPr>
      <w:r w:rsidRPr="00CB3E60">
        <w:rPr>
          <w:rFonts w:eastAsia="Courier New"/>
        </w:rPr>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условно разрешенных видов использования и иных вспомогательных видов разрешенного использования;</w:t>
      </w:r>
    </w:p>
    <w:p w:rsidR="00CB3E60" w:rsidRPr="00CB3E60" w:rsidRDefault="00CB3E60" w:rsidP="00CB3E60">
      <w:pPr>
        <w:widowControl w:val="0"/>
        <w:tabs>
          <w:tab w:val="left" w:pos="240"/>
        </w:tabs>
        <w:ind w:firstLine="709"/>
        <w:jc w:val="both"/>
        <w:rPr>
          <w:rFonts w:eastAsia="Courier New"/>
        </w:rPr>
      </w:pPr>
      <w:r w:rsidRPr="00CB3E60">
        <w:rPr>
          <w:rFonts w:eastAsia="Courier New"/>
        </w:rPr>
        <w:t xml:space="preserve">- элементы </w:t>
      </w:r>
      <w:proofErr w:type="gramStart"/>
      <w:r w:rsidRPr="00CB3E60">
        <w:rPr>
          <w:rFonts w:eastAsia="Courier New"/>
        </w:rPr>
        <w:t>благоустройства территорий объектов основных видов разрешенного использования</w:t>
      </w:r>
      <w:proofErr w:type="gramEnd"/>
      <w:r w:rsidRPr="00CB3E60">
        <w:rPr>
          <w:rFonts w:eastAsia="Courier New"/>
        </w:rPr>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CB3E60" w:rsidRPr="00CB3E60" w:rsidRDefault="00CB3E60" w:rsidP="00CB3E60">
      <w:pPr>
        <w:widowControl w:val="0"/>
        <w:tabs>
          <w:tab w:val="left" w:pos="240"/>
        </w:tabs>
        <w:ind w:firstLine="709"/>
        <w:jc w:val="both"/>
        <w:rPr>
          <w:rFonts w:eastAsia="Courier New"/>
        </w:rPr>
      </w:pPr>
      <w:r w:rsidRPr="00CB3E60">
        <w:rPr>
          <w:rFonts w:eastAsia="Courier New"/>
        </w:rPr>
        <w:t>- объекты торговли, общественного питания и бытового обслуживания, необходимых для обслуживания посетителей объектов основных видов разрешенного использования и условно разрешенных видов использования;</w:t>
      </w:r>
    </w:p>
    <w:p w:rsidR="00CB3E60" w:rsidRPr="00CB3E60" w:rsidRDefault="00CB3E60" w:rsidP="00CB3E60">
      <w:pPr>
        <w:widowControl w:val="0"/>
        <w:tabs>
          <w:tab w:val="left" w:pos="240"/>
        </w:tabs>
        <w:ind w:firstLine="709"/>
        <w:jc w:val="both"/>
        <w:rPr>
          <w:rFonts w:eastAsia="Courier New"/>
        </w:rPr>
      </w:pPr>
      <w:r w:rsidRPr="00CB3E60">
        <w:rPr>
          <w:rFonts w:eastAsia="Courier New"/>
        </w:rPr>
        <w:t xml:space="preserve">- объекты культуры и искусства, </w:t>
      </w:r>
      <w:proofErr w:type="gramStart"/>
      <w:r w:rsidRPr="00CB3E60">
        <w:rPr>
          <w:rFonts w:eastAsia="Courier New"/>
        </w:rPr>
        <w:t>связанных</w:t>
      </w:r>
      <w:proofErr w:type="gramEnd"/>
      <w:r w:rsidRPr="00CB3E60">
        <w:rPr>
          <w:rFonts w:eastAsia="Courier New"/>
        </w:rPr>
        <w:t xml:space="preserve"> с проживанием населения, включая помещения досуга и любительской деятельности, библиотеки, клубы, студии и пр.;</w:t>
      </w:r>
    </w:p>
    <w:p w:rsidR="00CB3E60" w:rsidRPr="00CB3E60" w:rsidRDefault="00CB3E60" w:rsidP="00CB3E60">
      <w:pPr>
        <w:widowControl w:val="0"/>
        <w:tabs>
          <w:tab w:val="left" w:pos="240"/>
        </w:tabs>
        <w:ind w:firstLine="709"/>
        <w:jc w:val="both"/>
        <w:rPr>
          <w:rFonts w:eastAsia="Courier New"/>
        </w:rPr>
      </w:pPr>
      <w:r w:rsidRPr="00CB3E60">
        <w:rPr>
          <w:rFonts w:eastAsia="Courier New"/>
        </w:rPr>
        <w:t xml:space="preserve">- объекты физической культуры и спорта, </w:t>
      </w:r>
      <w:proofErr w:type="gramStart"/>
      <w:r w:rsidRPr="00CB3E60">
        <w:rPr>
          <w:rFonts w:eastAsia="Courier New"/>
        </w:rPr>
        <w:t>связанных</w:t>
      </w:r>
      <w:proofErr w:type="gramEnd"/>
      <w:r w:rsidRPr="00CB3E60">
        <w:rPr>
          <w:rFonts w:eastAsia="Courier New"/>
        </w:rPr>
        <w:t xml:space="preserve"> с проживанием населения, включая спортивные клубы, спортивные залы, бассейны, площадки для занятия спортом и физкультурой;</w:t>
      </w:r>
    </w:p>
    <w:p w:rsidR="00CB3E60" w:rsidRPr="00CB3E60" w:rsidRDefault="00CB3E60" w:rsidP="00CB3E60">
      <w:pPr>
        <w:widowControl w:val="0"/>
        <w:tabs>
          <w:tab w:val="left" w:pos="240"/>
        </w:tabs>
        <w:ind w:firstLine="709"/>
        <w:jc w:val="both"/>
        <w:rPr>
          <w:rFonts w:eastAsia="Courier New"/>
        </w:rPr>
      </w:pPr>
      <w:r w:rsidRPr="00CB3E60">
        <w:rPr>
          <w:rFonts w:eastAsia="Courier New"/>
        </w:rPr>
        <w:t xml:space="preserve">- объекты охраны общественного порядка, гражданской обороны и предотвращения чрезвычайных </w:t>
      </w:r>
      <w:proofErr w:type="gramStart"/>
      <w:r w:rsidRPr="00CB3E60">
        <w:rPr>
          <w:rFonts w:eastAsia="Courier New"/>
        </w:rPr>
        <w:t>ситуаций</w:t>
      </w:r>
      <w:proofErr w:type="gramEnd"/>
      <w:r w:rsidRPr="00CB3E60">
        <w:rPr>
          <w:rFonts w:eastAsia="Courier New"/>
        </w:rPr>
        <w:t xml:space="preserve"> на объектах основных видов разрешенного использования, условно разрешенных видов использования и иных вспомогательных видов разрешенного использования.</w:t>
      </w:r>
    </w:p>
    <w:p w:rsidR="00CB3E60" w:rsidRPr="00CB3E60" w:rsidRDefault="00CB3E60" w:rsidP="00CB3E60">
      <w:pPr>
        <w:widowControl w:val="0"/>
        <w:tabs>
          <w:tab w:val="left" w:pos="240"/>
        </w:tabs>
        <w:ind w:firstLine="709"/>
        <w:jc w:val="both"/>
        <w:rPr>
          <w:rFonts w:eastAsia="Courier New"/>
        </w:rPr>
      </w:pPr>
      <w:r w:rsidRPr="00CB3E60">
        <w:rPr>
          <w:rFonts w:eastAsia="Courier New"/>
        </w:rPr>
        <w:t>В настоящих правилах конкретные вспомогательные виды разрешенного использования земельных участков не устанавливаются.</w:t>
      </w:r>
    </w:p>
    <w:p w:rsidR="00E35245" w:rsidRPr="003A1137" w:rsidRDefault="00E35245" w:rsidP="00E35245">
      <w:pPr>
        <w:widowControl w:val="0"/>
        <w:tabs>
          <w:tab w:val="left" w:pos="240"/>
        </w:tabs>
        <w:ind w:firstLine="709"/>
        <w:jc w:val="both"/>
        <w:rPr>
          <w:rFonts w:eastAsia="Courier New"/>
        </w:rPr>
      </w:pPr>
    </w:p>
    <w:p w:rsidR="00E35245" w:rsidRPr="003A1137" w:rsidRDefault="00E35245" w:rsidP="00AD3A46">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75" w:name="_Toc63418245"/>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12.</w:t>
      </w:r>
      <w:r w:rsidR="00535291">
        <w:rPr>
          <w:rFonts w:ascii="Times New Roman" w:hAnsi="Times New Roman" w:cs="Times New Roman"/>
          <w:i w:val="0"/>
          <w:kern w:val="28"/>
          <w:sz w:val="24"/>
          <w:szCs w:val="24"/>
        </w:rPr>
        <w:t>2</w:t>
      </w:r>
      <w:r w:rsidRPr="003A1137">
        <w:rPr>
          <w:rFonts w:ascii="Times New Roman" w:hAnsi="Times New Roman" w:cs="Times New Roman"/>
          <w:i w:val="0"/>
          <w:kern w:val="28"/>
          <w:sz w:val="24"/>
          <w:szCs w:val="24"/>
        </w:rPr>
        <w:t xml:space="preserve">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75"/>
    </w:p>
    <w:p w:rsidR="00E35245" w:rsidRPr="003A1137" w:rsidRDefault="00E35245" w:rsidP="00E35245">
      <w:pPr>
        <w:widowControl w:val="0"/>
        <w:tabs>
          <w:tab w:val="left" w:pos="240"/>
        </w:tabs>
        <w:ind w:firstLine="709"/>
        <w:jc w:val="both"/>
        <w:rPr>
          <w:rFonts w:eastAsia="Courier New"/>
        </w:rPr>
      </w:pPr>
    </w:p>
    <w:p w:rsidR="00E35245" w:rsidRPr="003A1137" w:rsidRDefault="00E35245" w:rsidP="00E35245">
      <w:pPr>
        <w:widowControl w:val="0"/>
        <w:tabs>
          <w:tab w:val="left" w:pos="240"/>
        </w:tabs>
        <w:ind w:firstLine="709"/>
        <w:jc w:val="both"/>
        <w:rPr>
          <w:rFonts w:eastAsia="Courier New"/>
        </w:rPr>
      </w:pPr>
      <w:proofErr w:type="gramStart"/>
      <w:r w:rsidRPr="003A1137">
        <w:rPr>
          <w:rFonts w:eastAsia="Courier New"/>
        </w:rPr>
        <w:t>1.Предельные размеры земельных участков и предельные параметры разрешенного строительства, реконструкции объектов капитального строительства, не установленные настоящими Правилами, определяются в соответствии с федеральным, региональным законодательством, сводами правил, региональными нормативами градостроительного проектирования Ленинградской области (далее по тексту – РНГП) и местными нормативами градостроительного проектирования (далее по тексту - МНГП)</w:t>
      </w:r>
      <w:r w:rsidR="00810EA5">
        <w:rPr>
          <w:rFonts w:eastAsia="Courier New"/>
        </w:rPr>
        <w:t>, а так же техническими регламентами.</w:t>
      </w:r>
      <w:proofErr w:type="gramEnd"/>
    </w:p>
    <w:p w:rsidR="00E35245" w:rsidRPr="003A1137" w:rsidRDefault="00E35245" w:rsidP="00E35245">
      <w:pPr>
        <w:widowControl w:val="0"/>
        <w:tabs>
          <w:tab w:val="left" w:pos="240"/>
        </w:tabs>
        <w:ind w:firstLine="709"/>
        <w:jc w:val="both"/>
        <w:rPr>
          <w:rFonts w:eastAsia="Courier New"/>
        </w:rPr>
      </w:pPr>
      <w:proofErr w:type="gramStart"/>
      <w:r w:rsidRPr="003A1137">
        <w:rPr>
          <w:rFonts w:eastAsia="Courier New"/>
        </w:rPr>
        <w:t>При этом 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стоянок автомобилей,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 2. Показатели плотности застройки земельных участков в границах территориальных зон принимаются с учетом требований СП 42.13330.2016. «Свод правил. Градостроительство. Планировка и застройка городских и сельских поселений. Актуализированная редакция СНиП 2.07.01-89*».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3. Минимально-допустимый уровень обеспеченности территорией для размещения многоквартирной жилой застройки принимается в соответствии с МНГП и РНГП. </w:t>
      </w:r>
    </w:p>
    <w:p w:rsidR="00E35245" w:rsidRPr="000765CF" w:rsidRDefault="00E35245" w:rsidP="00E35245">
      <w:pPr>
        <w:widowControl w:val="0"/>
        <w:tabs>
          <w:tab w:val="left" w:pos="240"/>
        </w:tabs>
        <w:ind w:firstLine="709"/>
        <w:jc w:val="both"/>
        <w:rPr>
          <w:rFonts w:eastAsia="Courier New"/>
          <w:color w:val="FF0000"/>
        </w:rPr>
      </w:pPr>
      <w:r w:rsidRPr="003A1137">
        <w:rPr>
          <w:rFonts w:eastAsia="Courier New"/>
        </w:rPr>
        <w:t xml:space="preserve">4. Площадь озелененной территории микрорайона (квартала) многоквартирной </w:t>
      </w:r>
      <w:r w:rsidRPr="003A1137">
        <w:rPr>
          <w:rFonts w:eastAsia="Courier New"/>
        </w:rPr>
        <w:lastRenderedPageBreak/>
        <w:t>застройки жилой зоны принимается в соответствии с МНГП</w:t>
      </w:r>
      <w:r w:rsidR="005049EE">
        <w:rPr>
          <w:rFonts w:eastAsia="Courier New"/>
        </w:rPr>
        <w:t>.</w:t>
      </w:r>
    </w:p>
    <w:p w:rsidR="00E35245" w:rsidRPr="003A1137" w:rsidRDefault="00E35245" w:rsidP="00E35245">
      <w:pPr>
        <w:widowControl w:val="0"/>
        <w:tabs>
          <w:tab w:val="left" w:pos="240"/>
        </w:tabs>
        <w:ind w:firstLine="709"/>
        <w:jc w:val="both"/>
        <w:rPr>
          <w:rFonts w:eastAsia="Courier New"/>
        </w:rPr>
      </w:pPr>
      <w:r w:rsidRPr="003A1137">
        <w:rPr>
          <w:rFonts w:eastAsia="Courier New"/>
        </w:rPr>
        <w:t>5. Доля озелененной территории участков жилой, общественной и производственной застройки принимается в соответствии с МНГП</w:t>
      </w:r>
      <w:r w:rsidR="005049EE">
        <w:rPr>
          <w:rFonts w:eastAsia="Courier New"/>
        </w:rPr>
        <w:t>.</w:t>
      </w:r>
      <w:r w:rsidRPr="003A1137">
        <w:rPr>
          <w:rFonts w:eastAsia="Courier New"/>
        </w:rPr>
        <w:t xml:space="preserve">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6. Расстояния между зданиями, крайними строениями и группами строений на участках следует принимать на основе расчетов инсоляции и освещенности, с учетом противопожарных и экологических требований.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7. Жилые здания с квартирами в первых этажах следует располагать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Жилые здания с квартирами в первых этажах допускается размещать по красной линии на жилых улицах в условиях реконструкции сложившейся застройки.  Размещение в нижних этажах жилого дома встроенно-пристроенных нежилых объектов допускается при условии выполнения нормативных требований.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8. </w:t>
      </w:r>
      <w:proofErr w:type="gramStart"/>
      <w:r w:rsidRPr="003A1137">
        <w:rPr>
          <w:rFonts w:eastAsia="Courier New"/>
        </w:rPr>
        <w:t xml:space="preserve">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 </w:t>
      </w:r>
      <w:proofErr w:type="gramEnd"/>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9. </w:t>
      </w:r>
      <w:proofErr w:type="gramStart"/>
      <w:r w:rsidRPr="003A1137">
        <w:rPr>
          <w:rFonts w:eastAsia="Courier New"/>
        </w:rPr>
        <w:t xml:space="preserve">Предельные параметры разрешенного строительства, реконструкции объектов капитального строительства в части </w:t>
      </w:r>
      <w:r w:rsidR="00950614" w:rsidRPr="003A1137">
        <w:rPr>
          <w:rFonts w:eastAsia="Courier New"/>
        </w:rPr>
        <w:t>предельной (</w:t>
      </w:r>
      <w:r w:rsidRPr="003A1137">
        <w:rPr>
          <w:rFonts w:eastAsia="Courier New"/>
        </w:rPr>
        <w:t>максимальной</w:t>
      </w:r>
      <w:r w:rsidR="00950614" w:rsidRPr="003A1137">
        <w:rPr>
          <w:rFonts w:eastAsia="Courier New"/>
        </w:rPr>
        <w:t>)</w:t>
      </w:r>
      <w:r w:rsidRPr="003A1137">
        <w:rPr>
          <w:rFonts w:eastAsia="Courier New"/>
        </w:rPr>
        <w:t xml:space="preserve"> высоты зданий строений, сооружений, установленные настоящими Правилами, не распространяются на антенны, вентиляционные и дымовые трубы, шпили, аттики и балюстрады (ограждения), выходы на кро</w:t>
      </w:r>
      <w:r w:rsidR="00855076" w:rsidRPr="003A1137">
        <w:rPr>
          <w:rFonts w:eastAsia="Courier New"/>
        </w:rPr>
        <w:t xml:space="preserve">влю максимальной площадью 12 </w:t>
      </w:r>
      <w:proofErr w:type="spellStart"/>
      <w:r w:rsidR="00855076" w:rsidRPr="003A1137">
        <w:rPr>
          <w:rFonts w:eastAsia="Courier New"/>
        </w:rPr>
        <w:t>кв.</w:t>
      </w:r>
      <w:r w:rsidRPr="003A1137">
        <w:rPr>
          <w:rFonts w:eastAsia="Courier New"/>
        </w:rPr>
        <w:t>м</w:t>
      </w:r>
      <w:proofErr w:type="spellEnd"/>
      <w:r w:rsidRPr="003A1137">
        <w:rPr>
          <w:rFonts w:eastAsia="Courier New"/>
        </w:rPr>
        <w:t>. и высотой 2,5 м., машинные помещения лифтов высотой до 5 м., а также остекленные световые фонари, максимальной высотой 2,5 м</w:t>
      </w:r>
      <w:proofErr w:type="gramEnd"/>
      <w:r w:rsidRPr="003A1137">
        <w:rPr>
          <w:rFonts w:eastAsia="Courier New"/>
        </w:rPr>
        <w:t xml:space="preserve">, суммарная </w:t>
      </w:r>
      <w:proofErr w:type="gramStart"/>
      <w:r w:rsidRPr="003A1137">
        <w:rPr>
          <w:rFonts w:eastAsia="Courier New"/>
        </w:rPr>
        <w:t>площадь</w:t>
      </w:r>
      <w:proofErr w:type="gramEnd"/>
      <w:r w:rsidRPr="003A1137">
        <w:rPr>
          <w:rFonts w:eastAsia="Courier New"/>
        </w:rPr>
        <w:t xml:space="preserve"> которых не превышает 25% площади кровли. </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10. Требуемое расчетное количество </w:t>
      </w:r>
      <w:proofErr w:type="spellStart"/>
      <w:r w:rsidRPr="003A1137">
        <w:rPr>
          <w:rFonts w:eastAsia="Courier New"/>
        </w:rPr>
        <w:t>машино</w:t>
      </w:r>
      <w:proofErr w:type="spellEnd"/>
      <w:r w:rsidRPr="003A1137">
        <w:rPr>
          <w:rFonts w:eastAsia="Courier New"/>
        </w:rPr>
        <w:t>-мест для постоянного хранения индивидуальных легковых автомобилей принимается в соответствии с МНГП</w:t>
      </w:r>
      <w:r w:rsidR="005049EE">
        <w:rPr>
          <w:rFonts w:eastAsia="Courier New"/>
        </w:rPr>
        <w:t>.</w:t>
      </w:r>
    </w:p>
    <w:p w:rsidR="00E35245" w:rsidRPr="003A1137" w:rsidRDefault="00E35245" w:rsidP="00E35245">
      <w:pPr>
        <w:widowControl w:val="0"/>
        <w:tabs>
          <w:tab w:val="left" w:pos="240"/>
        </w:tabs>
        <w:ind w:firstLine="709"/>
        <w:jc w:val="both"/>
        <w:rPr>
          <w:rFonts w:eastAsia="Courier New"/>
        </w:rPr>
      </w:pPr>
      <w:r w:rsidRPr="003A1137">
        <w:rPr>
          <w:rFonts w:eastAsia="Courier New"/>
        </w:rPr>
        <w:t xml:space="preserve">11. Требуемое расчетное количество </w:t>
      </w:r>
      <w:proofErr w:type="spellStart"/>
      <w:r w:rsidRPr="003A1137">
        <w:rPr>
          <w:rFonts w:eastAsia="Courier New"/>
        </w:rPr>
        <w:t>машино</w:t>
      </w:r>
      <w:proofErr w:type="spellEnd"/>
      <w:r w:rsidRPr="003A1137">
        <w:rPr>
          <w:rFonts w:eastAsia="Courier New"/>
        </w:rPr>
        <w:t xml:space="preserve">-мест для парковки легковых автомобилей на </w:t>
      </w:r>
      <w:proofErr w:type="spellStart"/>
      <w:r w:rsidRPr="003A1137">
        <w:rPr>
          <w:rFonts w:eastAsia="Courier New"/>
        </w:rPr>
        <w:t>приобъектных</w:t>
      </w:r>
      <w:proofErr w:type="spellEnd"/>
      <w:r w:rsidRPr="003A1137">
        <w:rPr>
          <w:rFonts w:eastAsia="Courier New"/>
        </w:rPr>
        <w:t xml:space="preserve"> стоянках у общественных зданий, учреждений, предприятий, вокзалов, на рекреационных территориях принимается в соответствии с МНГП</w:t>
      </w:r>
      <w:r w:rsidR="005049EE">
        <w:rPr>
          <w:rFonts w:eastAsia="Courier New"/>
        </w:rPr>
        <w:t>.</w:t>
      </w:r>
    </w:p>
    <w:p w:rsidR="00E35245" w:rsidRPr="003A1137" w:rsidRDefault="00E35245" w:rsidP="00E35245">
      <w:pPr>
        <w:widowControl w:val="0"/>
        <w:tabs>
          <w:tab w:val="left" w:pos="240"/>
        </w:tabs>
        <w:ind w:firstLine="709"/>
        <w:jc w:val="both"/>
        <w:rPr>
          <w:rFonts w:eastAsia="Courier New"/>
        </w:rPr>
      </w:pPr>
    </w:p>
    <w:p w:rsidR="000D40C0" w:rsidRPr="003A1137" w:rsidRDefault="000D40C0" w:rsidP="000D40C0">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76" w:name="_Toc63418246"/>
      <w:r w:rsidRPr="003A1137">
        <w:rPr>
          <w:rFonts w:ascii="Times New Roman" w:hAnsi="Times New Roman" w:cs="Times New Roman"/>
          <w:i w:val="0"/>
          <w:kern w:val="28"/>
          <w:sz w:val="24"/>
          <w:szCs w:val="24"/>
        </w:rPr>
        <w:t>Статья 13. Перечень территориальных зон</w:t>
      </w:r>
      <w:bookmarkEnd w:id="76"/>
    </w:p>
    <w:p w:rsidR="000D40C0" w:rsidRPr="003A1137" w:rsidRDefault="000D40C0" w:rsidP="000D40C0">
      <w:pPr>
        <w:tabs>
          <w:tab w:val="left" w:pos="1843"/>
        </w:tabs>
        <w:ind w:left="1134"/>
        <w:rPr>
          <w:b/>
        </w:rPr>
      </w:pP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831"/>
      </w:tblGrid>
      <w:tr w:rsidR="000D40C0" w:rsidRPr="003A1137" w:rsidTr="00AD3A46">
        <w:trPr>
          <w:trHeight w:val="57"/>
        </w:trPr>
        <w:tc>
          <w:tcPr>
            <w:tcW w:w="851" w:type="dxa"/>
          </w:tcPr>
          <w:p w:rsidR="000D40C0" w:rsidRPr="003A1137" w:rsidRDefault="000D40C0" w:rsidP="00B17905">
            <w:pPr>
              <w:rPr>
                <w:b/>
              </w:rPr>
            </w:pPr>
          </w:p>
        </w:tc>
        <w:tc>
          <w:tcPr>
            <w:tcW w:w="8831" w:type="dxa"/>
          </w:tcPr>
          <w:p w:rsidR="000D40C0" w:rsidRPr="003A1137" w:rsidRDefault="000D40C0" w:rsidP="00B17905">
            <w:pPr>
              <w:rPr>
                <w:b/>
              </w:rPr>
            </w:pPr>
            <w:r w:rsidRPr="003A1137">
              <w:rPr>
                <w:b/>
              </w:rPr>
              <w:t xml:space="preserve">ЖИЛЫЕ ЗОНЫ </w:t>
            </w:r>
          </w:p>
        </w:tc>
      </w:tr>
      <w:tr w:rsidR="000D40C0" w:rsidRPr="003A1137" w:rsidTr="00AD3A46">
        <w:trPr>
          <w:trHeight w:val="270"/>
        </w:trPr>
        <w:tc>
          <w:tcPr>
            <w:tcW w:w="851" w:type="dxa"/>
          </w:tcPr>
          <w:p w:rsidR="000D40C0" w:rsidRPr="003A1137" w:rsidRDefault="000D40C0" w:rsidP="00B17905">
            <w:r w:rsidRPr="003A1137">
              <w:t>Ж-1</w:t>
            </w:r>
          </w:p>
        </w:tc>
        <w:tc>
          <w:tcPr>
            <w:tcW w:w="8831" w:type="dxa"/>
          </w:tcPr>
          <w:p w:rsidR="000D40C0" w:rsidRPr="003A1137" w:rsidRDefault="000D40C0" w:rsidP="00B17905">
            <w:r w:rsidRPr="003A1137">
              <w:t>Зона застройки индивидуальными жилыми домами</w:t>
            </w:r>
          </w:p>
        </w:tc>
      </w:tr>
      <w:tr w:rsidR="000D40C0" w:rsidRPr="003A1137" w:rsidTr="00AD3A46">
        <w:trPr>
          <w:trHeight w:val="57"/>
        </w:trPr>
        <w:tc>
          <w:tcPr>
            <w:tcW w:w="851" w:type="dxa"/>
          </w:tcPr>
          <w:p w:rsidR="000D40C0" w:rsidRPr="003A1137" w:rsidRDefault="000D40C0" w:rsidP="00B17905">
            <w:r w:rsidRPr="003A1137">
              <w:t>Ж-2</w:t>
            </w:r>
          </w:p>
        </w:tc>
        <w:tc>
          <w:tcPr>
            <w:tcW w:w="8831" w:type="dxa"/>
          </w:tcPr>
          <w:p w:rsidR="000D40C0" w:rsidRPr="003A1137" w:rsidRDefault="000442F3" w:rsidP="00B17905">
            <w:r w:rsidRPr="003A1137">
              <w:t>З</w:t>
            </w:r>
            <w:r w:rsidR="00917D98" w:rsidRPr="003A1137">
              <w:t>она</w:t>
            </w:r>
            <w:r w:rsidRPr="003A1137">
              <w:t xml:space="preserve"> застройки индивидуальными жилыми домами и малоэтажными жилыми домами блокированной застройки</w:t>
            </w:r>
          </w:p>
        </w:tc>
      </w:tr>
      <w:tr w:rsidR="000D40C0" w:rsidRPr="003A1137" w:rsidTr="00AD3A46">
        <w:trPr>
          <w:trHeight w:val="57"/>
        </w:trPr>
        <w:tc>
          <w:tcPr>
            <w:tcW w:w="851" w:type="dxa"/>
          </w:tcPr>
          <w:p w:rsidR="000D40C0" w:rsidRPr="003A1137" w:rsidRDefault="000D40C0" w:rsidP="00B17905">
            <w:r w:rsidRPr="003A1137">
              <w:t>Ж-3</w:t>
            </w:r>
          </w:p>
        </w:tc>
        <w:tc>
          <w:tcPr>
            <w:tcW w:w="8831" w:type="dxa"/>
          </w:tcPr>
          <w:p w:rsidR="000D40C0" w:rsidRPr="003A1137" w:rsidRDefault="00917D98" w:rsidP="00B17905">
            <w:r w:rsidRPr="003A1137">
              <w:t>З</w:t>
            </w:r>
            <w:r w:rsidR="000442F3" w:rsidRPr="003A1137">
              <w:t xml:space="preserve">оны застройки </w:t>
            </w:r>
            <w:proofErr w:type="spellStart"/>
            <w:r w:rsidR="000442F3" w:rsidRPr="003A1137">
              <w:t>среднеэтажными</w:t>
            </w:r>
            <w:proofErr w:type="spellEnd"/>
            <w:r w:rsidR="000442F3" w:rsidRPr="003A1137">
              <w:t xml:space="preserve"> жилыми домами блокированной застройки и многоквартирными домами</w:t>
            </w:r>
          </w:p>
        </w:tc>
      </w:tr>
      <w:tr w:rsidR="000D40C0" w:rsidRPr="003A1137" w:rsidTr="00AD3A46">
        <w:trPr>
          <w:trHeight w:val="86"/>
        </w:trPr>
        <w:tc>
          <w:tcPr>
            <w:tcW w:w="851" w:type="dxa"/>
          </w:tcPr>
          <w:p w:rsidR="000D40C0" w:rsidRPr="003A1137" w:rsidRDefault="000D40C0" w:rsidP="00B17905">
            <w:pPr>
              <w:rPr>
                <w:b/>
              </w:rPr>
            </w:pPr>
          </w:p>
        </w:tc>
        <w:tc>
          <w:tcPr>
            <w:tcW w:w="8831" w:type="dxa"/>
          </w:tcPr>
          <w:p w:rsidR="000D40C0" w:rsidRPr="003A1137" w:rsidRDefault="000D40C0" w:rsidP="00B17905">
            <w:pPr>
              <w:rPr>
                <w:b/>
              </w:rPr>
            </w:pPr>
            <w:r w:rsidRPr="003A1137">
              <w:rPr>
                <w:b/>
              </w:rPr>
              <w:t xml:space="preserve">ОБЩЕСТВЕННО-ДЕЛОВЫЕ ЗОНЫ </w:t>
            </w:r>
          </w:p>
        </w:tc>
      </w:tr>
      <w:tr w:rsidR="000D40C0" w:rsidRPr="003A1137" w:rsidTr="00AD3A46">
        <w:trPr>
          <w:trHeight w:val="57"/>
        </w:trPr>
        <w:tc>
          <w:tcPr>
            <w:tcW w:w="851" w:type="dxa"/>
          </w:tcPr>
          <w:p w:rsidR="000D40C0" w:rsidRPr="003A1137" w:rsidRDefault="000D40C0" w:rsidP="00B17905">
            <w:r w:rsidRPr="003A1137">
              <w:t>О-1</w:t>
            </w:r>
          </w:p>
        </w:tc>
        <w:tc>
          <w:tcPr>
            <w:tcW w:w="8831" w:type="dxa"/>
          </w:tcPr>
          <w:p w:rsidR="000D40C0" w:rsidRPr="003A1137" w:rsidRDefault="000D40C0" w:rsidP="00B17905">
            <w:r w:rsidRPr="003A1137">
              <w:t>Многофункциональная общественно-деловая зона</w:t>
            </w:r>
          </w:p>
        </w:tc>
      </w:tr>
      <w:tr w:rsidR="000D40C0" w:rsidRPr="003A1137" w:rsidTr="00AD3A46">
        <w:trPr>
          <w:trHeight w:val="57"/>
        </w:trPr>
        <w:tc>
          <w:tcPr>
            <w:tcW w:w="851" w:type="dxa"/>
          </w:tcPr>
          <w:p w:rsidR="000D40C0" w:rsidRPr="003A1137" w:rsidRDefault="000D40C0" w:rsidP="00B17905">
            <w:r w:rsidRPr="003A1137">
              <w:t>О-2</w:t>
            </w:r>
          </w:p>
        </w:tc>
        <w:tc>
          <w:tcPr>
            <w:tcW w:w="8831" w:type="dxa"/>
          </w:tcPr>
          <w:p w:rsidR="000D40C0" w:rsidRPr="003A1137" w:rsidRDefault="000D40C0" w:rsidP="00B17905">
            <w:r w:rsidRPr="003A1137">
              <w:t>Зона специализированной общественной застройки</w:t>
            </w:r>
          </w:p>
        </w:tc>
      </w:tr>
      <w:tr w:rsidR="003777A3" w:rsidRPr="003A1137" w:rsidTr="00AD3A46">
        <w:trPr>
          <w:trHeight w:val="57"/>
        </w:trPr>
        <w:tc>
          <w:tcPr>
            <w:tcW w:w="851" w:type="dxa"/>
          </w:tcPr>
          <w:p w:rsidR="003777A3" w:rsidRPr="003A1137" w:rsidRDefault="003777A3" w:rsidP="00B17905">
            <w:pPr>
              <w:rPr>
                <w:b/>
              </w:rPr>
            </w:pPr>
          </w:p>
        </w:tc>
        <w:tc>
          <w:tcPr>
            <w:tcW w:w="8831" w:type="dxa"/>
          </w:tcPr>
          <w:p w:rsidR="003777A3" w:rsidRPr="003A1137" w:rsidRDefault="003777A3" w:rsidP="00B17905">
            <w:pPr>
              <w:rPr>
                <w:b/>
              </w:rPr>
            </w:pPr>
            <w:r w:rsidRPr="003A1137">
              <w:rPr>
                <w:b/>
              </w:rPr>
              <w:t>ПРОИЗВОДСТВЕННЫЕ ЗОНЫ, ЗОНЫ ИНЖЕНЕРНОЙ И ТРАНСПОРТНОЙ ИНФРАСТРУКТУР</w:t>
            </w:r>
          </w:p>
        </w:tc>
      </w:tr>
      <w:tr w:rsidR="000D40C0" w:rsidRPr="003A1137" w:rsidTr="00AD3A46">
        <w:trPr>
          <w:trHeight w:val="57"/>
        </w:trPr>
        <w:tc>
          <w:tcPr>
            <w:tcW w:w="851" w:type="dxa"/>
          </w:tcPr>
          <w:p w:rsidR="000D40C0" w:rsidRPr="003A1137" w:rsidRDefault="000D40C0" w:rsidP="00B17905">
            <w:r w:rsidRPr="003A1137">
              <w:t>П-1</w:t>
            </w:r>
          </w:p>
        </w:tc>
        <w:tc>
          <w:tcPr>
            <w:tcW w:w="8831" w:type="dxa"/>
          </w:tcPr>
          <w:p w:rsidR="000D40C0" w:rsidRPr="003A1137" w:rsidRDefault="000D40C0" w:rsidP="00B17905">
            <w:r w:rsidRPr="003A1137">
              <w:t xml:space="preserve">Производственная зона  </w:t>
            </w:r>
            <w:r w:rsidR="000A1B97" w:rsidRPr="003A1137">
              <w:t>(</w:t>
            </w:r>
            <w:r w:rsidR="000A1B97" w:rsidRPr="003A1137">
              <w:rPr>
                <w:lang w:val="en-US"/>
              </w:rPr>
              <w:t>III</w:t>
            </w:r>
            <w:r w:rsidRPr="003A1137">
              <w:t>-</w:t>
            </w:r>
            <w:r w:rsidRPr="003A1137">
              <w:rPr>
                <w:lang w:val="en-US"/>
              </w:rPr>
              <w:t>V</w:t>
            </w:r>
            <w:r w:rsidRPr="003A1137">
              <w:t xml:space="preserve"> классов опасности)</w:t>
            </w:r>
          </w:p>
        </w:tc>
      </w:tr>
      <w:tr w:rsidR="000D40C0" w:rsidRPr="003A1137" w:rsidTr="00AD3A46">
        <w:trPr>
          <w:trHeight w:val="57"/>
        </w:trPr>
        <w:tc>
          <w:tcPr>
            <w:tcW w:w="851" w:type="dxa"/>
          </w:tcPr>
          <w:p w:rsidR="000D40C0" w:rsidRPr="003A1137" w:rsidRDefault="000D40C0" w:rsidP="00B17905">
            <w:r w:rsidRPr="003A1137">
              <w:t>П-2</w:t>
            </w:r>
          </w:p>
        </w:tc>
        <w:tc>
          <w:tcPr>
            <w:tcW w:w="8831" w:type="dxa"/>
          </w:tcPr>
          <w:p w:rsidR="000D40C0" w:rsidRPr="003A1137" w:rsidRDefault="000D40C0" w:rsidP="00B17905">
            <w:r w:rsidRPr="003A1137">
              <w:t xml:space="preserve">Производственная зона </w:t>
            </w:r>
            <w:r w:rsidR="000A1B97" w:rsidRPr="003A1137">
              <w:t>(</w:t>
            </w:r>
            <w:r w:rsidR="000A1B97" w:rsidRPr="003A1137">
              <w:rPr>
                <w:lang w:val="en-US"/>
              </w:rPr>
              <w:t>III</w:t>
            </w:r>
            <w:r w:rsidRPr="003A1137">
              <w:t xml:space="preserve"> класса опасности)</w:t>
            </w:r>
          </w:p>
        </w:tc>
      </w:tr>
      <w:tr w:rsidR="000D40C0" w:rsidRPr="003A1137" w:rsidTr="00AD3A46">
        <w:trPr>
          <w:trHeight w:val="57"/>
        </w:trPr>
        <w:tc>
          <w:tcPr>
            <w:tcW w:w="851" w:type="dxa"/>
          </w:tcPr>
          <w:p w:rsidR="000D40C0" w:rsidRPr="003A1137" w:rsidRDefault="000D40C0" w:rsidP="00B17905">
            <w:pPr>
              <w:rPr>
                <w:lang w:val="en-US"/>
              </w:rPr>
            </w:pPr>
            <w:r w:rsidRPr="003A1137">
              <w:t>П-</w:t>
            </w:r>
            <w:r w:rsidRPr="003A1137">
              <w:rPr>
                <w:lang w:val="en-US"/>
              </w:rPr>
              <w:t>3</w:t>
            </w:r>
          </w:p>
        </w:tc>
        <w:tc>
          <w:tcPr>
            <w:tcW w:w="8831" w:type="dxa"/>
          </w:tcPr>
          <w:p w:rsidR="000D40C0" w:rsidRPr="003A1137" w:rsidRDefault="000D40C0" w:rsidP="00B17905">
            <w:r w:rsidRPr="003A1137">
              <w:t>Производственная зона (</w:t>
            </w:r>
            <w:r w:rsidRPr="003A1137">
              <w:rPr>
                <w:lang w:val="en-US"/>
              </w:rPr>
              <w:t>IV</w:t>
            </w:r>
            <w:r w:rsidRPr="003A1137">
              <w:t xml:space="preserve">, </w:t>
            </w:r>
            <w:r w:rsidRPr="003A1137">
              <w:rPr>
                <w:lang w:val="en-US"/>
              </w:rPr>
              <w:t>V</w:t>
            </w:r>
            <w:r w:rsidRPr="003A1137">
              <w:t xml:space="preserve"> классов опасности)</w:t>
            </w:r>
          </w:p>
        </w:tc>
      </w:tr>
      <w:tr w:rsidR="000D40C0" w:rsidRPr="003A1137" w:rsidTr="00AD3A46">
        <w:trPr>
          <w:trHeight w:val="57"/>
        </w:trPr>
        <w:tc>
          <w:tcPr>
            <w:tcW w:w="851" w:type="dxa"/>
          </w:tcPr>
          <w:p w:rsidR="000D40C0" w:rsidRPr="003A1137" w:rsidRDefault="000D40C0" w:rsidP="00B17905">
            <w:r w:rsidRPr="003A1137">
              <w:t>К</w:t>
            </w:r>
          </w:p>
        </w:tc>
        <w:tc>
          <w:tcPr>
            <w:tcW w:w="8831" w:type="dxa"/>
          </w:tcPr>
          <w:p w:rsidR="000D40C0" w:rsidRPr="003A1137" w:rsidRDefault="000D40C0" w:rsidP="00B17905">
            <w:r w:rsidRPr="003A1137">
              <w:t>Коммунально-складская зона</w:t>
            </w:r>
          </w:p>
        </w:tc>
      </w:tr>
      <w:tr w:rsidR="000D40C0" w:rsidRPr="003A1137" w:rsidTr="00AD3A46">
        <w:trPr>
          <w:trHeight w:val="57"/>
        </w:trPr>
        <w:tc>
          <w:tcPr>
            <w:tcW w:w="851" w:type="dxa"/>
          </w:tcPr>
          <w:p w:rsidR="000D40C0" w:rsidRPr="003A1137" w:rsidRDefault="000D40C0" w:rsidP="00B17905">
            <w:r w:rsidRPr="003A1137">
              <w:t>И</w:t>
            </w:r>
          </w:p>
        </w:tc>
        <w:tc>
          <w:tcPr>
            <w:tcW w:w="8831" w:type="dxa"/>
          </w:tcPr>
          <w:p w:rsidR="000D40C0" w:rsidRPr="003A1137" w:rsidRDefault="000D40C0" w:rsidP="00B17905">
            <w:r w:rsidRPr="003A1137">
              <w:t>Зона инженерной инфраструктуры</w:t>
            </w:r>
          </w:p>
        </w:tc>
      </w:tr>
      <w:tr w:rsidR="000D40C0" w:rsidRPr="003A1137" w:rsidTr="00AD3A46">
        <w:trPr>
          <w:trHeight w:val="57"/>
        </w:trPr>
        <w:tc>
          <w:tcPr>
            <w:tcW w:w="851" w:type="dxa"/>
          </w:tcPr>
          <w:p w:rsidR="000D40C0" w:rsidRPr="003A1137" w:rsidRDefault="000D40C0" w:rsidP="00B17905">
            <w:r w:rsidRPr="003A1137">
              <w:lastRenderedPageBreak/>
              <w:t>Т</w:t>
            </w:r>
          </w:p>
        </w:tc>
        <w:tc>
          <w:tcPr>
            <w:tcW w:w="8831" w:type="dxa"/>
          </w:tcPr>
          <w:p w:rsidR="000D40C0" w:rsidRPr="003A1137" w:rsidRDefault="000D40C0" w:rsidP="00B17905">
            <w:r w:rsidRPr="003A1137">
              <w:t>Зона транспортной инфраструктуры</w:t>
            </w:r>
          </w:p>
        </w:tc>
      </w:tr>
      <w:tr w:rsidR="000D40C0" w:rsidRPr="003A1137" w:rsidTr="00AD3A46">
        <w:trPr>
          <w:trHeight w:val="57"/>
        </w:trPr>
        <w:tc>
          <w:tcPr>
            <w:tcW w:w="851" w:type="dxa"/>
          </w:tcPr>
          <w:p w:rsidR="000D40C0" w:rsidRPr="003A1137" w:rsidRDefault="000D40C0" w:rsidP="00B17905">
            <w:pPr>
              <w:rPr>
                <w:b/>
              </w:rPr>
            </w:pPr>
          </w:p>
        </w:tc>
        <w:tc>
          <w:tcPr>
            <w:tcW w:w="8831" w:type="dxa"/>
          </w:tcPr>
          <w:p w:rsidR="000D40C0" w:rsidRPr="003A1137" w:rsidRDefault="000D40C0" w:rsidP="00B17905">
            <w:pPr>
              <w:rPr>
                <w:b/>
              </w:rPr>
            </w:pPr>
            <w:r w:rsidRPr="003A1137">
              <w:rPr>
                <w:b/>
              </w:rPr>
              <w:t xml:space="preserve">ЗОНЫ СЕЛЬСКОХОЗЯЙСТВЕННОГО ИСПОЛЬЗОВАНИЯ </w:t>
            </w:r>
          </w:p>
        </w:tc>
      </w:tr>
      <w:tr w:rsidR="000D40C0" w:rsidRPr="003A1137" w:rsidTr="00AD3A46">
        <w:trPr>
          <w:trHeight w:val="57"/>
        </w:trPr>
        <w:tc>
          <w:tcPr>
            <w:tcW w:w="851" w:type="dxa"/>
          </w:tcPr>
          <w:p w:rsidR="000D40C0" w:rsidRPr="003A1137" w:rsidRDefault="000D40C0" w:rsidP="00B17905">
            <w:r w:rsidRPr="003A1137">
              <w:t>СХ-1</w:t>
            </w:r>
          </w:p>
        </w:tc>
        <w:tc>
          <w:tcPr>
            <w:tcW w:w="8831" w:type="dxa"/>
          </w:tcPr>
          <w:p w:rsidR="000D40C0" w:rsidRPr="003A1137" w:rsidRDefault="000D40C0" w:rsidP="00B17905">
            <w:r w:rsidRPr="003A1137">
              <w:t>Зона садоводческих объединений граждан</w:t>
            </w:r>
          </w:p>
        </w:tc>
      </w:tr>
      <w:tr w:rsidR="000D40C0" w:rsidRPr="003A1137" w:rsidTr="00AD3A46">
        <w:trPr>
          <w:trHeight w:val="57"/>
        </w:trPr>
        <w:tc>
          <w:tcPr>
            <w:tcW w:w="851" w:type="dxa"/>
          </w:tcPr>
          <w:p w:rsidR="000D40C0" w:rsidRPr="003A1137" w:rsidRDefault="000D40C0" w:rsidP="00B17905">
            <w:r w:rsidRPr="003A1137">
              <w:t>СХ-2</w:t>
            </w:r>
          </w:p>
        </w:tc>
        <w:tc>
          <w:tcPr>
            <w:tcW w:w="8831" w:type="dxa"/>
          </w:tcPr>
          <w:p w:rsidR="000D40C0" w:rsidRPr="003A1137" w:rsidRDefault="000D40C0" w:rsidP="00626B47">
            <w:r w:rsidRPr="003A1137">
              <w:t>Производственная зона сельскохозяйственных предприятий</w:t>
            </w:r>
          </w:p>
        </w:tc>
      </w:tr>
      <w:tr w:rsidR="00626B47" w:rsidRPr="003A1137" w:rsidTr="00AD3A46">
        <w:trPr>
          <w:trHeight w:val="57"/>
        </w:trPr>
        <w:tc>
          <w:tcPr>
            <w:tcW w:w="851" w:type="dxa"/>
          </w:tcPr>
          <w:p w:rsidR="00626B47" w:rsidRPr="003A1137" w:rsidRDefault="00626B47" w:rsidP="00B17905">
            <w:r w:rsidRPr="003A1137">
              <w:t>СХ-3</w:t>
            </w:r>
          </w:p>
        </w:tc>
        <w:tc>
          <w:tcPr>
            <w:tcW w:w="8831" w:type="dxa"/>
          </w:tcPr>
          <w:p w:rsidR="00626B47" w:rsidRPr="003A1137" w:rsidRDefault="00626B47" w:rsidP="00B17905">
            <w:r w:rsidRPr="003A1137">
              <w:t>Иные зоны сельскохозяйственного использования за границами населенного пункта</w:t>
            </w:r>
          </w:p>
        </w:tc>
      </w:tr>
      <w:tr w:rsidR="000D40C0" w:rsidRPr="003A1137" w:rsidTr="00AD3A46">
        <w:trPr>
          <w:trHeight w:val="57"/>
        </w:trPr>
        <w:tc>
          <w:tcPr>
            <w:tcW w:w="851" w:type="dxa"/>
          </w:tcPr>
          <w:p w:rsidR="000D40C0" w:rsidRPr="003A1137" w:rsidRDefault="000D40C0" w:rsidP="00B17905">
            <w:r w:rsidRPr="003A1137">
              <w:t>СХ-4</w:t>
            </w:r>
          </w:p>
        </w:tc>
        <w:tc>
          <w:tcPr>
            <w:tcW w:w="8831" w:type="dxa"/>
          </w:tcPr>
          <w:p w:rsidR="000D40C0" w:rsidRPr="003A1137" w:rsidRDefault="00626B47" w:rsidP="00B17905">
            <w:r w:rsidRPr="003A1137">
              <w:t>Иные зоны сельскохозяйственного использования в границах населенного пункта</w:t>
            </w:r>
          </w:p>
        </w:tc>
      </w:tr>
      <w:tr w:rsidR="000D40C0" w:rsidRPr="003A1137" w:rsidTr="00AD3A46">
        <w:trPr>
          <w:trHeight w:val="57"/>
        </w:trPr>
        <w:tc>
          <w:tcPr>
            <w:tcW w:w="851" w:type="dxa"/>
          </w:tcPr>
          <w:p w:rsidR="000D40C0" w:rsidRPr="003A1137" w:rsidRDefault="000D40C0" w:rsidP="00B17905"/>
        </w:tc>
        <w:tc>
          <w:tcPr>
            <w:tcW w:w="8831" w:type="dxa"/>
          </w:tcPr>
          <w:p w:rsidR="000D40C0" w:rsidRPr="003A1137" w:rsidRDefault="00F232C2" w:rsidP="00B17905">
            <w:r w:rsidRPr="003A1137">
              <w:rPr>
                <w:b/>
              </w:rPr>
              <w:t>РЕКРЕАЦИОННЫЕ ЗОНЫ</w:t>
            </w:r>
          </w:p>
        </w:tc>
      </w:tr>
      <w:tr w:rsidR="000D40C0" w:rsidRPr="003A1137" w:rsidTr="00AD3A46">
        <w:trPr>
          <w:trHeight w:val="57"/>
        </w:trPr>
        <w:tc>
          <w:tcPr>
            <w:tcW w:w="851" w:type="dxa"/>
          </w:tcPr>
          <w:p w:rsidR="000D40C0" w:rsidRPr="003A1137" w:rsidRDefault="000D40C0" w:rsidP="00B17905">
            <w:r w:rsidRPr="003A1137">
              <w:t>Р-1</w:t>
            </w:r>
          </w:p>
        </w:tc>
        <w:tc>
          <w:tcPr>
            <w:tcW w:w="8831" w:type="dxa"/>
          </w:tcPr>
          <w:p w:rsidR="000D40C0" w:rsidRPr="003A1137" w:rsidRDefault="000D40C0" w:rsidP="00B17905">
            <w:pPr>
              <w:rPr>
                <w:b/>
              </w:rPr>
            </w:pPr>
            <w:r w:rsidRPr="003A1137">
              <w:t>Зона озеленённых территорий общего пользования (парки, скверы, бульвары)</w:t>
            </w:r>
          </w:p>
        </w:tc>
      </w:tr>
      <w:tr w:rsidR="000D40C0" w:rsidRPr="003A1137" w:rsidTr="00AD3A46">
        <w:trPr>
          <w:trHeight w:val="57"/>
        </w:trPr>
        <w:tc>
          <w:tcPr>
            <w:tcW w:w="851" w:type="dxa"/>
          </w:tcPr>
          <w:p w:rsidR="000D40C0" w:rsidRPr="003A1137" w:rsidRDefault="000D40C0" w:rsidP="00B17905">
            <w:pPr>
              <w:rPr>
                <w:b/>
              </w:rPr>
            </w:pPr>
          </w:p>
        </w:tc>
        <w:tc>
          <w:tcPr>
            <w:tcW w:w="8831" w:type="dxa"/>
          </w:tcPr>
          <w:p w:rsidR="000D40C0" w:rsidRPr="003A1137" w:rsidRDefault="000D40C0" w:rsidP="00B17905">
            <w:pPr>
              <w:rPr>
                <w:b/>
              </w:rPr>
            </w:pPr>
            <w:r w:rsidRPr="003A1137">
              <w:rPr>
                <w:b/>
              </w:rPr>
              <w:t>ЗОНЫ СПЕЦИАЛЬНОГО НАЗНАЧЕНИЯ</w:t>
            </w:r>
          </w:p>
        </w:tc>
      </w:tr>
      <w:tr w:rsidR="000D40C0" w:rsidRPr="003A1137" w:rsidTr="00AD3A46">
        <w:trPr>
          <w:trHeight w:val="57"/>
        </w:trPr>
        <w:tc>
          <w:tcPr>
            <w:tcW w:w="851" w:type="dxa"/>
          </w:tcPr>
          <w:p w:rsidR="000D40C0" w:rsidRPr="003A1137" w:rsidRDefault="000D40C0" w:rsidP="00B17905">
            <w:r w:rsidRPr="003A1137">
              <w:t>СП-1</w:t>
            </w:r>
          </w:p>
        </w:tc>
        <w:tc>
          <w:tcPr>
            <w:tcW w:w="8831" w:type="dxa"/>
          </w:tcPr>
          <w:p w:rsidR="000D40C0" w:rsidRPr="003A1137" w:rsidRDefault="000D40C0" w:rsidP="00B17905">
            <w:r w:rsidRPr="003A1137">
              <w:t xml:space="preserve">Зона кладбищ </w:t>
            </w:r>
          </w:p>
        </w:tc>
      </w:tr>
      <w:tr w:rsidR="000D40C0" w:rsidRPr="003A1137" w:rsidTr="00AD3A46">
        <w:trPr>
          <w:trHeight w:val="57"/>
        </w:trPr>
        <w:tc>
          <w:tcPr>
            <w:tcW w:w="851" w:type="dxa"/>
          </w:tcPr>
          <w:p w:rsidR="000D40C0" w:rsidRPr="003A1137" w:rsidRDefault="000D40C0" w:rsidP="00B17905">
            <w:r w:rsidRPr="003A1137">
              <w:t>СП-2</w:t>
            </w:r>
          </w:p>
        </w:tc>
        <w:tc>
          <w:tcPr>
            <w:tcW w:w="8831" w:type="dxa"/>
          </w:tcPr>
          <w:p w:rsidR="000D40C0" w:rsidRPr="003A1137" w:rsidRDefault="000D40C0" w:rsidP="00B17905">
            <w:r w:rsidRPr="003A1137">
              <w:t>Зона складирования и захоронения отходов</w:t>
            </w:r>
          </w:p>
        </w:tc>
      </w:tr>
      <w:tr w:rsidR="000D40C0" w:rsidRPr="003A1137" w:rsidTr="00AD3A46">
        <w:trPr>
          <w:trHeight w:val="83"/>
        </w:trPr>
        <w:tc>
          <w:tcPr>
            <w:tcW w:w="851" w:type="dxa"/>
          </w:tcPr>
          <w:p w:rsidR="000D40C0" w:rsidRPr="003A1137" w:rsidRDefault="000D40C0" w:rsidP="00B17905">
            <w:r w:rsidRPr="003A1137">
              <w:t>СП-3</w:t>
            </w:r>
          </w:p>
        </w:tc>
        <w:tc>
          <w:tcPr>
            <w:tcW w:w="8831" w:type="dxa"/>
          </w:tcPr>
          <w:p w:rsidR="000D40C0" w:rsidRPr="003A1137" w:rsidRDefault="000D40C0" w:rsidP="00B17905">
            <w:r w:rsidRPr="003A1137">
              <w:t>Зона озеленения специального назначения</w:t>
            </w:r>
          </w:p>
        </w:tc>
      </w:tr>
    </w:tbl>
    <w:p w:rsidR="005805BA" w:rsidRPr="003A1137" w:rsidRDefault="005805B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p>
    <w:p w:rsidR="004157EA" w:rsidRPr="003A1137"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77" w:name="_Toc63418247"/>
      <w:r w:rsidRPr="003A1137">
        <w:rPr>
          <w:rFonts w:ascii="Times New Roman" w:hAnsi="Times New Roman" w:cs="Times New Roman"/>
          <w:i w:val="0"/>
          <w:kern w:val="28"/>
          <w:sz w:val="24"/>
          <w:szCs w:val="24"/>
        </w:rPr>
        <w:t xml:space="preserve">Статья </w:t>
      </w:r>
      <w:r w:rsidR="00EC5322" w:rsidRPr="003A1137">
        <w:rPr>
          <w:rFonts w:ascii="Times New Roman" w:hAnsi="Times New Roman" w:cs="Times New Roman"/>
          <w:i w:val="0"/>
          <w:kern w:val="28"/>
          <w:sz w:val="24"/>
          <w:szCs w:val="24"/>
        </w:rPr>
        <w:t>1</w:t>
      </w:r>
      <w:r w:rsidR="000D40C0" w:rsidRPr="003A1137">
        <w:rPr>
          <w:rFonts w:ascii="Times New Roman" w:hAnsi="Times New Roman" w:cs="Times New Roman"/>
          <w:i w:val="0"/>
          <w:kern w:val="28"/>
          <w:sz w:val="24"/>
          <w:szCs w:val="24"/>
        </w:rPr>
        <w:t>3</w:t>
      </w:r>
      <w:r w:rsidRPr="003A1137">
        <w:rPr>
          <w:rFonts w:ascii="Times New Roman" w:hAnsi="Times New Roman" w:cs="Times New Roman"/>
          <w:i w:val="0"/>
          <w:kern w:val="28"/>
          <w:sz w:val="24"/>
          <w:szCs w:val="24"/>
        </w:rPr>
        <w:t>.</w:t>
      </w:r>
      <w:r w:rsidR="000D40C0" w:rsidRPr="003A1137">
        <w:rPr>
          <w:rFonts w:ascii="Times New Roman" w:hAnsi="Times New Roman" w:cs="Times New Roman"/>
          <w:i w:val="0"/>
          <w:kern w:val="28"/>
          <w:sz w:val="24"/>
          <w:szCs w:val="24"/>
        </w:rPr>
        <w:t>1</w:t>
      </w:r>
      <w:r w:rsidRPr="003A1137">
        <w:rPr>
          <w:rFonts w:ascii="Times New Roman" w:hAnsi="Times New Roman" w:cs="Times New Roman"/>
          <w:i w:val="0"/>
          <w:kern w:val="28"/>
          <w:sz w:val="24"/>
          <w:szCs w:val="24"/>
        </w:rPr>
        <w:t>. Жилые зоны</w:t>
      </w:r>
      <w:bookmarkEnd w:id="77"/>
    </w:p>
    <w:p w:rsidR="00A5736F" w:rsidRPr="003A1137" w:rsidRDefault="00A5736F" w:rsidP="004157EA">
      <w:pPr>
        <w:rPr>
          <w:b/>
        </w:rPr>
      </w:pPr>
    </w:p>
    <w:p w:rsidR="004157EA" w:rsidRPr="003A1137" w:rsidRDefault="004157EA" w:rsidP="004157EA">
      <w:pPr>
        <w:rPr>
          <w:b/>
        </w:rPr>
      </w:pPr>
      <w:r w:rsidRPr="003A1137">
        <w:rPr>
          <w:b/>
        </w:rPr>
        <w:t>Ж-1 ЗОНА ЗАСТРОЙКИ ИНДИВИДУАЛЬНЫМИ ЖИЛЫМИ ДОМАМИ</w:t>
      </w:r>
    </w:p>
    <w:p w:rsidR="00574099" w:rsidRPr="003A1137" w:rsidRDefault="00574099" w:rsidP="004157EA">
      <w:pPr>
        <w:rPr>
          <w:b/>
        </w:rPr>
      </w:pPr>
    </w:p>
    <w:p w:rsidR="000F1206" w:rsidRPr="003A1137" w:rsidRDefault="000F1206" w:rsidP="00A5736F">
      <w:pPr>
        <w:widowControl w:val="0"/>
        <w:tabs>
          <w:tab w:val="left" w:pos="240"/>
        </w:tabs>
        <w:ind w:firstLine="709"/>
        <w:jc w:val="both"/>
        <w:rPr>
          <w:rFonts w:eastAsia="Courier New"/>
        </w:rPr>
      </w:pPr>
      <w:r w:rsidRPr="003A1137">
        <w:rPr>
          <w:rFonts w:eastAsia="Courier New"/>
        </w:rPr>
        <w:t>Зона предназначена для застройки индивидуальными жилыми домами (одноквартирные жилые дома) с придомовыми земельными участками. Допускается размещение объектов социального и культурно - бытового обслуживания населения, преимущественно локального значения, иных объектов согласно градостроительным регламентам.</w:t>
      </w:r>
    </w:p>
    <w:p w:rsidR="00574099" w:rsidRPr="003A1137" w:rsidRDefault="00574099" w:rsidP="00A5736F">
      <w:pPr>
        <w:widowControl w:val="0"/>
        <w:tabs>
          <w:tab w:val="left" w:pos="240"/>
        </w:tabs>
        <w:ind w:firstLine="709"/>
        <w:jc w:val="both"/>
        <w:rPr>
          <w:rFonts w:eastAsia="Courier New"/>
        </w:rPr>
      </w:pPr>
    </w:p>
    <w:tbl>
      <w:tblPr>
        <w:tblW w:w="549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5608"/>
        <w:gridCol w:w="61"/>
        <w:gridCol w:w="1420"/>
        <w:gridCol w:w="1703"/>
      </w:tblGrid>
      <w:tr w:rsidR="002810B4" w:rsidRPr="003A1137" w:rsidTr="001B0DE5">
        <w:trPr>
          <w:cantSplit/>
        </w:trPr>
        <w:tc>
          <w:tcPr>
            <w:tcW w:w="962" w:type="pct"/>
            <w:vAlign w:val="center"/>
          </w:tcPr>
          <w:p w:rsidR="002810B4" w:rsidRPr="003A1137" w:rsidRDefault="002810B4" w:rsidP="004157EA">
            <w:pPr>
              <w:autoSpaceDE w:val="0"/>
              <w:autoSpaceDN w:val="0"/>
              <w:adjustRightInd w:val="0"/>
              <w:jc w:val="center"/>
            </w:pPr>
            <w:r w:rsidRPr="003A1137">
              <w:t>Наименование вида разрешенного использования земельного участка</w:t>
            </w:r>
          </w:p>
        </w:tc>
        <w:tc>
          <w:tcPr>
            <w:tcW w:w="2576" w:type="pct"/>
            <w:vAlign w:val="center"/>
          </w:tcPr>
          <w:p w:rsidR="002810B4" w:rsidRPr="003A1137" w:rsidRDefault="002810B4" w:rsidP="004157EA">
            <w:pPr>
              <w:autoSpaceDE w:val="0"/>
              <w:autoSpaceDN w:val="0"/>
              <w:adjustRightInd w:val="0"/>
              <w:jc w:val="center"/>
            </w:pPr>
            <w:r w:rsidRPr="003A1137">
              <w:t>Описание вида разрешенного использования земельного участка</w:t>
            </w:r>
          </w:p>
        </w:tc>
        <w:tc>
          <w:tcPr>
            <w:tcW w:w="680" w:type="pct"/>
            <w:gridSpan w:val="2"/>
            <w:vAlign w:val="center"/>
          </w:tcPr>
          <w:p w:rsidR="002810B4" w:rsidRPr="003A1137" w:rsidRDefault="002810B4" w:rsidP="00AC68C6">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782" w:type="pct"/>
          </w:tcPr>
          <w:p w:rsidR="002810B4" w:rsidRPr="003A1137" w:rsidRDefault="00BD1C7B" w:rsidP="00AC68C6">
            <w:pPr>
              <w:autoSpaceDE w:val="0"/>
              <w:autoSpaceDN w:val="0"/>
              <w:adjustRightInd w:val="0"/>
              <w:jc w:val="center"/>
            </w:pPr>
            <w:r w:rsidRPr="003A1137">
              <w:t xml:space="preserve">Примечание </w:t>
            </w:r>
          </w:p>
        </w:tc>
      </w:tr>
      <w:tr w:rsidR="002810B4" w:rsidRPr="003A1137" w:rsidTr="001B0DE5">
        <w:tc>
          <w:tcPr>
            <w:tcW w:w="4218" w:type="pct"/>
            <w:gridSpan w:val="4"/>
          </w:tcPr>
          <w:p w:rsidR="002810B4" w:rsidRPr="003A1137" w:rsidRDefault="002810B4" w:rsidP="00AC68C6">
            <w:pPr>
              <w:jc w:val="center"/>
            </w:pPr>
            <w:r w:rsidRPr="003A1137">
              <w:t>ОСНОВНЫЕ ВИДЫ РАЗРЕШЕННОГО ИСПОЛЬЗОВАНИЯ</w:t>
            </w:r>
          </w:p>
        </w:tc>
        <w:tc>
          <w:tcPr>
            <w:tcW w:w="782" w:type="pct"/>
          </w:tcPr>
          <w:p w:rsidR="002810B4" w:rsidRPr="003A1137" w:rsidRDefault="002810B4" w:rsidP="00AC68C6">
            <w:pPr>
              <w:jc w:val="center"/>
            </w:pPr>
          </w:p>
        </w:tc>
      </w:tr>
      <w:tr w:rsidR="002810B4" w:rsidRPr="003A1137" w:rsidTr="001B0DE5">
        <w:tc>
          <w:tcPr>
            <w:tcW w:w="962" w:type="pct"/>
          </w:tcPr>
          <w:p w:rsidR="002810B4" w:rsidRPr="003A1137" w:rsidRDefault="002810B4" w:rsidP="003D780F">
            <w:pPr>
              <w:autoSpaceDE w:val="0"/>
              <w:autoSpaceDN w:val="0"/>
              <w:adjustRightInd w:val="0"/>
            </w:pPr>
            <w:r w:rsidRPr="003A1137">
              <w:t>Для индивидуального жилищного строительства</w:t>
            </w:r>
          </w:p>
        </w:tc>
        <w:tc>
          <w:tcPr>
            <w:tcW w:w="2576" w:type="pct"/>
          </w:tcPr>
          <w:p w:rsidR="002810B4" w:rsidRPr="003A1137" w:rsidRDefault="002810B4" w:rsidP="003D780F">
            <w:pPr>
              <w:spacing w:after="1" w:line="220" w:lineRule="atLeast"/>
            </w:pPr>
            <w:r w:rsidRPr="003A113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810B4" w:rsidRPr="003A1137" w:rsidRDefault="002810B4" w:rsidP="003D780F">
            <w:pPr>
              <w:spacing w:after="1" w:line="220" w:lineRule="atLeast"/>
            </w:pPr>
            <w:r w:rsidRPr="003A1137">
              <w:t>выращивание сельскохозяйственных культур;</w:t>
            </w:r>
          </w:p>
          <w:p w:rsidR="002810B4" w:rsidRPr="003A1137" w:rsidRDefault="002810B4" w:rsidP="003D780F">
            <w:pPr>
              <w:autoSpaceDE w:val="0"/>
              <w:autoSpaceDN w:val="0"/>
              <w:adjustRightInd w:val="0"/>
            </w:pPr>
            <w:r w:rsidRPr="003A1137">
              <w:t>размещение индивидуальных гаражей и хозяйственных построек</w:t>
            </w:r>
          </w:p>
        </w:tc>
        <w:tc>
          <w:tcPr>
            <w:tcW w:w="680" w:type="pct"/>
            <w:gridSpan w:val="2"/>
          </w:tcPr>
          <w:p w:rsidR="002810B4" w:rsidRPr="003A1137" w:rsidRDefault="002810B4" w:rsidP="003D780F">
            <w:pPr>
              <w:autoSpaceDE w:val="0"/>
              <w:autoSpaceDN w:val="0"/>
              <w:adjustRightInd w:val="0"/>
            </w:pPr>
            <w:r w:rsidRPr="003A1137">
              <w:t>2.1</w:t>
            </w:r>
          </w:p>
        </w:tc>
        <w:tc>
          <w:tcPr>
            <w:tcW w:w="782" w:type="pct"/>
          </w:tcPr>
          <w:p w:rsidR="002810B4" w:rsidRPr="003A1137" w:rsidRDefault="002810B4" w:rsidP="003D780F">
            <w:pPr>
              <w:autoSpaceDE w:val="0"/>
              <w:autoSpaceDN w:val="0"/>
              <w:adjustRightInd w:val="0"/>
            </w:pPr>
          </w:p>
        </w:tc>
      </w:tr>
      <w:tr w:rsidR="002810B4" w:rsidRPr="003A1137" w:rsidTr="001B0DE5">
        <w:tc>
          <w:tcPr>
            <w:tcW w:w="962" w:type="pct"/>
          </w:tcPr>
          <w:p w:rsidR="002810B4" w:rsidRPr="003A1137" w:rsidRDefault="002810B4" w:rsidP="003D780F">
            <w:r w:rsidRPr="003A1137">
              <w:t xml:space="preserve">Для ведения </w:t>
            </w:r>
            <w:r w:rsidRPr="003A1137">
              <w:lastRenderedPageBreak/>
              <w:t>личного подсобного хозяйства (приусадебный земельный участок)</w:t>
            </w:r>
          </w:p>
        </w:tc>
        <w:tc>
          <w:tcPr>
            <w:tcW w:w="2576" w:type="pct"/>
          </w:tcPr>
          <w:p w:rsidR="002810B4" w:rsidRPr="003A1137" w:rsidRDefault="002810B4" w:rsidP="003D780F">
            <w:r w:rsidRPr="003A1137">
              <w:lastRenderedPageBreak/>
              <w:t xml:space="preserve">Размещение жилого дома указанного в описании </w:t>
            </w:r>
            <w:r w:rsidRPr="003A1137">
              <w:lastRenderedPageBreak/>
              <w:t>вида разрешенного использования с кодом 2.1;</w:t>
            </w:r>
          </w:p>
          <w:p w:rsidR="002810B4" w:rsidRPr="003A1137" w:rsidRDefault="002810B4" w:rsidP="003D780F">
            <w:r w:rsidRPr="003A1137">
              <w:t>производство сельскохозяйственной продукции;</w:t>
            </w:r>
          </w:p>
          <w:p w:rsidR="002810B4" w:rsidRPr="003A1137" w:rsidRDefault="002810B4" w:rsidP="003D780F">
            <w:r w:rsidRPr="003A1137">
              <w:t>размещение гаража и иных вспомогательных сооружений;</w:t>
            </w:r>
          </w:p>
          <w:p w:rsidR="002810B4" w:rsidRPr="003A1137" w:rsidRDefault="002810B4" w:rsidP="003D780F">
            <w:r w:rsidRPr="003A1137">
              <w:t>содержание сельскохозяйственных животных</w:t>
            </w:r>
          </w:p>
        </w:tc>
        <w:tc>
          <w:tcPr>
            <w:tcW w:w="680" w:type="pct"/>
            <w:gridSpan w:val="2"/>
          </w:tcPr>
          <w:p w:rsidR="002810B4" w:rsidRPr="003A1137" w:rsidRDefault="002810B4" w:rsidP="003D780F">
            <w:r w:rsidRPr="003A1137">
              <w:lastRenderedPageBreak/>
              <w:t>2.2</w:t>
            </w:r>
          </w:p>
        </w:tc>
        <w:tc>
          <w:tcPr>
            <w:tcW w:w="782" w:type="pct"/>
          </w:tcPr>
          <w:p w:rsidR="002810B4" w:rsidRPr="003A1137" w:rsidRDefault="002810B4" w:rsidP="003D780F"/>
        </w:tc>
      </w:tr>
      <w:tr w:rsidR="00F61F59" w:rsidRPr="003A1137" w:rsidTr="001B0DE5">
        <w:tc>
          <w:tcPr>
            <w:tcW w:w="962" w:type="pct"/>
          </w:tcPr>
          <w:p w:rsidR="00F61F59" w:rsidRDefault="00F61F59" w:rsidP="00FE77FB">
            <w:pPr>
              <w:autoSpaceDE w:val="0"/>
              <w:autoSpaceDN w:val="0"/>
              <w:adjustRightInd w:val="0"/>
            </w:pPr>
            <w:r w:rsidRPr="003A1137">
              <w:lastRenderedPageBreak/>
              <w:t>Коммунальное обслуживание</w:t>
            </w:r>
          </w:p>
          <w:p w:rsidR="00F61F59" w:rsidRPr="003A1137" w:rsidRDefault="00F61F59" w:rsidP="00FE77FB">
            <w:pPr>
              <w:autoSpaceDE w:val="0"/>
              <w:autoSpaceDN w:val="0"/>
              <w:adjustRightInd w:val="0"/>
            </w:pPr>
          </w:p>
        </w:tc>
        <w:tc>
          <w:tcPr>
            <w:tcW w:w="2576" w:type="pct"/>
          </w:tcPr>
          <w:p w:rsidR="00F61F59" w:rsidRPr="003A1137" w:rsidRDefault="00F61F59" w:rsidP="00FE77FB">
            <w:pPr>
              <w:autoSpaceDE w:val="0"/>
              <w:autoSpaceDN w:val="0"/>
              <w:adjustRightInd w:val="0"/>
            </w:pPr>
            <w:r w:rsidRPr="003A1137">
              <w:t xml:space="preserve">Размещение зданий и сооружений в целях обеспечения физических и юридических лиц коммунальными услугами. </w:t>
            </w:r>
            <w:r w:rsidR="00B212B0" w:rsidRPr="003A1137">
              <w:t>Содержание данного вида разрешенного использования включает в себя содержание видов разрешенного использования с кодами</w:t>
            </w:r>
            <w:r w:rsidR="00B212B0">
              <w:t xml:space="preserve"> </w:t>
            </w:r>
            <w:r w:rsidR="00B212B0" w:rsidRPr="003A1137">
              <w:t>3.1.1 - 3.1.2</w:t>
            </w:r>
          </w:p>
        </w:tc>
        <w:tc>
          <w:tcPr>
            <w:tcW w:w="680" w:type="pct"/>
            <w:gridSpan w:val="2"/>
          </w:tcPr>
          <w:p w:rsidR="00F61F59" w:rsidRPr="003A1137" w:rsidRDefault="00F61F59" w:rsidP="00FE77FB">
            <w:pPr>
              <w:autoSpaceDE w:val="0"/>
              <w:autoSpaceDN w:val="0"/>
              <w:adjustRightInd w:val="0"/>
            </w:pPr>
            <w:r w:rsidRPr="003A1137">
              <w:t>3.1</w:t>
            </w:r>
          </w:p>
        </w:tc>
        <w:tc>
          <w:tcPr>
            <w:tcW w:w="782" w:type="pct"/>
          </w:tcPr>
          <w:p w:rsidR="00F61F59" w:rsidRPr="003A1137" w:rsidRDefault="00F61F59" w:rsidP="00FE77FB">
            <w:pPr>
              <w:autoSpaceDE w:val="0"/>
              <w:autoSpaceDN w:val="0"/>
              <w:adjustRightInd w:val="0"/>
            </w:pPr>
          </w:p>
        </w:tc>
      </w:tr>
      <w:tr w:rsidR="00D94A33" w:rsidRPr="003A1137" w:rsidTr="001B0DE5">
        <w:tc>
          <w:tcPr>
            <w:tcW w:w="962" w:type="pct"/>
          </w:tcPr>
          <w:p w:rsidR="00D94A33" w:rsidRDefault="00D94A33" w:rsidP="00FE77FB">
            <w:pPr>
              <w:tabs>
                <w:tab w:val="right" w:pos="0"/>
              </w:tabs>
              <w:autoSpaceDE w:val="0"/>
              <w:autoSpaceDN w:val="0"/>
              <w:adjustRightInd w:val="0"/>
            </w:pPr>
            <w:r w:rsidRPr="003A1137">
              <w:t>Амбулаторно-поликлиническое обслуживание</w:t>
            </w:r>
          </w:p>
          <w:p w:rsidR="00D94A33" w:rsidRPr="003A1137" w:rsidRDefault="00D94A33" w:rsidP="00FE77FB">
            <w:pPr>
              <w:tabs>
                <w:tab w:val="right" w:pos="0"/>
              </w:tabs>
              <w:autoSpaceDE w:val="0"/>
              <w:autoSpaceDN w:val="0"/>
              <w:adjustRightInd w:val="0"/>
            </w:pPr>
          </w:p>
        </w:tc>
        <w:tc>
          <w:tcPr>
            <w:tcW w:w="2576" w:type="pct"/>
          </w:tcPr>
          <w:p w:rsidR="00D94A33" w:rsidRPr="003A1137" w:rsidRDefault="00D94A33" w:rsidP="00FE77FB">
            <w:pPr>
              <w:autoSpaceDE w:val="0"/>
              <w:autoSpaceDN w:val="0"/>
              <w:adjustRightInd w:val="0"/>
            </w:pPr>
            <w:r w:rsidRPr="003A113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 w:type="pct"/>
            <w:gridSpan w:val="2"/>
          </w:tcPr>
          <w:p w:rsidR="00D94A33" w:rsidRPr="003A1137" w:rsidRDefault="00D94A33" w:rsidP="00FE77FB">
            <w:pPr>
              <w:autoSpaceDE w:val="0"/>
              <w:autoSpaceDN w:val="0"/>
              <w:adjustRightInd w:val="0"/>
            </w:pPr>
            <w:r w:rsidRPr="003A1137">
              <w:t>3.4.1</w:t>
            </w:r>
          </w:p>
        </w:tc>
        <w:tc>
          <w:tcPr>
            <w:tcW w:w="782" w:type="pct"/>
          </w:tcPr>
          <w:p w:rsidR="00D94A33" w:rsidRPr="003A1137" w:rsidRDefault="00D94A33" w:rsidP="000C7CF0">
            <w:pPr>
              <w:autoSpaceDE w:val="0"/>
              <w:autoSpaceDN w:val="0"/>
              <w:adjustRightInd w:val="0"/>
            </w:pPr>
          </w:p>
        </w:tc>
      </w:tr>
      <w:tr w:rsidR="00D94A33" w:rsidRPr="003A1137" w:rsidTr="001B0DE5">
        <w:tc>
          <w:tcPr>
            <w:tcW w:w="962" w:type="pct"/>
          </w:tcPr>
          <w:p w:rsidR="00D94A33" w:rsidRDefault="00D94A33" w:rsidP="00FE77FB">
            <w:pPr>
              <w:autoSpaceDE w:val="0"/>
              <w:autoSpaceDN w:val="0"/>
              <w:adjustRightInd w:val="0"/>
            </w:pPr>
            <w:r w:rsidRPr="003A1137">
              <w:t>Дошкольное, и среднее начальное общее образование</w:t>
            </w:r>
          </w:p>
          <w:p w:rsidR="00D94A33" w:rsidRPr="003A1137" w:rsidRDefault="00D94A33" w:rsidP="00FE77FB">
            <w:pPr>
              <w:autoSpaceDE w:val="0"/>
              <w:autoSpaceDN w:val="0"/>
              <w:adjustRightInd w:val="0"/>
            </w:pPr>
          </w:p>
        </w:tc>
        <w:tc>
          <w:tcPr>
            <w:tcW w:w="2576" w:type="pct"/>
          </w:tcPr>
          <w:p w:rsidR="00D94A33" w:rsidRPr="003A1137" w:rsidRDefault="00D94A33" w:rsidP="00FE77FB">
            <w:pPr>
              <w:autoSpaceDE w:val="0"/>
              <w:autoSpaceDN w:val="0"/>
              <w:adjustRightInd w:val="0"/>
            </w:pPr>
            <w:proofErr w:type="gramStart"/>
            <w:r w:rsidRPr="003A113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0" w:type="pct"/>
            <w:gridSpan w:val="2"/>
          </w:tcPr>
          <w:p w:rsidR="00D94A33" w:rsidRPr="003A1137" w:rsidRDefault="00D94A33" w:rsidP="00FE77FB">
            <w:pPr>
              <w:autoSpaceDE w:val="0"/>
              <w:autoSpaceDN w:val="0"/>
              <w:adjustRightInd w:val="0"/>
            </w:pPr>
            <w:r w:rsidRPr="003A1137">
              <w:t>3.5.1</w:t>
            </w:r>
          </w:p>
        </w:tc>
        <w:tc>
          <w:tcPr>
            <w:tcW w:w="782" w:type="pct"/>
          </w:tcPr>
          <w:p w:rsidR="00D94A33" w:rsidRPr="003A1137" w:rsidRDefault="00D94A33" w:rsidP="000C7CF0">
            <w:pPr>
              <w:autoSpaceDE w:val="0"/>
              <w:autoSpaceDN w:val="0"/>
              <w:adjustRightInd w:val="0"/>
            </w:pPr>
          </w:p>
        </w:tc>
      </w:tr>
      <w:tr w:rsidR="00D94A33" w:rsidRPr="003A1137" w:rsidTr="001B0DE5">
        <w:tc>
          <w:tcPr>
            <w:tcW w:w="962" w:type="pct"/>
          </w:tcPr>
          <w:p w:rsidR="00D94A33" w:rsidRDefault="00D94A33" w:rsidP="00FE77FB">
            <w:pPr>
              <w:autoSpaceDE w:val="0"/>
              <w:autoSpaceDN w:val="0"/>
              <w:adjustRightInd w:val="0"/>
            </w:pPr>
            <w:r w:rsidRPr="003A1137">
              <w:t>Магазины</w:t>
            </w:r>
            <w:r w:rsidR="00283D34">
              <w:t>*</w:t>
            </w:r>
          </w:p>
          <w:p w:rsidR="00D94A33" w:rsidRPr="003A1137" w:rsidRDefault="00D94A33" w:rsidP="00FE77FB">
            <w:pPr>
              <w:autoSpaceDE w:val="0"/>
              <w:autoSpaceDN w:val="0"/>
              <w:adjustRightInd w:val="0"/>
            </w:pPr>
          </w:p>
        </w:tc>
        <w:tc>
          <w:tcPr>
            <w:tcW w:w="2576" w:type="pct"/>
          </w:tcPr>
          <w:p w:rsidR="00D94A33" w:rsidRPr="003A1137" w:rsidRDefault="00D94A33" w:rsidP="00FE77FB">
            <w:pPr>
              <w:tabs>
                <w:tab w:val="left" w:pos="2025"/>
              </w:tabs>
              <w:autoSpaceDE w:val="0"/>
              <w:autoSpaceDN w:val="0"/>
              <w:adjustRightInd w:val="0"/>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680" w:type="pct"/>
            <w:gridSpan w:val="2"/>
          </w:tcPr>
          <w:p w:rsidR="00D94A33" w:rsidRPr="003A1137" w:rsidRDefault="00D94A33" w:rsidP="00FE77FB">
            <w:pPr>
              <w:autoSpaceDE w:val="0"/>
              <w:autoSpaceDN w:val="0"/>
              <w:adjustRightInd w:val="0"/>
            </w:pPr>
            <w:r w:rsidRPr="003A1137">
              <w:t>4.4</w:t>
            </w:r>
          </w:p>
        </w:tc>
        <w:tc>
          <w:tcPr>
            <w:tcW w:w="782" w:type="pct"/>
          </w:tcPr>
          <w:p w:rsidR="00D94A33" w:rsidRPr="003A1137" w:rsidRDefault="00D94A33" w:rsidP="000C7CF0">
            <w:pPr>
              <w:autoSpaceDE w:val="0"/>
              <w:autoSpaceDN w:val="0"/>
              <w:adjustRightInd w:val="0"/>
            </w:pPr>
          </w:p>
        </w:tc>
      </w:tr>
      <w:tr w:rsidR="00C51A46" w:rsidRPr="003A1137" w:rsidTr="001B0DE5">
        <w:tc>
          <w:tcPr>
            <w:tcW w:w="962" w:type="pct"/>
          </w:tcPr>
          <w:p w:rsidR="00C51A46" w:rsidRDefault="00C51A46" w:rsidP="00FE77FB">
            <w:r w:rsidRPr="003A1137">
              <w:t xml:space="preserve">Площадки для занятий спортом </w:t>
            </w:r>
          </w:p>
          <w:p w:rsidR="00C51A46" w:rsidRPr="003A1137" w:rsidRDefault="00C51A46" w:rsidP="00FE77FB"/>
        </w:tc>
        <w:tc>
          <w:tcPr>
            <w:tcW w:w="2576" w:type="pct"/>
          </w:tcPr>
          <w:p w:rsidR="00C51A46" w:rsidRPr="003A1137" w:rsidRDefault="00C51A46" w:rsidP="00FE77FB">
            <w:r w:rsidRPr="003A1137">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680" w:type="pct"/>
            <w:gridSpan w:val="2"/>
          </w:tcPr>
          <w:p w:rsidR="00C51A46" w:rsidRPr="003A1137" w:rsidRDefault="00C51A46" w:rsidP="00FE77FB">
            <w:r w:rsidRPr="003A1137">
              <w:t>5.1.3</w:t>
            </w:r>
          </w:p>
        </w:tc>
        <w:tc>
          <w:tcPr>
            <w:tcW w:w="782" w:type="pct"/>
          </w:tcPr>
          <w:p w:rsidR="00C51A46" w:rsidRPr="003A1137" w:rsidRDefault="00C51A46" w:rsidP="000C7CF0">
            <w:pPr>
              <w:autoSpaceDE w:val="0"/>
              <w:autoSpaceDN w:val="0"/>
              <w:adjustRightInd w:val="0"/>
            </w:pPr>
          </w:p>
        </w:tc>
      </w:tr>
      <w:tr w:rsidR="001A7E81" w:rsidRPr="003A1137" w:rsidTr="001B0DE5">
        <w:tc>
          <w:tcPr>
            <w:tcW w:w="962" w:type="pct"/>
          </w:tcPr>
          <w:p w:rsidR="001A7E81" w:rsidRDefault="001A7E81" w:rsidP="002E5266">
            <w:pPr>
              <w:autoSpaceDE w:val="0"/>
              <w:autoSpaceDN w:val="0"/>
              <w:adjustRightInd w:val="0"/>
            </w:pPr>
            <w:r>
              <w:t>Обслуживание перевозок пассажиров</w:t>
            </w:r>
          </w:p>
          <w:p w:rsidR="001A7E81" w:rsidRDefault="001A7E81" w:rsidP="002E5266">
            <w:pPr>
              <w:autoSpaceDE w:val="0"/>
              <w:autoSpaceDN w:val="0"/>
              <w:adjustRightInd w:val="0"/>
            </w:pPr>
          </w:p>
          <w:p w:rsidR="001A7E81" w:rsidRDefault="001A7E81" w:rsidP="002E5266">
            <w:pPr>
              <w:autoSpaceDE w:val="0"/>
              <w:autoSpaceDN w:val="0"/>
              <w:adjustRightInd w:val="0"/>
            </w:pPr>
          </w:p>
          <w:p w:rsidR="001A7E81" w:rsidRPr="003A1137" w:rsidRDefault="001A7E81" w:rsidP="002E5266">
            <w:pPr>
              <w:autoSpaceDE w:val="0"/>
              <w:autoSpaceDN w:val="0"/>
              <w:adjustRightInd w:val="0"/>
            </w:pPr>
          </w:p>
        </w:tc>
        <w:tc>
          <w:tcPr>
            <w:tcW w:w="2576" w:type="pct"/>
          </w:tcPr>
          <w:p w:rsidR="001A7E81" w:rsidRDefault="001A7E81" w:rsidP="002E5266">
            <w:pPr>
              <w:autoSpaceDE w:val="0"/>
              <w:autoSpaceDN w:val="0"/>
              <w:adjustRightInd w:val="0"/>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p w:rsidR="001A7E81" w:rsidRPr="003A1137" w:rsidRDefault="001A7E81" w:rsidP="002E5266">
            <w:pPr>
              <w:autoSpaceDE w:val="0"/>
              <w:autoSpaceDN w:val="0"/>
              <w:adjustRightInd w:val="0"/>
            </w:pPr>
          </w:p>
        </w:tc>
        <w:tc>
          <w:tcPr>
            <w:tcW w:w="680" w:type="pct"/>
            <w:gridSpan w:val="2"/>
          </w:tcPr>
          <w:p w:rsidR="001A7E81" w:rsidRPr="003A1137" w:rsidRDefault="001A7E81" w:rsidP="002E5266">
            <w:pPr>
              <w:autoSpaceDE w:val="0"/>
              <w:autoSpaceDN w:val="0"/>
              <w:adjustRightInd w:val="0"/>
            </w:pPr>
            <w:r>
              <w:t>7.2.2</w:t>
            </w:r>
          </w:p>
        </w:tc>
        <w:tc>
          <w:tcPr>
            <w:tcW w:w="782" w:type="pct"/>
          </w:tcPr>
          <w:p w:rsidR="001A7E81" w:rsidRPr="003A1137" w:rsidRDefault="001A7E81" w:rsidP="000C7CF0">
            <w:pPr>
              <w:autoSpaceDE w:val="0"/>
              <w:autoSpaceDN w:val="0"/>
              <w:adjustRightInd w:val="0"/>
            </w:pPr>
          </w:p>
        </w:tc>
      </w:tr>
      <w:tr w:rsidR="001A7E81" w:rsidRPr="003A1137" w:rsidTr="001B0DE5">
        <w:tc>
          <w:tcPr>
            <w:tcW w:w="962" w:type="pct"/>
          </w:tcPr>
          <w:p w:rsidR="001A7E81" w:rsidRDefault="001A7E81" w:rsidP="00FE77FB">
            <w:pPr>
              <w:autoSpaceDE w:val="0"/>
              <w:autoSpaceDN w:val="0"/>
              <w:adjustRightInd w:val="0"/>
              <w:rPr>
                <w:color w:val="FF0000"/>
              </w:rPr>
            </w:pPr>
            <w:r w:rsidRPr="003A1137">
              <w:t xml:space="preserve">Земельные участки (территории) общего </w:t>
            </w:r>
            <w:r w:rsidRPr="003A1137">
              <w:lastRenderedPageBreak/>
              <w:t>пользования</w:t>
            </w:r>
            <w:r w:rsidRPr="00127DAF">
              <w:rPr>
                <w:color w:val="FF0000"/>
              </w:rPr>
              <w:t xml:space="preserve"> </w:t>
            </w:r>
          </w:p>
          <w:p w:rsidR="001A7E81" w:rsidRPr="003A1137" w:rsidRDefault="001A7E81" w:rsidP="00FE77FB">
            <w:pPr>
              <w:autoSpaceDE w:val="0"/>
              <w:autoSpaceDN w:val="0"/>
              <w:adjustRightInd w:val="0"/>
            </w:pPr>
          </w:p>
        </w:tc>
        <w:tc>
          <w:tcPr>
            <w:tcW w:w="2576" w:type="pct"/>
          </w:tcPr>
          <w:p w:rsidR="001A7E81" w:rsidRDefault="001A7E81" w:rsidP="00FE77FB">
            <w:pPr>
              <w:autoSpaceDE w:val="0"/>
              <w:autoSpaceDN w:val="0"/>
              <w:adjustRightInd w:val="0"/>
            </w:pPr>
            <w:r w:rsidRPr="003A1137">
              <w:lastRenderedPageBreak/>
              <w:t>Земельные участки общего пользования.</w:t>
            </w:r>
          </w:p>
          <w:p w:rsidR="001A7E81" w:rsidRPr="003A1137" w:rsidRDefault="001A7E81" w:rsidP="00FE77FB">
            <w:pPr>
              <w:autoSpaceDE w:val="0"/>
              <w:autoSpaceDN w:val="0"/>
              <w:adjustRightInd w:val="0"/>
            </w:pPr>
            <w:r w:rsidRPr="003A1137">
              <w:t xml:space="preserve">Содержание данного вида разрешенного использования включает в себя содержание видов разрешенного использования с кодами 12.0.1 - </w:t>
            </w:r>
            <w:r w:rsidRPr="003A1137">
              <w:lastRenderedPageBreak/>
              <w:t>12.0.2</w:t>
            </w:r>
          </w:p>
          <w:p w:rsidR="001A7E81" w:rsidRPr="003A1137" w:rsidRDefault="001A7E81" w:rsidP="00FE77FB">
            <w:pPr>
              <w:autoSpaceDE w:val="0"/>
              <w:autoSpaceDN w:val="0"/>
              <w:adjustRightInd w:val="0"/>
            </w:pPr>
          </w:p>
        </w:tc>
        <w:tc>
          <w:tcPr>
            <w:tcW w:w="680" w:type="pct"/>
            <w:gridSpan w:val="2"/>
          </w:tcPr>
          <w:p w:rsidR="001A7E81" w:rsidRPr="003A1137" w:rsidRDefault="001A7E81" w:rsidP="00FE77FB">
            <w:pPr>
              <w:autoSpaceDE w:val="0"/>
              <w:autoSpaceDN w:val="0"/>
              <w:adjustRightInd w:val="0"/>
            </w:pPr>
            <w:r w:rsidRPr="003A1137">
              <w:lastRenderedPageBreak/>
              <w:t>12.0</w:t>
            </w:r>
          </w:p>
        </w:tc>
        <w:tc>
          <w:tcPr>
            <w:tcW w:w="782" w:type="pct"/>
          </w:tcPr>
          <w:p w:rsidR="001A7E81" w:rsidRPr="00E853CA" w:rsidRDefault="001A7E81" w:rsidP="00FE77FB">
            <w:pPr>
              <w:autoSpaceDE w:val="0"/>
              <w:autoSpaceDN w:val="0"/>
              <w:adjustRightInd w:val="0"/>
              <w:rPr>
                <w:strike/>
              </w:rPr>
            </w:pPr>
          </w:p>
        </w:tc>
      </w:tr>
      <w:tr w:rsidR="001A7E81" w:rsidRPr="003A1137" w:rsidTr="001B0DE5">
        <w:tc>
          <w:tcPr>
            <w:tcW w:w="962" w:type="pct"/>
          </w:tcPr>
          <w:p w:rsidR="001A7E81" w:rsidRPr="003A1137" w:rsidRDefault="001A7E81" w:rsidP="002E5266">
            <w:pPr>
              <w:autoSpaceDE w:val="0"/>
              <w:autoSpaceDN w:val="0"/>
              <w:adjustRightInd w:val="0"/>
            </w:pPr>
            <w:r w:rsidRPr="003A1137">
              <w:lastRenderedPageBreak/>
              <w:t>Ведение огородничества</w:t>
            </w:r>
          </w:p>
        </w:tc>
        <w:tc>
          <w:tcPr>
            <w:tcW w:w="2576" w:type="pct"/>
          </w:tcPr>
          <w:p w:rsidR="001A7E81" w:rsidRPr="003A1137" w:rsidRDefault="001A7E81" w:rsidP="002E5266">
            <w:pPr>
              <w:autoSpaceDE w:val="0"/>
              <w:autoSpaceDN w:val="0"/>
              <w:adjustRightInd w:val="0"/>
            </w:pPr>
            <w:r w:rsidRPr="003A1137">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80" w:type="pct"/>
            <w:gridSpan w:val="2"/>
          </w:tcPr>
          <w:p w:rsidR="001A7E81" w:rsidRPr="003A1137" w:rsidRDefault="001A7E81" w:rsidP="002E5266">
            <w:pPr>
              <w:autoSpaceDE w:val="0"/>
              <w:autoSpaceDN w:val="0"/>
              <w:adjustRightInd w:val="0"/>
            </w:pPr>
            <w:r w:rsidRPr="003A1137">
              <w:t>13.1</w:t>
            </w:r>
          </w:p>
        </w:tc>
        <w:tc>
          <w:tcPr>
            <w:tcW w:w="782" w:type="pct"/>
          </w:tcPr>
          <w:p w:rsidR="001A7E81" w:rsidRPr="00E853CA" w:rsidRDefault="001A7E81" w:rsidP="00FE77FB">
            <w:pPr>
              <w:autoSpaceDE w:val="0"/>
              <w:autoSpaceDN w:val="0"/>
              <w:adjustRightInd w:val="0"/>
              <w:rPr>
                <w:strike/>
              </w:rPr>
            </w:pPr>
          </w:p>
        </w:tc>
      </w:tr>
      <w:tr w:rsidR="001A7E81" w:rsidRPr="003A1137" w:rsidTr="001B0DE5">
        <w:tc>
          <w:tcPr>
            <w:tcW w:w="4218" w:type="pct"/>
            <w:gridSpan w:val="4"/>
          </w:tcPr>
          <w:p w:rsidR="001A7E81" w:rsidRPr="003A1137" w:rsidRDefault="001A7E81" w:rsidP="00676931">
            <w:pPr>
              <w:jc w:val="center"/>
            </w:pPr>
            <w:r w:rsidRPr="00BF563F">
              <w:t>ВСПОМОГАТЕЛЬНЫЕ ВИДЫ РАЗРЕШЕННОГО ИСПОЛЬЗОВАНИЯ:</w:t>
            </w:r>
          </w:p>
          <w:p w:rsidR="001A7E81" w:rsidRPr="003A1137" w:rsidRDefault="00676931" w:rsidP="00676931">
            <w:pPr>
              <w:jc w:val="center"/>
            </w:pPr>
            <w:r w:rsidRPr="00CB3E60">
              <w:rPr>
                <w:rFonts w:eastAsia="Courier New"/>
              </w:rPr>
              <w:t>не устанавливаются</w:t>
            </w:r>
          </w:p>
        </w:tc>
        <w:tc>
          <w:tcPr>
            <w:tcW w:w="782" w:type="pct"/>
          </w:tcPr>
          <w:p w:rsidR="001A7E81" w:rsidRPr="003A1137" w:rsidRDefault="001A7E81" w:rsidP="003D780F"/>
        </w:tc>
      </w:tr>
      <w:tr w:rsidR="001A7E81" w:rsidRPr="003A1137" w:rsidTr="00351C1B">
        <w:tc>
          <w:tcPr>
            <w:tcW w:w="5000" w:type="pct"/>
            <w:gridSpan w:val="5"/>
            <w:shd w:val="clear" w:color="auto" w:fill="auto"/>
          </w:tcPr>
          <w:p w:rsidR="001A7E81" w:rsidRPr="003A1137" w:rsidRDefault="001A7E81" w:rsidP="00D23339">
            <w:pPr>
              <w:jc w:val="center"/>
            </w:pPr>
            <w:r w:rsidRPr="003A1137">
              <w:t>УСЛОВНО РАЗРЕШЕННЫЕ ВИДЫ ИСПОЛЬЗОВАНИЯ</w:t>
            </w:r>
          </w:p>
        </w:tc>
      </w:tr>
      <w:tr w:rsidR="001A7E81" w:rsidRPr="003A1137" w:rsidTr="001B0DE5">
        <w:tc>
          <w:tcPr>
            <w:tcW w:w="962" w:type="pct"/>
          </w:tcPr>
          <w:p w:rsidR="001A7E81" w:rsidRDefault="001A7E81" w:rsidP="00F94D47">
            <w:r w:rsidRPr="003A1137">
              <w:t xml:space="preserve">Хранение автотранспорта </w:t>
            </w:r>
          </w:p>
          <w:p w:rsidR="001A7E81" w:rsidRPr="003A1137" w:rsidRDefault="001A7E81" w:rsidP="00F94D47"/>
        </w:tc>
        <w:tc>
          <w:tcPr>
            <w:tcW w:w="2604" w:type="pct"/>
            <w:gridSpan w:val="2"/>
          </w:tcPr>
          <w:p w:rsidR="001A7E81" w:rsidRPr="003A1137" w:rsidRDefault="001A7E81" w:rsidP="00F94D47">
            <w:pPr>
              <w:autoSpaceDE w:val="0"/>
              <w:autoSpaceDN w:val="0"/>
              <w:adjustRightInd w:val="0"/>
            </w:pPr>
            <w:r w:rsidRPr="003A113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A1137">
              <w:t>машино</w:t>
            </w:r>
            <w:proofErr w:type="spellEnd"/>
            <w:r w:rsidRPr="003A1137">
              <w:t>-места, за исключением гаражей, размещение которых предусмотрено содержанием вида разрешенного использования с </w:t>
            </w:r>
            <w:hyperlink r:id="rId26" w:anchor="block_1049" w:history="1">
              <w:r w:rsidRPr="003A1137">
                <w:t>кодом 4.9</w:t>
              </w:r>
            </w:hyperlink>
          </w:p>
        </w:tc>
        <w:tc>
          <w:tcPr>
            <w:tcW w:w="652" w:type="pct"/>
          </w:tcPr>
          <w:p w:rsidR="001A7E81" w:rsidRPr="003A1137" w:rsidRDefault="001A7E81" w:rsidP="00F94D47">
            <w:pPr>
              <w:autoSpaceDE w:val="0"/>
              <w:autoSpaceDN w:val="0"/>
              <w:adjustRightInd w:val="0"/>
            </w:pPr>
            <w:r w:rsidRPr="003A1137">
              <w:t>2.7.1</w:t>
            </w:r>
          </w:p>
        </w:tc>
        <w:tc>
          <w:tcPr>
            <w:tcW w:w="782" w:type="pct"/>
          </w:tcPr>
          <w:p w:rsidR="001A7E81" w:rsidRPr="003A1137" w:rsidRDefault="001A7E81" w:rsidP="00F94D47">
            <w:pPr>
              <w:autoSpaceDE w:val="0"/>
              <w:autoSpaceDN w:val="0"/>
              <w:adjustRightInd w:val="0"/>
            </w:pPr>
          </w:p>
        </w:tc>
      </w:tr>
      <w:tr w:rsidR="001A7E81" w:rsidRPr="003A1137" w:rsidTr="001B0DE5">
        <w:tc>
          <w:tcPr>
            <w:tcW w:w="962" w:type="pct"/>
          </w:tcPr>
          <w:p w:rsidR="001A7E81" w:rsidRDefault="001A7E81" w:rsidP="00FE77FB">
            <w:pPr>
              <w:autoSpaceDE w:val="0"/>
              <w:autoSpaceDN w:val="0"/>
              <w:adjustRightInd w:val="0"/>
            </w:pPr>
            <w:r w:rsidRPr="003A1137">
              <w:t>Оказание социальной помощи населению</w:t>
            </w:r>
          </w:p>
          <w:p w:rsidR="001A7E81" w:rsidRPr="003A1137" w:rsidRDefault="001A7E81" w:rsidP="001A7E81">
            <w:pPr>
              <w:autoSpaceDE w:val="0"/>
              <w:autoSpaceDN w:val="0"/>
              <w:adjustRightInd w:val="0"/>
            </w:pPr>
          </w:p>
        </w:tc>
        <w:tc>
          <w:tcPr>
            <w:tcW w:w="2604" w:type="pct"/>
            <w:gridSpan w:val="2"/>
          </w:tcPr>
          <w:p w:rsidR="001A7E81" w:rsidRPr="003A1137" w:rsidRDefault="001A7E81" w:rsidP="00FE77FB">
            <w:pPr>
              <w:autoSpaceDE w:val="0"/>
              <w:autoSpaceDN w:val="0"/>
              <w:adjustRightInd w:val="0"/>
            </w:pPr>
            <w:proofErr w:type="gramStart"/>
            <w:r w:rsidRPr="003A1137">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652" w:type="pct"/>
          </w:tcPr>
          <w:p w:rsidR="001A7E81" w:rsidRPr="003A1137" w:rsidRDefault="001A7E81" w:rsidP="00FE77FB">
            <w:pPr>
              <w:autoSpaceDE w:val="0"/>
              <w:autoSpaceDN w:val="0"/>
              <w:adjustRightInd w:val="0"/>
              <w:rPr>
                <w:lang w:val="en-US"/>
              </w:rPr>
            </w:pPr>
            <w:r w:rsidRPr="003A1137">
              <w:rPr>
                <w:lang w:val="en-US"/>
              </w:rPr>
              <w:t>3.2.2</w:t>
            </w:r>
          </w:p>
        </w:tc>
        <w:tc>
          <w:tcPr>
            <w:tcW w:w="782" w:type="pct"/>
          </w:tcPr>
          <w:p w:rsidR="001A7E81" w:rsidRPr="003A1137" w:rsidRDefault="001A7E81" w:rsidP="00F94D47">
            <w:pPr>
              <w:autoSpaceDE w:val="0"/>
              <w:autoSpaceDN w:val="0"/>
              <w:adjustRightInd w:val="0"/>
            </w:pPr>
          </w:p>
        </w:tc>
      </w:tr>
      <w:tr w:rsidR="001A7E81" w:rsidRPr="003A1137" w:rsidTr="001B0DE5">
        <w:tc>
          <w:tcPr>
            <w:tcW w:w="962" w:type="pct"/>
          </w:tcPr>
          <w:p w:rsidR="001A7E81" w:rsidRDefault="001A7E81" w:rsidP="00FE77FB">
            <w:pPr>
              <w:autoSpaceDE w:val="0"/>
              <w:autoSpaceDN w:val="0"/>
              <w:adjustRightInd w:val="0"/>
            </w:pPr>
            <w:r w:rsidRPr="003A1137">
              <w:t>Оказание услуг связи</w:t>
            </w:r>
          </w:p>
          <w:p w:rsidR="001A7E81" w:rsidRPr="003A1137" w:rsidRDefault="001A7E81" w:rsidP="001A7E81">
            <w:pPr>
              <w:autoSpaceDE w:val="0"/>
              <w:autoSpaceDN w:val="0"/>
              <w:adjustRightInd w:val="0"/>
            </w:pPr>
          </w:p>
        </w:tc>
        <w:tc>
          <w:tcPr>
            <w:tcW w:w="2604" w:type="pct"/>
            <w:gridSpan w:val="2"/>
          </w:tcPr>
          <w:p w:rsidR="001A7E81" w:rsidRPr="003A1137" w:rsidRDefault="001A7E81" w:rsidP="00FE77FB">
            <w:pPr>
              <w:autoSpaceDE w:val="0"/>
              <w:autoSpaceDN w:val="0"/>
              <w:adjustRightInd w:val="0"/>
            </w:pPr>
            <w:r w:rsidRPr="003A1137">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52" w:type="pct"/>
          </w:tcPr>
          <w:p w:rsidR="001A7E81" w:rsidRPr="003A1137" w:rsidRDefault="001A7E81" w:rsidP="00FE77FB">
            <w:pPr>
              <w:autoSpaceDE w:val="0"/>
              <w:autoSpaceDN w:val="0"/>
              <w:adjustRightInd w:val="0"/>
              <w:rPr>
                <w:lang w:val="en-US"/>
              </w:rPr>
            </w:pPr>
            <w:r w:rsidRPr="003A1137">
              <w:rPr>
                <w:lang w:val="en-US"/>
              </w:rPr>
              <w:t>3.2.3</w:t>
            </w:r>
          </w:p>
        </w:tc>
        <w:tc>
          <w:tcPr>
            <w:tcW w:w="782" w:type="pct"/>
          </w:tcPr>
          <w:p w:rsidR="001A7E81" w:rsidRPr="003A1137" w:rsidRDefault="001A7E81" w:rsidP="00F94D47">
            <w:pPr>
              <w:autoSpaceDE w:val="0"/>
              <w:autoSpaceDN w:val="0"/>
              <w:adjustRightInd w:val="0"/>
              <w:rPr>
                <w:lang w:val="en-US"/>
              </w:rPr>
            </w:pPr>
          </w:p>
        </w:tc>
      </w:tr>
      <w:tr w:rsidR="001A7E81" w:rsidRPr="003A1137" w:rsidTr="001B0DE5">
        <w:tc>
          <w:tcPr>
            <w:tcW w:w="962" w:type="pct"/>
          </w:tcPr>
          <w:p w:rsidR="001A7E81" w:rsidRDefault="001A7E81" w:rsidP="00FE77FB">
            <w:pPr>
              <w:autoSpaceDE w:val="0"/>
              <w:autoSpaceDN w:val="0"/>
              <w:adjustRightInd w:val="0"/>
            </w:pPr>
            <w:r w:rsidRPr="003A1137">
              <w:t>Бытовое обслуживание</w:t>
            </w:r>
          </w:p>
          <w:p w:rsidR="001A7E81" w:rsidRPr="003A1137" w:rsidRDefault="001A7E81" w:rsidP="00FE77FB">
            <w:pPr>
              <w:autoSpaceDE w:val="0"/>
              <w:autoSpaceDN w:val="0"/>
              <w:adjustRightInd w:val="0"/>
            </w:pPr>
          </w:p>
        </w:tc>
        <w:tc>
          <w:tcPr>
            <w:tcW w:w="2604" w:type="pct"/>
            <w:gridSpan w:val="2"/>
          </w:tcPr>
          <w:p w:rsidR="001A7E81" w:rsidRPr="003A1137" w:rsidRDefault="001A7E81" w:rsidP="00FE77FB">
            <w:pPr>
              <w:tabs>
                <w:tab w:val="left" w:pos="4650"/>
              </w:tabs>
              <w:autoSpaceDE w:val="0"/>
              <w:autoSpaceDN w:val="0"/>
              <w:adjustRightInd w:val="0"/>
            </w:pPr>
            <w:r w:rsidRPr="003A113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52" w:type="pct"/>
          </w:tcPr>
          <w:p w:rsidR="001A7E81" w:rsidRPr="003A1137" w:rsidRDefault="001A7E81" w:rsidP="00FE77FB">
            <w:pPr>
              <w:autoSpaceDE w:val="0"/>
              <w:autoSpaceDN w:val="0"/>
              <w:adjustRightInd w:val="0"/>
            </w:pPr>
            <w:r w:rsidRPr="003A1137">
              <w:t>3.3</w:t>
            </w:r>
          </w:p>
        </w:tc>
        <w:tc>
          <w:tcPr>
            <w:tcW w:w="782" w:type="pct"/>
          </w:tcPr>
          <w:p w:rsidR="001A7E81" w:rsidRPr="003A1137" w:rsidRDefault="001A7E81" w:rsidP="00F94D47">
            <w:pPr>
              <w:autoSpaceDE w:val="0"/>
              <w:autoSpaceDN w:val="0"/>
              <w:adjustRightInd w:val="0"/>
              <w:rPr>
                <w:lang w:val="en-US"/>
              </w:rPr>
            </w:pPr>
          </w:p>
        </w:tc>
      </w:tr>
      <w:tr w:rsidR="001A7E81" w:rsidRPr="003A1137" w:rsidTr="001B0DE5">
        <w:tc>
          <w:tcPr>
            <w:tcW w:w="962" w:type="pct"/>
          </w:tcPr>
          <w:p w:rsidR="001A7E81" w:rsidRDefault="001A7E81" w:rsidP="00FE77FB">
            <w:pPr>
              <w:autoSpaceDE w:val="0"/>
              <w:autoSpaceDN w:val="0"/>
              <w:adjustRightInd w:val="0"/>
            </w:pPr>
            <w:r w:rsidRPr="003A1137">
              <w:t>Объекты культурно-досуговой деятельности</w:t>
            </w:r>
          </w:p>
          <w:p w:rsidR="001A7E81" w:rsidRPr="003A1137" w:rsidRDefault="001A7E81" w:rsidP="00FE77FB">
            <w:pPr>
              <w:autoSpaceDE w:val="0"/>
              <w:autoSpaceDN w:val="0"/>
              <w:adjustRightInd w:val="0"/>
            </w:pPr>
          </w:p>
        </w:tc>
        <w:tc>
          <w:tcPr>
            <w:tcW w:w="2604" w:type="pct"/>
            <w:gridSpan w:val="2"/>
          </w:tcPr>
          <w:p w:rsidR="001A7E81" w:rsidRPr="003A1137" w:rsidRDefault="001A7E81" w:rsidP="00FE77FB">
            <w:pPr>
              <w:autoSpaceDE w:val="0"/>
              <w:autoSpaceDN w:val="0"/>
              <w:adjustRightInd w:val="0"/>
            </w:pPr>
            <w:proofErr w:type="gramStart"/>
            <w:r w:rsidRPr="003A1137">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652" w:type="pct"/>
          </w:tcPr>
          <w:p w:rsidR="001A7E81" w:rsidRPr="003A1137" w:rsidRDefault="001A7E81" w:rsidP="00FE77FB">
            <w:pPr>
              <w:autoSpaceDE w:val="0"/>
              <w:autoSpaceDN w:val="0"/>
              <w:adjustRightInd w:val="0"/>
            </w:pPr>
            <w:r w:rsidRPr="003A1137">
              <w:t>3.6.1</w:t>
            </w:r>
          </w:p>
        </w:tc>
        <w:tc>
          <w:tcPr>
            <w:tcW w:w="782" w:type="pct"/>
          </w:tcPr>
          <w:p w:rsidR="001A7E81" w:rsidRPr="003A1137" w:rsidRDefault="001A7E81" w:rsidP="00F94D47">
            <w:pPr>
              <w:autoSpaceDE w:val="0"/>
              <w:autoSpaceDN w:val="0"/>
              <w:adjustRightInd w:val="0"/>
            </w:pPr>
          </w:p>
        </w:tc>
      </w:tr>
      <w:tr w:rsidR="001A7E81" w:rsidRPr="003A1137" w:rsidTr="001B0DE5">
        <w:tc>
          <w:tcPr>
            <w:tcW w:w="962" w:type="pct"/>
          </w:tcPr>
          <w:p w:rsidR="001A7E81" w:rsidRDefault="001A7E81" w:rsidP="00FE77FB">
            <w:pPr>
              <w:autoSpaceDE w:val="0"/>
              <w:autoSpaceDN w:val="0"/>
              <w:adjustRightInd w:val="0"/>
            </w:pPr>
            <w:r w:rsidRPr="003A1137">
              <w:t>Общественное питание</w:t>
            </w:r>
          </w:p>
          <w:p w:rsidR="001A7E81" w:rsidRPr="003A1137" w:rsidRDefault="001A7E81" w:rsidP="00FE77FB">
            <w:pPr>
              <w:autoSpaceDE w:val="0"/>
              <w:autoSpaceDN w:val="0"/>
              <w:adjustRightInd w:val="0"/>
            </w:pPr>
          </w:p>
        </w:tc>
        <w:tc>
          <w:tcPr>
            <w:tcW w:w="2604" w:type="pct"/>
            <w:gridSpan w:val="2"/>
          </w:tcPr>
          <w:p w:rsidR="001A7E81" w:rsidRPr="003A1137" w:rsidRDefault="001A7E81" w:rsidP="00FE77FB">
            <w:pPr>
              <w:tabs>
                <w:tab w:val="left" w:pos="2025"/>
              </w:tabs>
              <w:autoSpaceDE w:val="0"/>
              <w:autoSpaceDN w:val="0"/>
              <w:adjustRightInd w:val="0"/>
            </w:pPr>
            <w:r w:rsidRPr="003A113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52" w:type="pct"/>
          </w:tcPr>
          <w:p w:rsidR="001A7E81" w:rsidRPr="003A1137" w:rsidRDefault="001A7E81" w:rsidP="00FE77FB">
            <w:pPr>
              <w:autoSpaceDE w:val="0"/>
              <w:autoSpaceDN w:val="0"/>
              <w:adjustRightInd w:val="0"/>
            </w:pPr>
            <w:r w:rsidRPr="003A1137">
              <w:t>4.6</w:t>
            </w:r>
          </w:p>
        </w:tc>
        <w:tc>
          <w:tcPr>
            <w:tcW w:w="782" w:type="pct"/>
          </w:tcPr>
          <w:p w:rsidR="001A7E81" w:rsidRPr="003A1137" w:rsidRDefault="001A7E81" w:rsidP="00F94D47">
            <w:pPr>
              <w:autoSpaceDE w:val="0"/>
              <w:autoSpaceDN w:val="0"/>
              <w:adjustRightInd w:val="0"/>
            </w:pPr>
          </w:p>
        </w:tc>
      </w:tr>
      <w:tr w:rsidR="001A7E81" w:rsidRPr="003A1137" w:rsidTr="001B0DE5">
        <w:tc>
          <w:tcPr>
            <w:tcW w:w="962" w:type="pct"/>
          </w:tcPr>
          <w:p w:rsidR="001A7E81" w:rsidRPr="003A1137" w:rsidRDefault="001A7E81" w:rsidP="00FE77FB">
            <w:pPr>
              <w:autoSpaceDE w:val="0"/>
              <w:autoSpaceDN w:val="0"/>
              <w:adjustRightInd w:val="0"/>
            </w:pPr>
            <w:r w:rsidRPr="003A1137">
              <w:rPr>
                <w:color w:val="464C55"/>
                <w:shd w:val="clear" w:color="auto" w:fill="FFFFFF"/>
              </w:rPr>
              <w:t>Блокированная жилая застройка</w:t>
            </w:r>
          </w:p>
        </w:tc>
        <w:tc>
          <w:tcPr>
            <w:tcW w:w="2604" w:type="pct"/>
            <w:gridSpan w:val="2"/>
          </w:tcPr>
          <w:p w:rsidR="001A7E81" w:rsidRPr="003A1137" w:rsidRDefault="001A7E81" w:rsidP="00FE77FB">
            <w:pPr>
              <w:autoSpaceDE w:val="0"/>
              <w:autoSpaceDN w:val="0"/>
              <w:adjustRightInd w:val="0"/>
            </w:pPr>
            <w:proofErr w:type="gramStart"/>
            <w:r w:rsidRPr="003A1137">
              <w:t xml:space="preserve">Размещение жилого дома, имеющего одну или несколько общих стен с соседними жилыми домами </w:t>
            </w:r>
            <w:r w:rsidRPr="003A1137">
              <w:lastRenderedPageBreak/>
              <w:t>(количеством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A1137">
              <w:t xml:space="preserve"> пользования (жилые дома блокированной застройки);</w:t>
            </w:r>
          </w:p>
          <w:p w:rsidR="001A7E81" w:rsidRPr="003A1137" w:rsidRDefault="001A7E81" w:rsidP="00FE77FB">
            <w:pPr>
              <w:autoSpaceDE w:val="0"/>
              <w:autoSpaceDN w:val="0"/>
              <w:adjustRightInd w:val="0"/>
            </w:pPr>
            <w:r w:rsidRPr="003A1137">
              <w:t>разведение декоративных и плодовых деревьев, овощных и ягодных культур;</w:t>
            </w:r>
          </w:p>
          <w:p w:rsidR="001A7E81" w:rsidRPr="003A1137" w:rsidRDefault="001A7E81" w:rsidP="00FE77FB">
            <w:pPr>
              <w:autoSpaceDE w:val="0"/>
              <w:autoSpaceDN w:val="0"/>
              <w:adjustRightInd w:val="0"/>
            </w:pPr>
            <w:r w:rsidRPr="003A1137">
              <w:t>размещение индивидуальных гаражей и иных вспомогательных сооружений;</w:t>
            </w:r>
          </w:p>
          <w:p w:rsidR="001A7E81" w:rsidRPr="003A1137" w:rsidRDefault="001A7E81" w:rsidP="00FE77FB">
            <w:pPr>
              <w:autoSpaceDE w:val="0"/>
              <w:autoSpaceDN w:val="0"/>
              <w:adjustRightInd w:val="0"/>
            </w:pPr>
            <w:r w:rsidRPr="003A1137">
              <w:t>обустройство спортивных и детских площадок, площадок  для отдыха</w:t>
            </w:r>
          </w:p>
        </w:tc>
        <w:tc>
          <w:tcPr>
            <w:tcW w:w="652" w:type="pct"/>
          </w:tcPr>
          <w:p w:rsidR="001A7E81" w:rsidRPr="003A1137" w:rsidRDefault="001A7E81" w:rsidP="00FE77FB">
            <w:pPr>
              <w:autoSpaceDE w:val="0"/>
              <w:autoSpaceDN w:val="0"/>
              <w:adjustRightInd w:val="0"/>
            </w:pPr>
            <w:r w:rsidRPr="003A1137">
              <w:lastRenderedPageBreak/>
              <w:t>2.3</w:t>
            </w:r>
          </w:p>
        </w:tc>
        <w:tc>
          <w:tcPr>
            <w:tcW w:w="782" w:type="pct"/>
          </w:tcPr>
          <w:p w:rsidR="001A7E81" w:rsidRPr="003A1137" w:rsidRDefault="001A7E81" w:rsidP="00F94D47">
            <w:pPr>
              <w:autoSpaceDE w:val="0"/>
              <w:autoSpaceDN w:val="0"/>
              <w:adjustRightInd w:val="0"/>
            </w:pPr>
          </w:p>
        </w:tc>
      </w:tr>
      <w:tr w:rsidR="001A7E81" w:rsidRPr="003A1137" w:rsidTr="001B0DE5">
        <w:tc>
          <w:tcPr>
            <w:tcW w:w="962" w:type="pct"/>
          </w:tcPr>
          <w:p w:rsidR="001A7E81" w:rsidRPr="003A1137" w:rsidRDefault="001A7E81" w:rsidP="00FE77FB">
            <w:pPr>
              <w:autoSpaceDE w:val="0"/>
              <w:autoSpaceDN w:val="0"/>
              <w:adjustRightInd w:val="0"/>
            </w:pPr>
            <w:r w:rsidRPr="003A1137">
              <w:rPr>
                <w:color w:val="22272F"/>
                <w:shd w:val="clear" w:color="auto" w:fill="FFFFFF"/>
              </w:rPr>
              <w:lastRenderedPageBreak/>
              <w:t>Обеспечение занятий спортом в помещениях</w:t>
            </w:r>
          </w:p>
        </w:tc>
        <w:tc>
          <w:tcPr>
            <w:tcW w:w="2604" w:type="pct"/>
            <w:gridSpan w:val="2"/>
          </w:tcPr>
          <w:p w:rsidR="001A7E81" w:rsidRPr="003A1137" w:rsidRDefault="001A7E81" w:rsidP="00FE77FB">
            <w:pPr>
              <w:autoSpaceDE w:val="0"/>
              <w:autoSpaceDN w:val="0"/>
              <w:adjustRightInd w:val="0"/>
            </w:pPr>
            <w:r w:rsidRPr="003A1137">
              <w:t>Размещение спортивных клубов, спортивных залов, бассейнов, физкультурно-оздоровительных комплексов в зданиях и сооружениях</w:t>
            </w:r>
          </w:p>
        </w:tc>
        <w:tc>
          <w:tcPr>
            <w:tcW w:w="652" w:type="pct"/>
          </w:tcPr>
          <w:p w:rsidR="001A7E81" w:rsidRPr="003A1137" w:rsidRDefault="001A7E81" w:rsidP="00FE77FB">
            <w:pPr>
              <w:autoSpaceDE w:val="0"/>
              <w:autoSpaceDN w:val="0"/>
              <w:adjustRightInd w:val="0"/>
            </w:pPr>
            <w:r w:rsidRPr="003A1137">
              <w:t>5.1.2</w:t>
            </w:r>
          </w:p>
        </w:tc>
        <w:tc>
          <w:tcPr>
            <w:tcW w:w="782" w:type="pct"/>
          </w:tcPr>
          <w:p w:rsidR="001A7E81" w:rsidRPr="003A1137" w:rsidRDefault="001A7E81" w:rsidP="00F94D47">
            <w:pPr>
              <w:autoSpaceDE w:val="0"/>
              <w:autoSpaceDN w:val="0"/>
              <w:adjustRightInd w:val="0"/>
            </w:pPr>
          </w:p>
        </w:tc>
      </w:tr>
    </w:tbl>
    <w:p w:rsidR="00283D34" w:rsidRDefault="00283D34" w:rsidP="00283D34">
      <w:pPr>
        <w:tabs>
          <w:tab w:val="left" w:pos="1080"/>
          <w:tab w:val="num" w:pos="1211"/>
        </w:tabs>
        <w:spacing w:line="276" w:lineRule="auto"/>
        <w:ind w:firstLine="709"/>
      </w:pPr>
    </w:p>
    <w:p w:rsidR="00283D34" w:rsidRPr="003A1137" w:rsidRDefault="00283D34" w:rsidP="00283D34">
      <w:pPr>
        <w:tabs>
          <w:tab w:val="left" w:pos="1080"/>
          <w:tab w:val="num" w:pos="1211"/>
        </w:tabs>
        <w:spacing w:line="276" w:lineRule="auto"/>
        <w:ind w:firstLine="709"/>
      </w:pPr>
      <w:r w:rsidRPr="00554A95">
        <w:t>Объекты вида использования, отмеченного в таблице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1500 квадратных метров. В случае если общая площадь объектов капитального строительства на соответствующих земельных участках превышает 1500 квадратных метров, то объекты указанного вида использования относятся к условно разрешенным видам использования.</w:t>
      </w:r>
    </w:p>
    <w:p w:rsidR="002E4B12" w:rsidRPr="003A1137" w:rsidRDefault="002E4B12" w:rsidP="002E4B12">
      <w:pPr>
        <w:kinsoku w:val="0"/>
        <w:overflowPunct w:val="0"/>
        <w:autoSpaceDE w:val="0"/>
        <w:autoSpaceDN w:val="0"/>
        <w:adjustRightInd w:val="0"/>
        <w:rPr>
          <w:spacing w:val="-1"/>
        </w:rPr>
      </w:pPr>
    </w:p>
    <w:p w:rsidR="00D67EB3" w:rsidRPr="003A1137" w:rsidRDefault="00D67EB3" w:rsidP="00D67EB3">
      <w:pPr>
        <w:kinsoku w:val="0"/>
        <w:overflowPunct w:val="0"/>
        <w:autoSpaceDE w:val="0"/>
        <w:autoSpaceDN w:val="0"/>
        <w:adjustRightInd w:val="0"/>
        <w:rPr>
          <w:spacing w:val="-1"/>
        </w:rPr>
      </w:pPr>
      <w:r w:rsidRPr="003A1137">
        <w:rPr>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7EB3" w:rsidRPr="003A1137" w:rsidRDefault="00D67EB3" w:rsidP="00D67EB3">
      <w:pPr>
        <w:kinsoku w:val="0"/>
        <w:overflowPunct w:val="0"/>
        <w:autoSpaceDE w:val="0"/>
        <w:autoSpaceDN w:val="0"/>
        <w:adjustRightInd w:val="0"/>
        <w:rPr>
          <w:spacing w:val="-1"/>
        </w:rPr>
      </w:pPr>
    </w:p>
    <w:p w:rsidR="00D67EB3" w:rsidRPr="003A1137" w:rsidRDefault="00D67EB3" w:rsidP="00D67EB3">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397"/>
        <w:gridCol w:w="1985"/>
        <w:gridCol w:w="1984"/>
        <w:gridCol w:w="1985"/>
      </w:tblGrid>
      <w:tr w:rsidR="00D67EB3" w:rsidRPr="003A1137" w:rsidTr="00D67EB3">
        <w:tc>
          <w:tcPr>
            <w:tcW w:w="3397" w:type="dxa"/>
            <w:vMerge w:val="restart"/>
            <w:vAlign w:val="center"/>
          </w:tcPr>
          <w:p w:rsidR="00D67EB3" w:rsidRPr="003A1137" w:rsidRDefault="00D67EB3" w:rsidP="00D67EB3">
            <w:pPr>
              <w:jc w:val="center"/>
              <w:rPr>
                <w:b/>
                <w:bCs/>
              </w:rPr>
            </w:pPr>
            <w:r w:rsidRPr="003A1137">
              <w:rPr>
                <w:b/>
                <w:bCs/>
              </w:rPr>
              <w:t>Наименование вида разрешенного использования (код)</w:t>
            </w:r>
          </w:p>
        </w:tc>
        <w:tc>
          <w:tcPr>
            <w:tcW w:w="5954" w:type="dxa"/>
            <w:gridSpan w:val="3"/>
            <w:vAlign w:val="center"/>
          </w:tcPr>
          <w:p w:rsidR="00D67EB3" w:rsidRPr="003A1137" w:rsidRDefault="00D67EB3" w:rsidP="00D67EB3">
            <w:pPr>
              <w:jc w:val="center"/>
              <w:rPr>
                <w:b/>
                <w:bCs/>
              </w:rPr>
            </w:pPr>
            <w:r w:rsidRPr="003A1137">
              <w:rPr>
                <w:b/>
                <w:bCs/>
              </w:rPr>
              <w:t>Предельные размеры земельных участков</w:t>
            </w:r>
          </w:p>
        </w:tc>
      </w:tr>
      <w:tr w:rsidR="00D67EB3" w:rsidRPr="003A1137" w:rsidTr="00D67EB3">
        <w:tc>
          <w:tcPr>
            <w:tcW w:w="3397" w:type="dxa"/>
            <w:vMerge/>
          </w:tcPr>
          <w:p w:rsidR="00D67EB3" w:rsidRPr="003A1137" w:rsidRDefault="00D67EB3" w:rsidP="00D67EB3">
            <w:pPr>
              <w:rPr>
                <w:b/>
                <w:bCs/>
              </w:rPr>
            </w:pPr>
          </w:p>
        </w:tc>
        <w:tc>
          <w:tcPr>
            <w:tcW w:w="1985" w:type="dxa"/>
            <w:vAlign w:val="center"/>
          </w:tcPr>
          <w:p w:rsidR="00D67EB3" w:rsidRPr="003A1137" w:rsidRDefault="00D67EB3" w:rsidP="00D67EB3">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984" w:type="dxa"/>
            <w:vAlign w:val="center"/>
          </w:tcPr>
          <w:p w:rsidR="00D67EB3" w:rsidRPr="003A1137" w:rsidRDefault="00D67EB3" w:rsidP="00D67EB3">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985" w:type="dxa"/>
            <w:vAlign w:val="center"/>
          </w:tcPr>
          <w:p w:rsidR="00D67EB3" w:rsidRPr="003A1137" w:rsidRDefault="00D67EB3" w:rsidP="00D67EB3">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D67EB3" w:rsidRPr="003A1137" w:rsidTr="00D67EB3">
        <w:tc>
          <w:tcPr>
            <w:tcW w:w="3397" w:type="dxa"/>
          </w:tcPr>
          <w:p w:rsidR="00D67EB3" w:rsidRPr="003A1137" w:rsidRDefault="00D67EB3" w:rsidP="00D67EB3">
            <w:r w:rsidRPr="003A1137">
              <w:t>Для индивидуального жилищного строительства (2.1)</w:t>
            </w:r>
          </w:p>
        </w:tc>
        <w:tc>
          <w:tcPr>
            <w:tcW w:w="1985" w:type="dxa"/>
          </w:tcPr>
          <w:p w:rsidR="00D67EB3" w:rsidRPr="003A1137" w:rsidRDefault="00351C1B" w:rsidP="00D67EB3">
            <w:r w:rsidRPr="003A1137">
              <w:t>10</w:t>
            </w:r>
          </w:p>
        </w:tc>
        <w:tc>
          <w:tcPr>
            <w:tcW w:w="1984" w:type="dxa"/>
          </w:tcPr>
          <w:p w:rsidR="00D67EB3" w:rsidRPr="003A1137" w:rsidRDefault="00D67EB3" w:rsidP="00D67EB3">
            <w:pPr>
              <w:rPr>
                <w:lang w:val="en-US"/>
              </w:rPr>
            </w:pPr>
            <w:r w:rsidRPr="003A1137">
              <w:rPr>
                <w:lang w:val="en-US"/>
              </w:rPr>
              <w:t>600</w:t>
            </w:r>
          </w:p>
        </w:tc>
        <w:tc>
          <w:tcPr>
            <w:tcW w:w="1985" w:type="dxa"/>
          </w:tcPr>
          <w:p w:rsidR="00D67EB3" w:rsidRPr="003A1137" w:rsidRDefault="00D67EB3" w:rsidP="00D67EB3">
            <w:pPr>
              <w:rPr>
                <w:lang w:val="en-US"/>
              </w:rPr>
            </w:pPr>
            <w:r w:rsidRPr="003A1137">
              <w:t>25</w:t>
            </w:r>
            <w:r w:rsidRPr="003A1137">
              <w:rPr>
                <w:lang w:val="en-US"/>
              </w:rPr>
              <w:t>00</w:t>
            </w:r>
          </w:p>
        </w:tc>
      </w:tr>
      <w:tr w:rsidR="002C2F6F" w:rsidRPr="003A1137" w:rsidTr="00D67EB3">
        <w:tc>
          <w:tcPr>
            <w:tcW w:w="3397" w:type="dxa"/>
          </w:tcPr>
          <w:p w:rsidR="002C2F6F" w:rsidRPr="003A1137" w:rsidRDefault="002C2F6F" w:rsidP="00F94D47">
            <w:r w:rsidRPr="003A1137">
              <w:t>Для ведения личного подсобного хозяйства (приусадебный земельный участок) (2.2)</w:t>
            </w:r>
          </w:p>
        </w:tc>
        <w:tc>
          <w:tcPr>
            <w:tcW w:w="1985" w:type="dxa"/>
          </w:tcPr>
          <w:p w:rsidR="002C2F6F" w:rsidRPr="003A1137" w:rsidRDefault="00351C1B" w:rsidP="00F94D47">
            <w:r w:rsidRPr="003A1137">
              <w:t>10</w:t>
            </w:r>
          </w:p>
        </w:tc>
        <w:tc>
          <w:tcPr>
            <w:tcW w:w="1984" w:type="dxa"/>
          </w:tcPr>
          <w:p w:rsidR="002C2F6F" w:rsidRPr="003A1137" w:rsidRDefault="002C2F6F" w:rsidP="00F94D47">
            <w:pPr>
              <w:rPr>
                <w:lang w:val="en-US"/>
              </w:rPr>
            </w:pPr>
            <w:r w:rsidRPr="003A1137">
              <w:rPr>
                <w:lang w:val="en-US"/>
              </w:rPr>
              <w:t>600</w:t>
            </w:r>
          </w:p>
        </w:tc>
        <w:tc>
          <w:tcPr>
            <w:tcW w:w="1985" w:type="dxa"/>
          </w:tcPr>
          <w:p w:rsidR="002C2F6F" w:rsidRPr="003A1137" w:rsidRDefault="00D33C04" w:rsidP="00F94D47">
            <w:pPr>
              <w:rPr>
                <w:lang w:val="en-US"/>
              </w:rPr>
            </w:pPr>
            <w:r w:rsidRPr="003A1137">
              <w:t>2</w:t>
            </w:r>
            <w:r w:rsidR="002C2F6F" w:rsidRPr="003A1137">
              <w:rPr>
                <w:lang w:val="en-US"/>
              </w:rPr>
              <w:t>500</w:t>
            </w:r>
          </w:p>
        </w:tc>
      </w:tr>
      <w:tr w:rsidR="00D33C04" w:rsidRPr="003A1137" w:rsidTr="00351C1B">
        <w:tc>
          <w:tcPr>
            <w:tcW w:w="3397" w:type="dxa"/>
            <w:shd w:val="clear" w:color="auto" w:fill="auto"/>
          </w:tcPr>
          <w:p w:rsidR="00D33C04" w:rsidRPr="003A1137" w:rsidRDefault="00D33C04" w:rsidP="00D67EB3">
            <w:r w:rsidRPr="003A1137">
              <w:t>Ведение огородничества (13.1)</w:t>
            </w:r>
          </w:p>
        </w:tc>
        <w:tc>
          <w:tcPr>
            <w:tcW w:w="1985" w:type="dxa"/>
            <w:shd w:val="clear" w:color="auto" w:fill="auto"/>
          </w:tcPr>
          <w:p w:rsidR="00D33C04" w:rsidRPr="003A1137" w:rsidRDefault="009601A4" w:rsidP="00351C1B">
            <w:pPr>
              <w:rPr>
                <w:lang w:val="en-US"/>
              </w:rPr>
            </w:pPr>
            <w:r w:rsidRPr="003A1137">
              <w:t>1</w:t>
            </w:r>
          </w:p>
        </w:tc>
        <w:tc>
          <w:tcPr>
            <w:tcW w:w="1984" w:type="dxa"/>
            <w:shd w:val="clear" w:color="auto" w:fill="auto"/>
          </w:tcPr>
          <w:p w:rsidR="00D33C04" w:rsidRPr="003A1137" w:rsidRDefault="00BA55CB" w:rsidP="00F94D47">
            <w:r w:rsidRPr="003A1137">
              <w:t>100</w:t>
            </w:r>
          </w:p>
        </w:tc>
        <w:tc>
          <w:tcPr>
            <w:tcW w:w="1985" w:type="dxa"/>
            <w:shd w:val="clear" w:color="auto" w:fill="auto"/>
          </w:tcPr>
          <w:p w:rsidR="00D33C04" w:rsidRPr="003A1137" w:rsidRDefault="00351C1B" w:rsidP="00F94D47">
            <w:pPr>
              <w:rPr>
                <w:lang w:val="en-US"/>
              </w:rPr>
            </w:pPr>
            <w:r w:rsidRPr="003A1137">
              <w:t>600</w:t>
            </w:r>
          </w:p>
        </w:tc>
      </w:tr>
      <w:tr w:rsidR="005C7AA0" w:rsidRPr="003A1137" w:rsidTr="00D67EB3">
        <w:tc>
          <w:tcPr>
            <w:tcW w:w="3397" w:type="dxa"/>
          </w:tcPr>
          <w:p w:rsidR="005C7AA0" w:rsidRPr="003A1137" w:rsidRDefault="005C7AA0" w:rsidP="00F94D47">
            <w:r w:rsidRPr="003A1137">
              <w:t>Хранение автотранспорта (2.7.1)</w:t>
            </w:r>
          </w:p>
        </w:tc>
        <w:tc>
          <w:tcPr>
            <w:tcW w:w="1985" w:type="dxa"/>
          </w:tcPr>
          <w:p w:rsidR="005C7AA0" w:rsidRPr="003A1137" w:rsidRDefault="005C7AA0" w:rsidP="00F94D47">
            <w:pPr>
              <w:rPr>
                <w:lang w:val="en-US"/>
              </w:rPr>
            </w:pPr>
            <w:r w:rsidRPr="003A1137">
              <w:rPr>
                <w:lang w:val="en-US"/>
              </w:rPr>
              <w:t>4</w:t>
            </w:r>
          </w:p>
        </w:tc>
        <w:tc>
          <w:tcPr>
            <w:tcW w:w="1984" w:type="dxa"/>
          </w:tcPr>
          <w:p w:rsidR="005C7AA0" w:rsidRPr="003A1137" w:rsidRDefault="005C7AA0" w:rsidP="00F94D47">
            <w:r w:rsidRPr="003A1137">
              <w:t>30</w:t>
            </w:r>
          </w:p>
        </w:tc>
        <w:tc>
          <w:tcPr>
            <w:tcW w:w="1985" w:type="dxa"/>
          </w:tcPr>
          <w:p w:rsidR="005C7AA0" w:rsidRPr="003A1137" w:rsidRDefault="005C7AA0" w:rsidP="00F94D47">
            <w:r w:rsidRPr="003A1137">
              <w:t>Не подлежит установлению</w:t>
            </w:r>
          </w:p>
        </w:tc>
      </w:tr>
      <w:tr w:rsidR="005C7AA0" w:rsidRPr="003A1137" w:rsidTr="00D67EB3">
        <w:tc>
          <w:tcPr>
            <w:tcW w:w="3397" w:type="dxa"/>
          </w:tcPr>
          <w:p w:rsidR="005C7AA0" w:rsidRPr="003A1137" w:rsidRDefault="005C7AA0" w:rsidP="00F94D47">
            <w:r w:rsidRPr="003A1137">
              <w:t>Коммунальное обслуживание (3.1)</w:t>
            </w:r>
          </w:p>
        </w:tc>
        <w:tc>
          <w:tcPr>
            <w:tcW w:w="1985" w:type="dxa"/>
          </w:tcPr>
          <w:p w:rsidR="005C7AA0" w:rsidRPr="003A1137" w:rsidRDefault="005C7AA0" w:rsidP="00F94D47">
            <w:r w:rsidRPr="003A1137">
              <w:t>4</w:t>
            </w:r>
          </w:p>
        </w:tc>
        <w:tc>
          <w:tcPr>
            <w:tcW w:w="1984" w:type="dxa"/>
          </w:tcPr>
          <w:p w:rsidR="005C7AA0" w:rsidRPr="003A1137" w:rsidRDefault="005C7AA0" w:rsidP="00F94D47">
            <w:r w:rsidRPr="003A1137">
              <w:t>20</w:t>
            </w:r>
          </w:p>
        </w:tc>
        <w:tc>
          <w:tcPr>
            <w:tcW w:w="1985" w:type="dxa"/>
          </w:tcPr>
          <w:p w:rsidR="005C7AA0" w:rsidRPr="003A1137" w:rsidRDefault="005C7AA0" w:rsidP="00F94D47">
            <w:r w:rsidRPr="003A1137">
              <w:t>Не подлежит установлению</w:t>
            </w:r>
          </w:p>
        </w:tc>
      </w:tr>
      <w:tr w:rsidR="00796FA7" w:rsidRPr="003A1137" w:rsidTr="00D67EB3">
        <w:tc>
          <w:tcPr>
            <w:tcW w:w="3397" w:type="dxa"/>
          </w:tcPr>
          <w:p w:rsidR="00796FA7" w:rsidRPr="003A1137" w:rsidRDefault="00796FA7" w:rsidP="00F94D47">
            <w:pPr>
              <w:autoSpaceDE w:val="0"/>
              <w:autoSpaceDN w:val="0"/>
              <w:adjustRightInd w:val="0"/>
            </w:pPr>
            <w:r w:rsidRPr="003A1137">
              <w:t xml:space="preserve">Оказание социальной помощи </w:t>
            </w:r>
            <w:r w:rsidRPr="003A1137">
              <w:lastRenderedPageBreak/>
              <w:t>населению</w:t>
            </w:r>
          </w:p>
          <w:p w:rsidR="00796FA7" w:rsidRPr="003A1137" w:rsidRDefault="00796FA7" w:rsidP="00F94D47">
            <w:pPr>
              <w:autoSpaceDE w:val="0"/>
              <w:autoSpaceDN w:val="0"/>
              <w:adjustRightInd w:val="0"/>
            </w:pPr>
            <w:r w:rsidRPr="003A1137">
              <w:t>(</w:t>
            </w:r>
            <w:r w:rsidRPr="003A1137">
              <w:rPr>
                <w:lang w:val="en-US"/>
              </w:rPr>
              <w:t>3.2.2</w:t>
            </w:r>
            <w:r w:rsidRPr="003A1137">
              <w:t>)</w:t>
            </w:r>
          </w:p>
        </w:tc>
        <w:tc>
          <w:tcPr>
            <w:tcW w:w="1985" w:type="dxa"/>
          </w:tcPr>
          <w:p w:rsidR="00796FA7" w:rsidRPr="003A1137" w:rsidRDefault="00796FA7" w:rsidP="00796FA7">
            <w:pPr>
              <w:rPr>
                <w:lang w:val="en-US"/>
              </w:rPr>
            </w:pPr>
            <w:r w:rsidRPr="003A1137">
              <w:rPr>
                <w:lang w:val="en-US"/>
              </w:rPr>
              <w:lastRenderedPageBreak/>
              <w:t>10</w:t>
            </w:r>
          </w:p>
        </w:tc>
        <w:tc>
          <w:tcPr>
            <w:tcW w:w="1984" w:type="dxa"/>
          </w:tcPr>
          <w:p w:rsidR="00796FA7" w:rsidRPr="003A1137" w:rsidRDefault="00796FA7" w:rsidP="00796FA7">
            <w:pPr>
              <w:rPr>
                <w:lang w:val="en-US"/>
              </w:rPr>
            </w:pPr>
            <w:r w:rsidRPr="003A1137">
              <w:rPr>
                <w:lang w:val="en-US"/>
              </w:rPr>
              <w:t>500</w:t>
            </w:r>
          </w:p>
        </w:tc>
        <w:tc>
          <w:tcPr>
            <w:tcW w:w="1985" w:type="dxa"/>
          </w:tcPr>
          <w:p w:rsidR="00796FA7" w:rsidRPr="003A1137" w:rsidRDefault="00796FA7" w:rsidP="00796FA7">
            <w:pPr>
              <w:rPr>
                <w:lang w:val="en-US"/>
              </w:rPr>
            </w:pPr>
            <w:r w:rsidRPr="003A1137">
              <w:rPr>
                <w:lang w:val="en-US"/>
              </w:rPr>
              <w:t>5000</w:t>
            </w:r>
          </w:p>
        </w:tc>
      </w:tr>
      <w:tr w:rsidR="00796FA7" w:rsidRPr="003A1137" w:rsidTr="00D67EB3">
        <w:tc>
          <w:tcPr>
            <w:tcW w:w="3397" w:type="dxa"/>
          </w:tcPr>
          <w:p w:rsidR="00796FA7" w:rsidRPr="003A1137" w:rsidRDefault="00796FA7" w:rsidP="00F94D47">
            <w:r w:rsidRPr="003A1137">
              <w:lastRenderedPageBreak/>
              <w:t>Оказание услуг связи (3.2.3)</w:t>
            </w:r>
          </w:p>
        </w:tc>
        <w:tc>
          <w:tcPr>
            <w:tcW w:w="1985" w:type="dxa"/>
          </w:tcPr>
          <w:p w:rsidR="00796FA7" w:rsidRPr="003A1137" w:rsidRDefault="00796FA7" w:rsidP="00F94D47">
            <w:pPr>
              <w:rPr>
                <w:lang w:val="en-US"/>
              </w:rPr>
            </w:pPr>
            <w:r w:rsidRPr="003A1137">
              <w:rPr>
                <w:lang w:val="en-US"/>
              </w:rPr>
              <w:t>10</w:t>
            </w:r>
          </w:p>
        </w:tc>
        <w:tc>
          <w:tcPr>
            <w:tcW w:w="1984" w:type="dxa"/>
          </w:tcPr>
          <w:p w:rsidR="00796FA7" w:rsidRPr="003A1137" w:rsidRDefault="00796FA7" w:rsidP="00F94D47">
            <w:pPr>
              <w:rPr>
                <w:lang w:val="en-US"/>
              </w:rPr>
            </w:pPr>
            <w:r w:rsidRPr="003A1137">
              <w:rPr>
                <w:lang w:val="en-US"/>
              </w:rPr>
              <w:t>200</w:t>
            </w:r>
          </w:p>
        </w:tc>
        <w:tc>
          <w:tcPr>
            <w:tcW w:w="1985" w:type="dxa"/>
          </w:tcPr>
          <w:p w:rsidR="00796FA7" w:rsidRPr="003A1137" w:rsidRDefault="00796FA7" w:rsidP="00F94D47">
            <w:r w:rsidRPr="003A1137">
              <w:t>Не подлежит установлению</w:t>
            </w:r>
          </w:p>
        </w:tc>
      </w:tr>
      <w:tr w:rsidR="00796FA7" w:rsidRPr="003A1137" w:rsidTr="00D67EB3">
        <w:tc>
          <w:tcPr>
            <w:tcW w:w="3397" w:type="dxa"/>
          </w:tcPr>
          <w:p w:rsidR="00796FA7" w:rsidRPr="003A1137" w:rsidRDefault="00796FA7" w:rsidP="00F94D47">
            <w:r w:rsidRPr="003A1137">
              <w:t>Бытовое обслуживание (3.3)</w:t>
            </w:r>
          </w:p>
        </w:tc>
        <w:tc>
          <w:tcPr>
            <w:tcW w:w="1985" w:type="dxa"/>
          </w:tcPr>
          <w:p w:rsidR="00796FA7" w:rsidRPr="003A1137" w:rsidRDefault="00796FA7" w:rsidP="00F94D47">
            <w:pPr>
              <w:rPr>
                <w:lang w:val="en-US"/>
              </w:rPr>
            </w:pPr>
            <w:r w:rsidRPr="003A1137">
              <w:rPr>
                <w:lang w:val="en-US"/>
              </w:rPr>
              <w:t>10</w:t>
            </w:r>
          </w:p>
        </w:tc>
        <w:tc>
          <w:tcPr>
            <w:tcW w:w="1984" w:type="dxa"/>
          </w:tcPr>
          <w:p w:rsidR="00796FA7" w:rsidRPr="003A1137" w:rsidRDefault="00796FA7" w:rsidP="00F94D47">
            <w:r w:rsidRPr="003A1137">
              <w:t xml:space="preserve">400 </w:t>
            </w:r>
          </w:p>
        </w:tc>
        <w:tc>
          <w:tcPr>
            <w:tcW w:w="1985" w:type="dxa"/>
          </w:tcPr>
          <w:p w:rsidR="00796FA7" w:rsidRPr="003A1137" w:rsidRDefault="00796FA7" w:rsidP="00F94D47">
            <w:r w:rsidRPr="003A1137">
              <w:t>2000</w:t>
            </w:r>
          </w:p>
        </w:tc>
      </w:tr>
      <w:tr w:rsidR="00796FA7" w:rsidRPr="003A1137" w:rsidTr="00D67EB3">
        <w:tc>
          <w:tcPr>
            <w:tcW w:w="3397" w:type="dxa"/>
          </w:tcPr>
          <w:p w:rsidR="00796FA7" w:rsidRPr="003A1137" w:rsidRDefault="00796FA7" w:rsidP="00F94D47">
            <w:r w:rsidRPr="003A1137">
              <w:t>Амбулаторно-поликлиническое обслуживание (3.4.1)</w:t>
            </w:r>
          </w:p>
        </w:tc>
        <w:tc>
          <w:tcPr>
            <w:tcW w:w="1985" w:type="dxa"/>
          </w:tcPr>
          <w:p w:rsidR="00796FA7" w:rsidRPr="003A1137" w:rsidRDefault="00796FA7" w:rsidP="00F94D47">
            <w:pPr>
              <w:rPr>
                <w:lang w:val="en-US"/>
              </w:rPr>
            </w:pPr>
            <w:r w:rsidRPr="003A1137">
              <w:rPr>
                <w:lang w:val="en-US"/>
              </w:rPr>
              <w:t>20</w:t>
            </w:r>
          </w:p>
        </w:tc>
        <w:tc>
          <w:tcPr>
            <w:tcW w:w="1984" w:type="dxa"/>
          </w:tcPr>
          <w:p w:rsidR="00796FA7" w:rsidRPr="003A1137" w:rsidRDefault="00796FA7" w:rsidP="00F94D47">
            <w:r w:rsidRPr="003A1137">
              <w:t>500</w:t>
            </w:r>
          </w:p>
        </w:tc>
        <w:tc>
          <w:tcPr>
            <w:tcW w:w="1985" w:type="dxa"/>
          </w:tcPr>
          <w:p w:rsidR="00796FA7" w:rsidRPr="003A1137" w:rsidRDefault="00796FA7" w:rsidP="00F94D47">
            <w:r w:rsidRPr="003A1137">
              <w:t>Не подлежит установлению</w:t>
            </w:r>
          </w:p>
        </w:tc>
      </w:tr>
      <w:tr w:rsidR="00796FA7" w:rsidRPr="003A1137" w:rsidTr="00D67EB3">
        <w:tc>
          <w:tcPr>
            <w:tcW w:w="3397" w:type="dxa"/>
          </w:tcPr>
          <w:p w:rsidR="00796FA7" w:rsidRPr="003A1137" w:rsidRDefault="00796FA7" w:rsidP="00F94D47">
            <w:pPr>
              <w:autoSpaceDE w:val="0"/>
              <w:autoSpaceDN w:val="0"/>
              <w:adjustRightInd w:val="0"/>
            </w:pPr>
            <w:r w:rsidRPr="003A1137">
              <w:t>Объекты культурно-досуговой деятельности  (3.6.1)</w:t>
            </w:r>
          </w:p>
        </w:tc>
        <w:tc>
          <w:tcPr>
            <w:tcW w:w="1985" w:type="dxa"/>
          </w:tcPr>
          <w:p w:rsidR="00796FA7" w:rsidRPr="003A1137" w:rsidRDefault="00796FA7" w:rsidP="00F94D47">
            <w:pPr>
              <w:rPr>
                <w:lang w:val="en-US"/>
              </w:rPr>
            </w:pPr>
            <w:r w:rsidRPr="003A1137">
              <w:rPr>
                <w:lang w:val="en-US"/>
              </w:rPr>
              <w:t>20</w:t>
            </w:r>
          </w:p>
        </w:tc>
        <w:tc>
          <w:tcPr>
            <w:tcW w:w="1984" w:type="dxa"/>
          </w:tcPr>
          <w:p w:rsidR="00796FA7" w:rsidRPr="003A1137" w:rsidRDefault="00796FA7" w:rsidP="00F94D47">
            <w:r w:rsidRPr="003A1137">
              <w:t>1000</w:t>
            </w:r>
          </w:p>
        </w:tc>
        <w:tc>
          <w:tcPr>
            <w:tcW w:w="1985" w:type="dxa"/>
          </w:tcPr>
          <w:p w:rsidR="00796FA7" w:rsidRPr="003A1137" w:rsidRDefault="00796FA7" w:rsidP="00F94D47">
            <w:r w:rsidRPr="003A1137">
              <w:t>5000</w:t>
            </w:r>
          </w:p>
        </w:tc>
      </w:tr>
      <w:tr w:rsidR="00796FA7" w:rsidRPr="003A1137" w:rsidTr="00D67EB3">
        <w:tc>
          <w:tcPr>
            <w:tcW w:w="3397" w:type="dxa"/>
          </w:tcPr>
          <w:p w:rsidR="00796FA7" w:rsidRPr="003A1137" w:rsidRDefault="00796FA7" w:rsidP="00F94D47">
            <w:pPr>
              <w:autoSpaceDE w:val="0"/>
              <w:autoSpaceDN w:val="0"/>
              <w:adjustRightInd w:val="0"/>
            </w:pPr>
            <w:r w:rsidRPr="003A1137">
              <w:t>Дошкольное, и среднее начальное общее образование (3.5.1)</w:t>
            </w:r>
          </w:p>
        </w:tc>
        <w:tc>
          <w:tcPr>
            <w:tcW w:w="1985" w:type="dxa"/>
          </w:tcPr>
          <w:p w:rsidR="00796FA7" w:rsidRPr="003A1137" w:rsidRDefault="00796FA7" w:rsidP="00F94D47">
            <w:pPr>
              <w:rPr>
                <w:lang w:val="en-US"/>
              </w:rPr>
            </w:pPr>
            <w:r w:rsidRPr="003A1137">
              <w:rPr>
                <w:lang w:val="en-US"/>
              </w:rPr>
              <w:t>40</w:t>
            </w:r>
          </w:p>
        </w:tc>
        <w:tc>
          <w:tcPr>
            <w:tcW w:w="1984" w:type="dxa"/>
          </w:tcPr>
          <w:p w:rsidR="00796FA7" w:rsidRPr="003A1137" w:rsidRDefault="00796FA7" w:rsidP="00F94D47">
            <w:r w:rsidRPr="003A1137">
              <w:t>1000</w:t>
            </w:r>
          </w:p>
        </w:tc>
        <w:tc>
          <w:tcPr>
            <w:tcW w:w="1985" w:type="dxa"/>
          </w:tcPr>
          <w:p w:rsidR="00796FA7" w:rsidRPr="003A1137" w:rsidRDefault="00796FA7" w:rsidP="00F94D47">
            <w:r w:rsidRPr="003A1137">
              <w:t>Не подлежит установлению</w:t>
            </w:r>
          </w:p>
        </w:tc>
      </w:tr>
      <w:tr w:rsidR="00796FA7" w:rsidRPr="003A1137" w:rsidTr="00D67EB3">
        <w:tc>
          <w:tcPr>
            <w:tcW w:w="3397" w:type="dxa"/>
          </w:tcPr>
          <w:p w:rsidR="00796FA7" w:rsidRPr="003A1137" w:rsidRDefault="00796FA7" w:rsidP="00F94D47">
            <w:r w:rsidRPr="003A1137">
              <w:t>Магазины (4.4)</w:t>
            </w:r>
          </w:p>
        </w:tc>
        <w:tc>
          <w:tcPr>
            <w:tcW w:w="1985" w:type="dxa"/>
          </w:tcPr>
          <w:p w:rsidR="00796FA7" w:rsidRPr="003A1137" w:rsidRDefault="00796FA7" w:rsidP="00F94D47">
            <w:pPr>
              <w:rPr>
                <w:lang w:val="en-US"/>
              </w:rPr>
            </w:pPr>
            <w:r w:rsidRPr="003A1137">
              <w:rPr>
                <w:lang w:val="en-US"/>
              </w:rPr>
              <w:t>10</w:t>
            </w:r>
          </w:p>
        </w:tc>
        <w:tc>
          <w:tcPr>
            <w:tcW w:w="1984" w:type="dxa"/>
          </w:tcPr>
          <w:p w:rsidR="00796FA7" w:rsidRPr="003A1137" w:rsidRDefault="00796FA7" w:rsidP="00F94D47">
            <w:r w:rsidRPr="003A1137">
              <w:t xml:space="preserve">800 </w:t>
            </w:r>
          </w:p>
        </w:tc>
        <w:tc>
          <w:tcPr>
            <w:tcW w:w="1985" w:type="dxa"/>
          </w:tcPr>
          <w:p w:rsidR="00796FA7" w:rsidRPr="003A1137" w:rsidRDefault="00796FA7" w:rsidP="00F94D47">
            <w:r w:rsidRPr="003A1137">
              <w:t>4000</w:t>
            </w:r>
          </w:p>
        </w:tc>
      </w:tr>
      <w:tr w:rsidR="00796FA7" w:rsidRPr="003A1137" w:rsidTr="00D67EB3">
        <w:tc>
          <w:tcPr>
            <w:tcW w:w="3397" w:type="dxa"/>
          </w:tcPr>
          <w:p w:rsidR="00796FA7" w:rsidRPr="003A1137" w:rsidRDefault="00796FA7" w:rsidP="00F94D47">
            <w:r w:rsidRPr="003A1137">
              <w:t>Общественное питание (4.6)</w:t>
            </w:r>
          </w:p>
        </w:tc>
        <w:tc>
          <w:tcPr>
            <w:tcW w:w="1985" w:type="dxa"/>
          </w:tcPr>
          <w:p w:rsidR="00796FA7" w:rsidRPr="003A1137" w:rsidRDefault="00796FA7" w:rsidP="00F94D47">
            <w:pPr>
              <w:rPr>
                <w:lang w:val="en-US"/>
              </w:rPr>
            </w:pPr>
            <w:r w:rsidRPr="003A1137">
              <w:rPr>
                <w:lang w:val="en-US"/>
              </w:rPr>
              <w:t>10</w:t>
            </w:r>
          </w:p>
        </w:tc>
        <w:tc>
          <w:tcPr>
            <w:tcW w:w="1984" w:type="dxa"/>
          </w:tcPr>
          <w:p w:rsidR="00796FA7" w:rsidRPr="003A1137" w:rsidRDefault="00796FA7" w:rsidP="00F94D47">
            <w:r w:rsidRPr="003A1137">
              <w:t xml:space="preserve">125 </w:t>
            </w:r>
          </w:p>
        </w:tc>
        <w:tc>
          <w:tcPr>
            <w:tcW w:w="1985" w:type="dxa"/>
          </w:tcPr>
          <w:p w:rsidR="00796FA7" w:rsidRPr="003A1137" w:rsidRDefault="00796FA7" w:rsidP="00F94D47">
            <w:r w:rsidRPr="003A1137">
              <w:t>2500</w:t>
            </w:r>
          </w:p>
        </w:tc>
      </w:tr>
      <w:tr w:rsidR="00796FA7" w:rsidRPr="003A1137" w:rsidTr="00D67EB3">
        <w:tc>
          <w:tcPr>
            <w:tcW w:w="3397" w:type="dxa"/>
          </w:tcPr>
          <w:p w:rsidR="00796FA7" w:rsidRPr="003A1137" w:rsidRDefault="00796FA7" w:rsidP="00F94D47">
            <w:r w:rsidRPr="003A1137">
              <w:t>Площадки для занятий спортом (5.1.3)</w:t>
            </w:r>
          </w:p>
        </w:tc>
        <w:tc>
          <w:tcPr>
            <w:tcW w:w="1985" w:type="dxa"/>
          </w:tcPr>
          <w:p w:rsidR="00796FA7" w:rsidRPr="003A1137" w:rsidRDefault="00796FA7" w:rsidP="00F94D47">
            <w:r w:rsidRPr="003A1137">
              <w:t>10</w:t>
            </w:r>
          </w:p>
        </w:tc>
        <w:tc>
          <w:tcPr>
            <w:tcW w:w="1984" w:type="dxa"/>
          </w:tcPr>
          <w:p w:rsidR="00796FA7" w:rsidRPr="003A1137" w:rsidRDefault="00796FA7" w:rsidP="00F94D47">
            <w:r w:rsidRPr="003A1137">
              <w:t>Не подлежит установлению</w:t>
            </w:r>
          </w:p>
        </w:tc>
        <w:tc>
          <w:tcPr>
            <w:tcW w:w="1985" w:type="dxa"/>
          </w:tcPr>
          <w:p w:rsidR="00796FA7" w:rsidRPr="003A1137" w:rsidRDefault="00796FA7" w:rsidP="00F94D47">
            <w:r w:rsidRPr="003A1137">
              <w:t>Не подлежит установлению</w:t>
            </w:r>
          </w:p>
        </w:tc>
      </w:tr>
      <w:tr w:rsidR="00796FA7" w:rsidRPr="003A1137" w:rsidTr="00D67EB3">
        <w:tc>
          <w:tcPr>
            <w:tcW w:w="3397" w:type="dxa"/>
          </w:tcPr>
          <w:p w:rsidR="00796FA7" w:rsidRPr="003A1137" w:rsidRDefault="00796FA7" w:rsidP="00F94D47">
            <w:r w:rsidRPr="003A1137">
              <w:t>Земельные участки (территории) общего пользования (12.0)</w:t>
            </w:r>
          </w:p>
        </w:tc>
        <w:tc>
          <w:tcPr>
            <w:tcW w:w="1985" w:type="dxa"/>
          </w:tcPr>
          <w:p w:rsidR="00796FA7" w:rsidRPr="003A1137" w:rsidRDefault="00796FA7" w:rsidP="00F94D47">
            <w:r w:rsidRPr="003A1137">
              <w:t>Не подлежит установлению</w:t>
            </w:r>
          </w:p>
        </w:tc>
        <w:tc>
          <w:tcPr>
            <w:tcW w:w="1984" w:type="dxa"/>
          </w:tcPr>
          <w:p w:rsidR="00796FA7" w:rsidRPr="003A1137" w:rsidRDefault="00796FA7" w:rsidP="00F94D47">
            <w:r w:rsidRPr="003A1137">
              <w:t>Не подлежит установлению</w:t>
            </w:r>
          </w:p>
        </w:tc>
        <w:tc>
          <w:tcPr>
            <w:tcW w:w="1985" w:type="dxa"/>
          </w:tcPr>
          <w:p w:rsidR="00796FA7" w:rsidRPr="003A1137" w:rsidRDefault="00796FA7" w:rsidP="00F94D47">
            <w:r w:rsidRPr="003A1137">
              <w:t>Не подлежит установлению</w:t>
            </w:r>
          </w:p>
        </w:tc>
      </w:tr>
      <w:tr w:rsidR="00796FA7" w:rsidRPr="003A1137" w:rsidTr="00D67EB3">
        <w:tc>
          <w:tcPr>
            <w:tcW w:w="3397" w:type="dxa"/>
          </w:tcPr>
          <w:p w:rsidR="00796FA7" w:rsidRPr="003A1137" w:rsidRDefault="00796FA7" w:rsidP="00F94D47">
            <w:r w:rsidRPr="003A1137">
              <w:t>Блокированная жилая застройка (2.3)</w:t>
            </w:r>
          </w:p>
        </w:tc>
        <w:tc>
          <w:tcPr>
            <w:tcW w:w="1985" w:type="dxa"/>
          </w:tcPr>
          <w:p w:rsidR="00796FA7" w:rsidRPr="003A1137" w:rsidRDefault="00796FA7" w:rsidP="00F94D47">
            <w:r w:rsidRPr="003A1137">
              <w:rPr>
                <w:lang w:val="en-US"/>
              </w:rPr>
              <w:t>1</w:t>
            </w:r>
            <w:r w:rsidRPr="003A1137">
              <w:t>5</w:t>
            </w:r>
          </w:p>
        </w:tc>
        <w:tc>
          <w:tcPr>
            <w:tcW w:w="1984" w:type="dxa"/>
          </w:tcPr>
          <w:p w:rsidR="00796FA7" w:rsidRPr="003A1137" w:rsidRDefault="00796FA7" w:rsidP="00F94D47">
            <w:r w:rsidRPr="003A1137">
              <w:t>200 кв. м на каждую блок-секцию</w:t>
            </w:r>
          </w:p>
        </w:tc>
        <w:tc>
          <w:tcPr>
            <w:tcW w:w="1985" w:type="dxa"/>
          </w:tcPr>
          <w:p w:rsidR="00796FA7" w:rsidRPr="003A1137" w:rsidRDefault="00796FA7" w:rsidP="00F94D47">
            <w:r w:rsidRPr="003A1137">
              <w:t>300 кв. м на каждую блок-секцию</w:t>
            </w:r>
          </w:p>
        </w:tc>
      </w:tr>
      <w:tr w:rsidR="00796FA7" w:rsidRPr="003A1137" w:rsidTr="00D67EB3">
        <w:tc>
          <w:tcPr>
            <w:tcW w:w="3397" w:type="dxa"/>
          </w:tcPr>
          <w:p w:rsidR="00796FA7" w:rsidRPr="003A1137" w:rsidRDefault="00796FA7" w:rsidP="00F94D47">
            <w:pPr>
              <w:autoSpaceDE w:val="0"/>
              <w:autoSpaceDN w:val="0"/>
              <w:adjustRightInd w:val="0"/>
            </w:pPr>
            <w:r w:rsidRPr="003A1137">
              <w:t>Обеспечение занятий спортом в помещениях(5.1.2)</w:t>
            </w:r>
          </w:p>
        </w:tc>
        <w:tc>
          <w:tcPr>
            <w:tcW w:w="1985" w:type="dxa"/>
          </w:tcPr>
          <w:p w:rsidR="00796FA7" w:rsidRPr="003A1137" w:rsidRDefault="00796FA7" w:rsidP="00F94D47">
            <w:pPr>
              <w:rPr>
                <w:lang w:val="en-US"/>
              </w:rPr>
            </w:pPr>
            <w:r w:rsidRPr="003A1137">
              <w:rPr>
                <w:lang w:val="en-US"/>
              </w:rPr>
              <w:t>10</w:t>
            </w:r>
          </w:p>
        </w:tc>
        <w:tc>
          <w:tcPr>
            <w:tcW w:w="1984" w:type="dxa"/>
          </w:tcPr>
          <w:p w:rsidR="00796FA7" w:rsidRPr="003A1137" w:rsidRDefault="00796FA7" w:rsidP="00F94D47">
            <w:pPr>
              <w:rPr>
                <w:lang w:val="en-US"/>
              </w:rPr>
            </w:pPr>
            <w:r w:rsidRPr="003A1137">
              <w:rPr>
                <w:lang w:val="en-US"/>
              </w:rPr>
              <w:t>500</w:t>
            </w:r>
          </w:p>
        </w:tc>
        <w:tc>
          <w:tcPr>
            <w:tcW w:w="1985" w:type="dxa"/>
          </w:tcPr>
          <w:p w:rsidR="00796FA7" w:rsidRPr="003A1137" w:rsidRDefault="00796FA7" w:rsidP="00F94D47">
            <w:pPr>
              <w:rPr>
                <w:lang w:val="en-US"/>
              </w:rPr>
            </w:pPr>
            <w:r w:rsidRPr="003A1137">
              <w:rPr>
                <w:lang w:val="en-US"/>
              </w:rPr>
              <w:t>5000</w:t>
            </w:r>
          </w:p>
        </w:tc>
      </w:tr>
      <w:tr w:rsidR="005457B0" w:rsidRPr="003A1137" w:rsidTr="005457B0">
        <w:tc>
          <w:tcPr>
            <w:tcW w:w="3397" w:type="dxa"/>
            <w:shd w:val="clear" w:color="auto" w:fill="auto"/>
          </w:tcPr>
          <w:p w:rsidR="005457B0" w:rsidRPr="001A7E81" w:rsidRDefault="005457B0" w:rsidP="001A7E81">
            <w:r w:rsidRPr="001A7E81">
              <w:t>Обслуживание перевозок пассажиров (7.2.2)</w:t>
            </w:r>
          </w:p>
          <w:p w:rsidR="005457B0" w:rsidRPr="001A7E81" w:rsidRDefault="005457B0" w:rsidP="001A7E81">
            <w:pPr>
              <w:rPr>
                <w:highlight w:val="cyan"/>
              </w:rPr>
            </w:pPr>
          </w:p>
        </w:tc>
        <w:tc>
          <w:tcPr>
            <w:tcW w:w="1985" w:type="dxa"/>
            <w:shd w:val="clear" w:color="auto" w:fill="auto"/>
          </w:tcPr>
          <w:p w:rsidR="005457B0" w:rsidRPr="003A1137" w:rsidRDefault="005457B0" w:rsidP="00091A22">
            <w:r w:rsidRPr="003A1137">
              <w:t>Не подлежит установлению</w:t>
            </w:r>
          </w:p>
        </w:tc>
        <w:tc>
          <w:tcPr>
            <w:tcW w:w="1984" w:type="dxa"/>
            <w:shd w:val="clear" w:color="auto" w:fill="auto"/>
          </w:tcPr>
          <w:p w:rsidR="005457B0" w:rsidRPr="003A1137" w:rsidRDefault="005457B0" w:rsidP="00091A22">
            <w:r w:rsidRPr="003A1137">
              <w:t>Не подлежит установлению</w:t>
            </w:r>
          </w:p>
        </w:tc>
        <w:tc>
          <w:tcPr>
            <w:tcW w:w="1985" w:type="dxa"/>
            <w:shd w:val="clear" w:color="auto" w:fill="auto"/>
          </w:tcPr>
          <w:p w:rsidR="005457B0" w:rsidRPr="003A1137" w:rsidRDefault="005457B0" w:rsidP="00091A22">
            <w:r w:rsidRPr="003A1137">
              <w:t>Не подлежит установлению</w:t>
            </w:r>
          </w:p>
        </w:tc>
      </w:tr>
    </w:tbl>
    <w:p w:rsidR="00D67EB3" w:rsidRPr="003A1137" w:rsidRDefault="00D67EB3" w:rsidP="002E4B12">
      <w:pPr>
        <w:kinsoku w:val="0"/>
        <w:overflowPunct w:val="0"/>
        <w:autoSpaceDE w:val="0"/>
        <w:autoSpaceDN w:val="0"/>
        <w:adjustRightInd w:val="0"/>
        <w:rPr>
          <w:spacing w:val="-1"/>
        </w:rPr>
      </w:pPr>
    </w:p>
    <w:p w:rsidR="005C7AA0" w:rsidRPr="003A1137" w:rsidRDefault="005C7AA0" w:rsidP="00ED4B8E">
      <w:pPr>
        <w:tabs>
          <w:tab w:val="left" w:pos="1080"/>
          <w:tab w:val="num" w:pos="1211"/>
        </w:tabs>
        <w:spacing w:line="276" w:lineRule="auto"/>
        <w:ind w:firstLine="709"/>
      </w:pPr>
      <w:r w:rsidRPr="003A1137">
        <w:t>Предельные параметры разрешенного строительства, реконструкции объектов капитального строительства:</w:t>
      </w:r>
    </w:p>
    <w:p w:rsidR="005C7AA0" w:rsidRPr="003A1137" w:rsidRDefault="005C7AA0" w:rsidP="005C7AA0">
      <w:pPr>
        <w:tabs>
          <w:tab w:val="left" w:pos="1080"/>
          <w:tab w:val="num" w:pos="1211"/>
        </w:tabs>
        <w:spacing w:line="276" w:lineRule="auto"/>
        <w:ind w:firstLine="709"/>
      </w:pPr>
    </w:p>
    <w:tbl>
      <w:tblPr>
        <w:tblStyle w:val="afff6"/>
        <w:tblW w:w="9351" w:type="dxa"/>
        <w:tblLayout w:type="fixed"/>
        <w:tblLook w:val="04A0" w:firstRow="1" w:lastRow="0" w:firstColumn="1" w:lastColumn="0" w:noHBand="0" w:noVBand="1"/>
      </w:tblPr>
      <w:tblGrid>
        <w:gridCol w:w="3256"/>
        <w:gridCol w:w="1275"/>
        <w:gridCol w:w="1560"/>
        <w:gridCol w:w="1284"/>
        <w:gridCol w:w="1976"/>
      </w:tblGrid>
      <w:tr w:rsidR="005C7AA0" w:rsidRPr="003A1137" w:rsidTr="00F94D47">
        <w:tc>
          <w:tcPr>
            <w:tcW w:w="3256" w:type="dxa"/>
            <w:vMerge w:val="restart"/>
            <w:vAlign w:val="center"/>
          </w:tcPr>
          <w:p w:rsidR="005C7AA0" w:rsidRPr="003A1137" w:rsidRDefault="005C7AA0" w:rsidP="00F94D47">
            <w:pPr>
              <w:jc w:val="center"/>
              <w:rPr>
                <w:b/>
                <w:bCs/>
              </w:rPr>
            </w:pPr>
            <w:r w:rsidRPr="003A1137">
              <w:rPr>
                <w:b/>
                <w:bCs/>
              </w:rPr>
              <w:t>Наименование вида разрешенного использования (код)</w:t>
            </w:r>
          </w:p>
        </w:tc>
        <w:tc>
          <w:tcPr>
            <w:tcW w:w="6095" w:type="dxa"/>
            <w:gridSpan w:val="4"/>
          </w:tcPr>
          <w:p w:rsidR="005C7AA0" w:rsidRPr="003A1137" w:rsidRDefault="005C7AA0" w:rsidP="00F94D47">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5C7AA0" w:rsidRPr="003A1137" w:rsidTr="00F94D47">
        <w:tc>
          <w:tcPr>
            <w:tcW w:w="3256" w:type="dxa"/>
            <w:vMerge/>
          </w:tcPr>
          <w:p w:rsidR="005C7AA0" w:rsidRPr="003A1137" w:rsidRDefault="005C7AA0" w:rsidP="00F94D47"/>
        </w:tc>
        <w:tc>
          <w:tcPr>
            <w:tcW w:w="1275" w:type="dxa"/>
            <w:vAlign w:val="center"/>
          </w:tcPr>
          <w:p w:rsidR="005C7AA0" w:rsidRPr="003A1137" w:rsidRDefault="005C7AA0" w:rsidP="00F94D47">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560" w:type="dxa"/>
            <w:vAlign w:val="center"/>
          </w:tcPr>
          <w:p w:rsidR="005C7AA0" w:rsidRPr="003A1137" w:rsidRDefault="005C7AA0" w:rsidP="00F94D47">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5C7AA0" w:rsidRPr="003A1137" w:rsidRDefault="005C7AA0" w:rsidP="00F94D47">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976" w:type="dxa"/>
            <w:vAlign w:val="center"/>
          </w:tcPr>
          <w:p w:rsidR="005C7AA0" w:rsidRPr="003A1137" w:rsidRDefault="005C7AA0" w:rsidP="00F94D47">
            <w:pPr>
              <w:jc w:val="center"/>
              <w:rPr>
                <w:b/>
                <w:bCs/>
              </w:rPr>
            </w:pPr>
            <w:r w:rsidRPr="003A1137">
              <w:rPr>
                <w:b/>
                <w:bCs/>
              </w:rPr>
              <w:t>Максимальный процент застройки в границах земельного участка, %</w:t>
            </w:r>
          </w:p>
        </w:tc>
      </w:tr>
      <w:tr w:rsidR="005C7AA0" w:rsidRPr="003A1137" w:rsidTr="00F94D47">
        <w:tc>
          <w:tcPr>
            <w:tcW w:w="3256" w:type="dxa"/>
          </w:tcPr>
          <w:p w:rsidR="005C7AA0" w:rsidRPr="003A1137" w:rsidRDefault="005C7AA0" w:rsidP="00F94D47">
            <w:r w:rsidRPr="003A1137">
              <w:t>Для индивидуального жилищного строительства (2.1)</w:t>
            </w:r>
          </w:p>
        </w:tc>
        <w:tc>
          <w:tcPr>
            <w:tcW w:w="1275" w:type="dxa"/>
          </w:tcPr>
          <w:p w:rsidR="005C7AA0" w:rsidRPr="003A1137" w:rsidRDefault="005C7AA0" w:rsidP="00F94D47">
            <w:pPr>
              <w:rPr>
                <w:lang w:val="en-US"/>
              </w:rPr>
            </w:pPr>
            <w:r w:rsidRPr="003A1137">
              <w:rPr>
                <w:lang w:val="en-US"/>
              </w:rPr>
              <w:t>5</w:t>
            </w:r>
          </w:p>
        </w:tc>
        <w:tc>
          <w:tcPr>
            <w:tcW w:w="1560" w:type="dxa"/>
          </w:tcPr>
          <w:p w:rsidR="005C7AA0" w:rsidRPr="003A1137" w:rsidRDefault="005C7AA0" w:rsidP="00F94D47">
            <w:pPr>
              <w:rPr>
                <w:lang w:val="en-US"/>
              </w:rPr>
            </w:pPr>
            <w:r w:rsidRPr="003A1137">
              <w:rPr>
                <w:lang w:val="en-US"/>
              </w:rPr>
              <w:t>3</w:t>
            </w:r>
          </w:p>
        </w:tc>
        <w:tc>
          <w:tcPr>
            <w:tcW w:w="1284" w:type="dxa"/>
          </w:tcPr>
          <w:p w:rsidR="005C7AA0" w:rsidRPr="003A1137" w:rsidRDefault="005C7AA0" w:rsidP="00F94D47">
            <w:r w:rsidRPr="003A1137">
              <w:t>3</w:t>
            </w:r>
          </w:p>
        </w:tc>
        <w:tc>
          <w:tcPr>
            <w:tcW w:w="1976" w:type="dxa"/>
          </w:tcPr>
          <w:p w:rsidR="005C7AA0" w:rsidRPr="003A1137" w:rsidRDefault="005C7AA0" w:rsidP="00F94D47">
            <w:r w:rsidRPr="003A1137">
              <w:t>40</w:t>
            </w:r>
          </w:p>
        </w:tc>
      </w:tr>
      <w:tr w:rsidR="00ED4B8E" w:rsidRPr="003A1137" w:rsidTr="00F94D47">
        <w:tc>
          <w:tcPr>
            <w:tcW w:w="3256" w:type="dxa"/>
          </w:tcPr>
          <w:p w:rsidR="00ED4B8E" w:rsidRPr="003A1137" w:rsidRDefault="00ED4B8E" w:rsidP="00F94D47">
            <w:r w:rsidRPr="003A1137">
              <w:t xml:space="preserve">Для ведения личного подсобного хозяйства (приусадебный земельный </w:t>
            </w:r>
            <w:r w:rsidRPr="003A1137">
              <w:lastRenderedPageBreak/>
              <w:t>участок) (2.2)</w:t>
            </w:r>
          </w:p>
        </w:tc>
        <w:tc>
          <w:tcPr>
            <w:tcW w:w="1275" w:type="dxa"/>
          </w:tcPr>
          <w:p w:rsidR="00ED4B8E" w:rsidRPr="003A1137" w:rsidRDefault="00ED4B8E" w:rsidP="00F94D47">
            <w:pPr>
              <w:rPr>
                <w:lang w:val="en-US"/>
              </w:rPr>
            </w:pPr>
            <w:r w:rsidRPr="003A1137">
              <w:rPr>
                <w:lang w:val="en-US"/>
              </w:rPr>
              <w:lastRenderedPageBreak/>
              <w:t>5</w:t>
            </w:r>
          </w:p>
        </w:tc>
        <w:tc>
          <w:tcPr>
            <w:tcW w:w="1560" w:type="dxa"/>
          </w:tcPr>
          <w:p w:rsidR="00ED4B8E" w:rsidRPr="003A1137" w:rsidRDefault="00ED4B8E" w:rsidP="00F94D47">
            <w:pPr>
              <w:rPr>
                <w:lang w:val="en-US"/>
              </w:rPr>
            </w:pPr>
            <w:r w:rsidRPr="003A1137">
              <w:rPr>
                <w:lang w:val="en-US"/>
              </w:rPr>
              <w:t>3</w:t>
            </w:r>
          </w:p>
        </w:tc>
        <w:tc>
          <w:tcPr>
            <w:tcW w:w="1284" w:type="dxa"/>
          </w:tcPr>
          <w:p w:rsidR="00ED4B8E" w:rsidRPr="003A1137" w:rsidRDefault="00ED4B8E" w:rsidP="00F94D47">
            <w:r w:rsidRPr="003A1137">
              <w:t>3</w:t>
            </w:r>
          </w:p>
        </w:tc>
        <w:tc>
          <w:tcPr>
            <w:tcW w:w="1976" w:type="dxa"/>
          </w:tcPr>
          <w:p w:rsidR="00ED4B8E" w:rsidRPr="003A1137" w:rsidRDefault="00ED4B8E" w:rsidP="00F94D47">
            <w:pPr>
              <w:rPr>
                <w:lang w:val="en-US"/>
              </w:rPr>
            </w:pPr>
            <w:r w:rsidRPr="003A1137">
              <w:rPr>
                <w:lang w:val="en-US"/>
              </w:rPr>
              <w:t>40</w:t>
            </w:r>
          </w:p>
        </w:tc>
      </w:tr>
      <w:tr w:rsidR="00ED4B8E" w:rsidRPr="003A1137" w:rsidTr="00351C1B">
        <w:tc>
          <w:tcPr>
            <w:tcW w:w="3256" w:type="dxa"/>
          </w:tcPr>
          <w:p w:rsidR="00ED4B8E" w:rsidRPr="003A1137" w:rsidRDefault="00ED4B8E" w:rsidP="00F94D47">
            <w:r w:rsidRPr="003A1137">
              <w:lastRenderedPageBreak/>
              <w:t>Ведение огородничества (13.1)</w:t>
            </w:r>
          </w:p>
        </w:tc>
        <w:tc>
          <w:tcPr>
            <w:tcW w:w="1275" w:type="dxa"/>
            <w:shd w:val="clear" w:color="auto" w:fill="auto"/>
          </w:tcPr>
          <w:p w:rsidR="00ED4B8E" w:rsidRPr="003A1137" w:rsidRDefault="00351C1B" w:rsidP="00F94D47">
            <w:r w:rsidRPr="003A1137">
              <w:t>0</w:t>
            </w:r>
          </w:p>
        </w:tc>
        <w:tc>
          <w:tcPr>
            <w:tcW w:w="1560" w:type="dxa"/>
            <w:shd w:val="clear" w:color="auto" w:fill="auto"/>
          </w:tcPr>
          <w:p w:rsidR="00ED4B8E" w:rsidRPr="003A1137" w:rsidRDefault="00351C1B" w:rsidP="00F94D47">
            <w:r w:rsidRPr="003A1137">
              <w:t>0</w:t>
            </w:r>
          </w:p>
        </w:tc>
        <w:tc>
          <w:tcPr>
            <w:tcW w:w="1284" w:type="dxa"/>
            <w:shd w:val="clear" w:color="auto" w:fill="auto"/>
          </w:tcPr>
          <w:p w:rsidR="00ED4B8E" w:rsidRPr="003A1137" w:rsidRDefault="00351C1B" w:rsidP="00F94D47">
            <w:r w:rsidRPr="003A1137">
              <w:t>0</w:t>
            </w:r>
          </w:p>
        </w:tc>
        <w:tc>
          <w:tcPr>
            <w:tcW w:w="1976" w:type="dxa"/>
            <w:shd w:val="clear" w:color="auto" w:fill="auto"/>
          </w:tcPr>
          <w:p w:rsidR="00ED4B8E" w:rsidRPr="003A1137" w:rsidRDefault="00351C1B" w:rsidP="00F94D47">
            <w:r w:rsidRPr="003A1137">
              <w:t>0</w:t>
            </w:r>
          </w:p>
        </w:tc>
      </w:tr>
      <w:tr w:rsidR="00ED4B8E" w:rsidRPr="003A1137" w:rsidTr="00F94D47">
        <w:tc>
          <w:tcPr>
            <w:tcW w:w="3256" w:type="dxa"/>
          </w:tcPr>
          <w:p w:rsidR="00ED4B8E" w:rsidRPr="003A1137" w:rsidRDefault="00ED4B8E" w:rsidP="00F94D47">
            <w:r w:rsidRPr="003A1137">
              <w:t>Хранение автотранспорта (2.7.1)</w:t>
            </w:r>
          </w:p>
        </w:tc>
        <w:tc>
          <w:tcPr>
            <w:tcW w:w="1275" w:type="dxa"/>
          </w:tcPr>
          <w:p w:rsidR="00ED4B8E" w:rsidRPr="003A1137" w:rsidRDefault="00ED4B8E" w:rsidP="00F94D47">
            <w:pPr>
              <w:rPr>
                <w:lang w:val="en-US"/>
              </w:rPr>
            </w:pPr>
            <w:r w:rsidRPr="003A1137">
              <w:rPr>
                <w:lang w:val="en-US"/>
              </w:rPr>
              <w:t>5</w:t>
            </w:r>
          </w:p>
        </w:tc>
        <w:tc>
          <w:tcPr>
            <w:tcW w:w="1560" w:type="dxa"/>
          </w:tcPr>
          <w:p w:rsidR="00ED4B8E" w:rsidRPr="003A1137" w:rsidRDefault="00ED4B8E" w:rsidP="00F94D47">
            <w:r w:rsidRPr="003A1137">
              <w:t>1</w:t>
            </w:r>
          </w:p>
        </w:tc>
        <w:tc>
          <w:tcPr>
            <w:tcW w:w="1284" w:type="dxa"/>
          </w:tcPr>
          <w:p w:rsidR="00ED4B8E" w:rsidRPr="003A1137" w:rsidRDefault="00ED4B8E" w:rsidP="00F94D47">
            <w:pPr>
              <w:rPr>
                <w:lang w:val="en-US"/>
              </w:rPr>
            </w:pPr>
            <w:r w:rsidRPr="003A1137">
              <w:rPr>
                <w:lang w:val="en-US"/>
              </w:rPr>
              <w:t>1</w:t>
            </w:r>
          </w:p>
        </w:tc>
        <w:tc>
          <w:tcPr>
            <w:tcW w:w="1976" w:type="dxa"/>
          </w:tcPr>
          <w:p w:rsidR="00ED4B8E" w:rsidRPr="003A1137" w:rsidRDefault="00ED4B8E" w:rsidP="00F94D47">
            <w:pPr>
              <w:rPr>
                <w:lang w:val="en-US"/>
              </w:rPr>
            </w:pPr>
            <w:r w:rsidRPr="003A1137">
              <w:rPr>
                <w:lang w:val="en-US"/>
              </w:rPr>
              <w:t>80</w:t>
            </w:r>
          </w:p>
        </w:tc>
      </w:tr>
      <w:tr w:rsidR="00ED4B8E" w:rsidRPr="003A1137" w:rsidTr="00F94D47">
        <w:tc>
          <w:tcPr>
            <w:tcW w:w="3256" w:type="dxa"/>
          </w:tcPr>
          <w:p w:rsidR="00ED4B8E" w:rsidRPr="003A1137" w:rsidRDefault="00ED4B8E" w:rsidP="00F94D47">
            <w:r w:rsidRPr="003A1137">
              <w:t>Коммунальное обслуживание (3.1)</w:t>
            </w:r>
          </w:p>
        </w:tc>
        <w:tc>
          <w:tcPr>
            <w:tcW w:w="1275" w:type="dxa"/>
          </w:tcPr>
          <w:p w:rsidR="00ED4B8E" w:rsidRPr="003A1137" w:rsidRDefault="00ED4B8E" w:rsidP="00F94D47">
            <w:r w:rsidRPr="003A1137">
              <w:t>0</w:t>
            </w:r>
          </w:p>
        </w:tc>
        <w:tc>
          <w:tcPr>
            <w:tcW w:w="1560" w:type="dxa"/>
          </w:tcPr>
          <w:p w:rsidR="00ED4B8E" w:rsidRPr="003A1137" w:rsidRDefault="00ED4B8E" w:rsidP="00F94D47">
            <w:r w:rsidRPr="003A1137">
              <w:t>1</w:t>
            </w:r>
          </w:p>
        </w:tc>
        <w:tc>
          <w:tcPr>
            <w:tcW w:w="1284" w:type="dxa"/>
          </w:tcPr>
          <w:p w:rsidR="00ED4B8E" w:rsidRPr="003A1137" w:rsidRDefault="00ED4B8E" w:rsidP="00F94D47">
            <w:pPr>
              <w:rPr>
                <w:lang w:val="en-US"/>
              </w:rPr>
            </w:pPr>
            <w:r w:rsidRPr="003A1137">
              <w:rPr>
                <w:lang w:val="en-US"/>
              </w:rPr>
              <w:t>2</w:t>
            </w:r>
          </w:p>
        </w:tc>
        <w:tc>
          <w:tcPr>
            <w:tcW w:w="1976" w:type="dxa"/>
          </w:tcPr>
          <w:p w:rsidR="00ED4B8E" w:rsidRPr="003A1137" w:rsidRDefault="00ED4B8E" w:rsidP="00F94D47">
            <w:pPr>
              <w:rPr>
                <w:lang w:val="en-US"/>
              </w:rPr>
            </w:pPr>
            <w:r w:rsidRPr="003A1137">
              <w:rPr>
                <w:lang w:val="en-US"/>
              </w:rPr>
              <w:t>80</w:t>
            </w:r>
          </w:p>
        </w:tc>
      </w:tr>
      <w:tr w:rsidR="00E10715" w:rsidRPr="003A1137" w:rsidTr="00F94D47">
        <w:tc>
          <w:tcPr>
            <w:tcW w:w="3256" w:type="dxa"/>
          </w:tcPr>
          <w:p w:rsidR="00E10715" w:rsidRPr="003A1137" w:rsidRDefault="00E10715" w:rsidP="00ED4B8E">
            <w:pPr>
              <w:autoSpaceDE w:val="0"/>
              <w:autoSpaceDN w:val="0"/>
              <w:adjustRightInd w:val="0"/>
            </w:pPr>
            <w:r w:rsidRPr="003A1137">
              <w:t>Оказание социальной помощи населению</w:t>
            </w:r>
          </w:p>
          <w:p w:rsidR="00E10715" w:rsidRPr="003A1137" w:rsidRDefault="00E10715" w:rsidP="00ED4B8E">
            <w:r w:rsidRPr="003A1137">
              <w:t>(</w:t>
            </w:r>
            <w:r w:rsidRPr="003A1137">
              <w:rPr>
                <w:lang w:val="en-US"/>
              </w:rPr>
              <w:t>3.2.2</w:t>
            </w:r>
            <w:r w:rsidRPr="003A1137">
              <w:t>)</w:t>
            </w:r>
          </w:p>
        </w:tc>
        <w:tc>
          <w:tcPr>
            <w:tcW w:w="1275" w:type="dxa"/>
          </w:tcPr>
          <w:p w:rsidR="00E10715" w:rsidRPr="003A1137" w:rsidRDefault="00E10715" w:rsidP="00F94D47">
            <w:pPr>
              <w:rPr>
                <w:lang w:val="en-US"/>
              </w:rPr>
            </w:pPr>
            <w:r w:rsidRPr="003A1137">
              <w:rPr>
                <w:lang w:val="en-US"/>
              </w:rPr>
              <w:t>4</w:t>
            </w:r>
          </w:p>
        </w:tc>
        <w:tc>
          <w:tcPr>
            <w:tcW w:w="1560" w:type="dxa"/>
          </w:tcPr>
          <w:p w:rsidR="00E10715" w:rsidRPr="003A1137" w:rsidRDefault="00E10715" w:rsidP="00F94D47">
            <w:pPr>
              <w:rPr>
                <w:lang w:val="en-US"/>
              </w:rPr>
            </w:pPr>
            <w:r w:rsidRPr="003A1137">
              <w:rPr>
                <w:lang w:val="en-US"/>
              </w:rPr>
              <w:t>3</w:t>
            </w:r>
          </w:p>
        </w:tc>
        <w:tc>
          <w:tcPr>
            <w:tcW w:w="1284" w:type="dxa"/>
          </w:tcPr>
          <w:p w:rsidR="00E10715" w:rsidRPr="003A1137" w:rsidRDefault="00E10715" w:rsidP="00F94D47">
            <w:pPr>
              <w:rPr>
                <w:lang w:val="en-US"/>
              </w:rPr>
            </w:pPr>
            <w:r w:rsidRPr="003A1137">
              <w:rPr>
                <w:lang w:val="en-US"/>
              </w:rPr>
              <w:t>3</w:t>
            </w:r>
          </w:p>
        </w:tc>
        <w:tc>
          <w:tcPr>
            <w:tcW w:w="1976" w:type="dxa"/>
          </w:tcPr>
          <w:p w:rsidR="00E10715" w:rsidRPr="003A1137" w:rsidRDefault="00E10715" w:rsidP="00F94D47">
            <w:pPr>
              <w:rPr>
                <w:lang w:val="en-US"/>
              </w:rPr>
            </w:pPr>
            <w:r w:rsidRPr="003A1137">
              <w:rPr>
                <w:lang w:val="en-US"/>
              </w:rPr>
              <w:t>60</w:t>
            </w:r>
          </w:p>
        </w:tc>
      </w:tr>
      <w:tr w:rsidR="00ED4B8E" w:rsidRPr="003A1137" w:rsidTr="00F94D47">
        <w:tc>
          <w:tcPr>
            <w:tcW w:w="3256" w:type="dxa"/>
          </w:tcPr>
          <w:p w:rsidR="00ED4B8E" w:rsidRPr="003A1137" w:rsidRDefault="00ED4B8E" w:rsidP="00F94D47">
            <w:r w:rsidRPr="003A1137">
              <w:t>Оказание услуг связи (3.2.3)</w:t>
            </w:r>
          </w:p>
        </w:tc>
        <w:tc>
          <w:tcPr>
            <w:tcW w:w="1275" w:type="dxa"/>
          </w:tcPr>
          <w:p w:rsidR="00ED4B8E" w:rsidRPr="003A1137" w:rsidRDefault="00ED4B8E" w:rsidP="00F94D47">
            <w:pPr>
              <w:rPr>
                <w:lang w:val="en-US"/>
              </w:rPr>
            </w:pPr>
            <w:r w:rsidRPr="003A1137">
              <w:rPr>
                <w:lang w:val="en-US"/>
              </w:rPr>
              <w:t>4</w:t>
            </w:r>
          </w:p>
        </w:tc>
        <w:tc>
          <w:tcPr>
            <w:tcW w:w="1560" w:type="dxa"/>
          </w:tcPr>
          <w:p w:rsidR="00ED4B8E" w:rsidRPr="003A1137" w:rsidRDefault="00ED4B8E" w:rsidP="00F94D47">
            <w:pPr>
              <w:rPr>
                <w:lang w:val="en-US"/>
              </w:rPr>
            </w:pPr>
            <w:r w:rsidRPr="003A1137">
              <w:rPr>
                <w:lang w:val="en-US"/>
              </w:rPr>
              <w:t>3</w:t>
            </w:r>
          </w:p>
        </w:tc>
        <w:tc>
          <w:tcPr>
            <w:tcW w:w="1284" w:type="dxa"/>
          </w:tcPr>
          <w:p w:rsidR="00ED4B8E" w:rsidRPr="003A1137" w:rsidRDefault="00ED4B8E" w:rsidP="00F94D47">
            <w:pPr>
              <w:rPr>
                <w:lang w:val="en-US"/>
              </w:rPr>
            </w:pPr>
            <w:r w:rsidRPr="003A1137">
              <w:rPr>
                <w:lang w:val="en-US"/>
              </w:rPr>
              <w:t>3</w:t>
            </w:r>
          </w:p>
        </w:tc>
        <w:tc>
          <w:tcPr>
            <w:tcW w:w="1976" w:type="dxa"/>
          </w:tcPr>
          <w:p w:rsidR="00ED4B8E" w:rsidRPr="003A1137" w:rsidRDefault="00ED4B8E" w:rsidP="00F94D47">
            <w:pPr>
              <w:rPr>
                <w:lang w:val="en-US"/>
              </w:rPr>
            </w:pPr>
            <w:r w:rsidRPr="003A1137">
              <w:rPr>
                <w:lang w:val="en-US"/>
              </w:rPr>
              <w:t>60</w:t>
            </w:r>
          </w:p>
        </w:tc>
      </w:tr>
      <w:tr w:rsidR="00ED4B8E" w:rsidRPr="003A1137" w:rsidTr="00F94D47">
        <w:tc>
          <w:tcPr>
            <w:tcW w:w="3256" w:type="dxa"/>
          </w:tcPr>
          <w:p w:rsidR="00ED4B8E" w:rsidRPr="003A1137" w:rsidRDefault="00ED4B8E" w:rsidP="00F94D47">
            <w:r w:rsidRPr="003A1137">
              <w:t>Бытовое обслуживание (3.3)</w:t>
            </w:r>
          </w:p>
        </w:tc>
        <w:tc>
          <w:tcPr>
            <w:tcW w:w="1275" w:type="dxa"/>
          </w:tcPr>
          <w:p w:rsidR="00ED4B8E" w:rsidRPr="003A1137" w:rsidRDefault="00ED4B8E" w:rsidP="00F94D47">
            <w:r w:rsidRPr="003A1137">
              <w:t>4</w:t>
            </w:r>
          </w:p>
        </w:tc>
        <w:tc>
          <w:tcPr>
            <w:tcW w:w="1560" w:type="dxa"/>
          </w:tcPr>
          <w:p w:rsidR="00ED4B8E" w:rsidRPr="003A1137" w:rsidRDefault="00ED4B8E" w:rsidP="00F94D47">
            <w:r w:rsidRPr="003A1137">
              <w:t>3</w:t>
            </w:r>
          </w:p>
        </w:tc>
        <w:tc>
          <w:tcPr>
            <w:tcW w:w="1284" w:type="dxa"/>
          </w:tcPr>
          <w:p w:rsidR="00ED4B8E" w:rsidRPr="003A1137" w:rsidRDefault="00ED4B8E" w:rsidP="00F94D47">
            <w:pPr>
              <w:rPr>
                <w:lang w:val="en-US"/>
              </w:rPr>
            </w:pPr>
            <w:r w:rsidRPr="003A1137">
              <w:rPr>
                <w:lang w:val="en-US"/>
              </w:rPr>
              <w:t>3</w:t>
            </w:r>
          </w:p>
        </w:tc>
        <w:tc>
          <w:tcPr>
            <w:tcW w:w="1976" w:type="dxa"/>
          </w:tcPr>
          <w:p w:rsidR="00ED4B8E" w:rsidRPr="003A1137" w:rsidRDefault="00ED4B8E" w:rsidP="00F94D47">
            <w:r w:rsidRPr="003A1137">
              <w:t>60</w:t>
            </w:r>
          </w:p>
        </w:tc>
      </w:tr>
      <w:tr w:rsidR="00ED4B8E" w:rsidRPr="003A1137" w:rsidTr="00F94D47">
        <w:tc>
          <w:tcPr>
            <w:tcW w:w="3256" w:type="dxa"/>
          </w:tcPr>
          <w:p w:rsidR="00ED4B8E" w:rsidRPr="003A1137" w:rsidRDefault="00ED4B8E" w:rsidP="00F94D47">
            <w:r w:rsidRPr="003A1137">
              <w:t>Амбулаторно-поликлиническое обслуживание (3.4.1)</w:t>
            </w:r>
          </w:p>
        </w:tc>
        <w:tc>
          <w:tcPr>
            <w:tcW w:w="1275" w:type="dxa"/>
          </w:tcPr>
          <w:p w:rsidR="00ED4B8E" w:rsidRPr="003A1137" w:rsidRDefault="00ED4B8E" w:rsidP="00F94D47">
            <w:r w:rsidRPr="003A1137">
              <w:t>15</w:t>
            </w:r>
          </w:p>
        </w:tc>
        <w:tc>
          <w:tcPr>
            <w:tcW w:w="1560" w:type="dxa"/>
          </w:tcPr>
          <w:p w:rsidR="00ED4B8E" w:rsidRPr="003A1137" w:rsidRDefault="00ED4B8E" w:rsidP="00F94D47">
            <w:r w:rsidRPr="003A1137">
              <w:t>3</w:t>
            </w:r>
          </w:p>
        </w:tc>
        <w:tc>
          <w:tcPr>
            <w:tcW w:w="1284" w:type="dxa"/>
          </w:tcPr>
          <w:p w:rsidR="00ED4B8E" w:rsidRPr="003A1137" w:rsidRDefault="00F94D47" w:rsidP="00F94D47">
            <w:r w:rsidRPr="003A1137">
              <w:t>3</w:t>
            </w:r>
          </w:p>
        </w:tc>
        <w:tc>
          <w:tcPr>
            <w:tcW w:w="1976" w:type="dxa"/>
          </w:tcPr>
          <w:p w:rsidR="00ED4B8E" w:rsidRPr="003A1137" w:rsidRDefault="00ED4B8E" w:rsidP="00F94D47">
            <w:r w:rsidRPr="003A1137">
              <w:t>60</w:t>
            </w:r>
          </w:p>
        </w:tc>
      </w:tr>
      <w:tr w:rsidR="00E10715" w:rsidRPr="003A1137" w:rsidTr="00F94D47">
        <w:tc>
          <w:tcPr>
            <w:tcW w:w="3256" w:type="dxa"/>
          </w:tcPr>
          <w:p w:rsidR="00E10715" w:rsidRPr="003A1137" w:rsidRDefault="00E10715" w:rsidP="00F94D47">
            <w:pPr>
              <w:autoSpaceDE w:val="0"/>
              <w:autoSpaceDN w:val="0"/>
              <w:adjustRightInd w:val="0"/>
              <w:rPr>
                <w:highlight w:val="cyan"/>
              </w:rPr>
            </w:pPr>
            <w:r w:rsidRPr="003A1137">
              <w:t xml:space="preserve">Объекты культурно-досуговой деятельности  </w:t>
            </w:r>
            <w:r w:rsidR="006B4B2D" w:rsidRPr="003A1137">
              <w:t>(</w:t>
            </w:r>
            <w:r w:rsidRPr="003A1137">
              <w:t>3.6.1</w:t>
            </w:r>
            <w:r w:rsidR="006B4B2D" w:rsidRPr="003A1137">
              <w:t>)</w:t>
            </w:r>
          </w:p>
        </w:tc>
        <w:tc>
          <w:tcPr>
            <w:tcW w:w="1275" w:type="dxa"/>
          </w:tcPr>
          <w:p w:rsidR="00E10715" w:rsidRPr="003A1137" w:rsidRDefault="00E10715" w:rsidP="00F94D47">
            <w:r w:rsidRPr="003A1137">
              <w:t>4</w:t>
            </w:r>
          </w:p>
        </w:tc>
        <w:tc>
          <w:tcPr>
            <w:tcW w:w="1560" w:type="dxa"/>
          </w:tcPr>
          <w:p w:rsidR="00E10715" w:rsidRPr="003A1137" w:rsidRDefault="00E10715" w:rsidP="00F94D47">
            <w:r w:rsidRPr="003A1137">
              <w:t>3</w:t>
            </w:r>
          </w:p>
        </w:tc>
        <w:tc>
          <w:tcPr>
            <w:tcW w:w="1284" w:type="dxa"/>
          </w:tcPr>
          <w:p w:rsidR="00E10715" w:rsidRPr="003A1137" w:rsidRDefault="00E10715" w:rsidP="00F94D47">
            <w:pPr>
              <w:rPr>
                <w:lang w:val="en-US"/>
              </w:rPr>
            </w:pPr>
            <w:r w:rsidRPr="003A1137">
              <w:rPr>
                <w:lang w:val="en-US"/>
              </w:rPr>
              <w:t>3</w:t>
            </w:r>
          </w:p>
        </w:tc>
        <w:tc>
          <w:tcPr>
            <w:tcW w:w="1976" w:type="dxa"/>
          </w:tcPr>
          <w:p w:rsidR="00E10715" w:rsidRPr="003A1137" w:rsidRDefault="00E10715" w:rsidP="00F94D47">
            <w:r w:rsidRPr="003A1137">
              <w:t>60</w:t>
            </w:r>
          </w:p>
        </w:tc>
      </w:tr>
      <w:tr w:rsidR="006B4B2D" w:rsidRPr="003A1137" w:rsidTr="00F94D47">
        <w:tc>
          <w:tcPr>
            <w:tcW w:w="3256" w:type="dxa"/>
          </w:tcPr>
          <w:p w:rsidR="006B4B2D" w:rsidRPr="003A1137" w:rsidRDefault="006B4B2D" w:rsidP="00F94D47">
            <w:pPr>
              <w:autoSpaceDE w:val="0"/>
              <w:autoSpaceDN w:val="0"/>
              <w:adjustRightInd w:val="0"/>
              <w:rPr>
                <w:highlight w:val="cyan"/>
              </w:rPr>
            </w:pPr>
            <w:r w:rsidRPr="003A1137">
              <w:t>Дошкольное, и среднее начальное общее образование (3.5.1)</w:t>
            </w:r>
          </w:p>
        </w:tc>
        <w:tc>
          <w:tcPr>
            <w:tcW w:w="1275" w:type="dxa"/>
          </w:tcPr>
          <w:p w:rsidR="006B4B2D" w:rsidRPr="003A1137" w:rsidRDefault="006B4B2D" w:rsidP="00D31423">
            <w:r w:rsidRPr="003A1137">
              <w:t>10</w:t>
            </w:r>
          </w:p>
        </w:tc>
        <w:tc>
          <w:tcPr>
            <w:tcW w:w="1560" w:type="dxa"/>
          </w:tcPr>
          <w:p w:rsidR="006B4B2D" w:rsidRPr="003A1137" w:rsidRDefault="006B4B2D" w:rsidP="00D31423">
            <w:pPr>
              <w:rPr>
                <w:lang w:val="en-US"/>
              </w:rPr>
            </w:pPr>
            <w:r w:rsidRPr="003A1137">
              <w:rPr>
                <w:lang w:val="en-US"/>
              </w:rPr>
              <w:t>9</w:t>
            </w:r>
          </w:p>
        </w:tc>
        <w:tc>
          <w:tcPr>
            <w:tcW w:w="1284" w:type="dxa"/>
          </w:tcPr>
          <w:p w:rsidR="006B4B2D" w:rsidRPr="003A1137" w:rsidRDefault="006B4B2D" w:rsidP="00D31423">
            <w:pPr>
              <w:rPr>
                <w:lang w:val="en-US"/>
              </w:rPr>
            </w:pPr>
            <w:r w:rsidRPr="003A1137">
              <w:rPr>
                <w:lang w:val="en-US"/>
              </w:rPr>
              <w:t>4</w:t>
            </w:r>
          </w:p>
        </w:tc>
        <w:tc>
          <w:tcPr>
            <w:tcW w:w="1976" w:type="dxa"/>
          </w:tcPr>
          <w:p w:rsidR="006B4B2D" w:rsidRPr="003A1137" w:rsidRDefault="006B4B2D" w:rsidP="00D31423">
            <w:pPr>
              <w:rPr>
                <w:lang w:val="en-US"/>
              </w:rPr>
            </w:pPr>
            <w:r w:rsidRPr="003A1137">
              <w:rPr>
                <w:lang w:val="en-US"/>
              </w:rPr>
              <w:t>35</w:t>
            </w:r>
          </w:p>
        </w:tc>
      </w:tr>
      <w:tr w:rsidR="00F94D47" w:rsidRPr="003A1137" w:rsidTr="00F94D47">
        <w:tc>
          <w:tcPr>
            <w:tcW w:w="3256" w:type="dxa"/>
          </w:tcPr>
          <w:p w:rsidR="00F94D47" w:rsidRPr="003A1137" w:rsidRDefault="00F94D47" w:rsidP="00F94D47">
            <w:r w:rsidRPr="003A1137">
              <w:t>Магазины (4.4)</w:t>
            </w:r>
          </w:p>
        </w:tc>
        <w:tc>
          <w:tcPr>
            <w:tcW w:w="1275" w:type="dxa"/>
          </w:tcPr>
          <w:p w:rsidR="00F94D47" w:rsidRPr="003A1137" w:rsidRDefault="00F94D47" w:rsidP="00F94D47">
            <w:r w:rsidRPr="003A1137">
              <w:t>4</w:t>
            </w:r>
          </w:p>
        </w:tc>
        <w:tc>
          <w:tcPr>
            <w:tcW w:w="1560" w:type="dxa"/>
          </w:tcPr>
          <w:p w:rsidR="00F94D47" w:rsidRPr="003A1137" w:rsidRDefault="00F94D47" w:rsidP="00F94D47">
            <w:r w:rsidRPr="003A1137">
              <w:t>3</w:t>
            </w:r>
          </w:p>
        </w:tc>
        <w:tc>
          <w:tcPr>
            <w:tcW w:w="1284" w:type="dxa"/>
          </w:tcPr>
          <w:p w:rsidR="00F94D47" w:rsidRPr="003A1137" w:rsidRDefault="00F94D47" w:rsidP="00F94D47">
            <w:pPr>
              <w:rPr>
                <w:lang w:val="en-US"/>
              </w:rPr>
            </w:pPr>
            <w:r w:rsidRPr="003A1137">
              <w:rPr>
                <w:lang w:val="en-US"/>
              </w:rPr>
              <w:t>3</w:t>
            </w:r>
          </w:p>
        </w:tc>
        <w:tc>
          <w:tcPr>
            <w:tcW w:w="1976" w:type="dxa"/>
          </w:tcPr>
          <w:p w:rsidR="00F94D47" w:rsidRPr="003A1137" w:rsidRDefault="00F94D47" w:rsidP="00F94D47">
            <w:r w:rsidRPr="003A1137">
              <w:t>60</w:t>
            </w:r>
          </w:p>
        </w:tc>
      </w:tr>
      <w:tr w:rsidR="00F94D47" w:rsidRPr="003A1137" w:rsidTr="00F94D47">
        <w:tc>
          <w:tcPr>
            <w:tcW w:w="3256" w:type="dxa"/>
          </w:tcPr>
          <w:p w:rsidR="00F94D47" w:rsidRPr="003A1137" w:rsidRDefault="00F94D47" w:rsidP="00F94D47">
            <w:r w:rsidRPr="003A1137">
              <w:t>Общественное питание (4.6)</w:t>
            </w:r>
          </w:p>
        </w:tc>
        <w:tc>
          <w:tcPr>
            <w:tcW w:w="1275" w:type="dxa"/>
          </w:tcPr>
          <w:p w:rsidR="00F94D47" w:rsidRPr="003A1137" w:rsidRDefault="00F94D47" w:rsidP="00F94D47">
            <w:r w:rsidRPr="003A1137">
              <w:t>4</w:t>
            </w:r>
          </w:p>
        </w:tc>
        <w:tc>
          <w:tcPr>
            <w:tcW w:w="1560" w:type="dxa"/>
          </w:tcPr>
          <w:p w:rsidR="00F94D47" w:rsidRPr="003A1137" w:rsidRDefault="00F94D47" w:rsidP="00F94D47">
            <w:r w:rsidRPr="003A1137">
              <w:t>3</w:t>
            </w:r>
          </w:p>
        </w:tc>
        <w:tc>
          <w:tcPr>
            <w:tcW w:w="1284" w:type="dxa"/>
          </w:tcPr>
          <w:p w:rsidR="00F94D47" w:rsidRPr="003A1137" w:rsidRDefault="00F94D47" w:rsidP="00F94D47">
            <w:pPr>
              <w:rPr>
                <w:lang w:val="en-US"/>
              </w:rPr>
            </w:pPr>
            <w:r w:rsidRPr="003A1137">
              <w:rPr>
                <w:lang w:val="en-US"/>
              </w:rPr>
              <w:t>3</w:t>
            </w:r>
          </w:p>
        </w:tc>
        <w:tc>
          <w:tcPr>
            <w:tcW w:w="1976" w:type="dxa"/>
          </w:tcPr>
          <w:p w:rsidR="00F94D47" w:rsidRPr="003A1137" w:rsidRDefault="00F94D47" w:rsidP="00F94D47">
            <w:r w:rsidRPr="003A1137">
              <w:t>60</w:t>
            </w:r>
          </w:p>
        </w:tc>
      </w:tr>
      <w:tr w:rsidR="00F94D47" w:rsidRPr="003A1137" w:rsidTr="00F94D47">
        <w:tc>
          <w:tcPr>
            <w:tcW w:w="3256" w:type="dxa"/>
          </w:tcPr>
          <w:p w:rsidR="00F94D47" w:rsidRPr="003A1137" w:rsidRDefault="00F94D47" w:rsidP="00F94D47">
            <w:r w:rsidRPr="003A1137">
              <w:t>Площадки для занятий спортом (5.1.3)</w:t>
            </w:r>
          </w:p>
        </w:tc>
        <w:tc>
          <w:tcPr>
            <w:tcW w:w="1275" w:type="dxa"/>
          </w:tcPr>
          <w:p w:rsidR="00F94D47" w:rsidRPr="003A1137" w:rsidRDefault="00F94D47" w:rsidP="00F94D47">
            <w:r w:rsidRPr="003A1137">
              <w:t>0</w:t>
            </w:r>
          </w:p>
        </w:tc>
        <w:tc>
          <w:tcPr>
            <w:tcW w:w="1560" w:type="dxa"/>
          </w:tcPr>
          <w:p w:rsidR="00F94D47" w:rsidRPr="003A1137" w:rsidRDefault="00F94D47" w:rsidP="00F94D47">
            <w:r w:rsidRPr="003A1137">
              <w:t>0</w:t>
            </w:r>
          </w:p>
        </w:tc>
        <w:tc>
          <w:tcPr>
            <w:tcW w:w="1284" w:type="dxa"/>
          </w:tcPr>
          <w:p w:rsidR="00F94D47" w:rsidRPr="003A1137" w:rsidRDefault="00F94D47" w:rsidP="00F94D47">
            <w:r w:rsidRPr="003A1137">
              <w:t>0</w:t>
            </w:r>
          </w:p>
        </w:tc>
        <w:tc>
          <w:tcPr>
            <w:tcW w:w="1976" w:type="dxa"/>
          </w:tcPr>
          <w:p w:rsidR="00F94D47" w:rsidRPr="003A1137" w:rsidRDefault="00F94D47" w:rsidP="00F94D47">
            <w:r w:rsidRPr="003A1137">
              <w:t>0</w:t>
            </w:r>
          </w:p>
        </w:tc>
      </w:tr>
      <w:tr w:rsidR="00F94D47" w:rsidRPr="003A1137" w:rsidTr="00F94D47">
        <w:tc>
          <w:tcPr>
            <w:tcW w:w="3256" w:type="dxa"/>
          </w:tcPr>
          <w:p w:rsidR="00F94D47" w:rsidRPr="003A1137" w:rsidRDefault="00F94D47" w:rsidP="00F94D47">
            <w:r w:rsidRPr="003A1137">
              <w:t>Земельные участки (территории) общего пользования (12.0)</w:t>
            </w:r>
          </w:p>
        </w:tc>
        <w:tc>
          <w:tcPr>
            <w:tcW w:w="1275" w:type="dxa"/>
          </w:tcPr>
          <w:p w:rsidR="00F94D47" w:rsidRPr="003A1137" w:rsidRDefault="00F94D47" w:rsidP="00F94D47">
            <w:r w:rsidRPr="003A1137">
              <w:t>Не подлежит установлению</w:t>
            </w:r>
          </w:p>
        </w:tc>
        <w:tc>
          <w:tcPr>
            <w:tcW w:w="1560" w:type="dxa"/>
          </w:tcPr>
          <w:p w:rsidR="00F94D47" w:rsidRPr="003A1137" w:rsidRDefault="00F94D47" w:rsidP="00F94D47">
            <w:r w:rsidRPr="003A1137">
              <w:t>Не подлежит установлению</w:t>
            </w:r>
          </w:p>
        </w:tc>
        <w:tc>
          <w:tcPr>
            <w:tcW w:w="1284" w:type="dxa"/>
          </w:tcPr>
          <w:p w:rsidR="00F94D47" w:rsidRPr="003A1137" w:rsidRDefault="00F94D47" w:rsidP="00F94D47">
            <w:r w:rsidRPr="003A1137">
              <w:t>Не подлежит установлению</w:t>
            </w:r>
          </w:p>
        </w:tc>
        <w:tc>
          <w:tcPr>
            <w:tcW w:w="1976" w:type="dxa"/>
          </w:tcPr>
          <w:p w:rsidR="00F94D47" w:rsidRPr="003A1137" w:rsidRDefault="00F94D47" w:rsidP="00F94D47">
            <w:r w:rsidRPr="003A1137">
              <w:t>Не подлежит установлению</w:t>
            </w:r>
          </w:p>
        </w:tc>
      </w:tr>
      <w:tr w:rsidR="00F94D47" w:rsidRPr="003A1137" w:rsidTr="00F94D47">
        <w:tc>
          <w:tcPr>
            <w:tcW w:w="3256" w:type="dxa"/>
          </w:tcPr>
          <w:p w:rsidR="00F94D47" w:rsidRPr="003A1137" w:rsidRDefault="00F94D47" w:rsidP="00F94D47">
            <w:r w:rsidRPr="003A1137">
              <w:t>Блокированная жилая застройка (2.3)</w:t>
            </w:r>
          </w:p>
        </w:tc>
        <w:tc>
          <w:tcPr>
            <w:tcW w:w="1275" w:type="dxa"/>
          </w:tcPr>
          <w:p w:rsidR="00F94D47" w:rsidRPr="003A1137" w:rsidRDefault="00F94D47" w:rsidP="00F94D47">
            <w:pPr>
              <w:rPr>
                <w:lang w:val="en-US"/>
              </w:rPr>
            </w:pPr>
            <w:r w:rsidRPr="003A1137">
              <w:rPr>
                <w:lang w:val="en-US"/>
              </w:rPr>
              <w:t>5</w:t>
            </w:r>
          </w:p>
        </w:tc>
        <w:tc>
          <w:tcPr>
            <w:tcW w:w="1560" w:type="dxa"/>
          </w:tcPr>
          <w:p w:rsidR="00F94D47" w:rsidRPr="003A1137" w:rsidRDefault="00F94D47" w:rsidP="00F94D47">
            <w:r w:rsidRPr="003A1137">
              <w:t>3</w:t>
            </w:r>
          </w:p>
        </w:tc>
        <w:tc>
          <w:tcPr>
            <w:tcW w:w="1284" w:type="dxa"/>
          </w:tcPr>
          <w:p w:rsidR="00F94D47" w:rsidRPr="003A1137" w:rsidRDefault="00F94D47" w:rsidP="00F94D47">
            <w:r w:rsidRPr="003A1137">
              <w:t>3</w:t>
            </w:r>
          </w:p>
        </w:tc>
        <w:tc>
          <w:tcPr>
            <w:tcW w:w="1976" w:type="dxa"/>
          </w:tcPr>
          <w:p w:rsidR="00F94D47" w:rsidRPr="003A1137" w:rsidRDefault="00222267" w:rsidP="00F94D47">
            <w:r w:rsidRPr="003A1137">
              <w:t>4</w:t>
            </w:r>
            <w:r w:rsidR="00F94D47" w:rsidRPr="003A1137">
              <w:t>0</w:t>
            </w:r>
          </w:p>
        </w:tc>
      </w:tr>
      <w:tr w:rsidR="00F94D47" w:rsidRPr="003A1137" w:rsidTr="00F94D47">
        <w:tc>
          <w:tcPr>
            <w:tcW w:w="3256" w:type="dxa"/>
          </w:tcPr>
          <w:p w:rsidR="00F94D47" w:rsidRPr="003A1137" w:rsidRDefault="00F94D47" w:rsidP="00F94D47">
            <w:pPr>
              <w:autoSpaceDE w:val="0"/>
              <w:autoSpaceDN w:val="0"/>
              <w:adjustRightInd w:val="0"/>
            </w:pPr>
            <w:r w:rsidRPr="003A1137">
              <w:t>Обеспечение занятий спортом в помещениях(5.1.2)</w:t>
            </w:r>
          </w:p>
        </w:tc>
        <w:tc>
          <w:tcPr>
            <w:tcW w:w="1275" w:type="dxa"/>
          </w:tcPr>
          <w:p w:rsidR="00F94D47" w:rsidRPr="003A1137" w:rsidRDefault="00F94D47" w:rsidP="00F94D47">
            <w:pPr>
              <w:rPr>
                <w:lang w:val="en-US"/>
              </w:rPr>
            </w:pPr>
            <w:r w:rsidRPr="003A1137">
              <w:rPr>
                <w:lang w:val="en-US"/>
              </w:rPr>
              <w:t>5</w:t>
            </w:r>
          </w:p>
        </w:tc>
        <w:tc>
          <w:tcPr>
            <w:tcW w:w="1560" w:type="dxa"/>
          </w:tcPr>
          <w:p w:rsidR="00F94D47" w:rsidRPr="003A1137" w:rsidRDefault="00F94D47" w:rsidP="00F94D47">
            <w:pPr>
              <w:rPr>
                <w:lang w:val="en-US"/>
              </w:rPr>
            </w:pPr>
            <w:r w:rsidRPr="003A1137">
              <w:rPr>
                <w:lang w:val="en-US"/>
              </w:rPr>
              <w:t>3</w:t>
            </w:r>
          </w:p>
        </w:tc>
        <w:tc>
          <w:tcPr>
            <w:tcW w:w="1284" w:type="dxa"/>
          </w:tcPr>
          <w:p w:rsidR="00F94D47" w:rsidRPr="003A1137" w:rsidRDefault="00F94D47" w:rsidP="00F94D47">
            <w:pPr>
              <w:rPr>
                <w:lang w:val="en-US"/>
              </w:rPr>
            </w:pPr>
            <w:r w:rsidRPr="003A1137">
              <w:rPr>
                <w:lang w:val="en-US"/>
              </w:rPr>
              <w:t>3</w:t>
            </w:r>
          </w:p>
        </w:tc>
        <w:tc>
          <w:tcPr>
            <w:tcW w:w="1976" w:type="dxa"/>
          </w:tcPr>
          <w:p w:rsidR="00F94D47" w:rsidRPr="003A1137" w:rsidRDefault="00F94D47" w:rsidP="00F94D47">
            <w:pPr>
              <w:rPr>
                <w:lang w:val="en-US"/>
              </w:rPr>
            </w:pPr>
            <w:r w:rsidRPr="003A1137">
              <w:rPr>
                <w:lang w:val="en-US"/>
              </w:rPr>
              <w:t>80</w:t>
            </w:r>
          </w:p>
        </w:tc>
      </w:tr>
      <w:tr w:rsidR="005457B0" w:rsidRPr="003A1137" w:rsidTr="005457B0">
        <w:tc>
          <w:tcPr>
            <w:tcW w:w="3256" w:type="dxa"/>
            <w:shd w:val="clear" w:color="auto" w:fill="auto"/>
          </w:tcPr>
          <w:p w:rsidR="005457B0" w:rsidRPr="003A1137" w:rsidRDefault="005457B0" w:rsidP="00F94D47">
            <w:r w:rsidRPr="001A7E81">
              <w:t>Обслуживание перевозок пассажиров (7.2.2)</w:t>
            </w:r>
          </w:p>
        </w:tc>
        <w:tc>
          <w:tcPr>
            <w:tcW w:w="1275" w:type="dxa"/>
            <w:shd w:val="clear" w:color="auto" w:fill="auto"/>
          </w:tcPr>
          <w:p w:rsidR="005457B0" w:rsidRPr="003A1137" w:rsidRDefault="005457B0" w:rsidP="00091A22">
            <w:r w:rsidRPr="003A1137">
              <w:t>Не подлежит установлению</w:t>
            </w:r>
          </w:p>
        </w:tc>
        <w:tc>
          <w:tcPr>
            <w:tcW w:w="1560" w:type="dxa"/>
            <w:shd w:val="clear" w:color="auto" w:fill="auto"/>
          </w:tcPr>
          <w:p w:rsidR="005457B0" w:rsidRPr="003A1137" w:rsidRDefault="005457B0" w:rsidP="00091A22">
            <w:r w:rsidRPr="003A1137">
              <w:t>Не подлежит установлению</w:t>
            </w:r>
          </w:p>
        </w:tc>
        <w:tc>
          <w:tcPr>
            <w:tcW w:w="1284" w:type="dxa"/>
            <w:shd w:val="clear" w:color="auto" w:fill="auto"/>
          </w:tcPr>
          <w:p w:rsidR="005457B0" w:rsidRPr="003A1137" w:rsidRDefault="005457B0" w:rsidP="00091A22">
            <w:r w:rsidRPr="003A1137">
              <w:t>Не подлежит установлению</w:t>
            </w:r>
          </w:p>
        </w:tc>
        <w:tc>
          <w:tcPr>
            <w:tcW w:w="1976" w:type="dxa"/>
            <w:shd w:val="clear" w:color="auto" w:fill="auto"/>
          </w:tcPr>
          <w:p w:rsidR="005457B0" w:rsidRPr="003A1137" w:rsidRDefault="005457B0" w:rsidP="00091A22">
            <w:r w:rsidRPr="003A1137">
              <w:t>Не подлежит установлению</w:t>
            </w:r>
          </w:p>
        </w:tc>
      </w:tr>
    </w:tbl>
    <w:p w:rsidR="005C7AA0" w:rsidRPr="003A1137" w:rsidRDefault="005C7AA0" w:rsidP="005C7AA0"/>
    <w:p w:rsidR="00DB3965" w:rsidRPr="00D51912" w:rsidRDefault="00DB3965" w:rsidP="00351C1B">
      <w:pPr>
        <w:rPr>
          <w:color w:val="FF0000"/>
        </w:rPr>
      </w:pPr>
    </w:p>
    <w:p w:rsidR="004157EA" w:rsidRPr="003A1137" w:rsidRDefault="004157EA" w:rsidP="004157EA">
      <w:pPr>
        <w:rPr>
          <w:b/>
          <w:caps/>
        </w:rPr>
      </w:pPr>
      <w:r w:rsidRPr="003A1137">
        <w:rPr>
          <w:b/>
          <w:caps/>
        </w:rPr>
        <w:t xml:space="preserve">Ж-2 </w:t>
      </w:r>
      <w:r w:rsidR="00917D98" w:rsidRPr="003A1137">
        <w:rPr>
          <w:b/>
          <w:caps/>
        </w:rPr>
        <w:t>Зона застройки индивидуальными жилыми домами и малоэтажными жилыми домами блокированной застройки</w:t>
      </w:r>
    </w:p>
    <w:p w:rsidR="005805BA" w:rsidRPr="003A1137" w:rsidRDefault="005805BA" w:rsidP="004157EA">
      <w:pPr>
        <w:rPr>
          <w:b/>
          <w:caps/>
        </w:rPr>
      </w:pPr>
    </w:p>
    <w:p w:rsidR="000F1206" w:rsidRPr="003A1137" w:rsidRDefault="00BD1C7B" w:rsidP="00A5736F">
      <w:pPr>
        <w:widowControl w:val="0"/>
        <w:tabs>
          <w:tab w:val="left" w:pos="240"/>
        </w:tabs>
        <w:ind w:firstLine="709"/>
        <w:jc w:val="both"/>
        <w:rPr>
          <w:rFonts w:eastAsia="Courier New"/>
        </w:rPr>
      </w:pPr>
      <w:proofErr w:type="gramStart"/>
      <w:r w:rsidRPr="003A1137">
        <w:rPr>
          <w:rFonts w:eastAsia="Courier New"/>
        </w:rPr>
        <w:t xml:space="preserve">Зона предназначена для размещения существующей и планируемой застройки блокированными и многоквартирными малоэтажными жилыми домами этажностью до 4 этажей (включая мансардный) включительно, в зоне допускается размещение объектов социального и культурно-бытового обслуживания, обеспечивающих потребности жителей указанных территорий, объектов инженерной и транспортной инфраструктуры, связанных с обслуживанием объектов, расположенных в зоне и не оказывающих на них негативного </w:t>
      </w:r>
      <w:r w:rsidRPr="003A1137">
        <w:rPr>
          <w:rFonts w:eastAsia="Courier New"/>
        </w:rPr>
        <w:lastRenderedPageBreak/>
        <w:t xml:space="preserve">воздействия. </w:t>
      </w:r>
      <w:proofErr w:type="gramEnd"/>
    </w:p>
    <w:p w:rsidR="005805BA" w:rsidRPr="003A1137" w:rsidRDefault="005805BA" w:rsidP="00A5736F">
      <w:pPr>
        <w:widowControl w:val="0"/>
        <w:tabs>
          <w:tab w:val="left" w:pos="240"/>
        </w:tabs>
        <w:ind w:firstLine="709"/>
        <w:jc w:val="both"/>
        <w:rPr>
          <w:rFonts w:eastAsia="Courier New"/>
        </w:rPr>
      </w:pPr>
    </w:p>
    <w:tbl>
      <w:tblPr>
        <w:tblW w:w="527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5657"/>
        <w:gridCol w:w="1012"/>
        <w:gridCol w:w="1978"/>
      </w:tblGrid>
      <w:tr w:rsidR="00BD1C7B" w:rsidRPr="003A1137" w:rsidTr="00644FC1">
        <w:trPr>
          <w:cantSplit/>
        </w:trPr>
        <w:tc>
          <w:tcPr>
            <w:tcW w:w="864" w:type="pct"/>
            <w:vAlign w:val="center"/>
          </w:tcPr>
          <w:p w:rsidR="00BD1C7B" w:rsidRPr="003A1137" w:rsidRDefault="00BD1C7B" w:rsidP="00720A33">
            <w:pPr>
              <w:autoSpaceDE w:val="0"/>
              <w:autoSpaceDN w:val="0"/>
              <w:adjustRightInd w:val="0"/>
              <w:jc w:val="center"/>
            </w:pPr>
            <w:r w:rsidRPr="003A1137">
              <w:t>Наименование вида разрешенного использования земельного участка</w:t>
            </w:r>
          </w:p>
        </w:tc>
        <w:tc>
          <w:tcPr>
            <w:tcW w:w="2706" w:type="pct"/>
            <w:vAlign w:val="center"/>
          </w:tcPr>
          <w:p w:rsidR="00BD1C7B" w:rsidRPr="003A1137" w:rsidRDefault="00BD1C7B" w:rsidP="00720A33">
            <w:pPr>
              <w:autoSpaceDE w:val="0"/>
              <w:autoSpaceDN w:val="0"/>
              <w:adjustRightInd w:val="0"/>
              <w:jc w:val="center"/>
            </w:pPr>
            <w:r w:rsidRPr="003A1137">
              <w:t>Описание вида разрешенного использования земельного участка</w:t>
            </w:r>
          </w:p>
        </w:tc>
        <w:tc>
          <w:tcPr>
            <w:tcW w:w="484" w:type="pct"/>
            <w:vAlign w:val="center"/>
          </w:tcPr>
          <w:p w:rsidR="00BD1C7B" w:rsidRPr="003A1137" w:rsidRDefault="00BD1C7B" w:rsidP="00720A33">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946" w:type="pct"/>
          </w:tcPr>
          <w:p w:rsidR="00BD1C7B" w:rsidRPr="003A1137" w:rsidRDefault="00BD1C7B" w:rsidP="00720A33">
            <w:pPr>
              <w:autoSpaceDE w:val="0"/>
              <w:autoSpaceDN w:val="0"/>
              <w:adjustRightInd w:val="0"/>
              <w:jc w:val="center"/>
            </w:pPr>
            <w:r w:rsidRPr="003A1137">
              <w:t xml:space="preserve">Примечание </w:t>
            </w:r>
          </w:p>
        </w:tc>
      </w:tr>
      <w:tr w:rsidR="00BD1C7B" w:rsidRPr="003A1137" w:rsidTr="00274349">
        <w:tc>
          <w:tcPr>
            <w:tcW w:w="4054" w:type="pct"/>
            <w:gridSpan w:val="3"/>
          </w:tcPr>
          <w:p w:rsidR="00BD1C7B" w:rsidRPr="003A1137" w:rsidRDefault="00BD1C7B" w:rsidP="004157EA">
            <w:pPr>
              <w:jc w:val="center"/>
            </w:pPr>
            <w:r w:rsidRPr="003A1137">
              <w:t>ОСНОВНЫЕ ВИДЫ РАЗРЕШЕННОГО ИСПОЛЬЗОВАНИЯ</w:t>
            </w:r>
          </w:p>
        </w:tc>
        <w:tc>
          <w:tcPr>
            <w:tcW w:w="946" w:type="pct"/>
          </w:tcPr>
          <w:p w:rsidR="00BD1C7B" w:rsidRPr="003A1137" w:rsidRDefault="00BD1C7B" w:rsidP="004157EA">
            <w:pPr>
              <w:jc w:val="center"/>
            </w:pPr>
          </w:p>
        </w:tc>
      </w:tr>
      <w:tr w:rsidR="00BD1C7B" w:rsidRPr="003A1137" w:rsidTr="00644FC1">
        <w:tc>
          <w:tcPr>
            <w:tcW w:w="864" w:type="pct"/>
          </w:tcPr>
          <w:p w:rsidR="00BD1C7B" w:rsidRPr="003A1137" w:rsidRDefault="00BD1C7B" w:rsidP="004157EA">
            <w:pPr>
              <w:tabs>
                <w:tab w:val="right" w:pos="0"/>
              </w:tabs>
              <w:autoSpaceDE w:val="0"/>
              <w:autoSpaceDN w:val="0"/>
              <w:adjustRightInd w:val="0"/>
            </w:pPr>
            <w:r w:rsidRPr="003A1137">
              <w:t>Малоэтажная многоквартирная жилая застройка</w:t>
            </w:r>
          </w:p>
        </w:tc>
        <w:tc>
          <w:tcPr>
            <w:tcW w:w="2706" w:type="pct"/>
          </w:tcPr>
          <w:p w:rsidR="00BD1C7B" w:rsidRPr="003A1137" w:rsidRDefault="00BD1C7B" w:rsidP="00AC37E2">
            <w:pPr>
              <w:tabs>
                <w:tab w:val="right" w:pos="0"/>
              </w:tabs>
              <w:autoSpaceDE w:val="0"/>
              <w:autoSpaceDN w:val="0"/>
              <w:adjustRightInd w:val="0"/>
            </w:pPr>
            <w:r w:rsidRPr="003A1137">
              <w:t xml:space="preserve">Размещение малоэтажных многоквартирных домов (многоквартирные дома высотой до 4 этажей, включая </w:t>
            </w:r>
            <w:proofErr w:type="gramStart"/>
            <w:r w:rsidRPr="003A1137">
              <w:t>мансардный</w:t>
            </w:r>
            <w:proofErr w:type="gramEnd"/>
            <w:r w:rsidRPr="003A1137">
              <w:t>);</w:t>
            </w:r>
          </w:p>
          <w:p w:rsidR="00BD1C7B" w:rsidRPr="003A1137" w:rsidRDefault="00BD1C7B" w:rsidP="00AC37E2">
            <w:pPr>
              <w:tabs>
                <w:tab w:val="right" w:pos="0"/>
              </w:tabs>
              <w:autoSpaceDE w:val="0"/>
              <w:autoSpaceDN w:val="0"/>
              <w:adjustRightInd w:val="0"/>
            </w:pPr>
            <w:r w:rsidRPr="003A1137">
              <w:t>обустройство спортивных и детских</w:t>
            </w:r>
            <w:r w:rsidR="00E17A16" w:rsidRPr="003A1137">
              <w:t xml:space="preserve"> площадок, площадок для отдыха; </w:t>
            </w:r>
            <w:r w:rsidRPr="003A1137">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4" w:type="pct"/>
          </w:tcPr>
          <w:p w:rsidR="00BD1C7B" w:rsidRPr="003A1137" w:rsidRDefault="00BD1C7B" w:rsidP="00AC37E2">
            <w:pPr>
              <w:tabs>
                <w:tab w:val="right" w:pos="0"/>
              </w:tabs>
              <w:autoSpaceDE w:val="0"/>
              <w:autoSpaceDN w:val="0"/>
              <w:adjustRightInd w:val="0"/>
            </w:pPr>
            <w:r w:rsidRPr="003A1137">
              <w:t>2.1.1</w:t>
            </w:r>
          </w:p>
        </w:tc>
        <w:tc>
          <w:tcPr>
            <w:tcW w:w="946" w:type="pct"/>
          </w:tcPr>
          <w:p w:rsidR="00BD1C7B" w:rsidRPr="003A1137" w:rsidRDefault="00BD1C7B" w:rsidP="00AC37E2">
            <w:pPr>
              <w:tabs>
                <w:tab w:val="right" w:pos="0"/>
              </w:tabs>
              <w:autoSpaceDE w:val="0"/>
              <w:autoSpaceDN w:val="0"/>
              <w:adjustRightInd w:val="0"/>
            </w:pPr>
          </w:p>
        </w:tc>
      </w:tr>
      <w:tr w:rsidR="00BD1C7B" w:rsidRPr="003A1137" w:rsidTr="00644FC1">
        <w:tc>
          <w:tcPr>
            <w:tcW w:w="864" w:type="pct"/>
          </w:tcPr>
          <w:p w:rsidR="00BD1C7B" w:rsidRPr="003A1137" w:rsidRDefault="00BD1C7B" w:rsidP="00D84283">
            <w:pPr>
              <w:tabs>
                <w:tab w:val="right" w:pos="0"/>
              </w:tabs>
              <w:autoSpaceDE w:val="0"/>
              <w:autoSpaceDN w:val="0"/>
              <w:adjustRightInd w:val="0"/>
            </w:pPr>
            <w:r w:rsidRPr="003A1137">
              <w:t>Блокированная жилая застройка</w:t>
            </w:r>
          </w:p>
        </w:tc>
        <w:tc>
          <w:tcPr>
            <w:tcW w:w="2706" w:type="pct"/>
          </w:tcPr>
          <w:p w:rsidR="00BD1C7B" w:rsidRPr="003A1137" w:rsidRDefault="00BD1C7B" w:rsidP="00D84283">
            <w:pPr>
              <w:autoSpaceDE w:val="0"/>
              <w:autoSpaceDN w:val="0"/>
              <w:adjustRightInd w:val="0"/>
            </w:pPr>
            <w:proofErr w:type="gramStart"/>
            <w:r w:rsidRPr="003A1137">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A1137">
              <w:t xml:space="preserve"> пользования (жилые дома блокированной застройки);</w:t>
            </w:r>
          </w:p>
          <w:p w:rsidR="00BD1C7B" w:rsidRPr="003A1137" w:rsidRDefault="00BD1C7B" w:rsidP="00D84283">
            <w:pPr>
              <w:autoSpaceDE w:val="0"/>
              <w:autoSpaceDN w:val="0"/>
              <w:adjustRightInd w:val="0"/>
            </w:pPr>
            <w:r w:rsidRPr="003A1137">
              <w:t>разведение декоративных и плодовых деревьев, овощных и ягодных культур;</w:t>
            </w:r>
          </w:p>
          <w:p w:rsidR="00BD1C7B" w:rsidRPr="003A1137" w:rsidRDefault="00BD1C7B" w:rsidP="00D84283">
            <w:pPr>
              <w:autoSpaceDE w:val="0"/>
              <w:autoSpaceDN w:val="0"/>
              <w:adjustRightInd w:val="0"/>
            </w:pPr>
            <w:r w:rsidRPr="003A1137">
              <w:t>размещение индивидуальных гаражей и иных вспомогательных сооружений;</w:t>
            </w:r>
          </w:p>
          <w:p w:rsidR="00BD1C7B" w:rsidRPr="003A1137" w:rsidRDefault="00BD1C7B" w:rsidP="00D84283">
            <w:pPr>
              <w:autoSpaceDE w:val="0"/>
              <w:autoSpaceDN w:val="0"/>
              <w:adjustRightInd w:val="0"/>
            </w:pPr>
            <w:r w:rsidRPr="003A1137">
              <w:t>обустройство спортивных и детских площадок, площадок  для отдыха</w:t>
            </w:r>
          </w:p>
        </w:tc>
        <w:tc>
          <w:tcPr>
            <w:tcW w:w="484" w:type="pct"/>
          </w:tcPr>
          <w:p w:rsidR="00BD1C7B" w:rsidRPr="003A1137" w:rsidRDefault="00BD1C7B" w:rsidP="00D84283">
            <w:pPr>
              <w:autoSpaceDE w:val="0"/>
              <w:autoSpaceDN w:val="0"/>
              <w:adjustRightInd w:val="0"/>
            </w:pPr>
            <w:r w:rsidRPr="003A1137">
              <w:t>2.3</w:t>
            </w:r>
          </w:p>
        </w:tc>
        <w:tc>
          <w:tcPr>
            <w:tcW w:w="946" w:type="pct"/>
          </w:tcPr>
          <w:p w:rsidR="00BD1C7B" w:rsidRPr="003A1137" w:rsidRDefault="00BD1C7B" w:rsidP="00A951C2">
            <w:pPr>
              <w:autoSpaceDE w:val="0"/>
              <w:autoSpaceDN w:val="0"/>
              <w:adjustRightInd w:val="0"/>
            </w:pPr>
          </w:p>
        </w:tc>
      </w:tr>
      <w:tr w:rsidR="00095EB3" w:rsidRPr="003A1137" w:rsidTr="00644FC1">
        <w:tc>
          <w:tcPr>
            <w:tcW w:w="864" w:type="pct"/>
          </w:tcPr>
          <w:p w:rsidR="00095EB3" w:rsidRDefault="00095EB3" w:rsidP="00FE77FB">
            <w:pPr>
              <w:autoSpaceDE w:val="0"/>
              <w:autoSpaceDN w:val="0"/>
              <w:adjustRightInd w:val="0"/>
            </w:pPr>
            <w:r w:rsidRPr="003A1137">
              <w:t>Коммунальное обслуживание</w:t>
            </w:r>
          </w:p>
          <w:p w:rsidR="00095EB3" w:rsidRPr="003A1137" w:rsidRDefault="00095EB3" w:rsidP="00FE77FB">
            <w:pPr>
              <w:autoSpaceDE w:val="0"/>
              <w:autoSpaceDN w:val="0"/>
              <w:adjustRightInd w:val="0"/>
            </w:pPr>
          </w:p>
        </w:tc>
        <w:tc>
          <w:tcPr>
            <w:tcW w:w="2706" w:type="pct"/>
          </w:tcPr>
          <w:p w:rsidR="00095EB3" w:rsidRPr="003A1137" w:rsidRDefault="00095EB3" w:rsidP="00FE77FB">
            <w:pPr>
              <w:autoSpaceDE w:val="0"/>
              <w:autoSpaceDN w:val="0"/>
              <w:adjustRightInd w:val="0"/>
              <w:jc w:val="both"/>
            </w:pPr>
            <w:r w:rsidRPr="003A1137">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3A1137">
              <w:lastRenderedPageBreak/>
              <w:t>содержание видов разрешенного использования с кодами 3.1.1-3.1.2</w:t>
            </w:r>
          </w:p>
        </w:tc>
        <w:tc>
          <w:tcPr>
            <w:tcW w:w="484" w:type="pct"/>
          </w:tcPr>
          <w:p w:rsidR="00095EB3" w:rsidRPr="003A1137" w:rsidRDefault="00095EB3" w:rsidP="00FE77FB">
            <w:pPr>
              <w:autoSpaceDE w:val="0"/>
              <w:autoSpaceDN w:val="0"/>
              <w:adjustRightInd w:val="0"/>
            </w:pPr>
            <w:r w:rsidRPr="003A1137">
              <w:lastRenderedPageBreak/>
              <w:t>3.1</w:t>
            </w:r>
          </w:p>
        </w:tc>
        <w:tc>
          <w:tcPr>
            <w:tcW w:w="946" w:type="pct"/>
          </w:tcPr>
          <w:p w:rsidR="00095EB3" w:rsidRPr="003A1137" w:rsidRDefault="00095EB3" w:rsidP="00FE77FB">
            <w:pPr>
              <w:autoSpaceDE w:val="0"/>
              <w:autoSpaceDN w:val="0"/>
              <w:adjustRightInd w:val="0"/>
            </w:pPr>
          </w:p>
        </w:tc>
      </w:tr>
      <w:tr w:rsidR="00095EB3" w:rsidRPr="003A1137" w:rsidTr="00644FC1">
        <w:tc>
          <w:tcPr>
            <w:tcW w:w="864" w:type="pct"/>
          </w:tcPr>
          <w:p w:rsidR="00095EB3" w:rsidRDefault="00095EB3" w:rsidP="00FE77FB">
            <w:pPr>
              <w:tabs>
                <w:tab w:val="right" w:pos="0"/>
              </w:tabs>
              <w:autoSpaceDE w:val="0"/>
              <w:autoSpaceDN w:val="0"/>
              <w:adjustRightInd w:val="0"/>
            </w:pPr>
            <w:r w:rsidRPr="003A1137">
              <w:lastRenderedPageBreak/>
              <w:t>Амбулаторно-поликлиническое обслуживание</w:t>
            </w:r>
          </w:p>
          <w:p w:rsidR="00095EB3" w:rsidRPr="003A1137" w:rsidRDefault="00095EB3" w:rsidP="00FE77FB">
            <w:pPr>
              <w:tabs>
                <w:tab w:val="right" w:pos="0"/>
              </w:tabs>
              <w:autoSpaceDE w:val="0"/>
              <w:autoSpaceDN w:val="0"/>
              <w:adjustRightInd w:val="0"/>
            </w:pPr>
          </w:p>
        </w:tc>
        <w:tc>
          <w:tcPr>
            <w:tcW w:w="2706" w:type="pct"/>
          </w:tcPr>
          <w:p w:rsidR="00095EB3" w:rsidRPr="003A1137" w:rsidRDefault="00095EB3" w:rsidP="00FE77FB">
            <w:pPr>
              <w:autoSpaceDE w:val="0"/>
              <w:autoSpaceDN w:val="0"/>
              <w:adjustRightInd w:val="0"/>
              <w:jc w:val="both"/>
            </w:pPr>
            <w:r w:rsidRPr="003A113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4" w:type="pct"/>
          </w:tcPr>
          <w:p w:rsidR="00095EB3" w:rsidRPr="003A1137" w:rsidRDefault="00095EB3" w:rsidP="00FE77FB">
            <w:pPr>
              <w:autoSpaceDE w:val="0"/>
              <w:autoSpaceDN w:val="0"/>
              <w:adjustRightInd w:val="0"/>
            </w:pPr>
            <w:r w:rsidRPr="003A1137">
              <w:t>3.4.1</w:t>
            </w:r>
          </w:p>
        </w:tc>
        <w:tc>
          <w:tcPr>
            <w:tcW w:w="946" w:type="pct"/>
          </w:tcPr>
          <w:p w:rsidR="00095EB3" w:rsidRPr="003A1137" w:rsidRDefault="00095EB3" w:rsidP="00FE77FB">
            <w:pPr>
              <w:autoSpaceDE w:val="0"/>
              <w:autoSpaceDN w:val="0"/>
              <w:adjustRightInd w:val="0"/>
            </w:pPr>
          </w:p>
        </w:tc>
      </w:tr>
      <w:tr w:rsidR="00095EB3" w:rsidRPr="003A1137" w:rsidTr="00644FC1">
        <w:tc>
          <w:tcPr>
            <w:tcW w:w="864" w:type="pct"/>
          </w:tcPr>
          <w:p w:rsidR="00095EB3" w:rsidRDefault="00095EB3" w:rsidP="00FE77FB">
            <w:pPr>
              <w:autoSpaceDE w:val="0"/>
              <w:autoSpaceDN w:val="0"/>
              <w:adjustRightInd w:val="0"/>
            </w:pPr>
            <w:r w:rsidRPr="003A1137">
              <w:t>Дошкольное, начальное и среднее общее образование</w:t>
            </w:r>
          </w:p>
          <w:p w:rsidR="00095EB3" w:rsidRPr="003A1137" w:rsidRDefault="00095EB3" w:rsidP="00FE77FB">
            <w:pPr>
              <w:autoSpaceDE w:val="0"/>
              <w:autoSpaceDN w:val="0"/>
              <w:adjustRightInd w:val="0"/>
            </w:pPr>
          </w:p>
        </w:tc>
        <w:tc>
          <w:tcPr>
            <w:tcW w:w="2706" w:type="pct"/>
          </w:tcPr>
          <w:p w:rsidR="00095EB3" w:rsidRPr="003A1137" w:rsidRDefault="00095EB3" w:rsidP="00FE77FB">
            <w:pPr>
              <w:autoSpaceDE w:val="0"/>
              <w:autoSpaceDN w:val="0"/>
              <w:adjustRightInd w:val="0"/>
            </w:pPr>
            <w:proofErr w:type="gramStart"/>
            <w:r w:rsidRPr="003A113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84" w:type="pct"/>
          </w:tcPr>
          <w:p w:rsidR="00095EB3" w:rsidRPr="003A1137" w:rsidRDefault="00095EB3" w:rsidP="00FE77FB">
            <w:pPr>
              <w:autoSpaceDE w:val="0"/>
              <w:autoSpaceDN w:val="0"/>
              <w:adjustRightInd w:val="0"/>
            </w:pPr>
            <w:r w:rsidRPr="003A1137">
              <w:t>3.5.1</w:t>
            </w:r>
          </w:p>
        </w:tc>
        <w:tc>
          <w:tcPr>
            <w:tcW w:w="946" w:type="pct"/>
          </w:tcPr>
          <w:p w:rsidR="00095EB3" w:rsidRPr="003A1137" w:rsidRDefault="00095EB3" w:rsidP="00FE77FB">
            <w:pPr>
              <w:autoSpaceDE w:val="0"/>
              <w:autoSpaceDN w:val="0"/>
              <w:adjustRightInd w:val="0"/>
            </w:pPr>
          </w:p>
        </w:tc>
      </w:tr>
      <w:tr w:rsidR="00095EB3" w:rsidRPr="003A1137" w:rsidTr="00644FC1">
        <w:tc>
          <w:tcPr>
            <w:tcW w:w="864" w:type="pct"/>
          </w:tcPr>
          <w:p w:rsidR="00095EB3" w:rsidRPr="003A1137" w:rsidRDefault="00095EB3" w:rsidP="00FE77FB">
            <w:pPr>
              <w:autoSpaceDE w:val="0"/>
              <w:autoSpaceDN w:val="0"/>
              <w:adjustRightInd w:val="0"/>
            </w:pPr>
            <w:r w:rsidRPr="003A1137">
              <w:t xml:space="preserve">Площадки для занятий спортом </w:t>
            </w:r>
          </w:p>
        </w:tc>
        <w:tc>
          <w:tcPr>
            <w:tcW w:w="2706" w:type="pct"/>
          </w:tcPr>
          <w:p w:rsidR="00095EB3" w:rsidRPr="003A1137" w:rsidRDefault="00095EB3" w:rsidP="00FE77FB">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84" w:type="pct"/>
          </w:tcPr>
          <w:p w:rsidR="00095EB3" w:rsidRPr="003A1137" w:rsidRDefault="00095EB3" w:rsidP="00FE77FB">
            <w:pPr>
              <w:autoSpaceDE w:val="0"/>
              <w:autoSpaceDN w:val="0"/>
              <w:adjustRightInd w:val="0"/>
            </w:pPr>
            <w:r w:rsidRPr="003A1137">
              <w:t>5.1.3</w:t>
            </w:r>
          </w:p>
        </w:tc>
        <w:tc>
          <w:tcPr>
            <w:tcW w:w="946" w:type="pct"/>
          </w:tcPr>
          <w:p w:rsidR="00095EB3" w:rsidRPr="003A1137" w:rsidRDefault="00095EB3" w:rsidP="00FE77FB">
            <w:pPr>
              <w:autoSpaceDE w:val="0"/>
              <w:autoSpaceDN w:val="0"/>
              <w:adjustRightInd w:val="0"/>
            </w:pPr>
          </w:p>
        </w:tc>
      </w:tr>
      <w:tr w:rsidR="00950E34" w:rsidRPr="003A1137" w:rsidTr="00644FC1">
        <w:tc>
          <w:tcPr>
            <w:tcW w:w="864" w:type="pct"/>
          </w:tcPr>
          <w:p w:rsidR="00950E34" w:rsidRPr="003A1137" w:rsidRDefault="00950E34" w:rsidP="00FE77FB">
            <w:pPr>
              <w:autoSpaceDE w:val="0"/>
              <w:autoSpaceDN w:val="0"/>
              <w:adjustRightInd w:val="0"/>
            </w:pPr>
            <w:r w:rsidRPr="003A1137">
              <w:t>Социальное обслуживание</w:t>
            </w:r>
          </w:p>
        </w:tc>
        <w:tc>
          <w:tcPr>
            <w:tcW w:w="2706" w:type="pct"/>
          </w:tcPr>
          <w:p w:rsidR="00950E34" w:rsidRPr="003A1137" w:rsidRDefault="00950E34" w:rsidP="00FE77FB">
            <w:pPr>
              <w:autoSpaceDE w:val="0"/>
              <w:autoSpaceDN w:val="0"/>
              <w:adjustRightInd w:val="0"/>
              <w:jc w:val="both"/>
            </w:pPr>
            <w:r w:rsidRPr="003A1137">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84" w:type="pct"/>
          </w:tcPr>
          <w:p w:rsidR="00950E34" w:rsidRPr="003A1137" w:rsidRDefault="00950E34" w:rsidP="00FE77FB">
            <w:pPr>
              <w:autoSpaceDE w:val="0"/>
              <w:autoSpaceDN w:val="0"/>
              <w:adjustRightInd w:val="0"/>
            </w:pPr>
            <w:r w:rsidRPr="003A1137">
              <w:t>3.2</w:t>
            </w:r>
          </w:p>
        </w:tc>
        <w:tc>
          <w:tcPr>
            <w:tcW w:w="946" w:type="pct"/>
          </w:tcPr>
          <w:p w:rsidR="00950E34" w:rsidRPr="003A1137" w:rsidRDefault="00950E34" w:rsidP="00A951C2">
            <w:pPr>
              <w:autoSpaceDE w:val="0"/>
              <w:autoSpaceDN w:val="0"/>
              <w:adjustRightInd w:val="0"/>
            </w:pPr>
          </w:p>
        </w:tc>
      </w:tr>
      <w:tr w:rsidR="00950E34" w:rsidRPr="003A1137" w:rsidTr="00644FC1">
        <w:tc>
          <w:tcPr>
            <w:tcW w:w="864" w:type="pct"/>
          </w:tcPr>
          <w:p w:rsidR="00950E34" w:rsidRPr="003A1137" w:rsidRDefault="00950E34" w:rsidP="00FE77FB">
            <w:pPr>
              <w:autoSpaceDE w:val="0"/>
              <w:autoSpaceDN w:val="0"/>
              <w:adjustRightInd w:val="0"/>
            </w:pPr>
            <w:r w:rsidRPr="003A1137">
              <w:t>Оказание услуг связи</w:t>
            </w:r>
          </w:p>
        </w:tc>
        <w:tc>
          <w:tcPr>
            <w:tcW w:w="2706" w:type="pct"/>
          </w:tcPr>
          <w:p w:rsidR="00950E34" w:rsidRPr="003A1137" w:rsidRDefault="00950E34" w:rsidP="00FE77FB">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84" w:type="pct"/>
          </w:tcPr>
          <w:p w:rsidR="00950E34" w:rsidRPr="003A1137" w:rsidRDefault="00950E34" w:rsidP="00FE77FB">
            <w:pPr>
              <w:autoSpaceDE w:val="0"/>
              <w:autoSpaceDN w:val="0"/>
              <w:adjustRightInd w:val="0"/>
            </w:pPr>
            <w:r w:rsidRPr="003A1137">
              <w:t>3.2.3</w:t>
            </w:r>
          </w:p>
        </w:tc>
        <w:tc>
          <w:tcPr>
            <w:tcW w:w="946" w:type="pct"/>
          </w:tcPr>
          <w:p w:rsidR="00950E34" w:rsidRPr="003A1137" w:rsidRDefault="00950E34" w:rsidP="00A951C2">
            <w:pPr>
              <w:autoSpaceDE w:val="0"/>
              <w:autoSpaceDN w:val="0"/>
              <w:adjustRightInd w:val="0"/>
            </w:pPr>
          </w:p>
        </w:tc>
      </w:tr>
      <w:tr w:rsidR="00950E34" w:rsidRPr="003A1137" w:rsidTr="00644FC1">
        <w:tc>
          <w:tcPr>
            <w:tcW w:w="864" w:type="pct"/>
          </w:tcPr>
          <w:p w:rsidR="00950E34" w:rsidRPr="003A1137" w:rsidRDefault="00950E34" w:rsidP="00FE77FB">
            <w:pPr>
              <w:autoSpaceDE w:val="0"/>
              <w:autoSpaceDN w:val="0"/>
              <w:adjustRightInd w:val="0"/>
            </w:pPr>
            <w:r w:rsidRPr="003A1137">
              <w:t>Бытовое обслуживание</w:t>
            </w:r>
          </w:p>
        </w:tc>
        <w:tc>
          <w:tcPr>
            <w:tcW w:w="2706" w:type="pct"/>
          </w:tcPr>
          <w:p w:rsidR="00950E34" w:rsidRPr="003A1137" w:rsidRDefault="00950E34" w:rsidP="00FE77FB">
            <w:pPr>
              <w:tabs>
                <w:tab w:val="left" w:pos="4650"/>
              </w:tabs>
              <w:autoSpaceDE w:val="0"/>
              <w:autoSpaceDN w:val="0"/>
              <w:adjustRightInd w:val="0"/>
              <w:jc w:val="both"/>
            </w:pPr>
            <w:r w:rsidRPr="003A113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4" w:type="pct"/>
          </w:tcPr>
          <w:p w:rsidR="00950E34" w:rsidRPr="003A1137" w:rsidRDefault="00950E34" w:rsidP="00FE77FB">
            <w:pPr>
              <w:autoSpaceDE w:val="0"/>
              <w:autoSpaceDN w:val="0"/>
              <w:adjustRightInd w:val="0"/>
            </w:pPr>
            <w:r w:rsidRPr="003A1137">
              <w:t>3.3</w:t>
            </w:r>
          </w:p>
        </w:tc>
        <w:tc>
          <w:tcPr>
            <w:tcW w:w="946" w:type="pct"/>
          </w:tcPr>
          <w:p w:rsidR="00950E34" w:rsidRPr="003A1137" w:rsidRDefault="00950E34" w:rsidP="00A951C2">
            <w:pPr>
              <w:autoSpaceDE w:val="0"/>
              <w:autoSpaceDN w:val="0"/>
              <w:adjustRightInd w:val="0"/>
            </w:pPr>
          </w:p>
        </w:tc>
      </w:tr>
      <w:tr w:rsidR="00950E34" w:rsidRPr="003A1137" w:rsidTr="00644FC1">
        <w:tc>
          <w:tcPr>
            <w:tcW w:w="864" w:type="pct"/>
          </w:tcPr>
          <w:p w:rsidR="00950E34" w:rsidRPr="003A1137" w:rsidRDefault="00950E34" w:rsidP="00FE77FB">
            <w:pPr>
              <w:tabs>
                <w:tab w:val="left" w:pos="4650"/>
              </w:tabs>
              <w:autoSpaceDE w:val="0"/>
              <w:autoSpaceDN w:val="0"/>
              <w:adjustRightInd w:val="0"/>
              <w:jc w:val="both"/>
            </w:pPr>
            <w:r w:rsidRPr="003A1137">
              <w:t xml:space="preserve">Деловое управление </w:t>
            </w:r>
          </w:p>
          <w:p w:rsidR="00950E34" w:rsidRPr="003A1137" w:rsidRDefault="00950E34" w:rsidP="00FE77FB">
            <w:pPr>
              <w:tabs>
                <w:tab w:val="left" w:pos="4650"/>
              </w:tabs>
              <w:autoSpaceDE w:val="0"/>
              <w:autoSpaceDN w:val="0"/>
              <w:adjustRightInd w:val="0"/>
              <w:jc w:val="both"/>
            </w:pPr>
          </w:p>
        </w:tc>
        <w:tc>
          <w:tcPr>
            <w:tcW w:w="2706" w:type="pct"/>
          </w:tcPr>
          <w:p w:rsidR="00950E34" w:rsidRPr="003A1137" w:rsidRDefault="00950E34" w:rsidP="00FE77FB">
            <w:pPr>
              <w:tabs>
                <w:tab w:val="left" w:pos="2025"/>
                <w:tab w:val="left" w:pos="4650"/>
              </w:tabs>
              <w:autoSpaceDE w:val="0"/>
              <w:autoSpaceDN w:val="0"/>
              <w:adjustRightInd w:val="0"/>
              <w:jc w:val="both"/>
            </w:pPr>
            <w:r w:rsidRPr="003A113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4" w:type="pct"/>
          </w:tcPr>
          <w:p w:rsidR="00950E34" w:rsidRPr="003A1137" w:rsidRDefault="00950E34" w:rsidP="00FE77FB">
            <w:pPr>
              <w:tabs>
                <w:tab w:val="left" w:pos="4650"/>
              </w:tabs>
              <w:autoSpaceDE w:val="0"/>
              <w:autoSpaceDN w:val="0"/>
              <w:adjustRightInd w:val="0"/>
              <w:jc w:val="both"/>
            </w:pPr>
            <w:r w:rsidRPr="003A1137">
              <w:t>4.1</w:t>
            </w:r>
          </w:p>
        </w:tc>
        <w:tc>
          <w:tcPr>
            <w:tcW w:w="946" w:type="pct"/>
          </w:tcPr>
          <w:p w:rsidR="00950E34" w:rsidRPr="003A1137" w:rsidRDefault="00950E34" w:rsidP="00A951C2">
            <w:pPr>
              <w:autoSpaceDE w:val="0"/>
              <w:autoSpaceDN w:val="0"/>
              <w:adjustRightInd w:val="0"/>
            </w:pPr>
          </w:p>
        </w:tc>
      </w:tr>
      <w:tr w:rsidR="00950E34" w:rsidRPr="003A1137" w:rsidTr="00644FC1">
        <w:tc>
          <w:tcPr>
            <w:tcW w:w="864" w:type="pct"/>
          </w:tcPr>
          <w:p w:rsidR="00950E34" w:rsidRPr="003A1137" w:rsidRDefault="00950E34" w:rsidP="00FE77FB">
            <w:pPr>
              <w:tabs>
                <w:tab w:val="left" w:pos="4650"/>
              </w:tabs>
              <w:autoSpaceDE w:val="0"/>
              <w:autoSpaceDN w:val="0"/>
              <w:adjustRightInd w:val="0"/>
              <w:jc w:val="both"/>
            </w:pPr>
            <w:r w:rsidRPr="003A1137">
              <w:t xml:space="preserve">Объекты </w:t>
            </w:r>
            <w:r w:rsidRPr="003A1137">
              <w:lastRenderedPageBreak/>
              <w:t xml:space="preserve">культурно-досуговой деятельности </w:t>
            </w:r>
          </w:p>
          <w:p w:rsidR="00950E34" w:rsidRPr="003A1137" w:rsidRDefault="00950E34" w:rsidP="00FE77FB">
            <w:pPr>
              <w:tabs>
                <w:tab w:val="left" w:pos="4650"/>
              </w:tabs>
              <w:autoSpaceDE w:val="0"/>
              <w:autoSpaceDN w:val="0"/>
              <w:adjustRightInd w:val="0"/>
              <w:jc w:val="both"/>
            </w:pPr>
          </w:p>
        </w:tc>
        <w:tc>
          <w:tcPr>
            <w:tcW w:w="2706" w:type="pct"/>
          </w:tcPr>
          <w:p w:rsidR="00950E34" w:rsidRPr="003A1137" w:rsidRDefault="00950E34" w:rsidP="00FE77FB">
            <w:pPr>
              <w:tabs>
                <w:tab w:val="left" w:pos="2025"/>
                <w:tab w:val="left" w:pos="4650"/>
              </w:tabs>
              <w:autoSpaceDE w:val="0"/>
              <w:autoSpaceDN w:val="0"/>
              <w:adjustRightInd w:val="0"/>
              <w:jc w:val="both"/>
            </w:pPr>
            <w:proofErr w:type="gramStart"/>
            <w:r w:rsidRPr="003A1137">
              <w:lastRenderedPageBreak/>
              <w:t xml:space="preserve">Размещение зданий, предназначенных для </w:t>
            </w:r>
            <w:r w:rsidRPr="003A1137">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84" w:type="pct"/>
          </w:tcPr>
          <w:p w:rsidR="00950E34" w:rsidRPr="003A1137" w:rsidRDefault="00950E34" w:rsidP="00FE77FB">
            <w:pPr>
              <w:tabs>
                <w:tab w:val="left" w:pos="4650"/>
              </w:tabs>
              <w:autoSpaceDE w:val="0"/>
              <w:autoSpaceDN w:val="0"/>
              <w:adjustRightInd w:val="0"/>
              <w:jc w:val="both"/>
            </w:pPr>
            <w:r w:rsidRPr="003A1137">
              <w:lastRenderedPageBreak/>
              <w:t>3.6.1</w:t>
            </w:r>
          </w:p>
        </w:tc>
        <w:tc>
          <w:tcPr>
            <w:tcW w:w="946" w:type="pct"/>
          </w:tcPr>
          <w:p w:rsidR="00950E34" w:rsidRPr="003A1137" w:rsidRDefault="00950E34" w:rsidP="00A951C2">
            <w:pPr>
              <w:autoSpaceDE w:val="0"/>
              <w:autoSpaceDN w:val="0"/>
              <w:adjustRightInd w:val="0"/>
            </w:pPr>
          </w:p>
        </w:tc>
      </w:tr>
      <w:tr w:rsidR="00950E34" w:rsidRPr="003A1137" w:rsidTr="00644FC1">
        <w:tc>
          <w:tcPr>
            <w:tcW w:w="864" w:type="pct"/>
          </w:tcPr>
          <w:p w:rsidR="00950E34" w:rsidRPr="003A1137" w:rsidRDefault="00950E34" w:rsidP="00FE77FB">
            <w:pPr>
              <w:autoSpaceDE w:val="0"/>
              <w:autoSpaceDN w:val="0"/>
              <w:adjustRightInd w:val="0"/>
            </w:pPr>
            <w:r w:rsidRPr="003A1137">
              <w:lastRenderedPageBreak/>
              <w:t>Магазины</w:t>
            </w:r>
            <w:r w:rsidR="00283D34">
              <w:t>*</w:t>
            </w:r>
          </w:p>
        </w:tc>
        <w:tc>
          <w:tcPr>
            <w:tcW w:w="2706" w:type="pct"/>
          </w:tcPr>
          <w:p w:rsidR="00950E34" w:rsidRPr="003A1137" w:rsidRDefault="00950E34" w:rsidP="00FE77FB">
            <w:pPr>
              <w:tabs>
                <w:tab w:val="left" w:pos="2025"/>
              </w:tabs>
              <w:autoSpaceDE w:val="0"/>
              <w:autoSpaceDN w:val="0"/>
              <w:adjustRightInd w:val="0"/>
              <w:jc w:val="both"/>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484" w:type="pct"/>
          </w:tcPr>
          <w:p w:rsidR="00950E34" w:rsidRPr="003A1137" w:rsidRDefault="00950E34" w:rsidP="00FE77FB">
            <w:pPr>
              <w:autoSpaceDE w:val="0"/>
              <w:autoSpaceDN w:val="0"/>
              <w:adjustRightInd w:val="0"/>
            </w:pPr>
            <w:r w:rsidRPr="003A1137">
              <w:t>4.4</w:t>
            </w:r>
          </w:p>
        </w:tc>
        <w:tc>
          <w:tcPr>
            <w:tcW w:w="946" w:type="pct"/>
          </w:tcPr>
          <w:p w:rsidR="00950E34" w:rsidRPr="003A1137" w:rsidRDefault="00950E34" w:rsidP="00A951C2">
            <w:pPr>
              <w:autoSpaceDE w:val="0"/>
              <w:autoSpaceDN w:val="0"/>
              <w:adjustRightInd w:val="0"/>
            </w:pPr>
          </w:p>
        </w:tc>
      </w:tr>
      <w:tr w:rsidR="00950E34" w:rsidRPr="003A1137" w:rsidTr="00644FC1">
        <w:tc>
          <w:tcPr>
            <w:tcW w:w="864" w:type="pct"/>
          </w:tcPr>
          <w:p w:rsidR="00950E34" w:rsidRPr="003A1137" w:rsidRDefault="00950E34" w:rsidP="00FE77FB">
            <w:pPr>
              <w:autoSpaceDE w:val="0"/>
              <w:autoSpaceDN w:val="0"/>
              <w:adjustRightInd w:val="0"/>
            </w:pPr>
            <w:r w:rsidRPr="003A1137">
              <w:t>Общественное питание</w:t>
            </w:r>
            <w:r w:rsidR="00283D34">
              <w:t>*</w:t>
            </w:r>
          </w:p>
        </w:tc>
        <w:tc>
          <w:tcPr>
            <w:tcW w:w="2706" w:type="pct"/>
          </w:tcPr>
          <w:p w:rsidR="00950E34" w:rsidRPr="003A1137" w:rsidRDefault="00950E34" w:rsidP="00FE77FB">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4" w:type="pct"/>
          </w:tcPr>
          <w:p w:rsidR="00950E34" w:rsidRPr="003A1137" w:rsidRDefault="00950E34" w:rsidP="00FE77FB">
            <w:pPr>
              <w:autoSpaceDE w:val="0"/>
              <w:autoSpaceDN w:val="0"/>
              <w:adjustRightInd w:val="0"/>
            </w:pPr>
            <w:r w:rsidRPr="003A1137">
              <w:t>4.6</w:t>
            </w:r>
          </w:p>
        </w:tc>
        <w:tc>
          <w:tcPr>
            <w:tcW w:w="946" w:type="pct"/>
          </w:tcPr>
          <w:p w:rsidR="00950E34" w:rsidRPr="003A1137" w:rsidRDefault="00950E34" w:rsidP="00A951C2">
            <w:pPr>
              <w:autoSpaceDE w:val="0"/>
              <w:autoSpaceDN w:val="0"/>
              <w:adjustRightInd w:val="0"/>
            </w:pPr>
          </w:p>
        </w:tc>
      </w:tr>
      <w:tr w:rsidR="00ED4E98" w:rsidRPr="003A1137" w:rsidTr="00644FC1">
        <w:tc>
          <w:tcPr>
            <w:tcW w:w="864" w:type="pct"/>
          </w:tcPr>
          <w:p w:rsidR="00ED4E98" w:rsidRPr="003A1137" w:rsidRDefault="00ED4E98" w:rsidP="00FE77FB">
            <w:pPr>
              <w:autoSpaceDE w:val="0"/>
              <w:autoSpaceDN w:val="0"/>
              <w:adjustRightInd w:val="0"/>
            </w:pPr>
            <w:r w:rsidRPr="003A1137">
              <w:t xml:space="preserve">Обеспечение внутреннего правопорядка </w:t>
            </w:r>
          </w:p>
        </w:tc>
        <w:tc>
          <w:tcPr>
            <w:tcW w:w="2706" w:type="pct"/>
          </w:tcPr>
          <w:p w:rsidR="00ED4E98" w:rsidRPr="003A1137" w:rsidRDefault="00ED4E98" w:rsidP="00FE77FB">
            <w:pPr>
              <w:pStyle w:val="ConsPlusNormal"/>
              <w:ind w:firstLine="0"/>
              <w:jc w:val="both"/>
              <w:rPr>
                <w:rFonts w:ascii="Times New Roman" w:hAnsi="Times New Roman" w:cs="Times New Roman"/>
                <w:sz w:val="24"/>
                <w:szCs w:val="24"/>
                <w:lang w:eastAsia="ru-RU"/>
              </w:rPr>
            </w:pPr>
            <w:r w:rsidRPr="003A1137">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A1137">
              <w:rPr>
                <w:rFonts w:ascii="Times New Roman" w:hAnsi="Times New Roman" w:cs="Times New Roman"/>
                <w:sz w:val="24"/>
                <w:szCs w:val="24"/>
              </w:rPr>
              <w:t>Росгвардии</w:t>
            </w:r>
            <w:proofErr w:type="spellEnd"/>
            <w:r w:rsidRPr="003A1137">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rsidRPr="003A1137">
              <w:rPr>
                <w:rFonts w:ascii="Times New Roman" w:hAnsi="Times New Roman" w:cs="Times New Roman"/>
                <w:sz w:val="24"/>
                <w:szCs w:val="24"/>
              </w:rPr>
              <w:br/>
            </w:r>
          </w:p>
        </w:tc>
        <w:tc>
          <w:tcPr>
            <w:tcW w:w="484" w:type="pct"/>
          </w:tcPr>
          <w:p w:rsidR="00ED4E98" w:rsidRPr="003A1137" w:rsidRDefault="00ED4E98" w:rsidP="00FE77FB">
            <w:pPr>
              <w:autoSpaceDE w:val="0"/>
              <w:autoSpaceDN w:val="0"/>
              <w:adjustRightInd w:val="0"/>
            </w:pPr>
            <w:r w:rsidRPr="003A1137">
              <w:t>8.3</w:t>
            </w:r>
          </w:p>
        </w:tc>
        <w:tc>
          <w:tcPr>
            <w:tcW w:w="946" w:type="pct"/>
          </w:tcPr>
          <w:p w:rsidR="00ED4E98" w:rsidRPr="003A1137" w:rsidRDefault="00ED4E98" w:rsidP="00A951C2">
            <w:pPr>
              <w:autoSpaceDE w:val="0"/>
              <w:autoSpaceDN w:val="0"/>
              <w:adjustRightInd w:val="0"/>
            </w:pPr>
          </w:p>
        </w:tc>
      </w:tr>
      <w:tr w:rsidR="00C6206E" w:rsidRPr="003A1137" w:rsidTr="00644FC1">
        <w:tc>
          <w:tcPr>
            <w:tcW w:w="864" w:type="pct"/>
          </w:tcPr>
          <w:p w:rsidR="00C6206E" w:rsidRPr="003A1137" w:rsidRDefault="00C6206E" w:rsidP="002E5266">
            <w:pPr>
              <w:autoSpaceDE w:val="0"/>
              <w:autoSpaceDN w:val="0"/>
              <w:adjustRightInd w:val="0"/>
            </w:pPr>
            <w:r w:rsidRPr="003A1137">
              <w:t>Земельные участки (территории) общего пользования</w:t>
            </w:r>
          </w:p>
        </w:tc>
        <w:tc>
          <w:tcPr>
            <w:tcW w:w="2706" w:type="pct"/>
          </w:tcPr>
          <w:p w:rsidR="00C6206E" w:rsidRPr="003A1137" w:rsidRDefault="00C6206E" w:rsidP="002E5266">
            <w:pPr>
              <w:autoSpaceDE w:val="0"/>
              <w:autoSpaceDN w:val="0"/>
              <w:adjustRightInd w:val="0"/>
              <w:jc w:val="both"/>
            </w:pPr>
            <w:r w:rsidRPr="003A1137">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p w:rsidR="00C6206E" w:rsidRPr="003A1137" w:rsidRDefault="00C6206E" w:rsidP="002E5266">
            <w:pPr>
              <w:autoSpaceDE w:val="0"/>
              <w:autoSpaceDN w:val="0"/>
              <w:adjustRightInd w:val="0"/>
              <w:jc w:val="both"/>
            </w:pPr>
          </w:p>
        </w:tc>
        <w:tc>
          <w:tcPr>
            <w:tcW w:w="484" w:type="pct"/>
          </w:tcPr>
          <w:p w:rsidR="00C6206E" w:rsidRPr="003A1137" w:rsidRDefault="00C6206E" w:rsidP="002E5266">
            <w:pPr>
              <w:autoSpaceDE w:val="0"/>
              <w:autoSpaceDN w:val="0"/>
              <w:adjustRightInd w:val="0"/>
            </w:pPr>
            <w:r w:rsidRPr="003A1137">
              <w:t>12.0</w:t>
            </w:r>
          </w:p>
        </w:tc>
        <w:tc>
          <w:tcPr>
            <w:tcW w:w="946" w:type="pct"/>
          </w:tcPr>
          <w:p w:rsidR="00C6206E" w:rsidRPr="003A1137" w:rsidRDefault="00C6206E" w:rsidP="00A951C2">
            <w:pPr>
              <w:autoSpaceDE w:val="0"/>
              <w:autoSpaceDN w:val="0"/>
              <w:adjustRightInd w:val="0"/>
            </w:pPr>
          </w:p>
        </w:tc>
      </w:tr>
      <w:tr w:rsidR="00C6206E" w:rsidRPr="003A1137" w:rsidTr="00274349">
        <w:tc>
          <w:tcPr>
            <w:tcW w:w="4054" w:type="pct"/>
            <w:gridSpan w:val="3"/>
          </w:tcPr>
          <w:p w:rsidR="00C6206E" w:rsidRPr="003A1137" w:rsidRDefault="00C6206E" w:rsidP="004C0B3A">
            <w:pPr>
              <w:jc w:val="center"/>
            </w:pPr>
            <w:r w:rsidRPr="003A1137">
              <w:t>УСЛОВНО РАЗРЕШЕННЫЕ ВИДЫ ИСПОЛЬЗОВАНИЯ</w:t>
            </w:r>
          </w:p>
        </w:tc>
        <w:tc>
          <w:tcPr>
            <w:tcW w:w="946" w:type="pct"/>
          </w:tcPr>
          <w:p w:rsidR="00C6206E" w:rsidRPr="003A1137" w:rsidRDefault="00C6206E" w:rsidP="004C0B3A">
            <w:pPr>
              <w:jc w:val="center"/>
            </w:pPr>
          </w:p>
        </w:tc>
      </w:tr>
      <w:tr w:rsidR="00C6206E" w:rsidRPr="003A1137" w:rsidTr="00644FC1">
        <w:tc>
          <w:tcPr>
            <w:tcW w:w="864" w:type="pct"/>
          </w:tcPr>
          <w:p w:rsidR="00C6206E" w:rsidRPr="003A1137" w:rsidRDefault="00C6206E" w:rsidP="00C073A6">
            <w:pPr>
              <w:autoSpaceDE w:val="0"/>
              <w:autoSpaceDN w:val="0"/>
              <w:adjustRightInd w:val="0"/>
            </w:pPr>
            <w:r w:rsidRPr="003A1137">
              <w:t>Для индивидуального жилищного строительства</w:t>
            </w:r>
          </w:p>
          <w:p w:rsidR="00C6206E" w:rsidRPr="003A1137" w:rsidRDefault="00C6206E" w:rsidP="00C073A6">
            <w:pPr>
              <w:autoSpaceDE w:val="0"/>
              <w:autoSpaceDN w:val="0"/>
              <w:adjustRightInd w:val="0"/>
            </w:pPr>
          </w:p>
        </w:tc>
        <w:tc>
          <w:tcPr>
            <w:tcW w:w="2706" w:type="pct"/>
          </w:tcPr>
          <w:p w:rsidR="00C6206E" w:rsidRPr="003A1137" w:rsidRDefault="00C6206E" w:rsidP="00C073A6">
            <w:pPr>
              <w:spacing w:after="1" w:line="220" w:lineRule="atLeast"/>
            </w:pPr>
            <w:r w:rsidRPr="003A113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6206E" w:rsidRPr="003A1137" w:rsidRDefault="00C6206E" w:rsidP="00C073A6">
            <w:pPr>
              <w:spacing w:after="1" w:line="220" w:lineRule="atLeast"/>
            </w:pPr>
            <w:r w:rsidRPr="003A1137">
              <w:t>выращивание сельскохозяйственных культур;</w:t>
            </w:r>
          </w:p>
          <w:p w:rsidR="00C6206E" w:rsidRPr="003A1137" w:rsidRDefault="00C6206E" w:rsidP="00C073A6">
            <w:pPr>
              <w:autoSpaceDE w:val="0"/>
              <w:autoSpaceDN w:val="0"/>
              <w:adjustRightInd w:val="0"/>
              <w:jc w:val="both"/>
            </w:pPr>
            <w:r w:rsidRPr="003A1137">
              <w:t>размещение индивидуальных гаражей и хозяйственных построек</w:t>
            </w:r>
          </w:p>
        </w:tc>
        <w:tc>
          <w:tcPr>
            <w:tcW w:w="484" w:type="pct"/>
          </w:tcPr>
          <w:p w:rsidR="00C6206E" w:rsidRPr="003A1137" w:rsidRDefault="00C6206E" w:rsidP="00C073A6">
            <w:pPr>
              <w:autoSpaceDE w:val="0"/>
              <w:autoSpaceDN w:val="0"/>
              <w:adjustRightInd w:val="0"/>
            </w:pPr>
            <w:r w:rsidRPr="003A1137">
              <w:t>2.1</w:t>
            </w:r>
          </w:p>
          <w:p w:rsidR="00C6206E" w:rsidRPr="003A1137" w:rsidRDefault="00C6206E" w:rsidP="00C073A6"/>
          <w:p w:rsidR="00C6206E" w:rsidRPr="003A1137" w:rsidRDefault="00C6206E" w:rsidP="00C073A6"/>
          <w:p w:rsidR="00C6206E" w:rsidRPr="003A1137" w:rsidRDefault="00C6206E" w:rsidP="00C073A6"/>
          <w:p w:rsidR="00C6206E" w:rsidRPr="003A1137" w:rsidRDefault="00C6206E" w:rsidP="00C073A6"/>
          <w:p w:rsidR="00C6206E" w:rsidRPr="003A1137" w:rsidRDefault="00C6206E" w:rsidP="00C073A6"/>
        </w:tc>
        <w:tc>
          <w:tcPr>
            <w:tcW w:w="946" w:type="pct"/>
          </w:tcPr>
          <w:p w:rsidR="00C6206E" w:rsidRPr="003A1137" w:rsidRDefault="00C6206E" w:rsidP="00C073A6">
            <w:pPr>
              <w:autoSpaceDE w:val="0"/>
              <w:autoSpaceDN w:val="0"/>
              <w:adjustRightInd w:val="0"/>
            </w:pPr>
          </w:p>
        </w:tc>
      </w:tr>
      <w:tr w:rsidR="00C6206E" w:rsidRPr="003A1137" w:rsidTr="00644FC1">
        <w:tc>
          <w:tcPr>
            <w:tcW w:w="864" w:type="pct"/>
          </w:tcPr>
          <w:p w:rsidR="00C6206E" w:rsidRPr="003A1137" w:rsidRDefault="00C6206E" w:rsidP="00FE77FB">
            <w:pPr>
              <w:autoSpaceDE w:val="0"/>
              <w:autoSpaceDN w:val="0"/>
              <w:adjustRightInd w:val="0"/>
            </w:pPr>
            <w:r w:rsidRPr="003A1137">
              <w:t>Хранение автотранспорта</w:t>
            </w:r>
          </w:p>
        </w:tc>
        <w:tc>
          <w:tcPr>
            <w:tcW w:w="2706" w:type="pct"/>
          </w:tcPr>
          <w:p w:rsidR="00C6206E" w:rsidRPr="003A1137" w:rsidRDefault="00C6206E" w:rsidP="00FE77FB">
            <w:pPr>
              <w:autoSpaceDE w:val="0"/>
              <w:autoSpaceDN w:val="0"/>
              <w:adjustRightInd w:val="0"/>
              <w:jc w:val="both"/>
            </w:pPr>
            <w:r w:rsidRPr="003A113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A1137">
              <w:t>машино</w:t>
            </w:r>
            <w:proofErr w:type="spellEnd"/>
            <w:r w:rsidRPr="003A1137">
              <w:t>-места, за исключением гаражей, размещение которых предусмотрено содержанием вида разрешенного использования с кодом 4.9</w:t>
            </w:r>
          </w:p>
        </w:tc>
        <w:tc>
          <w:tcPr>
            <w:tcW w:w="484" w:type="pct"/>
          </w:tcPr>
          <w:p w:rsidR="00C6206E" w:rsidRPr="003A1137" w:rsidRDefault="00C6206E" w:rsidP="00FE77FB">
            <w:pPr>
              <w:autoSpaceDE w:val="0"/>
              <w:autoSpaceDN w:val="0"/>
              <w:adjustRightInd w:val="0"/>
            </w:pPr>
            <w:r w:rsidRPr="003A1137">
              <w:t>2.7.1</w:t>
            </w:r>
          </w:p>
        </w:tc>
        <w:tc>
          <w:tcPr>
            <w:tcW w:w="946" w:type="pct"/>
          </w:tcPr>
          <w:p w:rsidR="00C6206E" w:rsidRPr="003A1137" w:rsidRDefault="00C6206E" w:rsidP="004C0B3A">
            <w:pPr>
              <w:autoSpaceDE w:val="0"/>
              <w:autoSpaceDN w:val="0"/>
              <w:adjustRightInd w:val="0"/>
            </w:pPr>
          </w:p>
        </w:tc>
      </w:tr>
      <w:tr w:rsidR="00C6206E" w:rsidRPr="003A1137" w:rsidTr="00644FC1">
        <w:tc>
          <w:tcPr>
            <w:tcW w:w="864" w:type="pct"/>
          </w:tcPr>
          <w:p w:rsidR="00C6206E" w:rsidRPr="003A1137" w:rsidRDefault="00C6206E" w:rsidP="004C0B3A">
            <w:pPr>
              <w:pStyle w:val="afff8"/>
              <w:rPr>
                <w:rFonts w:ascii="Times New Roman" w:hAnsi="Times New Roman" w:cs="Times New Roman"/>
              </w:rPr>
            </w:pPr>
            <w:r w:rsidRPr="003A1137">
              <w:rPr>
                <w:rFonts w:ascii="Times New Roman" w:hAnsi="Times New Roman" w:cs="Times New Roman"/>
              </w:rPr>
              <w:t>Амбулаторное ветеринарное обслуживание</w:t>
            </w:r>
          </w:p>
        </w:tc>
        <w:tc>
          <w:tcPr>
            <w:tcW w:w="2706" w:type="pct"/>
          </w:tcPr>
          <w:p w:rsidR="00C6206E" w:rsidRPr="003A1137" w:rsidRDefault="00C6206E" w:rsidP="004C0B3A">
            <w:pPr>
              <w:pStyle w:val="afff7"/>
              <w:rPr>
                <w:rFonts w:ascii="Times New Roman" w:hAnsi="Times New Roman" w:cs="Times New Roman"/>
              </w:rPr>
            </w:pPr>
            <w:r w:rsidRPr="003A1137">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484" w:type="pct"/>
          </w:tcPr>
          <w:p w:rsidR="00C6206E" w:rsidRPr="003A1137" w:rsidRDefault="00C6206E" w:rsidP="004C0B3A">
            <w:pPr>
              <w:autoSpaceDE w:val="0"/>
              <w:autoSpaceDN w:val="0"/>
              <w:adjustRightInd w:val="0"/>
            </w:pPr>
            <w:r w:rsidRPr="003A1137">
              <w:t>3.10.1</w:t>
            </w:r>
          </w:p>
        </w:tc>
        <w:tc>
          <w:tcPr>
            <w:tcW w:w="946" w:type="pct"/>
          </w:tcPr>
          <w:p w:rsidR="00C6206E" w:rsidRPr="003A1137" w:rsidRDefault="00C6206E" w:rsidP="004C0B3A">
            <w:pPr>
              <w:autoSpaceDE w:val="0"/>
              <w:autoSpaceDN w:val="0"/>
              <w:adjustRightInd w:val="0"/>
            </w:pPr>
          </w:p>
        </w:tc>
      </w:tr>
      <w:tr w:rsidR="00C6206E" w:rsidRPr="003A1137" w:rsidTr="00644FC1">
        <w:tc>
          <w:tcPr>
            <w:tcW w:w="864" w:type="pct"/>
          </w:tcPr>
          <w:p w:rsidR="00C6206E" w:rsidRPr="003A1137" w:rsidRDefault="00C6206E" w:rsidP="004C0B3A">
            <w:pPr>
              <w:autoSpaceDE w:val="0"/>
              <w:autoSpaceDN w:val="0"/>
              <w:adjustRightInd w:val="0"/>
              <w:jc w:val="both"/>
            </w:pPr>
            <w:r w:rsidRPr="003A1137">
              <w:lastRenderedPageBreak/>
              <w:t>Рынки</w:t>
            </w:r>
          </w:p>
        </w:tc>
        <w:tc>
          <w:tcPr>
            <w:tcW w:w="2706" w:type="pct"/>
          </w:tcPr>
          <w:p w:rsidR="00C6206E" w:rsidRPr="003A1137" w:rsidRDefault="00C6206E" w:rsidP="004C0B3A">
            <w:pPr>
              <w:autoSpaceDE w:val="0"/>
              <w:autoSpaceDN w:val="0"/>
              <w:adjustRightInd w:val="0"/>
              <w:jc w:val="both"/>
            </w:pPr>
            <w:r w:rsidRPr="003A113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6206E" w:rsidRPr="003A1137" w:rsidRDefault="00C6206E" w:rsidP="004C0B3A">
            <w:pPr>
              <w:autoSpaceDE w:val="0"/>
              <w:autoSpaceDN w:val="0"/>
              <w:adjustRightInd w:val="0"/>
              <w:jc w:val="both"/>
            </w:pPr>
            <w:r w:rsidRPr="003A1137">
              <w:t>размещение гаражей и (или) стоянок для автомобилей сотрудников и посетителей рынка</w:t>
            </w:r>
          </w:p>
        </w:tc>
        <w:tc>
          <w:tcPr>
            <w:tcW w:w="484" w:type="pct"/>
          </w:tcPr>
          <w:p w:rsidR="00C6206E" w:rsidRPr="003A1137" w:rsidRDefault="00C6206E" w:rsidP="004C0B3A">
            <w:pPr>
              <w:autoSpaceDE w:val="0"/>
              <w:autoSpaceDN w:val="0"/>
              <w:adjustRightInd w:val="0"/>
            </w:pPr>
            <w:r w:rsidRPr="003A1137">
              <w:t>4.3</w:t>
            </w:r>
          </w:p>
        </w:tc>
        <w:tc>
          <w:tcPr>
            <w:tcW w:w="946" w:type="pct"/>
          </w:tcPr>
          <w:p w:rsidR="00C6206E" w:rsidRPr="003A1137" w:rsidRDefault="00C6206E" w:rsidP="004C0B3A">
            <w:pPr>
              <w:autoSpaceDE w:val="0"/>
              <w:autoSpaceDN w:val="0"/>
              <w:adjustRightInd w:val="0"/>
            </w:pPr>
          </w:p>
        </w:tc>
      </w:tr>
      <w:tr w:rsidR="00C6206E" w:rsidRPr="003A1137" w:rsidTr="00644FC1">
        <w:tc>
          <w:tcPr>
            <w:tcW w:w="864" w:type="pct"/>
          </w:tcPr>
          <w:p w:rsidR="00C6206E" w:rsidRPr="003A1137" w:rsidRDefault="00C6206E" w:rsidP="00FE77FB">
            <w:pPr>
              <w:autoSpaceDE w:val="0"/>
              <w:autoSpaceDN w:val="0"/>
              <w:adjustRightInd w:val="0"/>
            </w:pPr>
            <w:r w:rsidRPr="003A1137">
              <w:t>Банковская и страховая деятельность</w:t>
            </w:r>
          </w:p>
        </w:tc>
        <w:tc>
          <w:tcPr>
            <w:tcW w:w="2706" w:type="pct"/>
          </w:tcPr>
          <w:p w:rsidR="00C6206E" w:rsidRPr="003A1137" w:rsidRDefault="00C6206E" w:rsidP="00FE77FB">
            <w:pPr>
              <w:autoSpaceDE w:val="0"/>
              <w:autoSpaceDN w:val="0"/>
              <w:adjustRightInd w:val="0"/>
            </w:pPr>
            <w:r w:rsidRPr="003A1137">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4" w:type="pct"/>
          </w:tcPr>
          <w:p w:rsidR="00C6206E" w:rsidRPr="003A1137" w:rsidRDefault="00C6206E" w:rsidP="00FE77FB">
            <w:pPr>
              <w:autoSpaceDE w:val="0"/>
              <w:autoSpaceDN w:val="0"/>
              <w:adjustRightInd w:val="0"/>
            </w:pPr>
            <w:r w:rsidRPr="003A1137">
              <w:t>4.5</w:t>
            </w:r>
          </w:p>
        </w:tc>
        <w:tc>
          <w:tcPr>
            <w:tcW w:w="946" w:type="pct"/>
          </w:tcPr>
          <w:p w:rsidR="00C6206E" w:rsidRPr="003A1137" w:rsidRDefault="00C6206E" w:rsidP="004C0B3A">
            <w:pPr>
              <w:autoSpaceDE w:val="0"/>
              <w:autoSpaceDN w:val="0"/>
              <w:adjustRightInd w:val="0"/>
            </w:pPr>
          </w:p>
        </w:tc>
      </w:tr>
      <w:tr w:rsidR="00C6206E" w:rsidRPr="003A1137" w:rsidTr="00644FC1">
        <w:tc>
          <w:tcPr>
            <w:tcW w:w="864" w:type="pct"/>
          </w:tcPr>
          <w:p w:rsidR="00C6206E" w:rsidRPr="003A1137" w:rsidRDefault="00C6206E" w:rsidP="006A4CE8">
            <w:pPr>
              <w:autoSpaceDE w:val="0"/>
              <w:autoSpaceDN w:val="0"/>
              <w:adjustRightInd w:val="0"/>
            </w:pPr>
            <w:r w:rsidRPr="003A1137">
              <w:t>Гостиничное обслуживание</w:t>
            </w:r>
          </w:p>
        </w:tc>
        <w:tc>
          <w:tcPr>
            <w:tcW w:w="2706" w:type="pct"/>
          </w:tcPr>
          <w:p w:rsidR="00C6206E" w:rsidRPr="003A1137" w:rsidRDefault="00C6206E" w:rsidP="006A4CE8">
            <w:pPr>
              <w:tabs>
                <w:tab w:val="left" w:pos="2025"/>
              </w:tabs>
              <w:autoSpaceDE w:val="0"/>
              <w:autoSpaceDN w:val="0"/>
              <w:adjustRightInd w:val="0"/>
            </w:pPr>
            <w:r w:rsidRPr="003A113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4" w:type="pct"/>
          </w:tcPr>
          <w:p w:rsidR="00C6206E" w:rsidRPr="003A1137" w:rsidRDefault="00C6206E" w:rsidP="006A4CE8">
            <w:pPr>
              <w:autoSpaceDE w:val="0"/>
              <w:autoSpaceDN w:val="0"/>
              <w:adjustRightInd w:val="0"/>
            </w:pPr>
            <w:r w:rsidRPr="003A1137">
              <w:t>4.7</w:t>
            </w:r>
          </w:p>
        </w:tc>
        <w:tc>
          <w:tcPr>
            <w:tcW w:w="946" w:type="pct"/>
          </w:tcPr>
          <w:p w:rsidR="00C6206E" w:rsidRPr="003A1137" w:rsidRDefault="00C6206E" w:rsidP="006A4CE8">
            <w:pPr>
              <w:autoSpaceDE w:val="0"/>
              <w:autoSpaceDN w:val="0"/>
              <w:adjustRightInd w:val="0"/>
            </w:pPr>
          </w:p>
        </w:tc>
      </w:tr>
      <w:tr w:rsidR="00C6206E" w:rsidRPr="003A1137" w:rsidTr="00644FC1">
        <w:tc>
          <w:tcPr>
            <w:tcW w:w="864" w:type="pct"/>
          </w:tcPr>
          <w:p w:rsidR="00C6206E" w:rsidRPr="003A1137" w:rsidRDefault="00C6206E" w:rsidP="006A4CE8">
            <w:pPr>
              <w:autoSpaceDE w:val="0"/>
              <w:autoSpaceDN w:val="0"/>
              <w:adjustRightInd w:val="0"/>
            </w:pPr>
            <w:r w:rsidRPr="003A1137">
              <w:t>Обеспечение занятий спортом в помещениях</w:t>
            </w:r>
          </w:p>
        </w:tc>
        <w:tc>
          <w:tcPr>
            <w:tcW w:w="2706" w:type="pct"/>
          </w:tcPr>
          <w:p w:rsidR="00C6206E" w:rsidRPr="003A1137" w:rsidRDefault="00C6206E" w:rsidP="006A4CE8">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84" w:type="pct"/>
          </w:tcPr>
          <w:p w:rsidR="00C6206E" w:rsidRPr="003A1137" w:rsidRDefault="00C6206E" w:rsidP="006A4CE8">
            <w:pPr>
              <w:autoSpaceDE w:val="0"/>
              <w:autoSpaceDN w:val="0"/>
              <w:adjustRightInd w:val="0"/>
            </w:pPr>
            <w:r w:rsidRPr="003A1137">
              <w:t>5.1.2</w:t>
            </w:r>
          </w:p>
        </w:tc>
        <w:tc>
          <w:tcPr>
            <w:tcW w:w="946" w:type="pct"/>
          </w:tcPr>
          <w:p w:rsidR="00C6206E" w:rsidRPr="003A1137" w:rsidRDefault="00C6206E" w:rsidP="004C0B3A">
            <w:pPr>
              <w:autoSpaceDE w:val="0"/>
              <w:autoSpaceDN w:val="0"/>
              <w:adjustRightInd w:val="0"/>
            </w:pPr>
          </w:p>
        </w:tc>
      </w:tr>
      <w:tr w:rsidR="00C6206E" w:rsidRPr="003A1137" w:rsidTr="00644FC1">
        <w:tc>
          <w:tcPr>
            <w:tcW w:w="864" w:type="pct"/>
          </w:tcPr>
          <w:p w:rsidR="00C6206E" w:rsidRPr="003A1137" w:rsidRDefault="00C6206E" w:rsidP="004C0B3A">
            <w:pPr>
              <w:autoSpaceDE w:val="0"/>
              <w:autoSpaceDN w:val="0"/>
              <w:adjustRightInd w:val="0"/>
            </w:pPr>
            <w:r w:rsidRPr="003A1137">
              <w:t>Автомобильные мойки</w:t>
            </w:r>
          </w:p>
        </w:tc>
        <w:tc>
          <w:tcPr>
            <w:tcW w:w="2706" w:type="pct"/>
          </w:tcPr>
          <w:p w:rsidR="00C6206E" w:rsidRPr="003A1137" w:rsidRDefault="00C6206E" w:rsidP="00584AE4">
            <w:pPr>
              <w:tabs>
                <w:tab w:val="left" w:pos="2025"/>
              </w:tabs>
              <w:autoSpaceDE w:val="0"/>
              <w:autoSpaceDN w:val="0"/>
              <w:adjustRightInd w:val="0"/>
            </w:pPr>
            <w:r w:rsidRPr="003A1137">
              <w:t xml:space="preserve">Размещение автомобильных моек, а также размещение магазинов сопутствующей торговли </w:t>
            </w:r>
          </w:p>
        </w:tc>
        <w:tc>
          <w:tcPr>
            <w:tcW w:w="484" w:type="pct"/>
          </w:tcPr>
          <w:p w:rsidR="00C6206E" w:rsidRPr="003A1137" w:rsidRDefault="00C6206E" w:rsidP="004C0B3A">
            <w:pPr>
              <w:autoSpaceDE w:val="0"/>
              <w:autoSpaceDN w:val="0"/>
              <w:adjustRightInd w:val="0"/>
            </w:pPr>
            <w:r w:rsidRPr="003A1137">
              <w:t>4.9.1.3</w:t>
            </w:r>
          </w:p>
        </w:tc>
        <w:tc>
          <w:tcPr>
            <w:tcW w:w="946" w:type="pct"/>
          </w:tcPr>
          <w:p w:rsidR="00C6206E" w:rsidRPr="003A1137" w:rsidRDefault="00C6206E" w:rsidP="004C0B3A">
            <w:pPr>
              <w:autoSpaceDE w:val="0"/>
              <w:autoSpaceDN w:val="0"/>
              <w:adjustRightInd w:val="0"/>
            </w:pPr>
          </w:p>
        </w:tc>
      </w:tr>
      <w:tr w:rsidR="00C6206E" w:rsidRPr="003A1137" w:rsidTr="00644FC1">
        <w:tc>
          <w:tcPr>
            <w:tcW w:w="864" w:type="pct"/>
          </w:tcPr>
          <w:p w:rsidR="00C6206E" w:rsidRPr="003A1137" w:rsidRDefault="00C6206E" w:rsidP="004C0B3A">
            <w:pPr>
              <w:autoSpaceDE w:val="0"/>
              <w:autoSpaceDN w:val="0"/>
              <w:adjustRightInd w:val="0"/>
            </w:pPr>
            <w:r w:rsidRPr="003A1137">
              <w:t>Ремонт автомобилей</w:t>
            </w:r>
          </w:p>
        </w:tc>
        <w:tc>
          <w:tcPr>
            <w:tcW w:w="2706" w:type="pct"/>
          </w:tcPr>
          <w:p w:rsidR="00C6206E" w:rsidRPr="003A1137" w:rsidRDefault="00C6206E" w:rsidP="004C0B3A">
            <w:pPr>
              <w:tabs>
                <w:tab w:val="left" w:pos="2025"/>
              </w:tabs>
              <w:autoSpaceDE w:val="0"/>
              <w:autoSpaceDN w:val="0"/>
              <w:adjustRightInd w:val="0"/>
            </w:pPr>
            <w:r w:rsidRPr="003A113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84" w:type="pct"/>
          </w:tcPr>
          <w:p w:rsidR="00C6206E" w:rsidRPr="003A1137" w:rsidRDefault="00C6206E" w:rsidP="004C0B3A">
            <w:pPr>
              <w:autoSpaceDE w:val="0"/>
              <w:autoSpaceDN w:val="0"/>
              <w:adjustRightInd w:val="0"/>
            </w:pPr>
            <w:r w:rsidRPr="003A1137">
              <w:t>4.9.1.4</w:t>
            </w:r>
          </w:p>
        </w:tc>
        <w:tc>
          <w:tcPr>
            <w:tcW w:w="946" w:type="pct"/>
          </w:tcPr>
          <w:p w:rsidR="00C6206E" w:rsidRPr="003A1137" w:rsidRDefault="00C6206E" w:rsidP="004C0B3A">
            <w:pPr>
              <w:autoSpaceDE w:val="0"/>
              <w:autoSpaceDN w:val="0"/>
              <w:adjustRightInd w:val="0"/>
            </w:pPr>
          </w:p>
        </w:tc>
      </w:tr>
      <w:tr w:rsidR="00C6206E" w:rsidRPr="003A1137" w:rsidTr="00274349">
        <w:tc>
          <w:tcPr>
            <w:tcW w:w="5000" w:type="pct"/>
            <w:gridSpan w:val="4"/>
            <w:shd w:val="clear" w:color="auto" w:fill="auto"/>
          </w:tcPr>
          <w:p w:rsidR="00676931" w:rsidRDefault="00676931" w:rsidP="00676931">
            <w:pPr>
              <w:jc w:val="center"/>
            </w:pPr>
            <w:r w:rsidRPr="00BF563F">
              <w:t xml:space="preserve">ВСПОМОГАТЕЛЬНЫЕ </w:t>
            </w:r>
            <w:r>
              <w:t>ВИДЫ РАЗРЕШЕННОГО ИСПОЛЬЗОВАНИЯ</w:t>
            </w:r>
          </w:p>
          <w:p w:rsidR="00C6206E" w:rsidRPr="009468BC" w:rsidRDefault="00676931" w:rsidP="00676931">
            <w:pPr>
              <w:jc w:val="center"/>
              <w:rPr>
                <w:strike/>
              </w:rPr>
            </w:pPr>
            <w:r w:rsidRPr="00CB3E60">
              <w:rPr>
                <w:rFonts w:eastAsia="Courier New"/>
              </w:rPr>
              <w:t>не устанавливаются</w:t>
            </w:r>
            <w:r w:rsidRPr="009468BC">
              <w:rPr>
                <w:strike/>
              </w:rPr>
              <w:t xml:space="preserve"> </w:t>
            </w:r>
          </w:p>
        </w:tc>
      </w:tr>
    </w:tbl>
    <w:p w:rsidR="00416552" w:rsidRPr="003A1137" w:rsidRDefault="00416552" w:rsidP="004157EA">
      <w:pPr>
        <w:keepNext/>
        <w:jc w:val="both"/>
      </w:pPr>
    </w:p>
    <w:p w:rsidR="00283D34" w:rsidRPr="003A1137" w:rsidRDefault="00283D34" w:rsidP="00283D34">
      <w:pPr>
        <w:tabs>
          <w:tab w:val="left" w:pos="1080"/>
          <w:tab w:val="num" w:pos="1211"/>
        </w:tabs>
        <w:spacing w:line="276" w:lineRule="auto"/>
        <w:ind w:firstLine="709"/>
      </w:pPr>
      <w:r w:rsidRPr="00554A95">
        <w:t>Объекты вида исполь</w:t>
      </w:r>
      <w:r>
        <w:t xml:space="preserve">зования, отмеченного в таблице </w:t>
      </w:r>
      <w:r w:rsidRPr="00554A95">
        <w:t xml:space="preserve">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1500 квадратных метров. В случае если общая площадь объектов капитального строительства на соответствующих земельных участках превышает 1500 квадратных метров, то объекты указанного вида использования относятся к условно разрешенным видам использования.</w:t>
      </w:r>
    </w:p>
    <w:p w:rsidR="004157EA" w:rsidRPr="003A1137" w:rsidRDefault="004157EA" w:rsidP="00283D34">
      <w:pPr>
        <w:tabs>
          <w:tab w:val="left" w:pos="1080"/>
          <w:tab w:val="num" w:pos="1211"/>
        </w:tabs>
        <w:spacing w:line="276" w:lineRule="auto"/>
        <w:ind w:firstLine="709"/>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F94D47" w:rsidRPr="003A1137" w:rsidRDefault="00F94D47" w:rsidP="00283D34">
      <w:pPr>
        <w:tabs>
          <w:tab w:val="left" w:pos="1080"/>
          <w:tab w:val="num" w:pos="1211"/>
        </w:tabs>
        <w:spacing w:line="276" w:lineRule="auto"/>
        <w:ind w:firstLine="709"/>
      </w:pPr>
    </w:p>
    <w:p w:rsidR="00F94D47" w:rsidRPr="003A1137" w:rsidRDefault="00F94D47" w:rsidP="00F94D47">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377"/>
        <w:gridCol w:w="1791"/>
        <w:gridCol w:w="2234"/>
        <w:gridCol w:w="1949"/>
      </w:tblGrid>
      <w:tr w:rsidR="00F94D47" w:rsidRPr="003A1137" w:rsidTr="003C44BF">
        <w:tc>
          <w:tcPr>
            <w:tcW w:w="3377" w:type="dxa"/>
            <w:vMerge w:val="restart"/>
            <w:vAlign w:val="center"/>
          </w:tcPr>
          <w:p w:rsidR="00F94D47" w:rsidRPr="003A1137" w:rsidRDefault="00F94D47" w:rsidP="00F94D47">
            <w:pPr>
              <w:jc w:val="center"/>
              <w:rPr>
                <w:b/>
                <w:bCs/>
              </w:rPr>
            </w:pPr>
            <w:r w:rsidRPr="003A1137">
              <w:rPr>
                <w:b/>
                <w:bCs/>
              </w:rPr>
              <w:t>Наименование вида разрешенного использования (код)</w:t>
            </w:r>
          </w:p>
        </w:tc>
        <w:tc>
          <w:tcPr>
            <w:tcW w:w="5974" w:type="dxa"/>
            <w:gridSpan w:val="3"/>
            <w:vAlign w:val="center"/>
          </w:tcPr>
          <w:p w:rsidR="00F94D47" w:rsidRPr="003A1137" w:rsidRDefault="00F94D47" w:rsidP="00F94D47">
            <w:pPr>
              <w:jc w:val="center"/>
              <w:rPr>
                <w:b/>
                <w:bCs/>
              </w:rPr>
            </w:pPr>
            <w:r w:rsidRPr="003A1137">
              <w:rPr>
                <w:b/>
                <w:bCs/>
              </w:rPr>
              <w:t>Предельные размеры земельных участков</w:t>
            </w:r>
          </w:p>
        </w:tc>
      </w:tr>
      <w:tr w:rsidR="00F94D47" w:rsidRPr="003A1137" w:rsidTr="003C44BF">
        <w:tc>
          <w:tcPr>
            <w:tcW w:w="3377" w:type="dxa"/>
            <w:vMerge/>
          </w:tcPr>
          <w:p w:rsidR="00F94D47" w:rsidRPr="003A1137" w:rsidRDefault="00F94D47" w:rsidP="00F94D47"/>
        </w:tc>
        <w:tc>
          <w:tcPr>
            <w:tcW w:w="1791" w:type="dxa"/>
            <w:vAlign w:val="center"/>
          </w:tcPr>
          <w:p w:rsidR="00F94D47" w:rsidRPr="003A1137" w:rsidRDefault="00F94D47" w:rsidP="00F94D47">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2234" w:type="dxa"/>
            <w:vAlign w:val="center"/>
          </w:tcPr>
          <w:p w:rsidR="00F94D47" w:rsidRPr="003A1137" w:rsidRDefault="00F94D47" w:rsidP="00F94D47">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949" w:type="dxa"/>
            <w:vAlign w:val="center"/>
          </w:tcPr>
          <w:p w:rsidR="00F94D47" w:rsidRPr="003A1137" w:rsidRDefault="00F94D47" w:rsidP="00F94D47">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722175" w:rsidRPr="003A1137" w:rsidTr="003C44BF">
        <w:tc>
          <w:tcPr>
            <w:tcW w:w="3377" w:type="dxa"/>
          </w:tcPr>
          <w:p w:rsidR="00722175" w:rsidRPr="003A1137" w:rsidRDefault="00722175" w:rsidP="00D31423">
            <w:r w:rsidRPr="003A1137">
              <w:t xml:space="preserve">Малоэтажная </w:t>
            </w:r>
            <w:r w:rsidRPr="003A1137">
              <w:lastRenderedPageBreak/>
              <w:t>многоквартирная жилая застройка (2.1.1)</w:t>
            </w:r>
          </w:p>
        </w:tc>
        <w:tc>
          <w:tcPr>
            <w:tcW w:w="1791" w:type="dxa"/>
          </w:tcPr>
          <w:p w:rsidR="00722175" w:rsidRPr="003A1137" w:rsidRDefault="00722175" w:rsidP="00D31423">
            <w:pPr>
              <w:rPr>
                <w:lang w:val="en-US"/>
              </w:rPr>
            </w:pPr>
            <w:r w:rsidRPr="003A1137">
              <w:rPr>
                <w:lang w:val="en-US"/>
              </w:rPr>
              <w:lastRenderedPageBreak/>
              <w:t>20</w:t>
            </w:r>
          </w:p>
        </w:tc>
        <w:tc>
          <w:tcPr>
            <w:tcW w:w="2234" w:type="dxa"/>
          </w:tcPr>
          <w:p w:rsidR="00722175" w:rsidRPr="003A1137" w:rsidRDefault="00722175" w:rsidP="00222267">
            <w:r w:rsidRPr="003A1137">
              <w:t>1</w:t>
            </w:r>
            <w:r w:rsidR="00222267" w:rsidRPr="003A1137">
              <w:t>2</w:t>
            </w:r>
            <w:r w:rsidRPr="003A1137">
              <w:t>00</w:t>
            </w:r>
          </w:p>
        </w:tc>
        <w:tc>
          <w:tcPr>
            <w:tcW w:w="1949" w:type="dxa"/>
          </w:tcPr>
          <w:p w:rsidR="00722175" w:rsidRPr="003A1137" w:rsidRDefault="00722175" w:rsidP="00D31423">
            <w:r w:rsidRPr="003A1137">
              <w:t xml:space="preserve">Не подлежит </w:t>
            </w:r>
            <w:r w:rsidRPr="003A1137">
              <w:lastRenderedPageBreak/>
              <w:t>установлению</w:t>
            </w:r>
          </w:p>
        </w:tc>
      </w:tr>
      <w:tr w:rsidR="00722175" w:rsidRPr="003A1137" w:rsidTr="003C44BF">
        <w:tc>
          <w:tcPr>
            <w:tcW w:w="3377" w:type="dxa"/>
          </w:tcPr>
          <w:p w:rsidR="00722175" w:rsidRPr="003A1137" w:rsidRDefault="00722175" w:rsidP="00D31423">
            <w:r w:rsidRPr="003A1137">
              <w:lastRenderedPageBreak/>
              <w:t>Для индивидуального жилищного строительства (2.1)</w:t>
            </w:r>
          </w:p>
        </w:tc>
        <w:tc>
          <w:tcPr>
            <w:tcW w:w="1791" w:type="dxa"/>
          </w:tcPr>
          <w:p w:rsidR="00722175" w:rsidRPr="003A1137" w:rsidRDefault="00351C1B" w:rsidP="00D31423">
            <w:r w:rsidRPr="003A1137">
              <w:t>10</w:t>
            </w:r>
          </w:p>
        </w:tc>
        <w:tc>
          <w:tcPr>
            <w:tcW w:w="2234" w:type="dxa"/>
          </w:tcPr>
          <w:p w:rsidR="00722175" w:rsidRPr="003A1137" w:rsidRDefault="00722175" w:rsidP="00D31423">
            <w:pPr>
              <w:rPr>
                <w:lang w:val="en-US"/>
              </w:rPr>
            </w:pPr>
            <w:r w:rsidRPr="003A1137">
              <w:rPr>
                <w:lang w:val="en-US"/>
              </w:rPr>
              <w:t>600</w:t>
            </w:r>
          </w:p>
        </w:tc>
        <w:tc>
          <w:tcPr>
            <w:tcW w:w="1949" w:type="dxa"/>
          </w:tcPr>
          <w:p w:rsidR="00722175" w:rsidRPr="003A1137" w:rsidRDefault="00722175" w:rsidP="00D31423">
            <w:pPr>
              <w:rPr>
                <w:lang w:val="en-US"/>
              </w:rPr>
            </w:pPr>
            <w:r w:rsidRPr="003A1137">
              <w:t>25</w:t>
            </w:r>
            <w:r w:rsidRPr="003A1137">
              <w:rPr>
                <w:lang w:val="en-US"/>
              </w:rPr>
              <w:t>00</w:t>
            </w:r>
          </w:p>
        </w:tc>
      </w:tr>
      <w:tr w:rsidR="00722175" w:rsidRPr="003A1137" w:rsidTr="003C44BF">
        <w:tc>
          <w:tcPr>
            <w:tcW w:w="3377" w:type="dxa"/>
          </w:tcPr>
          <w:p w:rsidR="00722175" w:rsidRPr="003A1137" w:rsidRDefault="00722175" w:rsidP="00D31423">
            <w:r w:rsidRPr="003A1137">
              <w:t>Блокированная жилая застройка (2.3)</w:t>
            </w:r>
          </w:p>
        </w:tc>
        <w:tc>
          <w:tcPr>
            <w:tcW w:w="1791" w:type="dxa"/>
          </w:tcPr>
          <w:p w:rsidR="00722175" w:rsidRPr="003A1137" w:rsidRDefault="00722175" w:rsidP="00D31423">
            <w:r w:rsidRPr="003A1137">
              <w:rPr>
                <w:lang w:val="en-US"/>
              </w:rPr>
              <w:t>1</w:t>
            </w:r>
            <w:r w:rsidRPr="003A1137">
              <w:t>5</w:t>
            </w:r>
          </w:p>
        </w:tc>
        <w:tc>
          <w:tcPr>
            <w:tcW w:w="2234" w:type="dxa"/>
          </w:tcPr>
          <w:p w:rsidR="00722175" w:rsidRPr="003A1137" w:rsidRDefault="00222267" w:rsidP="00D31423">
            <w:r w:rsidRPr="003A1137">
              <w:t>2</w:t>
            </w:r>
            <w:r w:rsidR="00722175" w:rsidRPr="003A1137">
              <w:t>00 кв. м на каждую блок-секцию</w:t>
            </w:r>
          </w:p>
        </w:tc>
        <w:tc>
          <w:tcPr>
            <w:tcW w:w="1949" w:type="dxa"/>
          </w:tcPr>
          <w:p w:rsidR="00722175" w:rsidRPr="003A1137" w:rsidRDefault="00222267" w:rsidP="00D31423">
            <w:r w:rsidRPr="003A1137">
              <w:t>3</w:t>
            </w:r>
            <w:r w:rsidR="00722175" w:rsidRPr="003A1137">
              <w:t>00 кв. м на каждую блок-секцию</w:t>
            </w:r>
          </w:p>
        </w:tc>
      </w:tr>
      <w:tr w:rsidR="00722175" w:rsidRPr="003A1137" w:rsidTr="003C44BF">
        <w:tc>
          <w:tcPr>
            <w:tcW w:w="3377" w:type="dxa"/>
          </w:tcPr>
          <w:p w:rsidR="00722175" w:rsidRPr="003A1137" w:rsidRDefault="00722175" w:rsidP="00D31423">
            <w:r w:rsidRPr="003A1137">
              <w:t>Хранение автотранспорта (2.7.1)</w:t>
            </w:r>
          </w:p>
        </w:tc>
        <w:tc>
          <w:tcPr>
            <w:tcW w:w="1791" w:type="dxa"/>
          </w:tcPr>
          <w:p w:rsidR="00722175" w:rsidRPr="003A1137" w:rsidRDefault="00722175" w:rsidP="00D31423">
            <w:r w:rsidRPr="003A1137">
              <w:t>4</w:t>
            </w:r>
          </w:p>
        </w:tc>
        <w:tc>
          <w:tcPr>
            <w:tcW w:w="2234" w:type="dxa"/>
          </w:tcPr>
          <w:p w:rsidR="00722175" w:rsidRPr="003A1137" w:rsidRDefault="00722175" w:rsidP="00D31423">
            <w:r w:rsidRPr="003A1137">
              <w:t>30</w:t>
            </w:r>
          </w:p>
        </w:tc>
        <w:tc>
          <w:tcPr>
            <w:tcW w:w="1949" w:type="dxa"/>
          </w:tcPr>
          <w:p w:rsidR="00722175" w:rsidRPr="003A1137" w:rsidRDefault="00722175" w:rsidP="00D31423">
            <w:r w:rsidRPr="003A1137">
              <w:t>Не подлежит установлению</w:t>
            </w:r>
          </w:p>
        </w:tc>
      </w:tr>
      <w:tr w:rsidR="00722175" w:rsidRPr="003A1137" w:rsidTr="003C44BF">
        <w:tc>
          <w:tcPr>
            <w:tcW w:w="3377" w:type="dxa"/>
          </w:tcPr>
          <w:p w:rsidR="00722175" w:rsidRPr="003A1137" w:rsidRDefault="00722175" w:rsidP="00D31423">
            <w:r w:rsidRPr="003A1137">
              <w:t>Коммунальное обслуживание (3.1)</w:t>
            </w:r>
          </w:p>
        </w:tc>
        <w:tc>
          <w:tcPr>
            <w:tcW w:w="1791" w:type="dxa"/>
          </w:tcPr>
          <w:p w:rsidR="00722175" w:rsidRPr="003A1137" w:rsidRDefault="00722175" w:rsidP="00D31423">
            <w:r w:rsidRPr="003A1137">
              <w:t>4</w:t>
            </w:r>
          </w:p>
        </w:tc>
        <w:tc>
          <w:tcPr>
            <w:tcW w:w="2234" w:type="dxa"/>
          </w:tcPr>
          <w:p w:rsidR="00722175" w:rsidRPr="003A1137" w:rsidRDefault="00722175" w:rsidP="00D31423">
            <w:r w:rsidRPr="003A1137">
              <w:t>20</w:t>
            </w:r>
          </w:p>
        </w:tc>
        <w:tc>
          <w:tcPr>
            <w:tcW w:w="1949" w:type="dxa"/>
          </w:tcPr>
          <w:p w:rsidR="00722175" w:rsidRPr="003A1137" w:rsidRDefault="00722175" w:rsidP="00D31423">
            <w:r w:rsidRPr="003A1137">
              <w:t>Не подлежит установлению</w:t>
            </w:r>
          </w:p>
        </w:tc>
      </w:tr>
      <w:tr w:rsidR="00722175" w:rsidRPr="003A1137" w:rsidTr="003C44BF">
        <w:tc>
          <w:tcPr>
            <w:tcW w:w="3377" w:type="dxa"/>
          </w:tcPr>
          <w:p w:rsidR="00722175" w:rsidRPr="003A1137" w:rsidRDefault="00722175" w:rsidP="006D56B8">
            <w:r w:rsidRPr="003A1137">
              <w:t>Социальное обслуживание (3.2)</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500</w:t>
            </w:r>
          </w:p>
        </w:tc>
        <w:tc>
          <w:tcPr>
            <w:tcW w:w="1949" w:type="dxa"/>
          </w:tcPr>
          <w:p w:rsidR="00722175" w:rsidRPr="003A1137" w:rsidRDefault="00722175" w:rsidP="00D31423">
            <w:r w:rsidRPr="003A1137">
              <w:t>5000</w:t>
            </w:r>
          </w:p>
        </w:tc>
      </w:tr>
      <w:tr w:rsidR="00722175" w:rsidRPr="003A1137" w:rsidTr="003C44BF">
        <w:tc>
          <w:tcPr>
            <w:tcW w:w="3377" w:type="dxa"/>
          </w:tcPr>
          <w:p w:rsidR="00722175" w:rsidRPr="003A1137" w:rsidRDefault="00722175" w:rsidP="00D31423">
            <w:r w:rsidRPr="003A1137">
              <w:t>Оказание услуг связи (3.2.3)</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200</w:t>
            </w:r>
          </w:p>
        </w:tc>
        <w:tc>
          <w:tcPr>
            <w:tcW w:w="1949" w:type="dxa"/>
          </w:tcPr>
          <w:p w:rsidR="00722175" w:rsidRPr="003A1137" w:rsidRDefault="00722175" w:rsidP="00D31423">
            <w:r w:rsidRPr="003A1137">
              <w:t>Не подлежит установлению</w:t>
            </w:r>
          </w:p>
        </w:tc>
      </w:tr>
      <w:tr w:rsidR="00722175" w:rsidRPr="003A1137" w:rsidTr="003C44BF">
        <w:tc>
          <w:tcPr>
            <w:tcW w:w="3377" w:type="dxa"/>
          </w:tcPr>
          <w:p w:rsidR="00722175" w:rsidRPr="003A1137" w:rsidRDefault="00722175" w:rsidP="00D31423">
            <w:r w:rsidRPr="003A1137">
              <w:t>Бытовое обслуживание (3.3)</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 xml:space="preserve">400 </w:t>
            </w:r>
          </w:p>
        </w:tc>
        <w:tc>
          <w:tcPr>
            <w:tcW w:w="1949" w:type="dxa"/>
          </w:tcPr>
          <w:p w:rsidR="00722175" w:rsidRPr="003A1137" w:rsidRDefault="00722175" w:rsidP="00D31423">
            <w:r w:rsidRPr="003A1137">
              <w:t>2000</w:t>
            </w:r>
          </w:p>
        </w:tc>
      </w:tr>
      <w:tr w:rsidR="00722175" w:rsidRPr="003A1137" w:rsidTr="003C44BF">
        <w:tc>
          <w:tcPr>
            <w:tcW w:w="3377" w:type="dxa"/>
          </w:tcPr>
          <w:p w:rsidR="00722175" w:rsidRPr="003A1137" w:rsidRDefault="00722175" w:rsidP="00D31423">
            <w:r w:rsidRPr="003A1137">
              <w:t>Амбулаторно-поликлиническое обслуживание (3.4.1)</w:t>
            </w:r>
          </w:p>
        </w:tc>
        <w:tc>
          <w:tcPr>
            <w:tcW w:w="1791" w:type="dxa"/>
          </w:tcPr>
          <w:p w:rsidR="00722175" w:rsidRPr="003A1137" w:rsidRDefault="00722175" w:rsidP="00D31423">
            <w:r w:rsidRPr="003A1137">
              <w:t>20</w:t>
            </w:r>
          </w:p>
        </w:tc>
        <w:tc>
          <w:tcPr>
            <w:tcW w:w="2234" w:type="dxa"/>
          </w:tcPr>
          <w:p w:rsidR="00722175" w:rsidRPr="003A1137" w:rsidRDefault="00722175" w:rsidP="00D31423">
            <w:r w:rsidRPr="003A1137">
              <w:t>500</w:t>
            </w:r>
          </w:p>
        </w:tc>
        <w:tc>
          <w:tcPr>
            <w:tcW w:w="1949" w:type="dxa"/>
          </w:tcPr>
          <w:p w:rsidR="00722175" w:rsidRPr="003A1137" w:rsidRDefault="00722175" w:rsidP="00D31423">
            <w:r w:rsidRPr="003A1137">
              <w:t>Не подлежит установлению</w:t>
            </w:r>
          </w:p>
        </w:tc>
      </w:tr>
      <w:tr w:rsidR="00722175" w:rsidRPr="003A1137" w:rsidTr="003C44BF">
        <w:tc>
          <w:tcPr>
            <w:tcW w:w="3377" w:type="dxa"/>
          </w:tcPr>
          <w:p w:rsidR="00722175" w:rsidRPr="003A1137" w:rsidRDefault="00722175" w:rsidP="00D31423">
            <w:r w:rsidRPr="003A1137">
              <w:t>Дошкольное, начальное и среднее общее образование (3.5.1)</w:t>
            </w:r>
          </w:p>
        </w:tc>
        <w:tc>
          <w:tcPr>
            <w:tcW w:w="1791" w:type="dxa"/>
          </w:tcPr>
          <w:p w:rsidR="00722175" w:rsidRPr="003A1137" w:rsidRDefault="00722175" w:rsidP="00D31423">
            <w:r w:rsidRPr="003A1137">
              <w:t>40</w:t>
            </w:r>
          </w:p>
        </w:tc>
        <w:tc>
          <w:tcPr>
            <w:tcW w:w="2234" w:type="dxa"/>
          </w:tcPr>
          <w:p w:rsidR="00722175" w:rsidRPr="003A1137" w:rsidRDefault="00722175" w:rsidP="00D31423">
            <w:r w:rsidRPr="003A1137">
              <w:t>1000</w:t>
            </w:r>
          </w:p>
        </w:tc>
        <w:tc>
          <w:tcPr>
            <w:tcW w:w="1949" w:type="dxa"/>
          </w:tcPr>
          <w:p w:rsidR="00722175" w:rsidRPr="003A1137" w:rsidRDefault="00722175" w:rsidP="00D31423">
            <w:r w:rsidRPr="003A1137">
              <w:t>Не подлежит установлению</w:t>
            </w:r>
          </w:p>
        </w:tc>
      </w:tr>
      <w:tr w:rsidR="00722175" w:rsidRPr="003A1137" w:rsidTr="003C44BF">
        <w:tc>
          <w:tcPr>
            <w:tcW w:w="3377" w:type="dxa"/>
          </w:tcPr>
          <w:p w:rsidR="00722175" w:rsidRPr="003A1137" w:rsidRDefault="00722175" w:rsidP="00D31423">
            <w:r w:rsidRPr="003A1137">
              <w:t>Объекты культурно-досуговой деятельности (3.6.1)</w:t>
            </w:r>
          </w:p>
        </w:tc>
        <w:tc>
          <w:tcPr>
            <w:tcW w:w="1791" w:type="dxa"/>
          </w:tcPr>
          <w:p w:rsidR="00722175" w:rsidRPr="003A1137" w:rsidRDefault="00722175" w:rsidP="00D31423">
            <w:r w:rsidRPr="003A1137">
              <w:t>20</w:t>
            </w:r>
          </w:p>
        </w:tc>
        <w:tc>
          <w:tcPr>
            <w:tcW w:w="2234" w:type="dxa"/>
          </w:tcPr>
          <w:p w:rsidR="00722175" w:rsidRPr="003A1137" w:rsidRDefault="00722175" w:rsidP="00D31423">
            <w:r w:rsidRPr="003A1137">
              <w:t>1000</w:t>
            </w:r>
          </w:p>
        </w:tc>
        <w:tc>
          <w:tcPr>
            <w:tcW w:w="1949" w:type="dxa"/>
          </w:tcPr>
          <w:p w:rsidR="00722175" w:rsidRPr="003A1137" w:rsidRDefault="00722175" w:rsidP="00D31423">
            <w:r w:rsidRPr="003A1137">
              <w:t>5000</w:t>
            </w:r>
          </w:p>
        </w:tc>
      </w:tr>
      <w:tr w:rsidR="00722175" w:rsidRPr="003A1137" w:rsidTr="003C44BF">
        <w:tc>
          <w:tcPr>
            <w:tcW w:w="3377" w:type="dxa"/>
          </w:tcPr>
          <w:p w:rsidR="00722175" w:rsidRPr="003A1137" w:rsidRDefault="00722175" w:rsidP="00D31423">
            <w:r w:rsidRPr="003A1137">
              <w:t>Амбулаторное ветеринарное обслуживание (3.10.1)</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500</w:t>
            </w:r>
          </w:p>
        </w:tc>
        <w:tc>
          <w:tcPr>
            <w:tcW w:w="1949" w:type="dxa"/>
          </w:tcPr>
          <w:p w:rsidR="00722175" w:rsidRPr="003A1137" w:rsidRDefault="00722175" w:rsidP="00D31423">
            <w:r w:rsidRPr="003A1137">
              <w:t>4000</w:t>
            </w:r>
          </w:p>
        </w:tc>
      </w:tr>
      <w:tr w:rsidR="00722175" w:rsidRPr="003A1137" w:rsidTr="003C44BF">
        <w:tc>
          <w:tcPr>
            <w:tcW w:w="3377" w:type="dxa"/>
          </w:tcPr>
          <w:p w:rsidR="00722175" w:rsidRPr="003A1137" w:rsidRDefault="00722175" w:rsidP="00D31423">
            <w:r w:rsidRPr="003A1137">
              <w:t>Деловое управление (4.1)</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200</w:t>
            </w:r>
          </w:p>
        </w:tc>
        <w:tc>
          <w:tcPr>
            <w:tcW w:w="1949" w:type="dxa"/>
          </w:tcPr>
          <w:p w:rsidR="00722175" w:rsidRPr="003A1137" w:rsidRDefault="00722175" w:rsidP="00D31423">
            <w:r w:rsidRPr="003A1137">
              <w:t>4500</w:t>
            </w:r>
          </w:p>
        </w:tc>
      </w:tr>
      <w:tr w:rsidR="00722175" w:rsidRPr="003A1137" w:rsidTr="003C44BF">
        <w:tc>
          <w:tcPr>
            <w:tcW w:w="3377" w:type="dxa"/>
          </w:tcPr>
          <w:p w:rsidR="00722175" w:rsidRPr="003A1137" w:rsidRDefault="00722175" w:rsidP="00D31423">
            <w:r w:rsidRPr="003A1137">
              <w:t>Магазины (4.4)</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 xml:space="preserve">800 </w:t>
            </w:r>
          </w:p>
        </w:tc>
        <w:tc>
          <w:tcPr>
            <w:tcW w:w="1949" w:type="dxa"/>
          </w:tcPr>
          <w:p w:rsidR="00722175" w:rsidRPr="003A1137" w:rsidRDefault="00722175" w:rsidP="00D31423">
            <w:r w:rsidRPr="003A1137">
              <w:t>4000</w:t>
            </w:r>
          </w:p>
        </w:tc>
      </w:tr>
      <w:tr w:rsidR="00722175" w:rsidRPr="003A1137" w:rsidTr="003C44BF">
        <w:tc>
          <w:tcPr>
            <w:tcW w:w="3377" w:type="dxa"/>
          </w:tcPr>
          <w:p w:rsidR="00722175" w:rsidRPr="003A1137" w:rsidRDefault="00722175" w:rsidP="00D31423">
            <w:r w:rsidRPr="003A1137">
              <w:t>Банковская и страховая деятельность (4.5)</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1000</w:t>
            </w:r>
          </w:p>
        </w:tc>
        <w:tc>
          <w:tcPr>
            <w:tcW w:w="1949" w:type="dxa"/>
          </w:tcPr>
          <w:p w:rsidR="00722175" w:rsidRPr="003A1137" w:rsidRDefault="00722175" w:rsidP="00D31423">
            <w:r w:rsidRPr="003A1137">
              <w:t>2000</w:t>
            </w:r>
          </w:p>
        </w:tc>
      </w:tr>
      <w:tr w:rsidR="00722175" w:rsidRPr="003A1137" w:rsidTr="003C44BF">
        <w:tc>
          <w:tcPr>
            <w:tcW w:w="3377" w:type="dxa"/>
          </w:tcPr>
          <w:p w:rsidR="00722175" w:rsidRPr="003A1137" w:rsidRDefault="00722175" w:rsidP="00D31423">
            <w:r w:rsidRPr="003A1137">
              <w:t>Общественное питание (4.6)</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 xml:space="preserve">125 </w:t>
            </w:r>
          </w:p>
        </w:tc>
        <w:tc>
          <w:tcPr>
            <w:tcW w:w="1949" w:type="dxa"/>
          </w:tcPr>
          <w:p w:rsidR="00722175" w:rsidRPr="003A1137" w:rsidRDefault="00722175" w:rsidP="00D31423">
            <w:r w:rsidRPr="003A1137">
              <w:t>2500</w:t>
            </w:r>
          </w:p>
        </w:tc>
      </w:tr>
      <w:tr w:rsidR="00722175" w:rsidRPr="003A1137" w:rsidTr="003C44BF">
        <w:tc>
          <w:tcPr>
            <w:tcW w:w="3377" w:type="dxa"/>
          </w:tcPr>
          <w:p w:rsidR="00722175" w:rsidRPr="003A1137" w:rsidRDefault="00722175" w:rsidP="00D31423">
            <w:r w:rsidRPr="003A1137">
              <w:t>Обеспечение занятий спортом в помещениях (5.1.2)</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500</w:t>
            </w:r>
          </w:p>
        </w:tc>
        <w:tc>
          <w:tcPr>
            <w:tcW w:w="1949" w:type="dxa"/>
          </w:tcPr>
          <w:p w:rsidR="00722175" w:rsidRPr="003A1137" w:rsidRDefault="00722175" w:rsidP="00D31423">
            <w:r w:rsidRPr="003A1137">
              <w:t>5000</w:t>
            </w:r>
          </w:p>
        </w:tc>
      </w:tr>
      <w:tr w:rsidR="00722175" w:rsidRPr="003A1137" w:rsidTr="003C44BF">
        <w:tc>
          <w:tcPr>
            <w:tcW w:w="3377" w:type="dxa"/>
          </w:tcPr>
          <w:p w:rsidR="00722175" w:rsidRPr="003A1137" w:rsidRDefault="00722175" w:rsidP="00D31423">
            <w:r w:rsidRPr="003A1137">
              <w:t>Площадки для занятий спортом (5.1.3)</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Не подлежит установлению</w:t>
            </w:r>
          </w:p>
        </w:tc>
        <w:tc>
          <w:tcPr>
            <w:tcW w:w="1949" w:type="dxa"/>
          </w:tcPr>
          <w:p w:rsidR="00722175" w:rsidRPr="003A1137" w:rsidRDefault="00722175" w:rsidP="00D31423">
            <w:r w:rsidRPr="003A1137">
              <w:t>Не подлежит установлению</w:t>
            </w:r>
          </w:p>
        </w:tc>
      </w:tr>
      <w:tr w:rsidR="00722175" w:rsidRPr="003A1137" w:rsidTr="003C44BF">
        <w:tc>
          <w:tcPr>
            <w:tcW w:w="3377" w:type="dxa"/>
          </w:tcPr>
          <w:p w:rsidR="00722175" w:rsidRPr="003A1137" w:rsidRDefault="00722175" w:rsidP="00D31423">
            <w:r w:rsidRPr="003A1137">
              <w:t>Обеспечение внутреннего правопорядка (8.3)</w:t>
            </w:r>
          </w:p>
        </w:tc>
        <w:tc>
          <w:tcPr>
            <w:tcW w:w="1791" w:type="dxa"/>
          </w:tcPr>
          <w:p w:rsidR="00722175" w:rsidRPr="003A1137" w:rsidRDefault="00722175" w:rsidP="00D31423">
            <w:r w:rsidRPr="003A1137">
              <w:t>10</w:t>
            </w:r>
          </w:p>
        </w:tc>
        <w:tc>
          <w:tcPr>
            <w:tcW w:w="2234" w:type="dxa"/>
          </w:tcPr>
          <w:p w:rsidR="00722175" w:rsidRPr="003A1137" w:rsidRDefault="00722175" w:rsidP="00D31423">
            <w:r w:rsidRPr="003A1137">
              <w:t>500</w:t>
            </w:r>
          </w:p>
        </w:tc>
        <w:tc>
          <w:tcPr>
            <w:tcW w:w="1949" w:type="dxa"/>
          </w:tcPr>
          <w:p w:rsidR="00722175" w:rsidRPr="003A1137" w:rsidRDefault="00722175" w:rsidP="00D31423">
            <w:r w:rsidRPr="003A1137">
              <w:t>Не подлежит установлению</w:t>
            </w:r>
          </w:p>
        </w:tc>
      </w:tr>
      <w:tr w:rsidR="00722175" w:rsidRPr="003A1137" w:rsidTr="003C44BF">
        <w:tc>
          <w:tcPr>
            <w:tcW w:w="3377" w:type="dxa"/>
          </w:tcPr>
          <w:p w:rsidR="00722175" w:rsidRPr="003A1137" w:rsidRDefault="00722175" w:rsidP="00D31423">
            <w:r w:rsidRPr="003A1137">
              <w:t>Земельные участки (территории) общего пользования (12.0)</w:t>
            </w:r>
          </w:p>
        </w:tc>
        <w:tc>
          <w:tcPr>
            <w:tcW w:w="1791" w:type="dxa"/>
          </w:tcPr>
          <w:p w:rsidR="00722175" w:rsidRPr="003A1137" w:rsidRDefault="00722175" w:rsidP="00D31423">
            <w:r w:rsidRPr="003A1137">
              <w:t>Не подлежит установлению</w:t>
            </w:r>
          </w:p>
        </w:tc>
        <w:tc>
          <w:tcPr>
            <w:tcW w:w="2234" w:type="dxa"/>
          </w:tcPr>
          <w:p w:rsidR="00722175" w:rsidRPr="003A1137" w:rsidRDefault="00722175" w:rsidP="00D31423">
            <w:r w:rsidRPr="003A1137">
              <w:t>Не подлежит установлению</w:t>
            </w:r>
          </w:p>
        </w:tc>
        <w:tc>
          <w:tcPr>
            <w:tcW w:w="1949" w:type="dxa"/>
          </w:tcPr>
          <w:p w:rsidR="00722175" w:rsidRPr="003A1137" w:rsidRDefault="00722175" w:rsidP="00D31423">
            <w:r w:rsidRPr="003A1137">
              <w:t>Не подлежит установлению</w:t>
            </w:r>
          </w:p>
        </w:tc>
      </w:tr>
      <w:tr w:rsidR="00283D34" w:rsidRPr="003A1137" w:rsidTr="003C44BF">
        <w:tc>
          <w:tcPr>
            <w:tcW w:w="3377" w:type="dxa"/>
          </w:tcPr>
          <w:p w:rsidR="00283D34" w:rsidRPr="003A1137" w:rsidRDefault="00283D34" w:rsidP="008C020C">
            <w:r w:rsidRPr="00174CB9">
              <w:t>Рынки (4.3)</w:t>
            </w:r>
          </w:p>
        </w:tc>
        <w:tc>
          <w:tcPr>
            <w:tcW w:w="1791" w:type="dxa"/>
          </w:tcPr>
          <w:p w:rsidR="00283D34" w:rsidRPr="003A1137" w:rsidRDefault="00283D34" w:rsidP="00D31423">
            <w:r>
              <w:t>10</w:t>
            </w:r>
          </w:p>
        </w:tc>
        <w:tc>
          <w:tcPr>
            <w:tcW w:w="2234" w:type="dxa"/>
          </w:tcPr>
          <w:p w:rsidR="00283D34" w:rsidRDefault="00283D34">
            <w:r w:rsidRPr="006518CC">
              <w:t>Не подлежит установлению</w:t>
            </w:r>
          </w:p>
        </w:tc>
        <w:tc>
          <w:tcPr>
            <w:tcW w:w="1949" w:type="dxa"/>
          </w:tcPr>
          <w:p w:rsidR="00283D34" w:rsidRDefault="00283D34">
            <w:r w:rsidRPr="006518CC">
              <w:t>Не подлежит установлению</w:t>
            </w:r>
          </w:p>
        </w:tc>
      </w:tr>
      <w:tr w:rsidR="00644FC1" w:rsidRPr="003A1137" w:rsidTr="003C44BF">
        <w:tc>
          <w:tcPr>
            <w:tcW w:w="3377" w:type="dxa"/>
          </w:tcPr>
          <w:p w:rsidR="00644FC1" w:rsidRPr="003A1137" w:rsidRDefault="00644FC1" w:rsidP="008C020C">
            <w:r w:rsidRPr="003A1137">
              <w:t>Гостиничное обслуживание (4.7)</w:t>
            </w:r>
          </w:p>
        </w:tc>
        <w:tc>
          <w:tcPr>
            <w:tcW w:w="1791" w:type="dxa"/>
          </w:tcPr>
          <w:p w:rsidR="00644FC1" w:rsidRPr="003A1137" w:rsidRDefault="00644FC1" w:rsidP="00D31423">
            <w:pPr>
              <w:rPr>
                <w:lang w:val="en-US"/>
              </w:rPr>
            </w:pPr>
            <w:r w:rsidRPr="003A1137">
              <w:rPr>
                <w:lang w:val="en-US"/>
              </w:rPr>
              <w:t>10</w:t>
            </w:r>
          </w:p>
        </w:tc>
        <w:tc>
          <w:tcPr>
            <w:tcW w:w="2234" w:type="dxa"/>
          </w:tcPr>
          <w:p w:rsidR="00644FC1" w:rsidRPr="003A1137" w:rsidRDefault="00644FC1" w:rsidP="00D31423">
            <w:r w:rsidRPr="003A1137">
              <w:t xml:space="preserve">1000 </w:t>
            </w:r>
          </w:p>
        </w:tc>
        <w:tc>
          <w:tcPr>
            <w:tcW w:w="1949" w:type="dxa"/>
          </w:tcPr>
          <w:p w:rsidR="00644FC1" w:rsidRPr="003A1137" w:rsidRDefault="00644FC1" w:rsidP="00D31423">
            <w:r w:rsidRPr="003A1137">
              <w:t xml:space="preserve">2500 </w:t>
            </w:r>
          </w:p>
        </w:tc>
      </w:tr>
      <w:tr w:rsidR="00644FC1" w:rsidRPr="003A1137" w:rsidTr="003C44BF">
        <w:tc>
          <w:tcPr>
            <w:tcW w:w="3377" w:type="dxa"/>
          </w:tcPr>
          <w:p w:rsidR="00644FC1" w:rsidRPr="003A1137" w:rsidRDefault="00644FC1" w:rsidP="008C020C">
            <w:r w:rsidRPr="003A1137">
              <w:t>Автомобильные мойки (4.9.1.3)</w:t>
            </w:r>
          </w:p>
        </w:tc>
        <w:tc>
          <w:tcPr>
            <w:tcW w:w="1791" w:type="dxa"/>
          </w:tcPr>
          <w:p w:rsidR="00644FC1" w:rsidRPr="003A1137" w:rsidRDefault="00644FC1" w:rsidP="00D31423">
            <w:pPr>
              <w:rPr>
                <w:lang w:val="en-US"/>
              </w:rPr>
            </w:pPr>
            <w:r w:rsidRPr="003A1137">
              <w:rPr>
                <w:lang w:val="en-US"/>
              </w:rPr>
              <w:t>4</w:t>
            </w:r>
          </w:p>
        </w:tc>
        <w:tc>
          <w:tcPr>
            <w:tcW w:w="2234" w:type="dxa"/>
          </w:tcPr>
          <w:p w:rsidR="00644FC1" w:rsidRPr="003A1137" w:rsidRDefault="00644FC1" w:rsidP="00D31423">
            <w:pPr>
              <w:rPr>
                <w:lang w:val="en-US"/>
              </w:rPr>
            </w:pPr>
            <w:r w:rsidRPr="003A1137">
              <w:rPr>
                <w:lang w:val="en-US"/>
              </w:rPr>
              <w:t>25</w:t>
            </w:r>
          </w:p>
        </w:tc>
        <w:tc>
          <w:tcPr>
            <w:tcW w:w="1949" w:type="dxa"/>
          </w:tcPr>
          <w:p w:rsidR="00644FC1" w:rsidRPr="003A1137" w:rsidRDefault="00644FC1" w:rsidP="00D31423">
            <w:r w:rsidRPr="003A1137">
              <w:t>Не подлежит установлению</w:t>
            </w:r>
          </w:p>
        </w:tc>
      </w:tr>
      <w:tr w:rsidR="00644FC1" w:rsidRPr="003A1137" w:rsidTr="003C44BF">
        <w:tc>
          <w:tcPr>
            <w:tcW w:w="3377" w:type="dxa"/>
          </w:tcPr>
          <w:p w:rsidR="00644FC1" w:rsidRPr="003A1137" w:rsidRDefault="00644FC1" w:rsidP="008C020C">
            <w:r w:rsidRPr="003A1137">
              <w:lastRenderedPageBreak/>
              <w:t>Ремонт автомобилей (4.9.1.4)</w:t>
            </w:r>
          </w:p>
        </w:tc>
        <w:tc>
          <w:tcPr>
            <w:tcW w:w="1791" w:type="dxa"/>
          </w:tcPr>
          <w:p w:rsidR="00644FC1" w:rsidRPr="003A1137" w:rsidRDefault="00644FC1" w:rsidP="00D31423">
            <w:pPr>
              <w:rPr>
                <w:lang w:val="en-US"/>
              </w:rPr>
            </w:pPr>
            <w:r w:rsidRPr="003A1137">
              <w:rPr>
                <w:lang w:val="en-US"/>
              </w:rPr>
              <w:t>4</w:t>
            </w:r>
          </w:p>
        </w:tc>
        <w:tc>
          <w:tcPr>
            <w:tcW w:w="2234" w:type="dxa"/>
          </w:tcPr>
          <w:p w:rsidR="00644FC1" w:rsidRPr="003A1137" w:rsidRDefault="00644FC1" w:rsidP="00D31423">
            <w:pPr>
              <w:rPr>
                <w:lang w:val="en-US"/>
              </w:rPr>
            </w:pPr>
            <w:r w:rsidRPr="003A1137">
              <w:rPr>
                <w:lang w:val="en-US"/>
              </w:rPr>
              <w:t>25</w:t>
            </w:r>
          </w:p>
        </w:tc>
        <w:tc>
          <w:tcPr>
            <w:tcW w:w="1949" w:type="dxa"/>
          </w:tcPr>
          <w:p w:rsidR="00644FC1" w:rsidRPr="003A1137" w:rsidRDefault="00644FC1" w:rsidP="00D31423">
            <w:r w:rsidRPr="003A1137">
              <w:t>Не подлежит установлению</w:t>
            </w:r>
          </w:p>
        </w:tc>
      </w:tr>
    </w:tbl>
    <w:p w:rsidR="00F94D47" w:rsidRPr="003A1137" w:rsidRDefault="00F94D47" w:rsidP="00F94D47"/>
    <w:p w:rsidR="00F94D47" w:rsidRPr="003A1137" w:rsidRDefault="00F94D47" w:rsidP="008C020C">
      <w:r w:rsidRPr="003A1137">
        <w:t>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397"/>
        <w:gridCol w:w="1275"/>
        <w:gridCol w:w="1418"/>
        <w:gridCol w:w="1284"/>
        <w:gridCol w:w="1976"/>
      </w:tblGrid>
      <w:tr w:rsidR="00F94D47" w:rsidRPr="003A1137" w:rsidTr="00F94D47">
        <w:tc>
          <w:tcPr>
            <w:tcW w:w="3397" w:type="dxa"/>
            <w:vMerge w:val="restart"/>
            <w:vAlign w:val="center"/>
          </w:tcPr>
          <w:p w:rsidR="00F94D47" w:rsidRPr="003A1137" w:rsidRDefault="00F94D47" w:rsidP="008C020C">
            <w:bookmarkStart w:id="78" w:name="_Hlk20655229"/>
            <w:r w:rsidRPr="003A1137">
              <w:t>Наименование вида разрешенного использования (код)</w:t>
            </w:r>
          </w:p>
        </w:tc>
        <w:tc>
          <w:tcPr>
            <w:tcW w:w="5953" w:type="dxa"/>
            <w:gridSpan w:val="4"/>
          </w:tcPr>
          <w:p w:rsidR="00F94D47" w:rsidRPr="003A1137" w:rsidRDefault="00F94D47" w:rsidP="008C020C">
            <w:r w:rsidRPr="003A1137">
              <w:t>Предельные параметры разрешенного строительства, реконструкции объектов капитального строительства</w:t>
            </w:r>
          </w:p>
        </w:tc>
      </w:tr>
      <w:tr w:rsidR="00F94D47" w:rsidRPr="003A1137" w:rsidTr="00F94D47">
        <w:tc>
          <w:tcPr>
            <w:tcW w:w="3397" w:type="dxa"/>
            <w:vMerge/>
          </w:tcPr>
          <w:p w:rsidR="00F94D47" w:rsidRPr="003A1137" w:rsidRDefault="00F94D47" w:rsidP="00F94D47"/>
        </w:tc>
        <w:tc>
          <w:tcPr>
            <w:tcW w:w="1275" w:type="dxa"/>
            <w:vAlign w:val="center"/>
          </w:tcPr>
          <w:p w:rsidR="00F94D47" w:rsidRPr="003A1137" w:rsidRDefault="00F94D47" w:rsidP="008C020C">
            <w:proofErr w:type="spellStart"/>
            <w:proofErr w:type="gramStart"/>
            <w:r w:rsidRPr="003A1137">
              <w:t>Минима-льный</w:t>
            </w:r>
            <w:proofErr w:type="spellEnd"/>
            <w:proofErr w:type="gramEnd"/>
            <w:r w:rsidRPr="003A1137">
              <w:t xml:space="preserve"> отступ от красных линий, м</w:t>
            </w:r>
          </w:p>
        </w:tc>
        <w:tc>
          <w:tcPr>
            <w:tcW w:w="1418" w:type="dxa"/>
            <w:vAlign w:val="center"/>
          </w:tcPr>
          <w:p w:rsidR="00F94D47" w:rsidRPr="003A1137" w:rsidRDefault="00F94D47" w:rsidP="008C020C">
            <w:proofErr w:type="spellStart"/>
            <w:proofErr w:type="gramStart"/>
            <w:r w:rsidRPr="003A1137">
              <w:t>Минима-льный</w:t>
            </w:r>
            <w:proofErr w:type="spellEnd"/>
            <w:proofErr w:type="gramEnd"/>
            <w:r w:rsidRPr="003A1137">
              <w:t xml:space="preserve"> отступ от границ земельного участка, м</w:t>
            </w:r>
          </w:p>
        </w:tc>
        <w:tc>
          <w:tcPr>
            <w:tcW w:w="1284" w:type="dxa"/>
            <w:vAlign w:val="center"/>
          </w:tcPr>
          <w:p w:rsidR="00F94D47" w:rsidRPr="003A1137" w:rsidRDefault="00F94D47" w:rsidP="008C020C">
            <w:proofErr w:type="spellStart"/>
            <w:proofErr w:type="gramStart"/>
            <w:r w:rsidRPr="003A1137">
              <w:t>Предель-ное</w:t>
            </w:r>
            <w:proofErr w:type="spellEnd"/>
            <w:proofErr w:type="gramEnd"/>
            <w:r w:rsidRPr="003A1137">
              <w:t xml:space="preserve"> </w:t>
            </w:r>
            <w:proofErr w:type="spellStart"/>
            <w:r w:rsidRPr="003A1137">
              <w:t>количест</w:t>
            </w:r>
            <w:proofErr w:type="spellEnd"/>
            <w:r w:rsidRPr="003A1137">
              <w:t xml:space="preserve">-во этажей, этаж </w:t>
            </w:r>
          </w:p>
        </w:tc>
        <w:tc>
          <w:tcPr>
            <w:tcW w:w="1976" w:type="dxa"/>
            <w:vAlign w:val="center"/>
          </w:tcPr>
          <w:p w:rsidR="00F94D47" w:rsidRPr="003A1137" w:rsidRDefault="00F94D47" w:rsidP="008C020C">
            <w:r w:rsidRPr="003A1137">
              <w:t>Максимальный процент застройки в границах земельного участка, %</w:t>
            </w:r>
          </w:p>
        </w:tc>
      </w:tr>
      <w:tr w:rsidR="00F94D47" w:rsidRPr="003A1137" w:rsidTr="00F94D47">
        <w:tc>
          <w:tcPr>
            <w:tcW w:w="3397" w:type="dxa"/>
          </w:tcPr>
          <w:p w:rsidR="00F94D47" w:rsidRPr="003A1137" w:rsidRDefault="00F94D47" w:rsidP="00F94D47">
            <w:r w:rsidRPr="003A1137">
              <w:t>Малоэтажная многоквартирная жилая застройка (2.1.1)</w:t>
            </w:r>
          </w:p>
        </w:tc>
        <w:tc>
          <w:tcPr>
            <w:tcW w:w="1275" w:type="dxa"/>
          </w:tcPr>
          <w:p w:rsidR="00F94D47" w:rsidRPr="003A1137" w:rsidRDefault="00F94D47" w:rsidP="00F94D47">
            <w:r w:rsidRPr="003A1137">
              <w:t>5</w:t>
            </w:r>
          </w:p>
        </w:tc>
        <w:tc>
          <w:tcPr>
            <w:tcW w:w="1418" w:type="dxa"/>
          </w:tcPr>
          <w:p w:rsidR="00F94D47" w:rsidRPr="003A1137" w:rsidRDefault="00F94D47" w:rsidP="00F94D47">
            <w:r w:rsidRPr="003A1137">
              <w:t>3</w:t>
            </w:r>
          </w:p>
        </w:tc>
        <w:tc>
          <w:tcPr>
            <w:tcW w:w="1284" w:type="dxa"/>
          </w:tcPr>
          <w:p w:rsidR="00F94D47" w:rsidRPr="003A1137" w:rsidRDefault="00F94D47" w:rsidP="00F94D47">
            <w:r w:rsidRPr="003A1137">
              <w:t>4</w:t>
            </w:r>
          </w:p>
        </w:tc>
        <w:tc>
          <w:tcPr>
            <w:tcW w:w="1976" w:type="dxa"/>
          </w:tcPr>
          <w:p w:rsidR="00F94D47" w:rsidRPr="003A1137" w:rsidRDefault="00F94D47" w:rsidP="00F94D47">
            <w:r w:rsidRPr="003A1137">
              <w:t>40</w:t>
            </w:r>
          </w:p>
        </w:tc>
      </w:tr>
      <w:tr w:rsidR="00683311" w:rsidRPr="003A1137" w:rsidTr="00F94D47">
        <w:tc>
          <w:tcPr>
            <w:tcW w:w="3397" w:type="dxa"/>
          </w:tcPr>
          <w:p w:rsidR="00683311" w:rsidRPr="003A1137" w:rsidRDefault="00683311" w:rsidP="00D31423">
            <w:r w:rsidRPr="003A1137">
              <w:t>Для индивидуального жилищного строительства (2.1)</w:t>
            </w:r>
          </w:p>
        </w:tc>
        <w:tc>
          <w:tcPr>
            <w:tcW w:w="1275" w:type="dxa"/>
          </w:tcPr>
          <w:p w:rsidR="00683311" w:rsidRPr="003A1137" w:rsidRDefault="00683311" w:rsidP="00D31423">
            <w:r w:rsidRPr="003A1137">
              <w:t>5</w:t>
            </w:r>
          </w:p>
        </w:tc>
        <w:tc>
          <w:tcPr>
            <w:tcW w:w="1418" w:type="dxa"/>
          </w:tcPr>
          <w:p w:rsidR="00683311" w:rsidRPr="003A1137" w:rsidRDefault="00683311" w:rsidP="00D31423">
            <w:r w:rsidRPr="003A1137">
              <w:t>3</w:t>
            </w:r>
          </w:p>
        </w:tc>
        <w:tc>
          <w:tcPr>
            <w:tcW w:w="1284" w:type="dxa"/>
          </w:tcPr>
          <w:p w:rsidR="00683311" w:rsidRPr="003A1137" w:rsidRDefault="00683311" w:rsidP="00D31423">
            <w:r w:rsidRPr="003A1137">
              <w:t>3</w:t>
            </w:r>
          </w:p>
        </w:tc>
        <w:tc>
          <w:tcPr>
            <w:tcW w:w="1976" w:type="dxa"/>
          </w:tcPr>
          <w:p w:rsidR="00683311" w:rsidRPr="003A1137" w:rsidRDefault="00683311" w:rsidP="00D31423">
            <w:r w:rsidRPr="003A1137">
              <w:t>40</w:t>
            </w:r>
          </w:p>
        </w:tc>
      </w:tr>
      <w:tr w:rsidR="00683311" w:rsidRPr="003A1137" w:rsidTr="00F94D47">
        <w:tc>
          <w:tcPr>
            <w:tcW w:w="3397" w:type="dxa"/>
          </w:tcPr>
          <w:p w:rsidR="00683311" w:rsidRPr="003A1137" w:rsidRDefault="00683311" w:rsidP="00F94D47">
            <w:r w:rsidRPr="003A1137">
              <w:t>Блокированная жилая застройка (2.3)</w:t>
            </w:r>
          </w:p>
        </w:tc>
        <w:tc>
          <w:tcPr>
            <w:tcW w:w="1275" w:type="dxa"/>
          </w:tcPr>
          <w:p w:rsidR="00683311" w:rsidRPr="003A1137" w:rsidRDefault="00683311" w:rsidP="00F94D47">
            <w:r w:rsidRPr="003A1137">
              <w:t>5</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222267" w:rsidP="00F94D47">
            <w:r w:rsidRPr="003A1137">
              <w:t>4</w:t>
            </w:r>
            <w:r w:rsidR="00683311" w:rsidRPr="003A1137">
              <w:t>0</w:t>
            </w:r>
          </w:p>
        </w:tc>
      </w:tr>
      <w:tr w:rsidR="00683311" w:rsidRPr="003A1137" w:rsidTr="00F94D47">
        <w:tc>
          <w:tcPr>
            <w:tcW w:w="3397" w:type="dxa"/>
          </w:tcPr>
          <w:p w:rsidR="00683311" w:rsidRPr="003A1137" w:rsidRDefault="00683311" w:rsidP="00F94D47">
            <w:r w:rsidRPr="003A1137">
              <w:t>Хранение автотранспорта (2.7.1)</w:t>
            </w:r>
          </w:p>
        </w:tc>
        <w:tc>
          <w:tcPr>
            <w:tcW w:w="1275" w:type="dxa"/>
          </w:tcPr>
          <w:p w:rsidR="00683311" w:rsidRPr="003A1137" w:rsidRDefault="00683311" w:rsidP="00F94D47">
            <w:r w:rsidRPr="003A1137">
              <w:t>5</w:t>
            </w:r>
          </w:p>
        </w:tc>
        <w:tc>
          <w:tcPr>
            <w:tcW w:w="1418" w:type="dxa"/>
          </w:tcPr>
          <w:p w:rsidR="00683311" w:rsidRPr="003A1137" w:rsidRDefault="00683311" w:rsidP="00F94D47">
            <w:r w:rsidRPr="003A1137">
              <w:t>1</w:t>
            </w:r>
          </w:p>
        </w:tc>
        <w:tc>
          <w:tcPr>
            <w:tcW w:w="1284" w:type="dxa"/>
          </w:tcPr>
          <w:p w:rsidR="00683311" w:rsidRPr="003A1137" w:rsidRDefault="00683311" w:rsidP="00F94D47">
            <w:r w:rsidRPr="003A1137">
              <w:t>1</w:t>
            </w:r>
          </w:p>
        </w:tc>
        <w:tc>
          <w:tcPr>
            <w:tcW w:w="1976" w:type="dxa"/>
          </w:tcPr>
          <w:p w:rsidR="00683311" w:rsidRPr="003A1137" w:rsidRDefault="00683311" w:rsidP="00F94D47">
            <w:r w:rsidRPr="003A1137">
              <w:t>80</w:t>
            </w:r>
          </w:p>
        </w:tc>
      </w:tr>
      <w:tr w:rsidR="00683311" w:rsidRPr="003A1137" w:rsidTr="00F94D47">
        <w:tc>
          <w:tcPr>
            <w:tcW w:w="3397" w:type="dxa"/>
          </w:tcPr>
          <w:p w:rsidR="00683311" w:rsidRPr="003A1137" w:rsidRDefault="00683311" w:rsidP="00F94D47">
            <w:r w:rsidRPr="003A1137">
              <w:t>Коммунальное обслуживание (3.1)</w:t>
            </w:r>
          </w:p>
        </w:tc>
        <w:tc>
          <w:tcPr>
            <w:tcW w:w="1275" w:type="dxa"/>
          </w:tcPr>
          <w:p w:rsidR="00683311" w:rsidRPr="003A1137" w:rsidRDefault="00683311" w:rsidP="00F94D47">
            <w:r w:rsidRPr="003A1137">
              <w:t>0</w:t>
            </w:r>
          </w:p>
        </w:tc>
        <w:tc>
          <w:tcPr>
            <w:tcW w:w="1418" w:type="dxa"/>
          </w:tcPr>
          <w:p w:rsidR="00683311" w:rsidRPr="003A1137" w:rsidRDefault="00683311" w:rsidP="00F94D47">
            <w:r w:rsidRPr="003A1137">
              <w:t>1</w:t>
            </w:r>
          </w:p>
        </w:tc>
        <w:tc>
          <w:tcPr>
            <w:tcW w:w="1284" w:type="dxa"/>
          </w:tcPr>
          <w:p w:rsidR="00683311" w:rsidRPr="003A1137" w:rsidRDefault="00683311" w:rsidP="00F94D47">
            <w:r w:rsidRPr="003A1137">
              <w:t>2</w:t>
            </w:r>
          </w:p>
        </w:tc>
        <w:tc>
          <w:tcPr>
            <w:tcW w:w="1976" w:type="dxa"/>
          </w:tcPr>
          <w:p w:rsidR="00683311" w:rsidRPr="003A1137" w:rsidRDefault="00683311" w:rsidP="00F94D47">
            <w:r w:rsidRPr="003A1137">
              <w:t>80</w:t>
            </w:r>
          </w:p>
        </w:tc>
      </w:tr>
      <w:tr w:rsidR="00683311" w:rsidRPr="003A1137" w:rsidTr="00F94D47">
        <w:tc>
          <w:tcPr>
            <w:tcW w:w="3397" w:type="dxa"/>
          </w:tcPr>
          <w:p w:rsidR="00683311" w:rsidRPr="003A1137" w:rsidRDefault="00683311" w:rsidP="00F94D47">
            <w:r w:rsidRPr="003A1137">
              <w:t>Социальное обслуживание (3.2)</w:t>
            </w:r>
          </w:p>
        </w:tc>
        <w:tc>
          <w:tcPr>
            <w:tcW w:w="1275" w:type="dxa"/>
          </w:tcPr>
          <w:p w:rsidR="00683311" w:rsidRPr="003A1137" w:rsidRDefault="00683311" w:rsidP="00F94D47">
            <w:r w:rsidRPr="003A1137">
              <w:t>4</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Оказание услуг связи (3.2.3)</w:t>
            </w:r>
          </w:p>
        </w:tc>
        <w:tc>
          <w:tcPr>
            <w:tcW w:w="1275" w:type="dxa"/>
          </w:tcPr>
          <w:p w:rsidR="00683311" w:rsidRPr="003A1137" w:rsidRDefault="00683311" w:rsidP="00F94D47">
            <w:r w:rsidRPr="003A1137">
              <w:t>4</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Бытовое обслуживание (3.3)</w:t>
            </w:r>
          </w:p>
        </w:tc>
        <w:tc>
          <w:tcPr>
            <w:tcW w:w="1275" w:type="dxa"/>
          </w:tcPr>
          <w:p w:rsidR="00683311" w:rsidRPr="003A1137" w:rsidRDefault="00683311" w:rsidP="00F94D47">
            <w:r w:rsidRPr="003A1137">
              <w:t>4</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Амбулаторно-поликлиническое обслуживание (3.4.1)</w:t>
            </w:r>
          </w:p>
        </w:tc>
        <w:tc>
          <w:tcPr>
            <w:tcW w:w="1275" w:type="dxa"/>
          </w:tcPr>
          <w:p w:rsidR="00683311" w:rsidRPr="003A1137" w:rsidRDefault="00683311" w:rsidP="00F94D47">
            <w:r w:rsidRPr="003A1137">
              <w:t>15</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4</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Дошкольное, начальное и среднее общее образование (3.5.1)</w:t>
            </w:r>
          </w:p>
        </w:tc>
        <w:tc>
          <w:tcPr>
            <w:tcW w:w="1275" w:type="dxa"/>
          </w:tcPr>
          <w:p w:rsidR="00683311" w:rsidRPr="003A1137" w:rsidRDefault="00683311" w:rsidP="00F94D47">
            <w:r w:rsidRPr="003A1137">
              <w:t>10</w:t>
            </w:r>
          </w:p>
        </w:tc>
        <w:tc>
          <w:tcPr>
            <w:tcW w:w="1418" w:type="dxa"/>
          </w:tcPr>
          <w:p w:rsidR="00683311" w:rsidRPr="003A1137" w:rsidRDefault="00683311" w:rsidP="00F94D47">
            <w:r w:rsidRPr="003A1137">
              <w:t>9</w:t>
            </w:r>
          </w:p>
        </w:tc>
        <w:tc>
          <w:tcPr>
            <w:tcW w:w="1284" w:type="dxa"/>
          </w:tcPr>
          <w:p w:rsidR="00683311" w:rsidRPr="003A1137" w:rsidRDefault="00683311" w:rsidP="00F94D47">
            <w:r w:rsidRPr="003A1137">
              <w:t>4</w:t>
            </w:r>
          </w:p>
        </w:tc>
        <w:tc>
          <w:tcPr>
            <w:tcW w:w="1976" w:type="dxa"/>
          </w:tcPr>
          <w:p w:rsidR="00683311" w:rsidRPr="003A1137" w:rsidRDefault="00683311" w:rsidP="00F94D47">
            <w:r w:rsidRPr="003A1137">
              <w:t>35</w:t>
            </w:r>
          </w:p>
        </w:tc>
      </w:tr>
      <w:tr w:rsidR="00683311" w:rsidRPr="003A1137" w:rsidTr="00F94D47">
        <w:tc>
          <w:tcPr>
            <w:tcW w:w="3397" w:type="dxa"/>
          </w:tcPr>
          <w:p w:rsidR="00683311" w:rsidRPr="003A1137" w:rsidRDefault="00683311" w:rsidP="00F94D47">
            <w:r w:rsidRPr="003A1137">
              <w:t>Объекты культурно-досуговой деятельности (3.6.1)</w:t>
            </w:r>
          </w:p>
        </w:tc>
        <w:tc>
          <w:tcPr>
            <w:tcW w:w="1275" w:type="dxa"/>
          </w:tcPr>
          <w:p w:rsidR="00683311" w:rsidRPr="003A1137" w:rsidRDefault="00683311" w:rsidP="00F94D47">
            <w:r w:rsidRPr="003A1137">
              <w:t>4</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Амбулаторное ветеринарное обслуживание (3.10.1)</w:t>
            </w:r>
          </w:p>
        </w:tc>
        <w:tc>
          <w:tcPr>
            <w:tcW w:w="1275" w:type="dxa"/>
          </w:tcPr>
          <w:p w:rsidR="00683311" w:rsidRPr="003A1137" w:rsidRDefault="00683311" w:rsidP="00F94D47">
            <w:r w:rsidRPr="003A1137">
              <w:t>5</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2</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Деловое управление (4.1)</w:t>
            </w:r>
          </w:p>
        </w:tc>
        <w:tc>
          <w:tcPr>
            <w:tcW w:w="1275" w:type="dxa"/>
          </w:tcPr>
          <w:p w:rsidR="00683311" w:rsidRPr="003A1137" w:rsidRDefault="00683311" w:rsidP="00F94D47">
            <w:r w:rsidRPr="003A1137">
              <w:t>4</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Магазины (4.4)</w:t>
            </w:r>
          </w:p>
        </w:tc>
        <w:tc>
          <w:tcPr>
            <w:tcW w:w="1275" w:type="dxa"/>
          </w:tcPr>
          <w:p w:rsidR="00683311" w:rsidRPr="003A1137" w:rsidRDefault="00683311" w:rsidP="00F94D47">
            <w:r w:rsidRPr="003A1137">
              <w:t>4</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Банковская и страховая деятельность (4.5)</w:t>
            </w:r>
          </w:p>
        </w:tc>
        <w:tc>
          <w:tcPr>
            <w:tcW w:w="1275" w:type="dxa"/>
          </w:tcPr>
          <w:p w:rsidR="00683311" w:rsidRPr="003A1137" w:rsidRDefault="00683311" w:rsidP="00F94D47">
            <w:r w:rsidRPr="003A1137">
              <w:t>4</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Общественное питание (4.6)</w:t>
            </w:r>
          </w:p>
        </w:tc>
        <w:tc>
          <w:tcPr>
            <w:tcW w:w="1275" w:type="dxa"/>
          </w:tcPr>
          <w:p w:rsidR="00683311" w:rsidRPr="003A1137" w:rsidRDefault="00683311" w:rsidP="00F94D47">
            <w:r w:rsidRPr="003A1137">
              <w:t>4</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Обеспечение занятий спортом в помещениях (5.1.2)</w:t>
            </w:r>
          </w:p>
        </w:tc>
        <w:tc>
          <w:tcPr>
            <w:tcW w:w="1275" w:type="dxa"/>
          </w:tcPr>
          <w:p w:rsidR="00683311" w:rsidRPr="003A1137" w:rsidRDefault="00683311" w:rsidP="00F94D47">
            <w:r w:rsidRPr="003A1137">
              <w:t>5</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80</w:t>
            </w:r>
          </w:p>
        </w:tc>
      </w:tr>
      <w:tr w:rsidR="00683311" w:rsidRPr="003A1137" w:rsidTr="00F94D47">
        <w:tc>
          <w:tcPr>
            <w:tcW w:w="3397" w:type="dxa"/>
          </w:tcPr>
          <w:p w:rsidR="00683311" w:rsidRPr="003A1137" w:rsidRDefault="00683311" w:rsidP="00F94D47">
            <w:r w:rsidRPr="003A1137">
              <w:t xml:space="preserve">Площадки для занятий </w:t>
            </w:r>
            <w:r w:rsidRPr="003A1137">
              <w:lastRenderedPageBreak/>
              <w:t>спортом (5.1.3)</w:t>
            </w:r>
          </w:p>
        </w:tc>
        <w:tc>
          <w:tcPr>
            <w:tcW w:w="1275" w:type="dxa"/>
          </w:tcPr>
          <w:p w:rsidR="00683311" w:rsidRPr="003A1137" w:rsidRDefault="00683311" w:rsidP="00F94D47">
            <w:r w:rsidRPr="003A1137">
              <w:lastRenderedPageBreak/>
              <w:t>0</w:t>
            </w:r>
          </w:p>
        </w:tc>
        <w:tc>
          <w:tcPr>
            <w:tcW w:w="1418" w:type="dxa"/>
          </w:tcPr>
          <w:p w:rsidR="00683311" w:rsidRPr="003A1137" w:rsidRDefault="00683311" w:rsidP="00F94D47">
            <w:r w:rsidRPr="003A1137">
              <w:t>0</w:t>
            </w:r>
          </w:p>
        </w:tc>
        <w:tc>
          <w:tcPr>
            <w:tcW w:w="1284" w:type="dxa"/>
          </w:tcPr>
          <w:p w:rsidR="00683311" w:rsidRPr="003A1137" w:rsidRDefault="00683311" w:rsidP="00F94D47">
            <w:r w:rsidRPr="003A1137">
              <w:t>0</w:t>
            </w:r>
          </w:p>
        </w:tc>
        <w:tc>
          <w:tcPr>
            <w:tcW w:w="1976" w:type="dxa"/>
          </w:tcPr>
          <w:p w:rsidR="00683311" w:rsidRPr="003A1137" w:rsidRDefault="00683311" w:rsidP="00F94D47">
            <w:r w:rsidRPr="003A1137">
              <w:t>0</w:t>
            </w:r>
          </w:p>
        </w:tc>
      </w:tr>
      <w:tr w:rsidR="00683311" w:rsidRPr="003A1137" w:rsidTr="00F94D47">
        <w:tc>
          <w:tcPr>
            <w:tcW w:w="3397" w:type="dxa"/>
          </w:tcPr>
          <w:p w:rsidR="00683311" w:rsidRPr="003A1137" w:rsidRDefault="00683311" w:rsidP="00F94D47">
            <w:r w:rsidRPr="003A1137">
              <w:lastRenderedPageBreak/>
              <w:t>Обеспечение внутреннего правопорядка (8.3)</w:t>
            </w:r>
          </w:p>
        </w:tc>
        <w:tc>
          <w:tcPr>
            <w:tcW w:w="1275" w:type="dxa"/>
          </w:tcPr>
          <w:p w:rsidR="00683311" w:rsidRPr="003A1137" w:rsidRDefault="00683311" w:rsidP="00F94D47">
            <w:r w:rsidRPr="003A1137">
              <w:t>10</w:t>
            </w:r>
          </w:p>
        </w:tc>
        <w:tc>
          <w:tcPr>
            <w:tcW w:w="1418" w:type="dxa"/>
          </w:tcPr>
          <w:p w:rsidR="00683311" w:rsidRPr="003A1137" w:rsidRDefault="00683311" w:rsidP="00F94D47">
            <w:r w:rsidRPr="003A1137">
              <w:t>3</w:t>
            </w:r>
          </w:p>
        </w:tc>
        <w:tc>
          <w:tcPr>
            <w:tcW w:w="1284" w:type="dxa"/>
          </w:tcPr>
          <w:p w:rsidR="00683311" w:rsidRPr="003A1137" w:rsidRDefault="00683311" w:rsidP="00F94D47">
            <w:r w:rsidRPr="003A1137">
              <w:t>3</w:t>
            </w:r>
          </w:p>
        </w:tc>
        <w:tc>
          <w:tcPr>
            <w:tcW w:w="1976" w:type="dxa"/>
          </w:tcPr>
          <w:p w:rsidR="00683311" w:rsidRPr="003A1137" w:rsidRDefault="00683311" w:rsidP="00F94D47">
            <w:r w:rsidRPr="003A1137">
              <w:t>60</w:t>
            </w:r>
          </w:p>
        </w:tc>
      </w:tr>
      <w:tr w:rsidR="00683311" w:rsidRPr="003A1137" w:rsidTr="00F94D47">
        <w:tc>
          <w:tcPr>
            <w:tcW w:w="3397" w:type="dxa"/>
          </w:tcPr>
          <w:p w:rsidR="00683311" w:rsidRPr="003A1137" w:rsidRDefault="00683311" w:rsidP="00F94D47">
            <w:r w:rsidRPr="003A1137">
              <w:t>Земельные участки (территории) общего пользования (12.0)</w:t>
            </w:r>
          </w:p>
        </w:tc>
        <w:tc>
          <w:tcPr>
            <w:tcW w:w="1275" w:type="dxa"/>
          </w:tcPr>
          <w:p w:rsidR="00683311" w:rsidRPr="003A1137" w:rsidRDefault="00683311" w:rsidP="00F94D47">
            <w:r w:rsidRPr="003A1137">
              <w:t>Не подлежит установлению</w:t>
            </w:r>
          </w:p>
        </w:tc>
        <w:tc>
          <w:tcPr>
            <w:tcW w:w="1418" w:type="dxa"/>
          </w:tcPr>
          <w:p w:rsidR="00683311" w:rsidRPr="003A1137" w:rsidRDefault="00683311" w:rsidP="00F94D47">
            <w:r w:rsidRPr="003A1137">
              <w:t>Не подлежит установлению</w:t>
            </w:r>
          </w:p>
        </w:tc>
        <w:tc>
          <w:tcPr>
            <w:tcW w:w="1284" w:type="dxa"/>
          </w:tcPr>
          <w:p w:rsidR="00683311" w:rsidRPr="003A1137" w:rsidRDefault="00683311" w:rsidP="00F94D47">
            <w:r w:rsidRPr="003A1137">
              <w:t>Не подлежит установлению</w:t>
            </w:r>
          </w:p>
        </w:tc>
        <w:tc>
          <w:tcPr>
            <w:tcW w:w="1976" w:type="dxa"/>
          </w:tcPr>
          <w:p w:rsidR="00683311" w:rsidRPr="003A1137" w:rsidRDefault="00683311" w:rsidP="00F94D47">
            <w:r w:rsidRPr="003A1137">
              <w:t>Не подлежит установлению</w:t>
            </w:r>
          </w:p>
        </w:tc>
      </w:tr>
      <w:tr w:rsidR="00644FC1" w:rsidRPr="003A1137" w:rsidTr="00F94D47">
        <w:tc>
          <w:tcPr>
            <w:tcW w:w="3397" w:type="dxa"/>
          </w:tcPr>
          <w:p w:rsidR="00644FC1" w:rsidRPr="003A1137" w:rsidRDefault="00644FC1" w:rsidP="00D31423">
            <w:r w:rsidRPr="00174CB9">
              <w:t>Рынки (4.3)</w:t>
            </w:r>
          </w:p>
        </w:tc>
        <w:tc>
          <w:tcPr>
            <w:tcW w:w="1275" w:type="dxa"/>
          </w:tcPr>
          <w:p w:rsidR="00644FC1" w:rsidRPr="003A1137" w:rsidRDefault="00174CB9" w:rsidP="00F94D47">
            <w:r>
              <w:t>4</w:t>
            </w:r>
          </w:p>
        </w:tc>
        <w:tc>
          <w:tcPr>
            <w:tcW w:w="1418" w:type="dxa"/>
          </w:tcPr>
          <w:p w:rsidR="00644FC1" w:rsidRPr="003A1137" w:rsidRDefault="00174CB9" w:rsidP="00F94D47">
            <w:r>
              <w:t>3</w:t>
            </w:r>
          </w:p>
        </w:tc>
        <w:tc>
          <w:tcPr>
            <w:tcW w:w="1284" w:type="dxa"/>
          </w:tcPr>
          <w:p w:rsidR="00644FC1" w:rsidRPr="003A1137" w:rsidRDefault="00174CB9" w:rsidP="00F94D47">
            <w:r>
              <w:t>3</w:t>
            </w:r>
          </w:p>
        </w:tc>
        <w:tc>
          <w:tcPr>
            <w:tcW w:w="1976" w:type="dxa"/>
          </w:tcPr>
          <w:p w:rsidR="00644FC1" w:rsidRPr="003A1137" w:rsidRDefault="00174CB9" w:rsidP="00F94D47">
            <w:r>
              <w:t>60</w:t>
            </w:r>
          </w:p>
        </w:tc>
      </w:tr>
      <w:tr w:rsidR="00644FC1" w:rsidRPr="003A1137" w:rsidTr="00F94D47">
        <w:tc>
          <w:tcPr>
            <w:tcW w:w="3397" w:type="dxa"/>
          </w:tcPr>
          <w:p w:rsidR="00644FC1" w:rsidRPr="003A1137" w:rsidRDefault="00644FC1" w:rsidP="00D31423">
            <w:r w:rsidRPr="003A1137">
              <w:t>Гостиничное обслуживание (4.7)</w:t>
            </w:r>
          </w:p>
        </w:tc>
        <w:tc>
          <w:tcPr>
            <w:tcW w:w="1275" w:type="dxa"/>
          </w:tcPr>
          <w:p w:rsidR="00644FC1" w:rsidRPr="003A1137" w:rsidRDefault="00644FC1" w:rsidP="00D31423">
            <w:pPr>
              <w:rPr>
                <w:lang w:val="en-US"/>
              </w:rPr>
            </w:pPr>
            <w:r w:rsidRPr="003A1137">
              <w:rPr>
                <w:lang w:val="en-US"/>
              </w:rPr>
              <w:t>4</w:t>
            </w:r>
          </w:p>
        </w:tc>
        <w:tc>
          <w:tcPr>
            <w:tcW w:w="1418" w:type="dxa"/>
          </w:tcPr>
          <w:p w:rsidR="00644FC1" w:rsidRPr="003A1137" w:rsidRDefault="00644FC1" w:rsidP="00D31423">
            <w:pPr>
              <w:rPr>
                <w:lang w:val="en-US"/>
              </w:rPr>
            </w:pPr>
            <w:r w:rsidRPr="003A1137">
              <w:rPr>
                <w:lang w:val="en-US"/>
              </w:rPr>
              <w:t>3</w:t>
            </w:r>
          </w:p>
        </w:tc>
        <w:tc>
          <w:tcPr>
            <w:tcW w:w="1284" w:type="dxa"/>
          </w:tcPr>
          <w:p w:rsidR="00644FC1" w:rsidRPr="003A1137" w:rsidRDefault="00644FC1" w:rsidP="00D31423">
            <w:pPr>
              <w:rPr>
                <w:lang w:val="en-US"/>
              </w:rPr>
            </w:pPr>
            <w:r w:rsidRPr="003A1137">
              <w:rPr>
                <w:lang w:val="en-US"/>
              </w:rPr>
              <w:t>3</w:t>
            </w:r>
          </w:p>
        </w:tc>
        <w:tc>
          <w:tcPr>
            <w:tcW w:w="1976" w:type="dxa"/>
          </w:tcPr>
          <w:p w:rsidR="00644FC1" w:rsidRPr="003A1137" w:rsidRDefault="00644FC1" w:rsidP="00D31423">
            <w:pPr>
              <w:rPr>
                <w:lang w:val="en-US"/>
              </w:rPr>
            </w:pPr>
            <w:r w:rsidRPr="003A1137">
              <w:rPr>
                <w:lang w:val="en-US"/>
              </w:rPr>
              <w:t>60</w:t>
            </w:r>
          </w:p>
        </w:tc>
      </w:tr>
      <w:tr w:rsidR="00644FC1" w:rsidRPr="003A1137" w:rsidTr="00F94D47">
        <w:tc>
          <w:tcPr>
            <w:tcW w:w="3397" w:type="dxa"/>
          </w:tcPr>
          <w:p w:rsidR="00644FC1" w:rsidRPr="003A1137" w:rsidRDefault="00644FC1" w:rsidP="00D31423">
            <w:r w:rsidRPr="003A1137">
              <w:t>Автомобильные мойки (4.9.1.3)</w:t>
            </w:r>
          </w:p>
        </w:tc>
        <w:tc>
          <w:tcPr>
            <w:tcW w:w="1275" w:type="dxa"/>
          </w:tcPr>
          <w:p w:rsidR="00644FC1" w:rsidRPr="003A1137" w:rsidRDefault="00644FC1" w:rsidP="00D31423">
            <w:pPr>
              <w:rPr>
                <w:lang w:val="en-US"/>
              </w:rPr>
            </w:pPr>
            <w:r w:rsidRPr="003A1137">
              <w:rPr>
                <w:lang w:val="en-US"/>
              </w:rPr>
              <w:t>5</w:t>
            </w:r>
          </w:p>
        </w:tc>
        <w:tc>
          <w:tcPr>
            <w:tcW w:w="1418" w:type="dxa"/>
          </w:tcPr>
          <w:p w:rsidR="00644FC1" w:rsidRPr="003A1137" w:rsidRDefault="00644FC1" w:rsidP="00D31423">
            <w:pPr>
              <w:rPr>
                <w:lang w:val="en-US"/>
              </w:rPr>
            </w:pPr>
            <w:r w:rsidRPr="003A1137">
              <w:rPr>
                <w:lang w:val="en-US"/>
              </w:rPr>
              <w:t>3</w:t>
            </w:r>
          </w:p>
        </w:tc>
        <w:tc>
          <w:tcPr>
            <w:tcW w:w="1284" w:type="dxa"/>
          </w:tcPr>
          <w:p w:rsidR="00644FC1" w:rsidRPr="003A1137" w:rsidRDefault="00644FC1" w:rsidP="00D31423">
            <w:pPr>
              <w:rPr>
                <w:lang w:val="en-US"/>
              </w:rPr>
            </w:pPr>
            <w:r w:rsidRPr="003A1137">
              <w:rPr>
                <w:lang w:val="en-US"/>
              </w:rPr>
              <w:t>1</w:t>
            </w:r>
          </w:p>
        </w:tc>
        <w:tc>
          <w:tcPr>
            <w:tcW w:w="1976" w:type="dxa"/>
          </w:tcPr>
          <w:p w:rsidR="00644FC1" w:rsidRPr="003A1137" w:rsidRDefault="00644FC1" w:rsidP="00D31423">
            <w:pPr>
              <w:rPr>
                <w:lang w:val="en-US"/>
              </w:rPr>
            </w:pPr>
            <w:r w:rsidRPr="003A1137">
              <w:rPr>
                <w:lang w:val="en-US"/>
              </w:rPr>
              <w:t>80</w:t>
            </w:r>
          </w:p>
        </w:tc>
      </w:tr>
      <w:tr w:rsidR="00644FC1" w:rsidRPr="003A1137" w:rsidTr="00F94D47">
        <w:tc>
          <w:tcPr>
            <w:tcW w:w="3397" w:type="dxa"/>
          </w:tcPr>
          <w:p w:rsidR="00644FC1" w:rsidRPr="003A1137" w:rsidRDefault="00644FC1" w:rsidP="00D31423">
            <w:r w:rsidRPr="003A1137">
              <w:t>Ремонт автомобилей (4.9.1.4)</w:t>
            </w:r>
          </w:p>
        </w:tc>
        <w:tc>
          <w:tcPr>
            <w:tcW w:w="1275" w:type="dxa"/>
          </w:tcPr>
          <w:p w:rsidR="00644FC1" w:rsidRPr="003A1137" w:rsidRDefault="00644FC1" w:rsidP="00D31423">
            <w:pPr>
              <w:rPr>
                <w:lang w:val="en-US"/>
              </w:rPr>
            </w:pPr>
            <w:r w:rsidRPr="003A1137">
              <w:rPr>
                <w:lang w:val="en-US"/>
              </w:rPr>
              <w:t>5</w:t>
            </w:r>
          </w:p>
        </w:tc>
        <w:tc>
          <w:tcPr>
            <w:tcW w:w="1418" w:type="dxa"/>
          </w:tcPr>
          <w:p w:rsidR="00644FC1" w:rsidRPr="003A1137" w:rsidRDefault="00644FC1" w:rsidP="00D31423">
            <w:pPr>
              <w:rPr>
                <w:lang w:val="en-US"/>
              </w:rPr>
            </w:pPr>
            <w:r w:rsidRPr="003A1137">
              <w:rPr>
                <w:lang w:val="en-US"/>
              </w:rPr>
              <w:t>3</w:t>
            </w:r>
          </w:p>
        </w:tc>
        <w:tc>
          <w:tcPr>
            <w:tcW w:w="1284" w:type="dxa"/>
          </w:tcPr>
          <w:p w:rsidR="00644FC1" w:rsidRPr="003A1137" w:rsidRDefault="00644FC1" w:rsidP="00D31423">
            <w:pPr>
              <w:rPr>
                <w:lang w:val="en-US"/>
              </w:rPr>
            </w:pPr>
            <w:r w:rsidRPr="003A1137">
              <w:rPr>
                <w:lang w:val="en-US"/>
              </w:rPr>
              <w:t>1</w:t>
            </w:r>
          </w:p>
        </w:tc>
        <w:tc>
          <w:tcPr>
            <w:tcW w:w="1976" w:type="dxa"/>
          </w:tcPr>
          <w:p w:rsidR="00644FC1" w:rsidRPr="003A1137" w:rsidRDefault="00644FC1" w:rsidP="00D31423">
            <w:pPr>
              <w:rPr>
                <w:lang w:val="en-US"/>
              </w:rPr>
            </w:pPr>
            <w:r w:rsidRPr="003A1137">
              <w:rPr>
                <w:lang w:val="en-US"/>
              </w:rPr>
              <w:t>80</w:t>
            </w:r>
          </w:p>
        </w:tc>
      </w:tr>
      <w:bookmarkEnd w:id="78"/>
    </w:tbl>
    <w:p w:rsidR="004157EA" w:rsidRPr="003A1137" w:rsidRDefault="004157EA" w:rsidP="004157EA"/>
    <w:p w:rsidR="00645FDC" w:rsidRDefault="004157EA" w:rsidP="004157EA">
      <w:pPr>
        <w:rPr>
          <w:b/>
          <w:caps/>
        </w:rPr>
      </w:pPr>
      <w:r w:rsidRPr="003A1137">
        <w:rPr>
          <w:b/>
        </w:rPr>
        <w:t xml:space="preserve">Ж-3 </w:t>
      </w:r>
      <w:r w:rsidR="00917D98" w:rsidRPr="003A1137">
        <w:rPr>
          <w:b/>
          <w:caps/>
        </w:rPr>
        <w:t>зоны застройки среднеэтажными жилыми домами блокированной застройки и многоквартирными домами</w:t>
      </w:r>
      <w:r w:rsidR="00645FDC">
        <w:rPr>
          <w:b/>
          <w:caps/>
        </w:rPr>
        <w:t xml:space="preserve"> </w:t>
      </w:r>
    </w:p>
    <w:p w:rsidR="00917D98" w:rsidRPr="003A1137" w:rsidRDefault="00917D98" w:rsidP="004157EA">
      <w:pPr>
        <w:rPr>
          <w:b/>
          <w:caps/>
          <w:color w:val="FF0000"/>
        </w:rPr>
      </w:pPr>
    </w:p>
    <w:p w:rsidR="000F1206" w:rsidRPr="003A1137" w:rsidRDefault="000F1206" w:rsidP="00A5736F">
      <w:pPr>
        <w:widowControl w:val="0"/>
        <w:ind w:firstLine="709"/>
        <w:jc w:val="both"/>
        <w:rPr>
          <w:rFonts w:eastAsia="Courier New"/>
        </w:rPr>
      </w:pPr>
      <w:r w:rsidRPr="003A1137">
        <w:rPr>
          <w:rFonts w:eastAsia="Courier New"/>
        </w:rPr>
        <w:t xml:space="preserve">Зона предназначена для застройки </w:t>
      </w:r>
      <w:proofErr w:type="spellStart"/>
      <w:r w:rsidRPr="003A1137">
        <w:rPr>
          <w:rFonts w:eastAsia="Courier New"/>
        </w:rPr>
        <w:t>среднеэтажными</w:t>
      </w:r>
      <w:proofErr w:type="spellEnd"/>
      <w:r w:rsidRPr="003A1137">
        <w:rPr>
          <w:rFonts w:eastAsia="Courier New"/>
        </w:rPr>
        <w:t xml:space="preserve"> многоквартирными жилыми домами (до 8 этажей, включая </w:t>
      </w:r>
      <w:proofErr w:type="gramStart"/>
      <w:r w:rsidRPr="003A1137">
        <w:rPr>
          <w:rFonts w:eastAsia="Courier New"/>
        </w:rPr>
        <w:t>мансардный</w:t>
      </w:r>
      <w:proofErr w:type="gramEnd"/>
      <w:r w:rsidRPr="003A1137">
        <w:rPr>
          <w:rFonts w:eastAsia="Courier New"/>
        </w:rPr>
        <w:t>), допускается размещение объектов социального и культурно–бытового обслуживания населения, преимущественно локального и микрорайонного значения, иных объектов согласно градостроительным регламентам.</w:t>
      </w:r>
    </w:p>
    <w:p w:rsidR="00917D98" w:rsidRPr="003A1137" w:rsidRDefault="00917D98" w:rsidP="00A5736F">
      <w:pPr>
        <w:widowControl w:val="0"/>
        <w:ind w:firstLine="709"/>
        <w:jc w:val="both"/>
        <w:rPr>
          <w:rFonts w:eastAsia="Courier New"/>
        </w:rPr>
      </w:pPr>
    </w:p>
    <w:tbl>
      <w:tblPr>
        <w:tblW w:w="631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5390"/>
        <w:gridCol w:w="1845"/>
        <w:gridCol w:w="1745"/>
        <w:gridCol w:w="1727"/>
      </w:tblGrid>
      <w:tr w:rsidR="00171738" w:rsidRPr="003A1137" w:rsidTr="0005004B">
        <w:trPr>
          <w:gridAfter w:val="1"/>
          <w:wAfter w:w="690" w:type="pct"/>
          <w:cantSplit/>
        </w:trPr>
        <w:tc>
          <w:tcPr>
            <w:tcW w:w="723" w:type="pct"/>
            <w:vAlign w:val="center"/>
          </w:tcPr>
          <w:p w:rsidR="00171738" w:rsidRPr="003A1137" w:rsidRDefault="00171738" w:rsidP="00720A33">
            <w:pPr>
              <w:autoSpaceDE w:val="0"/>
              <w:autoSpaceDN w:val="0"/>
              <w:adjustRightInd w:val="0"/>
              <w:jc w:val="center"/>
            </w:pPr>
            <w:r w:rsidRPr="003A1137">
              <w:t>Наименование вида разрешенного использования земельного участка</w:t>
            </w:r>
          </w:p>
        </w:tc>
        <w:tc>
          <w:tcPr>
            <w:tcW w:w="2153" w:type="pct"/>
            <w:vAlign w:val="center"/>
          </w:tcPr>
          <w:p w:rsidR="00171738" w:rsidRPr="003A1137" w:rsidRDefault="00171738" w:rsidP="00720A33">
            <w:pPr>
              <w:autoSpaceDE w:val="0"/>
              <w:autoSpaceDN w:val="0"/>
              <w:adjustRightInd w:val="0"/>
              <w:jc w:val="center"/>
            </w:pPr>
            <w:r w:rsidRPr="003A1137">
              <w:t>Описание вида разрешенного использования земельного участка</w:t>
            </w:r>
          </w:p>
        </w:tc>
        <w:tc>
          <w:tcPr>
            <w:tcW w:w="737" w:type="pct"/>
            <w:vAlign w:val="center"/>
          </w:tcPr>
          <w:p w:rsidR="00171738" w:rsidRPr="003A1137" w:rsidRDefault="00171738" w:rsidP="00720A33">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697" w:type="pct"/>
          </w:tcPr>
          <w:p w:rsidR="00171738" w:rsidRPr="003A1137" w:rsidRDefault="00171738" w:rsidP="00720A33">
            <w:pPr>
              <w:autoSpaceDE w:val="0"/>
              <w:autoSpaceDN w:val="0"/>
              <w:adjustRightInd w:val="0"/>
              <w:jc w:val="center"/>
            </w:pPr>
          </w:p>
        </w:tc>
      </w:tr>
      <w:tr w:rsidR="00171738" w:rsidRPr="003A1137" w:rsidTr="0005004B">
        <w:trPr>
          <w:gridAfter w:val="1"/>
          <w:wAfter w:w="690" w:type="pct"/>
        </w:trPr>
        <w:tc>
          <w:tcPr>
            <w:tcW w:w="3613" w:type="pct"/>
            <w:gridSpan w:val="3"/>
          </w:tcPr>
          <w:p w:rsidR="00171738" w:rsidRPr="003A1137" w:rsidRDefault="00171738" w:rsidP="004157EA">
            <w:pPr>
              <w:jc w:val="center"/>
            </w:pPr>
            <w:r w:rsidRPr="003A1137">
              <w:t>ОСНОВНЫЕ ВИДЫ РАЗРЕШЕННОГО ИСПОЛЬЗОВАНИЯ</w:t>
            </w:r>
          </w:p>
        </w:tc>
        <w:tc>
          <w:tcPr>
            <w:tcW w:w="697" w:type="pct"/>
          </w:tcPr>
          <w:p w:rsidR="00171738" w:rsidRPr="003A1137" w:rsidRDefault="00171738" w:rsidP="004157EA">
            <w:pPr>
              <w:jc w:val="center"/>
            </w:pPr>
          </w:p>
        </w:tc>
      </w:tr>
      <w:tr w:rsidR="00171738" w:rsidRPr="003A1137" w:rsidTr="0005004B">
        <w:trPr>
          <w:gridAfter w:val="1"/>
          <w:wAfter w:w="690" w:type="pct"/>
        </w:trPr>
        <w:tc>
          <w:tcPr>
            <w:tcW w:w="723" w:type="pct"/>
          </w:tcPr>
          <w:p w:rsidR="00171738" w:rsidRPr="003A1137" w:rsidRDefault="00171738" w:rsidP="00C27DD9">
            <w:pPr>
              <w:autoSpaceDE w:val="0"/>
              <w:autoSpaceDN w:val="0"/>
              <w:adjustRightInd w:val="0"/>
            </w:pPr>
            <w:proofErr w:type="spellStart"/>
            <w:r w:rsidRPr="003A1137">
              <w:t>Среднеэтажная</w:t>
            </w:r>
            <w:proofErr w:type="spellEnd"/>
            <w:r w:rsidRPr="003A1137">
              <w:t xml:space="preserve"> жилая застройка</w:t>
            </w:r>
          </w:p>
        </w:tc>
        <w:tc>
          <w:tcPr>
            <w:tcW w:w="2153" w:type="pct"/>
          </w:tcPr>
          <w:p w:rsidR="00171738" w:rsidRPr="003A1137" w:rsidRDefault="00171738" w:rsidP="00C27DD9">
            <w:pPr>
              <w:autoSpaceDE w:val="0"/>
              <w:autoSpaceDN w:val="0"/>
              <w:adjustRightInd w:val="0"/>
              <w:jc w:val="both"/>
            </w:pPr>
            <w:r w:rsidRPr="003A1137">
              <w:t>Размещение многоквартирных домов этажностью не выше восьми этажей;</w:t>
            </w:r>
          </w:p>
          <w:p w:rsidR="00171738" w:rsidRPr="003A1137" w:rsidRDefault="00171738" w:rsidP="00C27DD9">
            <w:pPr>
              <w:autoSpaceDE w:val="0"/>
              <w:autoSpaceDN w:val="0"/>
              <w:adjustRightInd w:val="0"/>
              <w:jc w:val="both"/>
            </w:pPr>
            <w:r w:rsidRPr="003A1137">
              <w:t>благоустройство и озеленение;</w:t>
            </w:r>
          </w:p>
          <w:p w:rsidR="00171738" w:rsidRPr="003A1137" w:rsidRDefault="00171738" w:rsidP="00C27DD9">
            <w:pPr>
              <w:autoSpaceDE w:val="0"/>
              <w:autoSpaceDN w:val="0"/>
              <w:adjustRightInd w:val="0"/>
              <w:jc w:val="both"/>
            </w:pPr>
            <w:r w:rsidRPr="003A1137">
              <w:t>размещение подземных гаражей и автостоянок;</w:t>
            </w:r>
          </w:p>
          <w:p w:rsidR="00171738" w:rsidRPr="003A1137" w:rsidRDefault="00171738" w:rsidP="00C27DD9">
            <w:pPr>
              <w:autoSpaceDE w:val="0"/>
              <w:autoSpaceDN w:val="0"/>
              <w:adjustRightInd w:val="0"/>
              <w:jc w:val="both"/>
            </w:pPr>
            <w:r w:rsidRPr="003A1137">
              <w:t>обустройство спортивных и детских площадок, площадок для отдыха;</w:t>
            </w:r>
          </w:p>
          <w:p w:rsidR="00171738" w:rsidRPr="003A1137" w:rsidRDefault="00171738" w:rsidP="00C27DD9">
            <w:pPr>
              <w:autoSpaceDE w:val="0"/>
              <w:autoSpaceDN w:val="0"/>
              <w:adjustRightInd w:val="0"/>
              <w:jc w:val="both"/>
            </w:pPr>
            <w:r w:rsidRPr="003A1137">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37" w:type="pct"/>
          </w:tcPr>
          <w:p w:rsidR="00171738" w:rsidRPr="003A1137" w:rsidRDefault="00171738" w:rsidP="00C27DD9">
            <w:pPr>
              <w:autoSpaceDE w:val="0"/>
              <w:autoSpaceDN w:val="0"/>
              <w:adjustRightInd w:val="0"/>
            </w:pPr>
            <w:r w:rsidRPr="003A1137">
              <w:t>2.5</w:t>
            </w:r>
          </w:p>
        </w:tc>
        <w:tc>
          <w:tcPr>
            <w:tcW w:w="697" w:type="pct"/>
          </w:tcPr>
          <w:p w:rsidR="00171738" w:rsidRPr="003A1137" w:rsidRDefault="00171738" w:rsidP="00C27DD9">
            <w:pPr>
              <w:autoSpaceDE w:val="0"/>
              <w:autoSpaceDN w:val="0"/>
              <w:adjustRightInd w:val="0"/>
            </w:pPr>
          </w:p>
        </w:tc>
      </w:tr>
      <w:tr w:rsidR="00950E34" w:rsidRPr="003A1137" w:rsidTr="0005004B">
        <w:trPr>
          <w:gridAfter w:val="1"/>
          <w:wAfter w:w="690" w:type="pct"/>
        </w:trPr>
        <w:tc>
          <w:tcPr>
            <w:tcW w:w="723" w:type="pct"/>
          </w:tcPr>
          <w:p w:rsidR="00950E34" w:rsidRPr="003A1137" w:rsidRDefault="00950E34" w:rsidP="00FE77FB">
            <w:pPr>
              <w:tabs>
                <w:tab w:val="right" w:pos="0"/>
              </w:tabs>
              <w:autoSpaceDE w:val="0"/>
              <w:autoSpaceDN w:val="0"/>
              <w:adjustRightInd w:val="0"/>
            </w:pPr>
            <w:r w:rsidRPr="003A1137">
              <w:t>Малоэтажная многоквартирная жилая застройка</w:t>
            </w:r>
          </w:p>
        </w:tc>
        <w:tc>
          <w:tcPr>
            <w:tcW w:w="2153" w:type="pct"/>
          </w:tcPr>
          <w:p w:rsidR="00950E34" w:rsidRPr="003A1137" w:rsidRDefault="00950E34" w:rsidP="00FE77FB">
            <w:pPr>
              <w:tabs>
                <w:tab w:val="right" w:pos="0"/>
              </w:tabs>
              <w:autoSpaceDE w:val="0"/>
              <w:autoSpaceDN w:val="0"/>
              <w:adjustRightInd w:val="0"/>
            </w:pPr>
            <w:r w:rsidRPr="003A1137">
              <w:t xml:space="preserve">Размещение малоэтажных многоквартирных домов (многоквартирные дома высотой до 4 этажей, включая </w:t>
            </w:r>
            <w:proofErr w:type="gramStart"/>
            <w:r w:rsidRPr="003A1137">
              <w:t>мансардный</w:t>
            </w:r>
            <w:proofErr w:type="gramEnd"/>
            <w:r w:rsidRPr="003A1137">
              <w:t>);</w:t>
            </w:r>
          </w:p>
          <w:p w:rsidR="00950E34" w:rsidRPr="003A1137" w:rsidRDefault="00950E34" w:rsidP="00FE77FB">
            <w:pPr>
              <w:tabs>
                <w:tab w:val="right" w:pos="0"/>
              </w:tabs>
              <w:autoSpaceDE w:val="0"/>
              <w:autoSpaceDN w:val="0"/>
              <w:adjustRightInd w:val="0"/>
            </w:pPr>
            <w:r w:rsidRPr="003A1137">
              <w:t>обустройство спортивных и детских площадок, площадок для отдыха;</w:t>
            </w:r>
          </w:p>
          <w:p w:rsidR="00950E34" w:rsidRPr="003A1137" w:rsidRDefault="00950E34" w:rsidP="00FE77FB">
            <w:pPr>
              <w:tabs>
                <w:tab w:val="right" w:pos="0"/>
              </w:tabs>
              <w:autoSpaceDE w:val="0"/>
              <w:autoSpaceDN w:val="0"/>
              <w:adjustRightInd w:val="0"/>
            </w:pPr>
            <w:r w:rsidRPr="003A1137">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37" w:type="pct"/>
          </w:tcPr>
          <w:p w:rsidR="00950E34" w:rsidRPr="003A1137" w:rsidRDefault="00950E34" w:rsidP="00FE77FB">
            <w:pPr>
              <w:tabs>
                <w:tab w:val="right" w:pos="0"/>
              </w:tabs>
              <w:autoSpaceDE w:val="0"/>
              <w:autoSpaceDN w:val="0"/>
              <w:adjustRightInd w:val="0"/>
            </w:pPr>
            <w:r w:rsidRPr="003A1137">
              <w:lastRenderedPageBreak/>
              <w:t>2.1.1</w:t>
            </w:r>
          </w:p>
        </w:tc>
        <w:tc>
          <w:tcPr>
            <w:tcW w:w="697" w:type="pct"/>
          </w:tcPr>
          <w:p w:rsidR="00950E34" w:rsidRPr="003A1137" w:rsidRDefault="00950E34" w:rsidP="00C27DD9">
            <w:pPr>
              <w:autoSpaceDE w:val="0"/>
              <w:autoSpaceDN w:val="0"/>
              <w:adjustRightInd w:val="0"/>
            </w:pPr>
          </w:p>
        </w:tc>
      </w:tr>
      <w:tr w:rsidR="00950E34" w:rsidRPr="003A1137" w:rsidTr="0005004B">
        <w:trPr>
          <w:gridAfter w:val="1"/>
          <w:wAfter w:w="690" w:type="pct"/>
        </w:trPr>
        <w:tc>
          <w:tcPr>
            <w:tcW w:w="723" w:type="pct"/>
          </w:tcPr>
          <w:p w:rsidR="00950E34" w:rsidRPr="003A1137" w:rsidRDefault="00950E34" w:rsidP="00FE77FB">
            <w:pPr>
              <w:tabs>
                <w:tab w:val="right" w:pos="0"/>
              </w:tabs>
              <w:autoSpaceDE w:val="0"/>
              <w:autoSpaceDN w:val="0"/>
              <w:adjustRightInd w:val="0"/>
            </w:pPr>
            <w:r w:rsidRPr="003A1137">
              <w:lastRenderedPageBreak/>
              <w:t>Блокированная жилая застройка</w:t>
            </w:r>
          </w:p>
        </w:tc>
        <w:tc>
          <w:tcPr>
            <w:tcW w:w="2153" w:type="pct"/>
          </w:tcPr>
          <w:p w:rsidR="00950E34" w:rsidRPr="003A1137" w:rsidRDefault="00950E34" w:rsidP="00FE77FB">
            <w:pPr>
              <w:autoSpaceDE w:val="0"/>
              <w:autoSpaceDN w:val="0"/>
              <w:adjustRightInd w:val="0"/>
              <w:jc w:val="both"/>
            </w:pPr>
            <w:proofErr w:type="gramStart"/>
            <w:r w:rsidRPr="003A1137">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A1137">
              <w:t xml:space="preserve"> пользования (жилые дома блокированной застройки);</w:t>
            </w:r>
          </w:p>
          <w:p w:rsidR="00950E34" w:rsidRPr="003A1137" w:rsidRDefault="00950E34" w:rsidP="00FE77FB">
            <w:pPr>
              <w:autoSpaceDE w:val="0"/>
              <w:autoSpaceDN w:val="0"/>
              <w:adjustRightInd w:val="0"/>
              <w:jc w:val="both"/>
            </w:pPr>
            <w:r w:rsidRPr="003A1137">
              <w:t>разведение декоративных и плодовых деревьев, овощных и ягодных культур;</w:t>
            </w:r>
          </w:p>
          <w:p w:rsidR="00950E34" w:rsidRPr="003A1137" w:rsidRDefault="00950E34" w:rsidP="00FE77FB">
            <w:pPr>
              <w:autoSpaceDE w:val="0"/>
              <w:autoSpaceDN w:val="0"/>
              <w:adjustRightInd w:val="0"/>
              <w:jc w:val="both"/>
            </w:pPr>
            <w:r w:rsidRPr="003A1137">
              <w:t>размещение индивидуальных гаражей и иных вспомогательных сооружений;</w:t>
            </w:r>
          </w:p>
          <w:p w:rsidR="00950E34" w:rsidRPr="003A1137" w:rsidRDefault="00950E34" w:rsidP="00FE77FB">
            <w:pPr>
              <w:autoSpaceDE w:val="0"/>
              <w:autoSpaceDN w:val="0"/>
              <w:adjustRightInd w:val="0"/>
              <w:jc w:val="both"/>
            </w:pPr>
            <w:r w:rsidRPr="003A1137">
              <w:t>обустройство спортивных и детских площадок, площадок  для отдыха</w:t>
            </w:r>
          </w:p>
        </w:tc>
        <w:tc>
          <w:tcPr>
            <w:tcW w:w="737" w:type="pct"/>
          </w:tcPr>
          <w:p w:rsidR="00950E34" w:rsidRPr="003A1137" w:rsidRDefault="00950E34" w:rsidP="00FE77FB">
            <w:pPr>
              <w:autoSpaceDE w:val="0"/>
              <w:autoSpaceDN w:val="0"/>
              <w:adjustRightInd w:val="0"/>
            </w:pPr>
            <w:r w:rsidRPr="003A1137">
              <w:t>2.3</w:t>
            </w:r>
          </w:p>
        </w:tc>
        <w:tc>
          <w:tcPr>
            <w:tcW w:w="697" w:type="pct"/>
          </w:tcPr>
          <w:p w:rsidR="00950E34" w:rsidRPr="003A1137" w:rsidRDefault="00950E34"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spacing w:after="1" w:line="220" w:lineRule="atLeast"/>
              <w:jc w:val="both"/>
            </w:pPr>
            <w:r w:rsidRPr="003A1137">
              <w:t>Хранение автотранспорта</w:t>
            </w:r>
          </w:p>
        </w:tc>
        <w:tc>
          <w:tcPr>
            <w:tcW w:w="2153" w:type="pct"/>
          </w:tcPr>
          <w:p w:rsidR="00B553AA" w:rsidRPr="003A1137" w:rsidRDefault="00B553AA" w:rsidP="00FE77FB">
            <w:pPr>
              <w:autoSpaceDE w:val="0"/>
              <w:autoSpaceDN w:val="0"/>
              <w:adjustRightInd w:val="0"/>
              <w:jc w:val="both"/>
            </w:pPr>
            <w:r w:rsidRPr="003A113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A1137">
              <w:t>машино</w:t>
            </w:r>
            <w:proofErr w:type="spellEnd"/>
            <w:r w:rsidRPr="003A1137">
              <w:t>-места, за исключением гаражей, размещение которых предусмотрено содержанием вида разрешенного использования с кодом 4.9</w:t>
            </w:r>
          </w:p>
        </w:tc>
        <w:tc>
          <w:tcPr>
            <w:tcW w:w="737" w:type="pct"/>
          </w:tcPr>
          <w:p w:rsidR="00B553AA" w:rsidRPr="003A1137" w:rsidRDefault="00B553AA" w:rsidP="00FE77FB">
            <w:pPr>
              <w:autoSpaceDE w:val="0"/>
              <w:autoSpaceDN w:val="0"/>
              <w:adjustRightInd w:val="0"/>
              <w:jc w:val="both"/>
            </w:pPr>
            <w:r w:rsidRPr="003A1137">
              <w:t>2.7.1</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t>Коммунальное обслуживание</w:t>
            </w:r>
          </w:p>
        </w:tc>
        <w:tc>
          <w:tcPr>
            <w:tcW w:w="2153" w:type="pct"/>
          </w:tcPr>
          <w:p w:rsidR="00B553AA" w:rsidRPr="003A1137" w:rsidRDefault="00B553AA" w:rsidP="00FE77FB">
            <w:pPr>
              <w:autoSpaceDE w:val="0"/>
              <w:autoSpaceDN w:val="0"/>
              <w:adjustRightInd w:val="0"/>
              <w:jc w:val="both"/>
            </w:pPr>
            <w:r w:rsidRPr="003A1137">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37" w:type="pct"/>
          </w:tcPr>
          <w:p w:rsidR="00B553AA" w:rsidRPr="003A1137" w:rsidRDefault="00B553AA" w:rsidP="00FE77FB">
            <w:pPr>
              <w:autoSpaceDE w:val="0"/>
              <w:autoSpaceDN w:val="0"/>
              <w:adjustRightInd w:val="0"/>
            </w:pPr>
            <w:r w:rsidRPr="003A1137">
              <w:t>3.1</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t>Оказание социальной помощи населению</w:t>
            </w:r>
          </w:p>
          <w:p w:rsidR="00B553AA" w:rsidRPr="003A1137" w:rsidRDefault="00B553AA" w:rsidP="00FE77FB">
            <w:pPr>
              <w:autoSpaceDE w:val="0"/>
              <w:autoSpaceDN w:val="0"/>
              <w:adjustRightInd w:val="0"/>
            </w:pPr>
          </w:p>
        </w:tc>
        <w:tc>
          <w:tcPr>
            <w:tcW w:w="2153" w:type="pct"/>
          </w:tcPr>
          <w:p w:rsidR="00B553AA" w:rsidRPr="003A1137" w:rsidRDefault="00B553AA" w:rsidP="00FE77FB">
            <w:pPr>
              <w:pStyle w:val="ConsPlusNormal"/>
              <w:ind w:firstLine="0"/>
              <w:jc w:val="both"/>
              <w:rPr>
                <w:rFonts w:ascii="Times New Roman" w:hAnsi="Times New Roman" w:cs="Times New Roman"/>
                <w:sz w:val="24"/>
                <w:szCs w:val="24"/>
              </w:rPr>
            </w:pPr>
            <w:proofErr w:type="gramStart"/>
            <w:r w:rsidRPr="003A1137">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737" w:type="pct"/>
          </w:tcPr>
          <w:p w:rsidR="00B553AA" w:rsidRPr="003A1137" w:rsidRDefault="00B553AA" w:rsidP="00FE77FB">
            <w:pPr>
              <w:autoSpaceDE w:val="0"/>
              <w:autoSpaceDN w:val="0"/>
              <w:adjustRightInd w:val="0"/>
            </w:pPr>
            <w:r w:rsidRPr="003A1137">
              <w:t>3.2.2</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lastRenderedPageBreak/>
              <w:t>Оказание услуг связи</w:t>
            </w:r>
          </w:p>
          <w:p w:rsidR="00B553AA" w:rsidRPr="003A1137" w:rsidRDefault="00B553AA" w:rsidP="00FE77FB">
            <w:pPr>
              <w:autoSpaceDE w:val="0"/>
              <w:autoSpaceDN w:val="0"/>
              <w:adjustRightInd w:val="0"/>
            </w:pPr>
          </w:p>
        </w:tc>
        <w:tc>
          <w:tcPr>
            <w:tcW w:w="2153" w:type="pct"/>
          </w:tcPr>
          <w:p w:rsidR="00B553AA" w:rsidRPr="003A1137" w:rsidRDefault="00B553AA" w:rsidP="00FE77FB">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37" w:type="pct"/>
          </w:tcPr>
          <w:p w:rsidR="00B553AA" w:rsidRPr="003A1137" w:rsidRDefault="00B553AA" w:rsidP="00FE77FB">
            <w:pPr>
              <w:autoSpaceDE w:val="0"/>
              <w:autoSpaceDN w:val="0"/>
              <w:adjustRightInd w:val="0"/>
            </w:pPr>
            <w:r w:rsidRPr="003A1137">
              <w:t>3.2.3</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t>Бытовое обслуживание</w:t>
            </w:r>
          </w:p>
        </w:tc>
        <w:tc>
          <w:tcPr>
            <w:tcW w:w="2153" w:type="pct"/>
          </w:tcPr>
          <w:p w:rsidR="00B553AA" w:rsidRPr="003A1137" w:rsidRDefault="00B553AA" w:rsidP="00FE77FB">
            <w:pPr>
              <w:tabs>
                <w:tab w:val="left" w:pos="4650"/>
              </w:tabs>
              <w:autoSpaceDE w:val="0"/>
              <w:autoSpaceDN w:val="0"/>
              <w:adjustRightInd w:val="0"/>
              <w:jc w:val="both"/>
            </w:pPr>
            <w:r w:rsidRPr="003A113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37" w:type="pct"/>
          </w:tcPr>
          <w:p w:rsidR="00B553AA" w:rsidRPr="003A1137" w:rsidRDefault="00B553AA" w:rsidP="00FE77FB">
            <w:pPr>
              <w:autoSpaceDE w:val="0"/>
              <w:autoSpaceDN w:val="0"/>
              <w:adjustRightInd w:val="0"/>
            </w:pPr>
            <w:r w:rsidRPr="003A1137">
              <w:t>3.3</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tabs>
                <w:tab w:val="right" w:pos="0"/>
              </w:tabs>
              <w:autoSpaceDE w:val="0"/>
              <w:autoSpaceDN w:val="0"/>
              <w:adjustRightInd w:val="0"/>
            </w:pPr>
            <w:r w:rsidRPr="003A1137">
              <w:t>Амбулаторно-поликлиническое обслуживание</w:t>
            </w:r>
          </w:p>
        </w:tc>
        <w:tc>
          <w:tcPr>
            <w:tcW w:w="2153" w:type="pct"/>
          </w:tcPr>
          <w:p w:rsidR="00B553AA" w:rsidRPr="003A1137" w:rsidRDefault="00B553AA" w:rsidP="00FE77FB">
            <w:pPr>
              <w:autoSpaceDE w:val="0"/>
              <w:autoSpaceDN w:val="0"/>
              <w:adjustRightInd w:val="0"/>
              <w:jc w:val="both"/>
            </w:pPr>
            <w:r w:rsidRPr="003A113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37" w:type="pct"/>
          </w:tcPr>
          <w:p w:rsidR="00B553AA" w:rsidRPr="003A1137" w:rsidRDefault="00B553AA" w:rsidP="00FE77FB">
            <w:pPr>
              <w:autoSpaceDE w:val="0"/>
              <w:autoSpaceDN w:val="0"/>
              <w:adjustRightInd w:val="0"/>
            </w:pPr>
            <w:r w:rsidRPr="003A1137">
              <w:t>3.4.1</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t>Дошкольное, начальное и среднее общее образование</w:t>
            </w:r>
          </w:p>
        </w:tc>
        <w:tc>
          <w:tcPr>
            <w:tcW w:w="2153" w:type="pct"/>
          </w:tcPr>
          <w:p w:rsidR="00B553AA" w:rsidRPr="003A1137" w:rsidRDefault="00B553AA" w:rsidP="00FE77FB">
            <w:pPr>
              <w:pStyle w:val="ConsPlusNormal"/>
              <w:jc w:val="both"/>
              <w:rPr>
                <w:rFonts w:ascii="Times New Roman" w:hAnsi="Times New Roman" w:cs="Times New Roman"/>
                <w:sz w:val="24"/>
                <w:szCs w:val="24"/>
              </w:rPr>
            </w:pPr>
            <w:proofErr w:type="gramStart"/>
            <w:r w:rsidRPr="003A1137">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roofErr w:type="gramEnd"/>
          </w:p>
        </w:tc>
        <w:tc>
          <w:tcPr>
            <w:tcW w:w="737" w:type="pct"/>
          </w:tcPr>
          <w:p w:rsidR="00B553AA" w:rsidRPr="003A1137" w:rsidRDefault="00B553AA" w:rsidP="00FE77FB">
            <w:pPr>
              <w:autoSpaceDE w:val="0"/>
              <w:autoSpaceDN w:val="0"/>
              <w:adjustRightInd w:val="0"/>
            </w:pPr>
            <w:r w:rsidRPr="003A1137">
              <w:t>3.5.1</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rPr>
                <w:rStyle w:val="blk"/>
              </w:rPr>
              <w:t>Объекты культурно-досуговой деятельности</w:t>
            </w:r>
          </w:p>
        </w:tc>
        <w:tc>
          <w:tcPr>
            <w:tcW w:w="2153" w:type="pct"/>
          </w:tcPr>
          <w:p w:rsidR="00B553AA" w:rsidRPr="003A1137" w:rsidRDefault="00B553AA" w:rsidP="00FE77FB">
            <w:pPr>
              <w:autoSpaceDE w:val="0"/>
              <w:autoSpaceDN w:val="0"/>
              <w:adjustRightInd w:val="0"/>
              <w:jc w:val="both"/>
            </w:pPr>
            <w:proofErr w:type="gramStart"/>
            <w:r w:rsidRPr="003A1137">
              <w:rPr>
                <w:rStyle w:val="blk"/>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737" w:type="pct"/>
          </w:tcPr>
          <w:p w:rsidR="00B553AA" w:rsidRPr="003A1137" w:rsidRDefault="00B553AA" w:rsidP="00FE77FB">
            <w:pPr>
              <w:autoSpaceDE w:val="0"/>
              <w:autoSpaceDN w:val="0"/>
              <w:adjustRightInd w:val="0"/>
            </w:pPr>
            <w:r w:rsidRPr="003A1137">
              <w:t>3.6.1</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t>Деловое управление</w:t>
            </w:r>
          </w:p>
        </w:tc>
        <w:tc>
          <w:tcPr>
            <w:tcW w:w="2153" w:type="pct"/>
          </w:tcPr>
          <w:p w:rsidR="00B553AA" w:rsidRPr="003A1137" w:rsidRDefault="00B553AA" w:rsidP="00FE77FB">
            <w:pPr>
              <w:autoSpaceDE w:val="0"/>
              <w:autoSpaceDN w:val="0"/>
              <w:adjustRightInd w:val="0"/>
              <w:jc w:val="both"/>
            </w:pPr>
            <w:r w:rsidRPr="003A113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37" w:type="pct"/>
          </w:tcPr>
          <w:p w:rsidR="00B553AA" w:rsidRPr="003A1137" w:rsidRDefault="00B553AA" w:rsidP="00FE77FB">
            <w:pPr>
              <w:autoSpaceDE w:val="0"/>
              <w:autoSpaceDN w:val="0"/>
              <w:adjustRightInd w:val="0"/>
            </w:pPr>
            <w:r w:rsidRPr="003A1137">
              <w:t>4.1</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t>Магазины</w:t>
            </w:r>
          </w:p>
        </w:tc>
        <w:tc>
          <w:tcPr>
            <w:tcW w:w="2153" w:type="pct"/>
          </w:tcPr>
          <w:p w:rsidR="00B553AA" w:rsidRPr="003A1137" w:rsidRDefault="00B553AA" w:rsidP="00FE77FB">
            <w:pPr>
              <w:tabs>
                <w:tab w:val="left" w:pos="2025"/>
              </w:tabs>
              <w:autoSpaceDE w:val="0"/>
              <w:autoSpaceDN w:val="0"/>
              <w:adjustRightInd w:val="0"/>
              <w:jc w:val="both"/>
            </w:pPr>
            <w:r w:rsidRPr="003A1137">
              <w:t xml:space="preserve">Размещение объектов капитального строительства, предназначенных для продажи товаров, торговая площадь которых составляет до </w:t>
            </w:r>
            <w:r w:rsidRPr="003A1137">
              <w:lastRenderedPageBreak/>
              <w:t>5000 кв. м</w:t>
            </w:r>
          </w:p>
        </w:tc>
        <w:tc>
          <w:tcPr>
            <w:tcW w:w="737" w:type="pct"/>
          </w:tcPr>
          <w:p w:rsidR="00B553AA" w:rsidRPr="003A1137" w:rsidRDefault="00B553AA" w:rsidP="00FE77FB">
            <w:pPr>
              <w:autoSpaceDE w:val="0"/>
              <w:autoSpaceDN w:val="0"/>
              <w:adjustRightInd w:val="0"/>
            </w:pPr>
            <w:r w:rsidRPr="003A1137">
              <w:lastRenderedPageBreak/>
              <w:t>4.4</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lastRenderedPageBreak/>
              <w:t>Общественное питание</w:t>
            </w:r>
          </w:p>
        </w:tc>
        <w:tc>
          <w:tcPr>
            <w:tcW w:w="2153" w:type="pct"/>
          </w:tcPr>
          <w:p w:rsidR="00B553AA" w:rsidRPr="003A1137" w:rsidRDefault="00B553AA" w:rsidP="00FE77FB">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37" w:type="pct"/>
          </w:tcPr>
          <w:p w:rsidR="00B553AA" w:rsidRPr="003A1137" w:rsidRDefault="00B553AA" w:rsidP="00FE77FB">
            <w:pPr>
              <w:autoSpaceDE w:val="0"/>
              <w:autoSpaceDN w:val="0"/>
              <w:adjustRightInd w:val="0"/>
            </w:pPr>
            <w:r w:rsidRPr="003A1137">
              <w:t>4.6</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t>Обеспечение занятий спортом в помещениях</w:t>
            </w:r>
          </w:p>
        </w:tc>
        <w:tc>
          <w:tcPr>
            <w:tcW w:w="2153" w:type="pct"/>
          </w:tcPr>
          <w:p w:rsidR="00B553AA" w:rsidRPr="003A1137" w:rsidRDefault="00B553AA" w:rsidP="00FE77FB">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737" w:type="pct"/>
          </w:tcPr>
          <w:p w:rsidR="00B553AA" w:rsidRPr="003A1137" w:rsidRDefault="00B553AA" w:rsidP="00FE77FB">
            <w:pPr>
              <w:autoSpaceDE w:val="0"/>
              <w:autoSpaceDN w:val="0"/>
              <w:adjustRightInd w:val="0"/>
            </w:pPr>
            <w:r w:rsidRPr="003A1137">
              <w:t>5.1.2</w:t>
            </w:r>
          </w:p>
        </w:tc>
        <w:tc>
          <w:tcPr>
            <w:tcW w:w="697" w:type="pct"/>
          </w:tcPr>
          <w:p w:rsidR="00B553AA" w:rsidRPr="003A1137" w:rsidRDefault="00B553AA" w:rsidP="00C27DD9">
            <w:pPr>
              <w:autoSpaceDE w:val="0"/>
              <w:autoSpaceDN w:val="0"/>
              <w:adjustRightInd w:val="0"/>
            </w:pPr>
          </w:p>
        </w:tc>
      </w:tr>
      <w:tr w:rsidR="00B553AA" w:rsidRPr="003A1137" w:rsidTr="0005004B">
        <w:trPr>
          <w:gridAfter w:val="1"/>
          <w:wAfter w:w="690" w:type="pct"/>
        </w:trPr>
        <w:tc>
          <w:tcPr>
            <w:tcW w:w="723" w:type="pct"/>
          </w:tcPr>
          <w:p w:rsidR="00B553AA" w:rsidRPr="003A1137" w:rsidRDefault="00B553AA" w:rsidP="00FE77FB">
            <w:pPr>
              <w:autoSpaceDE w:val="0"/>
              <w:autoSpaceDN w:val="0"/>
              <w:adjustRightInd w:val="0"/>
            </w:pPr>
            <w:r w:rsidRPr="003A1137">
              <w:t>Площадки для занятий спортом</w:t>
            </w:r>
          </w:p>
        </w:tc>
        <w:tc>
          <w:tcPr>
            <w:tcW w:w="2153" w:type="pct"/>
          </w:tcPr>
          <w:p w:rsidR="00B553AA" w:rsidRPr="003A1137" w:rsidRDefault="00B553AA" w:rsidP="00FE77FB">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37" w:type="pct"/>
          </w:tcPr>
          <w:p w:rsidR="00B553AA" w:rsidRPr="003A1137" w:rsidRDefault="00B553AA" w:rsidP="00FE77FB">
            <w:pPr>
              <w:autoSpaceDE w:val="0"/>
              <w:autoSpaceDN w:val="0"/>
              <w:adjustRightInd w:val="0"/>
            </w:pPr>
            <w:r w:rsidRPr="003A1137">
              <w:t>5.1.3</w:t>
            </w:r>
          </w:p>
        </w:tc>
        <w:tc>
          <w:tcPr>
            <w:tcW w:w="697" w:type="pct"/>
          </w:tcPr>
          <w:p w:rsidR="00B553AA" w:rsidRPr="003A1137" w:rsidRDefault="00B553AA" w:rsidP="00C27DD9">
            <w:pPr>
              <w:autoSpaceDE w:val="0"/>
              <w:autoSpaceDN w:val="0"/>
              <w:adjustRightInd w:val="0"/>
            </w:pPr>
          </w:p>
        </w:tc>
      </w:tr>
      <w:tr w:rsidR="001F286D" w:rsidRPr="003A1137" w:rsidTr="0005004B">
        <w:trPr>
          <w:gridAfter w:val="1"/>
          <w:wAfter w:w="690" w:type="pct"/>
        </w:trPr>
        <w:tc>
          <w:tcPr>
            <w:tcW w:w="723" w:type="pct"/>
          </w:tcPr>
          <w:p w:rsidR="001F286D" w:rsidRPr="006A3873" w:rsidRDefault="001F286D" w:rsidP="00FE77FB">
            <w:pPr>
              <w:autoSpaceDE w:val="0"/>
              <w:autoSpaceDN w:val="0"/>
              <w:adjustRightInd w:val="0"/>
            </w:pPr>
            <w:r w:rsidRPr="006A3873">
              <w:rPr>
                <w:shd w:val="clear" w:color="auto" w:fill="FFFFFF"/>
              </w:rPr>
              <w:t>Обеспечение внутреннего правопорядка</w:t>
            </w:r>
          </w:p>
        </w:tc>
        <w:tc>
          <w:tcPr>
            <w:tcW w:w="2153" w:type="pct"/>
          </w:tcPr>
          <w:p w:rsidR="001F286D" w:rsidRPr="006A3873" w:rsidRDefault="001F286D" w:rsidP="00FE77FB">
            <w:pPr>
              <w:tabs>
                <w:tab w:val="left" w:pos="2025"/>
              </w:tabs>
              <w:autoSpaceDE w:val="0"/>
              <w:autoSpaceDN w:val="0"/>
              <w:adjustRightInd w:val="0"/>
              <w:jc w:val="both"/>
            </w:pPr>
            <w:r w:rsidRPr="006A3873">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A3873">
              <w:t>Росгвардии</w:t>
            </w:r>
            <w:proofErr w:type="spellEnd"/>
            <w:r w:rsidRPr="006A3873">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37" w:type="pct"/>
          </w:tcPr>
          <w:p w:rsidR="001F286D" w:rsidRPr="006A3873" w:rsidRDefault="001F286D" w:rsidP="00FE77FB">
            <w:pPr>
              <w:autoSpaceDE w:val="0"/>
              <w:autoSpaceDN w:val="0"/>
              <w:adjustRightInd w:val="0"/>
            </w:pPr>
            <w:r w:rsidRPr="006A3873">
              <w:t>8.3</w:t>
            </w:r>
          </w:p>
        </w:tc>
        <w:tc>
          <w:tcPr>
            <w:tcW w:w="697" w:type="pct"/>
          </w:tcPr>
          <w:p w:rsidR="001F286D" w:rsidRPr="003A1137" w:rsidRDefault="001F286D" w:rsidP="00C27DD9">
            <w:pPr>
              <w:autoSpaceDE w:val="0"/>
              <w:autoSpaceDN w:val="0"/>
              <w:adjustRightInd w:val="0"/>
            </w:pPr>
          </w:p>
        </w:tc>
      </w:tr>
      <w:tr w:rsidR="001F286D" w:rsidRPr="003A1137" w:rsidTr="0005004B">
        <w:trPr>
          <w:gridAfter w:val="1"/>
          <w:wAfter w:w="690" w:type="pct"/>
        </w:trPr>
        <w:tc>
          <w:tcPr>
            <w:tcW w:w="723" w:type="pct"/>
          </w:tcPr>
          <w:p w:rsidR="001F286D" w:rsidRPr="003A1137" w:rsidRDefault="001F286D" w:rsidP="00FE77FB">
            <w:pPr>
              <w:autoSpaceDE w:val="0"/>
              <w:autoSpaceDN w:val="0"/>
              <w:adjustRightInd w:val="0"/>
            </w:pPr>
            <w:r w:rsidRPr="003A1137">
              <w:t>Земельные участки  (территории) общего пользования</w:t>
            </w:r>
          </w:p>
        </w:tc>
        <w:tc>
          <w:tcPr>
            <w:tcW w:w="2153" w:type="pct"/>
          </w:tcPr>
          <w:p w:rsidR="001F286D" w:rsidRPr="003A1137" w:rsidRDefault="001F286D" w:rsidP="00FE77FB">
            <w:pPr>
              <w:tabs>
                <w:tab w:val="left" w:pos="2025"/>
              </w:tabs>
              <w:autoSpaceDE w:val="0"/>
              <w:autoSpaceDN w:val="0"/>
              <w:adjustRightInd w:val="0"/>
              <w:jc w:val="both"/>
            </w:pPr>
            <w:r w:rsidRPr="003A1137">
              <w:t>Земельные участки общего пользования</w:t>
            </w:r>
            <w:r>
              <w:t>.</w:t>
            </w:r>
            <w:r w:rsidRPr="003A1137">
              <w:t xml:space="preserve"> Содержание данного вида разрешенного использования включает в себя содержание видов разрешенного использования с кодами 12.0.1 - 12.0.2</w:t>
            </w:r>
          </w:p>
        </w:tc>
        <w:tc>
          <w:tcPr>
            <w:tcW w:w="737" w:type="pct"/>
          </w:tcPr>
          <w:p w:rsidR="001F286D" w:rsidRPr="003A1137" w:rsidRDefault="001F286D" w:rsidP="00FE77FB">
            <w:pPr>
              <w:autoSpaceDE w:val="0"/>
              <w:autoSpaceDN w:val="0"/>
              <w:adjustRightInd w:val="0"/>
            </w:pPr>
            <w:r w:rsidRPr="003A1137">
              <w:t>12.0</w:t>
            </w:r>
          </w:p>
        </w:tc>
        <w:tc>
          <w:tcPr>
            <w:tcW w:w="697" w:type="pct"/>
          </w:tcPr>
          <w:p w:rsidR="001F286D" w:rsidRPr="003A1137" w:rsidRDefault="001F286D" w:rsidP="00BB750A">
            <w:pPr>
              <w:autoSpaceDE w:val="0"/>
              <w:autoSpaceDN w:val="0"/>
              <w:adjustRightInd w:val="0"/>
              <w:jc w:val="both"/>
            </w:pPr>
          </w:p>
        </w:tc>
      </w:tr>
      <w:tr w:rsidR="001F286D" w:rsidRPr="003A1137" w:rsidTr="0005004B">
        <w:trPr>
          <w:gridAfter w:val="1"/>
          <w:wAfter w:w="690" w:type="pct"/>
        </w:trPr>
        <w:tc>
          <w:tcPr>
            <w:tcW w:w="3613" w:type="pct"/>
            <w:gridSpan w:val="3"/>
          </w:tcPr>
          <w:p w:rsidR="001F286D" w:rsidRPr="003A1137" w:rsidRDefault="001F286D" w:rsidP="008239A3">
            <w:pPr>
              <w:jc w:val="center"/>
            </w:pPr>
            <w:r w:rsidRPr="003A1137">
              <w:t>УСЛОВНО РАЗРЕШЕННЫЕ ВИДЫ ИСПОЛЬЗОВАНИЯ</w:t>
            </w:r>
          </w:p>
        </w:tc>
        <w:tc>
          <w:tcPr>
            <w:tcW w:w="697" w:type="pct"/>
          </w:tcPr>
          <w:p w:rsidR="001F286D" w:rsidRPr="003A1137" w:rsidRDefault="001F286D" w:rsidP="008239A3">
            <w:pPr>
              <w:jc w:val="center"/>
            </w:pPr>
          </w:p>
        </w:tc>
      </w:tr>
      <w:tr w:rsidR="001F286D" w:rsidRPr="003A1137" w:rsidTr="0005004B">
        <w:tc>
          <w:tcPr>
            <w:tcW w:w="723" w:type="pct"/>
          </w:tcPr>
          <w:p w:rsidR="001F286D" w:rsidRPr="003A1137" w:rsidRDefault="001F286D" w:rsidP="00171738">
            <w:pPr>
              <w:spacing w:after="1" w:line="220" w:lineRule="atLeast"/>
              <w:jc w:val="both"/>
            </w:pPr>
            <w:r w:rsidRPr="003A1137">
              <w:t>Общежития</w:t>
            </w:r>
          </w:p>
          <w:p w:rsidR="001F286D" w:rsidRPr="003A1137" w:rsidRDefault="001F286D" w:rsidP="009C0A87"/>
        </w:tc>
        <w:tc>
          <w:tcPr>
            <w:tcW w:w="2153" w:type="pct"/>
          </w:tcPr>
          <w:p w:rsidR="001F286D" w:rsidRPr="003A1137" w:rsidRDefault="001F286D" w:rsidP="00171738">
            <w:pPr>
              <w:spacing w:after="1" w:line="220" w:lineRule="atLeast"/>
              <w:jc w:val="both"/>
            </w:pPr>
            <w:r w:rsidRPr="003A1137">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737" w:type="pct"/>
          </w:tcPr>
          <w:p w:rsidR="001F286D" w:rsidRPr="003A1137" w:rsidRDefault="001F286D" w:rsidP="006A4CE8">
            <w:pPr>
              <w:autoSpaceDE w:val="0"/>
              <w:autoSpaceDN w:val="0"/>
              <w:adjustRightInd w:val="0"/>
              <w:jc w:val="both"/>
            </w:pPr>
            <w:r w:rsidRPr="003A1137">
              <w:t>3.2.4</w:t>
            </w:r>
          </w:p>
        </w:tc>
        <w:tc>
          <w:tcPr>
            <w:tcW w:w="697" w:type="pct"/>
          </w:tcPr>
          <w:p w:rsidR="001F286D" w:rsidRPr="003A1137" w:rsidRDefault="001F286D" w:rsidP="006A4CE8">
            <w:pPr>
              <w:autoSpaceDE w:val="0"/>
              <w:autoSpaceDN w:val="0"/>
              <w:adjustRightInd w:val="0"/>
              <w:jc w:val="both"/>
            </w:pPr>
          </w:p>
        </w:tc>
        <w:tc>
          <w:tcPr>
            <w:tcW w:w="690" w:type="pct"/>
          </w:tcPr>
          <w:p w:rsidR="001F286D" w:rsidRPr="003A1137" w:rsidRDefault="001F286D" w:rsidP="006A4CE8">
            <w:pPr>
              <w:autoSpaceDE w:val="0"/>
              <w:autoSpaceDN w:val="0"/>
              <w:adjustRightInd w:val="0"/>
              <w:jc w:val="both"/>
            </w:pPr>
          </w:p>
        </w:tc>
      </w:tr>
      <w:tr w:rsidR="001F286D" w:rsidRPr="003A1137" w:rsidTr="0005004B">
        <w:trPr>
          <w:gridAfter w:val="1"/>
          <w:wAfter w:w="690" w:type="pct"/>
        </w:trPr>
        <w:tc>
          <w:tcPr>
            <w:tcW w:w="723" w:type="pct"/>
            <w:tcBorders>
              <w:top w:val="single" w:sz="4" w:space="0" w:color="auto"/>
              <w:left w:val="single" w:sz="4" w:space="0" w:color="auto"/>
              <w:bottom w:val="single" w:sz="4" w:space="0" w:color="auto"/>
              <w:right w:val="single" w:sz="4" w:space="0" w:color="auto"/>
            </w:tcBorders>
          </w:tcPr>
          <w:p w:rsidR="001F286D" w:rsidRPr="003A1137" w:rsidRDefault="001F286D" w:rsidP="008239A3">
            <w:pPr>
              <w:autoSpaceDE w:val="0"/>
              <w:autoSpaceDN w:val="0"/>
              <w:adjustRightInd w:val="0"/>
            </w:pPr>
            <w:r w:rsidRPr="003A1137">
              <w:t>Осуществление религиозных обрядов</w:t>
            </w:r>
          </w:p>
        </w:tc>
        <w:tc>
          <w:tcPr>
            <w:tcW w:w="2153" w:type="pct"/>
            <w:tcBorders>
              <w:top w:val="single" w:sz="4" w:space="0" w:color="auto"/>
              <w:left w:val="single" w:sz="4" w:space="0" w:color="auto"/>
              <w:bottom w:val="single" w:sz="4" w:space="0" w:color="auto"/>
              <w:right w:val="single" w:sz="4" w:space="0" w:color="auto"/>
            </w:tcBorders>
          </w:tcPr>
          <w:p w:rsidR="001F286D" w:rsidRPr="003A1137" w:rsidRDefault="001F286D" w:rsidP="008239A3">
            <w:pPr>
              <w:spacing w:after="1" w:line="220" w:lineRule="atLeast"/>
              <w:jc w:val="both"/>
            </w:pPr>
            <w:r w:rsidRPr="003A1137">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37" w:type="pct"/>
            <w:tcBorders>
              <w:top w:val="single" w:sz="4" w:space="0" w:color="auto"/>
              <w:left w:val="single" w:sz="4" w:space="0" w:color="auto"/>
              <w:bottom w:val="single" w:sz="4" w:space="0" w:color="auto"/>
              <w:right w:val="single" w:sz="4" w:space="0" w:color="auto"/>
            </w:tcBorders>
          </w:tcPr>
          <w:p w:rsidR="001F286D" w:rsidRPr="003A1137" w:rsidRDefault="001F286D" w:rsidP="008239A3">
            <w:pPr>
              <w:autoSpaceDE w:val="0"/>
              <w:autoSpaceDN w:val="0"/>
              <w:adjustRightInd w:val="0"/>
            </w:pPr>
            <w:r w:rsidRPr="003A1137">
              <w:t>3.7.1</w:t>
            </w:r>
          </w:p>
        </w:tc>
        <w:tc>
          <w:tcPr>
            <w:tcW w:w="697" w:type="pct"/>
            <w:tcBorders>
              <w:top w:val="single" w:sz="4" w:space="0" w:color="auto"/>
              <w:left w:val="single" w:sz="4" w:space="0" w:color="auto"/>
              <w:bottom w:val="single" w:sz="4" w:space="0" w:color="auto"/>
              <w:right w:val="single" w:sz="4" w:space="0" w:color="auto"/>
            </w:tcBorders>
          </w:tcPr>
          <w:p w:rsidR="001F286D" w:rsidRPr="003A1137" w:rsidRDefault="001F286D" w:rsidP="008239A3">
            <w:pPr>
              <w:autoSpaceDE w:val="0"/>
              <w:autoSpaceDN w:val="0"/>
              <w:adjustRightInd w:val="0"/>
            </w:pPr>
          </w:p>
        </w:tc>
      </w:tr>
      <w:tr w:rsidR="001F286D" w:rsidRPr="003A1137" w:rsidTr="0005004B">
        <w:trPr>
          <w:gridAfter w:val="1"/>
          <w:wAfter w:w="690" w:type="pct"/>
        </w:trPr>
        <w:tc>
          <w:tcPr>
            <w:tcW w:w="723" w:type="pct"/>
            <w:tcBorders>
              <w:top w:val="single" w:sz="4" w:space="0" w:color="auto"/>
              <w:left w:val="single" w:sz="4" w:space="0" w:color="auto"/>
              <w:bottom w:val="single" w:sz="4" w:space="0" w:color="auto"/>
              <w:right w:val="single" w:sz="4" w:space="0" w:color="auto"/>
            </w:tcBorders>
          </w:tcPr>
          <w:p w:rsidR="001F286D" w:rsidRPr="003A1137" w:rsidRDefault="001F286D" w:rsidP="00796FA7">
            <w:pPr>
              <w:autoSpaceDE w:val="0"/>
              <w:autoSpaceDN w:val="0"/>
              <w:adjustRightInd w:val="0"/>
              <w:jc w:val="both"/>
            </w:pPr>
            <w:r w:rsidRPr="003A1137">
              <w:t>Рынки</w:t>
            </w:r>
          </w:p>
        </w:tc>
        <w:tc>
          <w:tcPr>
            <w:tcW w:w="2153" w:type="pct"/>
            <w:tcBorders>
              <w:top w:val="single" w:sz="4" w:space="0" w:color="auto"/>
              <w:left w:val="single" w:sz="4" w:space="0" w:color="auto"/>
              <w:bottom w:val="single" w:sz="4" w:space="0" w:color="auto"/>
              <w:right w:val="single" w:sz="4" w:space="0" w:color="auto"/>
            </w:tcBorders>
          </w:tcPr>
          <w:p w:rsidR="001F286D" w:rsidRPr="003A1137" w:rsidRDefault="001F286D" w:rsidP="00796FA7">
            <w:pPr>
              <w:autoSpaceDE w:val="0"/>
              <w:autoSpaceDN w:val="0"/>
              <w:adjustRightInd w:val="0"/>
              <w:jc w:val="both"/>
            </w:pPr>
            <w:r w:rsidRPr="003A113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F286D" w:rsidRPr="003A1137" w:rsidRDefault="001F286D" w:rsidP="00796FA7">
            <w:pPr>
              <w:autoSpaceDE w:val="0"/>
              <w:autoSpaceDN w:val="0"/>
              <w:adjustRightInd w:val="0"/>
              <w:jc w:val="both"/>
            </w:pPr>
            <w:r w:rsidRPr="003A1137">
              <w:t>размещение гаражей и (или) стоянок для автомобилей сотрудников и посетителей рынка</w:t>
            </w:r>
          </w:p>
        </w:tc>
        <w:tc>
          <w:tcPr>
            <w:tcW w:w="737" w:type="pct"/>
            <w:tcBorders>
              <w:top w:val="single" w:sz="4" w:space="0" w:color="auto"/>
              <w:left w:val="single" w:sz="4" w:space="0" w:color="auto"/>
              <w:bottom w:val="single" w:sz="4" w:space="0" w:color="auto"/>
              <w:right w:val="single" w:sz="4" w:space="0" w:color="auto"/>
            </w:tcBorders>
          </w:tcPr>
          <w:p w:rsidR="001F286D" w:rsidRPr="003A1137" w:rsidRDefault="001F286D" w:rsidP="00796FA7">
            <w:pPr>
              <w:autoSpaceDE w:val="0"/>
              <w:autoSpaceDN w:val="0"/>
              <w:adjustRightInd w:val="0"/>
            </w:pPr>
            <w:r w:rsidRPr="003A1137">
              <w:t>4.3</w:t>
            </w:r>
          </w:p>
        </w:tc>
        <w:tc>
          <w:tcPr>
            <w:tcW w:w="697" w:type="pct"/>
            <w:tcBorders>
              <w:top w:val="single" w:sz="4" w:space="0" w:color="auto"/>
              <w:left w:val="single" w:sz="4" w:space="0" w:color="auto"/>
              <w:bottom w:val="single" w:sz="4" w:space="0" w:color="auto"/>
              <w:right w:val="single" w:sz="4" w:space="0" w:color="auto"/>
            </w:tcBorders>
          </w:tcPr>
          <w:p w:rsidR="001F286D" w:rsidRPr="003A1137" w:rsidRDefault="001F286D" w:rsidP="00796FA7">
            <w:pPr>
              <w:autoSpaceDE w:val="0"/>
              <w:autoSpaceDN w:val="0"/>
              <w:adjustRightInd w:val="0"/>
            </w:pPr>
          </w:p>
        </w:tc>
      </w:tr>
      <w:tr w:rsidR="001F286D" w:rsidRPr="003A1137" w:rsidTr="0005004B">
        <w:trPr>
          <w:gridAfter w:val="1"/>
          <w:wAfter w:w="690" w:type="pct"/>
        </w:trPr>
        <w:tc>
          <w:tcPr>
            <w:tcW w:w="723" w:type="pct"/>
            <w:tcBorders>
              <w:top w:val="single" w:sz="4" w:space="0" w:color="auto"/>
              <w:left w:val="single" w:sz="4" w:space="0" w:color="auto"/>
              <w:bottom w:val="single" w:sz="4" w:space="0" w:color="auto"/>
              <w:right w:val="single" w:sz="4" w:space="0" w:color="auto"/>
            </w:tcBorders>
          </w:tcPr>
          <w:p w:rsidR="001F286D" w:rsidRPr="003A1137" w:rsidRDefault="001F286D" w:rsidP="00FE77FB">
            <w:pPr>
              <w:autoSpaceDE w:val="0"/>
              <w:autoSpaceDN w:val="0"/>
              <w:adjustRightInd w:val="0"/>
            </w:pPr>
            <w:r w:rsidRPr="003A1137">
              <w:t xml:space="preserve">Банковская и </w:t>
            </w:r>
            <w:r w:rsidRPr="003A1137">
              <w:lastRenderedPageBreak/>
              <w:t>страховая деятельность</w:t>
            </w:r>
          </w:p>
        </w:tc>
        <w:tc>
          <w:tcPr>
            <w:tcW w:w="2153" w:type="pct"/>
            <w:tcBorders>
              <w:top w:val="single" w:sz="4" w:space="0" w:color="auto"/>
              <w:left w:val="single" w:sz="4" w:space="0" w:color="auto"/>
              <w:bottom w:val="single" w:sz="4" w:space="0" w:color="auto"/>
              <w:right w:val="single" w:sz="4" w:space="0" w:color="auto"/>
            </w:tcBorders>
          </w:tcPr>
          <w:p w:rsidR="001F286D" w:rsidRPr="003A1137" w:rsidRDefault="001F286D" w:rsidP="00FE77FB">
            <w:pPr>
              <w:autoSpaceDE w:val="0"/>
              <w:autoSpaceDN w:val="0"/>
              <w:adjustRightInd w:val="0"/>
              <w:jc w:val="both"/>
            </w:pPr>
            <w:r w:rsidRPr="003A1137">
              <w:lastRenderedPageBreak/>
              <w:t xml:space="preserve">Размещение объектов капитального </w:t>
            </w:r>
            <w:r w:rsidRPr="003A1137">
              <w:lastRenderedPageBreak/>
              <w:t>строительства, предназначенных для размещения организаций, оказывающих банковские и страховые услуги</w:t>
            </w:r>
          </w:p>
        </w:tc>
        <w:tc>
          <w:tcPr>
            <w:tcW w:w="737" w:type="pct"/>
            <w:tcBorders>
              <w:top w:val="single" w:sz="4" w:space="0" w:color="auto"/>
              <w:left w:val="single" w:sz="4" w:space="0" w:color="auto"/>
              <w:bottom w:val="single" w:sz="4" w:space="0" w:color="auto"/>
              <w:right w:val="single" w:sz="4" w:space="0" w:color="auto"/>
            </w:tcBorders>
          </w:tcPr>
          <w:p w:rsidR="001F286D" w:rsidRPr="003A1137" w:rsidRDefault="001F286D" w:rsidP="00FE77FB">
            <w:pPr>
              <w:autoSpaceDE w:val="0"/>
              <w:autoSpaceDN w:val="0"/>
              <w:adjustRightInd w:val="0"/>
            </w:pPr>
            <w:r w:rsidRPr="003A1137">
              <w:lastRenderedPageBreak/>
              <w:t>4.5</w:t>
            </w:r>
          </w:p>
        </w:tc>
        <w:tc>
          <w:tcPr>
            <w:tcW w:w="697" w:type="pct"/>
            <w:tcBorders>
              <w:top w:val="single" w:sz="4" w:space="0" w:color="auto"/>
              <w:left w:val="single" w:sz="4" w:space="0" w:color="auto"/>
              <w:bottom w:val="single" w:sz="4" w:space="0" w:color="auto"/>
              <w:right w:val="single" w:sz="4" w:space="0" w:color="auto"/>
            </w:tcBorders>
          </w:tcPr>
          <w:p w:rsidR="001F286D" w:rsidRPr="003A1137" w:rsidRDefault="001F286D" w:rsidP="00796FA7">
            <w:pPr>
              <w:autoSpaceDE w:val="0"/>
              <w:autoSpaceDN w:val="0"/>
              <w:adjustRightInd w:val="0"/>
            </w:pPr>
          </w:p>
        </w:tc>
      </w:tr>
      <w:tr w:rsidR="001F286D" w:rsidRPr="003A1137" w:rsidTr="0005004B">
        <w:trPr>
          <w:gridAfter w:val="1"/>
          <w:wAfter w:w="690" w:type="pct"/>
        </w:trPr>
        <w:tc>
          <w:tcPr>
            <w:tcW w:w="723" w:type="pct"/>
            <w:tcBorders>
              <w:top w:val="single" w:sz="4" w:space="0" w:color="auto"/>
              <w:left w:val="single" w:sz="4" w:space="0" w:color="auto"/>
              <w:bottom w:val="single" w:sz="4" w:space="0" w:color="auto"/>
              <w:right w:val="single" w:sz="4" w:space="0" w:color="auto"/>
            </w:tcBorders>
          </w:tcPr>
          <w:p w:rsidR="001F286D" w:rsidRPr="003A1137" w:rsidRDefault="001F286D" w:rsidP="008239A3">
            <w:pPr>
              <w:autoSpaceDE w:val="0"/>
              <w:autoSpaceDN w:val="0"/>
              <w:adjustRightInd w:val="0"/>
            </w:pPr>
            <w:r w:rsidRPr="003A1137">
              <w:lastRenderedPageBreak/>
              <w:t>Гостиничное обслуживание</w:t>
            </w:r>
          </w:p>
        </w:tc>
        <w:tc>
          <w:tcPr>
            <w:tcW w:w="2153" w:type="pct"/>
            <w:tcBorders>
              <w:top w:val="single" w:sz="4" w:space="0" w:color="auto"/>
              <w:left w:val="single" w:sz="4" w:space="0" w:color="auto"/>
              <w:bottom w:val="single" w:sz="4" w:space="0" w:color="auto"/>
              <w:right w:val="single" w:sz="4" w:space="0" w:color="auto"/>
            </w:tcBorders>
          </w:tcPr>
          <w:p w:rsidR="001F286D" w:rsidRPr="003A1137" w:rsidRDefault="001F286D" w:rsidP="001E14BF">
            <w:pPr>
              <w:spacing w:after="1" w:line="220" w:lineRule="atLeast"/>
              <w:jc w:val="both"/>
            </w:pPr>
            <w:r w:rsidRPr="003A1137">
              <w:t xml:space="preserve">Размещение гостиниц, а также иных зданий, используемых с целью извлечения </w:t>
            </w:r>
          </w:p>
          <w:p w:rsidR="001F286D" w:rsidRPr="003A1137" w:rsidRDefault="001F286D" w:rsidP="001E14BF">
            <w:pPr>
              <w:spacing w:after="1" w:line="220" w:lineRule="atLeast"/>
              <w:jc w:val="both"/>
            </w:pPr>
            <w:r w:rsidRPr="003A1137">
              <w:t>предпринимательской выгоды из предоставления жилого помещения для временного проживания в них</w:t>
            </w:r>
          </w:p>
        </w:tc>
        <w:tc>
          <w:tcPr>
            <w:tcW w:w="737" w:type="pct"/>
            <w:tcBorders>
              <w:top w:val="single" w:sz="4" w:space="0" w:color="auto"/>
              <w:left w:val="single" w:sz="4" w:space="0" w:color="auto"/>
              <w:bottom w:val="single" w:sz="4" w:space="0" w:color="auto"/>
              <w:right w:val="single" w:sz="4" w:space="0" w:color="auto"/>
            </w:tcBorders>
          </w:tcPr>
          <w:p w:rsidR="001F286D" w:rsidRPr="003A1137" w:rsidRDefault="001F286D" w:rsidP="008239A3">
            <w:pPr>
              <w:autoSpaceDE w:val="0"/>
              <w:autoSpaceDN w:val="0"/>
              <w:adjustRightInd w:val="0"/>
            </w:pPr>
            <w:r w:rsidRPr="003A1137">
              <w:t>4.7</w:t>
            </w:r>
          </w:p>
        </w:tc>
        <w:tc>
          <w:tcPr>
            <w:tcW w:w="697" w:type="pct"/>
            <w:tcBorders>
              <w:top w:val="single" w:sz="4" w:space="0" w:color="auto"/>
              <w:left w:val="single" w:sz="4" w:space="0" w:color="auto"/>
              <w:bottom w:val="single" w:sz="4" w:space="0" w:color="auto"/>
              <w:right w:val="single" w:sz="4" w:space="0" w:color="auto"/>
            </w:tcBorders>
          </w:tcPr>
          <w:p w:rsidR="001F286D" w:rsidRPr="003A1137" w:rsidRDefault="001F286D" w:rsidP="008239A3">
            <w:pPr>
              <w:autoSpaceDE w:val="0"/>
              <w:autoSpaceDN w:val="0"/>
              <w:adjustRightInd w:val="0"/>
            </w:pPr>
          </w:p>
        </w:tc>
      </w:tr>
      <w:tr w:rsidR="001F286D" w:rsidRPr="003A1137" w:rsidTr="0005004B">
        <w:trPr>
          <w:gridAfter w:val="1"/>
          <w:wAfter w:w="690" w:type="pct"/>
        </w:trPr>
        <w:tc>
          <w:tcPr>
            <w:tcW w:w="723" w:type="pct"/>
          </w:tcPr>
          <w:p w:rsidR="001F286D" w:rsidRPr="003A1137" w:rsidRDefault="001F286D" w:rsidP="008239A3">
            <w:pPr>
              <w:autoSpaceDE w:val="0"/>
              <w:autoSpaceDN w:val="0"/>
              <w:adjustRightInd w:val="0"/>
            </w:pPr>
            <w:r w:rsidRPr="003A1137">
              <w:t>Амбулаторное ветеринарное обслуживание</w:t>
            </w:r>
          </w:p>
        </w:tc>
        <w:tc>
          <w:tcPr>
            <w:tcW w:w="2153" w:type="pct"/>
          </w:tcPr>
          <w:p w:rsidR="001F286D" w:rsidRPr="003A1137" w:rsidRDefault="001F286D" w:rsidP="008239A3">
            <w:pPr>
              <w:tabs>
                <w:tab w:val="left" w:pos="4650"/>
              </w:tabs>
              <w:autoSpaceDE w:val="0"/>
              <w:autoSpaceDN w:val="0"/>
              <w:adjustRightInd w:val="0"/>
              <w:jc w:val="both"/>
            </w:pPr>
            <w:r w:rsidRPr="003A1137">
              <w:t>Размещение объектов капитального строительства, предназначенных для оказания ветеринарных услуг без содержания животных</w:t>
            </w:r>
          </w:p>
        </w:tc>
        <w:tc>
          <w:tcPr>
            <w:tcW w:w="737" w:type="pct"/>
          </w:tcPr>
          <w:p w:rsidR="001F286D" w:rsidRPr="003A1137" w:rsidRDefault="001F286D" w:rsidP="008239A3">
            <w:pPr>
              <w:autoSpaceDE w:val="0"/>
              <w:autoSpaceDN w:val="0"/>
              <w:adjustRightInd w:val="0"/>
            </w:pPr>
            <w:r w:rsidRPr="003A1137">
              <w:t>3.10.1</w:t>
            </w:r>
          </w:p>
        </w:tc>
        <w:tc>
          <w:tcPr>
            <w:tcW w:w="697" w:type="pct"/>
          </w:tcPr>
          <w:p w:rsidR="001F286D" w:rsidRPr="003A1137" w:rsidRDefault="001F286D" w:rsidP="008239A3">
            <w:pPr>
              <w:autoSpaceDE w:val="0"/>
              <w:autoSpaceDN w:val="0"/>
              <w:adjustRightInd w:val="0"/>
            </w:pPr>
          </w:p>
        </w:tc>
      </w:tr>
      <w:tr w:rsidR="001F286D" w:rsidRPr="003A1137" w:rsidTr="0005004B">
        <w:trPr>
          <w:gridAfter w:val="1"/>
          <w:wAfter w:w="690" w:type="pct"/>
        </w:trPr>
        <w:tc>
          <w:tcPr>
            <w:tcW w:w="723" w:type="pct"/>
          </w:tcPr>
          <w:p w:rsidR="001F286D" w:rsidRPr="003A1137" w:rsidRDefault="001F286D" w:rsidP="006A4CE8">
            <w:pPr>
              <w:spacing w:after="1" w:line="220" w:lineRule="atLeast"/>
              <w:jc w:val="both"/>
            </w:pPr>
            <w:r w:rsidRPr="003A1137">
              <w:t>Развлекательные мероприятия</w:t>
            </w:r>
          </w:p>
          <w:p w:rsidR="001F286D" w:rsidRPr="003A1137" w:rsidRDefault="001F286D" w:rsidP="006A4CE8">
            <w:pPr>
              <w:autoSpaceDE w:val="0"/>
              <w:autoSpaceDN w:val="0"/>
              <w:adjustRightInd w:val="0"/>
            </w:pPr>
          </w:p>
        </w:tc>
        <w:tc>
          <w:tcPr>
            <w:tcW w:w="2153" w:type="pct"/>
          </w:tcPr>
          <w:p w:rsidR="001F286D" w:rsidRPr="003A1137" w:rsidRDefault="001F286D" w:rsidP="006A4CE8">
            <w:pPr>
              <w:spacing w:after="1" w:line="220" w:lineRule="atLeast"/>
              <w:jc w:val="both"/>
            </w:pPr>
            <w:r w:rsidRPr="003A1137">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737" w:type="pct"/>
          </w:tcPr>
          <w:p w:rsidR="001F286D" w:rsidRPr="003A1137" w:rsidRDefault="001F286D" w:rsidP="006A4CE8">
            <w:pPr>
              <w:autoSpaceDE w:val="0"/>
              <w:autoSpaceDN w:val="0"/>
              <w:adjustRightInd w:val="0"/>
            </w:pPr>
            <w:r w:rsidRPr="003A1137">
              <w:t>4.8.1</w:t>
            </w:r>
          </w:p>
        </w:tc>
        <w:tc>
          <w:tcPr>
            <w:tcW w:w="697" w:type="pct"/>
          </w:tcPr>
          <w:p w:rsidR="001F286D" w:rsidRPr="003A1137" w:rsidRDefault="001F286D" w:rsidP="008239A3">
            <w:pPr>
              <w:autoSpaceDE w:val="0"/>
              <w:autoSpaceDN w:val="0"/>
              <w:adjustRightInd w:val="0"/>
            </w:pPr>
          </w:p>
        </w:tc>
      </w:tr>
      <w:tr w:rsidR="001F286D" w:rsidRPr="003A1137" w:rsidTr="0005004B">
        <w:trPr>
          <w:gridAfter w:val="1"/>
          <w:wAfter w:w="690" w:type="pct"/>
        </w:trPr>
        <w:tc>
          <w:tcPr>
            <w:tcW w:w="723" w:type="pct"/>
          </w:tcPr>
          <w:p w:rsidR="001F286D" w:rsidRPr="003A1137" w:rsidRDefault="001F286D" w:rsidP="008239A3">
            <w:pPr>
              <w:autoSpaceDE w:val="0"/>
              <w:autoSpaceDN w:val="0"/>
              <w:adjustRightInd w:val="0"/>
            </w:pPr>
            <w:r w:rsidRPr="003A1137">
              <w:t>Автомобильные мойки</w:t>
            </w:r>
          </w:p>
        </w:tc>
        <w:tc>
          <w:tcPr>
            <w:tcW w:w="2153" w:type="pct"/>
          </w:tcPr>
          <w:p w:rsidR="001F286D" w:rsidRPr="003A1137" w:rsidRDefault="001F286D" w:rsidP="001E14BF">
            <w:pPr>
              <w:spacing w:after="1" w:line="220" w:lineRule="atLeast"/>
              <w:jc w:val="both"/>
            </w:pPr>
            <w:r w:rsidRPr="003A1137">
              <w:t xml:space="preserve">Размещение автомобильных моек, а также размещение магазинов сопутствующей торговли </w:t>
            </w:r>
          </w:p>
          <w:p w:rsidR="001F286D" w:rsidRPr="003A1137" w:rsidRDefault="001F286D" w:rsidP="001E14BF">
            <w:pPr>
              <w:spacing w:after="1" w:line="220" w:lineRule="atLeast"/>
              <w:jc w:val="both"/>
            </w:pPr>
          </w:p>
        </w:tc>
        <w:tc>
          <w:tcPr>
            <w:tcW w:w="737" w:type="pct"/>
          </w:tcPr>
          <w:p w:rsidR="001F286D" w:rsidRPr="003A1137" w:rsidRDefault="001F286D" w:rsidP="008239A3">
            <w:pPr>
              <w:autoSpaceDE w:val="0"/>
              <w:autoSpaceDN w:val="0"/>
              <w:adjustRightInd w:val="0"/>
            </w:pPr>
            <w:r w:rsidRPr="003A1137">
              <w:t>4.9.1.3</w:t>
            </w:r>
          </w:p>
        </w:tc>
        <w:tc>
          <w:tcPr>
            <w:tcW w:w="697" w:type="pct"/>
          </w:tcPr>
          <w:p w:rsidR="001F286D" w:rsidRPr="003A1137" w:rsidRDefault="001F286D" w:rsidP="008239A3">
            <w:pPr>
              <w:autoSpaceDE w:val="0"/>
              <w:autoSpaceDN w:val="0"/>
              <w:adjustRightInd w:val="0"/>
            </w:pPr>
          </w:p>
        </w:tc>
      </w:tr>
      <w:tr w:rsidR="001F286D" w:rsidRPr="003A1137" w:rsidTr="0005004B">
        <w:trPr>
          <w:gridAfter w:val="1"/>
          <w:wAfter w:w="690" w:type="pct"/>
        </w:trPr>
        <w:tc>
          <w:tcPr>
            <w:tcW w:w="723" w:type="pct"/>
          </w:tcPr>
          <w:p w:rsidR="001F286D" w:rsidRPr="003A1137" w:rsidRDefault="001F286D" w:rsidP="008239A3">
            <w:pPr>
              <w:autoSpaceDE w:val="0"/>
              <w:autoSpaceDN w:val="0"/>
              <w:adjustRightInd w:val="0"/>
            </w:pPr>
            <w:r w:rsidRPr="003A1137">
              <w:t>Ремонт автомобилей</w:t>
            </w:r>
          </w:p>
        </w:tc>
        <w:tc>
          <w:tcPr>
            <w:tcW w:w="2153" w:type="pct"/>
          </w:tcPr>
          <w:p w:rsidR="001F286D" w:rsidRPr="003A1137" w:rsidRDefault="001F286D" w:rsidP="008239A3">
            <w:pPr>
              <w:spacing w:after="1" w:line="220" w:lineRule="atLeast"/>
              <w:jc w:val="both"/>
            </w:pPr>
            <w:r w:rsidRPr="003A113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37" w:type="pct"/>
          </w:tcPr>
          <w:p w:rsidR="001F286D" w:rsidRPr="003A1137" w:rsidRDefault="001F286D" w:rsidP="008239A3">
            <w:pPr>
              <w:autoSpaceDE w:val="0"/>
              <w:autoSpaceDN w:val="0"/>
              <w:adjustRightInd w:val="0"/>
            </w:pPr>
            <w:r w:rsidRPr="003A1137">
              <w:t>4.9.1.4</w:t>
            </w:r>
          </w:p>
        </w:tc>
        <w:tc>
          <w:tcPr>
            <w:tcW w:w="697" w:type="pct"/>
          </w:tcPr>
          <w:p w:rsidR="001F286D" w:rsidRPr="003A1137" w:rsidRDefault="001F286D" w:rsidP="008239A3">
            <w:pPr>
              <w:autoSpaceDE w:val="0"/>
              <w:autoSpaceDN w:val="0"/>
              <w:adjustRightInd w:val="0"/>
            </w:pPr>
          </w:p>
        </w:tc>
      </w:tr>
      <w:tr w:rsidR="001F286D" w:rsidRPr="003A1137" w:rsidTr="0005004B">
        <w:trPr>
          <w:gridAfter w:val="1"/>
          <w:wAfter w:w="690" w:type="pct"/>
        </w:trPr>
        <w:tc>
          <w:tcPr>
            <w:tcW w:w="4310" w:type="pct"/>
            <w:gridSpan w:val="4"/>
          </w:tcPr>
          <w:p w:rsidR="00676931" w:rsidRDefault="00676931" w:rsidP="00676931">
            <w:pPr>
              <w:jc w:val="center"/>
            </w:pPr>
            <w:r w:rsidRPr="00BF563F">
              <w:t xml:space="preserve">ВСПОМОГАТЕЛЬНЫЕ </w:t>
            </w:r>
            <w:r>
              <w:t>ВИДЫ РАЗРЕШЕННОГО ИСПОЛЬЗОВАНИЯ</w:t>
            </w:r>
          </w:p>
          <w:p w:rsidR="001F286D" w:rsidRPr="003A1137" w:rsidRDefault="00676931" w:rsidP="00676931">
            <w:pPr>
              <w:jc w:val="center"/>
            </w:pPr>
            <w:r w:rsidRPr="00CB3E60">
              <w:rPr>
                <w:rFonts w:eastAsia="Courier New"/>
              </w:rPr>
              <w:t>не устанавливаются</w:t>
            </w:r>
            <w:r w:rsidRPr="009468BC">
              <w:rPr>
                <w:strike/>
              </w:rPr>
              <w:t xml:space="preserve"> </w:t>
            </w:r>
          </w:p>
        </w:tc>
      </w:tr>
    </w:tbl>
    <w:p w:rsidR="00D31423" w:rsidRPr="003A1137" w:rsidRDefault="00D31423" w:rsidP="004157EA">
      <w:pPr>
        <w:keepNext/>
      </w:pPr>
    </w:p>
    <w:p w:rsidR="00D31423" w:rsidRPr="003A1137" w:rsidRDefault="00D31423" w:rsidP="00D31423">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D31423" w:rsidRPr="003A1137" w:rsidRDefault="00D31423" w:rsidP="00D31423">
      <w:pPr>
        <w:keepNext/>
        <w:jc w:val="both"/>
      </w:pPr>
    </w:p>
    <w:p w:rsidR="00D31423" w:rsidRPr="003A1137" w:rsidRDefault="00D31423" w:rsidP="00D31423">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385"/>
        <w:gridCol w:w="1791"/>
        <w:gridCol w:w="2226"/>
        <w:gridCol w:w="1949"/>
      </w:tblGrid>
      <w:tr w:rsidR="00D31423" w:rsidRPr="003A1137" w:rsidTr="006512D3">
        <w:tc>
          <w:tcPr>
            <w:tcW w:w="3385" w:type="dxa"/>
            <w:vMerge w:val="restart"/>
            <w:vAlign w:val="center"/>
          </w:tcPr>
          <w:p w:rsidR="00D31423" w:rsidRPr="003A1137" w:rsidRDefault="00D31423" w:rsidP="00D31423">
            <w:pPr>
              <w:jc w:val="center"/>
              <w:rPr>
                <w:b/>
                <w:bCs/>
              </w:rPr>
            </w:pPr>
            <w:r w:rsidRPr="003A1137">
              <w:rPr>
                <w:b/>
                <w:bCs/>
              </w:rPr>
              <w:t>Наименование вида разрешенного использования (код)</w:t>
            </w:r>
          </w:p>
        </w:tc>
        <w:tc>
          <w:tcPr>
            <w:tcW w:w="5966" w:type="dxa"/>
            <w:gridSpan w:val="3"/>
            <w:vAlign w:val="center"/>
          </w:tcPr>
          <w:p w:rsidR="00D31423" w:rsidRPr="003A1137" w:rsidRDefault="00D31423" w:rsidP="00D31423">
            <w:pPr>
              <w:jc w:val="center"/>
              <w:rPr>
                <w:b/>
                <w:bCs/>
              </w:rPr>
            </w:pPr>
            <w:r w:rsidRPr="003A1137">
              <w:rPr>
                <w:b/>
                <w:bCs/>
              </w:rPr>
              <w:t>Предельные размеры земельных участков</w:t>
            </w:r>
          </w:p>
        </w:tc>
      </w:tr>
      <w:tr w:rsidR="00D31423" w:rsidRPr="003A1137" w:rsidTr="006512D3">
        <w:tc>
          <w:tcPr>
            <w:tcW w:w="3385" w:type="dxa"/>
            <w:vMerge/>
          </w:tcPr>
          <w:p w:rsidR="00D31423" w:rsidRPr="003A1137" w:rsidRDefault="00D31423" w:rsidP="00D31423"/>
        </w:tc>
        <w:tc>
          <w:tcPr>
            <w:tcW w:w="1791" w:type="dxa"/>
            <w:vAlign w:val="center"/>
          </w:tcPr>
          <w:p w:rsidR="00D31423" w:rsidRPr="003A1137" w:rsidRDefault="00D31423" w:rsidP="00D31423">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2226" w:type="dxa"/>
            <w:vAlign w:val="center"/>
          </w:tcPr>
          <w:p w:rsidR="00D31423" w:rsidRPr="003A1137" w:rsidRDefault="00D31423" w:rsidP="00D31423">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949" w:type="dxa"/>
            <w:vAlign w:val="center"/>
          </w:tcPr>
          <w:p w:rsidR="00D31423" w:rsidRPr="003A1137" w:rsidRDefault="00D31423" w:rsidP="00D31423">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9612FF" w:rsidRPr="003A1137" w:rsidTr="006512D3">
        <w:tc>
          <w:tcPr>
            <w:tcW w:w="3385" w:type="dxa"/>
          </w:tcPr>
          <w:p w:rsidR="009612FF" w:rsidRPr="003A1137" w:rsidRDefault="009612FF" w:rsidP="00796FA7">
            <w:proofErr w:type="spellStart"/>
            <w:r w:rsidRPr="003A1137">
              <w:t>Среднеэтажная</w:t>
            </w:r>
            <w:proofErr w:type="spellEnd"/>
            <w:r w:rsidRPr="003A1137">
              <w:t xml:space="preserve"> жилая застройка (2.5) </w:t>
            </w:r>
          </w:p>
        </w:tc>
        <w:tc>
          <w:tcPr>
            <w:tcW w:w="1791" w:type="dxa"/>
          </w:tcPr>
          <w:p w:rsidR="009612FF" w:rsidRPr="003A1137" w:rsidRDefault="009612FF" w:rsidP="00796FA7">
            <w:pPr>
              <w:rPr>
                <w:lang w:val="en-US"/>
              </w:rPr>
            </w:pPr>
            <w:r w:rsidRPr="003A1137">
              <w:rPr>
                <w:lang w:val="en-US"/>
              </w:rPr>
              <w:t>20</w:t>
            </w:r>
          </w:p>
        </w:tc>
        <w:tc>
          <w:tcPr>
            <w:tcW w:w="2226" w:type="dxa"/>
          </w:tcPr>
          <w:p w:rsidR="009612FF" w:rsidRPr="003A1137" w:rsidRDefault="009612FF" w:rsidP="00796FA7">
            <w:r w:rsidRPr="003A1137">
              <w:t>3000</w:t>
            </w:r>
          </w:p>
        </w:tc>
        <w:tc>
          <w:tcPr>
            <w:tcW w:w="1949" w:type="dxa"/>
          </w:tcPr>
          <w:p w:rsidR="009612FF" w:rsidRPr="003A1137" w:rsidRDefault="009612FF" w:rsidP="00796FA7">
            <w:r w:rsidRPr="003A1137">
              <w:t>Не подлежит установлению</w:t>
            </w:r>
          </w:p>
        </w:tc>
      </w:tr>
      <w:tr w:rsidR="009612FF" w:rsidRPr="003A1137" w:rsidTr="006512D3">
        <w:tc>
          <w:tcPr>
            <w:tcW w:w="3385" w:type="dxa"/>
          </w:tcPr>
          <w:p w:rsidR="009612FF" w:rsidRPr="003A1137" w:rsidRDefault="009612FF" w:rsidP="00D31423">
            <w:r w:rsidRPr="003A1137">
              <w:t>Малоэтажная многоквартирная жилая застройка (2.1.1)</w:t>
            </w:r>
          </w:p>
        </w:tc>
        <w:tc>
          <w:tcPr>
            <w:tcW w:w="1791" w:type="dxa"/>
          </w:tcPr>
          <w:p w:rsidR="009612FF" w:rsidRPr="003A1137" w:rsidRDefault="009612FF" w:rsidP="00D31423">
            <w:pPr>
              <w:rPr>
                <w:lang w:val="en-US"/>
              </w:rPr>
            </w:pPr>
            <w:r w:rsidRPr="003A1137">
              <w:rPr>
                <w:lang w:val="en-US"/>
              </w:rPr>
              <w:t>20</w:t>
            </w:r>
          </w:p>
        </w:tc>
        <w:tc>
          <w:tcPr>
            <w:tcW w:w="2226" w:type="dxa"/>
          </w:tcPr>
          <w:p w:rsidR="009612FF" w:rsidRPr="003A1137" w:rsidRDefault="009612FF" w:rsidP="00D31423">
            <w:r w:rsidRPr="003A1137">
              <w:t>1200</w:t>
            </w:r>
          </w:p>
        </w:tc>
        <w:tc>
          <w:tcPr>
            <w:tcW w:w="1949" w:type="dxa"/>
          </w:tcPr>
          <w:p w:rsidR="009612FF" w:rsidRPr="003A1137" w:rsidRDefault="009612FF" w:rsidP="00D31423">
            <w:r w:rsidRPr="003A1137">
              <w:t>Не подлежит установлению</w:t>
            </w:r>
          </w:p>
        </w:tc>
      </w:tr>
      <w:tr w:rsidR="009612FF" w:rsidRPr="003A1137" w:rsidTr="006512D3">
        <w:tc>
          <w:tcPr>
            <w:tcW w:w="3385" w:type="dxa"/>
          </w:tcPr>
          <w:p w:rsidR="009612FF" w:rsidRPr="003A1137" w:rsidRDefault="009612FF" w:rsidP="00D31423">
            <w:r w:rsidRPr="003A1137">
              <w:t>Блокированная жилая застройка (2.3)</w:t>
            </w:r>
          </w:p>
        </w:tc>
        <w:tc>
          <w:tcPr>
            <w:tcW w:w="1791" w:type="dxa"/>
          </w:tcPr>
          <w:p w:rsidR="009612FF" w:rsidRPr="003A1137" w:rsidRDefault="009612FF" w:rsidP="00D31423">
            <w:r w:rsidRPr="003A1137">
              <w:rPr>
                <w:lang w:val="en-US"/>
              </w:rPr>
              <w:t>1</w:t>
            </w:r>
            <w:r w:rsidRPr="003A1137">
              <w:t>5</w:t>
            </w:r>
          </w:p>
        </w:tc>
        <w:tc>
          <w:tcPr>
            <w:tcW w:w="2226" w:type="dxa"/>
          </w:tcPr>
          <w:p w:rsidR="009612FF" w:rsidRPr="003A1137" w:rsidRDefault="009612FF" w:rsidP="00D31423">
            <w:r w:rsidRPr="003A1137">
              <w:t>200 кв. м на каждую блок-секцию</w:t>
            </w:r>
          </w:p>
        </w:tc>
        <w:tc>
          <w:tcPr>
            <w:tcW w:w="1949" w:type="dxa"/>
          </w:tcPr>
          <w:p w:rsidR="009612FF" w:rsidRPr="003A1137" w:rsidRDefault="009612FF" w:rsidP="00D31423">
            <w:r w:rsidRPr="003A1137">
              <w:t>300 кв. м на каждую блок-секцию</w:t>
            </w:r>
          </w:p>
        </w:tc>
      </w:tr>
      <w:tr w:rsidR="009612FF" w:rsidRPr="003A1137" w:rsidTr="006512D3">
        <w:tc>
          <w:tcPr>
            <w:tcW w:w="3385" w:type="dxa"/>
          </w:tcPr>
          <w:p w:rsidR="009612FF" w:rsidRPr="003A1137" w:rsidRDefault="009612FF" w:rsidP="00796FA7">
            <w:r w:rsidRPr="003A1137">
              <w:lastRenderedPageBreak/>
              <w:t>Хранение автотранспорта (2.7.1)</w:t>
            </w:r>
          </w:p>
        </w:tc>
        <w:tc>
          <w:tcPr>
            <w:tcW w:w="1791" w:type="dxa"/>
          </w:tcPr>
          <w:p w:rsidR="009612FF" w:rsidRPr="003A1137" w:rsidRDefault="009612FF" w:rsidP="00796FA7">
            <w:r w:rsidRPr="003A1137">
              <w:t>4</w:t>
            </w:r>
          </w:p>
        </w:tc>
        <w:tc>
          <w:tcPr>
            <w:tcW w:w="2226" w:type="dxa"/>
          </w:tcPr>
          <w:p w:rsidR="009612FF" w:rsidRPr="003A1137" w:rsidRDefault="009612FF" w:rsidP="00796FA7">
            <w:r w:rsidRPr="003A1137">
              <w:t>30</w:t>
            </w:r>
          </w:p>
        </w:tc>
        <w:tc>
          <w:tcPr>
            <w:tcW w:w="1949" w:type="dxa"/>
          </w:tcPr>
          <w:p w:rsidR="009612FF" w:rsidRPr="003A1137" w:rsidRDefault="009612FF" w:rsidP="00796FA7">
            <w:r w:rsidRPr="003A1137">
              <w:t>Не подлежит установлению</w:t>
            </w:r>
          </w:p>
        </w:tc>
      </w:tr>
      <w:tr w:rsidR="009612FF" w:rsidRPr="003A1137" w:rsidTr="006512D3">
        <w:tc>
          <w:tcPr>
            <w:tcW w:w="3385" w:type="dxa"/>
          </w:tcPr>
          <w:p w:rsidR="009612FF" w:rsidRPr="003A1137" w:rsidRDefault="009612FF" w:rsidP="00796FA7">
            <w:r w:rsidRPr="003A1137">
              <w:t>Коммунальное обслуживание (3.1)</w:t>
            </w:r>
          </w:p>
        </w:tc>
        <w:tc>
          <w:tcPr>
            <w:tcW w:w="1791" w:type="dxa"/>
          </w:tcPr>
          <w:p w:rsidR="009612FF" w:rsidRPr="003A1137" w:rsidRDefault="009612FF" w:rsidP="00796FA7">
            <w:r w:rsidRPr="003A1137">
              <w:t>4</w:t>
            </w:r>
          </w:p>
        </w:tc>
        <w:tc>
          <w:tcPr>
            <w:tcW w:w="2226" w:type="dxa"/>
          </w:tcPr>
          <w:p w:rsidR="009612FF" w:rsidRPr="003A1137" w:rsidRDefault="009612FF" w:rsidP="00796FA7">
            <w:r w:rsidRPr="003A1137">
              <w:t>20</w:t>
            </w:r>
          </w:p>
        </w:tc>
        <w:tc>
          <w:tcPr>
            <w:tcW w:w="1949" w:type="dxa"/>
          </w:tcPr>
          <w:p w:rsidR="009612FF" w:rsidRPr="003A1137" w:rsidRDefault="009612FF" w:rsidP="00796FA7">
            <w:r w:rsidRPr="003A1137">
              <w:t>Не подлежит установлению</w:t>
            </w:r>
          </w:p>
        </w:tc>
      </w:tr>
      <w:tr w:rsidR="006512D3" w:rsidRPr="003A1137" w:rsidTr="006512D3">
        <w:tc>
          <w:tcPr>
            <w:tcW w:w="3385" w:type="dxa"/>
            <w:shd w:val="clear" w:color="auto" w:fill="auto"/>
          </w:tcPr>
          <w:p w:rsidR="006512D3" w:rsidRDefault="006512D3" w:rsidP="00676931">
            <w:pPr>
              <w:spacing w:after="1" w:line="220" w:lineRule="atLeast"/>
              <w:jc w:val="both"/>
            </w:pPr>
            <w:r>
              <w:t>Оказание социальной помощи населению (3.2.2)</w:t>
            </w:r>
          </w:p>
          <w:p w:rsidR="006512D3" w:rsidRPr="003A1137" w:rsidRDefault="006512D3" w:rsidP="00676931">
            <w:pPr>
              <w:spacing w:after="1" w:line="220" w:lineRule="atLeast"/>
              <w:jc w:val="both"/>
            </w:pPr>
          </w:p>
        </w:tc>
        <w:tc>
          <w:tcPr>
            <w:tcW w:w="1791" w:type="dxa"/>
            <w:shd w:val="clear" w:color="auto" w:fill="auto"/>
          </w:tcPr>
          <w:p w:rsidR="006512D3" w:rsidRPr="003A1137" w:rsidRDefault="006512D3" w:rsidP="00676931">
            <w:pPr>
              <w:rPr>
                <w:lang w:val="en-US"/>
              </w:rPr>
            </w:pPr>
            <w:r w:rsidRPr="003A1137">
              <w:rPr>
                <w:lang w:val="en-US"/>
              </w:rPr>
              <w:t>10</w:t>
            </w:r>
          </w:p>
        </w:tc>
        <w:tc>
          <w:tcPr>
            <w:tcW w:w="2226" w:type="dxa"/>
            <w:shd w:val="clear" w:color="auto" w:fill="auto"/>
          </w:tcPr>
          <w:p w:rsidR="006512D3" w:rsidRPr="003A1137" w:rsidRDefault="006512D3" w:rsidP="00676931">
            <w:pPr>
              <w:rPr>
                <w:lang w:val="en-US"/>
              </w:rPr>
            </w:pPr>
            <w:r w:rsidRPr="003A1137">
              <w:rPr>
                <w:lang w:val="en-US"/>
              </w:rPr>
              <w:t>500</w:t>
            </w:r>
          </w:p>
        </w:tc>
        <w:tc>
          <w:tcPr>
            <w:tcW w:w="1949" w:type="dxa"/>
            <w:shd w:val="clear" w:color="auto" w:fill="auto"/>
          </w:tcPr>
          <w:p w:rsidR="006512D3" w:rsidRPr="003A1137" w:rsidRDefault="006512D3" w:rsidP="00676931">
            <w:pPr>
              <w:rPr>
                <w:lang w:val="en-US"/>
              </w:rPr>
            </w:pPr>
            <w:r w:rsidRPr="003A1137">
              <w:rPr>
                <w:lang w:val="en-US"/>
              </w:rPr>
              <w:t>5000</w:t>
            </w:r>
          </w:p>
        </w:tc>
      </w:tr>
      <w:tr w:rsidR="009612FF" w:rsidRPr="003A1137" w:rsidTr="006512D3">
        <w:tc>
          <w:tcPr>
            <w:tcW w:w="3385" w:type="dxa"/>
          </w:tcPr>
          <w:p w:rsidR="009612FF" w:rsidRPr="003A1137" w:rsidRDefault="009612FF" w:rsidP="00796FA7">
            <w:r w:rsidRPr="003A1137">
              <w:t>Оказание услуг связи (3.2.3)</w:t>
            </w:r>
          </w:p>
        </w:tc>
        <w:tc>
          <w:tcPr>
            <w:tcW w:w="1791" w:type="dxa"/>
          </w:tcPr>
          <w:p w:rsidR="009612FF" w:rsidRPr="003A1137" w:rsidRDefault="009612FF" w:rsidP="00796FA7">
            <w:r w:rsidRPr="003A1137">
              <w:t>10</w:t>
            </w:r>
          </w:p>
        </w:tc>
        <w:tc>
          <w:tcPr>
            <w:tcW w:w="2226" w:type="dxa"/>
          </w:tcPr>
          <w:p w:rsidR="009612FF" w:rsidRPr="003A1137" w:rsidRDefault="009612FF" w:rsidP="00796FA7">
            <w:r w:rsidRPr="003A1137">
              <w:t>200</w:t>
            </w:r>
          </w:p>
        </w:tc>
        <w:tc>
          <w:tcPr>
            <w:tcW w:w="1949" w:type="dxa"/>
          </w:tcPr>
          <w:p w:rsidR="009612FF" w:rsidRPr="003A1137" w:rsidRDefault="009612FF" w:rsidP="00796FA7">
            <w:r w:rsidRPr="003A1137">
              <w:t>Не подлежит установлению</w:t>
            </w:r>
          </w:p>
        </w:tc>
      </w:tr>
      <w:tr w:rsidR="00B93C87" w:rsidRPr="003A1137" w:rsidTr="006512D3">
        <w:tc>
          <w:tcPr>
            <w:tcW w:w="3385" w:type="dxa"/>
          </w:tcPr>
          <w:p w:rsidR="00B93C87" w:rsidRPr="003A1137" w:rsidRDefault="00B93C87" w:rsidP="00796FA7">
            <w:r w:rsidRPr="003A1137">
              <w:t>Общежития (3.2.4)</w:t>
            </w:r>
          </w:p>
        </w:tc>
        <w:tc>
          <w:tcPr>
            <w:tcW w:w="1791" w:type="dxa"/>
          </w:tcPr>
          <w:p w:rsidR="00B93C87" w:rsidRPr="003A1137" w:rsidRDefault="00B93C87" w:rsidP="00796FA7">
            <w:pPr>
              <w:rPr>
                <w:lang w:val="en-US"/>
              </w:rPr>
            </w:pPr>
            <w:r w:rsidRPr="003A1137">
              <w:rPr>
                <w:lang w:val="en-US"/>
              </w:rPr>
              <w:t>20</w:t>
            </w:r>
          </w:p>
        </w:tc>
        <w:tc>
          <w:tcPr>
            <w:tcW w:w="2226" w:type="dxa"/>
          </w:tcPr>
          <w:p w:rsidR="00B93C87" w:rsidRPr="003A1137" w:rsidRDefault="00B93C87" w:rsidP="00796FA7">
            <w:r w:rsidRPr="003A1137">
              <w:t>1000</w:t>
            </w:r>
          </w:p>
        </w:tc>
        <w:tc>
          <w:tcPr>
            <w:tcW w:w="1949" w:type="dxa"/>
          </w:tcPr>
          <w:p w:rsidR="00B93C87" w:rsidRPr="003A1137" w:rsidRDefault="00B93C87" w:rsidP="00796FA7">
            <w:r w:rsidRPr="003A1137">
              <w:t>Не подлежит установлению</w:t>
            </w:r>
          </w:p>
        </w:tc>
      </w:tr>
      <w:tr w:rsidR="00A04834" w:rsidRPr="003A1137" w:rsidTr="006512D3">
        <w:tc>
          <w:tcPr>
            <w:tcW w:w="3385" w:type="dxa"/>
          </w:tcPr>
          <w:p w:rsidR="00A04834" w:rsidRPr="003A1137" w:rsidRDefault="00A04834" w:rsidP="00796FA7">
            <w:r w:rsidRPr="003A1137">
              <w:t>Осуществление религиозных обрядов (3.7.1)</w:t>
            </w:r>
          </w:p>
        </w:tc>
        <w:tc>
          <w:tcPr>
            <w:tcW w:w="1791" w:type="dxa"/>
          </w:tcPr>
          <w:p w:rsidR="00A04834" w:rsidRPr="003A1137" w:rsidRDefault="00A04834" w:rsidP="00796FA7">
            <w:pPr>
              <w:rPr>
                <w:lang w:val="en-US"/>
              </w:rPr>
            </w:pPr>
            <w:r w:rsidRPr="003A1137">
              <w:rPr>
                <w:lang w:val="en-US"/>
              </w:rPr>
              <w:t>10</w:t>
            </w:r>
          </w:p>
        </w:tc>
        <w:tc>
          <w:tcPr>
            <w:tcW w:w="2226" w:type="dxa"/>
          </w:tcPr>
          <w:p w:rsidR="00A04834" w:rsidRPr="003A1137" w:rsidRDefault="00A04834" w:rsidP="00796FA7">
            <w:pPr>
              <w:rPr>
                <w:lang w:val="en-US"/>
              </w:rPr>
            </w:pPr>
            <w:r w:rsidRPr="003A1137">
              <w:rPr>
                <w:lang w:val="en-US"/>
              </w:rPr>
              <w:t>500</w:t>
            </w:r>
          </w:p>
        </w:tc>
        <w:tc>
          <w:tcPr>
            <w:tcW w:w="1949" w:type="dxa"/>
          </w:tcPr>
          <w:p w:rsidR="00A04834" w:rsidRPr="003A1137" w:rsidRDefault="00A04834" w:rsidP="00796FA7">
            <w:r w:rsidRPr="003A1137">
              <w:t>Не подлежит установлению</w:t>
            </w:r>
          </w:p>
        </w:tc>
      </w:tr>
      <w:tr w:rsidR="00B93C87" w:rsidRPr="003A1137" w:rsidTr="006512D3">
        <w:tc>
          <w:tcPr>
            <w:tcW w:w="3385" w:type="dxa"/>
          </w:tcPr>
          <w:p w:rsidR="00B93C87" w:rsidRPr="003A1137" w:rsidRDefault="00B93C87" w:rsidP="00796FA7">
            <w:r w:rsidRPr="003A1137">
              <w:t>Развлекательные мероприятия (4.8.1)</w:t>
            </w:r>
          </w:p>
        </w:tc>
        <w:tc>
          <w:tcPr>
            <w:tcW w:w="1791" w:type="dxa"/>
          </w:tcPr>
          <w:p w:rsidR="00B93C87" w:rsidRPr="003A1137" w:rsidRDefault="00B93C87" w:rsidP="00796FA7">
            <w:pPr>
              <w:rPr>
                <w:lang w:val="en-US"/>
              </w:rPr>
            </w:pPr>
            <w:r w:rsidRPr="003A1137">
              <w:rPr>
                <w:lang w:val="en-US"/>
              </w:rPr>
              <w:t>10</w:t>
            </w:r>
          </w:p>
        </w:tc>
        <w:tc>
          <w:tcPr>
            <w:tcW w:w="2226" w:type="dxa"/>
          </w:tcPr>
          <w:p w:rsidR="00B93C87" w:rsidRPr="003A1137" w:rsidRDefault="00B93C87" w:rsidP="00796FA7">
            <w:r w:rsidRPr="003A1137">
              <w:t>1000</w:t>
            </w:r>
          </w:p>
        </w:tc>
        <w:tc>
          <w:tcPr>
            <w:tcW w:w="1949" w:type="dxa"/>
          </w:tcPr>
          <w:p w:rsidR="00B93C87" w:rsidRPr="003A1137" w:rsidRDefault="00B93C87" w:rsidP="00796FA7">
            <w:r w:rsidRPr="003A1137">
              <w:t>5000</w:t>
            </w:r>
          </w:p>
        </w:tc>
      </w:tr>
      <w:tr w:rsidR="009612FF" w:rsidRPr="003A1137" w:rsidTr="006512D3">
        <w:tc>
          <w:tcPr>
            <w:tcW w:w="3385" w:type="dxa"/>
          </w:tcPr>
          <w:p w:rsidR="009612FF" w:rsidRPr="003A1137" w:rsidRDefault="009612FF" w:rsidP="00D31423">
            <w:r w:rsidRPr="003A1137">
              <w:t>Бытовое обслуживание (3.3)</w:t>
            </w:r>
          </w:p>
        </w:tc>
        <w:tc>
          <w:tcPr>
            <w:tcW w:w="1791" w:type="dxa"/>
          </w:tcPr>
          <w:p w:rsidR="009612FF" w:rsidRPr="003A1137" w:rsidRDefault="009612FF" w:rsidP="00D31423">
            <w:r w:rsidRPr="003A1137">
              <w:t>10</w:t>
            </w:r>
          </w:p>
        </w:tc>
        <w:tc>
          <w:tcPr>
            <w:tcW w:w="2226" w:type="dxa"/>
          </w:tcPr>
          <w:p w:rsidR="009612FF" w:rsidRPr="003A1137" w:rsidRDefault="009612FF" w:rsidP="00D31423">
            <w:r w:rsidRPr="003A1137">
              <w:t xml:space="preserve">400 </w:t>
            </w:r>
          </w:p>
        </w:tc>
        <w:tc>
          <w:tcPr>
            <w:tcW w:w="1949" w:type="dxa"/>
          </w:tcPr>
          <w:p w:rsidR="009612FF" w:rsidRPr="003A1137" w:rsidRDefault="009612FF" w:rsidP="00D31423">
            <w:r w:rsidRPr="003A1137">
              <w:t>2000</w:t>
            </w:r>
          </w:p>
        </w:tc>
      </w:tr>
      <w:tr w:rsidR="009612FF" w:rsidRPr="003A1137" w:rsidTr="006512D3">
        <w:tc>
          <w:tcPr>
            <w:tcW w:w="3385" w:type="dxa"/>
          </w:tcPr>
          <w:p w:rsidR="009612FF" w:rsidRPr="003A1137" w:rsidRDefault="009612FF" w:rsidP="00D31423">
            <w:r w:rsidRPr="003A1137">
              <w:t>Амбулаторно-поликлиническое обслуживание (3.4.1)</w:t>
            </w:r>
          </w:p>
        </w:tc>
        <w:tc>
          <w:tcPr>
            <w:tcW w:w="1791" w:type="dxa"/>
          </w:tcPr>
          <w:p w:rsidR="009612FF" w:rsidRPr="003A1137" w:rsidRDefault="009612FF" w:rsidP="00D31423">
            <w:r w:rsidRPr="003A1137">
              <w:t>20</w:t>
            </w:r>
          </w:p>
        </w:tc>
        <w:tc>
          <w:tcPr>
            <w:tcW w:w="2226" w:type="dxa"/>
          </w:tcPr>
          <w:p w:rsidR="009612FF" w:rsidRPr="003A1137" w:rsidRDefault="009612FF" w:rsidP="00D31423">
            <w:r w:rsidRPr="003A1137">
              <w:t>500</w:t>
            </w:r>
          </w:p>
        </w:tc>
        <w:tc>
          <w:tcPr>
            <w:tcW w:w="1949" w:type="dxa"/>
          </w:tcPr>
          <w:p w:rsidR="009612FF" w:rsidRPr="003A1137" w:rsidRDefault="009612FF" w:rsidP="00D31423">
            <w:r w:rsidRPr="003A1137">
              <w:t>Не подлежит установлению</w:t>
            </w:r>
          </w:p>
        </w:tc>
      </w:tr>
      <w:tr w:rsidR="009612FF" w:rsidRPr="003A1137" w:rsidTr="006512D3">
        <w:tc>
          <w:tcPr>
            <w:tcW w:w="3385" w:type="dxa"/>
          </w:tcPr>
          <w:p w:rsidR="009612FF" w:rsidRPr="003A1137" w:rsidRDefault="009612FF" w:rsidP="00D31423">
            <w:r w:rsidRPr="003A1137">
              <w:t>Дошкольное, начальное и среднее общее образование (3.5.1)</w:t>
            </w:r>
          </w:p>
        </w:tc>
        <w:tc>
          <w:tcPr>
            <w:tcW w:w="1791" w:type="dxa"/>
          </w:tcPr>
          <w:p w:rsidR="009612FF" w:rsidRPr="003A1137" w:rsidRDefault="009612FF" w:rsidP="00D31423">
            <w:r w:rsidRPr="003A1137">
              <w:t>40</w:t>
            </w:r>
          </w:p>
        </w:tc>
        <w:tc>
          <w:tcPr>
            <w:tcW w:w="2226" w:type="dxa"/>
          </w:tcPr>
          <w:p w:rsidR="009612FF" w:rsidRPr="003A1137" w:rsidRDefault="009612FF" w:rsidP="00D31423">
            <w:r w:rsidRPr="003A1137">
              <w:t>1000</w:t>
            </w:r>
          </w:p>
        </w:tc>
        <w:tc>
          <w:tcPr>
            <w:tcW w:w="1949" w:type="dxa"/>
          </w:tcPr>
          <w:p w:rsidR="009612FF" w:rsidRPr="003A1137" w:rsidRDefault="009612FF" w:rsidP="00D31423">
            <w:r w:rsidRPr="003A1137">
              <w:t>Не подлежит установлению</w:t>
            </w:r>
          </w:p>
        </w:tc>
      </w:tr>
      <w:tr w:rsidR="009612FF" w:rsidRPr="003A1137" w:rsidTr="006512D3">
        <w:tc>
          <w:tcPr>
            <w:tcW w:w="3385" w:type="dxa"/>
          </w:tcPr>
          <w:p w:rsidR="009612FF" w:rsidRPr="003A1137" w:rsidRDefault="009612FF" w:rsidP="00D31423">
            <w:r w:rsidRPr="003A1137">
              <w:t>Объекты культурно-досуговой деятельности (3.6.1)</w:t>
            </w:r>
          </w:p>
        </w:tc>
        <w:tc>
          <w:tcPr>
            <w:tcW w:w="1791" w:type="dxa"/>
          </w:tcPr>
          <w:p w:rsidR="009612FF" w:rsidRPr="003A1137" w:rsidRDefault="009612FF" w:rsidP="00D31423">
            <w:r w:rsidRPr="003A1137">
              <w:t>20</w:t>
            </w:r>
          </w:p>
        </w:tc>
        <w:tc>
          <w:tcPr>
            <w:tcW w:w="2226" w:type="dxa"/>
          </w:tcPr>
          <w:p w:rsidR="009612FF" w:rsidRPr="003A1137" w:rsidRDefault="009612FF" w:rsidP="00D31423">
            <w:r w:rsidRPr="003A1137">
              <w:t>1000</w:t>
            </w:r>
          </w:p>
        </w:tc>
        <w:tc>
          <w:tcPr>
            <w:tcW w:w="1949" w:type="dxa"/>
          </w:tcPr>
          <w:p w:rsidR="009612FF" w:rsidRPr="003A1137" w:rsidRDefault="009612FF" w:rsidP="00D31423">
            <w:r w:rsidRPr="003A1137">
              <w:t>5000</w:t>
            </w:r>
          </w:p>
        </w:tc>
      </w:tr>
      <w:tr w:rsidR="009612FF" w:rsidRPr="003A1137" w:rsidTr="006512D3">
        <w:tc>
          <w:tcPr>
            <w:tcW w:w="3385" w:type="dxa"/>
          </w:tcPr>
          <w:p w:rsidR="009612FF" w:rsidRPr="003A1137" w:rsidRDefault="009612FF" w:rsidP="00D31423">
            <w:r w:rsidRPr="003A1137">
              <w:t>Амбулаторное ветеринарное обслуживание (3.10.1)</w:t>
            </w:r>
          </w:p>
        </w:tc>
        <w:tc>
          <w:tcPr>
            <w:tcW w:w="1791" w:type="dxa"/>
          </w:tcPr>
          <w:p w:rsidR="009612FF" w:rsidRPr="003A1137" w:rsidRDefault="009612FF" w:rsidP="00D31423">
            <w:r w:rsidRPr="003A1137">
              <w:t>10</w:t>
            </w:r>
          </w:p>
        </w:tc>
        <w:tc>
          <w:tcPr>
            <w:tcW w:w="2226" w:type="dxa"/>
          </w:tcPr>
          <w:p w:rsidR="009612FF" w:rsidRPr="003A1137" w:rsidRDefault="009612FF" w:rsidP="00D31423">
            <w:r w:rsidRPr="003A1137">
              <w:t>500</w:t>
            </w:r>
          </w:p>
        </w:tc>
        <w:tc>
          <w:tcPr>
            <w:tcW w:w="1949" w:type="dxa"/>
          </w:tcPr>
          <w:p w:rsidR="009612FF" w:rsidRPr="003A1137" w:rsidRDefault="009612FF" w:rsidP="00D31423">
            <w:r w:rsidRPr="003A1137">
              <w:t>4000</w:t>
            </w:r>
          </w:p>
        </w:tc>
      </w:tr>
      <w:tr w:rsidR="009612FF" w:rsidRPr="003A1137" w:rsidTr="006512D3">
        <w:tc>
          <w:tcPr>
            <w:tcW w:w="3385" w:type="dxa"/>
          </w:tcPr>
          <w:p w:rsidR="009612FF" w:rsidRPr="003A1137" w:rsidRDefault="009612FF" w:rsidP="00D31423">
            <w:r w:rsidRPr="003A1137">
              <w:t>Деловое управление (4.1)</w:t>
            </w:r>
          </w:p>
        </w:tc>
        <w:tc>
          <w:tcPr>
            <w:tcW w:w="1791" w:type="dxa"/>
          </w:tcPr>
          <w:p w:rsidR="009612FF" w:rsidRPr="003A1137" w:rsidRDefault="009612FF" w:rsidP="00D31423">
            <w:r w:rsidRPr="003A1137">
              <w:t>10</w:t>
            </w:r>
          </w:p>
        </w:tc>
        <w:tc>
          <w:tcPr>
            <w:tcW w:w="2226" w:type="dxa"/>
          </w:tcPr>
          <w:p w:rsidR="009612FF" w:rsidRPr="003A1137" w:rsidRDefault="009612FF" w:rsidP="00D31423">
            <w:r w:rsidRPr="003A1137">
              <w:t>200</w:t>
            </w:r>
          </w:p>
        </w:tc>
        <w:tc>
          <w:tcPr>
            <w:tcW w:w="1949" w:type="dxa"/>
          </w:tcPr>
          <w:p w:rsidR="009612FF" w:rsidRPr="003A1137" w:rsidRDefault="009612FF" w:rsidP="00D31423">
            <w:r w:rsidRPr="003A1137">
              <w:t>4500</w:t>
            </w:r>
          </w:p>
        </w:tc>
      </w:tr>
      <w:tr w:rsidR="009612FF" w:rsidRPr="003A1137" w:rsidTr="006512D3">
        <w:tc>
          <w:tcPr>
            <w:tcW w:w="3385" w:type="dxa"/>
          </w:tcPr>
          <w:p w:rsidR="009612FF" w:rsidRPr="003A1137" w:rsidRDefault="009612FF" w:rsidP="00D31423">
            <w:r w:rsidRPr="003A1137">
              <w:t>Магазины (4.4)</w:t>
            </w:r>
          </w:p>
        </w:tc>
        <w:tc>
          <w:tcPr>
            <w:tcW w:w="1791" w:type="dxa"/>
          </w:tcPr>
          <w:p w:rsidR="009612FF" w:rsidRPr="003A1137" w:rsidRDefault="009612FF" w:rsidP="00D31423">
            <w:r w:rsidRPr="003A1137">
              <w:t>10</w:t>
            </w:r>
          </w:p>
        </w:tc>
        <w:tc>
          <w:tcPr>
            <w:tcW w:w="2226" w:type="dxa"/>
          </w:tcPr>
          <w:p w:rsidR="009612FF" w:rsidRPr="003A1137" w:rsidRDefault="009612FF" w:rsidP="00D31423">
            <w:r w:rsidRPr="003A1137">
              <w:t xml:space="preserve">800 </w:t>
            </w:r>
          </w:p>
        </w:tc>
        <w:tc>
          <w:tcPr>
            <w:tcW w:w="1949" w:type="dxa"/>
          </w:tcPr>
          <w:p w:rsidR="009612FF" w:rsidRPr="003A1137" w:rsidRDefault="009612FF" w:rsidP="00D31423">
            <w:r w:rsidRPr="003A1137">
              <w:t>4000</w:t>
            </w:r>
          </w:p>
        </w:tc>
      </w:tr>
      <w:tr w:rsidR="009612FF" w:rsidRPr="003A1137" w:rsidTr="006512D3">
        <w:tc>
          <w:tcPr>
            <w:tcW w:w="3385" w:type="dxa"/>
          </w:tcPr>
          <w:p w:rsidR="009612FF" w:rsidRPr="003A1137" w:rsidRDefault="009612FF" w:rsidP="00D31423">
            <w:r w:rsidRPr="003A1137">
              <w:t>Банковская и страховая деятельность (4.5)</w:t>
            </w:r>
          </w:p>
        </w:tc>
        <w:tc>
          <w:tcPr>
            <w:tcW w:w="1791" w:type="dxa"/>
          </w:tcPr>
          <w:p w:rsidR="009612FF" w:rsidRPr="003A1137" w:rsidRDefault="009612FF" w:rsidP="00D31423">
            <w:r w:rsidRPr="003A1137">
              <w:t>10</w:t>
            </w:r>
          </w:p>
        </w:tc>
        <w:tc>
          <w:tcPr>
            <w:tcW w:w="2226" w:type="dxa"/>
          </w:tcPr>
          <w:p w:rsidR="009612FF" w:rsidRPr="003A1137" w:rsidRDefault="009612FF" w:rsidP="00D31423">
            <w:r w:rsidRPr="003A1137">
              <w:t>1000</w:t>
            </w:r>
          </w:p>
        </w:tc>
        <w:tc>
          <w:tcPr>
            <w:tcW w:w="1949" w:type="dxa"/>
          </w:tcPr>
          <w:p w:rsidR="009612FF" w:rsidRPr="003A1137" w:rsidRDefault="009612FF" w:rsidP="00D31423">
            <w:r w:rsidRPr="003A1137">
              <w:t>2000</w:t>
            </w:r>
          </w:p>
        </w:tc>
      </w:tr>
      <w:tr w:rsidR="009612FF" w:rsidRPr="003A1137" w:rsidTr="006512D3">
        <w:tc>
          <w:tcPr>
            <w:tcW w:w="3385" w:type="dxa"/>
          </w:tcPr>
          <w:p w:rsidR="009612FF" w:rsidRPr="003A1137" w:rsidRDefault="009612FF" w:rsidP="00D31423">
            <w:r w:rsidRPr="003A1137">
              <w:t>Общественное питание (4.6)</w:t>
            </w:r>
          </w:p>
        </w:tc>
        <w:tc>
          <w:tcPr>
            <w:tcW w:w="1791" w:type="dxa"/>
          </w:tcPr>
          <w:p w:rsidR="009612FF" w:rsidRPr="003A1137" w:rsidRDefault="009612FF" w:rsidP="00D31423">
            <w:r w:rsidRPr="003A1137">
              <w:t>10</w:t>
            </w:r>
          </w:p>
        </w:tc>
        <w:tc>
          <w:tcPr>
            <w:tcW w:w="2226" w:type="dxa"/>
          </w:tcPr>
          <w:p w:rsidR="009612FF" w:rsidRPr="003A1137" w:rsidRDefault="009612FF" w:rsidP="00D31423">
            <w:r w:rsidRPr="003A1137">
              <w:t xml:space="preserve">125 </w:t>
            </w:r>
          </w:p>
        </w:tc>
        <w:tc>
          <w:tcPr>
            <w:tcW w:w="1949" w:type="dxa"/>
          </w:tcPr>
          <w:p w:rsidR="009612FF" w:rsidRPr="003A1137" w:rsidRDefault="009612FF" w:rsidP="00D31423">
            <w:r w:rsidRPr="003A1137">
              <w:t>2500</w:t>
            </w:r>
          </w:p>
        </w:tc>
      </w:tr>
      <w:tr w:rsidR="009612FF" w:rsidRPr="003A1137" w:rsidTr="006512D3">
        <w:tc>
          <w:tcPr>
            <w:tcW w:w="3385" w:type="dxa"/>
          </w:tcPr>
          <w:p w:rsidR="009612FF" w:rsidRPr="003A1137" w:rsidRDefault="009612FF" w:rsidP="00D31423">
            <w:r w:rsidRPr="003A1137">
              <w:t>Обеспечение занятий спортом в помещениях (5.1.2)</w:t>
            </w:r>
          </w:p>
        </w:tc>
        <w:tc>
          <w:tcPr>
            <w:tcW w:w="1791" w:type="dxa"/>
          </w:tcPr>
          <w:p w:rsidR="009612FF" w:rsidRPr="003A1137" w:rsidRDefault="009612FF" w:rsidP="00D31423">
            <w:r w:rsidRPr="003A1137">
              <w:t>10</w:t>
            </w:r>
          </w:p>
        </w:tc>
        <w:tc>
          <w:tcPr>
            <w:tcW w:w="2226" w:type="dxa"/>
          </w:tcPr>
          <w:p w:rsidR="009612FF" w:rsidRPr="003A1137" w:rsidRDefault="009612FF" w:rsidP="00D31423">
            <w:r w:rsidRPr="003A1137">
              <w:t>500</w:t>
            </w:r>
          </w:p>
        </w:tc>
        <w:tc>
          <w:tcPr>
            <w:tcW w:w="1949" w:type="dxa"/>
          </w:tcPr>
          <w:p w:rsidR="009612FF" w:rsidRPr="003A1137" w:rsidRDefault="009612FF" w:rsidP="00D31423">
            <w:r w:rsidRPr="003A1137">
              <w:t>5000</w:t>
            </w:r>
          </w:p>
        </w:tc>
      </w:tr>
      <w:tr w:rsidR="009612FF" w:rsidRPr="003A1137" w:rsidTr="006512D3">
        <w:tc>
          <w:tcPr>
            <w:tcW w:w="3385" w:type="dxa"/>
          </w:tcPr>
          <w:p w:rsidR="009612FF" w:rsidRPr="003A1137" w:rsidRDefault="009612FF" w:rsidP="00D31423">
            <w:r w:rsidRPr="003A1137">
              <w:t>Площадки для занятий спортом (5.1.3)</w:t>
            </w:r>
          </w:p>
        </w:tc>
        <w:tc>
          <w:tcPr>
            <w:tcW w:w="1791" w:type="dxa"/>
          </w:tcPr>
          <w:p w:rsidR="009612FF" w:rsidRPr="003A1137" w:rsidRDefault="009612FF" w:rsidP="00D31423">
            <w:r w:rsidRPr="003A1137">
              <w:t>10</w:t>
            </w:r>
          </w:p>
        </w:tc>
        <w:tc>
          <w:tcPr>
            <w:tcW w:w="2226" w:type="dxa"/>
          </w:tcPr>
          <w:p w:rsidR="009612FF" w:rsidRPr="003A1137" w:rsidRDefault="009612FF" w:rsidP="00D31423">
            <w:r w:rsidRPr="003A1137">
              <w:t>Не подлежит установлению</w:t>
            </w:r>
          </w:p>
        </w:tc>
        <w:tc>
          <w:tcPr>
            <w:tcW w:w="1949" w:type="dxa"/>
          </w:tcPr>
          <w:p w:rsidR="009612FF" w:rsidRPr="003A1137" w:rsidRDefault="009612FF" w:rsidP="00D31423">
            <w:r w:rsidRPr="003A1137">
              <w:t>Не подлежит установлению</w:t>
            </w:r>
          </w:p>
        </w:tc>
      </w:tr>
      <w:tr w:rsidR="009612FF" w:rsidRPr="003A1137" w:rsidTr="006512D3">
        <w:tc>
          <w:tcPr>
            <w:tcW w:w="3385" w:type="dxa"/>
          </w:tcPr>
          <w:p w:rsidR="009612FF" w:rsidRPr="003A1137" w:rsidRDefault="009612FF" w:rsidP="00D31423">
            <w:r w:rsidRPr="003A1137">
              <w:t>Обеспечение внутреннего правопорядка (8.3)</w:t>
            </w:r>
          </w:p>
        </w:tc>
        <w:tc>
          <w:tcPr>
            <w:tcW w:w="1791" w:type="dxa"/>
          </w:tcPr>
          <w:p w:rsidR="009612FF" w:rsidRPr="003A1137" w:rsidRDefault="009612FF" w:rsidP="00D31423">
            <w:r w:rsidRPr="003A1137">
              <w:t>10</w:t>
            </w:r>
          </w:p>
        </w:tc>
        <w:tc>
          <w:tcPr>
            <w:tcW w:w="2226" w:type="dxa"/>
          </w:tcPr>
          <w:p w:rsidR="009612FF" w:rsidRPr="003A1137" w:rsidRDefault="009612FF" w:rsidP="00D31423">
            <w:r w:rsidRPr="003A1137">
              <w:t>500</w:t>
            </w:r>
          </w:p>
        </w:tc>
        <w:tc>
          <w:tcPr>
            <w:tcW w:w="1949" w:type="dxa"/>
          </w:tcPr>
          <w:p w:rsidR="009612FF" w:rsidRPr="003A1137" w:rsidRDefault="009612FF" w:rsidP="00D31423">
            <w:r w:rsidRPr="003A1137">
              <w:t>Не подлежит установлению</w:t>
            </w:r>
          </w:p>
        </w:tc>
      </w:tr>
      <w:tr w:rsidR="009612FF" w:rsidRPr="003A1137" w:rsidTr="006512D3">
        <w:tc>
          <w:tcPr>
            <w:tcW w:w="3385" w:type="dxa"/>
          </w:tcPr>
          <w:p w:rsidR="009612FF" w:rsidRPr="003A1137" w:rsidRDefault="009612FF" w:rsidP="00D31423">
            <w:r w:rsidRPr="003A1137">
              <w:t>Земельные участки (территории) общего пользования (12.0)</w:t>
            </w:r>
          </w:p>
        </w:tc>
        <w:tc>
          <w:tcPr>
            <w:tcW w:w="1791" w:type="dxa"/>
          </w:tcPr>
          <w:p w:rsidR="009612FF" w:rsidRPr="003A1137" w:rsidRDefault="009612FF" w:rsidP="00D31423">
            <w:r w:rsidRPr="003A1137">
              <w:t>Не подлежит установлению</w:t>
            </w:r>
          </w:p>
        </w:tc>
        <w:tc>
          <w:tcPr>
            <w:tcW w:w="2226" w:type="dxa"/>
          </w:tcPr>
          <w:p w:rsidR="009612FF" w:rsidRPr="003A1137" w:rsidRDefault="009612FF" w:rsidP="00D31423">
            <w:r w:rsidRPr="003A1137">
              <w:t>Не подлежит установлению</w:t>
            </w:r>
          </w:p>
        </w:tc>
        <w:tc>
          <w:tcPr>
            <w:tcW w:w="1949" w:type="dxa"/>
          </w:tcPr>
          <w:p w:rsidR="009612FF" w:rsidRPr="003A1137" w:rsidRDefault="009612FF" w:rsidP="00D31423">
            <w:r w:rsidRPr="003A1137">
              <w:t>Не подлежит установлению</w:t>
            </w:r>
          </w:p>
        </w:tc>
      </w:tr>
      <w:tr w:rsidR="00DF4AEB" w:rsidRPr="003A1137" w:rsidTr="006512D3">
        <w:tc>
          <w:tcPr>
            <w:tcW w:w="3385" w:type="dxa"/>
          </w:tcPr>
          <w:p w:rsidR="00DF4AEB" w:rsidRPr="003A1137" w:rsidRDefault="00DF4AEB" w:rsidP="009A0F55">
            <w:r w:rsidRPr="00174CB9">
              <w:t>Рынки (4.3)</w:t>
            </w:r>
          </w:p>
        </w:tc>
        <w:tc>
          <w:tcPr>
            <w:tcW w:w="1791" w:type="dxa"/>
          </w:tcPr>
          <w:p w:rsidR="00DF4AEB" w:rsidRPr="003A1137" w:rsidRDefault="00DF4AEB" w:rsidP="009A0F55">
            <w:r>
              <w:t>10</w:t>
            </w:r>
          </w:p>
        </w:tc>
        <w:tc>
          <w:tcPr>
            <w:tcW w:w="2226" w:type="dxa"/>
          </w:tcPr>
          <w:p w:rsidR="00DF4AEB" w:rsidRDefault="00DF4AEB">
            <w:r w:rsidRPr="00587F3C">
              <w:t>Не подлежит установлению</w:t>
            </w:r>
          </w:p>
        </w:tc>
        <w:tc>
          <w:tcPr>
            <w:tcW w:w="1949" w:type="dxa"/>
          </w:tcPr>
          <w:p w:rsidR="00DF4AEB" w:rsidRDefault="00DF4AEB">
            <w:r w:rsidRPr="00587F3C">
              <w:t>Не подлежит установлению</w:t>
            </w:r>
          </w:p>
        </w:tc>
      </w:tr>
      <w:tr w:rsidR="009612FF" w:rsidRPr="003A1137" w:rsidTr="006512D3">
        <w:tc>
          <w:tcPr>
            <w:tcW w:w="3385" w:type="dxa"/>
          </w:tcPr>
          <w:p w:rsidR="009612FF" w:rsidRPr="003A1137" w:rsidRDefault="009612FF" w:rsidP="00D31423">
            <w:pPr>
              <w:rPr>
                <w:color w:val="FF0000"/>
              </w:rPr>
            </w:pPr>
            <w:r w:rsidRPr="003A1137">
              <w:t>Гостиничное обслуживание (4.7)</w:t>
            </w:r>
          </w:p>
        </w:tc>
        <w:tc>
          <w:tcPr>
            <w:tcW w:w="1791" w:type="dxa"/>
          </w:tcPr>
          <w:p w:rsidR="009612FF" w:rsidRPr="003A1137" w:rsidRDefault="009612FF" w:rsidP="00D31423">
            <w:pPr>
              <w:rPr>
                <w:lang w:val="en-US"/>
              </w:rPr>
            </w:pPr>
            <w:r w:rsidRPr="003A1137">
              <w:rPr>
                <w:lang w:val="en-US"/>
              </w:rPr>
              <w:t>10</w:t>
            </w:r>
          </w:p>
        </w:tc>
        <w:tc>
          <w:tcPr>
            <w:tcW w:w="2226" w:type="dxa"/>
          </w:tcPr>
          <w:p w:rsidR="009612FF" w:rsidRPr="003A1137" w:rsidRDefault="009612FF" w:rsidP="00D31423">
            <w:r w:rsidRPr="003A1137">
              <w:t xml:space="preserve">1000 </w:t>
            </w:r>
          </w:p>
        </w:tc>
        <w:tc>
          <w:tcPr>
            <w:tcW w:w="1949" w:type="dxa"/>
          </w:tcPr>
          <w:p w:rsidR="009612FF" w:rsidRPr="003A1137" w:rsidRDefault="009612FF" w:rsidP="00D31423">
            <w:r w:rsidRPr="003A1137">
              <w:t xml:space="preserve">2500 </w:t>
            </w:r>
          </w:p>
        </w:tc>
      </w:tr>
      <w:tr w:rsidR="009612FF" w:rsidRPr="003A1137" w:rsidTr="006512D3">
        <w:tc>
          <w:tcPr>
            <w:tcW w:w="3385" w:type="dxa"/>
          </w:tcPr>
          <w:p w:rsidR="009612FF" w:rsidRPr="003A1137" w:rsidRDefault="009612FF" w:rsidP="00D31423">
            <w:r w:rsidRPr="003A1137">
              <w:t>Автомобильные мойки (4.9.1.3)</w:t>
            </w:r>
          </w:p>
        </w:tc>
        <w:tc>
          <w:tcPr>
            <w:tcW w:w="1791" w:type="dxa"/>
          </w:tcPr>
          <w:p w:rsidR="009612FF" w:rsidRPr="003A1137" w:rsidRDefault="009612FF" w:rsidP="00D31423">
            <w:pPr>
              <w:rPr>
                <w:lang w:val="en-US"/>
              </w:rPr>
            </w:pPr>
            <w:r w:rsidRPr="003A1137">
              <w:rPr>
                <w:lang w:val="en-US"/>
              </w:rPr>
              <w:t>4</w:t>
            </w:r>
          </w:p>
        </w:tc>
        <w:tc>
          <w:tcPr>
            <w:tcW w:w="2226" w:type="dxa"/>
          </w:tcPr>
          <w:p w:rsidR="009612FF" w:rsidRPr="003A1137" w:rsidRDefault="009612FF" w:rsidP="00D31423">
            <w:pPr>
              <w:rPr>
                <w:lang w:val="en-US"/>
              </w:rPr>
            </w:pPr>
            <w:r w:rsidRPr="003A1137">
              <w:rPr>
                <w:lang w:val="en-US"/>
              </w:rPr>
              <w:t>25</w:t>
            </w:r>
          </w:p>
        </w:tc>
        <w:tc>
          <w:tcPr>
            <w:tcW w:w="1949" w:type="dxa"/>
          </w:tcPr>
          <w:p w:rsidR="009612FF" w:rsidRPr="003A1137" w:rsidRDefault="009612FF" w:rsidP="00D31423">
            <w:r w:rsidRPr="003A1137">
              <w:t>Не подлежит установлению</w:t>
            </w:r>
          </w:p>
        </w:tc>
      </w:tr>
      <w:tr w:rsidR="009612FF" w:rsidRPr="003A1137" w:rsidTr="006512D3">
        <w:tc>
          <w:tcPr>
            <w:tcW w:w="3385" w:type="dxa"/>
          </w:tcPr>
          <w:p w:rsidR="009612FF" w:rsidRPr="003A1137" w:rsidRDefault="009612FF" w:rsidP="00D31423">
            <w:r w:rsidRPr="003A1137">
              <w:t>Ремонт автомобилей (4.9.1.4)</w:t>
            </w:r>
          </w:p>
        </w:tc>
        <w:tc>
          <w:tcPr>
            <w:tcW w:w="1791" w:type="dxa"/>
          </w:tcPr>
          <w:p w:rsidR="009612FF" w:rsidRPr="003A1137" w:rsidRDefault="009612FF" w:rsidP="00D31423">
            <w:pPr>
              <w:rPr>
                <w:lang w:val="en-US"/>
              </w:rPr>
            </w:pPr>
            <w:r w:rsidRPr="003A1137">
              <w:rPr>
                <w:lang w:val="en-US"/>
              </w:rPr>
              <w:t>4</w:t>
            </w:r>
          </w:p>
        </w:tc>
        <w:tc>
          <w:tcPr>
            <w:tcW w:w="2226" w:type="dxa"/>
          </w:tcPr>
          <w:p w:rsidR="009612FF" w:rsidRPr="003A1137" w:rsidRDefault="009612FF" w:rsidP="00D31423">
            <w:pPr>
              <w:rPr>
                <w:lang w:val="en-US"/>
              </w:rPr>
            </w:pPr>
            <w:r w:rsidRPr="003A1137">
              <w:rPr>
                <w:lang w:val="en-US"/>
              </w:rPr>
              <w:t>25</w:t>
            </w:r>
          </w:p>
        </w:tc>
        <w:tc>
          <w:tcPr>
            <w:tcW w:w="1949" w:type="dxa"/>
          </w:tcPr>
          <w:p w:rsidR="009612FF" w:rsidRPr="003A1137" w:rsidRDefault="009612FF" w:rsidP="00D31423">
            <w:r w:rsidRPr="003A1137">
              <w:t xml:space="preserve">Не подлежит </w:t>
            </w:r>
            <w:r w:rsidRPr="003A1137">
              <w:lastRenderedPageBreak/>
              <w:t>установлению</w:t>
            </w:r>
          </w:p>
        </w:tc>
      </w:tr>
    </w:tbl>
    <w:p w:rsidR="00D31423" w:rsidRPr="003A1137" w:rsidRDefault="00D31423" w:rsidP="00D31423"/>
    <w:p w:rsidR="00D31423" w:rsidRPr="003A1137" w:rsidRDefault="00D31423" w:rsidP="00D31423">
      <w:r w:rsidRPr="003A1137">
        <w:t>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397"/>
        <w:gridCol w:w="1275"/>
        <w:gridCol w:w="1418"/>
        <w:gridCol w:w="1284"/>
        <w:gridCol w:w="1976"/>
      </w:tblGrid>
      <w:tr w:rsidR="00D31423" w:rsidRPr="003A1137" w:rsidTr="00D31423">
        <w:tc>
          <w:tcPr>
            <w:tcW w:w="3397" w:type="dxa"/>
            <w:vMerge w:val="restart"/>
            <w:vAlign w:val="center"/>
          </w:tcPr>
          <w:p w:rsidR="00D31423" w:rsidRPr="003A1137" w:rsidRDefault="00D31423" w:rsidP="00D31423">
            <w:r w:rsidRPr="003A1137">
              <w:t>Наименование вида разрешенного использования (код)</w:t>
            </w:r>
          </w:p>
        </w:tc>
        <w:tc>
          <w:tcPr>
            <w:tcW w:w="5953" w:type="dxa"/>
            <w:gridSpan w:val="4"/>
          </w:tcPr>
          <w:p w:rsidR="00D31423" w:rsidRPr="003A1137" w:rsidRDefault="00D31423" w:rsidP="00D31423">
            <w:r w:rsidRPr="003A1137">
              <w:t>Предельные параметры разрешенного строительства, реконструкции объектов капитального строительства</w:t>
            </w:r>
          </w:p>
        </w:tc>
      </w:tr>
      <w:tr w:rsidR="00D31423" w:rsidRPr="003A1137" w:rsidTr="00D31423">
        <w:tc>
          <w:tcPr>
            <w:tcW w:w="3397" w:type="dxa"/>
            <w:vMerge/>
          </w:tcPr>
          <w:p w:rsidR="00D31423" w:rsidRPr="003A1137" w:rsidRDefault="00D31423" w:rsidP="00D31423"/>
        </w:tc>
        <w:tc>
          <w:tcPr>
            <w:tcW w:w="1275" w:type="dxa"/>
            <w:vAlign w:val="center"/>
          </w:tcPr>
          <w:p w:rsidR="00D31423" w:rsidRPr="003A1137" w:rsidRDefault="00D31423" w:rsidP="00D31423">
            <w:proofErr w:type="spellStart"/>
            <w:proofErr w:type="gramStart"/>
            <w:r w:rsidRPr="003A1137">
              <w:t>Минима-льный</w:t>
            </w:r>
            <w:proofErr w:type="spellEnd"/>
            <w:proofErr w:type="gramEnd"/>
            <w:r w:rsidRPr="003A1137">
              <w:t xml:space="preserve"> отступ от красных линий, м</w:t>
            </w:r>
          </w:p>
        </w:tc>
        <w:tc>
          <w:tcPr>
            <w:tcW w:w="1418" w:type="dxa"/>
            <w:vAlign w:val="center"/>
          </w:tcPr>
          <w:p w:rsidR="00D31423" w:rsidRPr="003A1137" w:rsidRDefault="00D31423" w:rsidP="00D31423">
            <w:proofErr w:type="spellStart"/>
            <w:proofErr w:type="gramStart"/>
            <w:r w:rsidRPr="003A1137">
              <w:t>Минима-льный</w:t>
            </w:r>
            <w:proofErr w:type="spellEnd"/>
            <w:proofErr w:type="gramEnd"/>
            <w:r w:rsidRPr="003A1137">
              <w:t xml:space="preserve"> отступ от границ земельного участка, м</w:t>
            </w:r>
          </w:p>
        </w:tc>
        <w:tc>
          <w:tcPr>
            <w:tcW w:w="1284" w:type="dxa"/>
            <w:vAlign w:val="center"/>
          </w:tcPr>
          <w:p w:rsidR="00D31423" w:rsidRPr="003A1137" w:rsidRDefault="00D31423" w:rsidP="00D31423">
            <w:proofErr w:type="spellStart"/>
            <w:proofErr w:type="gramStart"/>
            <w:r w:rsidRPr="003A1137">
              <w:t>Предель-ное</w:t>
            </w:r>
            <w:proofErr w:type="spellEnd"/>
            <w:proofErr w:type="gramEnd"/>
            <w:r w:rsidRPr="003A1137">
              <w:t xml:space="preserve"> </w:t>
            </w:r>
            <w:proofErr w:type="spellStart"/>
            <w:r w:rsidRPr="003A1137">
              <w:t>количест</w:t>
            </w:r>
            <w:proofErr w:type="spellEnd"/>
            <w:r w:rsidRPr="003A1137">
              <w:t xml:space="preserve">-во этажей, этаж </w:t>
            </w:r>
          </w:p>
        </w:tc>
        <w:tc>
          <w:tcPr>
            <w:tcW w:w="1976" w:type="dxa"/>
            <w:vAlign w:val="center"/>
          </w:tcPr>
          <w:p w:rsidR="00D31423" w:rsidRPr="003A1137" w:rsidRDefault="00D31423" w:rsidP="00D31423">
            <w:r w:rsidRPr="003A1137">
              <w:t>Максимальный процент застройки в границах земельного участка, %</w:t>
            </w:r>
          </w:p>
        </w:tc>
      </w:tr>
      <w:tr w:rsidR="009612FF" w:rsidRPr="003A1137" w:rsidTr="00D31423">
        <w:tc>
          <w:tcPr>
            <w:tcW w:w="3397" w:type="dxa"/>
          </w:tcPr>
          <w:p w:rsidR="009612FF" w:rsidRPr="003A1137" w:rsidRDefault="009612FF" w:rsidP="00796FA7">
            <w:proofErr w:type="spellStart"/>
            <w:r w:rsidRPr="003A1137">
              <w:t>Среднеэтажная</w:t>
            </w:r>
            <w:proofErr w:type="spellEnd"/>
            <w:r w:rsidRPr="003A1137">
              <w:t xml:space="preserve"> жилая застройка (2.5) </w:t>
            </w:r>
          </w:p>
        </w:tc>
        <w:tc>
          <w:tcPr>
            <w:tcW w:w="1275" w:type="dxa"/>
          </w:tcPr>
          <w:p w:rsidR="009612FF" w:rsidRPr="003A1137" w:rsidRDefault="00DB356F" w:rsidP="00796FA7">
            <w:r w:rsidRPr="003A1137">
              <w:t>5</w:t>
            </w:r>
          </w:p>
        </w:tc>
        <w:tc>
          <w:tcPr>
            <w:tcW w:w="1418" w:type="dxa"/>
          </w:tcPr>
          <w:p w:rsidR="009612FF" w:rsidRPr="003A1137" w:rsidRDefault="009612FF" w:rsidP="00796FA7">
            <w:r w:rsidRPr="003A1137">
              <w:t>5</w:t>
            </w:r>
          </w:p>
        </w:tc>
        <w:tc>
          <w:tcPr>
            <w:tcW w:w="1284" w:type="dxa"/>
          </w:tcPr>
          <w:p w:rsidR="009612FF" w:rsidRPr="003A1137" w:rsidRDefault="009612FF" w:rsidP="00796FA7">
            <w:r w:rsidRPr="003A1137">
              <w:t>8</w:t>
            </w:r>
          </w:p>
        </w:tc>
        <w:tc>
          <w:tcPr>
            <w:tcW w:w="1976" w:type="dxa"/>
          </w:tcPr>
          <w:p w:rsidR="009612FF" w:rsidRPr="003A1137" w:rsidRDefault="009612FF" w:rsidP="00796FA7">
            <w:r w:rsidRPr="003A1137">
              <w:t>40</w:t>
            </w:r>
          </w:p>
        </w:tc>
      </w:tr>
      <w:tr w:rsidR="009612FF" w:rsidRPr="003A1137" w:rsidTr="00D31423">
        <w:tc>
          <w:tcPr>
            <w:tcW w:w="3397" w:type="dxa"/>
          </w:tcPr>
          <w:p w:rsidR="009612FF" w:rsidRPr="003A1137" w:rsidRDefault="009612FF" w:rsidP="00D31423">
            <w:r w:rsidRPr="003A1137">
              <w:t>Малоэтажная многоквартирная жилая застройка (2.1.1)</w:t>
            </w:r>
          </w:p>
        </w:tc>
        <w:tc>
          <w:tcPr>
            <w:tcW w:w="1275" w:type="dxa"/>
          </w:tcPr>
          <w:p w:rsidR="009612FF" w:rsidRPr="003A1137" w:rsidRDefault="009612FF" w:rsidP="00D31423">
            <w:r w:rsidRPr="003A1137">
              <w:t>5</w:t>
            </w:r>
          </w:p>
        </w:tc>
        <w:tc>
          <w:tcPr>
            <w:tcW w:w="1418" w:type="dxa"/>
          </w:tcPr>
          <w:p w:rsidR="009612FF" w:rsidRPr="003A1137" w:rsidRDefault="009612FF" w:rsidP="00D31423">
            <w:r w:rsidRPr="003A1137">
              <w:t>3</w:t>
            </w:r>
          </w:p>
        </w:tc>
        <w:tc>
          <w:tcPr>
            <w:tcW w:w="1284" w:type="dxa"/>
          </w:tcPr>
          <w:p w:rsidR="009612FF" w:rsidRPr="003A1137" w:rsidRDefault="009612FF" w:rsidP="00D31423">
            <w:r w:rsidRPr="003A1137">
              <w:t>4</w:t>
            </w:r>
          </w:p>
        </w:tc>
        <w:tc>
          <w:tcPr>
            <w:tcW w:w="1976" w:type="dxa"/>
          </w:tcPr>
          <w:p w:rsidR="009612FF" w:rsidRPr="003A1137" w:rsidRDefault="009612FF" w:rsidP="00D31423">
            <w:r w:rsidRPr="003A1137">
              <w:t>40</w:t>
            </w:r>
          </w:p>
        </w:tc>
      </w:tr>
      <w:tr w:rsidR="009612FF" w:rsidRPr="003A1137" w:rsidTr="00D31423">
        <w:tc>
          <w:tcPr>
            <w:tcW w:w="3397" w:type="dxa"/>
          </w:tcPr>
          <w:p w:rsidR="009612FF" w:rsidRPr="003A1137" w:rsidRDefault="009612FF" w:rsidP="00D31423">
            <w:r w:rsidRPr="003A1137">
              <w:t>Блокированная жилая застройка (2.3)</w:t>
            </w:r>
          </w:p>
        </w:tc>
        <w:tc>
          <w:tcPr>
            <w:tcW w:w="1275" w:type="dxa"/>
          </w:tcPr>
          <w:p w:rsidR="009612FF" w:rsidRPr="003A1137" w:rsidRDefault="009612FF" w:rsidP="00D31423">
            <w:r w:rsidRPr="003A1137">
              <w:t>5</w:t>
            </w:r>
          </w:p>
        </w:tc>
        <w:tc>
          <w:tcPr>
            <w:tcW w:w="1418" w:type="dxa"/>
          </w:tcPr>
          <w:p w:rsidR="009612FF" w:rsidRPr="003A1137" w:rsidRDefault="009612FF" w:rsidP="00D31423">
            <w:r w:rsidRPr="003A1137">
              <w:t>3</w:t>
            </w:r>
          </w:p>
        </w:tc>
        <w:tc>
          <w:tcPr>
            <w:tcW w:w="1284" w:type="dxa"/>
          </w:tcPr>
          <w:p w:rsidR="009612FF" w:rsidRPr="003A1137" w:rsidRDefault="009612FF" w:rsidP="00D31423">
            <w:r w:rsidRPr="003A1137">
              <w:t>3</w:t>
            </w:r>
          </w:p>
        </w:tc>
        <w:tc>
          <w:tcPr>
            <w:tcW w:w="1976" w:type="dxa"/>
          </w:tcPr>
          <w:p w:rsidR="009612FF" w:rsidRPr="003A1137" w:rsidRDefault="009612FF" w:rsidP="00D31423">
            <w:r w:rsidRPr="003A1137">
              <w:t>40</w:t>
            </w:r>
          </w:p>
        </w:tc>
      </w:tr>
      <w:tr w:rsidR="00A04834" w:rsidRPr="003A1137" w:rsidTr="00D31423">
        <w:tc>
          <w:tcPr>
            <w:tcW w:w="3397" w:type="dxa"/>
          </w:tcPr>
          <w:p w:rsidR="00A04834" w:rsidRPr="003A1137" w:rsidRDefault="00A04834" w:rsidP="00796FA7">
            <w:r w:rsidRPr="003A1137">
              <w:t>Общежития (3.2.4)</w:t>
            </w:r>
          </w:p>
        </w:tc>
        <w:tc>
          <w:tcPr>
            <w:tcW w:w="1275" w:type="dxa"/>
          </w:tcPr>
          <w:p w:rsidR="00A04834" w:rsidRPr="003A1137" w:rsidRDefault="00A04834" w:rsidP="00796FA7">
            <w:pPr>
              <w:rPr>
                <w:lang w:val="en-US"/>
              </w:rPr>
            </w:pPr>
            <w:r w:rsidRPr="003A1137">
              <w:rPr>
                <w:lang w:val="en-US"/>
              </w:rPr>
              <w:t>5</w:t>
            </w:r>
          </w:p>
        </w:tc>
        <w:tc>
          <w:tcPr>
            <w:tcW w:w="1418" w:type="dxa"/>
          </w:tcPr>
          <w:p w:rsidR="00A04834" w:rsidRPr="003A1137" w:rsidRDefault="00A04834" w:rsidP="00796FA7">
            <w:r w:rsidRPr="003A1137">
              <w:t>3</w:t>
            </w:r>
          </w:p>
        </w:tc>
        <w:tc>
          <w:tcPr>
            <w:tcW w:w="1284" w:type="dxa"/>
          </w:tcPr>
          <w:p w:rsidR="00A04834" w:rsidRPr="003A1137" w:rsidRDefault="00A04834" w:rsidP="00796FA7">
            <w:r w:rsidRPr="003A1137">
              <w:t>4</w:t>
            </w:r>
          </w:p>
        </w:tc>
        <w:tc>
          <w:tcPr>
            <w:tcW w:w="1976" w:type="dxa"/>
          </w:tcPr>
          <w:p w:rsidR="00A04834" w:rsidRPr="003A1137" w:rsidRDefault="00A04834" w:rsidP="00796FA7">
            <w:r w:rsidRPr="003A1137">
              <w:t>40</w:t>
            </w:r>
          </w:p>
        </w:tc>
      </w:tr>
      <w:tr w:rsidR="00A04834" w:rsidRPr="003A1137" w:rsidTr="00D31423">
        <w:tc>
          <w:tcPr>
            <w:tcW w:w="3397" w:type="dxa"/>
          </w:tcPr>
          <w:p w:rsidR="00A04834" w:rsidRPr="003A1137" w:rsidRDefault="00A04834" w:rsidP="00796FA7">
            <w:r w:rsidRPr="003A1137">
              <w:t>Осуществление религиозных обрядов (3.7.1)</w:t>
            </w:r>
          </w:p>
        </w:tc>
        <w:tc>
          <w:tcPr>
            <w:tcW w:w="1275" w:type="dxa"/>
          </w:tcPr>
          <w:p w:rsidR="00A04834" w:rsidRPr="003A1137" w:rsidRDefault="00A04834" w:rsidP="00796FA7">
            <w:r w:rsidRPr="003A1137">
              <w:t>4</w:t>
            </w:r>
          </w:p>
        </w:tc>
        <w:tc>
          <w:tcPr>
            <w:tcW w:w="1418" w:type="dxa"/>
          </w:tcPr>
          <w:p w:rsidR="00A04834" w:rsidRPr="003A1137" w:rsidRDefault="00A04834" w:rsidP="00796FA7">
            <w:r w:rsidRPr="003A1137">
              <w:t>3</w:t>
            </w:r>
          </w:p>
        </w:tc>
        <w:tc>
          <w:tcPr>
            <w:tcW w:w="1284" w:type="dxa"/>
          </w:tcPr>
          <w:p w:rsidR="00A04834" w:rsidRPr="003A1137" w:rsidRDefault="00A04834" w:rsidP="00796FA7">
            <w:pPr>
              <w:rPr>
                <w:lang w:val="en-US"/>
              </w:rPr>
            </w:pPr>
            <w:r w:rsidRPr="003A1137">
              <w:rPr>
                <w:lang w:val="en-US"/>
              </w:rPr>
              <w:t>3</w:t>
            </w:r>
          </w:p>
        </w:tc>
        <w:tc>
          <w:tcPr>
            <w:tcW w:w="1976" w:type="dxa"/>
          </w:tcPr>
          <w:p w:rsidR="00A04834" w:rsidRPr="003A1137" w:rsidRDefault="00A04834" w:rsidP="00796FA7">
            <w:r w:rsidRPr="003A1137">
              <w:t>60</w:t>
            </w:r>
          </w:p>
        </w:tc>
      </w:tr>
      <w:tr w:rsidR="00A04834" w:rsidRPr="003A1137" w:rsidTr="00D31423">
        <w:tc>
          <w:tcPr>
            <w:tcW w:w="3397" w:type="dxa"/>
          </w:tcPr>
          <w:p w:rsidR="00A04834" w:rsidRPr="003A1137" w:rsidRDefault="00A04834" w:rsidP="00796FA7">
            <w:r w:rsidRPr="003A1137">
              <w:t>Развлекательные мероприятия (4.8.1)</w:t>
            </w:r>
          </w:p>
        </w:tc>
        <w:tc>
          <w:tcPr>
            <w:tcW w:w="1275" w:type="dxa"/>
          </w:tcPr>
          <w:p w:rsidR="00A04834" w:rsidRPr="003A1137" w:rsidRDefault="00A04834" w:rsidP="00796FA7">
            <w:pPr>
              <w:rPr>
                <w:lang w:val="en-US"/>
              </w:rPr>
            </w:pPr>
            <w:r w:rsidRPr="003A1137">
              <w:rPr>
                <w:lang w:val="en-US"/>
              </w:rPr>
              <w:t>4</w:t>
            </w:r>
          </w:p>
        </w:tc>
        <w:tc>
          <w:tcPr>
            <w:tcW w:w="1418" w:type="dxa"/>
          </w:tcPr>
          <w:p w:rsidR="00A04834" w:rsidRPr="003A1137" w:rsidRDefault="00A04834" w:rsidP="00796FA7">
            <w:pPr>
              <w:rPr>
                <w:lang w:val="en-US"/>
              </w:rPr>
            </w:pPr>
            <w:r w:rsidRPr="003A1137">
              <w:rPr>
                <w:lang w:val="en-US"/>
              </w:rPr>
              <w:t>3</w:t>
            </w:r>
          </w:p>
        </w:tc>
        <w:tc>
          <w:tcPr>
            <w:tcW w:w="1284" w:type="dxa"/>
          </w:tcPr>
          <w:p w:rsidR="00A04834" w:rsidRPr="003A1137" w:rsidRDefault="00A04834" w:rsidP="00796FA7">
            <w:pPr>
              <w:rPr>
                <w:lang w:val="en-US"/>
              </w:rPr>
            </w:pPr>
            <w:r w:rsidRPr="003A1137">
              <w:rPr>
                <w:lang w:val="en-US"/>
              </w:rPr>
              <w:t>3</w:t>
            </w:r>
          </w:p>
        </w:tc>
        <w:tc>
          <w:tcPr>
            <w:tcW w:w="1976" w:type="dxa"/>
          </w:tcPr>
          <w:p w:rsidR="00A04834" w:rsidRPr="003A1137" w:rsidRDefault="00A04834" w:rsidP="00796FA7">
            <w:r w:rsidRPr="003A1137">
              <w:t>60</w:t>
            </w:r>
          </w:p>
        </w:tc>
      </w:tr>
      <w:tr w:rsidR="00D8041A" w:rsidRPr="003A1137" w:rsidTr="00D31423">
        <w:tc>
          <w:tcPr>
            <w:tcW w:w="3397" w:type="dxa"/>
          </w:tcPr>
          <w:p w:rsidR="00D8041A" w:rsidRPr="003A1137" w:rsidRDefault="00D8041A" w:rsidP="00D31423">
            <w:r w:rsidRPr="003A1137">
              <w:t>Хранение автотранспорта (2.7.1)</w:t>
            </w:r>
          </w:p>
        </w:tc>
        <w:tc>
          <w:tcPr>
            <w:tcW w:w="1275" w:type="dxa"/>
          </w:tcPr>
          <w:p w:rsidR="00D8041A" w:rsidRPr="003A1137" w:rsidRDefault="00D8041A" w:rsidP="00D31423">
            <w:r w:rsidRPr="003A1137">
              <w:t>5</w:t>
            </w:r>
          </w:p>
        </w:tc>
        <w:tc>
          <w:tcPr>
            <w:tcW w:w="1418" w:type="dxa"/>
          </w:tcPr>
          <w:p w:rsidR="00D8041A" w:rsidRPr="003A1137" w:rsidRDefault="00D8041A" w:rsidP="00D31423">
            <w:r w:rsidRPr="003A1137">
              <w:t>1</w:t>
            </w:r>
          </w:p>
        </w:tc>
        <w:tc>
          <w:tcPr>
            <w:tcW w:w="1284" w:type="dxa"/>
          </w:tcPr>
          <w:p w:rsidR="00D8041A" w:rsidRPr="003A1137" w:rsidRDefault="00D8041A" w:rsidP="00D31423">
            <w:r w:rsidRPr="003A1137">
              <w:t>1</w:t>
            </w:r>
          </w:p>
        </w:tc>
        <w:tc>
          <w:tcPr>
            <w:tcW w:w="1976" w:type="dxa"/>
          </w:tcPr>
          <w:p w:rsidR="00D8041A" w:rsidRPr="003A1137" w:rsidRDefault="00D8041A" w:rsidP="00D31423">
            <w:r w:rsidRPr="003A1137">
              <w:t>80</w:t>
            </w:r>
          </w:p>
        </w:tc>
      </w:tr>
      <w:tr w:rsidR="00D8041A" w:rsidRPr="003A1137" w:rsidTr="00D31423">
        <w:tc>
          <w:tcPr>
            <w:tcW w:w="3397" w:type="dxa"/>
          </w:tcPr>
          <w:p w:rsidR="00D8041A" w:rsidRPr="003A1137" w:rsidRDefault="00D8041A" w:rsidP="00D31423">
            <w:r w:rsidRPr="003A1137">
              <w:t>Коммунальное обслуживание (3.1)</w:t>
            </w:r>
          </w:p>
        </w:tc>
        <w:tc>
          <w:tcPr>
            <w:tcW w:w="1275" w:type="dxa"/>
          </w:tcPr>
          <w:p w:rsidR="00D8041A" w:rsidRPr="003A1137" w:rsidRDefault="00D8041A" w:rsidP="00D31423">
            <w:r w:rsidRPr="003A1137">
              <w:t>0</w:t>
            </w:r>
          </w:p>
        </w:tc>
        <w:tc>
          <w:tcPr>
            <w:tcW w:w="1418" w:type="dxa"/>
          </w:tcPr>
          <w:p w:rsidR="00D8041A" w:rsidRPr="003A1137" w:rsidRDefault="00D8041A" w:rsidP="00D31423">
            <w:r w:rsidRPr="003A1137">
              <w:t>1</w:t>
            </w:r>
          </w:p>
        </w:tc>
        <w:tc>
          <w:tcPr>
            <w:tcW w:w="1284" w:type="dxa"/>
          </w:tcPr>
          <w:p w:rsidR="00D8041A" w:rsidRPr="003A1137" w:rsidRDefault="00D8041A" w:rsidP="00D31423">
            <w:r w:rsidRPr="003A1137">
              <w:t>2</w:t>
            </w:r>
          </w:p>
        </w:tc>
        <w:tc>
          <w:tcPr>
            <w:tcW w:w="1976" w:type="dxa"/>
          </w:tcPr>
          <w:p w:rsidR="00D8041A" w:rsidRPr="003A1137" w:rsidRDefault="00D8041A" w:rsidP="00D31423">
            <w:r w:rsidRPr="003A1137">
              <w:t>80</w:t>
            </w:r>
          </w:p>
        </w:tc>
      </w:tr>
      <w:tr w:rsidR="006512D3" w:rsidRPr="003A1137" w:rsidTr="006512D3">
        <w:tc>
          <w:tcPr>
            <w:tcW w:w="3397" w:type="dxa"/>
            <w:shd w:val="clear" w:color="auto" w:fill="auto"/>
          </w:tcPr>
          <w:p w:rsidR="006512D3" w:rsidRPr="003A1137" w:rsidRDefault="006512D3" w:rsidP="00676931">
            <w:pPr>
              <w:spacing w:after="1" w:line="220" w:lineRule="atLeast"/>
              <w:jc w:val="both"/>
            </w:pPr>
            <w:r w:rsidRPr="00434B07">
              <w:t>Оказание социальной помощи населению (3.2.2)</w:t>
            </w:r>
          </w:p>
        </w:tc>
        <w:tc>
          <w:tcPr>
            <w:tcW w:w="1275" w:type="dxa"/>
            <w:shd w:val="clear" w:color="auto" w:fill="auto"/>
          </w:tcPr>
          <w:p w:rsidR="006512D3" w:rsidRPr="003A1137" w:rsidRDefault="006512D3" w:rsidP="00676931">
            <w:pPr>
              <w:rPr>
                <w:lang w:val="en-US"/>
              </w:rPr>
            </w:pPr>
            <w:r w:rsidRPr="003A1137">
              <w:rPr>
                <w:lang w:val="en-US"/>
              </w:rPr>
              <w:t>4</w:t>
            </w:r>
          </w:p>
        </w:tc>
        <w:tc>
          <w:tcPr>
            <w:tcW w:w="1418" w:type="dxa"/>
            <w:shd w:val="clear" w:color="auto" w:fill="auto"/>
          </w:tcPr>
          <w:p w:rsidR="006512D3" w:rsidRPr="003A1137" w:rsidRDefault="006512D3" w:rsidP="00676931">
            <w:pPr>
              <w:rPr>
                <w:lang w:val="en-US"/>
              </w:rPr>
            </w:pPr>
            <w:r w:rsidRPr="003A1137">
              <w:rPr>
                <w:lang w:val="en-US"/>
              </w:rPr>
              <w:t>3</w:t>
            </w:r>
          </w:p>
        </w:tc>
        <w:tc>
          <w:tcPr>
            <w:tcW w:w="1284" w:type="dxa"/>
            <w:shd w:val="clear" w:color="auto" w:fill="auto"/>
          </w:tcPr>
          <w:p w:rsidR="006512D3" w:rsidRPr="003A1137" w:rsidRDefault="006512D3" w:rsidP="00676931">
            <w:pPr>
              <w:rPr>
                <w:lang w:val="en-US"/>
              </w:rPr>
            </w:pPr>
            <w:r w:rsidRPr="003A1137">
              <w:rPr>
                <w:lang w:val="en-US"/>
              </w:rPr>
              <w:t>3</w:t>
            </w:r>
          </w:p>
        </w:tc>
        <w:tc>
          <w:tcPr>
            <w:tcW w:w="1976" w:type="dxa"/>
            <w:shd w:val="clear" w:color="auto" w:fill="auto"/>
          </w:tcPr>
          <w:p w:rsidR="006512D3" w:rsidRPr="003A1137" w:rsidRDefault="006512D3" w:rsidP="00676931">
            <w:pPr>
              <w:rPr>
                <w:lang w:val="en-US"/>
              </w:rPr>
            </w:pPr>
            <w:r w:rsidRPr="003A1137">
              <w:rPr>
                <w:lang w:val="en-US"/>
              </w:rPr>
              <w:t>60</w:t>
            </w:r>
          </w:p>
        </w:tc>
      </w:tr>
      <w:tr w:rsidR="00D8041A" w:rsidRPr="003A1137" w:rsidTr="00D31423">
        <w:tc>
          <w:tcPr>
            <w:tcW w:w="3397" w:type="dxa"/>
          </w:tcPr>
          <w:p w:rsidR="00D8041A" w:rsidRPr="003A1137" w:rsidRDefault="00D8041A" w:rsidP="00D31423">
            <w:r w:rsidRPr="003A1137">
              <w:t>Оказание услуг связи (3.2.3)</w:t>
            </w:r>
          </w:p>
        </w:tc>
        <w:tc>
          <w:tcPr>
            <w:tcW w:w="1275" w:type="dxa"/>
          </w:tcPr>
          <w:p w:rsidR="00D8041A" w:rsidRPr="003A1137" w:rsidRDefault="00D8041A" w:rsidP="00D31423">
            <w:r w:rsidRPr="003A1137">
              <w:t>4</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3</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t>Бытовое обслуживание (3.3)</w:t>
            </w:r>
          </w:p>
        </w:tc>
        <w:tc>
          <w:tcPr>
            <w:tcW w:w="1275" w:type="dxa"/>
          </w:tcPr>
          <w:p w:rsidR="00D8041A" w:rsidRPr="003A1137" w:rsidRDefault="00D8041A" w:rsidP="00D31423">
            <w:r w:rsidRPr="003A1137">
              <w:t>4</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3</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t>Амбулаторно-поликлиническое обслуживание (3.4.1)</w:t>
            </w:r>
          </w:p>
        </w:tc>
        <w:tc>
          <w:tcPr>
            <w:tcW w:w="1275" w:type="dxa"/>
          </w:tcPr>
          <w:p w:rsidR="00D8041A" w:rsidRPr="003A1137" w:rsidRDefault="00D8041A" w:rsidP="00D31423">
            <w:r w:rsidRPr="003A1137">
              <w:t>15</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4</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t>Дошкольное, начальное и среднее общее образование (3.5.1)</w:t>
            </w:r>
          </w:p>
        </w:tc>
        <w:tc>
          <w:tcPr>
            <w:tcW w:w="1275" w:type="dxa"/>
          </w:tcPr>
          <w:p w:rsidR="00D8041A" w:rsidRPr="003A1137" w:rsidRDefault="00D8041A" w:rsidP="00D31423">
            <w:r w:rsidRPr="003A1137">
              <w:t>10</w:t>
            </w:r>
          </w:p>
        </w:tc>
        <w:tc>
          <w:tcPr>
            <w:tcW w:w="1418" w:type="dxa"/>
          </w:tcPr>
          <w:p w:rsidR="00D8041A" w:rsidRPr="003A1137" w:rsidRDefault="00D8041A" w:rsidP="00D31423">
            <w:r w:rsidRPr="003A1137">
              <w:t>9</w:t>
            </w:r>
          </w:p>
        </w:tc>
        <w:tc>
          <w:tcPr>
            <w:tcW w:w="1284" w:type="dxa"/>
          </w:tcPr>
          <w:p w:rsidR="00D8041A" w:rsidRPr="003A1137" w:rsidRDefault="00D8041A" w:rsidP="00D31423">
            <w:r w:rsidRPr="003A1137">
              <w:t>4</w:t>
            </w:r>
          </w:p>
        </w:tc>
        <w:tc>
          <w:tcPr>
            <w:tcW w:w="1976" w:type="dxa"/>
          </w:tcPr>
          <w:p w:rsidR="00D8041A" w:rsidRPr="003A1137" w:rsidRDefault="00D8041A" w:rsidP="00D31423">
            <w:r w:rsidRPr="003A1137">
              <w:t>35</w:t>
            </w:r>
          </w:p>
        </w:tc>
      </w:tr>
      <w:tr w:rsidR="00D8041A" w:rsidRPr="003A1137" w:rsidTr="00D31423">
        <w:tc>
          <w:tcPr>
            <w:tcW w:w="3397" w:type="dxa"/>
          </w:tcPr>
          <w:p w:rsidR="00D8041A" w:rsidRPr="003A1137" w:rsidRDefault="00D8041A" w:rsidP="00D31423">
            <w:r w:rsidRPr="003A1137">
              <w:t>Объекты культурно-досуговой деятельности (3.6.1)</w:t>
            </w:r>
          </w:p>
        </w:tc>
        <w:tc>
          <w:tcPr>
            <w:tcW w:w="1275" w:type="dxa"/>
          </w:tcPr>
          <w:p w:rsidR="00D8041A" w:rsidRPr="003A1137" w:rsidRDefault="00D8041A" w:rsidP="00D31423">
            <w:r w:rsidRPr="003A1137">
              <w:t>4</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3</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t>Амбулаторное ветеринарное обслуживание (3.10.1)</w:t>
            </w:r>
          </w:p>
        </w:tc>
        <w:tc>
          <w:tcPr>
            <w:tcW w:w="1275" w:type="dxa"/>
          </w:tcPr>
          <w:p w:rsidR="00D8041A" w:rsidRPr="003A1137" w:rsidRDefault="00D8041A" w:rsidP="00D31423">
            <w:r w:rsidRPr="003A1137">
              <w:t>5</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2</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t>Деловое управление (4.1)</w:t>
            </w:r>
          </w:p>
        </w:tc>
        <w:tc>
          <w:tcPr>
            <w:tcW w:w="1275" w:type="dxa"/>
          </w:tcPr>
          <w:p w:rsidR="00D8041A" w:rsidRPr="003A1137" w:rsidRDefault="00D8041A" w:rsidP="00D31423">
            <w:r w:rsidRPr="003A1137">
              <w:t>4</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3</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t>Магазины (4.4)</w:t>
            </w:r>
          </w:p>
        </w:tc>
        <w:tc>
          <w:tcPr>
            <w:tcW w:w="1275" w:type="dxa"/>
          </w:tcPr>
          <w:p w:rsidR="00D8041A" w:rsidRPr="003A1137" w:rsidRDefault="00D8041A" w:rsidP="00D31423">
            <w:r w:rsidRPr="003A1137">
              <w:t>4</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3</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t>Банковская и страховая деятельность (4.5)</w:t>
            </w:r>
          </w:p>
        </w:tc>
        <w:tc>
          <w:tcPr>
            <w:tcW w:w="1275" w:type="dxa"/>
          </w:tcPr>
          <w:p w:rsidR="00D8041A" w:rsidRPr="003A1137" w:rsidRDefault="00D8041A" w:rsidP="00D31423">
            <w:r w:rsidRPr="003A1137">
              <w:t>4</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3</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t>Общественное питание (4.6)</w:t>
            </w:r>
          </w:p>
        </w:tc>
        <w:tc>
          <w:tcPr>
            <w:tcW w:w="1275" w:type="dxa"/>
          </w:tcPr>
          <w:p w:rsidR="00D8041A" w:rsidRPr="003A1137" w:rsidRDefault="00D8041A" w:rsidP="00D31423">
            <w:r w:rsidRPr="003A1137">
              <w:t>4</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3</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lastRenderedPageBreak/>
              <w:t>Обеспечение занятий спортом в помещениях (5.1.2)</w:t>
            </w:r>
          </w:p>
        </w:tc>
        <w:tc>
          <w:tcPr>
            <w:tcW w:w="1275" w:type="dxa"/>
          </w:tcPr>
          <w:p w:rsidR="00D8041A" w:rsidRPr="003A1137" w:rsidRDefault="00D8041A" w:rsidP="00D31423">
            <w:r w:rsidRPr="003A1137">
              <w:t>5</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3</w:t>
            </w:r>
          </w:p>
        </w:tc>
        <w:tc>
          <w:tcPr>
            <w:tcW w:w="1976" w:type="dxa"/>
          </w:tcPr>
          <w:p w:rsidR="00D8041A" w:rsidRPr="003A1137" w:rsidRDefault="00D8041A" w:rsidP="00D31423">
            <w:r w:rsidRPr="003A1137">
              <w:t>80</w:t>
            </w:r>
          </w:p>
        </w:tc>
      </w:tr>
      <w:tr w:rsidR="00D8041A" w:rsidRPr="003A1137" w:rsidTr="00D31423">
        <w:tc>
          <w:tcPr>
            <w:tcW w:w="3397" w:type="dxa"/>
          </w:tcPr>
          <w:p w:rsidR="00D8041A" w:rsidRPr="003A1137" w:rsidRDefault="00D8041A" w:rsidP="00D31423">
            <w:r w:rsidRPr="003A1137">
              <w:t>Площадки для занятий спортом (5.1.3)</w:t>
            </w:r>
          </w:p>
        </w:tc>
        <w:tc>
          <w:tcPr>
            <w:tcW w:w="1275" w:type="dxa"/>
          </w:tcPr>
          <w:p w:rsidR="00D8041A" w:rsidRPr="003A1137" w:rsidRDefault="00D8041A" w:rsidP="00D31423">
            <w:r w:rsidRPr="003A1137">
              <w:t>0</w:t>
            </w:r>
          </w:p>
        </w:tc>
        <w:tc>
          <w:tcPr>
            <w:tcW w:w="1418" w:type="dxa"/>
          </w:tcPr>
          <w:p w:rsidR="00D8041A" w:rsidRPr="003A1137" w:rsidRDefault="00D8041A" w:rsidP="00D31423">
            <w:r w:rsidRPr="003A1137">
              <w:t>0</w:t>
            </w:r>
          </w:p>
        </w:tc>
        <w:tc>
          <w:tcPr>
            <w:tcW w:w="1284" w:type="dxa"/>
          </w:tcPr>
          <w:p w:rsidR="00D8041A" w:rsidRPr="003A1137" w:rsidRDefault="00D8041A" w:rsidP="00D31423">
            <w:r w:rsidRPr="003A1137">
              <w:t>0</w:t>
            </w:r>
          </w:p>
        </w:tc>
        <w:tc>
          <w:tcPr>
            <w:tcW w:w="1976" w:type="dxa"/>
          </w:tcPr>
          <w:p w:rsidR="00D8041A" w:rsidRPr="003A1137" w:rsidRDefault="00D8041A" w:rsidP="00D31423">
            <w:r w:rsidRPr="003A1137">
              <w:t>0</w:t>
            </w:r>
          </w:p>
        </w:tc>
      </w:tr>
      <w:tr w:rsidR="00D8041A" w:rsidRPr="003A1137" w:rsidTr="00D31423">
        <w:tc>
          <w:tcPr>
            <w:tcW w:w="3397" w:type="dxa"/>
          </w:tcPr>
          <w:p w:rsidR="00D8041A" w:rsidRPr="003A1137" w:rsidRDefault="00D8041A" w:rsidP="00D31423">
            <w:r w:rsidRPr="003A1137">
              <w:t>Обеспечение внутреннего правопорядка (8.3)</w:t>
            </w:r>
          </w:p>
        </w:tc>
        <w:tc>
          <w:tcPr>
            <w:tcW w:w="1275" w:type="dxa"/>
          </w:tcPr>
          <w:p w:rsidR="00D8041A" w:rsidRPr="003A1137" w:rsidRDefault="00D8041A" w:rsidP="00D31423">
            <w:r w:rsidRPr="003A1137">
              <w:t>10</w:t>
            </w:r>
          </w:p>
        </w:tc>
        <w:tc>
          <w:tcPr>
            <w:tcW w:w="1418" w:type="dxa"/>
          </w:tcPr>
          <w:p w:rsidR="00D8041A" w:rsidRPr="003A1137" w:rsidRDefault="00D8041A" w:rsidP="00D31423">
            <w:r w:rsidRPr="003A1137">
              <w:t>3</w:t>
            </w:r>
          </w:p>
        </w:tc>
        <w:tc>
          <w:tcPr>
            <w:tcW w:w="1284" w:type="dxa"/>
          </w:tcPr>
          <w:p w:rsidR="00D8041A" w:rsidRPr="003A1137" w:rsidRDefault="00D8041A" w:rsidP="00D31423">
            <w:r w:rsidRPr="003A1137">
              <w:t>3</w:t>
            </w:r>
          </w:p>
        </w:tc>
        <w:tc>
          <w:tcPr>
            <w:tcW w:w="1976" w:type="dxa"/>
          </w:tcPr>
          <w:p w:rsidR="00D8041A" w:rsidRPr="003A1137" w:rsidRDefault="00D8041A" w:rsidP="00D31423">
            <w:r w:rsidRPr="003A1137">
              <w:t>60</w:t>
            </w:r>
          </w:p>
        </w:tc>
      </w:tr>
      <w:tr w:rsidR="00D8041A" w:rsidRPr="003A1137" w:rsidTr="00D31423">
        <w:tc>
          <w:tcPr>
            <w:tcW w:w="3397" w:type="dxa"/>
          </w:tcPr>
          <w:p w:rsidR="00D8041A" w:rsidRPr="003A1137" w:rsidRDefault="00D8041A" w:rsidP="00D31423">
            <w:r w:rsidRPr="003A1137">
              <w:t>Земельные участки (территории) общего пользования (12.0)</w:t>
            </w:r>
          </w:p>
        </w:tc>
        <w:tc>
          <w:tcPr>
            <w:tcW w:w="1275" w:type="dxa"/>
          </w:tcPr>
          <w:p w:rsidR="00D8041A" w:rsidRPr="003A1137" w:rsidRDefault="00D8041A" w:rsidP="00D31423">
            <w:r w:rsidRPr="003A1137">
              <w:t>Не подлежит установлению</w:t>
            </w:r>
          </w:p>
        </w:tc>
        <w:tc>
          <w:tcPr>
            <w:tcW w:w="1418" w:type="dxa"/>
          </w:tcPr>
          <w:p w:rsidR="00D8041A" w:rsidRPr="003A1137" w:rsidRDefault="00D8041A" w:rsidP="00D31423">
            <w:r w:rsidRPr="003A1137">
              <w:t>Не подлежит установлению</w:t>
            </w:r>
          </w:p>
        </w:tc>
        <w:tc>
          <w:tcPr>
            <w:tcW w:w="1284" w:type="dxa"/>
          </w:tcPr>
          <w:p w:rsidR="00D8041A" w:rsidRPr="003A1137" w:rsidRDefault="00D8041A" w:rsidP="00D31423">
            <w:r w:rsidRPr="003A1137">
              <w:t>Не подлежит установлению</w:t>
            </w:r>
          </w:p>
        </w:tc>
        <w:tc>
          <w:tcPr>
            <w:tcW w:w="1976" w:type="dxa"/>
          </w:tcPr>
          <w:p w:rsidR="00D8041A" w:rsidRPr="003A1137" w:rsidRDefault="00D8041A" w:rsidP="00D31423">
            <w:r w:rsidRPr="003A1137">
              <w:t>Не подлежит установлению</w:t>
            </w:r>
          </w:p>
        </w:tc>
      </w:tr>
      <w:tr w:rsidR="00174CB9" w:rsidRPr="003A1137" w:rsidTr="00D31423">
        <w:tc>
          <w:tcPr>
            <w:tcW w:w="3397" w:type="dxa"/>
          </w:tcPr>
          <w:p w:rsidR="00174CB9" w:rsidRPr="003A1137" w:rsidRDefault="00174CB9" w:rsidP="009A0F55">
            <w:r w:rsidRPr="00174CB9">
              <w:t>Рынки (4.3)</w:t>
            </w:r>
          </w:p>
        </w:tc>
        <w:tc>
          <w:tcPr>
            <w:tcW w:w="1275" w:type="dxa"/>
          </w:tcPr>
          <w:p w:rsidR="00174CB9" w:rsidRPr="003A1137" w:rsidRDefault="00174CB9" w:rsidP="009A0F55">
            <w:r>
              <w:t>4</w:t>
            </w:r>
          </w:p>
        </w:tc>
        <w:tc>
          <w:tcPr>
            <w:tcW w:w="1418" w:type="dxa"/>
          </w:tcPr>
          <w:p w:rsidR="00174CB9" w:rsidRPr="003A1137" w:rsidRDefault="00174CB9" w:rsidP="009A0F55">
            <w:r>
              <w:t>3</w:t>
            </w:r>
          </w:p>
        </w:tc>
        <w:tc>
          <w:tcPr>
            <w:tcW w:w="1284" w:type="dxa"/>
          </w:tcPr>
          <w:p w:rsidR="00174CB9" w:rsidRPr="003A1137" w:rsidRDefault="00174CB9" w:rsidP="009A0F55">
            <w:r>
              <w:t>3</w:t>
            </w:r>
          </w:p>
        </w:tc>
        <w:tc>
          <w:tcPr>
            <w:tcW w:w="1976" w:type="dxa"/>
          </w:tcPr>
          <w:p w:rsidR="00174CB9" w:rsidRPr="003A1137" w:rsidRDefault="00174CB9" w:rsidP="009A0F55">
            <w:r>
              <w:t>60</w:t>
            </w:r>
          </w:p>
        </w:tc>
      </w:tr>
      <w:tr w:rsidR="00D8041A" w:rsidRPr="003A1137" w:rsidTr="00D31423">
        <w:tc>
          <w:tcPr>
            <w:tcW w:w="3397" w:type="dxa"/>
          </w:tcPr>
          <w:p w:rsidR="00D8041A" w:rsidRPr="003A1137" w:rsidRDefault="00D8041A" w:rsidP="00D31423">
            <w:r w:rsidRPr="003A1137">
              <w:t>Гостиничное обслуживание (4.7)</w:t>
            </w:r>
          </w:p>
        </w:tc>
        <w:tc>
          <w:tcPr>
            <w:tcW w:w="1275" w:type="dxa"/>
          </w:tcPr>
          <w:p w:rsidR="00D8041A" w:rsidRPr="003A1137" w:rsidRDefault="00D8041A" w:rsidP="00D31423">
            <w:pPr>
              <w:rPr>
                <w:lang w:val="en-US"/>
              </w:rPr>
            </w:pPr>
            <w:r w:rsidRPr="003A1137">
              <w:rPr>
                <w:lang w:val="en-US"/>
              </w:rPr>
              <w:t>4</w:t>
            </w:r>
          </w:p>
        </w:tc>
        <w:tc>
          <w:tcPr>
            <w:tcW w:w="1418" w:type="dxa"/>
          </w:tcPr>
          <w:p w:rsidR="00D8041A" w:rsidRPr="003A1137" w:rsidRDefault="00D8041A" w:rsidP="00D31423">
            <w:pPr>
              <w:rPr>
                <w:lang w:val="en-US"/>
              </w:rPr>
            </w:pPr>
            <w:r w:rsidRPr="003A1137">
              <w:rPr>
                <w:lang w:val="en-US"/>
              </w:rPr>
              <w:t>3</w:t>
            </w:r>
          </w:p>
        </w:tc>
        <w:tc>
          <w:tcPr>
            <w:tcW w:w="1284" w:type="dxa"/>
          </w:tcPr>
          <w:p w:rsidR="00D8041A" w:rsidRPr="003A1137" w:rsidRDefault="00D8041A" w:rsidP="00D31423">
            <w:pPr>
              <w:rPr>
                <w:lang w:val="en-US"/>
              </w:rPr>
            </w:pPr>
            <w:r w:rsidRPr="003A1137">
              <w:rPr>
                <w:lang w:val="en-US"/>
              </w:rPr>
              <w:t>3</w:t>
            </w:r>
          </w:p>
        </w:tc>
        <w:tc>
          <w:tcPr>
            <w:tcW w:w="1976" w:type="dxa"/>
          </w:tcPr>
          <w:p w:rsidR="00D8041A" w:rsidRPr="003A1137" w:rsidRDefault="00D8041A" w:rsidP="00D31423">
            <w:pPr>
              <w:rPr>
                <w:lang w:val="en-US"/>
              </w:rPr>
            </w:pPr>
            <w:r w:rsidRPr="003A1137">
              <w:rPr>
                <w:lang w:val="en-US"/>
              </w:rPr>
              <w:t>60</w:t>
            </w:r>
          </w:p>
        </w:tc>
      </w:tr>
      <w:tr w:rsidR="00D8041A" w:rsidRPr="003A1137" w:rsidTr="00D31423">
        <w:tc>
          <w:tcPr>
            <w:tcW w:w="3397" w:type="dxa"/>
          </w:tcPr>
          <w:p w:rsidR="00D8041A" w:rsidRPr="003A1137" w:rsidRDefault="00D8041A" w:rsidP="00D31423">
            <w:r w:rsidRPr="003A1137">
              <w:t>Автомобильные мойки (4.9.1.3)</w:t>
            </w:r>
          </w:p>
        </w:tc>
        <w:tc>
          <w:tcPr>
            <w:tcW w:w="1275" w:type="dxa"/>
          </w:tcPr>
          <w:p w:rsidR="00D8041A" w:rsidRPr="003A1137" w:rsidRDefault="00D8041A" w:rsidP="00D31423">
            <w:pPr>
              <w:rPr>
                <w:lang w:val="en-US"/>
              </w:rPr>
            </w:pPr>
            <w:r w:rsidRPr="003A1137">
              <w:rPr>
                <w:lang w:val="en-US"/>
              </w:rPr>
              <w:t>5</w:t>
            </w:r>
          </w:p>
        </w:tc>
        <w:tc>
          <w:tcPr>
            <w:tcW w:w="1418" w:type="dxa"/>
          </w:tcPr>
          <w:p w:rsidR="00D8041A" w:rsidRPr="003A1137" w:rsidRDefault="00D8041A" w:rsidP="00D31423">
            <w:pPr>
              <w:rPr>
                <w:lang w:val="en-US"/>
              </w:rPr>
            </w:pPr>
            <w:r w:rsidRPr="003A1137">
              <w:rPr>
                <w:lang w:val="en-US"/>
              </w:rPr>
              <w:t>3</w:t>
            </w:r>
          </w:p>
        </w:tc>
        <w:tc>
          <w:tcPr>
            <w:tcW w:w="1284" w:type="dxa"/>
          </w:tcPr>
          <w:p w:rsidR="00D8041A" w:rsidRPr="003A1137" w:rsidRDefault="00D8041A" w:rsidP="00D31423">
            <w:pPr>
              <w:rPr>
                <w:lang w:val="en-US"/>
              </w:rPr>
            </w:pPr>
            <w:r w:rsidRPr="003A1137">
              <w:rPr>
                <w:lang w:val="en-US"/>
              </w:rPr>
              <w:t>1</w:t>
            </w:r>
          </w:p>
        </w:tc>
        <w:tc>
          <w:tcPr>
            <w:tcW w:w="1976" w:type="dxa"/>
          </w:tcPr>
          <w:p w:rsidR="00D8041A" w:rsidRPr="003A1137" w:rsidRDefault="00D8041A" w:rsidP="00D31423">
            <w:pPr>
              <w:rPr>
                <w:lang w:val="en-US"/>
              </w:rPr>
            </w:pPr>
            <w:r w:rsidRPr="003A1137">
              <w:rPr>
                <w:lang w:val="en-US"/>
              </w:rPr>
              <w:t>80</w:t>
            </w:r>
          </w:p>
        </w:tc>
      </w:tr>
      <w:tr w:rsidR="00D8041A" w:rsidRPr="003A1137" w:rsidTr="00D31423">
        <w:tc>
          <w:tcPr>
            <w:tcW w:w="3397" w:type="dxa"/>
          </w:tcPr>
          <w:p w:rsidR="00D8041A" w:rsidRPr="003A1137" w:rsidRDefault="00D8041A" w:rsidP="00D31423">
            <w:r w:rsidRPr="003A1137">
              <w:t>Ремонт автомобилей (4.9.1.4)</w:t>
            </w:r>
          </w:p>
        </w:tc>
        <w:tc>
          <w:tcPr>
            <w:tcW w:w="1275" w:type="dxa"/>
          </w:tcPr>
          <w:p w:rsidR="00D8041A" w:rsidRPr="003A1137" w:rsidRDefault="00D8041A" w:rsidP="00D31423">
            <w:pPr>
              <w:rPr>
                <w:lang w:val="en-US"/>
              </w:rPr>
            </w:pPr>
            <w:r w:rsidRPr="003A1137">
              <w:rPr>
                <w:lang w:val="en-US"/>
              </w:rPr>
              <w:t>5</w:t>
            </w:r>
          </w:p>
        </w:tc>
        <w:tc>
          <w:tcPr>
            <w:tcW w:w="1418" w:type="dxa"/>
          </w:tcPr>
          <w:p w:rsidR="00D8041A" w:rsidRPr="003A1137" w:rsidRDefault="00D8041A" w:rsidP="00D31423">
            <w:pPr>
              <w:rPr>
                <w:lang w:val="en-US"/>
              </w:rPr>
            </w:pPr>
            <w:r w:rsidRPr="003A1137">
              <w:rPr>
                <w:lang w:val="en-US"/>
              </w:rPr>
              <w:t>3</w:t>
            </w:r>
          </w:p>
        </w:tc>
        <w:tc>
          <w:tcPr>
            <w:tcW w:w="1284" w:type="dxa"/>
          </w:tcPr>
          <w:p w:rsidR="00D8041A" w:rsidRPr="003A1137" w:rsidRDefault="00D8041A" w:rsidP="00D31423">
            <w:pPr>
              <w:rPr>
                <w:lang w:val="en-US"/>
              </w:rPr>
            </w:pPr>
            <w:r w:rsidRPr="003A1137">
              <w:rPr>
                <w:lang w:val="en-US"/>
              </w:rPr>
              <w:t>1</w:t>
            </w:r>
          </w:p>
        </w:tc>
        <w:tc>
          <w:tcPr>
            <w:tcW w:w="1976" w:type="dxa"/>
          </w:tcPr>
          <w:p w:rsidR="00D8041A" w:rsidRPr="003A1137" w:rsidRDefault="00D8041A" w:rsidP="00D31423">
            <w:pPr>
              <w:rPr>
                <w:lang w:val="en-US"/>
              </w:rPr>
            </w:pPr>
            <w:r w:rsidRPr="003A1137">
              <w:rPr>
                <w:lang w:val="en-US"/>
              </w:rPr>
              <w:t>80</w:t>
            </w:r>
          </w:p>
        </w:tc>
      </w:tr>
    </w:tbl>
    <w:p w:rsidR="00D31423" w:rsidRPr="003A1137" w:rsidRDefault="00D31423" w:rsidP="00D31423"/>
    <w:p w:rsidR="004157EA" w:rsidRPr="003A1137" w:rsidRDefault="004157EA" w:rsidP="004157EA">
      <w:pPr>
        <w:jc w:val="both"/>
        <w:rPr>
          <w:kern w:val="28"/>
        </w:rPr>
      </w:pPr>
    </w:p>
    <w:p w:rsidR="004157EA" w:rsidRPr="003A1137"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79" w:name="_Toc63418248"/>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13.2</w:t>
      </w:r>
      <w:r w:rsidRPr="003A1137">
        <w:rPr>
          <w:rFonts w:ascii="Times New Roman" w:hAnsi="Times New Roman" w:cs="Times New Roman"/>
          <w:i w:val="0"/>
          <w:kern w:val="28"/>
          <w:sz w:val="24"/>
          <w:szCs w:val="24"/>
        </w:rPr>
        <w:t xml:space="preserve"> Общественно-деловые зоны</w:t>
      </w:r>
      <w:bookmarkEnd w:id="79"/>
    </w:p>
    <w:p w:rsidR="00A5736F" w:rsidRPr="003A1137" w:rsidRDefault="00A5736F" w:rsidP="004157EA">
      <w:pPr>
        <w:keepNext/>
        <w:rPr>
          <w:b/>
        </w:rPr>
      </w:pPr>
    </w:p>
    <w:p w:rsidR="004157EA" w:rsidRDefault="004157EA" w:rsidP="004157EA">
      <w:pPr>
        <w:keepNext/>
        <w:rPr>
          <w:b/>
          <w:caps/>
        </w:rPr>
      </w:pPr>
      <w:r w:rsidRPr="003A1137">
        <w:rPr>
          <w:b/>
        </w:rPr>
        <w:t xml:space="preserve">О-1 </w:t>
      </w:r>
      <w:r w:rsidRPr="003A1137">
        <w:rPr>
          <w:b/>
          <w:caps/>
        </w:rPr>
        <w:t>Многофункциональная общественно-деловая зона</w:t>
      </w:r>
    </w:p>
    <w:p w:rsidR="00DF4AEB" w:rsidRPr="003A1137" w:rsidRDefault="00DF4AEB" w:rsidP="004157EA">
      <w:pPr>
        <w:keepNext/>
        <w:rPr>
          <w:b/>
        </w:rPr>
      </w:pPr>
    </w:p>
    <w:p w:rsidR="004157EA" w:rsidRDefault="004157EA" w:rsidP="00A5736F">
      <w:pPr>
        <w:ind w:firstLine="709"/>
        <w:jc w:val="both"/>
      </w:pPr>
      <w:r w:rsidRPr="003A1137">
        <w:t xml:space="preserve">Зона объектов обслуживания населения выделена для создания правовых условий формирования комплексных центров деловой, финансовой и общественной активности, </w:t>
      </w:r>
      <w:proofErr w:type="gramStart"/>
      <w:r w:rsidRPr="003A1137">
        <w:t>связанных</w:t>
      </w:r>
      <w:proofErr w:type="gramEnd"/>
      <w:r w:rsidRPr="003A1137">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DF4AEB" w:rsidRPr="003A1137" w:rsidRDefault="00DF4AEB" w:rsidP="00A5736F">
      <w:pPr>
        <w:ind w:firstLine="709"/>
        <w:jc w:val="both"/>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872"/>
        <w:gridCol w:w="1686"/>
        <w:gridCol w:w="1680"/>
      </w:tblGrid>
      <w:tr w:rsidR="004C04F6" w:rsidRPr="003A1137" w:rsidTr="004833DF">
        <w:tc>
          <w:tcPr>
            <w:tcW w:w="1013" w:type="pct"/>
            <w:vAlign w:val="center"/>
          </w:tcPr>
          <w:p w:rsidR="004C04F6" w:rsidRPr="003A1137" w:rsidRDefault="004C04F6" w:rsidP="00720A33">
            <w:pPr>
              <w:autoSpaceDE w:val="0"/>
              <w:autoSpaceDN w:val="0"/>
              <w:adjustRightInd w:val="0"/>
              <w:jc w:val="center"/>
            </w:pPr>
            <w:r w:rsidRPr="003A1137">
              <w:t>Наименование вида разрешенного использования земельного участка</w:t>
            </w:r>
          </w:p>
        </w:tc>
        <w:tc>
          <w:tcPr>
            <w:tcW w:w="2358" w:type="pct"/>
            <w:vAlign w:val="center"/>
          </w:tcPr>
          <w:p w:rsidR="004C04F6" w:rsidRPr="003A1137" w:rsidRDefault="004C04F6" w:rsidP="00720A33">
            <w:pPr>
              <w:autoSpaceDE w:val="0"/>
              <w:autoSpaceDN w:val="0"/>
              <w:adjustRightInd w:val="0"/>
              <w:jc w:val="center"/>
            </w:pPr>
            <w:r w:rsidRPr="003A1137">
              <w:t>Описание вида разрешенного использования земельного участка</w:t>
            </w:r>
          </w:p>
        </w:tc>
        <w:tc>
          <w:tcPr>
            <w:tcW w:w="816" w:type="pct"/>
            <w:vAlign w:val="center"/>
          </w:tcPr>
          <w:p w:rsidR="004C04F6" w:rsidRPr="003A1137" w:rsidRDefault="004C04F6" w:rsidP="00720A33">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813" w:type="pct"/>
          </w:tcPr>
          <w:p w:rsidR="004C04F6" w:rsidRPr="003A1137" w:rsidRDefault="004C04F6" w:rsidP="00720A33">
            <w:pPr>
              <w:autoSpaceDE w:val="0"/>
              <w:autoSpaceDN w:val="0"/>
              <w:adjustRightInd w:val="0"/>
              <w:jc w:val="center"/>
            </w:pPr>
          </w:p>
        </w:tc>
      </w:tr>
      <w:tr w:rsidR="004C04F6" w:rsidRPr="003A1137" w:rsidTr="004833DF">
        <w:tc>
          <w:tcPr>
            <w:tcW w:w="4187" w:type="pct"/>
            <w:gridSpan w:val="3"/>
          </w:tcPr>
          <w:p w:rsidR="004C04F6" w:rsidRPr="003A1137" w:rsidRDefault="004C04F6" w:rsidP="004157EA">
            <w:pPr>
              <w:jc w:val="center"/>
            </w:pPr>
            <w:r w:rsidRPr="003A1137">
              <w:t>ОСНОВНЫЕ ВИДЫ РАЗРЕШЕННОГО ИСПОЛЬЗОВАНИЯ</w:t>
            </w:r>
          </w:p>
        </w:tc>
        <w:tc>
          <w:tcPr>
            <w:tcW w:w="813" w:type="pct"/>
          </w:tcPr>
          <w:p w:rsidR="004C04F6" w:rsidRPr="003A1137" w:rsidRDefault="004C04F6" w:rsidP="004157EA">
            <w:pPr>
              <w:jc w:val="center"/>
            </w:pPr>
          </w:p>
        </w:tc>
      </w:tr>
      <w:tr w:rsidR="004C04F6" w:rsidRPr="003A1137" w:rsidTr="004833DF">
        <w:tc>
          <w:tcPr>
            <w:tcW w:w="1013" w:type="pct"/>
          </w:tcPr>
          <w:p w:rsidR="004C04F6" w:rsidRPr="003A1137" w:rsidRDefault="004C04F6" w:rsidP="00036DEF">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Коммунальное обслуживание</w:t>
            </w:r>
          </w:p>
        </w:tc>
        <w:tc>
          <w:tcPr>
            <w:tcW w:w="2358" w:type="pct"/>
          </w:tcPr>
          <w:p w:rsidR="004C04F6" w:rsidRPr="003A1137" w:rsidRDefault="004C04F6" w:rsidP="004C04F6">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w:t>
            </w:r>
            <w:r w:rsidR="009E232A" w:rsidRPr="003A1137">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3.1.1-3.1.2</w:t>
            </w:r>
          </w:p>
        </w:tc>
        <w:tc>
          <w:tcPr>
            <w:tcW w:w="816" w:type="pct"/>
          </w:tcPr>
          <w:p w:rsidR="004C04F6" w:rsidRPr="003A1137" w:rsidRDefault="004C04F6" w:rsidP="00036DEF">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3.1</w:t>
            </w:r>
          </w:p>
        </w:tc>
        <w:tc>
          <w:tcPr>
            <w:tcW w:w="813" w:type="pct"/>
          </w:tcPr>
          <w:p w:rsidR="004C04F6" w:rsidRPr="003A1137" w:rsidRDefault="004C04F6" w:rsidP="00036DEF">
            <w:pPr>
              <w:pStyle w:val="ConsPlusNormal"/>
              <w:ind w:firstLine="0"/>
              <w:jc w:val="both"/>
              <w:rPr>
                <w:rFonts w:ascii="Times New Roman" w:hAnsi="Times New Roman" w:cs="Times New Roman"/>
                <w:sz w:val="24"/>
                <w:szCs w:val="24"/>
              </w:rPr>
            </w:pPr>
          </w:p>
        </w:tc>
      </w:tr>
      <w:tr w:rsidR="009E232A" w:rsidRPr="003A1137" w:rsidTr="004833DF">
        <w:tc>
          <w:tcPr>
            <w:tcW w:w="1013" w:type="pct"/>
          </w:tcPr>
          <w:p w:rsidR="009E232A" w:rsidRDefault="009E232A" w:rsidP="009E232A">
            <w:pPr>
              <w:autoSpaceDE w:val="0"/>
              <w:autoSpaceDN w:val="0"/>
              <w:adjustRightInd w:val="0"/>
            </w:pPr>
            <w:r>
              <w:t>Оказание социальной помощи населению</w:t>
            </w:r>
          </w:p>
          <w:p w:rsidR="009E232A" w:rsidRDefault="009E232A" w:rsidP="009E232A">
            <w:pPr>
              <w:autoSpaceDE w:val="0"/>
              <w:autoSpaceDN w:val="0"/>
              <w:adjustRightInd w:val="0"/>
            </w:pPr>
          </w:p>
          <w:p w:rsidR="009E232A" w:rsidRDefault="009E232A" w:rsidP="009E232A">
            <w:pPr>
              <w:autoSpaceDE w:val="0"/>
              <w:autoSpaceDN w:val="0"/>
              <w:adjustRightInd w:val="0"/>
            </w:pPr>
          </w:p>
          <w:p w:rsidR="009E232A" w:rsidRPr="003A1137" w:rsidRDefault="009E232A" w:rsidP="009E232A">
            <w:pPr>
              <w:autoSpaceDE w:val="0"/>
              <w:autoSpaceDN w:val="0"/>
              <w:adjustRightInd w:val="0"/>
            </w:pPr>
          </w:p>
        </w:tc>
        <w:tc>
          <w:tcPr>
            <w:tcW w:w="2358" w:type="pct"/>
          </w:tcPr>
          <w:p w:rsidR="009E232A" w:rsidRDefault="009E232A" w:rsidP="009E232A">
            <w:pPr>
              <w:autoSpaceDE w:val="0"/>
              <w:autoSpaceDN w:val="0"/>
              <w:adjustRightInd w:val="0"/>
            </w:pPr>
            <w:proofErr w:type="gramStart"/>
            <w:r>
              <w:lastRenderedPageBreak/>
              <w:t xml:space="preserve">Размещение зданий, предназначенных для служб психологической и бесплатной юридической помощи, социальных, пенсионных и иных служб (службы </w:t>
            </w:r>
            <w:r>
              <w:lastRenderedPageBreak/>
              <w:t>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9E232A" w:rsidRPr="003A1137" w:rsidRDefault="009E232A" w:rsidP="00FE77FB">
            <w:pPr>
              <w:autoSpaceDE w:val="0"/>
              <w:autoSpaceDN w:val="0"/>
              <w:adjustRightInd w:val="0"/>
            </w:pPr>
          </w:p>
        </w:tc>
        <w:tc>
          <w:tcPr>
            <w:tcW w:w="816" w:type="pct"/>
          </w:tcPr>
          <w:p w:rsidR="009E232A" w:rsidRPr="003A1137" w:rsidRDefault="009E232A" w:rsidP="00FE77FB">
            <w:pPr>
              <w:autoSpaceDE w:val="0"/>
              <w:autoSpaceDN w:val="0"/>
              <w:adjustRightInd w:val="0"/>
            </w:pPr>
            <w:r>
              <w:lastRenderedPageBreak/>
              <w:t>3.2.2</w:t>
            </w:r>
          </w:p>
        </w:tc>
        <w:tc>
          <w:tcPr>
            <w:tcW w:w="813" w:type="pct"/>
          </w:tcPr>
          <w:p w:rsidR="009E232A" w:rsidRPr="003A1137" w:rsidRDefault="009E232A" w:rsidP="009618E5">
            <w:pPr>
              <w:autoSpaceDE w:val="0"/>
              <w:autoSpaceDN w:val="0"/>
              <w:adjustRightInd w:val="0"/>
            </w:pPr>
          </w:p>
        </w:tc>
      </w:tr>
      <w:tr w:rsidR="009E232A" w:rsidRPr="003A1137" w:rsidTr="004833DF">
        <w:tc>
          <w:tcPr>
            <w:tcW w:w="1013" w:type="pct"/>
          </w:tcPr>
          <w:p w:rsidR="009E232A" w:rsidRPr="003A1137" w:rsidRDefault="009E232A" w:rsidP="00FE77FB">
            <w:pPr>
              <w:autoSpaceDE w:val="0"/>
              <w:autoSpaceDN w:val="0"/>
              <w:adjustRightInd w:val="0"/>
            </w:pPr>
            <w:r w:rsidRPr="003A1137">
              <w:lastRenderedPageBreak/>
              <w:t>Оказание услуг связи</w:t>
            </w:r>
          </w:p>
          <w:p w:rsidR="009E232A" w:rsidRPr="003A1137" w:rsidRDefault="009E232A" w:rsidP="00FE77FB">
            <w:pPr>
              <w:autoSpaceDE w:val="0"/>
              <w:autoSpaceDN w:val="0"/>
              <w:adjustRightInd w:val="0"/>
            </w:pPr>
          </w:p>
        </w:tc>
        <w:tc>
          <w:tcPr>
            <w:tcW w:w="2358" w:type="pct"/>
          </w:tcPr>
          <w:p w:rsidR="009E232A" w:rsidRPr="003A1137" w:rsidRDefault="009E232A" w:rsidP="00FE77FB">
            <w:pPr>
              <w:autoSpaceDE w:val="0"/>
              <w:autoSpaceDN w:val="0"/>
              <w:adjustRightInd w:val="0"/>
            </w:pPr>
            <w:r w:rsidRPr="003A1137">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16" w:type="pct"/>
          </w:tcPr>
          <w:p w:rsidR="009E232A" w:rsidRPr="003A1137" w:rsidRDefault="009E232A" w:rsidP="00FE77FB">
            <w:pPr>
              <w:autoSpaceDE w:val="0"/>
              <w:autoSpaceDN w:val="0"/>
              <w:adjustRightInd w:val="0"/>
            </w:pPr>
            <w:r w:rsidRPr="003A1137">
              <w:t>3.2.3</w:t>
            </w:r>
          </w:p>
        </w:tc>
        <w:tc>
          <w:tcPr>
            <w:tcW w:w="813" w:type="pct"/>
          </w:tcPr>
          <w:p w:rsidR="009E232A" w:rsidRPr="003A1137" w:rsidRDefault="009E232A" w:rsidP="009618E5">
            <w:pPr>
              <w:autoSpaceDE w:val="0"/>
              <w:autoSpaceDN w:val="0"/>
              <w:adjustRightInd w:val="0"/>
            </w:pPr>
          </w:p>
        </w:tc>
      </w:tr>
      <w:tr w:rsidR="009E232A" w:rsidRPr="003A1137" w:rsidTr="004833DF">
        <w:tc>
          <w:tcPr>
            <w:tcW w:w="1013" w:type="pct"/>
          </w:tcPr>
          <w:p w:rsidR="009E232A" w:rsidRDefault="009E232A" w:rsidP="009E232A">
            <w:pPr>
              <w:autoSpaceDE w:val="0"/>
              <w:autoSpaceDN w:val="0"/>
              <w:adjustRightInd w:val="0"/>
            </w:pPr>
            <w:r>
              <w:t>Общежития</w:t>
            </w:r>
          </w:p>
          <w:p w:rsidR="009E232A" w:rsidRDefault="009E232A" w:rsidP="009E232A">
            <w:pPr>
              <w:autoSpaceDE w:val="0"/>
              <w:autoSpaceDN w:val="0"/>
              <w:adjustRightInd w:val="0"/>
            </w:pPr>
          </w:p>
          <w:p w:rsidR="009E232A" w:rsidRDefault="009E232A" w:rsidP="009E232A">
            <w:pPr>
              <w:autoSpaceDE w:val="0"/>
              <w:autoSpaceDN w:val="0"/>
              <w:adjustRightInd w:val="0"/>
            </w:pPr>
          </w:p>
          <w:p w:rsidR="009E232A" w:rsidRPr="003A1137" w:rsidRDefault="009E232A" w:rsidP="009E232A">
            <w:pPr>
              <w:autoSpaceDE w:val="0"/>
              <w:autoSpaceDN w:val="0"/>
              <w:adjustRightInd w:val="0"/>
            </w:pPr>
          </w:p>
        </w:tc>
        <w:tc>
          <w:tcPr>
            <w:tcW w:w="2358" w:type="pct"/>
          </w:tcPr>
          <w:p w:rsidR="009E232A" w:rsidRDefault="009E232A" w:rsidP="009E232A">
            <w:pPr>
              <w:autoSpaceDE w:val="0"/>
              <w:autoSpaceDN w:val="0"/>
              <w:adjustRightInd w:val="0"/>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p w:rsidR="009E232A" w:rsidRPr="003A1137" w:rsidRDefault="009E232A" w:rsidP="000A23C8">
            <w:pPr>
              <w:autoSpaceDE w:val="0"/>
              <w:autoSpaceDN w:val="0"/>
              <w:adjustRightInd w:val="0"/>
            </w:pPr>
          </w:p>
        </w:tc>
        <w:tc>
          <w:tcPr>
            <w:tcW w:w="816" w:type="pct"/>
          </w:tcPr>
          <w:p w:rsidR="009E232A" w:rsidRPr="003A1137" w:rsidRDefault="009E232A" w:rsidP="009618E5">
            <w:pPr>
              <w:autoSpaceDE w:val="0"/>
              <w:autoSpaceDN w:val="0"/>
              <w:adjustRightInd w:val="0"/>
            </w:pPr>
            <w:r>
              <w:t>3.2.4</w:t>
            </w:r>
          </w:p>
        </w:tc>
        <w:tc>
          <w:tcPr>
            <w:tcW w:w="813" w:type="pct"/>
          </w:tcPr>
          <w:p w:rsidR="009E232A" w:rsidRPr="003A1137" w:rsidRDefault="009E232A" w:rsidP="009618E5">
            <w:pPr>
              <w:autoSpaceDE w:val="0"/>
              <w:autoSpaceDN w:val="0"/>
              <w:adjustRightInd w:val="0"/>
            </w:pPr>
          </w:p>
        </w:tc>
      </w:tr>
      <w:tr w:rsidR="009E232A" w:rsidRPr="003A1137" w:rsidTr="004833DF">
        <w:tc>
          <w:tcPr>
            <w:tcW w:w="1013" w:type="pct"/>
          </w:tcPr>
          <w:p w:rsidR="009E232A" w:rsidRPr="003A1137" w:rsidRDefault="009E232A" w:rsidP="000A23C8">
            <w:pPr>
              <w:autoSpaceDE w:val="0"/>
              <w:autoSpaceDN w:val="0"/>
              <w:adjustRightInd w:val="0"/>
            </w:pPr>
            <w:r w:rsidRPr="003A1137">
              <w:t>Бытовое обслуживание</w:t>
            </w:r>
          </w:p>
        </w:tc>
        <w:tc>
          <w:tcPr>
            <w:tcW w:w="2358" w:type="pct"/>
          </w:tcPr>
          <w:p w:rsidR="009E232A" w:rsidRPr="003A1137" w:rsidRDefault="009E232A" w:rsidP="000A23C8">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6" w:type="pct"/>
          </w:tcPr>
          <w:p w:rsidR="009E232A" w:rsidRPr="003A1137" w:rsidRDefault="009E232A" w:rsidP="009618E5">
            <w:pPr>
              <w:autoSpaceDE w:val="0"/>
              <w:autoSpaceDN w:val="0"/>
              <w:adjustRightInd w:val="0"/>
            </w:pPr>
            <w:r w:rsidRPr="003A1137">
              <w:t>3.3</w:t>
            </w:r>
          </w:p>
        </w:tc>
        <w:tc>
          <w:tcPr>
            <w:tcW w:w="813" w:type="pct"/>
          </w:tcPr>
          <w:p w:rsidR="009E232A" w:rsidRPr="003A1137" w:rsidRDefault="009E232A" w:rsidP="009618E5">
            <w:pPr>
              <w:autoSpaceDE w:val="0"/>
              <w:autoSpaceDN w:val="0"/>
              <w:adjustRightInd w:val="0"/>
            </w:pPr>
          </w:p>
        </w:tc>
      </w:tr>
      <w:tr w:rsidR="00017AFD" w:rsidRPr="003A1137" w:rsidTr="004833DF">
        <w:tc>
          <w:tcPr>
            <w:tcW w:w="1013" w:type="pct"/>
          </w:tcPr>
          <w:p w:rsidR="00017AFD" w:rsidRPr="00017AFD" w:rsidRDefault="007F6A7F" w:rsidP="00FE77FB">
            <w:pPr>
              <w:spacing w:after="1" w:line="220" w:lineRule="atLeast"/>
              <w:jc w:val="both"/>
            </w:pPr>
            <w:r>
              <w:t>Религиозное использование</w:t>
            </w:r>
          </w:p>
          <w:p w:rsidR="00017AFD" w:rsidRPr="00017AFD" w:rsidRDefault="00017AFD" w:rsidP="00FE77FB">
            <w:pPr>
              <w:spacing w:after="1" w:line="220" w:lineRule="atLeast"/>
              <w:jc w:val="both"/>
            </w:pPr>
          </w:p>
        </w:tc>
        <w:tc>
          <w:tcPr>
            <w:tcW w:w="2358" w:type="pct"/>
          </w:tcPr>
          <w:p w:rsidR="00017AFD" w:rsidRPr="00017AFD" w:rsidRDefault="00017AFD" w:rsidP="00FE77FB">
            <w:pPr>
              <w:autoSpaceDE w:val="0"/>
              <w:autoSpaceDN w:val="0"/>
              <w:adjustRightInd w:val="0"/>
              <w:spacing w:after="1" w:line="220" w:lineRule="atLeast"/>
              <w:jc w:val="both"/>
            </w:pPr>
            <w:r w:rsidRPr="00017AF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7" w:anchor="block_1371" w:history="1">
              <w:r w:rsidRPr="00017AFD">
                <w:t>кодами 3.7.1-3.7.2</w:t>
              </w:r>
            </w:hyperlink>
          </w:p>
        </w:tc>
        <w:tc>
          <w:tcPr>
            <w:tcW w:w="816" w:type="pct"/>
          </w:tcPr>
          <w:p w:rsidR="00017AFD" w:rsidRPr="00017AFD" w:rsidRDefault="00017AFD" w:rsidP="00FE77FB">
            <w:pPr>
              <w:spacing w:after="1" w:line="220" w:lineRule="atLeast"/>
              <w:jc w:val="both"/>
            </w:pPr>
            <w:r w:rsidRPr="00017AFD">
              <w:t>3.7</w:t>
            </w:r>
          </w:p>
          <w:p w:rsidR="00017AFD" w:rsidRPr="00017AFD" w:rsidRDefault="00017AFD" w:rsidP="00FE77FB">
            <w:pPr>
              <w:autoSpaceDE w:val="0"/>
              <w:autoSpaceDN w:val="0"/>
              <w:adjustRightInd w:val="0"/>
              <w:spacing w:after="1" w:line="220" w:lineRule="atLeast"/>
              <w:jc w:val="both"/>
            </w:pPr>
          </w:p>
        </w:tc>
        <w:tc>
          <w:tcPr>
            <w:tcW w:w="813" w:type="pct"/>
          </w:tcPr>
          <w:p w:rsidR="00017AFD" w:rsidRPr="003A1137" w:rsidRDefault="00017AFD" w:rsidP="009618E5">
            <w:pPr>
              <w:autoSpaceDE w:val="0"/>
              <w:autoSpaceDN w:val="0"/>
              <w:adjustRightInd w:val="0"/>
            </w:pPr>
          </w:p>
        </w:tc>
      </w:tr>
      <w:tr w:rsidR="009E232A" w:rsidRPr="003A1137" w:rsidTr="004833DF">
        <w:tc>
          <w:tcPr>
            <w:tcW w:w="1013" w:type="pct"/>
          </w:tcPr>
          <w:p w:rsidR="009E232A" w:rsidRPr="003A1137" w:rsidRDefault="009E232A" w:rsidP="00611488">
            <w:pPr>
              <w:spacing w:before="1"/>
              <w:ind w:right="-20"/>
              <w:jc w:val="both"/>
            </w:pPr>
            <w:r w:rsidRPr="003A1137">
              <w:t>Объек</w:t>
            </w:r>
            <w:r w:rsidRPr="003A1137">
              <w:rPr>
                <w:spacing w:val="-1"/>
              </w:rPr>
              <w:t>т</w:t>
            </w:r>
            <w:r w:rsidRPr="003A1137">
              <w:t xml:space="preserve">ы </w:t>
            </w:r>
            <w:r w:rsidRPr="003A1137">
              <w:rPr>
                <w:spacing w:val="3"/>
              </w:rPr>
              <w:t>к</w:t>
            </w:r>
            <w:r w:rsidRPr="003A1137">
              <w:rPr>
                <w:spacing w:val="-5"/>
              </w:rPr>
              <w:t>у</w:t>
            </w:r>
            <w:r w:rsidRPr="003A1137">
              <w:rPr>
                <w:spacing w:val="2"/>
              </w:rPr>
              <w:t>л</w:t>
            </w:r>
            <w:r w:rsidRPr="003A1137">
              <w:t>ь</w:t>
            </w:r>
            <w:r w:rsidRPr="003A1137">
              <w:rPr>
                <w:spacing w:val="3"/>
              </w:rPr>
              <w:t>т</w:t>
            </w:r>
            <w:r w:rsidRPr="003A1137">
              <w:rPr>
                <w:spacing w:val="-5"/>
              </w:rPr>
              <w:t>у</w:t>
            </w:r>
            <w:r w:rsidRPr="003A1137">
              <w:t>рн</w:t>
            </w:r>
            <w:r w:rsidRPr="003A1137">
              <w:rPr>
                <w:spacing w:val="5"/>
              </w:rPr>
              <w:t>о</w:t>
            </w:r>
            <w:r w:rsidRPr="003A1137">
              <w:t>-</w:t>
            </w:r>
          </w:p>
          <w:p w:rsidR="009E232A" w:rsidRPr="003A1137" w:rsidRDefault="009E232A" w:rsidP="00611488">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До</w:t>
            </w:r>
            <w:r w:rsidRPr="003A1137">
              <w:rPr>
                <w:rFonts w:ascii="Times New Roman" w:hAnsi="Times New Roman" w:cs="Times New Roman"/>
                <w:spacing w:val="5"/>
                <w:sz w:val="24"/>
                <w:szCs w:val="24"/>
              </w:rPr>
              <w:t>с</w:t>
            </w:r>
            <w:r w:rsidRPr="003A1137">
              <w:rPr>
                <w:rFonts w:ascii="Times New Roman" w:hAnsi="Times New Roman" w:cs="Times New Roman"/>
                <w:spacing w:val="-5"/>
                <w:sz w:val="24"/>
                <w:szCs w:val="24"/>
              </w:rPr>
              <w:t>у</w:t>
            </w:r>
            <w:r w:rsidRPr="003A1137">
              <w:rPr>
                <w:rFonts w:ascii="Times New Roman" w:hAnsi="Times New Roman" w:cs="Times New Roman"/>
                <w:sz w:val="24"/>
                <w:szCs w:val="24"/>
              </w:rPr>
              <w:t>говой де</w:t>
            </w:r>
            <w:r w:rsidRPr="003A1137">
              <w:rPr>
                <w:rFonts w:ascii="Times New Roman" w:hAnsi="Times New Roman" w:cs="Times New Roman"/>
                <w:spacing w:val="1"/>
                <w:sz w:val="24"/>
                <w:szCs w:val="24"/>
              </w:rPr>
              <w:t>я</w:t>
            </w:r>
            <w:r w:rsidRPr="003A1137">
              <w:rPr>
                <w:rFonts w:ascii="Times New Roman" w:hAnsi="Times New Roman" w:cs="Times New Roman"/>
                <w:sz w:val="24"/>
                <w:szCs w:val="24"/>
              </w:rPr>
              <w:t>те</w:t>
            </w:r>
            <w:r w:rsidRPr="003A1137">
              <w:rPr>
                <w:rFonts w:ascii="Times New Roman" w:hAnsi="Times New Roman" w:cs="Times New Roman"/>
                <w:spacing w:val="2"/>
                <w:sz w:val="24"/>
                <w:szCs w:val="24"/>
              </w:rPr>
              <w:t>л</w:t>
            </w:r>
            <w:r w:rsidRPr="003A1137">
              <w:rPr>
                <w:rFonts w:ascii="Times New Roman" w:hAnsi="Times New Roman" w:cs="Times New Roman"/>
                <w:sz w:val="24"/>
                <w:szCs w:val="24"/>
              </w:rPr>
              <w:t>ьно</w:t>
            </w:r>
            <w:r w:rsidRPr="003A1137">
              <w:rPr>
                <w:rFonts w:ascii="Times New Roman" w:hAnsi="Times New Roman" w:cs="Times New Roman"/>
                <w:spacing w:val="2"/>
                <w:sz w:val="24"/>
                <w:szCs w:val="24"/>
              </w:rPr>
              <w:t>с</w:t>
            </w:r>
            <w:r w:rsidRPr="003A1137">
              <w:rPr>
                <w:rFonts w:ascii="Times New Roman" w:hAnsi="Times New Roman" w:cs="Times New Roman"/>
                <w:sz w:val="24"/>
                <w:szCs w:val="24"/>
              </w:rPr>
              <w:t>ти</w:t>
            </w:r>
          </w:p>
        </w:tc>
        <w:tc>
          <w:tcPr>
            <w:tcW w:w="2358" w:type="pct"/>
          </w:tcPr>
          <w:p w:rsidR="009E232A" w:rsidRPr="003A1137" w:rsidRDefault="009E232A" w:rsidP="007C741A">
            <w:pPr>
              <w:pStyle w:val="ConsPlusNormal"/>
              <w:ind w:firstLine="0"/>
              <w:jc w:val="both"/>
              <w:rPr>
                <w:rFonts w:ascii="Times New Roman" w:hAnsi="Times New Roman" w:cs="Times New Roman"/>
                <w:sz w:val="24"/>
                <w:szCs w:val="24"/>
              </w:rPr>
            </w:pPr>
            <w:proofErr w:type="gramStart"/>
            <w:r w:rsidRPr="003A1137">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16" w:type="pct"/>
          </w:tcPr>
          <w:p w:rsidR="009E232A" w:rsidRPr="003A1137" w:rsidRDefault="009E232A" w:rsidP="00CD0CCE">
            <w:pPr>
              <w:widowControl w:val="0"/>
            </w:pPr>
            <w:r w:rsidRPr="00CD0CCE">
              <w:rPr>
                <w:snapToGrid w:val="0"/>
              </w:rPr>
              <w:t>3.6.1</w:t>
            </w:r>
          </w:p>
        </w:tc>
        <w:tc>
          <w:tcPr>
            <w:tcW w:w="813" w:type="pct"/>
          </w:tcPr>
          <w:p w:rsidR="009E232A" w:rsidRPr="003A1137" w:rsidRDefault="009E232A" w:rsidP="009618E5">
            <w:pPr>
              <w:autoSpaceDE w:val="0"/>
              <w:autoSpaceDN w:val="0"/>
              <w:adjustRightInd w:val="0"/>
            </w:pPr>
          </w:p>
        </w:tc>
      </w:tr>
      <w:tr w:rsidR="009E232A" w:rsidRPr="003A1137" w:rsidTr="004833DF">
        <w:tc>
          <w:tcPr>
            <w:tcW w:w="1013" w:type="pct"/>
          </w:tcPr>
          <w:p w:rsidR="009E232A" w:rsidRPr="003A1137" w:rsidRDefault="009E232A" w:rsidP="00862ECC">
            <w:pPr>
              <w:spacing w:after="1" w:line="220" w:lineRule="atLeast"/>
              <w:jc w:val="both"/>
            </w:pPr>
            <w:r w:rsidRPr="003A1137">
              <w:t>Государственное управление</w:t>
            </w:r>
          </w:p>
          <w:p w:rsidR="009E232A" w:rsidRPr="003A1137" w:rsidRDefault="009E232A" w:rsidP="004157EA">
            <w:pPr>
              <w:widowControl w:val="0"/>
              <w:jc w:val="both"/>
              <w:rPr>
                <w:snapToGrid w:val="0"/>
              </w:rPr>
            </w:pPr>
          </w:p>
        </w:tc>
        <w:tc>
          <w:tcPr>
            <w:tcW w:w="2358" w:type="pct"/>
          </w:tcPr>
          <w:p w:rsidR="009E232A" w:rsidRPr="003A1137" w:rsidRDefault="009E232A" w:rsidP="00945798">
            <w:pPr>
              <w:autoSpaceDE w:val="0"/>
              <w:autoSpaceDN w:val="0"/>
              <w:adjustRightInd w:val="0"/>
            </w:pPr>
            <w:r w:rsidRPr="003A1137">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16" w:type="pct"/>
          </w:tcPr>
          <w:p w:rsidR="009E232A" w:rsidRPr="003A1137" w:rsidRDefault="009E232A" w:rsidP="009618E5">
            <w:pPr>
              <w:widowControl w:val="0"/>
              <w:rPr>
                <w:snapToGrid w:val="0"/>
              </w:rPr>
            </w:pPr>
            <w:r w:rsidRPr="003A1137">
              <w:rPr>
                <w:snapToGrid w:val="0"/>
              </w:rPr>
              <w:t>3.8.1</w:t>
            </w:r>
          </w:p>
        </w:tc>
        <w:tc>
          <w:tcPr>
            <w:tcW w:w="813" w:type="pct"/>
          </w:tcPr>
          <w:p w:rsidR="009E232A" w:rsidRPr="003A1137" w:rsidRDefault="009E232A" w:rsidP="009618E5">
            <w:pPr>
              <w:widowControl w:val="0"/>
              <w:rPr>
                <w:snapToGrid w:val="0"/>
              </w:rPr>
            </w:pPr>
          </w:p>
        </w:tc>
      </w:tr>
      <w:tr w:rsidR="009E232A" w:rsidRPr="003A1137" w:rsidTr="004833DF">
        <w:tc>
          <w:tcPr>
            <w:tcW w:w="1013" w:type="pct"/>
          </w:tcPr>
          <w:p w:rsidR="009E232A" w:rsidRPr="003A1137" w:rsidRDefault="009E232A" w:rsidP="00862ECC">
            <w:pPr>
              <w:spacing w:after="1" w:line="220" w:lineRule="atLeast"/>
              <w:jc w:val="both"/>
            </w:pPr>
            <w:r w:rsidRPr="003A1137">
              <w:lastRenderedPageBreak/>
              <w:t>Обеспечение деятельности в области гидрометеорологии и смежных с ней областях</w:t>
            </w:r>
          </w:p>
        </w:tc>
        <w:tc>
          <w:tcPr>
            <w:tcW w:w="2358" w:type="pct"/>
          </w:tcPr>
          <w:p w:rsidR="009E232A" w:rsidRPr="003A1137" w:rsidRDefault="009E232A" w:rsidP="00945798">
            <w:pPr>
              <w:autoSpaceDE w:val="0"/>
              <w:autoSpaceDN w:val="0"/>
              <w:adjustRightInd w:val="0"/>
            </w:pPr>
            <w:proofErr w:type="gramStart"/>
            <w:r w:rsidRPr="003A1137">
              <w:t xml:space="preserve">Размещение объектов капитального строительства, предназначенных для наблюдений за физическими и химическими процессами, </w:t>
            </w:r>
            <w:bookmarkStart w:id="80" w:name="l209"/>
            <w:bookmarkEnd w:id="80"/>
            <w:r w:rsidRPr="003A1137">
              <w:t xml:space="preserve">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bookmarkStart w:id="81" w:name="l153"/>
            <w:bookmarkEnd w:id="81"/>
            <w:r w:rsidRPr="003A1137">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816" w:type="pct"/>
          </w:tcPr>
          <w:p w:rsidR="009E232A" w:rsidRPr="003A1137" w:rsidRDefault="009E232A" w:rsidP="009618E5">
            <w:pPr>
              <w:widowControl w:val="0"/>
              <w:rPr>
                <w:snapToGrid w:val="0"/>
              </w:rPr>
            </w:pPr>
            <w:r w:rsidRPr="003A1137">
              <w:t>3.9.1</w:t>
            </w:r>
          </w:p>
        </w:tc>
        <w:tc>
          <w:tcPr>
            <w:tcW w:w="813" w:type="pct"/>
          </w:tcPr>
          <w:p w:rsidR="009E232A" w:rsidRPr="003A1137" w:rsidRDefault="009E232A" w:rsidP="009618E5">
            <w:pPr>
              <w:widowControl w:val="0"/>
              <w:rPr>
                <w:snapToGrid w:val="0"/>
              </w:rPr>
            </w:pPr>
          </w:p>
        </w:tc>
      </w:tr>
      <w:tr w:rsidR="009E232A" w:rsidRPr="003A1137" w:rsidTr="004833DF">
        <w:tc>
          <w:tcPr>
            <w:tcW w:w="1013" w:type="pct"/>
          </w:tcPr>
          <w:p w:rsidR="009E232A" w:rsidRPr="003A1137" w:rsidRDefault="009E232A" w:rsidP="00036DEF">
            <w:r w:rsidRPr="003A1137">
              <w:t>Проведение научных исследований</w:t>
            </w:r>
          </w:p>
        </w:tc>
        <w:tc>
          <w:tcPr>
            <w:tcW w:w="2358" w:type="pct"/>
          </w:tcPr>
          <w:p w:rsidR="009E232A" w:rsidRPr="003A1137" w:rsidRDefault="009E232A" w:rsidP="00945798">
            <w:pPr>
              <w:autoSpaceDE w:val="0"/>
              <w:autoSpaceDN w:val="0"/>
              <w:adjustRightInd w:val="0"/>
            </w:pPr>
            <w:r w:rsidRPr="003A1137">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16" w:type="pct"/>
          </w:tcPr>
          <w:p w:rsidR="009E232A" w:rsidRPr="003A1137" w:rsidRDefault="009E232A" w:rsidP="00036DEF">
            <w:r w:rsidRPr="003A1137">
              <w:t>3.9.2</w:t>
            </w:r>
          </w:p>
        </w:tc>
        <w:tc>
          <w:tcPr>
            <w:tcW w:w="813" w:type="pct"/>
          </w:tcPr>
          <w:p w:rsidR="009E232A" w:rsidRPr="003A1137" w:rsidRDefault="009E232A" w:rsidP="00036DEF"/>
        </w:tc>
      </w:tr>
      <w:tr w:rsidR="009E232A" w:rsidRPr="003A1137" w:rsidTr="004833DF">
        <w:trPr>
          <w:trHeight w:val="853"/>
        </w:trPr>
        <w:tc>
          <w:tcPr>
            <w:tcW w:w="1013" w:type="pct"/>
          </w:tcPr>
          <w:p w:rsidR="00342B20" w:rsidRDefault="00342B20" w:rsidP="00342B20">
            <w:r>
              <w:t>Амбулаторное ветеринарное обслуживание</w:t>
            </w:r>
          </w:p>
          <w:p w:rsidR="009E232A" w:rsidRPr="00012726" w:rsidRDefault="009E232A" w:rsidP="00342B20"/>
        </w:tc>
        <w:tc>
          <w:tcPr>
            <w:tcW w:w="2358" w:type="pct"/>
          </w:tcPr>
          <w:p w:rsidR="009E232A" w:rsidRPr="00012726" w:rsidRDefault="00342B20" w:rsidP="00FE77FB">
            <w:r>
              <w:t>Размещение объектов капитального строительства, предназначенных для оказания ветеринарных услуг без содержания животных</w:t>
            </w:r>
          </w:p>
        </w:tc>
        <w:tc>
          <w:tcPr>
            <w:tcW w:w="816" w:type="pct"/>
          </w:tcPr>
          <w:p w:rsidR="009E232A" w:rsidRPr="00012726" w:rsidRDefault="00342B20" w:rsidP="00FE77FB">
            <w:r>
              <w:t>3.10.1</w:t>
            </w:r>
          </w:p>
        </w:tc>
        <w:tc>
          <w:tcPr>
            <w:tcW w:w="813" w:type="pct"/>
          </w:tcPr>
          <w:p w:rsidR="009E232A" w:rsidRPr="00012726" w:rsidRDefault="009E232A" w:rsidP="00FE77FB"/>
        </w:tc>
      </w:tr>
      <w:tr w:rsidR="009E232A" w:rsidRPr="003A1137" w:rsidTr="004833DF">
        <w:trPr>
          <w:trHeight w:val="853"/>
        </w:trPr>
        <w:tc>
          <w:tcPr>
            <w:tcW w:w="1013" w:type="pct"/>
          </w:tcPr>
          <w:p w:rsidR="009E232A" w:rsidRPr="003A1137" w:rsidRDefault="009E232A" w:rsidP="00AE096F">
            <w:pPr>
              <w:widowControl w:val="0"/>
              <w:rPr>
                <w:snapToGrid w:val="0"/>
              </w:rPr>
            </w:pPr>
            <w:r w:rsidRPr="003A1137">
              <w:rPr>
                <w:snapToGrid w:val="0"/>
              </w:rPr>
              <w:t>Деловое управление</w:t>
            </w:r>
          </w:p>
        </w:tc>
        <w:tc>
          <w:tcPr>
            <w:tcW w:w="2358" w:type="pct"/>
          </w:tcPr>
          <w:p w:rsidR="009E232A" w:rsidRPr="003A1137" w:rsidRDefault="009E232A" w:rsidP="00AE096F">
            <w:pPr>
              <w:widowControl w:val="0"/>
              <w:rPr>
                <w:snapToGrid w:val="0"/>
              </w:rPr>
            </w:pPr>
            <w:r w:rsidRPr="003A1137">
              <w:rPr>
                <w:snapToGrid w:val="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16" w:type="pct"/>
          </w:tcPr>
          <w:p w:rsidR="009E232A" w:rsidRPr="003A1137" w:rsidRDefault="009E232A" w:rsidP="00AE096F">
            <w:pPr>
              <w:widowControl w:val="0"/>
              <w:rPr>
                <w:snapToGrid w:val="0"/>
              </w:rPr>
            </w:pPr>
            <w:r w:rsidRPr="003A1137">
              <w:rPr>
                <w:snapToGrid w:val="0"/>
              </w:rPr>
              <w:t>4.1</w:t>
            </w:r>
          </w:p>
        </w:tc>
        <w:tc>
          <w:tcPr>
            <w:tcW w:w="813" w:type="pct"/>
          </w:tcPr>
          <w:p w:rsidR="009E232A" w:rsidRPr="003A1137" w:rsidRDefault="009E232A" w:rsidP="00AE096F">
            <w:pPr>
              <w:widowControl w:val="0"/>
              <w:rPr>
                <w:snapToGrid w:val="0"/>
              </w:rPr>
            </w:pPr>
          </w:p>
        </w:tc>
      </w:tr>
      <w:tr w:rsidR="009E232A" w:rsidRPr="003A1137" w:rsidTr="004833DF">
        <w:tc>
          <w:tcPr>
            <w:tcW w:w="1013" w:type="pct"/>
          </w:tcPr>
          <w:p w:rsidR="009E232A" w:rsidRPr="003A1137" w:rsidRDefault="009E232A" w:rsidP="00AE096F">
            <w:pPr>
              <w:autoSpaceDE w:val="0"/>
              <w:autoSpaceDN w:val="0"/>
              <w:adjustRightInd w:val="0"/>
            </w:pPr>
            <w:proofErr w:type="gramStart"/>
            <w:r w:rsidRPr="003A1137">
              <w:t>Объекты торговли (торговые центры, торгово-развлекательные центры (комплексы)</w:t>
            </w:r>
            <w:proofErr w:type="gramEnd"/>
          </w:p>
        </w:tc>
        <w:tc>
          <w:tcPr>
            <w:tcW w:w="2358" w:type="pct"/>
          </w:tcPr>
          <w:p w:rsidR="009E232A" w:rsidRPr="003A1137" w:rsidRDefault="009E232A" w:rsidP="00AE096F">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1" w:history="1">
              <w:r w:rsidRPr="003A1137">
                <w:rPr>
                  <w:rFonts w:ascii="Times New Roman" w:hAnsi="Times New Roman" w:cs="Times New Roman"/>
                  <w:sz w:val="24"/>
                  <w:szCs w:val="24"/>
                </w:rPr>
                <w:t xml:space="preserve">кодами </w:t>
              </w:r>
            </w:hyperlink>
            <w:r w:rsidRPr="003A1137">
              <w:rPr>
                <w:rFonts w:ascii="Times New Roman" w:hAnsi="Times New Roman" w:cs="Times New Roman"/>
                <w:sz w:val="24"/>
                <w:szCs w:val="24"/>
              </w:rPr>
              <w:t xml:space="preserve"> 4.5 - 4.8.2</w:t>
            </w:r>
          </w:p>
          <w:p w:rsidR="009E232A" w:rsidRPr="003A1137" w:rsidRDefault="009E232A" w:rsidP="00AE096F">
            <w:pPr>
              <w:autoSpaceDE w:val="0"/>
              <w:autoSpaceDN w:val="0"/>
              <w:adjustRightInd w:val="0"/>
              <w:jc w:val="both"/>
            </w:pPr>
            <w:r w:rsidRPr="003A1137">
              <w:lastRenderedPageBreak/>
              <w:t>размещение гаражей и (или) стоянок для автомобилей сотрудников и посетителей торгового центра</w:t>
            </w:r>
          </w:p>
        </w:tc>
        <w:tc>
          <w:tcPr>
            <w:tcW w:w="816" w:type="pct"/>
          </w:tcPr>
          <w:p w:rsidR="009E232A" w:rsidRPr="003A1137" w:rsidRDefault="009E232A" w:rsidP="00AE096F">
            <w:pPr>
              <w:autoSpaceDE w:val="0"/>
              <w:autoSpaceDN w:val="0"/>
              <w:adjustRightInd w:val="0"/>
            </w:pPr>
            <w:r w:rsidRPr="003A1137">
              <w:lastRenderedPageBreak/>
              <w:t>4.2</w:t>
            </w:r>
          </w:p>
        </w:tc>
        <w:tc>
          <w:tcPr>
            <w:tcW w:w="813" w:type="pct"/>
          </w:tcPr>
          <w:p w:rsidR="009E232A" w:rsidRPr="003A1137" w:rsidRDefault="009E232A" w:rsidP="00AE096F">
            <w:pPr>
              <w:autoSpaceDE w:val="0"/>
              <w:autoSpaceDN w:val="0"/>
              <w:adjustRightInd w:val="0"/>
            </w:pPr>
          </w:p>
        </w:tc>
      </w:tr>
      <w:tr w:rsidR="009E232A" w:rsidRPr="003A1137" w:rsidTr="004833DF">
        <w:tc>
          <w:tcPr>
            <w:tcW w:w="1013" w:type="pct"/>
          </w:tcPr>
          <w:p w:rsidR="009E232A" w:rsidRPr="003A1137" w:rsidRDefault="009E232A" w:rsidP="00AE096F">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lastRenderedPageBreak/>
              <w:t>Рынки</w:t>
            </w:r>
          </w:p>
        </w:tc>
        <w:tc>
          <w:tcPr>
            <w:tcW w:w="2358" w:type="pct"/>
          </w:tcPr>
          <w:p w:rsidR="009E232A" w:rsidRPr="003A1137" w:rsidRDefault="009E232A" w:rsidP="00AE096F">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232A" w:rsidRPr="003A1137" w:rsidRDefault="009E232A" w:rsidP="00AE096F">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816" w:type="pct"/>
          </w:tcPr>
          <w:p w:rsidR="009E232A" w:rsidRPr="003A1137" w:rsidRDefault="009E232A" w:rsidP="00AE096F">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4.3</w:t>
            </w:r>
          </w:p>
        </w:tc>
        <w:tc>
          <w:tcPr>
            <w:tcW w:w="813" w:type="pct"/>
          </w:tcPr>
          <w:p w:rsidR="009E232A" w:rsidRPr="003A1137" w:rsidRDefault="009E232A" w:rsidP="00AE096F">
            <w:pPr>
              <w:pStyle w:val="ConsPlusNormal"/>
              <w:ind w:firstLine="0"/>
              <w:jc w:val="both"/>
              <w:rPr>
                <w:rFonts w:ascii="Times New Roman" w:hAnsi="Times New Roman" w:cs="Times New Roman"/>
                <w:sz w:val="24"/>
                <w:szCs w:val="24"/>
              </w:rPr>
            </w:pPr>
          </w:p>
        </w:tc>
      </w:tr>
      <w:tr w:rsidR="009E232A" w:rsidRPr="003A1137" w:rsidTr="004833DF">
        <w:tc>
          <w:tcPr>
            <w:tcW w:w="1013" w:type="pct"/>
          </w:tcPr>
          <w:p w:rsidR="009E232A" w:rsidRPr="003A1137" w:rsidRDefault="009E232A" w:rsidP="00AE096F">
            <w:pPr>
              <w:widowControl w:val="0"/>
              <w:jc w:val="both"/>
              <w:rPr>
                <w:snapToGrid w:val="0"/>
              </w:rPr>
            </w:pPr>
            <w:r w:rsidRPr="003A1137">
              <w:rPr>
                <w:snapToGrid w:val="0"/>
              </w:rPr>
              <w:t>Магазины</w:t>
            </w:r>
          </w:p>
        </w:tc>
        <w:tc>
          <w:tcPr>
            <w:tcW w:w="2358" w:type="pct"/>
          </w:tcPr>
          <w:p w:rsidR="009E232A" w:rsidRPr="003A1137" w:rsidRDefault="009E232A" w:rsidP="00AE096F">
            <w:pPr>
              <w:widowControl w:val="0"/>
              <w:jc w:val="both"/>
              <w:rPr>
                <w:snapToGrid w:val="0"/>
              </w:rPr>
            </w:pPr>
            <w:r w:rsidRPr="003A1137">
              <w:rPr>
                <w:snapToGrid w:val="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6" w:type="pct"/>
          </w:tcPr>
          <w:p w:rsidR="009E232A" w:rsidRPr="003A1137" w:rsidRDefault="009E232A" w:rsidP="00AE096F">
            <w:pPr>
              <w:widowControl w:val="0"/>
              <w:jc w:val="both"/>
              <w:rPr>
                <w:snapToGrid w:val="0"/>
              </w:rPr>
            </w:pPr>
            <w:r w:rsidRPr="003A1137">
              <w:rPr>
                <w:snapToGrid w:val="0"/>
              </w:rPr>
              <w:t>4.4</w:t>
            </w:r>
          </w:p>
        </w:tc>
        <w:tc>
          <w:tcPr>
            <w:tcW w:w="813" w:type="pct"/>
          </w:tcPr>
          <w:p w:rsidR="009E232A" w:rsidRPr="003A1137" w:rsidRDefault="009E232A" w:rsidP="00AE096F">
            <w:pPr>
              <w:widowControl w:val="0"/>
              <w:jc w:val="both"/>
              <w:rPr>
                <w:snapToGrid w:val="0"/>
              </w:rPr>
            </w:pPr>
          </w:p>
        </w:tc>
      </w:tr>
      <w:tr w:rsidR="009E232A" w:rsidRPr="003A1137" w:rsidTr="004833DF">
        <w:tc>
          <w:tcPr>
            <w:tcW w:w="1013" w:type="pct"/>
          </w:tcPr>
          <w:p w:rsidR="009E232A" w:rsidRPr="003A1137" w:rsidRDefault="009E232A" w:rsidP="00AE096F">
            <w:pPr>
              <w:widowControl w:val="0"/>
              <w:rPr>
                <w:snapToGrid w:val="0"/>
              </w:rPr>
            </w:pPr>
            <w:r w:rsidRPr="003A1137">
              <w:rPr>
                <w:snapToGrid w:val="0"/>
              </w:rPr>
              <w:t>Банковская и страховая деятельность</w:t>
            </w:r>
          </w:p>
        </w:tc>
        <w:tc>
          <w:tcPr>
            <w:tcW w:w="2358" w:type="pct"/>
          </w:tcPr>
          <w:p w:rsidR="009E232A" w:rsidRPr="003A1137" w:rsidRDefault="009E232A" w:rsidP="00AE096F">
            <w:pPr>
              <w:widowControl w:val="0"/>
              <w:jc w:val="both"/>
              <w:rPr>
                <w:snapToGrid w:val="0"/>
              </w:rPr>
            </w:pPr>
            <w:r w:rsidRPr="003A1137">
              <w:rPr>
                <w:snapToGrid w:val="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16" w:type="pct"/>
          </w:tcPr>
          <w:p w:rsidR="009E232A" w:rsidRPr="003A1137" w:rsidRDefault="009E232A" w:rsidP="00AE096F">
            <w:pPr>
              <w:autoSpaceDE w:val="0"/>
              <w:autoSpaceDN w:val="0"/>
              <w:adjustRightInd w:val="0"/>
            </w:pPr>
            <w:r w:rsidRPr="003A1137">
              <w:t>4.5</w:t>
            </w:r>
          </w:p>
        </w:tc>
        <w:tc>
          <w:tcPr>
            <w:tcW w:w="813" w:type="pct"/>
          </w:tcPr>
          <w:p w:rsidR="009E232A" w:rsidRPr="003A1137" w:rsidRDefault="009E232A" w:rsidP="00AE096F">
            <w:pPr>
              <w:autoSpaceDE w:val="0"/>
              <w:autoSpaceDN w:val="0"/>
              <w:adjustRightInd w:val="0"/>
            </w:pPr>
          </w:p>
        </w:tc>
      </w:tr>
      <w:tr w:rsidR="009E232A" w:rsidRPr="003A1137" w:rsidTr="004833DF">
        <w:tc>
          <w:tcPr>
            <w:tcW w:w="1013" w:type="pct"/>
          </w:tcPr>
          <w:p w:rsidR="009E232A" w:rsidRPr="003A1137" w:rsidRDefault="009E232A" w:rsidP="00AE096F">
            <w:pPr>
              <w:widowControl w:val="0"/>
              <w:jc w:val="both"/>
              <w:rPr>
                <w:snapToGrid w:val="0"/>
              </w:rPr>
            </w:pPr>
            <w:r w:rsidRPr="003A1137">
              <w:rPr>
                <w:snapToGrid w:val="0"/>
              </w:rPr>
              <w:t>Общественное питание</w:t>
            </w:r>
          </w:p>
        </w:tc>
        <w:tc>
          <w:tcPr>
            <w:tcW w:w="2358" w:type="pct"/>
          </w:tcPr>
          <w:p w:rsidR="009E232A" w:rsidRPr="003A1137" w:rsidRDefault="009E232A" w:rsidP="00AE096F">
            <w:pPr>
              <w:widowControl w:val="0"/>
              <w:jc w:val="both"/>
              <w:rPr>
                <w:snapToGrid w:val="0"/>
              </w:rPr>
            </w:pPr>
            <w:r w:rsidRPr="003A1137">
              <w:rPr>
                <w:snapToGrid w:val="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6" w:type="pct"/>
          </w:tcPr>
          <w:p w:rsidR="009E232A" w:rsidRPr="003A1137" w:rsidRDefault="009E232A" w:rsidP="00AE096F">
            <w:pPr>
              <w:autoSpaceDE w:val="0"/>
              <w:autoSpaceDN w:val="0"/>
              <w:adjustRightInd w:val="0"/>
            </w:pPr>
            <w:r w:rsidRPr="003A1137">
              <w:t>4.6</w:t>
            </w:r>
          </w:p>
        </w:tc>
        <w:tc>
          <w:tcPr>
            <w:tcW w:w="813" w:type="pct"/>
          </w:tcPr>
          <w:p w:rsidR="009E232A" w:rsidRPr="003A1137" w:rsidRDefault="009E232A" w:rsidP="00AE096F">
            <w:pPr>
              <w:autoSpaceDE w:val="0"/>
              <w:autoSpaceDN w:val="0"/>
              <w:adjustRightInd w:val="0"/>
            </w:pPr>
          </w:p>
        </w:tc>
      </w:tr>
      <w:tr w:rsidR="009E232A" w:rsidRPr="003A1137" w:rsidTr="004833DF">
        <w:tc>
          <w:tcPr>
            <w:tcW w:w="1013" w:type="pct"/>
          </w:tcPr>
          <w:p w:rsidR="009E232A" w:rsidRPr="003A1137" w:rsidRDefault="009E232A" w:rsidP="00AE096F">
            <w:pPr>
              <w:widowControl w:val="0"/>
              <w:jc w:val="both"/>
              <w:rPr>
                <w:snapToGrid w:val="0"/>
              </w:rPr>
            </w:pPr>
            <w:r w:rsidRPr="003A1137">
              <w:rPr>
                <w:snapToGrid w:val="0"/>
              </w:rPr>
              <w:t>Гостиничное обслуживание</w:t>
            </w:r>
          </w:p>
        </w:tc>
        <w:tc>
          <w:tcPr>
            <w:tcW w:w="2358" w:type="pct"/>
          </w:tcPr>
          <w:p w:rsidR="009E232A" w:rsidRPr="003A1137" w:rsidRDefault="009E232A" w:rsidP="00AE096F">
            <w:pPr>
              <w:widowControl w:val="0"/>
              <w:jc w:val="both"/>
              <w:rPr>
                <w:snapToGrid w:val="0"/>
              </w:rPr>
            </w:pPr>
            <w:r w:rsidRPr="003A1137">
              <w:rPr>
                <w:snapToGrid w:val="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16" w:type="pct"/>
          </w:tcPr>
          <w:p w:rsidR="009E232A" w:rsidRPr="003A1137" w:rsidRDefault="009E232A" w:rsidP="00AE096F">
            <w:pPr>
              <w:widowControl w:val="0"/>
              <w:jc w:val="both"/>
              <w:rPr>
                <w:snapToGrid w:val="0"/>
              </w:rPr>
            </w:pPr>
            <w:r w:rsidRPr="003A1137">
              <w:rPr>
                <w:snapToGrid w:val="0"/>
              </w:rPr>
              <w:t>4.7</w:t>
            </w:r>
          </w:p>
        </w:tc>
        <w:tc>
          <w:tcPr>
            <w:tcW w:w="813" w:type="pct"/>
          </w:tcPr>
          <w:p w:rsidR="009E232A" w:rsidRPr="003A1137" w:rsidRDefault="009E232A" w:rsidP="00AE096F">
            <w:pPr>
              <w:widowControl w:val="0"/>
              <w:jc w:val="both"/>
              <w:rPr>
                <w:snapToGrid w:val="0"/>
              </w:rPr>
            </w:pPr>
          </w:p>
        </w:tc>
      </w:tr>
      <w:tr w:rsidR="009E232A" w:rsidRPr="003A1137" w:rsidTr="004833DF">
        <w:tc>
          <w:tcPr>
            <w:tcW w:w="1013" w:type="pct"/>
          </w:tcPr>
          <w:p w:rsidR="009E232A" w:rsidRPr="003A1137" w:rsidRDefault="009E232A" w:rsidP="00AE096F">
            <w:pPr>
              <w:spacing w:after="1" w:line="220" w:lineRule="atLeast"/>
              <w:jc w:val="both"/>
            </w:pPr>
            <w:r w:rsidRPr="003A1137">
              <w:t>Развлекательные мероприятия</w:t>
            </w:r>
          </w:p>
          <w:p w:rsidR="009E232A" w:rsidRPr="003A1137" w:rsidRDefault="009E232A" w:rsidP="00AE096F">
            <w:pPr>
              <w:autoSpaceDE w:val="0"/>
              <w:autoSpaceDN w:val="0"/>
              <w:adjustRightInd w:val="0"/>
            </w:pPr>
          </w:p>
        </w:tc>
        <w:tc>
          <w:tcPr>
            <w:tcW w:w="2358" w:type="pct"/>
          </w:tcPr>
          <w:p w:rsidR="009E232A" w:rsidRPr="003A1137" w:rsidRDefault="009E232A" w:rsidP="00AE096F">
            <w:pPr>
              <w:spacing w:after="1" w:line="220" w:lineRule="atLeast"/>
              <w:jc w:val="both"/>
            </w:pPr>
            <w:r w:rsidRPr="003A1137">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16" w:type="pct"/>
          </w:tcPr>
          <w:p w:rsidR="009E232A" w:rsidRPr="003A1137" w:rsidRDefault="009E232A" w:rsidP="00AE096F">
            <w:pPr>
              <w:autoSpaceDE w:val="0"/>
              <w:autoSpaceDN w:val="0"/>
              <w:adjustRightInd w:val="0"/>
            </w:pPr>
            <w:r w:rsidRPr="003A1137">
              <w:t>4.8.1</w:t>
            </w:r>
          </w:p>
        </w:tc>
        <w:tc>
          <w:tcPr>
            <w:tcW w:w="813" w:type="pct"/>
          </w:tcPr>
          <w:p w:rsidR="009E232A" w:rsidRPr="003A1137" w:rsidRDefault="009E232A" w:rsidP="00AE096F">
            <w:pPr>
              <w:autoSpaceDE w:val="0"/>
              <w:autoSpaceDN w:val="0"/>
              <w:adjustRightInd w:val="0"/>
            </w:pPr>
          </w:p>
        </w:tc>
      </w:tr>
      <w:tr w:rsidR="009E232A" w:rsidRPr="003A1137" w:rsidTr="004833DF">
        <w:tc>
          <w:tcPr>
            <w:tcW w:w="1013" w:type="pct"/>
          </w:tcPr>
          <w:p w:rsidR="009E232A" w:rsidRPr="003A1137" w:rsidRDefault="009E232A" w:rsidP="00AE096F">
            <w:pPr>
              <w:widowControl w:val="0"/>
              <w:jc w:val="both"/>
              <w:rPr>
                <w:snapToGrid w:val="0"/>
              </w:rPr>
            </w:pPr>
            <w:r w:rsidRPr="003A1137">
              <w:t>Служебные гаражи</w:t>
            </w:r>
          </w:p>
        </w:tc>
        <w:tc>
          <w:tcPr>
            <w:tcW w:w="2358" w:type="pct"/>
          </w:tcPr>
          <w:p w:rsidR="009E232A" w:rsidRPr="003A1137" w:rsidRDefault="009E232A" w:rsidP="00AE096F">
            <w:pPr>
              <w:widowControl w:val="0"/>
              <w:jc w:val="both"/>
              <w:rPr>
                <w:snapToGrid w:val="0"/>
              </w:rPr>
            </w:pPr>
            <w:r w:rsidRPr="003A113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16" w:type="pct"/>
          </w:tcPr>
          <w:p w:rsidR="009E232A" w:rsidRPr="003A1137" w:rsidRDefault="009E232A" w:rsidP="00AE096F">
            <w:pPr>
              <w:widowControl w:val="0"/>
              <w:jc w:val="both"/>
              <w:rPr>
                <w:snapToGrid w:val="0"/>
              </w:rPr>
            </w:pPr>
            <w:r w:rsidRPr="003A1137">
              <w:rPr>
                <w:snapToGrid w:val="0"/>
              </w:rPr>
              <w:t>4.9</w:t>
            </w:r>
          </w:p>
        </w:tc>
        <w:tc>
          <w:tcPr>
            <w:tcW w:w="813" w:type="pct"/>
          </w:tcPr>
          <w:p w:rsidR="009E232A" w:rsidRPr="003A1137" w:rsidRDefault="009E232A" w:rsidP="00AE096F">
            <w:pPr>
              <w:widowControl w:val="0"/>
              <w:jc w:val="both"/>
              <w:rPr>
                <w:snapToGrid w:val="0"/>
              </w:rPr>
            </w:pPr>
          </w:p>
        </w:tc>
      </w:tr>
      <w:tr w:rsidR="009E232A" w:rsidRPr="003A1137" w:rsidTr="004833DF">
        <w:tc>
          <w:tcPr>
            <w:tcW w:w="1013" w:type="pct"/>
          </w:tcPr>
          <w:p w:rsidR="009E232A" w:rsidRPr="003A1137" w:rsidRDefault="009E232A" w:rsidP="00AE096F">
            <w:proofErr w:type="spellStart"/>
            <w:r w:rsidRPr="003A1137">
              <w:t>Выставочно</w:t>
            </w:r>
            <w:proofErr w:type="spellEnd"/>
            <w:r w:rsidRPr="003A1137">
              <w:t>-</w:t>
            </w:r>
            <w:r w:rsidRPr="003A1137">
              <w:lastRenderedPageBreak/>
              <w:t>ярмарочная деятельность</w:t>
            </w:r>
          </w:p>
        </w:tc>
        <w:tc>
          <w:tcPr>
            <w:tcW w:w="2358" w:type="pct"/>
          </w:tcPr>
          <w:p w:rsidR="009E232A" w:rsidRPr="003A1137" w:rsidRDefault="009E232A" w:rsidP="00AE096F">
            <w:r w:rsidRPr="003A1137">
              <w:lastRenderedPageBreak/>
              <w:t xml:space="preserve">Размещение объектов капитального </w:t>
            </w:r>
            <w:r w:rsidRPr="003A1137">
              <w:lastRenderedPageBreak/>
              <w:t xml:space="preserve">строительства, сооружений, предназначенных для осуществления </w:t>
            </w:r>
            <w:proofErr w:type="spellStart"/>
            <w:r w:rsidRPr="003A1137">
              <w:t>выставочно</w:t>
            </w:r>
            <w:proofErr w:type="spellEnd"/>
            <w:r w:rsidRPr="003A1137">
              <w:t xml:space="preserve">-ярмарочной и </w:t>
            </w:r>
            <w:proofErr w:type="spellStart"/>
            <w:r w:rsidRPr="003A1137">
              <w:t>конгрессной</w:t>
            </w:r>
            <w:proofErr w:type="spellEnd"/>
            <w:r w:rsidRPr="003A1137">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16" w:type="pct"/>
          </w:tcPr>
          <w:p w:rsidR="009E232A" w:rsidRPr="003A1137" w:rsidRDefault="009E232A" w:rsidP="00AE096F">
            <w:r w:rsidRPr="003A1137">
              <w:lastRenderedPageBreak/>
              <w:t>4.10</w:t>
            </w:r>
          </w:p>
        </w:tc>
        <w:tc>
          <w:tcPr>
            <w:tcW w:w="813" w:type="pct"/>
          </w:tcPr>
          <w:p w:rsidR="009E232A" w:rsidRPr="003A1137" w:rsidRDefault="009E232A" w:rsidP="00AE096F"/>
        </w:tc>
      </w:tr>
      <w:tr w:rsidR="009E232A" w:rsidRPr="003A1137" w:rsidTr="004833DF">
        <w:tc>
          <w:tcPr>
            <w:tcW w:w="1013" w:type="pct"/>
            <w:tcBorders>
              <w:top w:val="single" w:sz="4" w:space="0" w:color="auto"/>
              <w:left w:val="single" w:sz="4" w:space="0" w:color="auto"/>
              <w:bottom w:val="single" w:sz="4" w:space="0" w:color="auto"/>
              <w:right w:val="single" w:sz="4" w:space="0" w:color="auto"/>
            </w:tcBorders>
          </w:tcPr>
          <w:p w:rsidR="009E232A" w:rsidRPr="003A1137" w:rsidRDefault="009E232A" w:rsidP="00AE096F">
            <w:pPr>
              <w:autoSpaceDE w:val="0"/>
              <w:autoSpaceDN w:val="0"/>
              <w:adjustRightInd w:val="0"/>
            </w:pPr>
            <w:r w:rsidRPr="003A1137">
              <w:lastRenderedPageBreak/>
              <w:t>Обеспечение внутреннего правопорядка</w:t>
            </w:r>
          </w:p>
        </w:tc>
        <w:tc>
          <w:tcPr>
            <w:tcW w:w="2358" w:type="pct"/>
            <w:tcBorders>
              <w:top w:val="single" w:sz="4" w:space="0" w:color="auto"/>
              <w:left w:val="single" w:sz="4" w:space="0" w:color="auto"/>
              <w:bottom w:val="single" w:sz="4" w:space="0" w:color="auto"/>
              <w:right w:val="single" w:sz="4" w:space="0" w:color="auto"/>
            </w:tcBorders>
          </w:tcPr>
          <w:p w:rsidR="009E232A" w:rsidRPr="003A1137" w:rsidRDefault="009E232A" w:rsidP="00AE096F">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E232A" w:rsidRPr="003A1137" w:rsidRDefault="009E232A" w:rsidP="00AE096F">
            <w:pPr>
              <w:autoSpaceDE w:val="0"/>
              <w:autoSpaceDN w:val="0"/>
              <w:adjustRightInd w:val="0"/>
              <w:jc w:val="both"/>
            </w:pPr>
            <w:r w:rsidRPr="003A1137">
              <w:t>размещение объектов гражданской обороны, за исключением объектов гражданской обороны, являющихся частями производственных зданий</w:t>
            </w:r>
          </w:p>
        </w:tc>
        <w:tc>
          <w:tcPr>
            <w:tcW w:w="816" w:type="pct"/>
            <w:tcBorders>
              <w:top w:val="single" w:sz="4" w:space="0" w:color="auto"/>
              <w:left w:val="single" w:sz="4" w:space="0" w:color="auto"/>
              <w:bottom w:val="single" w:sz="4" w:space="0" w:color="auto"/>
              <w:right w:val="single" w:sz="4" w:space="0" w:color="auto"/>
            </w:tcBorders>
          </w:tcPr>
          <w:p w:rsidR="009E232A" w:rsidRPr="003A1137" w:rsidRDefault="009E232A" w:rsidP="00AE096F">
            <w:pPr>
              <w:autoSpaceDE w:val="0"/>
              <w:autoSpaceDN w:val="0"/>
              <w:adjustRightInd w:val="0"/>
            </w:pPr>
            <w:r w:rsidRPr="003A1137">
              <w:t>8.3</w:t>
            </w:r>
          </w:p>
        </w:tc>
        <w:tc>
          <w:tcPr>
            <w:tcW w:w="813" w:type="pct"/>
            <w:tcBorders>
              <w:top w:val="single" w:sz="4" w:space="0" w:color="auto"/>
              <w:left w:val="single" w:sz="4" w:space="0" w:color="auto"/>
              <w:bottom w:val="single" w:sz="4" w:space="0" w:color="auto"/>
              <w:right w:val="single" w:sz="4" w:space="0" w:color="auto"/>
            </w:tcBorders>
          </w:tcPr>
          <w:p w:rsidR="009E232A" w:rsidRPr="003A1137" w:rsidRDefault="009E232A" w:rsidP="00AE096F">
            <w:pPr>
              <w:autoSpaceDE w:val="0"/>
              <w:autoSpaceDN w:val="0"/>
              <w:adjustRightInd w:val="0"/>
            </w:pPr>
          </w:p>
        </w:tc>
      </w:tr>
      <w:tr w:rsidR="009E232A" w:rsidRPr="003A1137" w:rsidTr="004833DF">
        <w:tc>
          <w:tcPr>
            <w:tcW w:w="1013" w:type="pct"/>
            <w:tcBorders>
              <w:top w:val="single" w:sz="4" w:space="0" w:color="auto"/>
              <w:left w:val="single" w:sz="4" w:space="0" w:color="auto"/>
              <w:bottom w:val="single" w:sz="4" w:space="0" w:color="auto"/>
              <w:right w:val="single" w:sz="4" w:space="0" w:color="auto"/>
            </w:tcBorders>
          </w:tcPr>
          <w:p w:rsidR="009E232A" w:rsidRPr="003A1137" w:rsidRDefault="009E232A" w:rsidP="00AE096F">
            <w:pPr>
              <w:autoSpaceDE w:val="0"/>
              <w:autoSpaceDN w:val="0"/>
              <w:adjustRightInd w:val="0"/>
            </w:pPr>
            <w:r w:rsidRPr="003A1137">
              <w:t>Земельные участки (территории) общего пользования</w:t>
            </w:r>
          </w:p>
        </w:tc>
        <w:tc>
          <w:tcPr>
            <w:tcW w:w="2358" w:type="pct"/>
            <w:tcBorders>
              <w:top w:val="single" w:sz="4" w:space="0" w:color="auto"/>
              <w:left w:val="single" w:sz="4" w:space="0" w:color="auto"/>
              <w:bottom w:val="single" w:sz="4" w:space="0" w:color="auto"/>
              <w:right w:val="single" w:sz="4" w:space="0" w:color="auto"/>
            </w:tcBorders>
          </w:tcPr>
          <w:p w:rsidR="009E232A" w:rsidRPr="003A1137" w:rsidRDefault="009E232A" w:rsidP="00AE096F">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Земельные участки общего пользования.</w:t>
            </w:r>
            <w:r w:rsidR="00342B20" w:rsidRPr="003A1137">
              <w:t xml:space="preserve"> </w:t>
            </w:r>
            <w:r w:rsidR="00342B20" w:rsidRPr="00342B20">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9E232A" w:rsidRPr="003A1137" w:rsidRDefault="009E232A" w:rsidP="00AE096F">
            <w:pPr>
              <w:pStyle w:val="ConsPlusNormal"/>
              <w:ind w:firstLine="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9E232A" w:rsidRPr="003A1137" w:rsidRDefault="009E232A" w:rsidP="00AE096F">
            <w:pPr>
              <w:autoSpaceDE w:val="0"/>
              <w:autoSpaceDN w:val="0"/>
              <w:adjustRightInd w:val="0"/>
            </w:pPr>
            <w:r w:rsidRPr="003A1137">
              <w:t>12.0</w:t>
            </w:r>
          </w:p>
        </w:tc>
        <w:tc>
          <w:tcPr>
            <w:tcW w:w="813" w:type="pct"/>
            <w:tcBorders>
              <w:top w:val="single" w:sz="4" w:space="0" w:color="auto"/>
              <w:left w:val="single" w:sz="4" w:space="0" w:color="auto"/>
              <w:bottom w:val="single" w:sz="4" w:space="0" w:color="auto"/>
              <w:right w:val="single" w:sz="4" w:space="0" w:color="auto"/>
            </w:tcBorders>
          </w:tcPr>
          <w:p w:rsidR="009E232A" w:rsidRPr="003A1137" w:rsidRDefault="009E232A" w:rsidP="00AE096F">
            <w:pPr>
              <w:autoSpaceDE w:val="0"/>
              <w:autoSpaceDN w:val="0"/>
              <w:adjustRightInd w:val="0"/>
            </w:pPr>
          </w:p>
        </w:tc>
      </w:tr>
      <w:tr w:rsidR="009E232A" w:rsidRPr="003A1137" w:rsidTr="004833DF">
        <w:tc>
          <w:tcPr>
            <w:tcW w:w="4187" w:type="pct"/>
            <w:gridSpan w:val="3"/>
          </w:tcPr>
          <w:p w:rsidR="009E232A" w:rsidRPr="003A1137" w:rsidRDefault="009E232A" w:rsidP="00036DEF">
            <w:pPr>
              <w:jc w:val="center"/>
            </w:pPr>
            <w:r w:rsidRPr="003A1137">
              <w:t>УСЛОВНО РАЗРЕШЕННЫЕ ВИДЫ ИСПОЛЬЗОВАНИЯ</w:t>
            </w:r>
          </w:p>
        </w:tc>
        <w:tc>
          <w:tcPr>
            <w:tcW w:w="813" w:type="pct"/>
          </w:tcPr>
          <w:p w:rsidR="009E232A" w:rsidRPr="003A1137" w:rsidRDefault="009E232A" w:rsidP="00036DEF">
            <w:pPr>
              <w:jc w:val="center"/>
            </w:pPr>
          </w:p>
        </w:tc>
      </w:tr>
      <w:tr w:rsidR="009E232A" w:rsidRPr="003A1137" w:rsidTr="004833DF">
        <w:tc>
          <w:tcPr>
            <w:tcW w:w="1013" w:type="pct"/>
          </w:tcPr>
          <w:p w:rsidR="009E232A" w:rsidRPr="003A1137" w:rsidRDefault="009E232A" w:rsidP="00107068">
            <w:pPr>
              <w:autoSpaceDE w:val="0"/>
              <w:autoSpaceDN w:val="0"/>
              <w:adjustRightInd w:val="0"/>
            </w:pPr>
            <w:r w:rsidRPr="003A1137">
              <w:t>Приюты для животных</w:t>
            </w:r>
          </w:p>
        </w:tc>
        <w:tc>
          <w:tcPr>
            <w:tcW w:w="2358" w:type="pct"/>
          </w:tcPr>
          <w:p w:rsidR="009E232A" w:rsidRPr="003A1137" w:rsidRDefault="009E232A" w:rsidP="00107068">
            <w:pPr>
              <w:autoSpaceDE w:val="0"/>
              <w:autoSpaceDN w:val="0"/>
              <w:adjustRightInd w:val="0"/>
            </w:pPr>
            <w:r w:rsidRPr="003A1137">
              <w:t>Размещение объектов капитального строительства, предназначенных для оказания ветеринарных услуг в стационаре;</w:t>
            </w:r>
          </w:p>
          <w:p w:rsidR="009E232A" w:rsidRPr="003A1137" w:rsidRDefault="009E232A" w:rsidP="00107068">
            <w:pPr>
              <w:autoSpaceDE w:val="0"/>
              <w:autoSpaceDN w:val="0"/>
              <w:adjustRightInd w:val="0"/>
            </w:pPr>
            <w:r w:rsidRPr="003A1137">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232A" w:rsidRPr="003A1137" w:rsidRDefault="009E232A" w:rsidP="00107068">
            <w:pPr>
              <w:autoSpaceDE w:val="0"/>
              <w:autoSpaceDN w:val="0"/>
              <w:adjustRightInd w:val="0"/>
            </w:pPr>
            <w:r w:rsidRPr="003A1137">
              <w:t>размещение объектов капитального строительства, предназначенных для организации гостиниц для животных</w:t>
            </w:r>
          </w:p>
        </w:tc>
        <w:tc>
          <w:tcPr>
            <w:tcW w:w="816" w:type="pct"/>
          </w:tcPr>
          <w:p w:rsidR="009E232A" w:rsidRPr="003A1137" w:rsidRDefault="009E232A" w:rsidP="00107068">
            <w:pPr>
              <w:autoSpaceDE w:val="0"/>
              <w:autoSpaceDN w:val="0"/>
              <w:adjustRightInd w:val="0"/>
            </w:pPr>
            <w:r w:rsidRPr="003A1137">
              <w:t>3.10.2</w:t>
            </w:r>
          </w:p>
        </w:tc>
        <w:tc>
          <w:tcPr>
            <w:tcW w:w="813" w:type="pct"/>
          </w:tcPr>
          <w:p w:rsidR="009E232A" w:rsidRPr="003A1137" w:rsidRDefault="009E232A" w:rsidP="00107068">
            <w:pPr>
              <w:autoSpaceDE w:val="0"/>
              <w:autoSpaceDN w:val="0"/>
              <w:adjustRightInd w:val="0"/>
            </w:pPr>
          </w:p>
        </w:tc>
      </w:tr>
      <w:tr w:rsidR="009E232A" w:rsidRPr="003A1137" w:rsidTr="004833DF">
        <w:tc>
          <w:tcPr>
            <w:tcW w:w="1013" w:type="pct"/>
          </w:tcPr>
          <w:p w:rsidR="009E232A" w:rsidRPr="00CD0CCE" w:rsidRDefault="009E232A" w:rsidP="00AE096F">
            <w:r w:rsidRPr="00CD0CCE">
              <w:t>Здравоохранение</w:t>
            </w:r>
          </w:p>
          <w:p w:rsidR="009E232A" w:rsidRPr="00CD0CCE" w:rsidRDefault="009E232A" w:rsidP="00AE096F">
            <w:pPr>
              <w:autoSpaceDE w:val="0"/>
              <w:autoSpaceDN w:val="0"/>
              <w:adjustRightInd w:val="0"/>
            </w:pPr>
          </w:p>
        </w:tc>
        <w:tc>
          <w:tcPr>
            <w:tcW w:w="2358" w:type="pct"/>
          </w:tcPr>
          <w:p w:rsidR="009E232A" w:rsidRPr="00CD0CCE" w:rsidRDefault="009E232A" w:rsidP="00AE096F">
            <w:pPr>
              <w:autoSpaceDE w:val="0"/>
              <w:autoSpaceDN w:val="0"/>
              <w:adjustRightInd w:val="0"/>
            </w:pPr>
            <w:r w:rsidRPr="00CD0CCE">
              <w:t xml:space="preserve">Размещение объектов капитального строительства, предназначенных для оказания гражданам медицинской помощи. </w:t>
            </w:r>
            <w:r w:rsidR="00651801" w:rsidRPr="00CD0CCE">
              <w:t>Содержание данного вида разрешенного использования включает в себя содержание видов разрешенного использования с </w:t>
            </w:r>
            <w:hyperlink r:id="rId28" w:anchor="block_10341" w:history="1">
              <w:r w:rsidR="00651801" w:rsidRPr="00CD0CCE">
                <w:t>кодами 3.4.1 - 3.4.2</w:t>
              </w:r>
            </w:hyperlink>
          </w:p>
        </w:tc>
        <w:tc>
          <w:tcPr>
            <w:tcW w:w="816" w:type="pct"/>
          </w:tcPr>
          <w:p w:rsidR="009E232A" w:rsidRPr="00CD0CCE" w:rsidRDefault="009E232A" w:rsidP="00AE096F">
            <w:pPr>
              <w:autoSpaceDE w:val="0"/>
              <w:autoSpaceDN w:val="0"/>
              <w:adjustRightInd w:val="0"/>
            </w:pPr>
            <w:r w:rsidRPr="00CD0CCE">
              <w:t>3.4</w:t>
            </w:r>
          </w:p>
          <w:p w:rsidR="009E232A" w:rsidRPr="00CD0CCE" w:rsidRDefault="009E232A" w:rsidP="00AE096F">
            <w:pPr>
              <w:autoSpaceDE w:val="0"/>
              <w:autoSpaceDN w:val="0"/>
              <w:adjustRightInd w:val="0"/>
            </w:pPr>
          </w:p>
        </w:tc>
        <w:tc>
          <w:tcPr>
            <w:tcW w:w="813" w:type="pct"/>
          </w:tcPr>
          <w:p w:rsidR="009E232A" w:rsidRPr="003A1137" w:rsidRDefault="009E232A" w:rsidP="00AE096F">
            <w:pPr>
              <w:jc w:val="center"/>
            </w:pPr>
          </w:p>
        </w:tc>
      </w:tr>
      <w:tr w:rsidR="009E232A" w:rsidRPr="003A1137" w:rsidTr="004833DF">
        <w:tc>
          <w:tcPr>
            <w:tcW w:w="1013" w:type="pct"/>
          </w:tcPr>
          <w:p w:rsidR="009E232A" w:rsidRPr="003A1137" w:rsidRDefault="009E232A" w:rsidP="00AE096F">
            <w:pPr>
              <w:autoSpaceDE w:val="0"/>
              <w:autoSpaceDN w:val="0"/>
              <w:adjustRightInd w:val="0"/>
            </w:pPr>
            <w:r w:rsidRPr="003A1137">
              <w:t xml:space="preserve">Медицинские организации особого </w:t>
            </w:r>
            <w:r w:rsidRPr="003A1137">
              <w:lastRenderedPageBreak/>
              <w:t xml:space="preserve">назначения </w:t>
            </w:r>
          </w:p>
          <w:p w:rsidR="009E232A" w:rsidRPr="003A1137" w:rsidRDefault="009E232A" w:rsidP="00AE096F">
            <w:pPr>
              <w:autoSpaceDE w:val="0"/>
              <w:autoSpaceDN w:val="0"/>
              <w:adjustRightInd w:val="0"/>
            </w:pPr>
          </w:p>
        </w:tc>
        <w:tc>
          <w:tcPr>
            <w:tcW w:w="2358" w:type="pct"/>
          </w:tcPr>
          <w:p w:rsidR="009E232A" w:rsidRPr="003A1137" w:rsidRDefault="009E232A" w:rsidP="00AE096F">
            <w:pPr>
              <w:autoSpaceDE w:val="0"/>
              <w:autoSpaceDN w:val="0"/>
              <w:adjustRightInd w:val="0"/>
            </w:pPr>
            <w:r w:rsidRPr="003A1137">
              <w:lastRenderedPageBreak/>
              <w:t xml:space="preserve">Размещение объектов капитального строительства для размещения медицинских организаций, осуществляющих проведение </w:t>
            </w:r>
            <w:r w:rsidRPr="003A1137">
              <w:lastRenderedPageBreak/>
              <w:t xml:space="preserve">судебно-медицинской и </w:t>
            </w:r>
            <w:proofErr w:type="gramStart"/>
            <w:r w:rsidRPr="003A1137">
              <w:t>патолого-анатомической</w:t>
            </w:r>
            <w:proofErr w:type="gramEnd"/>
            <w:r w:rsidRPr="003A1137">
              <w:t xml:space="preserve"> экспертизы (морги) при условии соблюдения санитарно-экологических требований</w:t>
            </w:r>
          </w:p>
        </w:tc>
        <w:tc>
          <w:tcPr>
            <w:tcW w:w="816" w:type="pct"/>
          </w:tcPr>
          <w:p w:rsidR="009E232A" w:rsidRPr="003A1137" w:rsidRDefault="009E232A" w:rsidP="00AE096F">
            <w:pPr>
              <w:autoSpaceDE w:val="0"/>
              <w:autoSpaceDN w:val="0"/>
              <w:adjustRightInd w:val="0"/>
            </w:pPr>
            <w:r w:rsidRPr="003A1137">
              <w:lastRenderedPageBreak/>
              <w:t xml:space="preserve">3.4.3 </w:t>
            </w:r>
          </w:p>
          <w:p w:rsidR="009E232A" w:rsidRPr="003A1137" w:rsidRDefault="009E232A" w:rsidP="00AE096F">
            <w:pPr>
              <w:autoSpaceDE w:val="0"/>
              <w:autoSpaceDN w:val="0"/>
              <w:adjustRightInd w:val="0"/>
            </w:pPr>
          </w:p>
        </w:tc>
        <w:tc>
          <w:tcPr>
            <w:tcW w:w="813" w:type="pct"/>
          </w:tcPr>
          <w:p w:rsidR="009E232A" w:rsidRPr="003A1137" w:rsidRDefault="009E232A" w:rsidP="00AE096F">
            <w:pPr>
              <w:autoSpaceDE w:val="0"/>
              <w:autoSpaceDN w:val="0"/>
              <w:adjustRightInd w:val="0"/>
            </w:pPr>
          </w:p>
        </w:tc>
      </w:tr>
      <w:tr w:rsidR="009E232A" w:rsidRPr="003A1137" w:rsidTr="004833DF">
        <w:tc>
          <w:tcPr>
            <w:tcW w:w="1013" w:type="pct"/>
          </w:tcPr>
          <w:p w:rsidR="009E232A" w:rsidRPr="003A1137" w:rsidRDefault="009E232A" w:rsidP="00AE096F">
            <w:r w:rsidRPr="003A1137">
              <w:lastRenderedPageBreak/>
              <w:t>Образование и просвещение</w:t>
            </w:r>
          </w:p>
          <w:p w:rsidR="009E232A" w:rsidRPr="003A1137" w:rsidRDefault="009E232A" w:rsidP="00AE096F"/>
        </w:tc>
        <w:tc>
          <w:tcPr>
            <w:tcW w:w="2358" w:type="pct"/>
          </w:tcPr>
          <w:p w:rsidR="009E232A" w:rsidRPr="003A1137" w:rsidRDefault="009E232A" w:rsidP="00AE096F">
            <w:pPr>
              <w:autoSpaceDE w:val="0"/>
              <w:autoSpaceDN w:val="0"/>
              <w:adjustRightInd w:val="0"/>
            </w:pPr>
            <w:r w:rsidRPr="003A1137">
              <w:t xml:space="preserve">Размещение объектов капитального строительства, предназначенных для воспитания, образования и просвещения. </w:t>
            </w:r>
            <w:r w:rsidR="00017AFD" w:rsidRPr="003A1137">
              <w:t>Содержание данного вида разрешенного использования включает в себя содержание видов разрешенного использования с </w:t>
            </w:r>
            <w:hyperlink r:id="rId29" w:anchor="block_10351" w:history="1">
              <w:r w:rsidR="00017AFD" w:rsidRPr="003A1137">
                <w:t>кодами 3.5.1 - 3.5.2</w:t>
              </w:r>
            </w:hyperlink>
          </w:p>
        </w:tc>
        <w:tc>
          <w:tcPr>
            <w:tcW w:w="816" w:type="pct"/>
          </w:tcPr>
          <w:p w:rsidR="009E232A" w:rsidRPr="003A1137" w:rsidRDefault="009E232A" w:rsidP="00AE096F">
            <w:r w:rsidRPr="003A1137">
              <w:t>3.5</w:t>
            </w:r>
          </w:p>
          <w:p w:rsidR="009E232A" w:rsidRPr="003A1137" w:rsidRDefault="009E232A" w:rsidP="00AE096F">
            <w:pPr>
              <w:autoSpaceDE w:val="0"/>
              <w:autoSpaceDN w:val="0"/>
              <w:adjustRightInd w:val="0"/>
            </w:pPr>
          </w:p>
        </w:tc>
        <w:tc>
          <w:tcPr>
            <w:tcW w:w="813" w:type="pct"/>
          </w:tcPr>
          <w:p w:rsidR="009E232A" w:rsidRPr="003A1137" w:rsidRDefault="009E232A" w:rsidP="00AE096F">
            <w:pPr>
              <w:jc w:val="center"/>
            </w:pPr>
          </w:p>
        </w:tc>
      </w:tr>
      <w:tr w:rsidR="009E232A" w:rsidRPr="003A1137" w:rsidTr="004833DF">
        <w:tc>
          <w:tcPr>
            <w:tcW w:w="1013" w:type="pct"/>
          </w:tcPr>
          <w:p w:rsidR="009E232A" w:rsidRPr="003A1137" w:rsidRDefault="009E232A" w:rsidP="0086033F">
            <w:pPr>
              <w:autoSpaceDE w:val="0"/>
              <w:autoSpaceDN w:val="0"/>
              <w:adjustRightInd w:val="0"/>
            </w:pPr>
            <w:r w:rsidRPr="003A1137">
              <w:t xml:space="preserve">Проведение научных испытаний </w:t>
            </w:r>
          </w:p>
          <w:p w:rsidR="009E232A" w:rsidRPr="003A1137" w:rsidRDefault="009E232A" w:rsidP="0086033F">
            <w:pPr>
              <w:autoSpaceDE w:val="0"/>
              <w:autoSpaceDN w:val="0"/>
              <w:adjustRightInd w:val="0"/>
            </w:pPr>
          </w:p>
        </w:tc>
        <w:tc>
          <w:tcPr>
            <w:tcW w:w="2358" w:type="pct"/>
          </w:tcPr>
          <w:p w:rsidR="009E232A" w:rsidRPr="003A1137" w:rsidRDefault="009E232A" w:rsidP="00036DEF">
            <w:pPr>
              <w:autoSpaceDE w:val="0"/>
              <w:autoSpaceDN w:val="0"/>
              <w:adjustRightInd w:val="0"/>
            </w:pPr>
            <w:r w:rsidRPr="003A1137">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16" w:type="pct"/>
          </w:tcPr>
          <w:p w:rsidR="009E232A" w:rsidRPr="003A1137" w:rsidRDefault="009E232A" w:rsidP="00036DEF">
            <w:pPr>
              <w:autoSpaceDE w:val="0"/>
              <w:autoSpaceDN w:val="0"/>
              <w:adjustRightInd w:val="0"/>
            </w:pPr>
            <w:r w:rsidRPr="003A1137">
              <w:t>3.9.3</w:t>
            </w:r>
          </w:p>
        </w:tc>
        <w:tc>
          <w:tcPr>
            <w:tcW w:w="813" w:type="pct"/>
          </w:tcPr>
          <w:p w:rsidR="009E232A" w:rsidRPr="003A1137" w:rsidRDefault="009E232A" w:rsidP="00036DEF">
            <w:pPr>
              <w:autoSpaceDE w:val="0"/>
              <w:autoSpaceDN w:val="0"/>
              <w:adjustRightInd w:val="0"/>
            </w:pPr>
          </w:p>
        </w:tc>
      </w:tr>
      <w:tr w:rsidR="009E232A" w:rsidRPr="003A1137" w:rsidTr="004833DF">
        <w:tc>
          <w:tcPr>
            <w:tcW w:w="1013" w:type="pct"/>
          </w:tcPr>
          <w:p w:rsidR="009E232A" w:rsidRPr="003A1137" w:rsidRDefault="009E232A" w:rsidP="0086033F">
            <w:pPr>
              <w:autoSpaceDE w:val="0"/>
              <w:autoSpaceDN w:val="0"/>
              <w:adjustRightInd w:val="0"/>
            </w:pPr>
            <w:r w:rsidRPr="003A1137">
              <w:t xml:space="preserve">Заправка транспортных средств </w:t>
            </w:r>
          </w:p>
          <w:p w:rsidR="009E232A" w:rsidRPr="003A1137" w:rsidRDefault="009E232A" w:rsidP="0086033F">
            <w:pPr>
              <w:autoSpaceDE w:val="0"/>
              <w:autoSpaceDN w:val="0"/>
              <w:adjustRightInd w:val="0"/>
            </w:pPr>
          </w:p>
        </w:tc>
        <w:tc>
          <w:tcPr>
            <w:tcW w:w="2358" w:type="pct"/>
          </w:tcPr>
          <w:p w:rsidR="009E232A" w:rsidRPr="003A1137" w:rsidRDefault="009E232A" w:rsidP="00036DEF">
            <w:pPr>
              <w:autoSpaceDE w:val="0"/>
              <w:autoSpaceDN w:val="0"/>
              <w:adjustRightInd w:val="0"/>
            </w:pPr>
            <w:r w:rsidRPr="003A113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16" w:type="pct"/>
          </w:tcPr>
          <w:p w:rsidR="009E232A" w:rsidRPr="003A1137" w:rsidRDefault="009E232A" w:rsidP="00036DEF">
            <w:pPr>
              <w:autoSpaceDE w:val="0"/>
              <w:autoSpaceDN w:val="0"/>
              <w:adjustRightInd w:val="0"/>
            </w:pPr>
            <w:r w:rsidRPr="003A1137">
              <w:t>4.9.1.1</w:t>
            </w:r>
          </w:p>
        </w:tc>
        <w:tc>
          <w:tcPr>
            <w:tcW w:w="813" w:type="pct"/>
          </w:tcPr>
          <w:p w:rsidR="009E232A" w:rsidRPr="003A1137" w:rsidRDefault="009E232A" w:rsidP="00036DEF">
            <w:pPr>
              <w:autoSpaceDE w:val="0"/>
              <w:autoSpaceDN w:val="0"/>
              <w:adjustRightInd w:val="0"/>
            </w:pPr>
          </w:p>
        </w:tc>
      </w:tr>
      <w:tr w:rsidR="009E232A" w:rsidRPr="003A1137" w:rsidTr="004833DF">
        <w:tc>
          <w:tcPr>
            <w:tcW w:w="1013" w:type="pct"/>
          </w:tcPr>
          <w:p w:rsidR="009E232A" w:rsidRPr="003A1137" w:rsidRDefault="009E232A" w:rsidP="0086033F">
            <w:pPr>
              <w:autoSpaceDE w:val="0"/>
              <w:autoSpaceDN w:val="0"/>
              <w:adjustRightInd w:val="0"/>
            </w:pPr>
            <w:r w:rsidRPr="003A1137">
              <w:t xml:space="preserve">Автомобильные мойки </w:t>
            </w:r>
          </w:p>
        </w:tc>
        <w:tc>
          <w:tcPr>
            <w:tcW w:w="2358" w:type="pct"/>
          </w:tcPr>
          <w:p w:rsidR="009E232A" w:rsidRPr="003A1137" w:rsidRDefault="009E232A" w:rsidP="00036DEF">
            <w:pPr>
              <w:autoSpaceDE w:val="0"/>
              <w:autoSpaceDN w:val="0"/>
              <w:adjustRightInd w:val="0"/>
            </w:pPr>
            <w:r w:rsidRPr="003A1137">
              <w:t>Размещение автомобильных моек, а также размещение магазинов сопутствующей торговли</w:t>
            </w:r>
          </w:p>
        </w:tc>
        <w:tc>
          <w:tcPr>
            <w:tcW w:w="816" w:type="pct"/>
          </w:tcPr>
          <w:p w:rsidR="009E232A" w:rsidRPr="003A1137" w:rsidRDefault="009E232A" w:rsidP="00036DEF">
            <w:pPr>
              <w:autoSpaceDE w:val="0"/>
              <w:autoSpaceDN w:val="0"/>
              <w:adjustRightInd w:val="0"/>
            </w:pPr>
            <w:r w:rsidRPr="003A1137">
              <w:t>4.9.1.3</w:t>
            </w:r>
          </w:p>
        </w:tc>
        <w:tc>
          <w:tcPr>
            <w:tcW w:w="813" w:type="pct"/>
          </w:tcPr>
          <w:p w:rsidR="009E232A" w:rsidRPr="003A1137" w:rsidRDefault="009E232A" w:rsidP="00036DEF">
            <w:pPr>
              <w:autoSpaceDE w:val="0"/>
              <w:autoSpaceDN w:val="0"/>
              <w:adjustRightInd w:val="0"/>
            </w:pPr>
          </w:p>
        </w:tc>
      </w:tr>
      <w:tr w:rsidR="00434B07" w:rsidRPr="003A1137" w:rsidTr="004833DF">
        <w:tc>
          <w:tcPr>
            <w:tcW w:w="1013" w:type="pct"/>
          </w:tcPr>
          <w:p w:rsidR="00434B07" w:rsidRPr="003A1137" w:rsidRDefault="00434B07" w:rsidP="00676931">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Обеспечение спортивно-</w:t>
            </w:r>
          </w:p>
          <w:p w:rsidR="00434B07" w:rsidRPr="003A1137" w:rsidRDefault="00434B07" w:rsidP="00676931">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зрелищных мероприятий</w:t>
            </w:r>
          </w:p>
        </w:tc>
        <w:tc>
          <w:tcPr>
            <w:tcW w:w="2358" w:type="pct"/>
          </w:tcPr>
          <w:p w:rsidR="00434B07" w:rsidRPr="003A1137" w:rsidRDefault="00434B07" w:rsidP="00676931">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16" w:type="pct"/>
          </w:tcPr>
          <w:p w:rsidR="00434B07" w:rsidRPr="003A1137" w:rsidRDefault="00434B07" w:rsidP="00676931">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5.1.1</w:t>
            </w:r>
          </w:p>
        </w:tc>
        <w:tc>
          <w:tcPr>
            <w:tcW w:w="813" w:type="pct"/>
          </w:tcPr>
          <w:p w:rsidR="00434B07" w:rsidRPr="003A1137" w:rsidRDefault="00434B07" w:rsidP="00036DEF">
            <w:pPr>
              <w:autoSpaceDE w:val="0"/>
              <w:autoSpaceDN w:val="0"/>
              <w:adjustRightInd w:val="0"/>
            </w:pPr>
          </w:p>
        </w:tc>
      </w:tr>
      <w:tr w:rsidR="00434B07" w:rsidRPr="003A1137" w:rsidTr="004833DF">
        <w:tc>
          <w:tcPr>
            <w:tcW w:w="1013" w:type="pct"/>
          </w:tcPr>
          <w:p w:rsidR="00434B07" w:rsidRPr="003A1137" w:rsidRDefault="00434B07" w:rsidP="00676931">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Обеспечение занятий спортом в помещениях</w:t>
            </w:r>
          </w:p>
        </w:tc>
        <w:tc>
          <w:tcPr>
            <w:tcW w:w="2358" w:type="pct"/>
          </w:tcPr>
          <w:p w:rsidR="00434B07" w:rsidRPr="003A1137" w:rsidRDefault="00434B07" w:rsidP="00676931">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спортивных клубов, спортивных залов, бассейнов,  физкультурн</w:t>
            </w:r>
            <w:proofErr w:type="gramStart"/>
            <w:r w:rsidRPr="003A1137">
              <w:rPr>
                <w:rFonts w:ascii="Times New Roman" w:hAnsi="Times New Roman" w:cs="Times New Roman"/>
                <w:sz w:val="24"/>
                <w:szCs w:val="24"/>
              </w:rPr>
              <w:t>о-</w:t>
            </w:r>
            <w:proofErr w:type="gramEnd"/>
            <w:r w:rsidRPr="003A1137">
              <w:rPr>
                <w:rFonts w:ascii="Times New Roman" w:hAnsi="Times New Roman" w:cs="Times New Roman"/>
                <w:sz w:val="24"/>
                <w:szCs w:val="24"/>
              </w:rPr>
              <w:t xml:space="preserve"> оздоровительных комплексов в зданиях и сооружениях</w:t>
            </w:r>
          </w:p>
        </w:tc>
        <w:tc>
          <w:tcPr>
            <w:tcW w:w="816" w:type="pct"/>
          </w:tcPr>
          <w:p w:rsidR="00434B07" w:rsidRPr="003A1137" w:rsidRDefault="00434B07" w:rsidP="00676931">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5.1.2</w:t>
            </w:r>
          </w:p>
        </w:tc>
        <w:tc>
          <w:tcPr>
            <w:tcW w:w="813" w:type="pct"/>
          </w:tcPr>
          <w:p w:rsidR="00434B07" w:rsidRPr="003A1137" w:rsidRDefault="00434B07" w:rsidP="00036DEF">
            <w:pPr>
              <w:autoSpaceDE w:val="0"/>
              <w:autoSpaceDN w:val="0"/>
              <w:adjustRightInd w:val="0"/>
            </w:pPr>
          </w:p>
        </w:tc>
      </w:tr>
      <w:tr w:rsidR="00434B07" w:rsidRPr="003A1137" w:rsidTr="004833DF">
        <w:tc>
          <w:tcPr>
            <w:tcW w:w="1013" w:type="pct"/>
          </w:tcPr>
          <w:p w:rsidR="00434B07" w:rsidRPr="003A1137" w:rsidRDefault="00434B07" w:rsidP="00676931">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Площадки для занятий спортом</w:t>
            </w:r>
          </w:p>
        </w:tc>
        <w:tc>
          <w:tcPr>
            <w:tcW w:w="2358" w:type="pct"/>
          </w:tcPr>
          <w:p w:rsidR="00434B07" w:rsidRPr="003A1137" w:rsidRDefault="00434B07" w:rsidP="00676931">
            <w:pPr>
              <w:pStyle w:val="ConsPlusNormal"/>
              <w:ind w:right="459"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16" w:type="pct"/>
          </w:tcPr>
          <w:p w:rsidR="00434B07" w:rsidRPr="003A1137" w:rsidRDefault="00434B07" w:rsidP="00676931">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5.1.3</w:t>
            </w:r>
          </w:p>
        </w:tc>
        <w:tc>
          <w:tcPr>
            <w:tcW w:w="813" w:type="pct"/>
          </w:tcPr>
          <w:p w:rsidR="00434B07" w:rsidRPr="003A1137" w:rsidRDefault="00434B07" w:rsidP="00036DEF">
            <w:pPr>
              <w:autoSpaceDE w:val="0"/>
              <w:autoSpaceDN w:val="0"/>
              <w:adjustRightInd w:val="0"/>
            </w:pPr>
          </w:p>
        </w:tc>
      </w:tr>
      <w:tr w:rsidR="00434B07" w:rsidRPr="003A1137" w:rsidTr="004833DF">
        <w:tc>
          <w:tcPr>
            <w:tcW w:w="1013" w:type="pct"/>
          </w:tcPr>
          <w:p w:rsidR="00434B07" w:rsidRPr="003A1137" w:rsidRDefault="00434B07" w:rsidP="00676931">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Оборудованные площадки для занятий спортом</w:t>
            </w:r>
          </w:p>
        </w:tc>
        <w:tc>
          <w:tcPr>
            <w:tcW w:w="2358" w:type="pct"/>
          </w:tcPr>
          <w:p w:rsidR="00434B07" w:rsidRPr="003A1137" w:rsidRDefault="00434B07" w:rsidP="00676931">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16" w:type="pct"/>
          </w:tcPr>
          <w:p w:rsidR="00434B07" w:rsidRPr="003A1137" w:rsidRDefault="00434B07" w:rsidP="00676931">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5.1.4</w:t>
            </w:r>
          </w:p>
        </w:tc>
        <w:tc>
          <w:tcPr>
            <w:tcW w:w="813" w:type="pct"/>
          </w:tcPr>
          <w:p w:rsidR="00434B07" w:rsidRPr="003A1137" w:rsidRDefault="00434B07" w:rsidP="00036DEF">
            <w:pPr>
              <w:autoSpaceDE w:val="0"/>
              <w:autoSpaceDN w:val="0"/>
              <w:adjustRightInd w:val="0"/>
            </w:pPr>
          </w:p>
        </w:tc>
      </w:tr>
      <w:tr w:rsidR="00434B07" w:rsidRPr="003A1137" w:rsidTr="004833DF">
        <w:tc>
          <w:tcPr>
            <w:tcW w:w="5000" w:type="pct"/>
            <w:gridSpan w:val="4"/>
          </w:tcPr>
          <w:p w:rsidR="00676931" w:rsidRDefault="00676931" w:rsidP="00676931">
            <w:pPr>
              <w:jc w:val="center"/>
            </w:pPr>
            <w:r w:rsidRPr="00BF563F">
              <w:t xml:space="preserve">ВСПОМОГАТЕЛЬНЫЕ </w:t>
            </w:r>
            <w:r>
              <w:t>ВИДЫ РАЗРЕШЕННОГО ИСПОЛЬЗОВАНИЯ</w:t>
            </w:r>
          </w:p>
          <w:p w:rsidR="00434B07" w:rsidRPr="003A1137" w:rsidRDefault="00676931" w:rsidP="00676931">
            <w:pPr>
              <w:jc w:val="center"/>
            </w:pPr>
            <w:r w:rsidRPr="00CB3E60">
              <w:rPr>
                <w:rFonts w:eastAsia="Courier New"/>
              </w:rPr>
              <w:lastRenderedPageBreak/>
              <w:t>не устанавливаются</w:t>
            </w:r>
            <w:r w:rsidRPr="009468BC">
              <w:rPr>
                <w:strike/>
              </w:rPr>
              <w:t xml:space="preserve"> </w:t>
            </w:r>
          </w:p>
        </w:tc>
      </w:tr>
    </w:tbl>
    <w:p w:rsidR="004157EA" w:rsidRPr="003A1137" w:rsidRDefault="004157EA" w:rsidP="004157EA">
      <w:pPr>
        <w:rPr>
          <w:u w:val="single"/>
        </w:rPr>
      </w:pPr>
    </w:p>
    <w:p w:rsidR="00D101C9" w:rsidRPr="003A1137" w:rsidRDefault="004157EA" w:rsidP="004157EA">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AE096F" w:rsidRPr="003A1137" w:rsidRDefault="00AE096F" w:rsidP="00AE096F">
      <w:pPr>
        <w:tabs>
          <w:tab w:val="left" w:pos="1080"/>
          <w:tab w:val="num" w:pos="1211"/>
        </w:tabs>
        <w:spacing w:line="276" w:lineRule="auto"/>
        <w:ind w:firstLine="709"/>
      </w:pPr>
      <w:r w:rsidRPr="003A1137">
        <w:t>Предельные размеры земельных участков:</w:t>
      </w:r>
    </w:p>
    <w:tbl>
      <w:tblPr>
        <w:tblStyle w:val="afff6"/>
        <w:tblW w:w="9356" w:type="dxa"/>
        <w:tblLook w:val="04A0" w:firstRow="1" w:lastRow="0" w:firstColumn="1" w:lastColumn="0" w:noHBand="0" w:noVBand="1"/>
      </w:tblPr>
      <w:tblGrid>
        <w:gridCol w:w="3510"/>
        <w:gridCol w:w="1791"/>
        <w:gridCol w:w="1949"/>
        <w:gridCol w:w="2106"/>
      </w:tblGrid>
      <w:tr w:rsidR="00AE096F" w:rsidRPr="003A1137" w:rsidTr="003C0A45">
        <w:tc>
          <w:tcPr>
            <w:tcW w:w="3510" w:type="dxa"/>
            <w:vMerge w:val="restart"/>
            <w:vAlign w:val="center"/>
          </w:tcPr>
          <w:p w:rsidR="00AE096F" w:rsidRPr="003A1137" w:rsidRDefault="00AE096F" w:rsidP="00AE096F">
            <w:pPr>
              <w:jc w:val="center"/>
              <w:rPr>
                <w:b/>
                <w:bCs/>
              </w:rPr>
            </w:pPr>
            <w:r w:rsidRPr="003A1137">
              <w:rPr>
                <w:b/>
                <w:bCs/>
              </w:rPr>
              <w:t>Наименование вида разрешенного использования (код)</w:t>
            </w:r>
          </w:p>
        </w:tc>
        <w:tc>
          <w:tcPr>
            <w:tcW w:w="5846" w:type="dxa"/>
            <w:gridSpan w:val="3"/>
            <w:vAlign w:val="center"/>
          </w:tcPr>
          <w:p w:rsidR="00AE096F" w:rsidRPr="003A1137" w:rsidRDefault="00AE096F" w:rsidP="00AE096F">
            <w:pPr>
              <w:jc w:val="center"/>
              <w:rPr>
                <w:b/>
                <w:bCs/>
              </w:rPr>
            </w:pPr>
            <w:r w:rsidRPr="003A1137">
              <w:rPr>
                <w:b/>
                <w:bCs/>
              </w:rPr>
              <w:t>Предельные размеры земельных участков</w:t>
            </w:r>
          </w:p>
        </w:tc>
      </w:tr>
      <w:tr w:rsidR="00AE096F" w:rsidRPr="003A1137" w:rsidTr="003C0A45">
        <w:tc>
          <w:tcPr>
            <w:tcW w:w="3510" w:type="dxa"/>
            <w:vMerge/>
          </w:tcPr>
          <w:p w:rsidR="00AE096F" w:rsidRPr="003A1137" w:rsidRDefault="00AE096F" w:rsidP="00AE096F"/>
        </w:tc>
        <w:tc>
          <w:tcPr>
            <w:tcW w:w="1791" w:type="dxa"/>
            <w:vAlign w:val="center"/>
          </w:tcPr>
          <w:p w:rsidR="00AE096F" w:rsidRPr="003A1137" w:rsidRDefault="00AE096F" w:rsidP="00AE096F">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949" w:type="dxa"/>
            <w:vAlign w:val="center"/>
          </w:tcPr>
          <w:p w:rsidR="00AE096F" w:rsidRPr="003A1137" w:rsidRDefault="00AE096F" w:rsidP="00AE096F">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2106" w:type="dxa"/>
            <w:vAlign w:val="center"/>
          </w:tcPr>
          <w:p w:rsidR="00AE096F" w:rsidRPr="003A1137" w:rsidRDefault="00AE096F" w:rsidP="00AE096F">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B9135D" w:rsidRPr="003A1137" w:rsidTr="003C0A45">
        <w:tc>
          <w:tcPr>
            <w:tcW w:w="3510" w:type="dxa"/>
          </w:tcPr>
          <w:p w:rsidR="00B9135D" w:rsidRPr="003A1137" w:rsidRDefault="00B9135D" w:rsidP="00A063EE">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Коммунальное обслуживание</w:t>
            </w:r>
            <w:r w:rsidR="00006308" w:rsidRPr="003A1137">
              <w:rPr>
                <w:rFonts w:ascii="Times New Roman" w:hAnsi="Times New Roman" w:cs="Times New Roman"/>
                <w:sz w:val="24"/>
                <w:szCs w:val="24"/>
              </w:rPr>
              <w:t xml:space="preserve"> (3.1)</w:t>
            </w:r>
          </w:p>
        </w:tc>
        <w:tc>
          <w:tcPr>
            <w:tcW w:w="1791" w:type="dxa"/>
          </w:tcPr>
          <w:p w:rsidR="00B9135D" w:rsidRPr="003A1137" w:rsidRDefault="00B9135D" w:rsidP="00A063EE">
            <w:r w:rsidRPr="003A1137">
              <w:t>4</w:t>
            </w:r>
          </w:p>
        </w:tc>
        <w:tc>
          <w:tcPr>
            <w:tcW w:w="1949" w:type="dxa"/>
          </w:tcPr>
          <w:p w:rsidR="00B9135D" w:rsidRPr="003A1137" w:rsidRDefault="00B9135D" w:rsidP="00A063EE">
            <w:r w:rsidRPr="003A1137">
              <w:t>20</w:t>
            </w:r>
          </w:p>
        </w:tc>
        <w:tc>
          <w:tcPr>
            <w:tcW w:w="2106" w:type="dxa"/>
          </w:tcPr>
          <w:p w:rsidR="00B9135D" w:rsidRPr="003A1137" w:rsidRDefault="00B9135D" w:rsidP="00A063EE">
            <w:r w:rsidRPr="003A1137">
              <w:t>Не подлежит установлению</w:t>
            </w:r>
          </w:p>
        </w:tc>
      </w:tr>
      <w:tr w:rsidR="006835DF" w:rsidRPr="003A1137" w:rsidTr="003C0A45">
        <w:tc>
          <w:tcPr>
            <w:tcW w:w="3510" w:type="dxa"/>
          </w:tcPr>
          <w:p w:rsidR="006835DF" w:rsidRPr="003A1137" w:rsidRDefault="006835DF" w:rsidP="00A063EE">
            <w:r w:rsidRPr="003A1137">
              <w:t>Оказание услуг связи (3.2.3)</w:t>
            </w:r>
          </w:p>
        </w:tc>
        <w:tc>
          <w:tcPr>
            <w:tcW w:w="1791" w:type="dxa"/>
          </w:tcPr>
          <w:p w:rsidR="006835DF" w:rsidRPr="003A1137" w:rsidRDefault="006835DF" w:rsidP="00A063EE">
            <w:pPr>
              <w:rPr>
                <w:lang w:val="en-US"/>
              </w:rPr>
            </w:pPr>
            <w:r w:rsidRPr="003A1137">
              <w:rPr>
                <w:lang w:val="en-US"/>
              </w:rPr>
              <w:t>10</w:t>
            </w:r>
          </w:p>
        </w:tc>
        <w:tc>
          <w:tcPr>
            <w:tcW w:w="1949" w:type="dxa"/>
          </w:tcPr>
          <w:p w:rsidR="006835DF" w:rsidRPr="003A1137" w:rsidRDefault="006835DF" w:rsidP="00A063EE">
            <w:pPr>
              <w:rPr>
                <w:lang w:val="en-US"/>
              </w:rPr>
            </w:pPr>
            <w:r w:rsidRPr="003A1137">
              <w:rPr>
                <w:lang w:val="en-US"/>
              </w:rPr>
              <w:t>200</w:t>
            </w:r>
          </w:p>
        </w:tc>
        <w:tc>
          <w:tcPr>
            <w:tcW w:w="2106" w:type="dxa"/>
          </w:tcPr>
          <w:p w:rsidR="006835DF" w:rsidRPr="003A1137" w:rsidRDefault="006835DF" w:rsidP="00A063EE">
            <w:r w:rsidRPr="003A1137">
              <w:t>Не подлежит установлению</w:t>
            </w:r>
          </w:p>
        </w:tc>
      </w:tr>
      <w:tr w:rsidR="00006308" w:rsidRPr="003A1137" w:rsidTr="003C0A45">
        <w:tc>
          <w:tcPr>
            <w:tcW w:w="3510" w:type="dxa"/>
          </w:tcPr>
          <w:p w:rsidR="00006308" w:rsidRPr="003A1137" w:rsidRDefault="00006308" w:rsidP="00A063EE">
            <w:r w:rsidRPr="003A1137">
              <w:t>Бытовое обслуживание (3.3)</w:t>
            </w:r>
          </w:p>
        </w:tc>
        <w:tc>
          <w:tcPr>
            <w:tcW w:w="1791" w:type="dxa"/>
          </w:tcPr>
          <w:p w:rsidR="00006308" w:rsidRPr="003A1137" w:rsidRDefault="00006308" w:rsidP="00A063EE">
            <w:pPr>
              <w:rPr>
                <w:lang w:val="en-US"/>
              </w:rPr>
            </w:pPr>
            <w:r w:rsidRPr="003A1137">
              <w:rPr>
                <w:lang w:val="en-US"/>
              </w:rPr>
              <w:t>10</w:t>
            </w:r>
          </w:p>
        </w:tc>
        <w:tc>
          <w:tcPr>
            <w:tcW w:w="1949" w:type="dxa"/>
          </w:tcPr>
          <w:p w:rsidR="00006308" w:rsidRPr="003A1137" w:rsidRDefault="00006308" w:rsidP="00A063EE">
            <w:r w:rsidRPr="003A1137">
              <w:t xml:space="preserve">400 </w:t>
            </w:r>
          </w:p>
        </w:tc>
        <w:tc>
          <w:tcPr>
            <w:tcW w:w="2106" w:type="dxa"/>
          </w:tcPr>
          <w:p w:rsidR="00006308" w:rsidRPr="003A1137" w:rsidRDefault="00006308" w:rsidP="00A063EE">
            <w:r w:rsidRPr="003A1137">
              <w:t>2000</w:t>
            </w:r>
          </w:p>
        </w:tc>
      </w:tr>
      <w:tr w:rsidR="0083514C" w:rsidRPr="003A1137" w:rsidTr="003C0A45">
        <w:tc>
          <w:tcPr>
            <w:tcW w:w="3510" w:type="dxa"/>
          </w:tcPr>
          <w:p w:rsidR="0083514C" w:rsidRPr="003A1137" w:rsidRDefault="0083514C" w:rsidP="00A063EE">
            <w:r w:rsidRPr="003A1137">
              <w:t>Объекты культурно-досуговой деятельности (3.6.1)</w:t>
            </w:r>
          </w:p>
        </w:tc>
        <w:tc>
          <w:tcPr>
            <w:tcW w:w="1791" w:type="dxa"/>
          </w:tcPr>
          <w:p w:rsidR="0083514C" w:rsidRPr="003A1137" w:rsidRDefault="0083514C" w:rsidP="00A063EE">
            <w:pPr>
              <w:rPr>
                <w:lang w:val="en-US"/>
              </w:rPr>
            </w:pPr>
            <w:r w:rsidRPr="003A1137">
              <w:rPr>
                <w:lang w:val="en-US"/>
              </w:rPr>
              <w:t>20</w:t>
            </w:r>
          </w:p>
        </w:tc>
        <w:tc>
          <w:tcPr>
            <w:tcW w:w="1949" w:type="dxa"/>
          </w:tcPr>
          <w:p w:rsidR="0083514C" w:rsidRPr="003A1137" w:rsidRDefault="0083514C" w:rsidP="00A063EE">
            <w:pPr>
              <w:rPr>
                <w:lang w:val="en-US"/>
              </w:rPr>
            </w:pPr>
            <w:r w:rsidRPr="003A1137">
              <w:rPr>
                <w:lang w:val="en-US"/>
              </w:rPr>
              <w:t>1000</w:t>
            </w:r>
          </w:p>
        </w:tc>
        <w:tc>
          <w:tcPr>
            <w:tcW w:w="2106" w:type="dxa"/>
          </w:tcPr>
          <w:p w:rsidR="0083514C" w:rsidRPr="003A1137" w:rsidRDefault="0083514C" w:rsidP="00A063EE">
            <w:pPr>
              <w:rPr>
                <w:lang w:val="en-US"/>
              </w:rPr>
            </w:pPr>
            <w:r w:rsidRPr="003A1137">
              <w:rPr>
                <w:lang w:val="en-US"/>
              </w:rPr>
              <w:t>5000</w:t>
            </w:r>
          </w:p>
        </w:tc>
      </w:tr>
      <w:tr w:rsidR="00F97DBD" w:rsidRPr="003A1137" w:rsidTr="003C0A45">
        <w:tc>
          <w:tcPr>
            <w:tcW w:w="3510" w:type="dxa"/>
          </w:tcPr>
          <w:p w:rsidR="00F97DBD" w:rsidRPr="003A1137" w:rsidRDefault="00F97DBD" w:rsidP="00047317">
            <w:pPr>
              <w:spacing w:after="1" w:line="220" w:lineRule="atLeast"/>
              <w:jc w:val="both"/>
            </w:pPr>
            <w:r w:rsidRPr="003A1137">
              <w:t>Государственное управление</w:t>
            </w:r>
            <w:r w:rsidR="0083514C" w:rsidRPr="003A1137">
              <w:t xml:space="preserve"> (3.8.1)</w:t>
            </w:r>
          </w:p>
        </w:tc>
        <w:tc>
          <w:tcPr>
            <w:tcW w:w="1791" w:type="dxa"/>
          </w:tcPr>
          <w:p w:rsidR="00F97DBD" w:rsidRPr="003A1137" w:rsidRDefault="00F97DBD" w:rsidP="00A063EE">
            <w:pPr>
              <w:rPr>
                <w:lang w:val="en-US"/>
              </w:rPr>
            </w:pPr>
            <w:r w:rsidRPr="003A1137">
              <w:rPr>
                <w:lang w:val="en-US"/>
              </w:rPr>
              <w:t>10</w:t>
            </w:r>
          </w:p>
        </w:tc>
        <w:tc>
          <w:tcPr>
            <w:tcW w:w="1949" w:type="dxa"/>
          </w:tcPr>
          <w:p w:rsidR="00F97DBD" w:rsidRPr="003A1137" w:rsidRDefault="00F97DBD" w:rsidP="00A063EE">
            <w:r w:rsidRPr="003A1137">
              <w:t>200</w:t>
            </w:r>
          </w:p>
        </w:tc>
        <w:tc>
          <w:tcPr>
            <w:tcW w:w="2106" w:type="dxa"/>
          </w:tcPr>
          <w:p w:rsidR="00F97DBD" w:rsidRPr="003A1137" w:rsidRDefault="00F97DBD" w:rsidP="00A063EE">
            <w:r w:rsidRPr="003A1137">
              <w:t>5000</w:t>
            </w:r>
          </w:p>
        </w:tc>
      </w:tr>
      <w:tr w:rsidR="00E2490F" w:rsidRPr="003A1137" w:rsidTr="003C0A45">
        <w:tc>
          <w:tcPr>
            <w:tcW w:w="3510" w:type="dxa"/>
          </w:tcPr>
          <w:p w:rsidR="00E2490F" w:rsidRPr="003A1137" w:rsidRDefault="00E2490F" w:rsidP="00960619">
            <w:r w:rsidRPr="003A1137">
              <w:t>Обеспечение деятельности в области гидрометеорологии и смежных с ней областях (3.9.1)</w:t>
            </w:r>
          </w:p>
        </w:tc>
        <w:tc>
          <w:tcPr>
            <w:tcW w:w="1791" w:type="dxa"/>
          </w:tcPr>
          <w:p w:rsidR="00E2490F" w:rsidRPr="003A1137" w:rsidRDefault="00E2490F" w:rsidP="00960619">
            <w:pPr>
              <w:rPr>
                <w:lang w:val="en-US"/>
              </w:rPr>
            </w:pPr>
            <w:r w:rsidRPr="003A1137">
              <w:rPr>
                <w:lang w:val="en-US"/>
              </w:rPr>
              <w:t>10</w:t>
            </w:r>
          </w:p>
        </w:tc>
        <w:tc>
          <w:tcPr>
            <w:tcW w:w="1949" w:type="dxa"/>
          </w:tcPr>
          <w:p w:rsidR="00E2490F" w:rsidRPr="003A1137" w:rsidRDefault="00E2490F" w:rsidP="00960619">
            <w:pPr>
              <w:rPr>
                <w:lang w:val="en-US"/>
              </w:rPr>
            </w:pPr>
            <w:r w:rsidRPr="003A1137">
              <w:rPr>
                <w:lang w:val="en-US"/>
              </w:rPr>
              <w:t>100</w:t>
            </w:r>
          </w:p>
        </w:tc>
        <w:tc>
          <w:tcPr>
            <w:tcW w:w="2106" w:type="dxa"/>
          </w:tcPr>
          <w:p w:rsidR="00E2490F" w:rsidRPr="003A1137" w:rsidRDefault="00E2490F" w:rsidP="00960619">
            <w:r w:rsidRPr="003A1137">
              <w:t>Не подлежит установлению</w:t>
            </w:r>
          </w:p>
        </w:tc>
      </w:tr>
      <w:tr w:rsidR="003C0A45" w:rsidRPr="003A1137" w:rsidTr="003C0A45">
        <w:tc>
          <w:tcPr>
            <w:tcW w:w="3510" w:type="dxa"/>
          </w:tcPr>
          <w:p w:rsidR="003C0A45" w:rsidRPr="003A1137" w:rsidRDefault="003C0A45" w:rsidP="00A063EE">
            <w:pPr>
              <w:rPr>
                <w:highlight w:val="cyan"/>
              </w:rPr>
            </w:pPr>
            <w:r w:rsidRPr="003C0A45">
              <w:t>Проведение научных исследований (3.9.2)</w:t>
            </w:r>
          </w:p>
        </w:tc>
        <w:tc>
          <w:tcPr>
            <w:tcW w:w="1791" w:type="dxa"/>
          </w:tcPr>
          <w:p w:rsidR="003C0A45" w:rsidRPr="003A1137" w:rsidRDefault="003C0A45" w:rsidP="009A0F55">
            <w:pPr>
              <w:rPr>
                <w:lang w:val="en-US"/>
              </w:rPr>
            </w:pPr>
            <w:r w:rsidRPr="003A1137">
              <w:rPr>
                <w:lang w:val="en-US"/>
              </w:rPr>
              <w:t>10</w:t>
            </w:r>
          </w:p>
        </w:tc>
        <w:tc>
          <w:tcPr>
            <w:tcW w:w="1949" w:type="dxa"/>
          </w:tcPr>
          <w:p w:rsidR="003C0A45" w:rsidRPr="003A1137" w:rsidRDefault="003C0A45" w:rsidP="009A0F55">
            <w:pPr>
              <w:rPr>
                <w:lang w:val="en-US"/>
              </w:rPr>
            </w:pPr>
            <w:r w:rsidRPr="003A1137">
              <w:rPr>
                <w:lang w:val="en-US"/>
              </w:rPr>
              <w:t>100</w:t>
            </w:r>
          </w:p>
        </w:tc>
        <w:tc>
          <w:tcPr>
            <w:tcW w:w="2106" w:type="dxa"/>
          </w:tcPr>
          <w:p w:rsidR="003C0A45" w:rsidRPr="003A1137" w:rsidRDefault="003C0A45" w:rsidP="009A0F55">
            <w:r w:rsidRPr="003A1137">
              <w:t>Не подлежит установлению</w:t>
            </w:r>
          </w:p>
        </w:tc>
      </w:tr>
      <w:tr w:rsidR="003C0A45" w:rsidRPr="003A1137" w:rsidTr="003C0A45">
        <w:tc>
          <w:tcPr>
            <w:tcW w:w="3510" w:type="dxa"/>
          </w:tcPr>
          <w:p w:rsidR="003C0A45" w:rsidRPr="003A1137" w:rsidRDefault="003C0A45" w:rsidP="00A063EE">
            <w:r w:rsidRPr="003A1137">
              <w:t>Деловое управление (4.1)</w:t>
            </w:r>
          </w:p>
        </w:tc>
        <w:tc>
          <w:tcPr>
            <w:tcW w:w="1791" w:type="dxa"/>
          </w:tcPr>
          <w:p w:rsidR="003C0A45" w:rsidRPr="003A1137" w:rsidRDefault="003C0A45" w:rsidP="00A063EE">
            <w:pPr>
              <w:rPr>
                <w:lang w:val="en-US"/>
              </w:rPr>
            </w:pPr>
            <w:r w:rsidRPr="003A1137">
              <w:rPr>
                <w:lang w:val="en-US"/>
              </w:rPr>
              <w:t>10</w:t>
            </w:r>
          </w:p>
        </w:tc>
        <w:tc>
          <w:tcPr>
            <w:tcW w:w="1949" w:type="dxa"/>
          </w:tcPr>
          <w:p w:rsidR="003C0A45" w:rsidRPr="003A1137" w:rsidRDefault="003C0A45" w:rsidP="00A063EE">
            <w:r w:rsidRPr="003A1137">
              <w:t>200</w:t>
            </w:r>
          </w:p>
        </w:tc>
        <w:tc>
          <w:tcPr>
            <w:tcW w:w="2106" w:type="dxa"/>
          </w:tcPr>
          <w:p w:rsidR="003C0A45" w:rsidRPr="003A1137" w:rsidRDefault="003C0A45" w:rsidP="00A063EE">
            <w:r w:rsidRPr="003A1137">
              <w:t>4500</w:t>
            </w:r>
          </w:p>
        </w:tc>
      </w:tr>
      <w:tr w:rsidR="003C0A45" w:rsidRPr="003A1137" w:rsidTr="003C0A45">
        <w:tc>
          <w:tcPr>
            <w:tcW w:w="3510" w:type="dxa"/>
          </w:tcPr>
          <w:p w:rsidR="003C0A45" w:rsidRPr="003A1137" w:rsidRDefault="003C0A45" w:rsidP="00A063EE">
            <w:pPr>
              <w:autoSpaceDE w:val="0"/>
              <w:autoSpaceDN w:val="0"/>
              <w:adjustRightInd w:val="0"/>
            </w:pPr>
            <w:proofErr w:type="gramStart"/>
            <w:r w:rsidRPr="003A1137">
              <w:t>Объекты торговли (торговые центры, торгово-развлекательные центры (комплексы) (4.2)</w:t>
            </w:r>
            <w:proofErr w:type="gramEnd"/>
          </w:p>
        </w:tc>
        <w:tc>
          <w:tcPr>
            <w:tcW w:w="1791" w:type="dxa"/>
          </w:tcPr>
          <w:p w:rsidR="003C0A45" w:rsidRPr="003A1137" w:rsidRDefault="003C0A45" w:rsidP="00AE096F">
            <w:r>
              <w:t>10</w:t>
            </w:r>
          </w:p>
        </w:tc>
        <w:tc>
          <w:tcPr>
            <w:tcW w:w="1949" w:type="dxa"/>
          </w:tcPr>
          <w:p w:rsidR="003C0A45" w:rsidRPr="003A1137" w:rsidRDefault="003C0A45" w:rsidP="00AE096F">
            <w:r w:rsidRPr="003A1137">
              <w:t>5000</w:t>
            </w:r>
          </w:p>
        </w:tc>
        <w:tc>
          <w:tcPr>
            <w:tcW w:w="2106" w:type="dxa"/>
          </w:tcPr>
          <w:p w:rsidR="003C0A45" w:rsidRPr="003A1137" w:rsidRDefault="003C0A45" w:rsidP="00AE096F">
            <w:r w:rsidRPr="003A1137">
              <w:t>Не подлежит установлению</w:t>
            </w:r>
          </w:p>
        </w:tc>
      </w:tr>
      <w:tr w:rsidR="003C0A45" w:rsidRPr="003A1137" w:rsidTr="003C0A45">
        <w:tc>
          <w:tcPr>
            <w:tcW w:w="3510" w:type="dxa"/>
          </w:tcPr>
          <w:p w:rsidR="003C0A45" w:rsidRPr="003A1137" w:rsidRDefault="003C0A45" w:rsidP="009A0F55">
            <w:r w:rsidRPr="00174CB9">
              <w:t>Рынки (4.3)</w:t>
            </w:r>
          </w:p>
        </w:tc>
        <w:tc>
          <w:tcPr>
            <w:tcW w:w="1791" w:type="dxa"/>
          </w:tcPr>
          <w:p w:rsidR="003C0A45" w:rsidRPr="003A1137" w:rsidRDefault="003C0A45" w:rsidP="009A0F55">
            <w:r>
              <w:t>10</w:t>
            </w:r>
          </w:p>
        </w:tc>
        <w:tc>
          <w:tcPr>
            <w:tcW w:w="1949" w:type="dxa"/>
          </w:tcPr>
          <w:p w:rsidR="00850DF2" w:rsidRPr="00850DF2" w:rsidRDefault="00850DF2" w:rsidP="009A0F55">
            <w:pPr>
              <w:rPr>
                <w:color w:val="FF0000"/>
              </w:rPr>
            </w:pPr>
            <w:r w:rsidRPr="005457B0">
              <w:t>Не подлежит установлению</w:t>
            </w:r>
          </w:p>
        </w:tc>
        <w:tc>
          <w:tcPr>
            <w:tcW w:w="2106" w:type="dxa"/>
          </w:tcPr>
          <w:p w:rsidR="003C0A45" w:rsidRPr="003A1137" w:rsidRDefault="005457B0" w:rsidP="009A0F55">
            <w:r w:rsidRPr="005457B0">
              <w:t>Не подлежит установлению</w:t>
            </w:r>
          </w:p>
        </w:tc>
      </w:tr>
      <w:tr w:rsidR="003C0A45" w:rsidRPr="003A1137" w:rsidTr="003C0A45">
        <w:tc>
          <w:tcPr>
            <w:tcW w:w="3510" w:type="dxa"/>
          </w:tcPr>
          <w:p w:rsidR="003C0A45" w:rsidRPr="003A1137" w:rsidRDefault="003C0A45" w:rsidP="00A063EE">
            <w:r w:rsidRPr="003A1137">
              <w:t>Магазины (4.4)</w:t>
            </w:r>
          </w:p>
        </w:tc>
        <w:tc>
          <w:tcPr>
            <w:tcW w:w="1791" w:type="dxa"/>
          </w:tcPr>
          <w:p w:rsidR="003C0A45" w:rsidRPr="003A1137" w:rsidRDefault="003C0A45" w:rsidP="00A063EE">
            <w:pPr>
              <w:rPr>
                <w:lang w:val="en-US"/>
              </w:rPr>
            </w:pPr>
            <w:r w:rsidRPr="003A1137">
              <w:rPr>
                <w:lang w:val="en-US"/>
              </w:rPr>
              <w:t>10</w:t>
            </w:r>
          </w:p>
        </w:tc>
        <w:tc>
          <w:tcPr>
            <w:tcW w:w="1949" w:type="dxa"/>
          </w:tcPr>
          <w:p w:rsidR="003C0A45" w:rsidRPr="003A1137" w:rsidRDefault="003C0A45" w:rsidP="00A063EE">
            <w:r w:rsidRPr="003A1137">
              <w:t xml:space="preserve">800 </w:t>
            </w:r>
          </w:p>
        </w:tc>
        <w:tc>
          <w:tcPr>
            <w:tcW w:w="2106" w:type="dxa"/>
          </w:tcPr>
          <w:p w:rsidR="003C0A45" w:rsidRPr="003A1137" w:rsidRDefault="003C0A45" w:rsidP="00A063EE">
            <w:r w:rsidRPr="003A1137">
              <w:t>4000</w:t>
            </w:r>
          </w:p>
        </w:tc>
      </w:tr>
      <w:tr w:rsidR="003C0A45" w:rsidRPr="003A1137" w:rsidTr="003C0A45">
        <w:tc>
          <w:tcPr>
            <w:tcW w:w="3510" w:type="dxa"/>
          </w:tcPr>
          <w:p w:rsidR="003C0A45" w:rsidRPr="003A1137" w:rsidRDefault="003C0A45" w:rsidP="00A063EE">
            <w:r w:rsidRPr="003A1137">
              <w:t>Банковская и страховая деятельность (4.5)</w:t>
            </w:r>
          </w:p>
        </w:tc>
        <w:tc>
          <w:tcPr>
            <w:tcW w:w="1791" w:type="dxa"/>
          </w:tcPr>
          <w:p w:rsidR="003C0A45" w:rsidRPr="003A1137" w:rsidRDefault="003C0A45" w:rsidP="00A063EE">
            <w:pPr>
              <w:rPr>
                <w:lang w:val="en-US"/>
              </w:rPr>
            </w:pPr>
            <w:r w:rsidRPr="003A1137">
              <w:rPr>
                <w:lang w:val="en-US"/>
              </w:rPr>
              <w:t>10</w:t>
            </w:r>
          </w:p>
        </w:tc>
        <w:tc>
          <w:tcPr>
            <w:tcW w:w="1949" w:type="dxa"/>
          </w:tcPr>
          <w:p w:rsidR="003C0A45" w:rsidRPr="003A1137" w:rsidRDefault="003C0A45" w:rsidP="00A063EE">
            <w:r w:rsidRPr="003A1137">
              <w:t>1000</w:t>
            </w:r>
          </w:p>
        </w:tc>
        <w:tc>
          <w:tcPr>
            <w:tcW w:w="2106" w:type="dxa"/>
          </w:tcPr>
          <w:p w:rsidR="003C0A45" w:rsidRPr="003A1137" w:rsidRDefault="003C0A45" w:rsidP="00A063EE">
            <w:r w:rsidRPr="003A1137">
              <w:t>2000</w:t>
            </w:r>
          </w:p>
        </w:tc>
      </w:tr>
      <w:tr w:rsidR="003C0A45" w:rsidRPr="003A1137" w:rsidTr="003C0A45">
        <w:tc>
          <w:tcPr>
            <w:tcW w:w="3510" w:type="dxa"/>
          </w:tcPr>
          <w:p w:rsidR="003C0A45" w:rsidRPr="003A1137" w:rsidRDefault="003C0A45" w:rsidP="00A063EE">
            <w:r w:rsidRPr="003A1137">
              <w:t>Общественное питание (4.6)</w:t>
            </w:r>
          </w:p>
        </w:tc>
        <w:tc>
          <w:tcPr>
            <w:tcW w:w="1791" w:type="dxa"/>
          </w:tcPr>
          <w:p w:rsidR="003C0A45" w:rsidRPr="003A1137" w:rsidRDefault="003C0A45" w:rsidP="00A063EE">
            <w:pPr>
              <w:rPr>
                <w:lang w:val="en-US"/>
              </w:rPr>
            </w:pPr>
            <w:r w:rsidRPr="003A1137">
              <w:rPr>
                <w:lang w:val="en-US"/>
              </w:rPr>
              <w:t>10</w:t>
            </w:r>
          </w:p>
        </w:tc>
        <w:tc>
          <w:tcPr>
            <w:tcW w:w="1949" w:type="dxa"/>
          </w:tcPr>
          <w:p w:rsidR="003C0A45" w:rsidRPr="003A1137" w:rsidRDefault="003C0A45" w:rsidP="00A063EE">
            <w:r w:rsidRPr="003A1137">
              <w:t xml:space="preserve">125 </w:t>
            </w:r>
          </w:p>
        </w:tc>
        <w:tc>
          <w:tcPr>
            <w:tcW w:w="2106" w:type="dxa"/>
          </w:tcPr>
          <w:p w:rsidR="003C0A45" w:rsidRPr="003A1137" w:rsidRDefault="003C0A45" w:rsidP="00A063EE">
            <w:r w:rsidRPr="003A1137">
              <w:t>2500</w:t>
            </w:r>
          </w:p>
        </w:tc>
      </w:tr>
      <w:tr w:rsidR="003C0A45" w:rsidRPr="003A1137" w:rsidTr="003C0A45">
        <w:tc>
          <w:tcPr>
            <w:tcW w:w="3510" w:type="dxa"/>
          </w:tcPr>
          <w:p w:rsidR="003C0A45" w:rsidRPr="003A1137" w:rsidRDefault="003C0A45" w:rsidP="00A063EE">
            <w:r w:rsidRPr="003A1137">
              <w:t>Гостиничное обслуживание (4.7)</w:t>
            </w:r>
          </w:p>
        </w:tc>
        <w:tc>
          <w:tcPr>
            <w:tcW w:w="1791" w:type="dxa"/>
          </w:tcPr>
          <w:p w:rsidR="003C0A45" w:rsidRPr="003A1137" w:rsidRDefault="003C0A45" w:rsidP="00A063EE">
            <w:pPr>
              <w:rPr>
                <w:lang w:val="en-US"/>
              </w:rPr>
            </w:pPr>
            <w:r w:rsidRPr="003A1137">
              <w:rPr>
                <w:lang w:val="en-US"/>
              </w:rPr>
              <w:t>10</w:t>
            </w:r>
          </w:p>
        </w:tc>
        <w:tc>
          <w:tcPr>
            <w:tcW w:w="1949" w:type="dxa"/>
          </w:tcPr>
          <w:p w:rsidR="003C0A45" w:rsidRPr="003A1137" w:rsidRDefault="003C0A45" w:rsidP="00A063EE">
            <w:r w:rsidRPr="003A1137">
              <w:t xml:space="preserve">1000 </w:t>
            </w:r>
          </w:p>
        </w:tc>
        <w:tc>
          <w:tcPr>
            <w:tcW w:w="2106" w:type="dxa"/>
          </w:tcPr>
          <w:p w:rsidR="003C0A45" w:rsidRPr="003A1137" w:rsidRDefault="003C0A45" w:rsidP="00A063EE">
            <w:r w:rsidRPr="003A1137">
              <w:t xml:space="preserve">2500 </w:t>
            </w:r>
          </w:p>
        </w:tc>
      </w:tr>
      <w:tr w:rsidR="003C0A45" w:rsidRPr="003A1137" w:rsidTr="003C0A45">
        <w:tc>
          <w:tcPr>
            <w:tcW w:w="3510" w:type="dxa"/>
          </w:tcPr>
          <w:p w:rsidR="003C0A45" w:rsidRPr="003A1137" w:rsidRDefault="003C0A45" w:rsidP="00A063EE">
            <w:r w:rsidRPr="003A1137">
              <w:t>Развлекательные мероприятия (4.8.1)</w:t>
            </w:r>
          </w:p>
        </w:tc>
        <w:tc>
          <w:tcPr>
            <w:tcW w:w="1791" w:type="dxa"/>
          </w:tcPr>
          <w:p w:rsidR="003C0A45" w:rsidRPr="003A1137" w:rsidRDefault="003C0A45" w:rsidP="00A063EE">
            <w:pPr>
              <w:rPr>
                <w:lang w:val="en-US"/>
              </w:rPr>
            </w:pPr>
            <w:r w:rsidRPr="003A1137">
              <w:rPr>
                <w:lang w:val="en-US"/>
              </w:rPr>
              <w:t>10</w:t>
            </w:r>
          </w:p>
        </w:tc>
        <w:tc>
          <w:tcPr>
            <w:tcW w:w="1949" w:type="dxa"/>
          </w:tcPr>
          <w:p w:rsidR="003C0A45" w:rsidRPr="003A1137" w:rsidRDefault="003C0A45" w:rsidP="00A063EE">
            <w:r w:rsidRPr="003A1137">
              <w:t>1000</w:t>
            </w:r>
          </w:p>
        </w:tc>
        <w:tc>
          <w:tcPr>
            <w:tcW w:w="2106" w:type="dxa"/>
          </w:tcPr>
          <w:p w:rsidR="003C0A45" w:rsidRPr="003A1137" w:rsidRDefault="003C0A45" w:rsidP="00A063EE">
            <w:r w:rsidRPr="003A1137">
              <w:t>5000</w:t>
            </w:r>
          </w:p>
        </w:tc>
      </w:tr>
      <w:tr w:rsidR="003C0A45" w:rsidRPr="003A1137" w:rsidTr="003C0A45">
        <w:tc>
          <w:tcPr>
            <w:tcW w:w="3510" w:type="dxa"/>
          </w:tcPr>
          <w:p w:rsidR="003C0A45" w:rsidRPr="003A1137" w:rsidRDefault="003C0A45" w:rsidP="00A063EE">
            <w:pPr>
              <w:widowControl w:val="0"/>
              <w:jc w:val="both"/>
              <w:rPr>
                <w:snapToGrid w:val="0"/>
              </w:rPr>
            </w:pPr>
            <w:r w:rsidRPr="003A1137">
              <w:t>Служебные гаражи (4.9)</w:t>
            </w:r>
          </w:p>
        </w:tc>
        <w:tc>
          <w:tcPr>
            <w:tcW w:w="1791" w:type="dxa"/>
          </w:tcPr>
          <w:p w:rsidR="003C0A45" w:rsidRPr="003A1137" w:rsidRDefault="003C0A45" w:rsidP="00A063EE">
            <w:pPr>
              <w:rPr>
                <w:lang w:val="en-US"/>
              </w:rPr>
            </w:pPr>
            <w:r w:rsidRPr="003A1137">
              <w:rPr>
                <w:lang w:val="en-US"/>
              </w:rPr>
              <w:t>3</w:t>
            </w:r>
          </w:p>
        </w:tc>
        <w:tc>
          <w:tcPr>
            <w:tcW w:w="1949" w:type="dxa"/>
          </w:tcPr>
          <w:p w:rsidR="003C0A45" w:rsidRPr="003A1137" w:rsidRDefault="003C0A45" w:rsidP="00A063EE">
            <w:r w:rsidRPr="003A1137">
              <w:t>10</w:t>
            </w:r>
          </w:p>
        </w:tc>
        <w:tc>
          <w:tcPr>
            <w:tcW w:w="2106" w:type="dxa"/>
          </w:tcPr>
          <w:p w:rsidR="003C0A45" w:rsidRPr="003A1137" w:rsidRDefault="003C0A45" w:rsidP="00A063EE">
            <w:r w:rsidRPr="003A1137">
              <w:t>Не подлежит установлению</w:t>
            </w:r>
          </w:p>
        </w:tc>
      </w:tr>
      <w:tr w:rsidR="003C0A45" w:rsidRPr="003A1137" w:rsidTr="003C0A45">
        <w:tc>
          <w:tcPr>
            <w:tcW w:w="3510" w:type="dxa"/>
          </w:tcPr>
          <w:p w:rsidR="003C0A45" w:rsidRPr="003A1137" w:rsidRDefault="003C0A45" w:rsidP="00A063EE">
            <w:proofErr w:type="spellStart"/>
            <w:r w:rsidRPr="003C0A45">
              <w:t>Выставочно</w:t>
            </w:r>
            <w:proofErr w:type="spellEnd"/>
            <w:r w:rsidRPr="003C0A45">
              <w:t>-ярмарочная деятельность (4.10)</w:t>
            </w:r>
          </w:p>
        </w:tc>
        <w:tc>
          <w:tcPr>
            <w:tcW w:w="1791" w:type="dxa"/>
          </w:tcPr>
          <w:p w:rsidR="003C0A45" w:rsidRPr="003A1137" w:rsidRDefault="003C0A45" w:rsidP="009A0F55">
            <w:r w:rsidRPr="003A1137">
              <w:t>10</w:t>
            </w:r>
          </w:p>
        </w:tc>
        <w:tc>
          <w:tcPr>
            <w:tcW w:w="1949" w:type="dxa"/>
          </w:tcPr>
          <w:p w:rsidR="003C0A45" w:rsidRPr="003A1137" w:rsidRDefault="003C0A45" w:rsidP="009A0F55">
            <w:r w:rsidRPr="003A1137">
              <w:t>500</w:t>
            </w:r>
          </w:p>
        </w:tc>
        <w:tc>
          <w:tcPr>
            <w:tcW w:w="2106" w:type="dxa"/>
          </w:tcPr>
          <w:p w:rsidR="003C0A45" w:rsidRPr="003A1137" w:rsidRDefault="003C0A45" w:rsidP="009A0F55">
            <w:r w:rsidRPr="003A1137">
              <w:t>5000</w:t>
            </w:r>
          </w:p>
        </w:tc>
      </w:tr>
      <w:tr w:rsidR="003C0A45" w:rsidRPr="003A1137" w:rsidTr="003C0A45">
        <w:tc>
          <w:tcPr>
            <w:tcW w:w="3510" w:type="dxa"/>
          </w:tcPr>
          <w:p w:rsidR="003C0A45" w:rsidRPr="00434B07" w:rsidRDefault="003C0A45" w:rsidP="00A063EE">
            <w:pPr>
              <w:pStyle w:val="ConsPlusNormal"/>
              <w:ind w:firstLine="0"/>
              <w:rPr>
                <w:rFonts w:ascii="Times New Roman" w:hAnsi="Times New Roman" w:cs="Times New Roman"/>
                <w:sz w:val="24"/>
                <w:szCs w:val="24"/>
              </w:rPr>
            </w:pPr>
            <w:r w:rsidRPr="00434B07">
              <w:rPr>
                <w:rFonts w:ascii="Times New Roman" w:hAnsi="Times New Roman" w:cs="Times New Roman"/>
                <w:sz w:val="24"/>
                <w:szCs w:val="24"/>
              </w:rPr>
              <w:t>Обеспечение спортивно-</w:t>
            </w:r>
          </w:p>
          <w:p w:rsidR="003C0A45" w:rsidRPr="00434B07" w:rsidRDefault="003C0A45" w:rsidP="00A063EE">
            <w:pPr>
              <w:pStyle w:val="ConsPlusNormal"/>
              <w:ind w:firstLine="0"/>
              <w:rPr>
                <w:rFonts w:ascii="Times New Roman" w:hAnsi="Times New Roman" w:cs="Times New Roman"/>
                <w:sz w:val="24"/>
                <w:szCs w:val="24"/>
              </w:rPr>
            </w:pPr>
            <w:r w:rsidRPr="00434B07">
              <w:rPr>
                <w:rFonts w:ascii="Times New Roman" w:hAnsi="Times New Roman" w:cs="Times New Roman"/>
                <w:sz w:val="24"/>
                <w:szCs w:val="24"/>
              </w:rPr>
              <w:t>зрелищных мероприятий (5.1.1)</w:t>
            </w:r>
          </w:p>
        </w:tc>
        <w:tc>
          <w:tcPr>
            <w:tcW w:w="1791" w:type="dxa"/>
          </w:tcPr>
          <w:p w:rsidR="003C0A45" w:rsidRPr="003A1137" w:rsidRDefault="003C0A45" w:rsidP="00A063EE">
            <w:r w:rsidRPr="003A1137">
              <w:t>10</w:t>
            </w:r>
          </w:p>
        </w:tc>
        <w:tc>
          <w:tcPr>
            <w:tcW w:w="1949" w:type="dxa"/>
          </w:tcPr>
          <w:p w:rsidR="003C0A45" w:rsidRPr="003A1137" w:rsidRDefault="003C0A45" w:rsidP="00A063EE">
            <w:r w:rsidRPr="003A1137">
              <w:t>500</w:t>
            </w:r>
          </w:p>
        </w:tc>
        <w:tc>
          <w:tcPr>
            <w:tcW w:w="2106" w:type="dxa"/>
          </w:tcPr>
          <w:p w:rsidR="003C0A45" w:rsidRPr="003A1137" w:rsidRDefault="003C0A45" w:rsidP="00A063EE">
            <w:r w:rsidRPr="003A1137">
              <w:t>5000</w:t>
            </w:r>
          </w:p>
        </w:tc>
      </w:tr>
      <w:tr w:rsidR="003C0A45" w:rsidRPr="003A1137" w:rsidTr="003C0A45">
        <w:tc>
          <w:tcPr>
            <w:tcW w:w="3510" w:type="dxa"/>
          </w:tcPr>
          <w:p w:rsidR="003C0A45" w:rsidRPr="00434B07" w:rsidRDefault="003C0A45" w:rsidP="00A063EE">
            <w:r w:rsidRPr="00434B07">
              <w:t xml:space="preserve">Обеспечение занятий спортом в </w:t>
            </w:r>
            <w:r w:rsidRPr="00434B07">
              <w:lastRenderedPageBreak/>
              <w:t>помещениях (5.1.2)</w:t>
            </w:r>
          </w:p>
        </w:tc>
        <w:tc>
          <w:tcPr>
            <w:tcW w:w="1791" w:type="dxa"/>
          </w:tcPr>
          <w:p w:rsidR="003C0A45" w:rsidRPr="003A1137" w:rsidRDefault="003C0A45" w:rsidP="00A063EE">
            <w:r w:rsidRPr="003A1137">
              <w:lastRenderedPageBreak/>
              <w:t>10</w:t>
            </w:r>
          </w:p>
        </w:tc>
        <w:tc>
          <w:tcPr>
            <w:tcW w:w="1949" w:type="dxa"/>
          </w:tcPr>
          <w:p w:rsidR="003C0A45" w:rsidRPr="003A1137" w:rsidRDefault="003C0A45" w:rsidP="00A063EE">
            <w:r w:rsidRPr="003A1137">
              <w:t>500</w:t>
            </w:r>
          </w:p>
        </w:tc>
        <w:tc>
          <w:tcPr>
            <w:tcW w:w="2106" w:type="dxa"/>
          </w:tcPr>
          <w:p w:rsidR="003C0A45" w:rsidRPr="003A1137" w:rsidRDefault="003C0A45" w:rsidP="00A063EE">
            <w:r w:rsidRPr="003A1137">
              <w:t>5000</w:t>
            </w:r>
          </w:p>
        </w:tc>
      </w:tr>
      <w:tr w:rsidR="003C0A45" w:rsidRPr="003A1137" w:rsidTr="003C0A45">
        <w:tc>
          <w:tcPr>
            <w:tcW w:w="3510" w:type="dxa"/>
          </w:tcPr>
          <w:p w:rsidR="003C0A45" w:rsidRPr="00434B07" w:rsidRDefault="003C0A45" w:rsidP="00A063EE">
            <w:r w:rsidRPr="00434B07">
              <w:lastRenderedPageBreak/>
              <w:t>Площадки для занятий спортом (5.1.3)</w:t>
            </w:r>
          </w:p>
        </w:tc>
        <w:tc>
          <w:tcPr>
            <w:tcW w:w="1791" w:type="dxa"/>
          </w:tcPr>
          <w:p w:rsidR="003C0A45" w:rsidRPr="003A1137" w:rsidRDefault="003C0A45" w:rsidP="00A063EE">
            <w:r w:rsidRPr="003A1137">
              <w:t>10</w:t>
            </w:r>
          </w:p>
        </w:tc>
        <w:tc>
          <w:tcPr>
            <w:tcW w:w="1949" w:type="dxa"/>
          </w:tcPr>
          <w:p w:rsidR="003C0A45" w:rsidRPr="003A1137" w:rsidRDefault="003C0A45" w:rsidP="00A063EE">
            <w:r w:rsidRPr="003A1137">
              <w:t>Не подлежит установлению</w:t>
            </w:r>
          </w:p>
        </w:tc>
        <w:tc>
          <w:tcPr>
            <w:tcW w:w="2106" w:type="dxa"/>
          </w:tcPr>
          <w:p w:rsidR="003C0A45" w:rsidRPr="003A1137" w:rsidRDefault="003C0A45" w:rsidP="00A063EE">
            <w:r w:rsidRPr="003A1137">
              <w:t>Не подлежит установлению</w:t>
            </w:r>
          </w:p>
        </w:tc>
      </w:tr>
      <w:tr w:rsidR="003C0A45" w:rsidRPr="003A1137" w:rsidTr="003C0A45">
        <w:tc>
          <w:tcPr>
            <w:tcW w:w="3510" w:type="dxa"/>
          </w:tcPr>
          <w:p w:rsidR="003C0A45" w:rsidRPr="00434B07" w:rsidRDefault="003C0A45" w:rsidP="00960619">
            <w:r w:rsidRPr="00434B07">
              <w:t>Оборудованные площадки для занятий спортом (5.1.4)</w:t>
            </w:r>
          </w:p>
        </w:tc>
        <w:tc>
          <w:tcPr>
            <w:tcW w:w="1791" w:type="dxa"/>
          </w:tcPr>
          <w:p w:rsidR="003C0A45" w:rsidRPr="003A1137" w:rsidRDefault="003C0A45" w:rsidP="00960619">
            <w:r w:rsidRPr="003A1137">
              <w:t>10</w:t>
            </w:r>
          </w:p>
        </w:tc>
        <w:tc>
          <w:tcPr>
            <w:tcW w:w="1949" w:type="dxa"/>
          </w:tcPr>
          <w:p w:rsidR="003C0A45" w:rsidRPr="003A1137" w:rsidRDefault="003C0A45" w:rsidP="00960619">
            <w:r w:rsidRPr="003A1137">
              <w:t>500</w:t>
            </w:r>
          </w:p>
        </w:tc>
        <w:tc>
          <w:tcPr>
            <w:tcW w:w="2106" w:type="dxa"/>
          </w:tcPr>
          <w:p w:rsidR="003C0A45" w:rsidRPr="003A1137" w:rsidRDefault="003C0A45" w:rsidP="00960619">
            <w:r w:rsidRPr="003A1137">
              <w:t>5000</w:t>
            </w:r>
          </w:p>
        </w:tc>
      </w:tr>
      <w:tr w:rsidR="003C0A45" w:rsidRPr="003A1137" w:rsidTr="003C0A45">
        <w:tc>
          <w:tcPr>
            <w:tcW w:w="3510" w:type="dxa"/>
          </w:tcPr>
          <w:p w:rsidR="003C0A45" w:rsidRPr="003A1137" w:rsidRDefault="003C0A45" w:rsidP="00A063EE">
            <w:r w:rsidRPr="003A1137">
              <w:t>Обеспечение внутреннего правопорядка (8.3)</w:t>
            </w:r>
          </w:p>
        </w:tc>
        <w:tc>
          <w:tcPr>
            <w:tcW w:w="1791" w:type="dxa"/>
          </w:tcPr>
          <w:p w:rsidR="003C0A45" w:rsidRPr="003A1137" w:rsidRDefault="003C0A45" w:rsidP="00A063EE">
            <w:pPr>
              <w:rPr>
                <w:lang w:val="en-US"/>
              </w:rPr>
            </w:pPr>
            <w:r w:rsidRPr="003A1137">
              <w:rPr>
                <w:lang w:val="en-US"/>
              </w:rPr>
              <w:t>10</w:t>
            </w:r>
          </w:p>
        </w:tc>
        <w:tc>
          <w:tcPr>
            <w:tcW w:w="1949" w:type="dxa"/>
          </w:tcPr>
          <w:p w:rsidR="003C0A45" w:rsidRPr="003A1137" w:rsidRDefault="003C0A45" w:rsidP="00A063EE">
            <w:pPr>
              <w:rPr>
                <w:lang w:val="en-US"/>
              </w:rPr>
            </w:pPr>
            <w:r w:rsidRPr="003A1137">
              <w:rPr>
                <w:lang w:val="en-US"/>
              </w:rPr>
              <w:t>500</w:t>
            </w:r>
          </w:p>
        </w:tc>
        <w:tc>
          <w:tcPr>
            <w:tcW w:w="2106" w:type="dxa"/>
          </w:tcPr>
          <w:p w:rsidR="003C0A45" w:rsidRPr="003A1137" w:rsidRDefault="003C0A45" w:rsidP="00A063EE">
            <w:r w:rsidRPr="003A1137">
              <w:t>Не подлежит установлению</w:t>
            </w:r>
          </w:p>
        </w:tc>
      </w:tr>
      <w:tr w:rsidR="003C0A45" w:rsidRPr="003A1137" w:rsidTr="003C0A45">
        <w:tc>
          <w:tcPr>
            <w:tcW w:w="3510" w:type="dxa"/>
          </w:tcPr>
          <w:p w:rsidR="003C0A45" w:rsidRPr="003A1137" w:rsidRDefault="003C0A45" w:rsidP="00A063EE">
            <w:pPr>
              <w:autoSpaceDE w:val="0"/>
              <w:autoSpaceDN w:val="0"/>
              <w:adjustRightInd w:val="0"/>
            </w:pPr>
            <w:r w:rsidRPr="003A1137">
              <w:t>Земельные участки (территории) общего пользования (12.0)</w:t>
            </w:r>
          </w:p>
        </w:tc>
        <w:tc>
          <w:tcPr>
            <w:tcW w:w="1791" w:type="dxa"/>
          </w:tcPr>
          <w:p w:rsidR="003C0A45" w:rsidRPr="003A1137" w:rsidRDefault="003C0A45" w:rsidP="00A063EE">
            <w:r w:rsidRPr="003A1137">
              <w:t>Не подлежит установлению</w:t>
            </w:r>
          </w:p>
        </w:tc>
        <w:tc>
          <w:tcPr>
            <w:tcW w:w="1949" w:type="dxa"/>
          </w:tcPr>
          <w:p w:rsidR="003C0A45" w:rsidRPr="003A1137" w:rsidRDefault="003C0A45" w:rsidP="00A063EE">
            <w:r w:rsidRPr="003A1137">
              <w:t>Не подлежит установлению</w:t>
            </w:r>
          </w:p>
        </w:tc>
        <w:tc>
          <w:tcPr>
            <w:tcW w:w="2106" w:type="dxa"/>
          </w:tcPr>
          <w:p w:rsidR="003C0A45" w:rsidRPr="003A1137" w:rsidRDefault="003C0A45" w:rsidP="00A063EE">
            <w:r w:rsidRPr="003A1137">
              <w:t>Не подлежит установлению</w:t>
            </w:r>
          </w:p>
        </w:tc>
      </w:tr>
      <w:tr w:rsidR="003C0A45" w:rsidRPr="003A1137" w:rsidTr="003C0A45">
        <w:tc>
          <w:tcPr>
            <w:tcW w:w="3510" w:type="dxa"/>
          </w:tcPr>
          <w:p w:rsidR="003C0A45" w:rsidRPr="003021BB" w:rsidRDefault="003C0A45" w:rsidP="009A0F55">
            <w:pPr>
              <w:rPr>
                <w:sz w:val="22"/>
              </w:rPr>
            </w:pPr>
            <w:r w:rsidRPr="003021BB">
              <w:rPr>
                <w:sz w:val="22"/>
              </w:rPr>
              <w:t>Приюты для животных (3.10.2)</w:t>
            </w:r>
          </w:p>
        </w:tc>
        <w:tc>
          <w:tcPr>
            <w:tcW w:w="1791" w:type="dxa"/>
          </w:tcPr>
          <w:p w:rsidR="003C0A45" w:rsidRPr="003021BB" w:rsidRDefault="003C0A45" w:rsidP="009A0F55">
            <w:pPr>
              <w:rPr>
                <w:sz w:val="22"/>
                <w:lang w:val="en-US"/>
              </w:rPr>
            </w:pPr>
            <w:r w:rsidRPr="003021BB">
              <w:rPr>
                <w:sz w:val="22"/>
                <w:lang w:val="en-US"/>
              </w:rPr>
              <w:t>10</w:t>
            </w:r>
          </w:p>
        </w:tc>
        <w:tc>
          <w:tcPr>
            <w:tcW w:w="1949" w:type="dxa"/>
          </w:tcPr>
          <w:p w:rsidR="003C0A45" w:rsidRPr="003021BB" w:rsidRDefault="003C0A45" w:rsidP="009A0F55">
            <w:pPr>
              <w:rPr>
                <w:sz w:val="22"/>
                <w:lang w:val="en-US"/>
              </w:rPr>
            </w:pPr>
            <w:r w:rsidRPr="003021BB">
              <w:rPr>
                <w:sz w:val="22"/>
                <w:lang w:val="en-US"/>
              </w:rPr>
              <w:t>500</w:t>
            </w:r>
          </w:p>
        </w:tc>
        <w:tc>
          <w:tcPr>
            <w:tcW w:w="2106" w:type="dxa"/>
          </w:tcPr>
          <w:p w:rsidR="003C0A45" w:rsidRPr="003021BB" w:rsidRDefault="003C0A45" w:rsidP="009A0F55">
            <w:pPr>
              <w:rPr>
                <w:sz w:val="22"/>
              </w:rPr>
            </w:pPr>
            <w:r w:rsidRPr="003021BB">
              <w:rPr>
                <w:sz w:val="22"/>
              </w:rPr>
              <w:t>Не подлежит установлению</w:t>
            </w:r>
          </w:p>
        </w:tc>
      </w:tr>
      <w:tr w:rsidR="003C0A45" w:rsidRPr="003A1137" w:rsidTr="00434B07">
        <w:tc>
          <w:tcPr>
            <w:tcW w:w="3510" w:type="dxa"/>
            <w:shd w:val="clear" w:color="auto" w:fill="auto"/>
          </w:tcPr>
          <w:p w:rsidR="00434B07" w:rsidRDefault="00434B07" w:rsidP="00434B07">
            <w:pPr>
              <w:spacing w:after="1" w:line="220" w:lineRule="atLeast"/>
              <w:jc w:val="both"/>
            </w:pPr>
            <w:r>
              <w:t>Оказание социальной помощи населению (3.2.2)</w:t>
            </w:r>
          </w:p>
          <w:p w:rsidR="003C0A45" w:rsidRPr="003A1137" w:rsidRDefault="003C0A45" w:rsidP="00434B07">
            <w:pPr>
              <w:spacing w:after="1" w:line="220" w:lineRule="atLeast"/>
              <w:jc w:val="both"/>
            </w:pPr>
          </w:p>
        </w:tc>
        <w:tc>
          <w:tcPr>
            <w:tcW w:w="1791" w:type="dxa"/>
            <w:shd w:val="clear" w:color="auto" w:fill="auto"/>
          </w:tcPr>
          <w:p w:rsidR="003C0A45" w:rsidRPr="003A1137" w:rsidRDefault="003C0A45" w:rsidP="00A063EE">
            <w:pPr>
              <w:rPr>
                <w:lang w:val="en-US"/>
              </w:rPr>
            </w:pPr>
            <w:r w:rsidRPr="003A1137">
              <w:rPr>
                <w:lang w:val="en-US"/>
              </w:rPr>
              <w:t>10</w:t>
            </w:r>
          </w:p>
        </w:tc>
        <w:tc>
          <w:tcPr>
            <w:tcW w:w="1949" w:type="dxa"/>
            <w:shd w:val="clear" w:color="auto" w:fill="auto"/>
          </w:tcPr>
          <w:p w:rsidR="003C0A45" w:rsidRPr="003A1137" w:rsidRDefault="003C0A45" w:rsidP="00A063EE">
            <w:pPr>
              <w:rPr>
                <w:lang w:val="en-US"/>
              </w:rPr>
            </w:pPr>
            <w:r w:rsidRPr="003A1137">
              <w:rPr>
                <w:lang w:val="en-US"/>
              </w:rPr>
              <w:t>500</w:t>
            </w:r>
          </w:p>
        </w:tc>
        <w:tc>
          <w:tcPr>
            <w:tcW w:w="2106" w:type="dxa"/>
            <w:shd w:val="clear" w:color="auto" w:fill="auto"/>
          </w:tcPr>
          <w:p w:rsidR="003C0A45" w:rsidRPr="003A1137" w:rsidRDefault="003C0A45" w:rsidP="00A063EE">
            <w:pPr>
              <w:rPr>
                <w:lang w:val="en-US"/>
              </w:rPr>
            </w:pPr>
            <w:r w:rsidRPr="003A1137">
              <w:rPr>
                <w:lang w:val="en-US"/>
              </w:rPr>
              <w:t>5000</w:t>
            </w:r>
          </w:p>
        </w:tc>
      </w:tr>
      <w:tr w:rsidR="003C0A45" w:rsidRPr="003A1137" w:rsidTr="003C0A45">
        <w:tc>
          <w:tcPr>
            <w:tcW w:w="3510" w:type="dxa"/>
          </w:tcPr>
          <w:p w:rsidR="003C0A45" w:rsidRPr="003A1137" w:rsidRDefault="003C0A45" w:rsidP="00A063EE">
            <w:r w:rsidRPr="003A1137">
              <w:t>Общежития (3.2.4)</w:t>
            </w:r>
          </w:p>
        </w:tc>
        <w:tc>
          <w:tcPr>
            <w:tcW w:w="1791" w:type="dxa"/>
          </w:tcPr>
          <w:p w:rsidR="003C0A45" w:rsidRPr="003A1137" w:rsidRDefault="003C0A45" w:rsidP="00A063EE">
            <w:pPr>
              <w:rPr>
                <w:lang w:val="en-US"/>
              </w:rPr>
            </w:pPr>
            <w:r w:rsidRPr="003A1137">
              <w:rPr>
                <w:lang w:val="en-US"/>
              </w:rPr>
              <w:t>20</w:t>
            </w:r>
          </w:p>
        </w:tc>
        <w:tc>
          <w:tcPr>
            <w:tcW w:w="1949" w:type="dxa"/>
          </w:tcPr>
          <w:p w:rsidR="003C0A45" w:rsidRPr="003A1137" w:rsidRDefault="003C0A45" w:rsidP="00A063EE">
            <w:r w:rsidRPr="003A1137">
              <w:t>1000</w:t>
            </w:r>
          </w:p>
        </w:tc>
        <w:tc>
          <w:tcPr>
            <w:tcW w:w="2106" w:type="dxa"/>
          </w:tcPr>
          <w:p w:rsidR="003C0A45" w:rsidRPr="003A1137" w:rsidRDefault="003C0A45" w:rsidP="00A063EE">
            <w:r w:rsidRPr="003A1137">
              <w:t>Не подлежит установлению</w:t>
            </w:r>
          </w:p>
        </w:tc>
      </w:tr>
      <w:tr w:rsidR="003C0A45" w:rsidRPr="003A1137" w:rsidTr="003C0A45">
        <w:tc>
          <w:tcPr>
            <w:tcW w:w="3510" w:type="dxa"/>
          </w:tcPr>
          <w:p w:rsidR="003C0A45" w:rsidRPr="003A1137" w:rsidRDefault="003C0A45" w:rsidP="00047317">
            <w:r w:rsidRPr="003A1137">
              <w:t>Здравоохранение (3.4)</w:t>
            </w:r>
          </w:p>
        </w:tc>
        <w:tc>
          <w:tcPr>
            <w:tcW w:w="1791" w:type="dxa"/>
          </w:tcPr>
          <w:p w:rsidR="003C0A45" w:rsidRPr="003A1137" w:rsidRDefault="003C0A45" w:rsidP="00A063EE">
            <w:pPr>
              <w:rPr>
                <w:lang w:val="en-US"/>
              </w:rPr>
            </w:pPr>
            <w:r w:rsidRPr="003A1137">
              <w:rPr>
                <w:lang w:val="en-US"/>
              </w:rPr>
              <w:t>20</w:t>
            </w:r>
          </w:p>
        </w:tc>
        <w:tc>
          <w:tcPr>
            <w:tcW w:w="1949" w:type="dxa"/>
          </w:tcPr>
          <w:p w:rsidR="003C0A45" w:rsidRPr="003A1137" w:rsidRDefault="003C0A45" w:rsidP="00A063EE">
            <w:pPr>
              <w:rPr>
                <w:lang w:val="en-US"/>
              </w:rPr>
            </w:pPr>
            <w:r w:rsidRPr="003A1137">
              <w:rPr>
                <w:lang w:val="en-US"/>
              </w:rPr>
              <w:t>500</w:t>
            </w:r>
          </w:p>
        </w:tc>
        <w:tc>
          <w:tcPr>
            <w:tcW w:w="2106" w:type="dxa"/>
          </w:tcPr>
          <w:p w:rsidR="003C0A45" w:rsidRPr="003A1137" w:rsidRDefault="003C0A45" w:rsidP="00A063EE">
            <w:r w:rsidRPr="003A1137">
              <w:t>Не подлежит установлению</w:t>
            </w:r>
          </w:p>
        </w:tc>
      </w:tr>
      <w:tr w:rsidR="003C0A45" w:rsidRPr="003A1137" w:rsidTr="003C0A45">
        <w:tc>
          <w:tcPr>
            <w:tcW w:w="3510" w:type="dxa"/>
          </w:tcPr>
          <w:p w:rsidR="003C0A45" w:rsidRPr="003A1137" w:rsidRDefault="003C0A45" w:rsidP="00A063EE">
            <w:pPr>
              <w:autoSpaceDE w:val="0"/>
              <w:autoSpaceDN w:val="0"/>
              <w:adjustRightInd w:val="0"/>
            </w:pPr>
            <w:r w:rsidRPr="003A1137">
              <w:t>Медицинские организации особого назначения (3.4.3.)</w:t>
            </w:r>
          </w:p>
        </w:tc>
        <w:tc>
          <w:tcPr>
            <w:tcW w:w="1791" w:type="dxa"/>
          </w:tcPr>
          <w:p w:rsidR="003C0A45" w:rsidRPr="003A1137" w:rsidRDefault="003C0A45" w:rsidP="00A063EE">
            <w:pPr>
              <w:rPr>
                <w:lang w:val="en-US"/>
              </w:rPr>
            </w:pPr>
            <w:r w:rsidRPr="003A1137">
              <w:rPr>
                <w:lang w:val="en-US"/>
              </w:rPr>
              <w:t>20</w:t>
            </w:r>
          </w:p>
        </w:tc>
        <w:tc>
          <w:tcPr>
            <w:tcW w:w="1949" w:type="dxa"/>
          </w:tcPr>
          <w:p w:rsidR="003C0A45" w:rsidRPr="003A1137" w:rsidRDefault="003C0A45" w:rsidP="00A063EE">
            <w:pPr>
              <w:rPr>
                <w:lang w:val="en-US"/>
              </w:rPr>
            </w:pPr>
            <w:r w:rsidRPr="003A1137">
              <w:rPr>
                <w:lang w:val="en-US"/>
              </w:rPr>
              <w:t>500</w:t>
            </w:r>
          </w:p>
        </w:tc>
        <w:tc>
          <w:tcPr>
            <w:tcW w:w="2106" w:type="dxa"/>
          </w:tcPr>
          <w:p w:rsidR="003C0A45" w:rsidRPr="003A1137" w:rsidRDefault="003C0A45" w:rsidP="00A063EE">
            <w:r w:rsidRPr="003A1137">
              <w:t>Не подлежит установлению</w:t>
            </w:r>
          </w:p>
        </w:tc>
      </w:tr>
      <w:tr w:rsidR="003C0A45" w:rsidRPr="003A1137" w:rsidTr="003C0A45">
        <w:tc>
          <w:tcPr>
            <w:tcW w:w="3510" w:type="dxa"/>
          </w:tcPr>
          <w:p w:rsidR="003C0A45" w:rsidRPr="003A1137" w:rsidRDefault="003C0A45" w:rsidP="00A063EE">
            <w:r w:rsidRPr="003A1137">
              <w:t>Образование и просвещение (3.5)</w:t>
            </w:r>
          </w:p>
        </w:tc>
        <w:tc>
          <w:tcPr>
            <w:tcW w:w="1791" w:type="dxa"/>
          </w:tcPr>
          <w:p w:rsidR="003C0A45" w:rsidRPr="003A1137" w:rsidRDefault="003C0A45" w:rsidP="00A063EE">
            <w:pPr>
              <w:rPr>
                <w:lang w:val="en-US"/>
              </w:rPr>
            </w:pPr>
            <w:r w:rsidRPr="003A1137">
              <w:rPr>
                <w:lang w:val="en-US"/>
              </w:rPr>
              <w:t>40</w:t>
            </w:r>
          </w:p>
        </w:tc>
        <w:tc>
          <w:tcPr>
            <w:tcW w:w="1949" w:type="dxa"/>
          </w:tcPr>
          <w:p w:rsidR="003C0A45" w:rsidRPr="003A1137" w:rsidRDefault="003C0A45" w:rsidP="00A063EE">
            <w:r w:rsidRPr="003A1137">
              <w:t>1000</w:t>
            </w:r>
          </w:p>
        </w:tc>
        <w:tc>
          <w:tcPr>
            <w:tcW w:w="2106" w:type="dxa"/>
          </w:tcPr>
          <w:p w:rsidR="003C0A45" w:rsidRPr="003A1137" w:rsidRDefault="003C0A45" w:rsidP="00A063EE">
            <w:r w:rsidRPr="003A1137">
              <w:t>Не подлежит установлению</w:t>
            </w:r>
          </w:p>
        </w:tc>
      </w:tr>
      <w:tr w:rsidR="003C0A45" w:rsidRPr="003A1137" w:rsidTr="003C0A45">
        <w:tc>
          <w:tcPr>
            <w:tcW w:w="3510" w:type="dxa"/>
          </w:tcPr>
          <w:p w:rsidR="003C0A45" w:rsidRPr="003A1137" w:rsidRDefault="003C0A45" w:rsidP="00A063EE">
            <w:r w:rsidRPr="003A1137">
              <w:t>Религиозное использование (3.7)</w:t>
            </w:r>
          </w:p>
        </w:tc>
        <w:tc>
          <w:tcPr>
            <w:tcW w:w="1791" w:type="dxa"/>
          </w:tcPr>
          <w:p w:rsidR="003C0A45" w:rsidRPr="003A1137" w:rsidRDefault="003C0A45" w:rsidP="00A063EE">
            <w:pPr>
              <w:rPr>
                <w:lang w:val="en-US"/>
              </w:rPr>
            </w:pPr>
            <w:r w:rsidRPr="003A1137">
              <w:rPr>
                <w:lang w:val="en-US"/>
              </w:rPr>
              <w:t>10</w:t>
            </w:r>
          </w:p>
        </w:tc>
        <w:tc>
          <w:tcPr>
            <w:tcW w:w="1949" w:type="dxa"/>
          </w:tcPr>
          <w:p w:rsidR="003C0A45" w:rsidRPr="003A1137" w:rsidRDefault="003C0A45" w:rsidP="00A063EE">
            <w:pPr>
              <w:rPr>
                <w:lang w:val="en-US"/>
              </w:rPr>
            </w:pPr>
            <w:r w:rsidRPr="003A1137">
              <w:rPr>
                <w:lang w:val="en-US"/>
              </w:rPr>
              <w:t>500</w:t>
            </w:r>
          </w:p>
        </w:tc>
        <w:tc>
          <w:tcPr>
            <w:tcW w:w="2106" w:type="dxa"/>
          </w:tcPr>
          <w:p w:rsidR="003C0A45" w:rsidRPr="003A1137" w:rsidRDefault="003C0A45" w:rsidP="00A063EE">
            <w:r w:rsidRPr="003A1137">
              <w:t>Не подлежит установлению</w:t>
            </w:r>
          </w:p>
        </w:tc>
      </w:tr>
      <w:tr w:rsidR="003C0A45" w:rsidRPr="003A1137" w:rsidTr="003C0A45">
        <w:tc>
          <w:tcPr>
            <w:tcW w:w="3510" w:type="dxa"/>
          </w:tcPr>
          <w:p w:rsidR="003C0A45" w:rsidRPr="003A1137" w:rsidRDefault="003C0A45" w:rsidP="00A063EE">
            <w:pPr>
              <w:autoSpaceDE w:val="0"/>
              <w:autoSpaceDN w:val="0"/>
              <w:adjustRightInd w:val="0"/>
            </w:pPr>
            <w:r w:rsidRPr="003C0A45">
              <w:t>Проведение научных испытаний (3.9.3)</w:t>
            </w:r>
            <w:r w:rsidRPr="003A1137">
              <w:t xml:space="preserve"> </w:t>
            </w:r>
          </w:p>
        </w:tc>
        <w:tc>
          <w:tcPr>
            <w:tcW w:w="1791" w:type="dxa"/>
          </w:tcPr>
          <w:p w:rsidR="003C0A45" w:rsidRPr="003A1137" w:rsidRDefault="003C0A45" w:rsidP="009A0F55">
            <w:pPr>
              <w:rPr>
                <w:lang w:val="en-US"/>
              </w:rPr>
            </w:pPr>
            <w:r w:rsidRPr="003A1137">
              <w:rPr>
                <w:lang w:val="en-US"/>
              </w:rPr>
              <w:t>10</w:t>
            </w:r>
          </w:p>
        </w:tc>
        <w:tc>
          <w:tcPr>
            <w:tcW w:w="1949" w:type="dxa"/>
          </w:tcPr>
          <w:p w:rsidR="003C0A45" w:rsidRPr="003A1137" w:rsidRDefault="003C0A45" w:rsidP="009A0F55">
            <w:pPr>
              <w:rPr>
                <w:lang w:val="en-US"/>
              </w:rPr>
            </w:pPr>
            <w:r w:rsidRPr="003A1137">
              <w:t>Не подлежит установлению</w:t>
            </w:r>
          </w:p>
        </w:tc>
        <w:tc>
          <w:tcPr>
            <w:tcW w:w="2106" w:type="dxa"/>
          </w:tcPr>
          <w:p w:rsidR="003C0A45" w:rsidRPr="003A1137" w:rsidRDefault="003C0A45" w:rsidP="009A0F55">
            <w:r w:rsidRPr="003A1137">
              <w:t>Не подлежит установлению</w:t>
            </w:r>
          </w:p>
        </w:tc>
      </w:tr>
      <w:tr w:rsidR="003C0A45" w:rsidRPr="003A1137" w:rsidTr="003C0A45">
        <w:tc>
          <w:tcPr>
            <w:tcW w:w="3510" w:type="dxa"/>
          </w:tcPr>
          <w:p w:rsidR="003C0A45" w:rsidRPr="003A1137" w:rsidRDefault="003C0A45" w:rsidP="00A063EE">
            <w:r w:rsidRPr="003A1137">
              <w:t>Амбулаторное ветеринарное обслуживание (3.10.1)</w:t>
            </w:r>
          </w:p>
        </w:tc>
        <w:tc>
          <w:tcPr>
            <w:tcW w:w="1791" w:type="dxa"/>
          </w:tcPr>
          <w:p w:rsidR="003C0A45" w:rsidRPr="003A1137" w:rsidRDefault="003C0A45" w:rsidP="00A063EE">
            <w:r w:rsidRPr="003A1137">
              <w:t>10</w:t>
            </w:r>
          </w:p>
        </w:tc>
        <w:tc>
          <w:tcPr>
            <w:tcW w:w="1949" w:type="dxa"/>
          </w:tcPr>
          <w:p w:rsidR="003C0A45" w:rsidRPr="003A1137" w:rsidRDefault="003C0A45" w:rsidP="00A063EE">
            <w:r w:rsidRPr="003A1137">
              <w:t>500</w:t>
            </w:r>
          </w:p>
        </w:tc>
        <w:tc>
          <w:tcPr>
            <w:tcW w:w="2106" w:type="dxa"/>
          </w:tcPr>
          <w:p w:rsidR="003C0A45" w:rsidRPr="003A1137" w:rsidRDefault="003C0A45" w:rsidP="00A063EE">
            <w:r w:rsidRPr="003A1137">
              <w:t>4000</w:t>
            </w:r>
          </w:p>
        </w:tc>
      </w:tr>
      <w:tr w:rsidR="003C0A45" w:rsidRPr="003A1137" w:rsidTr="003C0A45">
        <w:tc>
          <w:tcPr>
            <w:tcW w:w="3510" w:type="dxa"/>
          </w:tcPr>
          <w:p w:rsidR="003C0A45" w:rsidRPr="003A1137" w:rsidRDefault="003C0A45" w:rsidP="00A063EE">
            <w:pPr>
              <w:autoSpaceDE w:val="0"/>
              <w:autoSpaceDN w:val="0"/>
              <w:adjustRightInd w:val="0"/>
            </w:pPr>
            <w:r w:rsidRPr="003A1137">
              <w:t xml:space="preserve">Заправка транспортных средств (4.9.1.1) </w:t>
            </w:r>
          </w:p>
        </w:tc>
        <w:tc>
          <w:tcPr>
            <w:tcW w:w="1791" w:type="dxa"/>
          </w:tcPr>
          <w:p w:rsidR="003C0A45" w:rsidRPr="003A1137" w:rsidRDefault="003C0A45" w:rsidP="00960619">
            <w:pPr>
              <w:rPr>
                <w:lang w:val="en-US"/>
              </w:rPr>
            </w:pPr>
            <w:r w:rsidRPr="003A1137">
              <w:rPr>
                <w:lang w:val="en-US"/>
              </w:rPr>
              <w:t>4</w:t>
            </w:r>
          </w:p>
        </w:tc>
        <w:tc>
          <w:tcPr>
            <w:tcW w:w="1949" w:type="dxa"/>
          </w:tcPr>
          <w:p w:rsidR="003C0A45" w:rsidRPr="003A1137" w:rsidRDefault="003C0A45" w:rsidP="00960619">
            <w:pPr>
              <w:rPr>
                <w:lang w:val="en-US"/>
              </w:rPr>
            </w:pPr>
            <w:r w:rsidRPr="003A1137">
              <w:rPr>
                <w:lang w:val="en-US"/>
              </w:rPr>
              <w:t>25</w:t>
            </w:r>
          </w:p>
        </w:tc>
        <w:tc>
          <w:tcPr>
            <w:tcW w:w="2106" w:type="dxa"/>
          </w:tcPr>
          <w:p w:rsidR="003C0A45" w:rsidRPr="003A1137" w:rsidRDefault="003C0A45" w:rsidP="00960619">
            <w:r w:rsidRPr="003A1137">
              <w:t>Не подлежит установлению</w:t>
            </w:r>
          </w:p>
        </w:tc>
      </w:tr>
      <w:tr w:rsidR="003C0A45" w:rsidRPr="003A1137" w:rsidTr="003C0A45">
        <w:tc>
          <w:tcPr>
            <w:tcW w:w="3510" w:type="dxa"/>
          </w:tcPr>
          <w:p w:rsidR="003C0A45" w:rsidRPr="003A1137" w:rsidRDefault="003C0A45" w:rsidP="00A063EE">
            <w:pPr>
              <w:autoSpaceDE w:val="0"/>
              <w:autoSpaceDN w:val="0"/>
              <w:adjustRightInd w:val="0"/>
            </w:pPr>
            <w:r w:rsidRPr="003A1137">
              <w:t xml:space="preserve">Автомобильные мойки (4.9.1.3) </w:t>
            </w:r>
          </w:p>
        </w:tc>
        <w:tc>
          <w:tcPr>
            <w:tcW w:w="1791" w:type="dxa"/>
          </w:tcPr>
          <w:p w:rsidR="003C0A45" w:rsidRPr="003A1137" w:rsidRDefault="003C0A45" w:rsidP="00960619">
            <w:pPr>
              <w:rPr>
                <w:lang w:val="en-US"/>
              </w:rPr>
            </w:pPr>
            <w:r w:rsidRPr="003A1137">
              <w:rPr>
                <w:lang w:val="en-US"/>
              </w:rPr>
              <w:t>4</w:t>
            </w:r>
          </w:p>
        </w:tc>
        <w:tc>
          <w:tcPr>
            <w:tcW w:w="1949" w:type="dxa"/>
          </w:tcPr>
          <w:p w:rsidR="003C0A45" w:rsidRPr="003A1137" w:rsidRDefault="003C0A45" w:rsidP="00960619">
            <w:pPr>
              <w:rPr>
                <w:lang w:val="en-US"/>
              </w:rPr>
            </w:pPr>
            <w:r w:rsidRPr="003A1137">
              <w:rPr>
                <w:lang w:val="en-US"/>
              </w:rPr>
              <w:t>25</w:t>
            </w:r>
          </w:p>
        </w:tc>
        <w:tc>
          <w:tcPr>
            <w:tcW w:w="2106" w:type="dxa"/>
          </w:tcPr>
          <w:p w:rsidR="003C0A45" w:rsidRPr="003A1137" w:rsidRDefault="003C0A45" w:rsidP="00960619">
            <w:r w:rsidRPr="003A1137">
              <w:t>Не подлежит установлению</w:t>
            </w:r>
          </w:p>
        </w:tc>
      </w:tr>
    </w:tbl>
    <w:p w:rsidR="00AE096F" w:rsidRPr="003A1137" w:rsidRDefault="00AE096F" w:rsidP="00AE096F">
      <w:pPr>
        <w:tabs>
          <w:tab w:val="left" w:pos="1080"/>
          <w:tab w:val="num" w:pos="1211"/>
        </w:tabs>
        <w:spacing w:line="276" w:lineRule="auto"/>
        <w:ind w:firstLine="709"/>
        <w:rPr>
          <w:color w:val="C00000"/>
        </w:rPr>
      </w:pPr>
    </w:p>
    <w:p w:rsidR="00AE096F" w:rsidRPr="003A1137" w:rsidRDefault="00AE096F" w:rsidP="00AE096F">
      <w:pPr>
        <w:tabs>
          <w:tab w:val="left" w:pos="1080"/>
          <w:tab w:val="num" w:pos="1211"/>
        </w:tabs>
        <w:spacing w:line="276" w:lineRule="auto"/>
        <w:ind w:firstLine="709"/>
      </w:pPr>
      <w:r w:rsidRPr="003A1137">
        <w:t>Предельные параметры разрешенного строительства, реконструкции объектов капитального строительства:</w:t>
      </w:r>
    </w:p>
    <w:tbl>
      <w:tblPr>
        <w:tblStyle w:val="afff6"/>
        <w:tblW w:w="9351" w:type="dxa"/>
        <w:tblLayout w:type="fixed"/>
        <w:tblLook w:val="04A0" w:firstRow="1" w:lastRow="0" w:firstColumn="1" w:lastColumn="0" w:noHBand="0" w:noVBand="1"/>
      </w:tblPr>
      <w:tblGrid>
        <w:gridCol w:w="3539"/>
        <w:gridCol w:w="1275"/>
        <w:gridCol w:w="1418"/>
        <w:gridCol w:w="1284"/>
        <w:gridCol w:w="1835"/>
      </w:tblGrid>
      <w:tr w:rsidR="00AE096F" w:rsidRPr="003A1137" w:rsidTr="00AE096F">
        <w:tc>
          <w:tcPr>
            <w:tcW w:w="3539" w:type="dxa"/>
            <w:vMerge w:val="restart"/>
            <w:vAlign w:val="center"/>
          </w:tcPr>
          <w:p w:rsidR="00AE096F" w:rsidRPr="003A1137" w:rsidRDefault="00AE096F" w:rsidP="00AE096F">
            <w:pPr>
              <w:jc w:val="center"/>
              <w:rPr>
                <w:b/>
                <w:bCs/>
              </w:rPr>
            </w:pPr>
            <w:r w:rsidRPr="003A1137">
              <w:rPr>
                <w:b/>
                <w:bCs/>
              </w:rPr>
              <w:t>Наименование вида разрешенного использования (код)</w:t>
            </w:r>
          </w:p>
        </w:tc>
        <w:tc>
          <w:tcPr>
            <w:tcW w:w="5812" w:type="dxa"/>
            <w:gridSpan w:val="4"/>
          </w:tcPr>
          <w:p w:rsidR="00AE096F" w:rsidRPr="003A1137" w:rsidRDefault="00AE096F" w:rsidP="00AE096F">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AE096F" w:rsidRPr="003A1137" w:rsidTr="00AE096F">
        <w:tc>
          <w:tcPr>
            <w:tcW w:w="3539" w:type="dxa"/>
            <w:vMerge/>
          </w:tcPr>
          <w:p w:rsidR="00AE096F" w:rsidRPr="003A1137" w:rsidRDefault="00AE096F" w:rsidP="00AE096F"/>
        </w:tc>
        <w:tc>
          <w:tcPr>
            <w:tcW w:w="1275" w:type="dxa"/>
            <w:vAlign w:val="center"/>
          </w:tcPr>
          <w:p w:rsidR="00AE096F" w:rsidRPr="003A1137" w:rsidRDefault="00AE096F" w:rsidP="00AE096F">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AE096F" w:rsidRPr="003A1137" w:rsidRDefault="00AE096F" w:rsidP="00AE096F">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AE096F" w:rsidRPr="003A1137" w:rsidRDefault="00AE096F" w:rsidP="00AE096F">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5" w:type="dxa"/>
            <w:vAlign w:val="center"/>
          </w:tcPr>
          <w:p w:rsidR="00AE096F" w:rsidRPr="003A1137" w:rsidRDefault="00AE096F" w:rsidP="00AE096F">
            <w:pPr>
              <w:jc w:val="center"/>
              <w:rPr>
                <w:b/>
                <w:bCs/>
              </w:rPr>
            </w:pPr>
            <w:r w:rsidRPr="003A1137">
              <w:rPr>
                <w:b/>
                <w:bCs/>
              </w:rPr>
              <w:t>Максимальный процент застройки в границах земельного участка, %</w:t>
            </w:r>
          </w:p>
        </w:tc>
      </w:tr>
      <w:tr w:rsidR="00BC44FA" w:rsidRPr="003A1137" w:rsidTr="00AE096F">
        <w:tc>
          <w:tcPr>
            <w:tcW w:w="3539" w:type="dxa"/>
          </w:tcPr>
          <w:p w:rsidR="00BC44FA" w:rsidRPr="003A1137" w:rsidRDefault="00BC44FA" w:rsidP="00A063EE">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 xml:space="preserve">Коммунальное обслуживание </w:t>
            </w:r>
            <w:r w:rsidRPr="003A1137">
              <w:rPr>
                <w:rFonts w:ascii="Times New Roman" w:hAnsi="Times New Roman" w:cs="Times New Roman"/>
                <w:sz w:val="24"/>
                <w:szCs w:val="24"/>
              </w:rPr>
              <w:lastRenderedPageBreak/>
              <w:t>(3.1)</w:t>
            </w:r>
          </w:p>
        </w:tc>
        <w:tc>
          <w:tcPr>
            <w:tcW w:w="1275" w:type="dxa"/>
          </w:tcPr>
          <w:p w:rsidR="00BC44FA" w:rsidRPr="003A1137" w:rsidRDefault="00BC44FA" w:rsidP="00A063EE">
            <w:r w:rsidRPr="003A1137">
              <w:lastRenderedPageBreak/>
              <w:t>0</w:t>
            </w:r>
          </w:p>
        </w:tc>
        <w:tc>
          <w:tcPr>
            <w:tcW w:w="1418" w:type="dxa"/>
          </w:tcPr>
          <w:p w:rsidR="00BC44FA" w:rsidRPr="003A1137" w:rsidRDefault="00BC44FA" w:rsidP="00A063EE">
            <w:r w:rsidRPr="003A1137">
              <w:t>1</w:t>
            </w:r>
          </w:p>
        </w:tc>
        <w:tc>
          <w:tcPr>
            <w:tcW w:w="1284" w:type="dxa"/>
          </w:tcPr>
          <w:p w:rsidR="00BC44FA" w:rsidRPr="003A1137" w:rsidRDefault="00BC44FA" w:rsidP="00A063EE">
            <w:pPr>
              <w:rPr>
                <w:lang w:val="en-US"/>
              </w:rPr>
            </w:pPr>
            <w:r w:rsidRPr="003A1137">
              <w:rPr>
                <w:lang w:val="en-US"/>
              </w:rPr>
              <w:t>2</w:t>
            </w:r>
          </w:p>
        </w:tc>
        <w:tc>
          <w:tcPr>
            <w:tcW w:w="1835" w:type="dxa"/>
          </w:tcPr>
          <w:p w:rsidR="00BC44FA" w:rsidRPr="003A1137" w:rsidRDefault="000C3EA5" w:rsidP="00A063EE">
            <w:pPr>
              <w:rPr>
                <w:lang w:val="en-US"/>
              </w:rPr>
            </w:pPr>
            <w:r w:rsidRPr="003A1137">
              <w:t>7</w:t>
            </w:r>
            <w:r w:rsidR="00BC44FA" w:rsidRPr="003A1137">
              <w:rPr>
                <w:lang w:val="en-US"/>
              </w:rPr>
              <w:t>0</w:t>
            </w:r>
          </w:p>
        </w:tc>
      </w:tr>
      <w:tr w:rsidR="003C0A45" w:rsidRPr="003A1137" w:rsidTr="00AE096F">
        <w:tc>
          <w:tcPr>
            <w:tcW w:w="3539" w:type="dxa"/>
          </w:tcPr>
          <w:p w:rsidR="003C0A45" w:rsidRPr="003A1137" w:rsidRDefault="003C0A45" w:rsidP="00A063EE">
            <w:r w:rsidRPr="003A1137">
              <w:lastRenderedPageBreak/>
              <w:t>Оказание услуг связи (3.2.3)</w:t>
            </w:r>
          </w:p>
        </w:tc>
        <w:tc>
          <w:tcPr>
            <w:tcW w:w="1275" w:type="dxa"/>
          </w:tcPr>
          <w:p w:rsidR="003C0A45" w:rsidRPr="002E5A4B" w:rsidRDefault="003C0A45" w:rsidP="009A0F55">
            <w:pPr>
              <w:rPr>
                <w:sz w:val="22"/>
                <w:lang w:val="en-US"/>
              </w:rPr>
            </w:pPr>
            <w:r w:rsidRPr="002E5A4B">
              <w:rPr>
                <w:sz w:val="22"/>
                <w:lang w:val="en-US"/>
              </w:rPr>
              <w:t>4</w:t>
            </w:r>
          </w:p>
        </w:tc>
        <w:tc>
          <w:tcPr>
            <w:tcW w:w="1418" w:type="dxa"/>
          </w:tcPr>
          <w:p w:rsidR="003C0A45" w:rsidRPr="002E5A4B" w:rsidRDefault="003C0A45" w:rsidP="009A0F55">
            <w:pPr>
              <w:rPr>
                <w:sz w:val="22"/>
                <w:lang w:val="en-US"/>
              </w:rPr>
            </w:pPr>
            <w:r w:rsidRPr="002E5A4B">
              <w:rPr>
                <w:sz w:val="22"/>
                <w:lang w:val="en-US"/>
              </w:rPr>
              <w:t>3</w:t>
            </w:r>
          </w:p>
        </w:tc>
        <w:tc>
          <w:tcPr>
            <w:tcW w:w="1284" w:type="dxa"/>
          </w:tcPr>
          <w:p w:rsidR="003C0A45" w:rsidRPr="002E5A4B" w:rsidRDefault="003C0A45" w:rsidP="009A0F55">
            <w:pPr>
              <w:rPr>
                <w:sz w:val="22"/>
                <w:lang w:val="en-US"/>
              </w:rPr>
            </w:pPr>
            <w:r w:rsidRPr="002E5A4B">
              <w:rPr>
                <w:sz w:val="22"/>
                <w:lang w:val="en-US"/>
              </w:rPr>
              <w:t>3</w:t>
            </w:r>
          </w:p>
        </w:tc>
        <w:tc>
          <w:tcPr>
            <w:tcW w:w="1835" w:type="dxa"/>
          </w:tcPr>
          <w:p w:rsidR="003C0A45" w:rsidRPr="002E5A4B" w:rsidRDefault="003C0A45" w:rsidP="009A0F55">
            <w:pPr>
              <w:rPr>
                <w:sz w:val="22"/>
                <w:lang w:val="en-US"/>
              </w:rPr>
            </w:pPr>
            <w:r w:rsidRPr="002E5A4B">
              <w:rPr>
                <w:sz w:val="22"/>
                <w:lang w:val="en-US"/>
              </w:rPr>
              <w:t>60</w:t>
            </w:r>
          </w:p>
        </w:tc>
      </w:tr>
      <w:tr w:rsidR="003C0A45" w:rsidRPr="003A1137" w:rsidTr="00AE096F">
        <w:tc>
          <w:tcPr>
            <w:tcW w:w="3539" w:type="dxa"/>
          </w:tcPr>
          <w:p w:rsidR="003C0A45" w:rsidRPr="003A1137" w:rsidRDefault="003C0A45" w:rsidP="00A063EE">
            <w:r w:rsidRPr="003A1137">
              <w:t>Бытовое обслуживание (3.3)</w:t>
            </w:r>
          </w:p>
        </w:tc>
        <w:tc>
          <w:tcPr>
            <w:tcW w:w="1275" w:type="dxa"/>
          </w:tcPr>
          <w:p w:rsidR="003C0A45" w:rsidRPr="002E5A4B" w:rsidRDefault="003C0A45" w:rsidP="009A0F55">
            <w:pPr>
              <w:rPr>
                <w:sz w:val="22"/>
              </w:rPr>
            </w:pPr>
            <w:r w:rsidRPr="002E5A4B">
              <w:rPr>
                <w:sz w:val="22"/>
              </w:rPr>
              <w:t>4</w:t>
            </w:r>
          </w:p>
        </w:tc>
        <w:tc>
          <w:tcPr>
            <w:tcW w:w="1418" w:type="dxa"/>
          </w:tcPr>
          <w:p w:rsidR="003C0A45" w:rsidRPr="002E5A4B" w:rsidRDefault="003C0A45" w:rsidP="009A0F55">
            <w:pPr>
              <w:rPr>
                <w:sz w:val="22"/>
              </w:rPr>
            </w:pPr>
            <w:r w:rsidRPr="002E5A4B">
              <w:rPr>
                <w:sz w:val="22"/>
              </w:rPr>
              <w:t>3</w:t>
            </w:r>
          </w:p>
        </w:tc>
        <w:tc>
          <w:tcPr>
            <w:tcW w:w="1284" w:type="dxa"/>
          </w:tcPr>
          <w:p w:rsidR="003C0A45" w:rsidRPr="002E5A4B" w:rsidRDefault="003C0A45" w:rsidP="009A0F55">
            <w:pPr>
              <w:rPr>
                <w:sz w:val="22"/>
                <w:lang w:val="en-US"/>
              </w:rPr>
            </w:pPr>
            <w:r w:rsidRPr="002E5A4B">
              <w:rPr>
                <w:sz w:val="22"/>
                <w:lang w:val="en-US"/>
              </w:rPr>
              <w:t>3</w:t>
            </w:r>
          </w:p>
        </w:tc>
        <w:tc>
          <w:tcPr>
            <w:tcW w:w="1835" w:type="dxa"/>
          </w:tcPr>
          <w:p w:rsidR="003C0A45" w:rsidRPr="002E5A4B" w:rsidRDefault="003C0A45" w:rsidP="009A0F55">
            <w:pPr>
              <w:rPr>
                <w:sz w:val="22"/>
              </w:rPr>
            </w:pPr>
            <w:r w:rsidRPr="002E5A4B">
              <w:rPr>
                <w:sz w:val="22"/>
              </w:rPr>
              <w:t>60</w:t>
            </w:r>
          </w:p>
        </w:tc>
      </w:tr>
      <w:tr w:rsidR="003C0A45" w:rsidRPr="003A1137" w:rsidTr="00AE096F">
        <w:tc>
          <w:tcPr>
            <w:tcW w:w="3539" w:type="dxa"/>
          </w:tcPr>
          <w:p w:rsidR="003C0A45" w:rsidRPr="003A1137" w:rsidRDefault="003C0A45" w:rsidP="00A063EE">
            <w:r w:rsidRPr="003A1137">
              <w:t>Объекты культурно-досуговой деятельности (3.6.1)</w:t>
            </w:r>
          </w:p>
        </w:tc>
        <w:tc>
          <w:tcPr>
            <w:tcW w:w="1275" w:type="dxa"/>
          </w:tcPr>
          <w:p w:rsidR="003C0A45" w:rsidRPr="002E5A4B" w:rsidRDefault="003C0A45" w:rsidP="009A0F55">
            <w:pPr>
              <w:rPr>
                <w:sz w:val="22"/>
                <w:lang w:val="en-US"/>
              </w:rPr>
            </w:pPr>
            <w:r w:rsidRPr="002E5A4B">
              <w:rPr>
                <w:sz w:val="22"/>
                <w:lang w:val="en-US"/>
              </w:rPr>
              <w:t>4</w:t>
            </w:r>
          </w:p>
        </w:tc>
        <w:tc>
          <w:tcPr>
            <w:tcW w:w="1418" w:type="dxa"/>
          </w:tcPr>
          <w:p w:rsidR="003C0A45" w:rsidRPr="002E5A4B" w:rsidRDefault="003C0A45" w:rsidP="009A0F55">
            <w:pPr>
              <w:rPr>
                <w:sz w:val="22"/>
                <w:lang w:val="en-US"/>
              </w:rPr>
            </w:pPr>
            <w:r w:rsidRPr="002E5A4B">
              <w:rPr>
                <w:sz w:val="22"/>
                <w:lang w:val="en-US"/>
              </w:rPr>
              <w:t>3</w:t>
            </w:r>
          </w:p>
        </w:tc>
        <w:tc>
          <w:tcPr>
            <w:tcW w:w="1284" w:type="dxa"/>
          </w:tcPr>
          <w:p w:rsidR="003C0A45" w:rsidRPr="002E5A4B" w:rsidRDefault="003C0A45" w:rsidP="009A0F55">
            <w:pPr>
              <w:rPr>
                <w:sz w:val="22"/>
                <w:lang w:val="en-US"/>
              </w:rPr>
            </w:pPr>
            <w:r w:rsidRPr="002E5A4B">
              <w:rPr>
                <w:sz w:val="22"/>
                <w:lang w:val="en-US"/>
              </w:rPr>
              <w:t>3</w:t>
            </w:r>
          </w:p>
        </w:tc>
        <w:tc>
          <w:tcPr>
            <w:tcW w:w="1835" w:type="dxa"/>
          </w:tcPr>
          <w:p w:rsidR="003C0A45" w:rsidRPr="002E5A4B" w:rsidRDefault="003C0A45" w:rsidP="009A0F55">
            <w:pPr>
              <w:rPr>
                <w:sz w:val="22"/>
                <w:lang w:val="en-US"/>
              </w:rPr>
            </w:pPr>
            <w:r w:rsidRPr="002E5A4B">
              <w:rPr>
                <w:sz w:val="22"/>
                <w:lang w:val="en-US"/>
              </w:rPr>
              <w:t>60</w:t>
            </w:r>
          </w:p>
        </w:tc>
      </w:tr>
      <w:tr w:rsidR="00BC44FA" w:rsidRPr="003A1137" w:rsidTr="00AE096F">
        <w:tc>
          <w:tcPr>
            <w:tcW w:w="3539" w:type="dxa"/>
          </w:tcPr>
          <w:p w:rsidR="00BC44FA" w:rsidRPr="003A1137" w:rsidRDefault="00BC44FA" w:rsidP="00A063EE">
            <w:pPr>
              <w:spacing w:after="1" w:line="220" w:lineRule="atLeast"/>
              <w:jc w:val="both"/>
            </w:pPr>
            <w:r w:rsidRPr="003A1137">
              <w:t>Государственное управление (3.8.1)</w:t>
            </w:r>
          </w:p>
        </w:tc>
        <w:tc>
          <w:tcPr>
            <w:tcW w:w="1275" w:type="dxa"/>
          </w:tcPr>
          <w:p w:rsidR="00BC44FA" w:rsidRPr="003A1137" w:rsidRDefault="00BC44FA" w:rsidP="00A063EE">
            <w:r w:rsidRPr="003A1137">
              <w:t>4</w:t>
            </w:r>
          </w:p>
        </w:tc>
        <w:tc>
          <w:tcPr>
            <w:tcW w:w="1418" w:type="dxa"/>
          </w:tcPr>
          <w:p w:rsidR="00BC44FA" w:rsidRPr="003A1137" w:rsidRDefault="00BC44FA" w:rsidP="00A063EE">
            <w:r w:rsidRPr="003A1137">
              <w:t>3</w:t>
            </w:r>
          </w:p>
        </w:tc>
        <w:tc>
          <w:tcPr>
            <w:tcW w:w="1284" w:type="dxa"/>
          </w:tcPr>
          <w:p w:rsidR="00BC44FA" w:rsidRPr="003A1137" w:rsidRDefault="00BC44FA" w:rsidP="00A063EE">
            <w:pPr>
              <w:rPr>
                <w:lang w:val="en-US"/>
              </w:rPr>
            </w:pPr>
            <w:r w:rsidRPr="003A1137">
              <w:rPr>
                <w:lang w:val="en-US"/>
              </w:rPr>
              <w:t>3</w:t>
            </w:r>
          </w:p>
        </w:tc>
        <w:tc>
          <w:tcPr>
            <w:tcW w:w="1835" w:type="dxa"/>
          </w:tcPr>
          <w:p w:rsidR="00BC44FA" w:rsidRPr="003A1137" w:rsidRDefault="00BC44FA" w:rsidP="00A063EE">
            <w:r w:rsidRPr="003A1137">
              <w:t>60</w:t>
            </w:r>
          </w:p>
        </w:tc>
      </w:tr>
      <w:tr w:rsidR="00E2490F" w:rsidRPr="003A1137" w:rsidTr="00AE096F">
        <w:tc>
          <w:tcPr>
            <w:tcW w:w="3539" w:type="dxa"/>
          </w:tcPr>
          <w:p w:rsidR="00E2490F" w:rsidRPr="003A1137" w:rsidRDefault="00E2490F" w:rsidP="00960619">
            <w:r w:rsidRPr="003A1137">
              <w:t>Обеспечение деятельности в области гидрометеорологии и смежных с ней областях (3.9.1)</w:t>
            </w:r>
          </w:p>
        </w:tc>
        <w:tc>
          <w:tcPr>
            <w:tcW w:w="1275" w:type="dxa"/>
          </w:tcPr>
          <w:p w:rsidR="00E2490F" w:rsidRPr="003A1137" w:rsidRDefault="00E2490F" w:rsidP="00960619">
            <w:pPr>
              <w:rPr>
                <w:lang w:val="en-US"/>
              </w:rPr>
            </w:pPr>
            <w:r w:rsidRPr="003A1137">
              <w:rPr>
                <w:lang w:val="en-US"/>
              </w:rPr>
              <w:t>5</w:t>
            </w:r>
          </w:p>
        </w:tc>
        <w:tc>
          <w:tcPr>
            <w:tcW w:w="1418" w:type="dxa"/>
          </w:tcPr>
          <w:p w:rsidR="00E2490F" w:rsidRPr="003A1137" w:rsidRDefault="00E2490F" w:rsidP="00960619">
            <w:pPr>
              <w:rPr>
                <w:lang w:val="en-US"/>
              </w:rPr>
            </w:pPr>
            <w:r w:rsidRPr="003A1137">
              <w:rPr>
                <w:lang w:val="en-US"/>
              </w:rPr>
              <w:t>3</w:t>
            </w:r>
          </w:p>
        </w:tc>
        <w:tc>
          <w:tcPr>
            <w:tcW w:w="1284" w:type="dxa"/>
          </w:tcPr>
          <w:p w:rsidR="00E2490F" w:rsidRPr="003A1137" w:rsidRDefault="00E2490F" w:rsidP="00960619">
            <w:pPr>
              <w:rPr>
                <w:lang w:val="en-US"/>
              </w:rPr>
            </w:pPr>
            <w:r w:rsidRPr="003A1137">
              <w:rPr>
                <w:lang w:val="en-US"/>
              </w:rPr>
              <w:t>3</w:t>
            </w:r>
          </w:p>
        </w:tc>
        <w:tc>
          <w:tcPr>
            <w:tcW w:w="1835" w:type="dxa"/>
          </w:tcPr>
          <w:p w:rsidR="00E2490F" w:rsidRPr="003A1137" w:rsidRDefault="00E2490F" w:rsidP="00960619">
            <w:pPr>
              <w:rPr>
                <w:lang w:val="en-US"/>
              </w:rPr>
            </w:pPr>
            <w:r w:rsidRPr="003A1137">
              <w:rPr>
                <w:lang w:val="en-US"/>
              </w:rPr>
              <w:t>40</w:t>
            </w:r>
          </w:p>
        </w:tc>
      </w:tr>
      <w:tr w:rsidR="003C0A45" w:rsidRPr="003A1137" w:rsidTr="003C0A45">
        <w:tc>
          <w:tcPr>
            <w:tcW w:w="3539" w:type="dxa"/>
            <w:shd w:val="clear" w:color="auto" w:fill="auto"/>
          </w:tcPr>
          <w:p w:rsidR="003C0A45" w:rsidRPr="003A1137" w:rsidRDefault="003C0A45" w:rsidP="00A063EE">
            <w:pPr>
              <w:rPr>
                <w:highlight w:val="cyan"/>
              </w:rPr>
            </w:pPr>
            <w:r w:rsidRPr="003C0A45">
              <w:t>Проведение научных исследований (3.9.2)</w:t>
            </w:r>
          </w:p>
        </w:tc>
        <w:tc>
          <w:tcPr>
            <w:tcW w:w="1275" w:type="dxa"/>
          </w:tcPr>
          <w:p w:rsidR="003C0A45" w:rsidRPr="003A1137" w:rsidRDefault="003C0A45" w:rsidP="009A0F55">
            <w:pPr>
              <w:rPr>
                <w:lang w:val="en-US"/>
              </w:rPr>
            </w:pPr>
            <w:r w:rsidRPr="003A1137">
              <w:rPr>
                <w:lang w:val="en-US"/>
              </w:rPr>
              <w:t>5</w:t>
            </w:r>
          </w:p>
        </w:tc>
        <w:tc>
          <w:tcPr>
            <w:tcW w:w="1418" w:type="dxa"/>
          </w:tcPr>
          <w:p w:rsidR="003C0A45" w:rsidRPr="003A1137" w:rsidRDefault="003C0A45" w:rsidP="009A0F55">
            <w:pPr>
              <w:rPr>
                <w:lang w:val="en-US"/>
              </w:rPr>
            </w:pPr>
            <w:r w:rsidRPr="003A1137">
              <w:rPr>
                <w:lang w:val="en-US"/>
              </w:rPr>
              <w:t>3</w:t>
            </w:r>
          </w:p>
        </w:tc>
        <w:tc>
          <w:tcPr>
            <w:tcW w:w="1284" w:type="dxa"/>
          </w:tcPr>
          <w:p w:rsidR="003C0A45" w:rsidRPr="003A1137" w:rsidRDefault="003C0A45" w:rsidP="009A0F55">
            <w:pPr>
              <w:rPr>
                <w:lang w:val="en-US"/>
              </w:rPr>
            </w:pPr>
            <w:r w:rsidRPr="003A1137">
              <w:rPr>
                <w:lang w:val="en-US"/>
              </w:rPr>
              <w:t>3</w:t>
            </w:r>
          </w:p>
        </w:tc>
        <w:tc>
          <w:tcPr>
            <w:tcW w:w="1835" w:type="dxa"/>
          </w:tcPr>
          <w:p w:rsidR="003C0A45" w:rsidRPr="003A1137" w:rsidRDefault="003C0A45" w:rsidP="009A0F55">
            <w:pPr>
              <w:rPr>
                <w:lang w:val="en-US"/>
              </w:rPr>
            </w:pPr>
            <w:r w:rsidRPr="003A1137">
              <w:rPr>
                <w:lang w:val="en-US"/>
              </w:rPr>
              <w:t>40</w:t>
            </w:r>
          </w:p>
        </w:tc>
      </w:tr>
      <w:tr w:rsidR="003C0A45" w:rsidRPr="003A1137" w:rsidTr="00AE096F">
        <w:tc>
          <w:tcPr>
            <w:tcW w:w="3539" w:type="dxa"/>
          </w:tcPr>
          <w:p w:rsidR="003C0A45" w:rsidRPr="003A1137" w:rsidRDefault="003C0A45" w:rsidP="00A063EE">
            <w:r w:rsidRPr="003A1137">
              <w:t>Деловое управление (4.1)</w:t>
            </w:r>
          </w:p>
        </w:tc>
        <w:tc>
          <w:tcPr>
            <w:tcW w:w="1275" w:type="dxa"/>
          </w:tcPr>
          <w:p w:rsidR="003C0A45" w:rsidRPr="003A1137" w:rsidRDefault="003C0A45" w:rsidP="00AE096F">
            <w:pPr>
              <w:rPr>
                <w:lang w:val="en-US"/>
              </w:rPr>
            </w:pPr>
          </w:p>
        </w:tc>
        <w:tc>
          <w:tcPr>
            <w:tcW w:w="1418" w:type="dxa"/>
          </w:tcPr>
          <w:p w:rsidR="003C0A45" w:rsidRPr="003A1137" w:rsidRDefault="003C0A45" w:rsidP="00AE096F"/>
        </w:tc>
        <w:tc>
          <w:tcPr>
            <w:tcW w:w="1284" w:type="dxa"/>
          </w:tcPr>
          <w:p w:rsidR="003C0A45" w:rsidRPr="003A1137" w:rsidRDefault="003C0A45" w:rsidP="00AE096F"/>
        </w:tc>
        <w:tc>
          <w:tcPr>
            <w:tcW w:w="1835" w:type="dxa"/>
          </w:tcPr>
          <w:p w:rsidR="003C0A45" w:rsidRPr="003A1137" w:rsidRDefault="003C0A45" w:rsidP="00AE096F"/>
        </w:tc>
      </w:tr>
      <w:tr w:rsidR="003C0A45" w:rsidRPr="003A1137" w:rsidTr="00AE096F">
        <w:tc>
          <w:tcPr>
            <w:tcW w:w="3539" w:type="dxa"/>
          </w:tcPr>
          <w:p w:rsidR="003C0A45" w:rsidRPr="003A1137" w:rsidRDefault="003C0A45" w:rsidP="00A063EE">
            <w:pPr>
              <w:autoSpaceDE w:val="0"/>
              <w:autoSpaceDN w:val="0"/>
              <w:adjustRightInd w:val="0"/>
            </w:pPr>
            <w:proofErr w:type="gramStart"/>
            <w:r w:rsidRPr="003C0A45">
              <w:t>Объекты торговли (торговые центры, торгово-развлекательные центры (комплексы) (4.2)</w:t>
            </w:r>
            <w:proofErr w:type="gramEnd"/>
          </w:p>
        </w:tc>
        <w:tc>
          <w:tcPr>
            <w:tcW w:w="1275" w:type="dxa"/>
          </w:tcPr>
          <w:p w:rsidR="003C0A45" w:rsidRPr="003A1137" w:rsidRDefault="003C0A45" w:rsidP="009A0F55">
            <w:r w:rsidRPr="003A1137">
              <w:t>10</w:t>
            </w:r>
          </w:p>
        </w:tc>
        <w:tc>
          <w:tcPr>
            <w:tcW w:w="1418" w:type="dxa"/>
          </w:tcPr>
          <w:p w:rsidR="003C0A45" w:rsidRPr="003A1137" w:rsidRDefault="003C0A45" w:rsidP="009A0F55">
            <w:pPr>
              <w:rPr>
                <w:lang w:val="en-US"/>
              </w:rPr>
            </w:pPr>
            <w:r w:rsidRPr="003A1137">
              <w:rPr>
                <w:lang w:val="en-US"/>
              </w:rPr>
              <w:t>3</w:t>
            </w:r>
          </w:p>
        </w:tc>
        <w:tc>
          <w:tcPr>
            <w:tcW w:w="1284" w:type="dxa"/>
          </w:tcPr>
          <w:p w:rsidR="003C0A45" w:rsidRPr="003A1137" w:rsidRDefault="003C0A45" w:rsidP="009A0F55">
            <w:pPr>
              <w:rPr>
                <w:lang w:val="en-US"/>
              </w:rPr>
            </w:pPr>
            <w:r w:rsidRPr="003A1137">
              <w:rPr>
                <w:lang w:val="en-US"/>
              </w:rPr>
              <w:t>3</w:t>
            </w:r>
          </w:p>
        </w:tc>
        <w:tc>
          <w:tcPr>
            <w:tcW w:w="1835" w:type="dxa"/>
          </w:tcPr>
          <w:p w:rsidR="003C0A45" w:rsidRPr="003A1137" w:rsidRDefault="003C0A45" w:rsidP="009A0F55">
            <w:pPr>
              <w:rPr>
                <w:lang w:val="en-US"/>
              </w:rPr>
            </w:pPr>
            <w:r w:rsidRPr="003A1137">
              <w:rPr>
                <w:lang w:val="en-US"/>
              </w:rPr>
              <w:t>60</w:t>
            </w:r>
          </w:p>
        </w:tc>
      </w:tr>
      <w:tr w:rsidR="003C0A45" w:rsidRPr="003A1137" w:rsidTr="00AE096F">
        <w:tc>
          <w:tcPr>
            <w:tcW w:w="3539" w:type="dxa"/>
          </w:tcPr>
          <w:p w:rsidR="003C0A45" w:rsidRPr="003A1137" w:rsidRDefault="003C0A45" w:rsidP="009A0F55">
            <w:r w:rsidRPr="00174CB9">
              <w:t>Рынки (4.3)</w:t>
            </w:r>
          </w:p>
        </w:tc>
        <w:tc>
          <w:tcPr>
            <w:tcW w:w="1275" w:type="dxa"/>
          </w:tcPr>
          <w:p w:rsidR="003C0A45" w:rsidRPr="003A1137" w:rsidRDefault="003C0A45" w:rsidP="009A0F55">
            <w:r>
              <w:t>4</w:t>
            </w:r>
          </w:p>
        </w:tc>
        <w:tc>
          <w:tcPr>
            <w:tcW w:w="1418" w:type="dxa"/>
          </w:tcPr>
          <w:p w:rsidR="003C0A45" w:rsidRPr="003A1137" w:rsidRDefault="003C0A45" w:rsidP="009A0F55">
            <w:r>
              <w:t>3</w:t>
            </w:r>
          </w:p>
        </w:tc>
        <w:tc>
          <w:tcPr>
            <w:tcW w:w="1284" w:type="dxa"/>
          </w:tcPr>
          <w:p w:rsidR="003C0A45" w:rsidRPr="003A1137" w:rsidRDefault="003C0A45" w:rsidP="009A0F55">
            <w:r>
              <w:t>3</w:t>
            </w:r>
          </w:p>
        </w:tc>
        <w:tc>
          <w:tcPr>
            <w:tcW w:w="1835" w:type="dxa"/>
          </w:tcPr>
          <w:p w:rsidR="003C0A45" w:rsidRPr="003A1137" w:rsidRDefault="003C0A45" w:rsidP="009A0F55">
            <w:r>
              <w:t>60</w:t>
            </w:r>
          </w:p>
        </w:tc>
      </w:tr>
      <w:tr w:rsidR="003C0A45" w:rsidRPr="003A1137" w:rsidTr="00AE096F">
        <w:tc>
          <w:tcPr>
            <w:tcW w:w="3539" w:type="dxa"/>
          </w:tcPr>
          <w:p w:rsidR="003C0A45" w:rsidRPr="003A1137" w:rsidRDefault="003C0A45" w:rsidP="00A063EE">
            <w:r w:rsidRPr="003A1137">
              <w:t>Магазины (4.4)</w:t>
            </w:r>
          </w:p>
        </w:tc>
        <w:tc>
          <w:tcPr>
            <w:tcW w:w="1275" w:type="dxa"/>
          </w:tcPr>
          <w:p w:rsidR="003C0A45" w:rsidRPr="003A1137" w:rsidRDefault="003C0A45" w:rsidP="00A063EE">
            <w:r w:rsidRPr="003A1137">
              <w:t>4</w:t>
            </w:r>
          </w:p>
        </w:tc>
        <w:tc>
          <w:tcPr>
            <w:tcW w:w="1418" w:type="dxa"/>
          </w:tcPr>
          <w:p w:rsidR="003C0A45" w:rsidRPr="003A1137" w:rsidRDefault="003C0A45" w:rsidP="00A063EE">
            <w:r w:rsidRPr="003A1137">
              <w:t>3</w:t>
            </w:r>
          </w:p>
        </w:tc>
        <w:tc>
          <w:tcPr>
            <w:tcW w:w="1284" w:type="dxa"/>
          </w:tcPr>
          <w:p w:rsidR="003C0A45" w:rsidRPr="003A1137" w:rsidRDefault="003C0A45" w:rsidP="00A063EE">
            <w:pPr>
              <w:rPr>
                <w:lang w:val="en-US"/>
              </w:rPr>
            </w:pPr>
            <w:r w:rsidRPr="003A1137">
              <w:rPr>
                <w:lang w:val="en-US"/>
              </w:rPr>
              <w:t>3</w:t>
            </w:r>
          </w:p>
        </w:tc>
        <w:tc>
          <w:tcPr>
            <w:tcW w:w="1835" w:type="dxa"/>
          </w:tcPr>
          <w:p w:rsidR="003C0A45" w:rsidRPr="003A1137" w:rsidRDefault="003C0A45" w:rsidP="00A063EE">
            <w:r w:rsidRPr="003A1137">
              <w:t>60</w:t>
            </w:r>
          </w:p>
        </w:tc>
      </w:tr>
      <w:tr w:rsidR="003C0A45" w:rsidRPr="003A1137" w:rsidTr="00AE096F">
        <w:tc>
          <w:tcPr>
            <w:tcW w:w="3539" w:type="dxa"/>
          </w:tcPr>
          <w:p w:rsidR="003C0A45" w:rsidRPr="003A1137" w:rsidRDefault="003C0A45" w:rsidP="00A063EE">
            <w:r w:rsidRPr="003A1137">
              <w:t>Банковская и страховая деятельность (4.5)</w:t>
            </w:r>
          </w:p>
        </w:tc>
        <w:tc>
          <w:tcPr>
            <w:tcW w:w="1275" w:type="dxa"/>
          </w:tcPr>
          <w:p w:rsidR="003C0A45" w:rsidRPr="003A1137" w:rsidRDefault="003C0A45" w:rsidP="00A063EE">
            <w:r w:rsidRPr="003A1137">
              <w:t>4</w:t>
            </w:r>
          </w:p>
        </w:tc>
        <w:tc>
          <w:tcPr>
            <w:tcW w:w="1418" w:type="dxa"/>
          </w:tcPr>
          <w:p w:rsidR="003C0A45" w:rsidRPr="003A1137" w:rsidRDefault="003C0A45" w:rsidP="00A063EE">
            <w:r w:rsidRPr="003A1137">
              <w:t>3</w:t>
            </w:r>
          </w:p>
        </w:tc>
        <w:tc>
          <w:tcPr>
            <w:tcW w:w="1284" w:type="dxa"/>
          </w:tcPr>
          <w:p w:rsidR="003C0A45" w:rsidRPr="003A1137" w:rsidRDefault="003C0A45" w:rsidP="00A063EE">
            <w:r w:rsidRPr="003A1137">
              <w:t>3</w:t>
            </w:r>
          </w:p>
        </w:tc>
        <w:tc>
          <w:tcPr>
            <w:tcW w:w="1835" w:type="dxa"/>
          </w:tcPr>
          <w:p w:rsidR="003C0A45" w:rsidRPr="003A1137" w:rsidRDefault="003C0A45" w:rsidP="00A063EE">
            <w:r w:rsidRPr="003A1137">
              <w:t>60</w:t>
            </w:r>
          </w:p>
        </w:tc>
      </w:tr>
      <w:tr w:rsidR="003C0A45" w:rsidRPr="003A1137" w:rsidTr="00AE096F">
        <w:tc>
          <w:tcPr>
            <w:tcW w:w="3539" w:type="dxa"/>
          </w:tcPr>
          <w:p w:rsidR="003C0A45" w:rsidRPr="003A1137" w:rsidRDefault="003C0A45" w:rsidP="00A063EE">
            <w:r w:rsidRPr="003A1137">
              <w:t>Общественное питание (4.6)</w:t>
            </w:r>
          </w:p>
        </w:tc>
        <w:tc>
          <w:tcPr>
            <w:tcW w:w="1275" w:type="dxa"/>
          </w:tcPr>
          <w:p w:rsidR="003C0A45" w:rsidRPr="003A1137" w:rsidRDefault="003C0A45" w:rsidP="00A063EE">
            <w:r w:rsidRPr="003A1137">
              <w:t>4</w:t>
            </w:r>
          </w:p>
        </w:tc>
        <w:tc>
          <w:tcPr>
            <w:tcW w:w="1418" w:type="dxa"/>
          </w:tcPr>
          <w:p w:rsidR="003C0A45" w:rsidRPr="003A1137" w:rsidRDefault="003C0A45" w:rsidP="00A063EE">
            <w:r w:rsidRPr="003A1137">
              <w:t>3</w:t>
            </w:r>
          </w:p>
        </w:tc>
        <w:tc>
          <w:tcPr>
            <w:tcW w:w="1284" w:type="dxa"/>
          </w:tcPr>
          <w:p w:rsidR="003C0A45" w:rsidRPr="003A1137" w:rsidRDefault="003C0A45" w:rsidP="00A063EE">
            <w:pPr>
              <w:rPr>
                <w:lang w:val="en-US"/>
              </w:rPr>
            </w:pPr>
            <w:r w:rsidRPr="003A1137">
              <w:rPr>
                <w:lang w:val="en-US"/>
              </w:rPr>
              <w:t>3</w:t>
            </w:r>
          </w:p>
        </w:tc>
        <w:tc>
          <w:tcPr>
            <w:tcW w:w="1835" w:type="dxa"/>
          </w:tcPr>
          <w:p w:rsidR="003C0A45" w:rsidRPr="003A1137" w:rsidRDefault="003C0A45" w:rsidP="00A063EE">
            <w:r w:rsidRPr="003A1137">
              <w:t>60</w:t>
            </w:r>
          </w:p>
        </w:tc>
      </w:tr>
      <w:tr w:rsidR="003C0A45" w:rsidRPr="003A1137" w:rsidTr="00AE096F">
        <w:tc>
          <w:tcPr>
            <w:tcW w:w="3539" w:type="dxa"/>
          </w:tcPr>
          <w:p w:rsidR="003C0A45" w:rsidRPr="003A1137" w:rsidRDefault="003C0A45" w:rsidP="00A063EE">
            <w:r w:rsidRPr="003A1137">
              <w:t>Гостиничное обслуживание (4.7)</w:t>
            </w:r>
          </w:p>
        </w:tc>
        <w:tc>
          <w:tcPr>
            <w:tcW w:w="1275" w:type="dxa"/>
          </w:tcPr>
          <w:p w:rsidR="003C0A45" w:rsidRPr="003A1137" w:rsidRDefault="003C0A45" w:rsidP="00AE096F">
            <w:pPr>
              <w:rPr>
                <w:lang w:val="en-US"/>
              </w:rPr>
            </w:pPr>
          </w:p>
        </w:tc>
        <w:tc>
          <w:tcPr>
            <w:tcW w:w="1418" w:type="dxa"/>
          </w:tcPr>
          <w:p w:rsidR="003C0A45" w:rsidRPr="003A1137" w:rsidRDefault="003C0A45" w:rsidP="00AE096F"/>
        </w:tc>
        <w:tc>
          <w:tcPr>
            <w:tcW w:w="1284" w:type="dxa"/>
          </w:tcPr>
          <w:p w:rsidR="003C0A45" w:rsidRPr="003A1137" w:rsidRDefault="003C0A45" w:rsidP="00AE096F"/>
        </w:tc>
        <w:tc>
          <w:tcPr>
            <w:tcW w:w="1835" w:type="dxa"/>
          </w:tcPr>
          <w:p w:rsidR="003C0A45" w:rsidRPr="003A1137" w:rsidRDefault="003C0A45" w:rsidP="00AE096F"/>
        </w:tc>
      </w:tr>
      <w:tr w:rsidR="003C0A45" w:rsidRPr="003A1137" w:rsidTr="00AE096F">
        <w:tc>
          <w:tcPr>
            <w:tcW w:w="3539" w:type="dxa"/>
          </w:tcPr>
          <w:p w:rsidR="003C0A45" w:rsidRPr="003A1137" w:rsidRDefault="003C0A45" w:rsidP="00A063EE">
            <w:r w:rsidRPr="003A1137">
              <w:t>Развлекательные мероприятия (4.8.1)</w:t>
            </w:r>
          </w:p>
        </w:tc>
        <w:tc>
          <w:tcPr>
            <w:tcW w:w="1275" w:type="dxa"/>
          </w:tcPr>
          <w:p w:rsidR="003C0A45" w:rsidRPr="003A1137" w:rsidRDefault="003C0A45" w:rsidP="00A063EE">
            <w:pPr>
              <w:rPr>
                <w:lang w:val="en-US"/>
              </w:rPr>
            </w:pPr>
            <w:r w:rsidRPr="003A1137">
              <w:rPr>
                <w:lang w:val="en-US"/>
              </w:rPr>
              <w:t>4</w:t>
            </w:r>
          </w:p>
        </w:tc>
        <w:tc>
          <w:tcPr>
            <w:tcW w:w="1418" w:type="dxa"/>
          </w:tcPr>
          <w:p w:rsidR="003C0A45" w:rsidRPr="003A1137" w:rsidRDefault="003C0A45" w:rsidP="00A063EE">
            <w:pPr>
              <w:rPr>
                <w:lang w:val="en-US"/>
              </w:rPr>
            </w:pPr>
            <w:r w:rsidRPr="003A1137">
              <w:rPr>
                <w:lang w:val="en-US"/>
              </w:rPr>
              <w:t>3</w:t>
            </w:r>
          </w:p>
        </w:tc>
        <w:tc>
          <w:tcPr>
            <w:tcW w:w="1284" w:type="dxa"/>
          </w:tcPr>
          <w:p w:rsidR="003C0A45" w:rsidRPr="003A1137" w:rsidRDefault="003C0A45" w:rsidP="00A063EE">
            <w:pPr>
              <w:rPr>
                <w:lang w:val="en-US"/>
              </w:rPr>
            </w:pPr>
            <w:r w:rsidRPr="003A1137">
              <w:rPr>
                <w:lang w:val="en-US"/>
              </w:rPr>
              <w:t>3</w:t>
            </w:r>
          </w:p>
        </w:tc>
        <w:tc>
          <w:tcPr>
            <w:tcW w:w="1835" w:type="dxa"/>
          </w:tcPr>
          <w:p w:rsidR="003C0A45" w:rsidRPr="003A1137" w:rsidRDefault="003C0A45" w:rsidP="00A063EE">
            <w:r w:rsidRPr="003A1137">
              <w:t>60</w:t>
            </w:r>
          </w:p>
        </w:tc>
      </w:tr>
      <w:tr w:rsidR="003C0A45" w:rsidRPr="003A1137" w:rsidTr="00AE096F">
        <w:tc>
          <w:tcPr>
            <w:tcW w:w="3539" w:type="dxa"/>
          </w:tcPr>
          <w:p w:rsidR="003C0A45" w:rsidRPr="003A1137" w:rsidRDefault="003C0A45" w:rsidP="00A063EE">
            <w:pPr>
              <w:widowControl w:val="0"/>
              <w:jc w:val="both"/>
              <w:rPr>
                <w:snapToGrid w:val="0"/>
              </w:rPr>
            </w:pPr>
            <w:r w:rsidRPr="003A1137">
              <w:t>Служебные гаражи (4.9)</w:t>
            </w:r>
          </w:p>
        </w:tc>
        <w:tc>
          <w:tcPr>
            <w:tcW w:w="1275" w:type="dxa"/>
          </w:tcPr>
          <w:p w:rsidR="003C0A45" w:rsidRPr="003A1137" w:rsidRDefault="003C0A45" w:rsidP="00A063EE">
            <w:pPr>
              <w:rPr>
                <w:lang w:val="en-US"/>
              </w:rPr>
            </w:pPr>
            <w:r w:rsidRPr="003A1137">
              <w:rPr>
                <w:lang w:val="en-US"/>
              </w:rPr>
              <w:t>5</w:t>
            </w:r>
          </w:p>
        </w:tc>
        <w:tc>
          <w:tcPr>
            <w:tcW w:w="1418" w:type="dxa"/>
          </w:tcPr>
          <w:p w:rsidR="003C0A45" w:rsidRPr="003A1137" w:rsidRDefault="003C0A45" w:rsidP="00A063EE">
            <w:r w:rsidRPr="003A1137">
              <w:t>1</w:t>
            </w:r>
          </w:p>
        </w:tc>
        <w:tc>
          <w:tcPr>
            <w:tcW w:w="1284" w:type="dxa"/>
          </w:tcPr>
          <w:p w:rsidR="003C0A45" w:rsidRPr="003A1137" w:rsidRDefault="003C0A45" w:rsidP="00A063EE">
            <w:pPr>
              <w:rPr>
                <w:lang w:val="en-US"/>
              </w:rPr>
            </w:pPr>
            <w:r w:rsidRPr="003A1137">
              <w:rPr>
                <w:lang w:val="en-US"/>
              </w:rPr>
              <w:t>1</w:t>
            </w:r>
          </w:p>
        </w:tc>
        <w:tc>
          <w:tcPr>
            <w:tcW w:w="1835" w:type="dxa"/>
          </w:tcPr>
          <w:p w:rsidR="003C0A45" w:rsidRPr="003A1137" w:rsidRDefault="003C0A45" w:rsidP="00A063EE">
            <w:pPr>
              <w:rPr>
                <w:lang w:val="en-US"/>
              </w:rPr>
            </w:pPr>
            <w:r w:rsidRPr="003A1137">
              <w:t>7</w:t>
            </w:r>
            <w:r w:rsidRPr="003A1137">
              <w:rPr>
                <w:lang w:val="en-US"/>
              </w:rPr>
              <w:t>0</w:t>
            </w:r>
          </w:p>
        </w:tc>
      </w:tr>
      <w:tr w:rsidR="003C0A45" w:rsidRPr="003A1137" w:rsidTr="003C0A45">
        <w:tc>
          <w:tcPr>
            <w:tcW w:w="3539" w:type="dxa"/>
            <w:shd w:val="clear" w:color="auto" w:fill="auto"/>
          </w:tcPr>
          <w:p w:rsidR="003C0A45" w:rsidRPr="003C0A45" w:rsidRDefault="003C0A45" w:rsidP="00A063EE">
            <w:proofErr w:type="spellStart"/>
            <w:r w:rsidRPr="003C0A45">
              <w:t>Выставочно</w:t>
            </w:r>
            <w:proofErr w:type="spellEnd"/>
            <w:r w:rsidRPr="003C0A45">
              <w:t>-ярмарочная деятельность (4.10)</w:t>
            </w:r>
          </w:p>
        </w:tc>
        <w:tc>
          <w:tcPr>
            <w:tcW w:w="1275" w:type="dxa"/>
          </w:tcPr>
          <w:p w:rsidR="003C0A45" w:rsidRPr="003021BB" w:rsidRDefault="003C0A45" w:rsidP="009A0F55">
            <w:pPr>
              <w:rPr>
                <w:sz w:val="22"/>
              </w:rPr>
            </w:pPr>
            <w:r w:rsidRPr="003021BB">
              <w:rPr>
                <w:sz w:val="22"/>
              </w:rPr>
              <w:t>5</w:t>
            </w:r>
          </w:p>
        </w:tc>
        <w:tc>
          <w:tcPr>
            <w:tcW w:w="1418" w:type="dxa"/>
          </w:tcPr>
          <w:p w:rsidR="003C0A45" w:rsidRPr="003021BB" w:rsidRDefault="003C0A45" w:rsidP="009A0F55">
            <w:pPr>
              <w:rPr>
                <w:sz w:val="22"/>
              </w:rPr>
            </w:pPr>
            <w:r w:rsidRPr="003021BB">
              <w:rPr>
                <w:sz w:val="22"/>
              </w:rPr>
              <w:t>3</w:t>
            </w:r>
          </w:p>
        </w:tc>
        <w:tc>
          <w:tcPr>
            <w:tcW w:w="1284" w:type="dxa"/>
          </w:tcPr>
          <w:p w:rsidR="003C0A45" w:rsidRPr="003021BB" w:rsidRDefault="003C0A45" w:rsidP="009A0F55">
            <w:pPr>
              <w:rPr>
                <w:sz w:val="22"/>
              </w:rPr>
            </w:pPr>
            <w:r w:rsidRPr="003021BB">
              <w:rPr>
                <w:sz w:val="22"/>
              </w:rPr>
              <w:t>3</w:t>
            </w:r>
          </w:p>
        </w:tc>
        <w:tc>
          <w:tcPr>
            <w:tcW w:w="1835" w:type="dxa"/>
          </w:tcPr>
          <w:p w:rsidR="003C0A45" w:rsidRPr="003021BB" w:rsidRDefault="003C0A45" w:rsidP="009A0F55">
            <w:pPr>
              <w:rPr>
                <w:sz w:val="22"/>
              </w:rPr>
            </w:pPr>
            <w:r w:rsidRPr="003021BB">
              <w:rPr>
                <w:sz w:val="22"/>
              </w:rPr>
              <w:t>80</w:t>
            </w:r>
          </w:p>
        </w:tc>
      </w:tr>
      <w:tr w:rsidR="003C0A45" w:rsidRPr="003A1137" w:rsidTr="003C0A45">
        <w:tc>
          <w:tcPr>
            <w:tcW w:w="3539" w:type="dxa"/>
            <w:shd w:val="clear" w:color="auto" w:fill="auto"/>
          </w:tcPr>
          <w:p w:rsidR="003C0A45" w:rsidRPr="003C0A45" w:rsidRDefault="003C0A45" w:rsidP="00A063EE">
            <w:pPr>
              <w:pStyle w:val="ConsPlusNormal"/>
              <w:ind w:firstLine="0"/>
              <w:rPr>
                <w:rFonts w:ascii="Times New Roman" w:hAnsi="Times New Roman" w:cs="Times New Roman"/>
                <w:sz w:val="24"/>
                <w:szCs w:val="24"/>
              </w:rPr>
            </w:pPr>
            <w:r w:rsidRPr="003C0A45">
              <w:rPr>
                <w:rFonts w:ascii="Times New Roman" w:hAnsi="Times New Roman" w:cs="Times New Roman"/>
                <w:sz w:val="24"/>
                <w:szCs w:val="24"/>
              </w:rPr>
              <w:t>Обеспечение спортивно-</w:t>
            </w:r>
          </w:p>
          <w:p w:rsidR="003C0A45" w:rsidRPr="003C0A45" w:rsidRDefault="003C0A45" w:rsidP="00A063EE">
            <w:pPr>
              <w:pStyle w:val="ConsPlusNormal"/>
              <w:ind w:firstLine="0"/>
              <w:rPr>
                <w:rFonts w:ascii="Times New Roman" w:hAnsi="Times New Roman" w:cs="Times New Roman"/>
                <w:sz w:val="24"/>
                <w:szCs w:val="24"/>
              </w:rPr>
            </w:pPr>
            <w:r w:rsidRPr="003C0A45">
              <w:rPr>
                <w:rFonts w:ascii="Times New Roman" w:hAnsi="Times New Roman" w:cs="Times New Roman"/>
                <w:sz w:val="24"/>
                <w:szCs w:val="24"/>
              </w:rPr>
              <w:t>зрелищных мероприятий (5.1.1)</w:t>
            </w:r>
          </w:p>
        </w:tc>
        <w:tc>
          <w:tcPr>
            <w:tcW w:w="1275" w:type="dxa"/>
          </w:tcPr>
          <w:p w:rsidR="003C0A45" w:rsidRPr="003021BB" w:rsidRDefault="003C0A45" w:rsidP="009A0F55">
            <w:pPr>
              <w:rPr>
                <w:sz w:val="22"/>
              </w:rPr>
            </w:pPr>
            <w:r w:rsidRPr="003021BB">
              <w:rPr>
                <w:sz w:val="22"/>
              </w:rPr>
              <w:t>5</w:t>
            </w:r>
          </w:p>
        </w:tc>
        <w:tc>
          <w:tcPr>
            <w:tcW w:w="1418" w:type="dxa"/>
          </w:tcPr>
          <w:p w:rsidR="003C0A45" w:rsidRPr="003021BB" w:rsidRDefault="003C0A45" w:rsidP="009A0F55">
            <w:pPr>
              <w:rPr>
                <w:sz w:val="22"/>
              </w:rPr>
            </w:pPr>
            <w:r w:rsidRPr="003021BB">
              <w:rPr>
                <w:sz w:val="22"/>
              </w:rPr>
              <w:t>3</w:t>
            </w:r>
          </w:p>
        </w:tc>
        <w:tc>
          <w:tcPr>
            <w:tcW w:w="1284" w:type="dxa"/>
          </w:tcPr>
          <w:p w:rsidR="003C0A45" w:rsidRPr="003021BB" w:rsidRDefault="003C0A45" w:rsidP="009A0F55">
            <w:pPr>
              <w:rPr>
                <w:sz w:val="22"/>
              </w:rPr>
            </w:pPr>
            <w:r w:rsidRPr="003021BB">
              <w:rPr>
                <w:sz w:val="22"/>
              </w:rPr>
              <w:t>3</w:t>
            </w:r>
          </w:p>
        </w:tc>
        <w:tc>
          <w:tcPr>
            <w:tcW w:w="1835" w:type="dxa"/>
          </w:tcPr>
          <w:p w:rsidR="003C0A45" w:rsidRPr="003021BB" w:rsidRDefault="003C0A45" w:rsidP="009A0F55">
            <w:pPr>
              <w:rPr>
                <w:sz w:val="22"/>
              </w:rPr>
            </w:pPr>
            <w:r w:rsidRPr="003021BB">
              <w:rPr>
                <w:sz w:val="22"/>
              </w:rPr>
              <w:t>80</w:t>
            </w:r>
          </w:p>
        </w:tc>
      </w:tr>
      <w:tr w:rsidR="003C0A45" w:rsidRPr="003A1137" w:rsidTr="00AE096F">
        <w:tc>
          <w:tcPr>
            <w:tcW w:w="3539" w:type="dxa"/>
          </w:tcPr>
          <w:p w:rsidR="003C0A45" w:rsidRPr="003021BB" w:rsidRDefault="003C0A45" w:rsidP="009A0F55">
            <w:pPr>
              <w:rPr>
                <w:sz w:val="22"/>
              </w:rPr>
            </w:pPr>
            <w:r w:rsidRPr="003021BB">
              <w:rPr>
                <w:sz w:val="22"/>
              </w:rPr>
              <w:t>Обеспечение занятий спортом в помещениях (5.1.2)</w:t>
            </w:r>
          </w:p>
        </w:tc>
        <w:tc>
          <w:tcPr>
            <w:tcW w:w="1275" w:type="dxa"/>
          </w:tcPr>
          <w:p w:rsidR="003C0A45" w:rsidRPr="003021BB" w:rsidRDefault="003C0A45" w:rsidP="009A0F55">
            <w:pPr>
              <w:rPr>
                <w:sz w:val="22"/>
              </w:rPr>
            </w:pPr>
            <w:r w:rsidRPr="003021BB">
              <w:rPr>
                <w:sz w:val="22"/>
              </w:rPr>
              <w:t>5</w:t>
            </w:r>
          </w:p>
        </w:tc>
        <w:tc>
          <w:tcPr>
            <w:tcW w:w="1418" w:type="dxa"/>
          </w:tcPr>
          <w:p w:rsidR="003C0A45" w:rsidRPr="003021BB" w:rsidRDefault="003C0A45" w:rsidP="009A0F55">
            <w:pPr>
              <w:rPr>
                <w:sz w:val="22"/>
              </w:rPr>
            </w:pPr>
            <w:r w:rsidRPr="003021BB">
              <w:rPr>
                <w:sz w:val="22"/>
              </w:rPr>
              <w:t>3</w:t>
            </w:r>
          </w:p>
        </w:tc>
        <w:tc>
          <w:tcPr>
            <w:tcW w:w="1284" w:type="dxa"/>
          </w:tcPr>
          <w:p w:rsidR="003C0A45" w:rsidRPr="003021BB" w:rsidRDefault="003C0A45" w:rsidP="009A0F55">
            <w:pPr>
              <w:rPr>
                <w:sz w:val="22"/>
              </w:rPr>
            </w:pPr>
            <w:r w:rsidRPr="003021BB">
              <w:rPr>
                <w:sz w:val="22"/>
              </w:rPr>
              <w:t>3</w:t>
            </w:r>
          </w:p>
        </w:tc>
        <w:tc>
          <w:tcPr>
            <w:tcW w:w="1835" w:type="dxa"/>
          </w:tcPr>
          <w:p w:rsidR="003C0A45" w:rsidRPr="003021BB" w:rsidRDefault="003C0A45" w:rsidP="009A0F55">
            <w:pPr>
              <w:rPr>
                <w:sz w:val="22"/>
              </w:rPr>
            </w:pPr>
            <w:r w:rsidRPr="003021BB">
              <w:rPr>
                <w:sz w:val="22"/>
              </w:rPr>
              <w:t>80</w:t>
            </w:r>
          </w:p>
        </w:tc>
      </w:tr>
      <w:tr w:rsidR="003C0A45" w:rsidRPr="003A1137" w:rsidTr="00AE096F">
        <w:tc>
          <w:tcPr>
            <w:tcW w:w="3539" w:type="dxa"/>
          </w:tcPr>
          <w:p w:rsidR="003C0A45" w:rsidRPr="003A1137" w:rsidRDefault="003C0A45" w:rsidP="00A063EE">
            <w:r w:rsidRPr="003A1137">
              <w:t>Площадки для занятий спортом (5.1.3)</w:t>
            </w:r>
          </w:p>
        </w:tc>
        <w:tc>
          <w:tcPr>
            <w:tcW w:w="1275" w:type="dxa"/>
          </w:tcPr>
          <w:p w:rsidR="003C0A45" w:rsidRPr="003A1137" w:rsidRDefault="003C0A45" w:rsidP="00A063EE">
            <w:r w:rsidRPr="003A1137">
              <w:t>0</w:t>
            </w:r>
          </w:p>
        </w:tc>
        <w:tc>
          <w:tcPr>
            <w:tcW w:w="1418" w:type="dxa"/>
          </w:tcPr>
          <w:p w:rsidR="003C0A45" w:rsidRPr="003A1137" w:rsidRDefault="003C0A45" w:rsidP="00A063EE">
            <w:r w:rsidRPr="003A1137">
              <w:t>0</w:t>
            </w:r>
          </w:p>
        </w:tc>
        <w:tc>
          <w:tcPr>
            <w:tcW w:w="1284" w:type="dxa"/>
          </w:tcPr>
          <w:p w:rsidR="003C0A45" w:rsidRPr="003A1137" w:rsidRDefault="003C0A45" w:rsidP="00A063EE">
            <w:r w:rsidRPr="003A1137">
              <w:t>0</w:t>
            </w:r>
          </w:p>
        </w:tc>
        <w:tc>
          <w:tcPr>
            <w:tcW w:w="1835" w:type="dxa"/>
          </w:tcPr>
          <w:p w:rsidR="003C0A45" w:rsidRPr="003A1137" w:rsidRDefault="003C0A45" w:rsidP="00A063EE">
            <w:r w:rsidRPr="003A1137">
              <w:t>0</w:t>
            </w:r>
          </w:p>
        </w:tc>
      </w:tr>
      <w:tr w:rsidR="003C0A45" w:rsidRPr="003A1137" w:rsidTr="00AE096F">
        <w:tc>
          <w:tcPr>
            <w:tcW w:w="3539" w:type="dxa"/>
          </w:tcPr>
          <w:p w:rsidR="003C0A45" w:rsidRPr="003021BB" w:rsidRDefault="003C0A45" w:rsidP="009A0F55">
            <w:pPr>
              <w:rPr>
                <w:sz w:val="22"/>
              </w:rPr>
            </w:pPr>
            <w:r w:rsidRPr="003021BB">
              <w:rPr>
                <w:sz w:val="22"/>
              </w:rPr>
              <w:t>Оборудованные площадки для занятий спортом (5.1.4)</w:t>
            </w:r>
          </w:p>
        </w:tc>
        <w:tc>
          <w:tcPr>
            <w:tcW w:w="1275" w:type="dxa"/>
          </w:tcPr>
          <w:p w:rsidR="003C0A45" w:rsidRPr="003021BB" w:rsidRDefault="003C0A45" w:rsidP="009A0F55">
            <w:pPr>
              <w:rPr>
                <w:sz w:val="22"/>
              </w:rPr>
            </w:pPr>
            <w:r w:rsidRPr="003021BB">
              <w:rPr>
                <w:sz w:val="22"/>
              </w:rPr>
              <w:t>5</w:t>
            </w:r>
          </w:p>
        </w:tc>
        <w:tc>
          <w:tcPr>
            <w:tcW w:w="1418" w:type="dxa"/>
          </w:tcPr>
          <w:p w:rsidR="003C0A45" w:rsidRPr="003021BB" w:rsidRDefault="003C0A45" w:rsidP="009A0F55">
            <w:pPr>
              <w:rPr>
                <w:sz w:val="22"/>
              </w:rPr>
            </w:pPr>
            <w:r w:rsidRPr="003021BB">
              <w:rPr>
                <w:sz w:val="22"/>
              </w:rPr>
              <w:t>3</w:t>
            </w:r>
          </w:p>
        </w:tc>
        <w:tc>
          <w:tcPr>
            <w:tcW w:w="1284" w:type="dxa"/>
          </w:tcPr>
          <w:p w:rsidR="003C0A45" w:rsidRPr="003021BB" w:rsidRDefault="003C0A45" w:rsidP="009A0F55">
            <w:pPr>
              <w:rPr>
                <w:sz w:val="22"/>
              </w:rPr>
            </w:pPr>
            <w:r w:rsidRPr="003021BB">
              <w:rPr>
                <w:sz w:val="22"/>
              </w:rPr>
              <w:t>1</w:t>
            </w:r>
          </w:p>
        </w:tc>
        <w:tc>
          <w:tcPr>
            <w:tcW w:w="1835" w:type="dxa"/>
          </w:tcPr>
          <w:p w:rsidR="003C0A45" w:rsidRPr="003021BB" w:rsidRDefault="003C0A45" w:rsidP="009A0F55">
            <w:pPr>
              <w:rPr>
                <w:sz w:val="22"/>
              </w:rPr>
            </w:pPr>
            <w:r w:rsidRPr="003021BB">
              <w:rPr>
                <w:sz w:val="22"/>
              </w:rPr>
              <w:t>80</w:t>
            </w:r>
          </w:p>
        </w:tc>
      </w:tr>
      <w:tr w:rsidR="003C0A45" w:rsidRPr="003A1137" w:rsidTr="00AE096F">
        <w:tc>
          <w:tcPr>
            <w:tcW w:w="3539" w:type="dxa"/>
          </w:tcPr>
          <w:p w:rsidR="003C0A45" w:rsidRPr="003A1137" w:rsidRDefault="003C0A45" w:rsidP="00A063EE">
            <w:r w:rsidRPr="003A1137">
              <w:t>Обеспечение внутреннего правопорядка (8.3)</w:t>
            </w:r>
          </w:p>
        </w:tc>
        <w:tc>
          <w:tcPr>
            <w:tcW w:w="1275" w:type="dxa"/>
          </w:tcPr>
          <w:p w:rsidR="003C0A45" w:rsidRPr="003A1137" w:rsidRDefault="003C0A45" w:rsidP="00A063EE">
            <w:r w:rsidRPr="003A1137">
              <w:t>10</w:t>
            </w:r>
          </w:p>
        </w:tc>
        <w:tc>
          <w:tcPr>
            <w:tcW w:w="1418" w:type="dxa"/>
          </w:tcPr>
          <w:p w:rsidR="003C0A45" w:rsidRPr="003A1137" w:rsidRDefault="003C0A45" w:rsidP="00A063EE">
            <w:pPr>
              <w:rPr>
                <w:lang w:val="en-US"/>
              </w:rPr>
            </w:pPr>
            <w:r w:rsidRPr="003A1137">
              <w:rPr>
                <w:lang w:val="en-US"/>
              </w:rPr>
              <w:t>3</w:t>
            </w:r>
          </w:p>
        </w:tc>
        <w:tc>
          <w:tcPr>
            <w:tcW w:w="1284" w:type="dxa"/>
          </w:tcPr>
          <w:p w:rsidR="003C0A45" w:rsidRPr="003A1137" w:rsidRDefault="003C0A45" w:rsidP="00A063EE">
            <w:pPr>
              <w:rPr>
                <w:lang w:val="en-US"/>
              </w:rPr>
            </w:pPr>
            <w:r w:rsidRPr="003A1137">
              <w:rPr>
                <w:lang w:val="en-US"/>
              </w:rPr>
              <w:t>3</w:t>
            </w:r>
          </w:p>
        </w:tc>
        <w:tc>
          <w:tcPr>
            <w:tcW w:w="1835" w:type="dxa"/>
          </w:tcPr>
          <w:p w:rsidR="003C0A45" w:rsidRPr="003A1137" w:rsidRDefault="003C0A45" w:rsidP="00A063EE">
            <w:pPr>
              <w:rPr>
                <w:lang w:val="en-US"/>
              </w:rPr>
            </w:pPr>
            <w:r w:rsidRPr="003A1137">
              <w:rPr>
                <w:lang w:val="en-US"/>
              </w:rPr>
              <w:t>60</w:t>
            </w:r>
          </w:p>
        </w:tc>
      </w:tr>
      <w:tr w:rsidR="003C0A45" w:rsidRPr="003A1137" w:rsidTr="00AE096F">
        <w:tc>
          <w:tcPr>
            <w:tcW w:w="3539" w:type="dxa"/>
          </w:tcPr>
          <w:p w:rsidR="003C0A45" w:rsidRPr="003A1137" w:rsidRDefault="003C0A45" w:rsidP="00A063EE">
            <w:pPr>
              <w:autoSpaceDE w:val="0"/>
              <w:autoSpaceDN w:val="0"/>
              <w:adjustRightInd w:val="0"/>
            </w:pPr>
            <w:r w:rsidRPr="003A1137">
              <w:t>Земельные участки (территории) общего пользования (12.0)</w:t>
            </w:r>
          </w:p>
        </w:tc>
        <w:tc>
          <w:tcPr>
            <w:tcW w:w="1275" w:type="dxa"/>
          </w:tcPr>
          <w:p w:rsidR="003C0A45" w:rsidRPr="003A1137" w:rsidRDefault="003C0A45" w:rsidP="00A063EE">
            <w:r w:rsidRPr="003A1137">
              <w:t>Не подлежит установлению</w:t>
            </w:r>
          </w:p>
        </w:tc>
        <w:tc>
          <w:tcPr>
            <w:tcW w:w="1418" w:type="dxa"/>
          </w:tcPr>
          <w:p w:rsidR="003C0A45" w:rsidRPr="003A1137" w:rsidRDefault="003C0A45" w:rsidP="00A063EE">
            <w:r w:rsidRPr="003A1137">
              <w:t>Не подлежит установлению</w:t>
            </w:r>
          </w:p>
        </w:tc>
        <w:tc>
          <w:tcPr>
            <w:tcW w:w="1284" w:type="dxa"/>
          </w:tcPr>
          <w:p w:rsidR="003C0A45" w:rsidRPr="003A1137" w:rsidRDefault="003C0A45" w:rsidP="00A063EE">
            <w:r w:rsidRPr="003A1137">
              <w:t>Не подлежит установлению</w:t>
            </w:r>
          </w:p>
        </w:tc>
        <w:tc>
          <w:tcPr>
            <w:tcW w:w="1835" w:type="dxa"/>
          </w:tcPr>
          <w:p w:rsidR="003C0A45" w:rsidRPr="003A1137" w:rsidRDefault="003C0A45" w:rsidP="00A063EE">
            <w:r w:rsidRPr="003A1137">
              <w:t>Не подлежит установлению</w:t>
            </w:r>
          </w:p>
        </w:tc>
      </w:tr>
      <w:tr w:rsidR="003C0A45" w:rsidRPr="003A1137" w:rsidTr="00AE096F">
        <w:tc>
          <w:tcPr>
            <w:tcW w:w="3539" w:type="dxa"/>
          </w:tcPr>
          <w:p w:rsidR="003C0A45" w:rsidRPr="003021BB" w:rsidRDefault="003C0A45" w:rsidP="009A0F55">
            <w:pPr>
              <w:rPr>
                <w:sz w:val="22"/>
              </w:rPr>
            </w:pPr>
            <w:r w:rsidRPr="003021BB">
              <w:rPr>
                <w:sz w:val="22"/>
              </w:rPr>
              <w:t>Приюты для животных (3.10.2)</w:t>
            </w:r>
          </w:p>
        </w:tc>
        <w:tc>
          <w:tcPr>
            <w:tcW w:w="1275" w:type="dxa"/>
          </w:tcPr>
          <w:p w:rsidR="003C0A45" w:rsidRPr="003021BB" w:rsidRDefault="003C0A45" w:rsidP="009A0F55">
            <w:pPr>
              <w:rPr>
                <w:sz w:val="22"/>
                <w:lang w:val="en-US"/>
              </w:rPr>
            </w:pPr>
            <w:r w:rsidRPr="003021BB">
              <w:rPr>
                <w:sz w:val="22"/>
                <w:lang w:val="en-US"/>
              </w:rPr>
              <w:t>5</w:t>
            </w:r>
          </w:p>
        </w:tc>
        <w:tc>
          <w:tcPr>
            <w:tcW w:w="1418" w:type="dxa"/>
          </w:tcPr>
          <w:p w:rsidR="003C0A45" w:rsidRPr="003021BB" w:rsidRDefault="003C0A45" w:rsidP="009A0F55">
            <w:pPr>
              <w:rPr>
                <w:sz w:val="22"/>
                <w:lang w:val="en-US"/>
              </w:rPr>
            </w:pPr>
            <w:r w:rsidRPr="003021BB">
              <w:rPr>
                <w:sz w:val="22"/>
                <w:lang w:val="en-US"/>
              </w:rPr>
              <w:t>3</w:t>
            </w:r>
          </w:p>
        </w:tc>
        <w:tc>
          <w:tcPr>
            <w:tcW w:w="1284" w:type="dxa"/>
          </w:tcPr>
          <w:p w:rsidR="003C0A45" w:rsidRPr="003021BB" w:rsidRDefault="003C0A45" w:rsidP="009A0F55">
            <w:pPr>
              <w:rPr>
                <w:sz w:val="22"/>
                <w:lang w:val="en-US"/>
              </w:rPr>
            </w:pPr>
            <w:r w:rsidRPr="003021BB">
              <w:rPr>
                <w:sz w:val="22"/>
                <w:lang w:val="en-US"/>
              </w:rPr>
              <w:t>2</w:t>
            </w:r>
          </w:p>
        </w:tc>
        <w:tc>
          <w:tcPr>
            <w:tcW w:w="1835" w:type="dxa"/>
          </w:tcPr>
          <w:p w:rsidR="003C0A45" w:rsidRPr="003021BB" w:rsidRDefault="003C0A45" w:rsidP="009A0F55">
            <w:pPr>
              <w:rPr>
                <w:sz w:val="22"/>
                <w:lang w:val="en-US"/>
              </w:rPr>
            </w:pPr>
            <w:r w:rsidRPr="003021BB">
              <w:rPr>
                <w:sz w:val="22"/>
                <w:lang w:val="en-US"/>
              </w:rPr>
              <w:t>60</w:t>
            </w:r>
          </w:p>
        </w:tc>
      </w:tr>
      <w:tr w:rsidR="003C0A45" w:rsidRPr="003A1137" w:rsidTr="00AE096F">
        <w:tc>
          <w:tcPr>
            <w:tcW w:w="3539" w:type="dxa"/>
          </w:tcPr>
          <w:p w:rsidR="003C0A45" w:rsidRPr="003A1137" w:rsidRDefault="00434B07" w:rsidP="00A063EE">
            <w:pPr>
              <w:spacing w:after="1" w:line="220" w:lineRule="atLeast"/>
              <w:jc w:val="both"/>
            </w:pPr>
            <w:r w:rsidRPr="00434B07">
              <w:t>Оказание социальной помощи населению (3.2.2)</w:t>
            </w:r>
          </w:p>
        </w:tc>
        <w:tc>
          <w:tcPr>
            <w:tcW w:w="1275" w:type="dxa"/>
          </w:tcPr>
          <w:p w:rsidR="003C0A45" w:rsidRPr="003A1137" w:rsidRDefault="003C0A45" w:rsidP="00A063EE">
            <w:pPr>
              <w:rPr>
                <w:lang w:val="en-US"/>
              </w:rPr>
            </w:pPr>
            <w:r w:rsidRPr="003A1137">
              <w:rPr>
                <w:lang w:val="en-US"/>
              </w:rPr>
              <w:t>4</w:t>
            </w:r>
          </w:p>
        </w:tc>
        <w:tc>
          <w:tcPr>
            <w:tcW w:w="1418" w:type="dxa"/>
          </w:tcPr>
          <w:p w:rsidR="003C0A45" w:rsidRPr="003A1137" w:rsidRDefault="003C0A45" w:rsidP="00A063EE">
            <w:pPr>
              <w:rPr>
                <w:lang w:val="en-US"/>
              </w:rPr>
            </w:pPr>
            <w:r w:rsidRPr="003A1137">
              <w:rPr>
                <w:lang w:val="en-US"/>
              </w:rPr>
              <w:t>3</w:t>
            </w:r>
          </w:p>
        </w:tc>
        <w:tc>
          <w:tcPr>
            <w:tcW w:w="1284" w:type="dxa"/>
          </w:tcPr>
          <w:p w:rsidR="003C0A45" w:rsidRPr="003A1137" w:rsidRDefault="003C0A45" w:rsidP="00A063EE">
            <w:pPr>
              <w:rPr>
                <w:lang w:val="en-US"/>
              </w:rPr>
            </w:pPr>
            <w:r w:rsidRPr="003A1137">
              <w:rPr>
                <w:lang w:val="en-US"/>
              </w:rPr>
              <w:t>3</w:t>
            </w:r>
          </w:p>
        </w:tc>
        <w:tc>
          <w:tcPr>
            <w:tcW w:w="1835" w:type="dxa"/>
          </w:tcPr>
          <w:p w:rsidR="003C0A45" w:rsidRPr="003A1137" w:rsidRDefault="003C0A45" w:rsidP="00A063EE">
            <w:pPr>
              <w:rPr>
                <w:lang w:val="en-US"/>
              </w:rPr>
            </w:pPr>
            <w:r w:rsidRPr="003A1137">
              <w:rPr>
                <w:lang w:val="en-US"/>
              </w:rPr>
              <w:t>60</w:t>
            </w:r>
          </w:p>
        </w:tc>
      </w:tr>
      <w:tr w:rsidR="003C0A45" w:rsidRPr="003A1137" w:rsidTr="00AE096F">
        <w:tc>
          <w:tcPr>
            <w:tcW w:w="3539" w:type="dxa"/>
          </w:tcPr>
          <w:p w:rsidR="003C0A45" w:rsidRPr="003A1137" w:rsidRDefault="003C0A45" w:rsidP="00A063EE">
            <w:r w:rsidRPr="003A1137">
              <w:t>Общежития (3.2.4)</w:t>
            </w:r>
          </w:p>
        </w:tc>
        <w:tc>
          <w:tcPr>
            <w:tcW w:w="1275" w:type="dxa"/>
          </w:tcPr>
          <w:p w:rsidR="003C0A45" w:rsidRPr="003A1137" w:rsidRDefault="003C0A45" w:rsidP="00A063EE">
            <w:pPr>
              <w:rPr>
                <w:lang w:val="en-US"/>
              </w:rPr>
            </w:pPr>
            <w:r w:rsidRPr="003A1137">
              <w:rPr>
                <w:lang w:val="en-US"/>
              </w:rPr>
              <w:t>5</w:t>
            </w:r>
          </w:p>
        </w:tc>
        <w:tc>
          <w:tcPr>
            <w:tcW w:w="1418" w:type="dxa"/>
          </w:tcPr>
          <w:p w:rsidR="003C0A45" w:rsidRPr="003A1137" w:rsidRDefault="003C0A45" w:rsidP="00A063EE">
            <w:r w:rsidRPr="003A1137">
              <w:t>3</w:t>
            </w:r>
          </w:p>
        </w:tc>
        <w:tc>
          <w:tcPr>
            <w:tcW w:w="1284" w:type="dxa"/>
          </w:tcPr>
          <w:p w:rsidR="003C0A45" w:rsidRPr="003A1137" w:rsidRDefault="003C0A45" w:rsidP="00A063EE">
            <w:r w:rsidRPr="003A1137">
              <w:t>4</w:t>
            </w:r>
          </w:p>
        </w:tc>
        <w:tc>
          <w:tcPr>
            <w:tcW w:w="1835" w:type="dxa"/>
          </w:tcPr>
          <w:p w:rsidR="003C0A45" w:rsidRPr="003A1137" w:rsidRDefault="003C0A45" w:rsidP="00A063EE">
            <w:r w:rsidRPr="003A1137">
              <w:t>40</w:t>
            </w:r>
          </w:p>
        </w:tc>
      </w:tr>
      <w:tr w:rsidR="003C0A45" w:rsidRPr="003A1137" w:rsidTr="00AE096F">
        <w:tc>
          <w:tcPr>
            <w:tcW w:w="3539" w:type="dxa"/>
          </w:tcPr>
          <w:p w:rsidR="003C0A45" w:rsidRPr="003A1137" w:rsidRDefault="003C0A45" w:rsidP="00A063EE">
            <w:r w:rsidRPr="003A1137">
              <w:t>Здравоохранение (3.4)</w:t>
            </w:r>
          </w:p>
        </w:tc>
        <w:tc>
          <w:tcPr>
            <w:tcW w:w="1275" w:type="dxa"/>
          </w:tcPr>
          <w:p w:rsidR="003C0A45" w:rsidRPr="003A1137" w:rsidRDefault="003C0A45" w:rsidP="00A063EE">
            <w:pPr>
              <w:rPr>
                <w:lang w:val="en-US"/>
              </w:rPr>
            </w:pPr>
            <w:r w:rsidRPr="003A1137">
              <w:t>15</w:t>
            </w:r>
            <w:r w:rsidRPr="003A1137">
              <w:rPr>
                <w:lang w:val="en-US"/>
              </w:rPr>
              <w:t xml:space="preserve"> (</w:t>
            </w:r>
            <w:r w:rsidRPr="003A1137">
              <w:t xml:space="preserve">для </w:t>
            </w:r>
            <w:r w:rsidRPr="003A1137">
              <w:lastRenderedPageBreak/>
              <w:t>больничных корпусов – 30</w:t>
            </w:r>
            <w:r w:rsidRPr="003A1137">
              <w:rPr>
                <w:lang w:val="en-US"/>
              </w:rPr>
              <w:t>)</w:t>
            </w:r>
          </w:p>
        </w:tc>
        <w:tc>
          <w:tcPr>
            <w:tcW w:w="1418" w:type="dxa"/>
          </w:tcPr>
          <w:p w:rsidR="003C0A45" w:rsidRPr="003A1137" w:rsidRDefault="003C0A45" w:rsidP="00A063EE">
            <w:pPr>
              <w:rPr>
                <w:lang w:val="en-US"/>
              </w:rPr>
            </w:pPr>
            <w:r w:rsidRPr="003A1137">
              <w:rPr>
                <w:lang w:val="en-US"/>
              </w:rPr>
              <w:lastRenderedPageBreak/>
              <w:t>3</w:t>
            </w:r>
          </w:p>
        </w:tc>
        <w:tc>
          <w:tcPr>
            <w:tcW w:w="1284" w:type="dxa"/>
          </w:tcPr>
          <w:p w:rsidR="003C0A45" w:rsidRPr="003A1137" w:rsidRDefault="003C0A45" w:rsidP="00A063EE">
            <w:pPr>
              <w:rPr>
                <w:lang w:val="en-US"/>
              </w:rPr>
            </w:pPr>
            <w:r w:rsidRPr="003A1137">
              <w:rPr>
                <w:lang w:val="en-US"/>
              </w:rPr>
              <w:t>4</w:t>
            </w:r>
          </w:p>
        </w:tc>
        <w:tc>
          <w:tcPr>
            <w:tcW w:w="1835" w:type="dxa"/>
          </w:tcPr>
          <w:p w:rsidR="003C0A45" w:rsidRPr="003A1137" w:rsidRDefault="003C0A45" w:rsidP="00A063EE">
            <w:pPr>
              <w:rPr>
                <w:lang w:val="en-US"/>
              </w:rPr>
            </w:pPr>
            <w:r w:rsidRPr="003A1137">
              <w:rPr>
                <w:lang w:val="en-US"/>
              </w:rPr>
              <w:t>60</w:t>
            </w:r>
          </w:p>
        </w:tc>
      </w:tr>
      <w:tr w:rsidR="003C0A45" w:rsidRPr="003A1137" w:rsidTr="00AE096F">
        <w:tc>
          <w:tcPr>
            <w:tcW w:w="3539" w:type="dxa"/>
          </w:tcPr>
          <w:p w:rsidR="003C0A45" w:rsidRPr="003A1137" w:rsidRDefault="003C0A45" w:rsidP="00A063EE">
            <w:pPr>
              <w:autoSpaceDE w:val="0"/>
              <w:autoSpaceDN w:val="0"/>
              <w:adjustRightInd w:val="0"/>
            </w:pPr>
            <w:r w:rsidRPr="003C0A45">
              <w:lastRenderedPageBreak/>
              <w:t>Медицинские организации особого назначения (3.4.3.)</w:t>
            </w:r>
          </w:p>
        </w:tc>
        <w:tc>
          <w:tcPr>
            <w:tcW w:w="1275" w:type="dxa"/>
          </w:tcPr>
          <w:p w:rsidR="003C0A45" w:rsidRPr="003C0A45" w:rsidRDefault="003C0A45" w:rsidP="00AE096F">
            <w:r>
              <w:t>15</w:t>
            </w:r>
          </w:p>
        </w:tc>
        <w:tc>
          <w:tcPr>
            <w:tcW w:w="1418" w:type="dxa"/>
          </w:tcPr>
          <w:p w:rsidR="003C0A45" w:rsidRPr="003A1137" w:rsidRDefault="003C0A45" w:rsidP="009A0F55">
            <w:pPr>
              <w:rPr>
                <w:lang w:val="en-US"/>
              </w:rPr>
            </w:pPr>
            <w:r w:rsidRPr="003A1137">
              <w:rPr>
                <w:lang w:val="en-US"/>
              </w:rPr>
              <w:t>3</w:t>
            </w:r>
          </w:p>
        </w:tc>
        <w:tc>
          <w:tcPr>
            <w:tcW w:w="1284" w:type="dxa"/>
          </w:tcPr>
          <w:p w:rsidR="003C0A45" w:rsidRPr="003A1137" w:rsidRDefault="003C0A45" w:rsidP="009A0F55">
            <w:pPr>
              <w:rPr>
                <w:lang w:val="en-US"/>
              </w:rPr>
            </w:pPr>
            <w:r w:rsidRPr="003A1137">
              <w:rPr>
                <w:lang w:val="en-US"/>
              </w:rPr>
              <w:t>4</w:t>
            </w:r>
          </w:p>
        </w:tc>
        <w:tc>
          <w:tcPr>
            <w:tcW w:w="1835" w:type="dxa"/>
          </w:tcPr>
          <w:p w:rsidR="003C0A45" w:rsidRPr="003A1137" w:rsidRDefault="003C0A45" w:rsidP="009A0F55">
            <w:pPr>
              <w:rPr>
                <w:lang w:val="en-US"/>
              </w:rPr>
            </w:pPr>
            <w:r w:rsidRPr="003A1137">
              <w:rPr>
                <w:lang w:val="en-US"/>
              </w:rPr>
              <w:t>60</w:t>
            </w:r>
          </w:p>
        </w:tc>
      </w:tr>
      <w:tr w:rsidR="003C0A45" w:rsidRPr="003A1137" w:rsidTr="00AE096F">
        <w:tc>
          <w:tcPr>
            <w:tcW w:w="3539" w:type="dxa"/>
          </w:tcPr>
          <w:p w:rsidR="003C0A45" w:rsidRPr="003A1137" w:rsidRDefault="003C0A45" w:rsidP="00A063EE">
            <w:r w:rsidRPr="003A1137">
              <w:t>Образование и просвещение (3.5)</w:t>
            </w:r>
          </w:p>
        </w:tc>
        <w:tc>
          <w:tcPr>
            <w:tcW w:w="1275" w:type="dxa"/>
          </w:tcPr>
          <w:p w:rsidR="003C0A45" w:rsidRPr="003A1137" w:rsidRDefault="003C0A45" w:rsidP="00A063EE">
            <w:r w:rsidRPr="003A1137">
              <w:t>10</w:t>
            </w:r>
          </w:p>
        </w:tc>
        <w:tc>
          <w:tcPr>
            <w:tcW w:w="1418" w:type="dxa"/>
          </w:tcPr>
          <w:p w:rsidR="003C0A45" w:rsidRPr="003A1137" w:rsidRDefault="003C0A45" w:rsidP="00A063EE">
            <w:r w:rsidRPr="003A1137">
              <w:t>3</w:t>
            </w:r>
          </w:p>
        </w:tc>
        <w:tc>
          <w:tcPr>
            <w:tcW w:w="1284" w:type="dxa"/>
          </w:tcPr>
          <w:p w:rsidR="003C0A45" w:rsidRPr="003A1137" w:rsidRDefault="003C0A45" w:rsidP="00A063EE">
            <w:pPr>
              <w:rPr>
                <w:lang w:val="en-US"/>
              </w:rPr>
            </w:pPr>
            <w:r w:rsidRPr="003A1137">
              <w:rPr>
                <w:lang w:val="en-US"/>
              </w:rPr>
              <w:t>4</w:t>
            </w:r>
          </w:p>
        </w:tc>
        <w:tc>
          <w:tcPr>
            <w:tcW w:w="1835" w:type="dxa"/>
          </w:tcPr>
          <w:p w:rsidR="003C0A45" w:rsidRPr="003A1137" w:rsidRDefault="003C0A45" w:rsidP="00A063EE">
            <w:r w:rsidRPr="003A1137">
              <w:t>60</w:t>
            </w:r>
          </w:p>
        </w:tc>
      </w:tr>
      <w:tr w:rsidR="003C0A45" w:rsidRPr="003A1137" w:rsidTr="00AE096F">
        <w:tc>
          <w:tcPr>
            <w:tcW w:w="3539" w:type="dxa"/>
          </w:tcPr>
          <w:p w:rsidR="003C0A45" w:rsidRPr="003A1137" w:rsidRDefault="003C0A45" w:rsidP="00A063EE">
            <w:r w:rsidRPr="003A1137">
              <w:t>Религиозное использование (3.7)</w:t>
            </w:r>
          </w:p>
        </w:tc>
        <w:tc>
          <w:tcPr>
            <w:tcW w:w="1275" w:type="dxa"/>
          </w:tcPr>
          <w:p w:rsidR="003C0A45" w:rsidRPr="003A1137" w:rsidRDefault="003C0A45" w:rsidP="00A063EE">
            <w:r w:rsidRPr="003A1137">
              <w:t>4</w:t>
            </w:r>
          </w:p>
        </w:tc>
        <w:tc>
          <w:tcPr>
            <w:tcW w:w="1418" w:type="dxa"/>
          </w:tcPr>
          <w:p w:rsidR="003C0A45" w:rsidRPr="003A1137" w:rsidRDefault="003C0A45" w:rsidP="00A063EE">
            <w:r w:rsidRPr="003A1137">
              <w:t>3</w:t>
            </w:r>
          </w:p>
        </w:tc>
        <w:tc>
          <w:tcPr>
            <w:tcW w:w="1284" w:type="dxa"/>
          </w:tcPr>
          <w:p w:rsidR="003C0A45" w:rsidRPr="003A1137" w:rsidRDefault="003C0A45" w:rsidP="00A063EE">
            <w:pPr>
              <w:rPr>
                <w:lang w:val="en-US"/>
              </w:rPr>
            </w:pPr>
            <w:r w:rsidRPr="003A1137">
              <w:rPr>
                <w:lang w:val="en-US"/>
              </w:rPr>
              <w:t>3</w:t>
            </w:r>
          </w:p>
        </w:tc>
        <w:tc>
          <w:tcPr>
            <w:tcW w:w="1835" w:type="dxa"/>
          </w:tcPr>
          <w:p w:rsidR="003C0A45" w:rsidRPr="003A1137" w:rsidRDefault="003C0A45" w:rsidP="00A063EE">
            <w:r w:rsidRPr="003A1137">
              <w:t>60</w:t>
            </w:r>
          </w:p>
        </w:tc>
      </w:tr>
      <w:tr w:rsidR="003C0A45" w:rsidRPr="003A1137" w:rsidTr="00AE096F">
        <w:tc>
          <w:tcPr>
            <w:tcW w:w="3539" w:type="dxa"/>
          </w:tcPr>
          <w:p w:rsidR="003C0A45" w:rsidRPr="003A1137" w:rsidRDefault="003C0A45" w:rsidP="00A063EE">
            <w:pPr>
              <w:autoSpaceDE w:val="0"/>
              <w:autoSpaceDN w:val="0"/>
              <w:adjustRightInd w:val="0"/>
            </w:pPr>
            <w:r w:rsidRPr="003C0A45">
              <w:t>Проведение научных испытаний (3.9.3)</w:t>
            </w:r>
            <w:r w:rsidRPr="003A1137">
              <w:t xml:space="preserve"> </w:t>
            </w:r>
          </w:p>
        </w:tc>
        <w:tc>
          <w:tcPr>
            <w:tcW w:w="1275" w:type="dxa"/>
          </w:tcPr>
          <w:p w:rsidR="003C0A45" w:rsidRPr="003A1137" w:rsidRDefault="003C0A45" w:rsidP="009A0F55">
            <w:pPr>
              <w:rPr>
                <w:lang w:val="en-US"/>
              </w:rPr>
            </w:pPr>
            <w:r w:rsidRPr="003A1137">
              <w:rPr>
                <w:lang w:val="en-US"/>
              </w:rPr>
              <w:t>5</w:t>
            </w:r>
          </w:p>
        </w:tc>
        <w:tc>
          <w:tcPr>
            <w:tcW w:w="1418" w:type="dxa"/>
          </w:tcPr>
          <w:p w:rsidR="003C0A45" w:rsidRPr="003A1137" w:rsidRDefault="003C0A45" w:rsidP="009A0F55">
            <w:pPr>
              <w:rPr>
                <w:lang w:val="en-US"/>
              </w:rPr>
            </w:pPr>
            <w:r w:rsidRPr="003A1137">
              <w:rPr>
                <w:lang w:val="en-US"/>
              </w:rPr>
              <w:t>3</w:t>
            </w:r>
          </w:p>
        </w:tc>
        <w:tc>
          <w:tcPr>
            <w:tcW w:w="1284" w:type="dxa"/>
          </w:tcPr>
          <w:p w:rsidR="003C0A45" w:rsidRPr="003A1137" w:rsidRDefault="003C0A45" w:rsidP="009A0F55">
            <w:pPr>
              <w:rPr>
                <w:lang w:val="en-US"/>
              </w:rPr>
            </w:pPr>
            <w:r w:rsidRPr="003A1137">
              <w:rPr>
                <w:lang w:val="en-US"/>
              </w:rPr>
              <w:t>3</w:t>
            </w:r>
          </w:p>
        </w:tc>
        <w:tc>
          <w:tcPr>
            <w:tcW w:w="1835" w:type="dxa"/>
          </w:tcPr>
          <w:p w:rsidR="003C0A45" w:rsidRPr="003A1137" w:rsidRDefault="003C0A45" w:rsidP="009A0F55">
            <w:pPr>
              <w:rPr>
                <w:lang w:val="en-US"/>
              </w:rPr>
            </w:pPr>
            <w:r w:rsidRPr="003A1137">
              <w:rPr>
                <w:lang w:val="en-US"/>
              </w:rPr>
              <w:t>40</w:t>
            </w:r>
          </w:p>
        </w:tc>
      </w:tr>
      <w:tr w:rsidR="003C0A45" w:rsidRPr="003A1137" w:rsidTr="00AE096F">
        <w:tc>
          <w:tcPr>
            <w:tcW w:w="3539" w:type="dxa"/>
          </w:tcPr>
          <w:p w:rsidR="003C0A45" w:rsidRPr="003A1137" w:rsidRDefault="003C0A45" w:rsidP="00A063EE">
            <w:r w:rsidRPr="003A1137">
              <w:t>Амбулаторное ветеринарное обслуживание (3.10.1)</w:t>
            </w:r>
          </w:p>
        </w:tc>
        <w:tc>
          <w:tcPr>
            <w:tcW w:w="1275" w:type="dxa"/>
          </w:tcPr>
          <w:p w:rsidR="003C0A45" w:rsidRPr="003A1137" w:rsidRDefault="003C0A45" w:rsidP="00A063EE">
            <w:pPr>
              <w:rPr>
                <w:lang w:val="en-US"/>
              </w:rPr>
            </w:pPr>
            <w:r w:rsidRPr="003A1137">
              <w:rPr>
                <w:lang w:val="en-US"/>
              </w:rPr>
              <w:t>5</w:t>
            </w:r>
          </w:p>
        </w:tc>
        <w:tc>
          <w:tcPr>
            <w:tcW w:w="1418" w:type="dxa"/>
          </w:tcPr>
          <w:p w:rsidR="003C0A45" w:rsidRPr="003A1137" w:rsidRDefault="003C0A45" w:rsidP="00A063EE">
            <w:pPr>
              <w:rPr>
                <w:lang w:val="en-US"/>
              </w:rPr>
            </w:pPr>
            <w:r w:rsidRPr="003A1137">
              <w:rPr>
                <w:lang w:val="en-US"/>
              </w:rPr>
              <w:t>3</w:t>
            </w:r>
          </w:p>
        </w:tc>
        <w:tc>
          <w:tcPr>
            <w:tcW w:w="1284" w:type="dxa"/>
          </w:tcPr>
          <w:p w:rsidR="003C0A45" w:rsidRPr="003A1137" w:rsidRDefault="003C0A45" w:rsidP="00A063EE">
            <w:pPr>
              <w:rPr>
                <w:lang w:val="en-US"/>
              </w:rPr>
            </w:pPr>
            <w:r w:rsidRPr="003A1137">
              <w:rPr>
                <w:lang w:val="en-US"/>
              </w:rPr>
              <w:t>2</w:t>
            </w:r>
          </w:p>
        </w:tc>
        <w:tc>
          <w:tcPr>
            <w:tcW w:w="1835" w:type="dxa"/>
          </w:tcPr>
          <w:p w:rsidR="003C0A45" w:rsidRPr="003A1137" w:rsidRDefault="003C0A45" w:rsidP="00A063EE">
            <w:pPr>
              <w:rPr>
                <w:lang w:val="en-US"/>
              </w:rPr>
            </w:pPr>
            <w:r w:rsidRPr="003A1137">
              <w:rPr>
                <w:lang w:val="en-US"/>
              </w:rPr>
              <w:t>60</w:t>
            </w:r>
          </w:p>
        </w:tc>
      </w:tr>
      <w:tr w:rsidR="003C0A45" w:rsidRPr="003A1137" w:rsidTr="00AE096F">
        <w:tc>
          <w:tcPr>
            <w:tcW w:w="3539" w:type="dxa"/>
          </w:tcPr>
          <w:p w:rsidR="003C0A45" w:rsidRPr="003A1137" w:rsidRDefault="003C0A45" w:rsidP="00A063EE">
            <w:pPr>
              <w:autoSpaceDE w:val="0"/>
              <w:autoSpaceDN w:val="0"/>
              <w:adjustRightInd w:val="0"/>
            </w:pPr>
            <w:r w:rsidRPr="003A1137">
              <w:t xml:space="preserve">Заправка транспортных средств (4.9.1.1) </w:t>
            </w:r>
          </w:p>
        </w:tc>
        <w:tc>
          <w:tcPr>
            <w:tcW w:w="1275" w:type="dxa"/>
          </w:tcPr>
          <w:p w:rsidR="003C0A45" w:rsidRPr="003A1137" w:rsidRDefault="003C0A45" w:rsidP="00960619">
            <w:pPr>
              <w:rPr>
                <w:lang w:val="en-US"/>
              </w:rPr>
            </w:pPr>
            <w:r w:rsidRPr="003A1137">
              <w:rPr>
                <w:lang w:val="en-US"/>
              </w:rPr>
              <w:t>5</w:t>
            </w:r>
          </w:p>
        </w:tc>
        <w:tc>
          <w:tcPr>
            <w:tcW w:w="1418" w:type="dxa"/>
          </w:tcPr>
          <w:p w:rsidR="003C0A45" w:rsidRPr="003A1137" w:rsidRDefault="003C0A45" w:rsidP="00960619">
            <w:pPr>
              <w:rPr>
                <w:lang w:val="en-US"/>
              </w:rPr>
            </w:pPr>
            <w:r w:rsidRPr="003A1137">
              <w:rPr>
                <w:lang w:val="en-US"/>
              </w:rPr>
              <w:t>3</w:t>
            </w:r>
          </w:p>
        </w:tc>
        <w:tc>
          <w:tcPr>
            <w:tcW w:w="1284" w:type="dxa"/>
          </w:tcPr>
          <w:p w:rsidR="003C0A45" w:rsidRPr="003A1137" w:rsidRDefault="003C0A45" w:rsidP="00960619">
            <w:pPr>
              <w:rPr>
                <w:lang w:val="en-US"/>
              </w:rPr>
            </w:pPr>
            <w:r w:rsidRPr="003A1137">
              <w:rPr>
                <w:lang w:val="en-US"/>
              </w:rPr>
              <w:t>1</w:t>
            </w:r>
          </w:p>
        </w:tc>
        <w:tc>
          <w:tcPr>
            <w:tcW w:w="1835" w:type="dxa"/>
          </w:tcPr>
          <w:p w:rsidR="003C0A45" w:rsidRPr="003A1137" w:rsidRDefault="003C0A45" w:rsidP="00960619">
            <w:pPr>
              <w:rPr>
                <w:lang w:val="en-US"/>
              </w:rPr>
            </w:pPr>
            <w:r w:rsidRPr="003A1137">
              <w:t>7</w:t>
            </w:r>
            <w:r w:rsidRPr="003A1137">
              <w:rPr>
                <w:lang w:val="en-US"/>
              </w:rPr>
              <w:t>0</w:t>
            </w:r>
          </w:p>
        </w:tc>
      </w:tr>
      <w:tr w:rsidR="003C0A45" w:rsidRPr="003A1137" w:rsidTr="00AE096F">
        <w:tc>
          <w:tcPr>
            <w:tcW w:w="3539" w:type="dxa"/>
          </w:tcPr>
          <w:p w:rsidR="003C0A45" w:rsidRPr="003A1137" w:rsidRDefault="003C0A45" w:rsidP="00A063EE">
            <w:pPr>
              <w:autoSpaceDE w:val="0"/>
              <w:autoSpaceDN w:val="0"/>
              <w:adjustRightInd w:val="0"/>
            </w:pPr>
            <w:r w:rsidRPr="003A1137">
              <w:t xml:space="preserve">Автомобильные мойки (4.9.1.3) </w:t>
            </w:r>
          </w:p>
        </w:tc>
        <w:tc>
          <w:tcPr>
            <w:tcW w:w="1275" w:type="dxa"/>
          </w:tcPr>
          <w:p w:rsidR="003C0A45" w:rsidRPr="003A1137" w:rsidRDefault="003C0A45" w:rsidP="00960619">
            <w:pPr>
              <w:rPr>
                <w:lang w:val="en-US"/>
              </w:rPr>
            </w:pPr>
            <w:r w:rsidRPr="003A1137">
              <w:rPr>
                <w:lang w:val="en-US"/>
              </w:rPr>
              <w:t>5</w:t>
            </w:r>
          </w:p>
        </w:tc>
        <w:tc>
          <w:tcPr>
            <w:tcW w:w="1418" w:type="dxa"/>
          </w:tcPr>
          <w:p w:rsidR="003C0A45" w:rsidRPr="003A1137" w:rsidRDefault="003C0A45" w:rsidP="00960619">
            <w:pPr>
              <w:rPr>
                <w:lang w:val="en-US"/>
              </w:rPr>
            </w:pPr>
            <w:r w:rsidRPr="003A1137">
              <w:rPr>
                <w:lang w:val="en-US"/>
              </w:rPr>
              <w:t>3</w:t>
            </w:r>
          </w:p>
        </w:tc>
        <w:tc>
          <w:tcPr>
            <w:tcW w:w="1284" w:type="dxa"/>
          </w:tcPr>
          <w:p w:rsidR="003C0A45" w:rsidRPr="003A1137" w:rsidRDefault="003C0A45" w:rsidP="00960619">
            <w:pPr>
              <w:rPr>
                <w:lang w:val="en-US"/>
              </w:rPr>
            </w:pPr>
            <w:r w:rsidRPr="003A1137">
              <w:rPr>
                <w:lang w:val="en-US"/>
              </w:rPr>
              <w:t>1</w:t>
            </w:r>
          </w:p>
        </w:tc>
        <w:tc>
          <w:tcPr>
            <w:tcW w:w="1835" w:type="dxa"/>
          </w:tcPr>
          <w:p w:rsidR="003C0A45" w:rsidRPr="003A1137" w:rsidRDefault="003C0A45" w:rsidP="00960619">
            <w:pPr>
              <w:rPr>
                <w:lang w:val="en-US"/>
              </w:rPr>
            </w:pPr>
            <w:r w:rsidRPr="003A1137">
              <w:t>7</w:t>
            </w:r>
            <w:r w:rsidRPr="003A1137">
              <w:rPr>
                <w:lang w:val="en-US"/>
              </w:rPr>
              <w:t>0</w:t>
            </w:r>
          </w:p>
        </w:tc>
      </w:tr>
    </w:tbl>
    <w:p w:rsidR="004157EA" w:rsidRPr="00850DF2" w:rsidRDefault="004157EA" w:rsidP="004157EA">
      <w:pPr>
        <w:rPr>
          <w:color w:val="FF0000"/>
        </w:rPr>
      </w:pPr>
    </w:p>
    <w:p w:rsidR="004157EA" w:rsidRPr="005E5BB4" w:rsidRDefault="004157EA" w:rsidP="004157EA">
      <w:pPr>
        <w:keepNext/>
        <w:rPr>
          <w:b/>
          <w:color w:val="FF0000"/>
        </w:rPr>
      </w:pPr>
      <w:r w:rsidRPr="003A1137">
        <w:rPr>
          <w:b/>
        </w:rPr>
        <w:t xml:space="preserve">О-2 </w:t>
      </w:r>
      <w:r w:rsidRPr="003A1137">
        <w:rPr>
          <w:b/>
          <w:caps/>
        </w:rPr>
        <w:t>Зона специализированной общественной застройки</w:t>
      </w:r>
      <w:r w:rsidR="005E5BB4">
        <w:rPr>
          <w:b/>
          <w:caps/>
        </w:rPr>
        <w:t xml:space="preserve"> </w:t>
      </w:r>
    </w:p>
    <w:p w:rsidR="004157EA" w:rsidRDefault="004157EA" w:rsidP="00720A33">
      <w:pPr>
        <w:ind w:firstLine="709"/>
        <w:jc w:val="both"/>
      </w:pPr>
      <w:r w:rsidRPr="003A1137">
        <w:t>Зона предназначена для размещения учреждений</w:t>
      </w:r>
      <w:r w:rsidR="00FB12D6" w:rsidRPr="003A1137">
        <w:t xml:space="preserve"> образования,</w:t>
      </w:r>
      <w:r w:rsidRPr="003A1137">
        <w:t xml:space="preserve"> здравоохранения и социальной защиты </w:t>
      </w:r>
      <w:r w:rsidR="00FB12D6" w:rsidRPr="003A1137">
        <w:t>местного</w:t>
      </w:r>
      <w:r w:rsidRPr="003A1137">
        <w:t xml:space="preserve"> значения,</w:t>
      </w:r>
      <w:r w:rsidR="00FB12D6" w:rsidRPr="003A1137">
        <w:t xml:space="preserve"> объектов культового назначения,</w:t>
      </w:r>
      <w:r w:rsidRPr="003A1137">
        <w:t xml:space="preserve"> а также обслуживающих объектов, вспомогательных по отношению к основному назначению зоны.</w:t>
      </w:r>
    </w:p>
    <w:p w:rsidR="003C0A45" w:rsidRPr="003A1137" w:rsidRDefault="003C0A45" w:rsidP="00720A33">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4190"/>
        <w:gridCol w:w="8"/>
        <w:gridCol w:w="55"/>
        <w:gridCol w:w="1187"/>
        <w:gridCol w:w="8"/>
        <w:gridCol w:w="81"/>
        <w:gridCol w:w="2124"/>
        <w:gridCol w:w="10"/>
        <w:gridCol w:w="8"/>
      </w:tblGrid>
      <w:tr w:rsidR="00FB12D6" w:rsidRPr="003A1137" w:rsidTr="00E2153D">
        <w:tc>
          <w:tcPr>
            <w:tcW w:w="1128" w:type="pct"/>
            <w:vAlign w:val="center"/>
          </w:tcPr>
          <w:p w:rsidR="00FB12D6" w:rsidRPr="003A1137" w:rsidRDefault="00FB12D6" w:rsidP="00720A33">
            <w:pPr>
              <w:autoSpaceDE w:val="0"/>
              <w:autoSpaceDN w:val="0"/>
              <w:adjustRightInd w:val="0"/>
              <w:jc w:val="center"/>
            </w:pPr>
            <w:r w:rsidRPr="003A1137">
              <w:t>Наименование вида разрешенного использования земельного участка</w:t>
            </w:r>
          </w:p>
        </w:tc>
        <w:tc>
          <w:tcPr>
            <w:tcW w:w="2119" w:type="pct"/>
            <w:gridSpan w:val="2"/>
            <w:vAlign w:val="center"/>
          </w:tcPr>
          <w:p w:rsidR="00FB12D6" w:rsidRPr="003A1137" w:rsidRDefault="00FB12D6" w:rsidP="00720A33">
            <w:pPr>
              <w:autoSpaceDE w:val="0"/>
              <w:autoSpaceDN w:val="0"/>
              <w:adjustRightInd w:val="0"/>
              <w:jc w:val="center"/>
            </w:pPr>
            <w:r w:rsidRPr="003A1137">
              <w:t>Описание вида разрешенного использования земельного участка</w:t>
            </w:r>
          </w:p>
        </w:tc>
        <w:tc>
          <w:tcPr>
            <w:tcW w:w="631" w:type="pct"/>
            <w:gridSpan w:val="3"/>
            <w:vAlign w:val="center"/>
          </w:tcPr>
          <w:p w:rsidR="00FB12D6" w:rsidRPr="003A1137" w:rsidRDefault="00FB12D6" w:rsidP="00720A33">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1122" w:type="pct"/>
            <w:gridSpan w:val="4"/>
          </w:tcPr>
          <w:p w:rsidR="00FB12D6" w:rsidRPr="003A1137" w:rsidRDefault="00FB12D6" w:rsidP="00720A33">
            <w:pPr>
              <w:autoSpaceDE w:val="0"/>
              <w:autoSpaceDN w:val="0"/>
              <w:adjustRightInd w:val="0"/>
              <w:jc w:val="center"/>
            </w:pPr>
          </w:p>
        </w:tc>
      </w:tr>
      <w:tr w:rsidR="00FB12D6" w:rsidRPr="003A1137" w:rsidTr="00E2153D">
        <w:trPr>
          <w:gridAfter w:val="1"/>
          <w:wAfter w:w="4" w:type="pct"/>
        </w:trPr>
        <w:tc>
          <w:tcPr>
            <w:tcW w:w="3874" w:type="pct"/>
            <w:gridSpan w:val="5"/>
          </w:tcPr>
          <w:p w:rsidR="00FB12D6" w:rsidRPr="003A1137" w:rsidRDefault="00FB12D6" w:rsidP="004157EA">
            <w:pPr>
              <w:jc w:val="center"/>
            </w:pPr>
            <w:r w:rsidRPr="003A1137">
              <w:t>ОСНОВНЫЕ ВИДЫ РАЗРЕШЕННОГО ИСПОЛЬЗОВАНИЯ</w:t>
            </w:r>
          </w:p>
        </w:tc>
        <w:tc>
          <w:tcPr>
            <w:tcW w:w="1122" w:type="pct"/>
            <w:gridSpan w:val="4"/>
          </w:tcPr>
          <w:p w:rsidR="00FB12D6" w:rsidRPr="003A1137" w:rsidRDefault="00FB12D6" w:rsidP="004157EA">
            <w:pPr>
              <w:jc w:val="center"/>
            </w:pPr>
          </w:p>
        </w:tc>
      </w:tr>
      <w:tr w:rsidR="00FB12D6" w:rsidRPr="003A1137" w:rsidTr="00E2153D">
        <w:tc>
          <w:tcPr>
            <w:tcW w:w="1128" w:type="pct"/>
          </w:tcPr>
          <w:p w:rsidR="00FB12D6" w:rsidRPr="003A1137" w:rsidRDefault="00FB12D6" w:rsidP="000A018A">
            <w:pPr>
              <w:autoSpaceDE w:val="0"/>
              <w:autoSpaceDN w:val="0"/>
              <w:adjustRightInd w:val="0"/>
            </w:pPr>
            <w:r w:rsidRPr="003A1137">
              <w:t>Коммунальное обслуживание</w:t>
            </w:r>
          </w:p>
        </w:tc>
        <w:tc>
          <w:tcPr>
            <w:tcW w:w="2119" w:type="pct"/>
            <w:gridSpan w:val="2"/>
          </w:tcPr>
          <w:p w:rsidR="00FB12D6" w:rsidRPr="003A1137" w:rsidRDefault="00FB12D6" w:rsidP="00A0759A">
            <w:pPr>
              <w:autoSpaceDE w:val="0"/>
              <w:autoSpaceDN w:val="0"/>
              <w:adjustRightInd w:val="0"/>
              <w:jc w:val="both"/>
            </w:pPr>
            <w:r w:rsidRPr="003A1137">
              <w:t xml:space="preserve">Размещение зданий и сооружений в целях обеспечения физических и юридических лиц коммунальными услугами. </w:t>
            </w:r>
            <w:r w:rsidR="00342B20" w:rsidRPr="003A1137">
              <w:t>Содержание данного вида разрешенного использования включает в себя содержание видов разрешенного использования с кодами 3.1.1-3.1.2</w:t>
            </w:r>
          </w:p>
        </w:tc>
        <w:tc>
          <w:tcPr>
            <w:tcW w:w="631" w:type="pct"/>
            <w:gridSpan w:val="3"/>
          </w:tcPr>
          <w:p w:rsidR="00FB12D6" w:rsidRPr="003A1137" w:rsidRDefault="00FB12D6" w:rsidP="000A018A">
            <w:pPr>
              <w:autoSpaceDE w:val="0"/>
              <w:autoSpaceDN w:val="0"/>
              <w:adjustRightInd w:val="0"/>
            </w:pPr>
            <w:r w:rsidRPr="003A1137">
              <w:t>3.1</w:t>
            </w:r>
          </w:p>
        </w:tc>
        <w:tc>
          <w:tcPr>
            <w:tcW w:w="1122" w:type="pct"/>
            <w:gridSpan w:val="4"/>
          </w:tcPr>
          <w:p w:rsidR="00FB12D6" w:rsidRPr="003A1137" w:rsidRDefault="00FB12D6" w:rsidP="00FB12D6">
            <w:pPr>
              <w:autoSpaceDE w:val="0"/>
              <w:autoSpaceDN w:val="0"/>
              <w:adjustRightInd w:val="0"/>
            </w:pPr>
          </w:p>
        </w:tc>
      </w:tr>
      <w:tr w:rsidR="00FB12D6" w:rsidRPr="003A1137" w:rsidTr="00E2153D">
        <w:tc>
          <w:tcPr>
            <w:tcW w:w="1128" w:type="pct"/>
          </w:tcPr>
          <w:p w:rsidR="00BC44FA" w:rsidRPr="003A1137" w:rsidRDefault="00BC44FA" w:rsidP="00BC44FA">
            <w:r w:rsidRPr="003A1137">
              <w:t>Социальное обслуживание</w:t>
            </w:r>
          </w:p>
          <w:p w:rsidR="00FB12D6" w:rsidRPr="003A1137" w:rsidRDefault="00FB12D6" w:rsidP="000A018A">
            <w:pPr>
              <w:autoSpaceDE w:val="0"/>
              <w:autoSpaceDN w:val="0"/>
              <w:adjustRightInd w:val="0"/>
            </w:pPr>
          </w:p>
        </w:tc>
        <w:tc>
          <w:tcPr>
            <w:tcW w:w="2119" w:type="pct"/>
            <w:gridSpan w:val="2"/>
          </w:tcPr>
          <w:p w:rsidR="00BC44FA" w:rsidRPr="003A1137" w:rsidRDefault="00BC44FA" w:rsidP="00BC44FA">
            <w:r w:rsidRPr="003A1137">
              <w:t xml:space="preserve">Размещение зданий, предназначенных для оказания гражданам социальной помощи. </w:t>
            </w:r>
            <w:r w:rsidR="00342B20" w:rsidRPr="003A1137">
              <w:t xml:space="preserve">Содержание данного вида разрешенного использования включает в себя содержание видов </w:t>
            </w:r>
            <w:r w:rsidR="00342B20" w:rsidRPr="003A1137">
              <w:lastRenderedPageBreak/>
              <w:t>разрешенного использования с </w:t>
            </w:r>
            <w:hyperlink r:id="rId30" w:anchor="block_1321" w:history="1">
              <w:r w:rsidR="00342B20" w:rsidRPr="003A1137">
                <w:t>кодами 3.2.1 - 3.2.4</w:t>
              </w:r>
            </w:hyperlink>
          </w:p>
          <w:p w:rsidR="00FB12D6" w:rsidRPr="003A1137" w:rsidRDefault="00FB12D6" w:rsidP="00BC44FA">
            <w:pPr>
              <w:autoSpaceDE w:val="0"/>
              <w:autoSpaceDN w:val="0"/>
              <w:adjustRightInd w:val="0"/>
              <w:jc w:val="both"/>
            </w:pPr>
          </w:p>
        </w:tc>
        <w:tc>
          <w:tcPr>
            <w:tcW w:w="631" w:type="pct"/>
            <w:gridSpan w:val="3"/>
          </w:tcPr>
          <w:p w:rsidR="00BC44FA" w:rsidRPr="003A1137" w:rsidRDefault="00BC44FA" w:rsidP="00BC44FA">
            <w:pPr>
              <w:jc w:val="center"/>
            </w:pPr>
            <w:r w:rsidRPr="003A1137">
              <w:lastRenderedPageBreak/>
              <w:t>3.2</w:t>
            </w:r>
          </w:p>
          <w:p w:rsidR="00FB12D6" w:rsidRPr="003A1137" w:rsidRDefault="00FB12D6" w:rsidP="000A018A">
            <w:pPr>
              <w:autoSpaceDE w:val="0"/>
              <w:autoSpaceDN w:val="0"/>
              <w:adjustRightInd w:val="0"/>
            </w:pPr>
          </w:p>
        </w:tc>
        <w:tc>
          <w:tcPr>
            <w:tcW w:w="1122" w:type="pct"/>
            <w:gridSpan w:val="4"/>
          </w:tcPr>
          <w:p w:rsidR="00FB12D6" w:rsidRPr="003A1137" w:rsidRDefault="00FB12D6" w:rsidP="00E2153D">
            <w:pPr>
              <w:spacing w:after="1" w:line="220" w:lineRule="atLeast"/>
              <w:jc w:val="both"/>
            </w:pPr>
          </w:p>
        </w:tc>
      </w:tr>
      <w:tr w:rsidR="00651801" w:rsidRPr="003A1137" w:rsidTr="00E2153D">
        <w:tc>
          <w:tcPr>
            <w:tcW w:w="1128" w:type="pct"/>
          </w:tcPr>
          <w:p w:rsidR="00651801" w:rsidRPr="00720A33" w:rsidRDefault="00651801" w:rsidP="00FE77FB">
            <w:pPr>
              <w:spacing w:after="1" w:line="220" w:lineRule="atLeast"/>
              <w:jc w:val="both"/>
            </w:pPr>
            <w:r w:rsidRPr="00720A33">
              <w:lastRenderedPageBreak/>
              <w:t>Оказание услуг связи</w:t>
            </w:r>
          </w:p>
          <w:p w:rsidR="00651801" w:rsidRPr="00720A33" w:rsidRDefault="00651801" w:rsidP="00FE77FB">
            <w:pPr>
              <w:spacing w:after="1" w:line="220" w:lineRule="atLeast"/>
              <w:jc w:val="both"/>
            </w:pPr>
          </w:p>
        </w:tc>
        <w:tc>
          <w:tcPr>
            <w:tcW w:w="2119" w:type="pct"/>
            <w:gridSpan w:val="2"/>
          </w:tcPr>
          <w:p w:rsidR="00651801" w:rsidRPr="00720A33" w:rsidRDefault="00651801" w:rsidP="00FE77FB">
            <w:pPr>
              <w:autoSpaceDE w:val="0"/>
              <w:autoSpaceDN w:val="0"/>
              <w:adjustRightInd w:val="0"/>
              <w:jc w:val="both"/>
            </w:pPr>
            <w:r w:rsidRPr="00720A3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31" w:type="pct"/>
            <w:gridSpan w:val="3"/>
          </w:tcPr>
          <w:p w:rsidR="00651801" w:rsidRPr="00720A33" w:rsidRDefault="00651801" w:rsidP="00FE77FB">
            <w:pPr>
              <w:autoSpaceDE w:val="0"/>
              <w:autoSpaceDN w:val="0"/>
              <w:adjustRightInd w:val="0"/>
            </w:pPr>
            <w:r w:rsidRPr="00720A33">
              <w:t>3.2.3</w:t>
            </w:r>
          </w:p>
        </w:tc>
        <w:tc>
          <w:tcPr>
            <w:tcW w:w="1122" w:type="pct"/>
            <w:gridSpan w:val="4"/>
          </w:tcPr>
          <w:p w:rsidR="00651801" w:rsidRPr="003A1137" w:rsidRDefault="00651801" w:rsidP="00E2153D">
            <w:pPr>
              <w:spacing w:after="1" w:line="220" w:lineRule="atLeast"/>
              <w:jc w:val="both"/>
            </w:pPr>
          </w:p>
        </w:tc>
      </w:tr>
      <w:tr w:rsidR="00651801" w:rsidRPr="003A1137" w:rsidTr="00E2153D">
        <w:tc>
          <w:tcPr>
            <w:tcW w:w="1128" w:type="pct"/>
          </w:tcPr>
          <w:p w:rsidR="00651801" w:rsidRPr="003A1137" w:rsidRDefault="00651801" w:rsidP="00A64AE1">
            <w:pPr>
              <w:spacing w:after="1" w:line="220" w:lineRule="atLeast"/>
              <w:jc w:val="both"/>
            </w:pPr>
            <w:r w:rsidRPr="003A1137">
              <w:t>Здравоохранение</w:t>
            </w:r>
          </w:p>
        </w:tc>
        <w:tc>
          <w:tcPr>
            <w:tcW w:w="2119" w:type="pct"/>
            <w:gridSpan w:val="2"/>
          </w:tcPr>
          <w:p w:rsidR="00651801" w:rsidRPr="003A1137" w:rsidRDefault="00651801" w:rsidP="00A64AE1">
            <w:pPr>
              <w:spacing w:after="1" w:line="220" w:lineRule="atLeast"/>
              <w:jc w:val="both"/>
            </w:pPr>
            <w:r w:rsidRPr="003A1137">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1" w:anchor="block_10341" w:history="1">
              <w:r w:rsidRPr="003A1137">
                <w:t>кодами 3.4.1 - 3.4.2</w:t>
              </w:r>
            </w:hyperlink>
            <w:r w:rsidRPr="003A1137">
              <w:br/>
            </w:r>
          </w:p>
        </w:tc>
        <w:tc>
          <w:tcPr>
            <w:tcW w:w="631" w:type="pct"/>
            <w:gridSpan w:val="3"/>
          </w:tcPr>
          <w:p w:rsidR="00651801" w:rsidRPr="003A1137" w:rsidRDefault="00651801" w:rsidP="00A64AE1">
            <w:pPr>
              <w:spacing w:after="1" w:line="220" w:lineRule="atLeast"/>
              <w:jc w:val="both"/>
            </w:pPr>
            <w:r w:rsidRPr="003A1137">
              <w:t>3.4</w:t>
            </w:r>
          </w:p>
        </w:tc>
        <w:tc>
          <w:tcPr>
            <w:tcW w:w="1122" w:type="pct"/>
            <w:gridSpan w:val="4"/>
          </w:tcPr>
          <w:p w:rsidR="00651801" w:rsidRPr="003A1137" w:rsidRDefault="00651801" w:rsidP="00A64AE1">
            <w:pPr>
              <w:spacing w:after="1" w:line="220" w:lineRule="atLeast"/>
              <w:jc w:val="both"/>
            </w:pPr>
          </w:p>
        </w:tc>
      </w:tr>
      <w:tr w:rsidR="00651801" w:rsidRPr="003A1137" w:rsidTr="00E2153D">
        <w:tc>
          <w:tcPr>
            <w:tcW w:w="1128" w:type="pct"/>
          </w:tcPr>
          <w:p w:rsidR="00651801" w:rsidRPr="003A1137" w:rsidRDefault="00651801" w:rsidP="00E2153D">
            <w:pPr>
              <w:spacing w:after="1" w:line="220" w:lineRule="atLeast"/>
              <w:jc w:val="both"/>
            </w:pPr>
            <w:r w:rsidRPr="003A1137">
              <w:t>Объекты культурно-досуговой деятельности</w:t>
            </w:r>
          </w:p>
        </w:tc>
        <w:tc>
          <w:tcPr>
            <w:tcW w:w="2119" w:type="pct"/>
            <w:gridSpan w:val="2"/>
          </w:tcPr>
          <w:p w:rsidR="00651801" w:rsidRPr="003A1137" w:rsidRDefault="00651801" w:rsidP="00C073A6">
            <w:pPr>
              <w:widowControl w:val="0"/>
              <w:jc w:val="both"/>
              <w:rPr>
                <w:snapToGrid w:val="0"/>
              </w:rPr>
            </w:pPr>
            <w:proofErr w:type="gramStart"/>
            <w:r w:rsidRPr="003A1137">
              <w:rPr>
                <w:snapToGrid w:val="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631" w:type="pct"/>
            <w:gridSpan w:val="3"/>
          </w:tcPr>
          <w:p w:rsidR="00651801" w:rsidRPr="003A1137" w:rsidRDefault="00651801" w:rsidP="00C073A6">
            <w:pPr>
              <w:widowControl w:val="0"/>
              <w:rPr>
                <w:snapToGrid w:val="0"/>
              </w:rPr>
            </w:pPr>
            <w:r w:rsidRPr="003A1137">
              <w:rPr>
                <w:snapToGrid w:val="0"/>
              </w:rPr>
              <w:t>3.6.1</w:t>
            </w:r>
          </w:p>
        </w:tc>
        <w:tc>
          <w:tcPr>
            <w:tcW w:w="1122" w:type="pct"/>
            <w:gridSpan w:val="4"/>
          </w:tcPr>
          <w:p w:rsidR="00651801" w:rsidRPr="003A1137" w:rsidRDefault="00651801" w:rsidP="00C073A6">
            <w:pPr>
              <w:widowControl w:val="0"/>
              <w:rPr>
                <w:snapToGrid w:val="0"/>
              </w:rPr>
            </w:pPr>
          </w:p>
        </w:tc>
      </w:tr>
      <w:tr w:rsidR="00651801" w:rsidRPr="003A1137" w:rsidTr="00E2153D">
        <w:tc>
          <w:tcPr>
            <w:tcW w:w="1128" w:type="pct"/>
          </w:tcPr>
          <w:p w:rsidR="00651801" w:rsidRPr="003A1137" w:rsidRDefault="00651801" w:rsidP="00E2153D">
            <w:pPr>
              <w:spacing w:after="1" w:line="220" w:lineRule="atLeast"/>
              <w:jc w:val="both"/>
            </w:pPr>
            <w:r w:rsidRPr="003A1137">
              <w:t>Образование и просвещение</w:t>
            </w:r>
          </w:p>
        </w:tc>
        <w:tc>
          <w:tcPr>
            <w:tcW w:w="2119" w:type="pct"/>
            <w:gridSpan w:val="2"/>
          </w:tcPr>
          <w:p w:rsidR="00651801" w:rsidRPr="003A1137" w:rsidRDefault="00651801" w:rsidP="003F3D49">
            <w:pPr>
              <w:autoSpaceDE w:val="0"/>
              <w:autoSpaceDN w:val="0"/>
              <w:adjustRightInd w:val="0"/>
              <w:jc w:val="both"/>
            </w:pPr>
            <w:r w:rsidRPr="003A1137">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631" w:type="pct"/>
            <w:gridSpan w:val="3"/>
          </w:tcPr>
          <w:p w:rsidR="00651801" w:rsidRPr="003A1137" w:rsidRDefault="00651801" w:rsidP="004157EA">
            <w:pPr>
              <w:autoSpaceDE w:val="0"/>
              <w:autoSpaceDN w:val="0"/>
              <w:adjustRightInd w:val="0"/>
              <w:jc w:val="both"/>
            </w:pPr>
            <w:r w:rsidRPr="003A1137">
              <w:t>3.5</w:t>
            </w:r>
          </w:p>
        </w:tc>
        <w:tc>
          <w:tcPr>
            <w:tcW w:w="1122" w:type="pct"/>
            <w:gridSpan w:val="4"/>
          </w:tcPr>
          <w:p w:rsidR="00651801" w:rsidRPr="003A1137" w:rsidRDefault="00651801" w:rsidP="004157EA">
            <w:pPr>
              <w:autoSpaceDE w:val="0"/>
              <w:autoSpaceDN w:val="0"/>
              <w:adjustRightInd w:val="0"/>
              <w:jc w:val="both"/>
            </w:pPr>
          </w:p>
        </w:tc>
      </w:tr>
      <w:tr w:rsidR="00FE77FB" w:rsidRPr="003A1137" w:rsidTr="00E2153D">
        <w:tblPrEx>
          <w:jc w:val="center"/>
          <w:tblCellMar>
            <w:top w:w="102" w:type="dxa"/>
            <w:left w:w="62" w:type="dxa"/>
            <w:bottom w:w="102" w:type="dxa"/>
            <w:right w:w="62" w:type="dxa"/>
          </w:tblCellMar>
          <w:tblLook w:val="04A0" w:firstRow="1" w:lastRow="0" w:firstColumn="1" w:lastColumn="0" w:noHBand="0" w:noVBand="1"/>
        </w:tblPrEx>
        <w:trPr>
          <w:gridAfter w:val="2"/>
          <w:wAfter w:w="9" w:type="pct"/>
          <w:jc w:val="center"/>
        </w:trPr>
        <w:tc>
          <w:tcPr>
            <w:tcW w:w="1128" w:type="pct"/>
          </w:tcPr>
          <w:p w:rsidR="00FE77FB" w:rsidRPr="003A1137" w:rsidRDefault="00FE77FB" w:rsidP="00FE77FB">
            <w:r w:rsidRPr="003A1137">
              <w:t xml:space="preserve">Служебные гаражи </w:t>
            </w:r>
          </w:p>
        </w:tc>
        <w:tc>
          <w:tcPr>
            <w:tcW w:w="2115" w:type="pct"/>
          </w:tcPr>
          <w:p w:rsidR="00FE77FB" w:rsidRPr="003A1137" w:rsidRDefault="00FE77FB" w:rsidP="00FE77FB">
            <w:pPr>
              <w:pStyle w:val="ConsPlusNormal"/>
              <w:ind w:firstLine="0"/>
              <w:rPr>
                <w:sz w:val="24"/>
                <w:szCs w:val="24"/>
              </w:rPr>
            </w:pPr>
            <w:r w:rsidRPr="003A1137">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anchor="block_1030" w:history="1">
              <w:r w:rsidRPr="003A1137">
                <w:rPr>
                  <w:rFonts w:ascii="Times New Roman" w:hAnsi="Times New Roman" w:cs="Times New Roman"/>
                  <w:sz w:val="24"/>
                  <w:szCs w:val="24"/>
                </w:rPr>
                <w:t>кодами 3.0</w:t>
              </w:r>
            </w:hyperlink>
            <w:r w:rsidRPr="003A1137">
              <w:rPr>
                <w:rFonts w:ascii="Times New Roman" w:hAnsi="Times New Roman" w:cs="Times New Roman"/>
                <w:sz w:val="24"/>
                <w:szCs w:val="24"/>
              </w:rPr>
              <w:t>, </w:t>
            </w:r>
            <w:hyperlink r:id="rId33" w:anchor="block_1040" w:history="1">
              <w:r w:rsidRPr="003A1137">
                <w:rPr>
                  <w:rFonts w:ascii="Times New Roman" w:hAnsi="Times New Roman" w:cs="Times New Roman"/>
                  <w:sz w:val="24"/>
                  <w:szCs w:val="24"/>
                </w:rPr>
                <w:t>4.0</w:t>
              </w:r>
            </w:hyperlink>
            <w:r w:rsidRPr="003A113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31" w:type="pct"/>
            <w:gridSpan w:val="3"/>
          </w:tcPr>
          <w:p w:rsidR="00FE77FB" w:rsidRPr="003A1137" w:rsidRDefault="00FE77FB" w:rsidP="00FE77FB">
            <w:pPr>
              <w:autoSpaceDE w:val="0"/>
              <w:autoSpaceDN w:val="0"/>
              <w:adjustRightInd w:val="0"/>
            </w:pPr>
            <w:r w:rsidRPr="003A1137">
              <w:t>4.9</w:t>
            </w:r>
          </w:p>
        </w:tc>
        <w:tc>
          <w:tcPr>
            <w:tcW w:w="1117" w:type="pct"/>
            <w:gridSpan w:val="3"/>
          </w:tcPr>
          <w:p w:rsidR="00FE77FB" w:rsidRPr="003A1137" w:rsidRDefault="00FE77FB" w:rsidP="004157EA">
            <w:pPr>
              <w:autoSpaceDE w:val="0"/>
              <w:autoSpaceDN w:val="0"/>
              <w:adjustRightInd w:val="0"/>
              <w:jc w:val="both"/>
            </w:pPr>
          </w:p>
        </w:tc>
      </w:tr>
      <w:tr w:rsidR="00461013" w:rsidRPr="003A1137" w:rsidTr="00E2153D">
        <w:tblPrEx>
          <w:jc w:val="center"/>
          <w:tblCellMar>
            <w:top w:w="102" w:type="dxa"/>
            <w:left w:w="62" w:type="dxa"/>
            <w:bottom w:w="102" w:type="dxa"/>
            <w:right w:w="62" w:type="dxa"/>
          </w:tblCellMar>
          <w:tblLook w:val="04A0" w:firstRow="1" w:lastRow="0" w:firstColumn="1" w:lastColumn="0" w:noHBand="0" w:noVBand="1"/>
        </w:tblPrEx>
        <w:trPr>
          <w:gridAfter w:val="2"/>
          <w:wAfter w:w="9" w:type="pct"/>
          <w:jc w:val="center"/>
        </w:trPr>
        <w:tc>
          <w:tcPr>
            <w:tcW w:w="1128" w:type="pct"/>
          </w:tcPr>
          <w:p w:rsidR="00461013" w:rsidRPr="003A1137" w:rsidRDefault="00461013" w:rsidP="00676931">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Обеспечение спортивно-</w:t>
            </w:r>
          </w:p>
          <w:p w:rsidR="00461013" w:rsidRPr="003A1137" w:rsidRDefault="00461013" w:rsidP="00676931">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зрелищных мероприятий</w:t>
            </w:r>
          </w:p>
        </w:tc>
        <w:tc>
          <w:tcPr>
            <w:tcW w:w="2115" w:type="pct"/>
          </w:tcPr>
          <w:p w:rsidR="00461013" w:rsidRPr="003A1137" w:rsidRDefault="00461013" w:rsidP="00676931">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t xml:space="preserve">Размещение спортивно-зрелищных зданий и сооружений, имеющих специальные места для зрителей от 500 мест (стадионов, дворцов спорта, </w:t>
            </w:r>
            <w:r w:rsidRPr="003A1137">
              <w:rPr>
                <w:rFonts w:ascii="Times New Roman" w:hAnsi="Times New Roman" w:cs="Times New Roman"/>
                <w:sz w:val="24"/>
                <w:szCs w:val="24"/>
              </w:rPr>
              <w:lastRenderedPageBreak/>
              <w:t>ледовых дворцов, ипподромов)</w:t>
            </w:r>
          </w:p>
        </w:tc>
        <w:tc>
          <w:tcPr>
            <w:tcW w:w="631" w:type="pct"/>
            <w:gridSpan w:val="3"/>
          </w:tcPr>
          <w:p w:rsidR="00461013" w:rsidRPr="003A1137" w:rsidRDefault="00461013" w:rsidP="00676931">
            <w:pPr>
              <w:pStyle w:val="ConsPlusNormal"/>
              <w:ind w:firstLine="0"/>
              <w:jc w:val="both"/>
              <w:rPr>
                <w:rFonts w:ascii="Times New Roman" w:hAnsi="Times New Roman" w:cs="Times New Roman"/>
                <w:sz w:val="24"/>
                <w:szCs w:val="24"/>
              </w:rPr>
            </w:pPr>
            <w:r w:rsidRPr="003A1137">
              <w:rPr>
                <w:rFonts w:ascii="Times New Roman" w:hAnsi="Times New Roman" w:cs="Times New Roman"/>
                <w:sz w:val="24"/>
                <w:szCs w:val="24"/>
              </w:rPr>
              <w:lastRenderedPageBreak/>
              <w:t>5.1.1</w:t>
            </w:r>
          </w:p>
        </w:tc>
        <w:tc>
          <w:tcPr>
            <w:tcW w:w="1117" w:type="pct"/>
            <w:gridSpan w:val="3"/>
          </w:tcPr>
          <w:p w:rsidR="00461013" w:rsidRPr="003A1137" w:rsidRDefault="00461013" w:rsidP="004157EA">
            <w:pPr>
              <w:autoSpaceDE w:val="0"/>
              <w:autoSpaceDN w:val="0"/>
              <w:adjustRightInd w:val="0"/>
              <w:jc w:val="both"/>
            </w:pPr>
          </w:p>
        </w:tc>
      </w:tr>
      <w:tr w:rsidR="00461013" w:rsidRPr="003A1137" w:rsidTr="00E2153D">
        <w:tblPrEx>
          <w:jc w:val="center"/>
          <w:tblCellMar>
            <w:top w:w="102" w:type="dxa"/>
            <w:left w:w="62" w:type="dxa"/>
            <w:bottom w:w="102" w:type="dxa"/>
            <w:right w:w="62" w:type="dxa"/>
          </w:tblCellMar>
          <w:tblLook w:val="04A0" w:firstRow="1" w:lastRow="0" w:firstColumn="1" w:lastColumn="0" w:noHBand="0" w:noVBand="1"/>
        </w:tblPrEx>
        <w:trPr>
          <w:gridAfter w:val="2"/>
          <w:wAfter w:w="9" w:type="pct"/>
          <w:jc w:val="center"/>
        </w:trPr>
        <w:tc>
          <w:tcPr>
            <w:tcW w:w="1128" w:type="pct"/>
          </w:tcPr>
          <w:p w:rsidR="00461013" w:rsidRDefault="00461013" w:rsidP="00FE77FB">
            <w:r>
              <w:lastRenderedPageBreak/>
              <w:t>Обеспечение занятий спортом в помещениях</w:t>
            </w:r>
          </w:p>
          <w:p w:rsidR="00461013" w:rsidRPr="003A1137" w:rsidRDefault="00461013" w:rsidP="007F6A7F"/>
        </w:tc>
        <w:tc>
          <w:tcPr>
            <w:tcW w:w="2115" w:type="pct"/>
          </w:tcPr>
          <w:p w:rsidR="00461013" w:rsidRDefault="00461013" w:rsidP="00FE77FB">
            <w:r>
              <w:t>Размещение спортивных клубов, спортивных залов, бассейнов, физкультурно-оздоровительных комплексов в зданиях и сооружениях</w:t>
            </w:r>
          </w:p>
          <w:p w:rsidR="00461013" w:rsidRPr="003A1137" w:rsidRDefault="00461013" w:rsidP="003F3D49">
            <w:pPr>
              <w:autoSpaceDE w:val="0"/>
              <w:autoSpaceDN w:val="0"/>
              <w:adjustRightInd w:val="0"/>
              <w:jc w:val="both"/>
            </w:pPr>
          </w:p>
        </w:tc>
        <w:tc>
          <w:tcPr>
            <w:tcW w:w="631" w:type="pct"/>
            <w:gridSpan w:val="3"/>
          </w:tcPr>
          <w:p w:rsidR="00461013" w:rsidRDefault="00461013" w:rsidP="00FE77FB">
            <w:r>
              <w:t>5.1.2</w:t>
            </w:r>
          </w:p>
          <w:p w:rsidR="00461013" w:rsidRPr="003A1137" w:rsidRDefault="00461013" w:rsidP="004157EA">
            <w:pPr>
              <w:autoSpaceDE w:val="0"/>
              <w:autoSpaceDN w:val="0"/>
              <w:adjustRightInd w:val="0"/>
              <w:jc w:val="both"/>
            </w:pPr>
          </w:p>
        </w:tc>
        <w:tc>
          <w:tcPr>
            <w:tcW w:w="1117" w:type="pct"/>
            <w:gridSpan w:val="3"/>
          </w:tcPr>
          <w:p w:rsidR="00461013" w:rsidRPr="003A1137" w:rsidRDefault="00461013" w:rsidP="004157EA">
            <w:pPr>
              <w:autoSpaceDE w:val="0"/>
              <w:autoSpaceDN w:val="0"/>
              <w:adjustRightInd w:val="0"/>
              <w:jc w:val="both"/>
            </w:pPr>
          </w:p>
        </w:tc>
      </w:tr>
      <w:tr w:rsidR="00461013" w:rsidRPr="003A1137" w:rsidTr="00E2153D">
        <w:tblPrEx>
          <w:jc w:val="center"/>
          <w:tblCellMar>
            <w:top w:w="102" w:type="dxa"/>
            <w:left w:w="62" w:type="dxa"/>
            <w:bottom w:w="102" w:type="dxa"/>
            <w:right w:w="62" w:type="dxa"/>
          </w:tblCellMar>
          <w:tblLook w:val="04A0" w:firstRow="1" w:lastRow="0" w:firstColumn="1" w:lastColumn="0" w:noHBand="0" w:noVBand="1"/>
        </w:tblPrEx>
        <w:trPr>
          <w:gridAfter w:val="2"/>
          <w:wAfter w:w="9" w:type="pct"/>
          <w:jc w:val="center"/>
        </w:trPr>
        <w:tc>
          <w:tcPr>
            <w:tcW w:w="1128" w:type="pct"/>
          </w:tcPr>
          <w:p w:rsidR="00461013" w:rsidRDefault="00461013" w:rsidP="00FE77FB">
            <w:r>
              <w:t>Площадки для занятий спортом</w:t>
            </w:r>
          </w:p>
          <w:p w:rsidR="00461013" w:rsidRPr="003A1137" w:rsidRDefault="00461013" w:rsidP="00E2153D"/>
        </w:tc>
        <w:tc>
          <w:tcPr>
            <w:tcW w:w="2115" w:type="pct"/>
          </w:tcPr>
          <w:p w:rsidR="00461013" w:rsidRDefault="00461013" w:rsidP="00FE77FB">
            <w: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461013" w:rsidRPr="003A1137" w:rsidRDefault="00461013" w:rsidP="003F3D49">
            <w:pPr>
              <w:autoSpaceDE w:val="0"/>
              <w:autoSpaceDN w:val="0"/>
              <w:adjustRightInd w:val="0"/>
              <w:jc w:val="both"/>
            </w:pPr>
          </w:p>
        </w:tc>
        <w:tc>
          <w:tcPr>
            <w:tcW w:w="631" w:type="pct"/>
            <w:gridSpan w:val="3"/>
          </w:tcPr>
          <w:p w:rsidR="00461013" w:rsidRDefault="00461013" w:rsidP="007F6A7F">
            <w:r>
              <w:t>5.1.3</w:t>
            </w:r>
          </w:p>
          <w:p w:rsidR="00461013" w:rsidRPr="003A1137" w:rsidRDefault="00461013" w:rsidP="004157EA">
            <w:pPr>
              <w:autoSpaceDE w:val="0"/>
              <w:autoSpaceDN w:val="0"/>
              <w:adjustRightInd w:val="0"/>
              <w:jc w:val="both"/>
            </w:pPr>
          </w:p>
        </w:tc>
        <w:tc>
          <w:tcPr>
            <w:tcW w:w="1117" w:type="pct"/>
            <w:gridSpan w:val="3"/>
          </w:tcPr>
          <w:p w:rsidR="00461013" w:rsidRPr="003A1137" w:rsidRDefault="00461013" w:rsidP="004157EA">
            <w:pPr>
              <w:autoSpaceDE w:val="0"/>
              <w:autoSpaceDN w:val="0"/>
              <w:adjustRightInd w:val="0"/>
              <w:jc w:val="both"/>
            </w:pPr>
          </w:p>
        </w:tc>
      </w:tr>
      <w:tr w:rsidR="00461013" w:rsidRPr="003A1137" w:rsidTr="00E2153D">
        <w:tc>
          <w:tcPr>
            <w:tcW w:w="1128" w:type="pct"/>
          </w:tcPr>
          <w:p w:rsidR="00461013" w:rsidRDefault="00461013" w:rsidP="007F6A7F">
            <w:r>
              <w:t>Оборудованные площадки для занятий спортом</w:t>
            </w:r>
          </w:p>
          <w:p w:rsidR="00461013" w:rsidRPr="003A1137" w:rsidRDefault="00461013" w:rsidP="00A063EE"/>
        </w:tc>
        <w:tc>
          <w:tcPr>
            <w:tcW w:w="2119" w:type="pct"/>
            <w:gridSpan w:val="2"/>
          </w:tcPr>
          <w:p w:rsidR="00461013" w:rsidRDefault="00461013" w:rsidP="007F6A7F">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461013" w:rsidRPr="003A1137" w:rsidRDefault="00461013" w:rsidP="0046644A">
            <w:pPr>
              <w:pStyle w:val="ConsPlusNormal"/>
              <w:ind w:firstLine="0"/>
              <w:rPr>
                <w:sz w:val="24"/>
                <w:szCs w:val="24"/>
              </w:rPr>
            </w:pPr>
          </w:p>
        </w:tc>
        <w:tc>
          <w:tcPr>
            <w:tcW w:w="631" w:type="pct"/>
            <w:gridSpan w:val="3"/>
          </w:tcPr>
          <w:p w:rsidR="00461013" w:rsidRPr="003A1137" w:rsidRDefault="00461013" w:rsidP="00A063EE">
            <w:pPr>
              <w:autoSpaceDE w:val="0"/>
              <w:autoSpaceDN w:val="0"/>
              <w:adjustRightInd w:val="0"/>
            </w:pPr>
            <w:r>
              <w:t>5.1.4</w:t>
            </w:r>
          </w:p>
        </w:tc>
        <w:tc>
          <w:tcPr>
            <w:tcW w:w="1122" w:type="pct"/>
            <w:gridSpan w:val="4"/>
          </w:tcPr>
          <w:p w:rsidR="00461013" w:rsidRPr="003A1137" w:rsidRDefault="00461013" w:rsidP="004157EA">
            <w:pPr>
              <w:autoSpaceDE w:val="0"/>
              <w:autoSpaceDN w:val="0"/>
              <w:adjustRightInd w:val="0"/>
            </w:pPr>
          </w:p>
        </w:tc>
      </w:tr>
      <w:tr w:rsidR="00CF1DC6" w:rsidRPr="003A1137" w:rsidTr="00E2153D">
        <w:tc>
          <w:tcPr>
            <w:tcW w:w="1128" w:type="pct"/>
          </w:tcPr>
          <w:p w:rsidR="00CF1DC6" w:rsidRPr="006A3873" w:rsidRDefault="00CF1DC6" w:rsidP="00676931">
            <w:pPr>
              <w:autoSpaceDE w:val="0"/>
              <w:autoSpaceDN w:val="0"/>
              <w:adjustRightInd w:val="0"/>
            </w:pPr>
            <w:r w:rsidRPr="006A3873">
              <w:rPr>
                <w:shd w:val="clear" w:color="auto" w:fill="FFFFFF"/>
              </w:rPr>
              <w:t>Обеспечение внутреннего правопорядка</w:t>
            </w:r>
          </w:p>
        </w:tc>
        <w:tc>
          <w:tcPr>
            <w:tcW w:w="2119" w:type="pct"/>
            <w:gridSpan w:val="2"/>
          </w:tcPr>
          <w:p w:rsidR="00CF1DC6" w:rsidRPr="006A3873" w:rsidRDefault="00CF1DC6" w:rsidP="00676931">
            <w:pPr>
              <w:tabs>
                <w:tab w:val="left" w:pos="2025"/>
              </w:tabs>
              <w:autoSpaceDE w:val="0"/>
              <w:autoSpaceDN w:val="0"/>
              <w:adjustRightInd w:val="0"/>
              <w:jc w:val="both"/>
            </w:pPr>
            <w:r w:rsidRPr="006A3873">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A3873">
              <w:t>Росгвардии</w:t>
            </w:r>
            <w:proofErr w:type="spellEnd"/>
            <w:r w:rsidRPr="006A3873">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31" w:type="pct"/>
            <w:gridSpan w:val="3"/>
          </w:tcPr>
          <w:p w:rsidR="00CF1DC6" w:rsidRPr="006A3873" w:rsidRDefault="00CF1DC6" w:rsidP="00676931">
            <w:pPr>
              <w:autoSpaceDE w:val="0"/>
              <w:autoSpaceDN w:val="0"/>
              <w:adjustRightInd w:val="0"/>
            </w:pPr>
            <w:r w:rsidRPr="006A3873">
              <w:t>8.3</w:t>
            </w:r>
          </w:p>
        </w:tc>
        <w:tc>
          <w:tcPr>
            <w:tcW w:w="1122" w:type="pct"/>
            <w:gridSpan w:val="4"/>
          </w:tcPr>
          <w:p w:rsidR="00CF1DC6" w:rsidRPr="003A1137" w:rsidRDefault="00CF1DC6" w:rsidP="00676931">
            <w:pPr>
              <w:autoSpaceDE w:val="0"/>
              <w:autoSpaceDN w:val="0"/>
              <w:adjustRightInd w:val="0"/>
            </w:pPr>
          </w:p>
        </w:tc>
      </w:tr>
      <w:tr w:rsidR="00CF1DC6" w:rsidRPr="003A1137" w:rsidTr="00E2153D">
        <w:tc>
          <w:tcPr>
            <w:tcW w:w="1128" w:type="pct"/>
            <w:tcBorders>
              <w:top w:val="single" w:sz="4" w:space="0" w:color="auto"/>
              <w:left w:val="single" w:sz="4" w:space="0" w:color="auto"/>
              <w:bottom w:val="single" w:sz="4" w:space="0" w:color="auto"/>
              <w:right w:val="single" w:sz="4" w:space="0" w:color="auto"/>
            </w:tcBorders>
          </w:tcPr>
          <w:p w:rsidR="00CF1DC6" w:rsidRPr="003A1137" w:rsidRDefault="00CF1DC6" w:rsidP="00616F4B">
            <w:pPr>
              <w:autoSpaceDE w:val="0"/>
              <w:autoSpaceDN w:val="0"/>
              <w:adjustRightInd w:val="0"/>
            </w:pPr>
            <w:r w:rsidRPr="003A1137">
              <w:t>Земельные участки (территории) общего пользования</w:t>
            </w:r>
          </w:p>
        </w:tc>
        <w:tc>
          <w:tcPr>
            <w:tcW w:w="2119" w:type="pct"/>
            <w:gridSpan w:val="2"/>
            <w:tcBorders>
              <w:top w:val="single" w:sz="4" w:space="0" w:color="auto"/>
              <w:left w:val="single" w:sz="4" w:space="0" w:color="auto"/>
              <w:bottom w:val="single" w:sz="4" w:space="0" w:color="auto"/>
              <w:right w:val="single" w:sz="4" w:space="0" w:color="auto"/>
            </w:tcBorders>
          </w:tcPr>
          <w:p w:rsidR="00CF1DC6" w:rsidRPr="00342B20" w:rsidRDefault="00CF1DC6" w:rsidP="00342B20">
            <w:pPr>
              <w:pStyle w:val="ConsPlusNormal"/>
              <w:ind w:firstLine="0"/>
              <w:rPr>
                <w:rFonts w:ascii="Times New Roman" w:hAnsi="Times New Roman" w:cs="Times New Roman"/>
                <w:sz w:val="24"/>
                <w:szCs w:val="24"/>
              </w:rPr>
            </w:pPr>
            <w:r w:rsidRPr="003A1137">
              <w:rPr>
                <w:rFonts w:ascii="Times New Roman" w:hAnsi="Times New Roman" w:cs="Times New Roman"/>
                <w:sz w:val="24"/>
                <w:szCs w:val="24"/>
              </w:rPr>
              <w:t>Земельные участки общего пользования.</w:t>
            </w:r>
            <w:r w:rsidRPr="00342B20">
              <w:rPr>
                <w:rFonts w:ascii="Times New Roman" w:hAnsi="Times New Roman" w:cs="Times New Roman"/>
                <w:sz w:val="24"/>
                <w:szCs w:val="24"/>
              </w:rPr>
              <w:t xml:space="preserve"> Содержание </w:t>
            </w:r>
            <w:proofErr w:type="gramStart"/>
            <w:r w:rsidRPr="00342B20">
              <w:rPr>
                <w:rFonts w:ascii="Times New Roman" w:hAnsi="Times New Roman" w:cs="Times New Roman"/>
                <w:sz w:val="24"/>
                <w:szCs w:val="24"/>
              </w:rPr>
              <w:t>данного</w:t>
            </w:r>
            <w:proofErr w:type="gramEnd"/>
            <w:r w:rsidRPr="00342B20">
              <w:rPr>
                <w:rFonts w:ascii="Times New Roman" w:hAnsi="Times New Roman" w:cs="Times New Roman"/>
                <w:sz w:val="24"/>
                <w:szCs w:val="24"/>
              </w:rPr>
              <w:t xml:space="preserve"> </w:t>
            </w:r>
          </w:p>
          <w:p w:rsidR="00CF1DC6" w:rsidRPr="003A1137" w:rsidRDefault="00CF1DC6" w:rsidP="00342B20">
            <w:pPr>
              <w:pStyle w:val="ConsPlusNormal"/>
              <w:ind w:firstLine="0"/>
              <w:rPr>
                <w:rFonts w:ascii="Times New Roman" w:hAnsi="Times New Roman" w:cs="Times New Roman"/>
                <w:sz w:val="24"/>
                <w:szCs w:val="24"/>
              </w:rPr>
            </w:pPr>
            <w:r w:rsidRPr="00342B20">
              <w:rPr>
                <w:rFonts w:ascii="Times New Roman" w:hAnsi="Times New Roman" w:cs="Times New Roman"/>
                <w:sz w:val="24"/>
                <w:szCs w:val="24"/>
              </w:rPr>
              <w:t>вида разрешенного использования включает в себя содержание видов разрешенного использования с кодами 12.0.1 - 12.0.2</w:t>
            </w:r>
          </w:p>
          <w:p w:rsidR="00CF1DC6" w:rsidRPr="003A1137" w:rsidRDefault="00CF1DC6" w:rsidP="00342B20">
            <w:pPr>
              <w:pStyle w:val="ConsPlusNormal"/>
              <w:ind w:firstLine="0"/>
              <w:rPr>
                <w:rFonts w:ascii="Times New Roman" w:hAnsi="Times New Roman" w:cs="Times New Roman"/>
                <w:sz w:val="24"/>
                <w:szCs w:val="24"/>
              </w:rPr>
            </w:pPr>
          </w:p>
        </w:tc>
        <w:tc>
          <w:tcPr>
            <w:tcW w:w="631" w:type="pct"/>
            <w:gridSpan w:val="3"/>
            <w:tcBorders>
              <w:top w:val="single" w:sz="4" w:space="0" w:color="auto"/>
              <w:left w:val="single" w:sz="4" w:space="0" w:color="auto"/>
              <w:bottom w:val="single" w:sz="4" w:space="0" w:color="auto"/>
              <w:right w:val="single" w:sz="4" w:space="0" w:color="auto"/>
            </w:tcBorders>
          </w:tcPr>
          <w:p w:rsidR="00CF1DC6" w:rsidRPr="003A1137" w:rsidRDefault="00CF1DC6" w:rsidP="00616F4B">
            <w:pPr>
              <w:autoSpaceDE w:val="0"/>
              <w:autoSpaceDN w:val="0"/>
              <w:adjustRightInd w:val="0"/>
              <w:jc w:val="center"/>
            </w:pPr>
            <w:r w:rsidRPr="003A1137">
              <w:t>12.0</w:t>
            </w:r>
          </w:p>
        </w:tc>
        <w:tc>
          <w:tcPr>
            <w:tcW w:w="1122" w:type="pct"/>
            <w:gridSpan w:val="4"/>
            <w:tcBorders>
              <w:top w:val="single" w:sz="4" w:space="0" w:color="auto"/>
              <w:left w:val="single" w:sz="4" w:space="0" w:color="auto"/>
              <w:bottom w:val="single" w:sz="4" w:space="0" w:color="auto"/>
              <w:right w:val="single" w:sz="4" w:space="0" w:color="auto"/>
            </w:tcBorders>
          </w:tcPr>
          <w:p w:rsidR="00CF1DC6" w:rsidRPr="003A1137" w:rsidRDefault="00CF1DC6" w:rsidP="00FB12D6">
            <w:pPr>
              <w:autoSpaceDE w:val="0"/>
              <w:autoSpaceDN w:val="0"/>
              <w:adjustRightInd w:val="0"/>
              <w:jc w:val="both"/>
            </w:pPr>
          </w:p>
        </w:tc>
      </w:tr>
      <w:tr w:rsidR="00CF1DC6" w:rsidRPr="003A1137" w:rsidTr="00966E6F">
        <w:trPr>
          <w:gridAfter w:val="1"/>
          <w:wAfter w:w="4" w:type="pct"/>
        </w:trPr>
        <w:tc>
          <w:tcPr>
            <w:tcW w:w="4996" w:type="pct"/>
            <w:gridSpan w:val="9"/>
            <w:shd w:val="clear" w:color="auto" w:fill="auto"/>
          </w:tcPr>
          <w:p w:rsidR="00676931" w:rsidRDefault="00676931" w:rsidP="00676931">
            <w:pPr>
              <w:jc w:val="center"/>
            </w:pPr>
            <w:r w:rsidRPr="00BF563F">
              <w:t xml:space="preserve">ВСПОМОГАТЕЛЬНЫЕ </w:t>
            </w:r>
            <w:r>
              <w:t>ВИДЫ РАЗРЕШЕННОГО ИСПОЛЬЗОВАНИЯ</w:t>
            </w:r>
          </w:p>
          <w:p w:rsidR="00CF1DC6" w:rsidRPr="00B245EE" w:rsidRDefault="00676931" w:rsidP="00676931">
            <w:pPr>
              <w:spacing w:after="1" w:line="220" w:lineRule="atLeast"/>
              <w:jc w:val="center"/>
              <w:rPr>
                <w:color w:val="FF0000"/>
              </w:rPr>
            </w:pPr>
            <w:r w:rsidRPr="00CB3E60">
              <w:rPr>
                <w:rFonts w:eastAsia="Courier New"/>
              </w:rPr>
              <w:t>не устанавливаются</w:t>
            </w:r>
          </w:p>
        </w:tc>
      </w:tr>
      <w:tr w:rsidR="00CF1DC6" w:rsidRPr="003A1137" w:rsidTr="00966E6F">
        <w:trPr>
          <w:gridAfter w:val="1"/>
          <w:wAfter w:w="4" w:type="pct"/>
        </w:trPr>
        <w:tc>
          <w:tcPr>
            <w:tcW w:w="4996" w:type="pct"/>
            <w:gridSpan w:val="9"/>
            <w:shd w:val="clear" w:color="auto" w:fill="auto"/>
          </w:tcPr>
          <w:p w:rsidR="00CF1DC6" w:rsidRPr="00B245EE" w:rsidRDefault="00676931" w:rsidP="00E2153D">
            <w:pPr>
              <w:jc w:val="center"/>
              <w:rPr>
                <w:color w:val="FF0000"/>
              </w:rPr>
            </w:pPr>
            <w:r w:rsidRPr="003A1137">
              <w:t>УСЛОВНО РАЗРЕШЕННЫЕ ВИДЫ ИСПОЛЬЗОВАНИЯ</w:t>
            </w:r>
          </w:p>
        </w:tc>
      </w:tr>
      <w:tr w:rsidR="00CF1DC6" w:rsidRPr="003A1137" w:rsidTr="00594D90">
        <w:trPr>
          <w:gridAfter w:val="1"/>
          <w:wAfter w:w="4" w:type="pct"/>
        </w:trPr>
        <w:tc>
          <w:tcPr>
            <w:tcW w:w="1128" w:type="pct"/>
          </w:tcPr>
          <w:p w:rsidR="00CF1DC6" w:rsidRDefault="00CF1DC6" w:rsidP="00FE77FB">
            <w:r w:rsidRPr="003A1137">
              <w:t>Религиозное использование</w:t>
            </w:r>
          </w:p>
          <w:p w:rsidR="00CF1DC6" w:rsidRPr="003A1137" w:rsidRDefault="00CF1DC6" w:rsidP="00676931"/>
        </w:tc>
        <w:tc>
          <w:tcPr>
            <w:tcW w:w="2147" w:type="pct"/>
            <w:gridSpan w:val="3"/>
          </w:tcPr>
          <w:p w:rsidR="00CF1DC6" w:rsidRPr="003A1137" w:rsidRDefault="00CF1DC6" w:rsidP="00FE77FB">
            <w:r w:rsidRPr="003A1137">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4" w:anchor="block_1371" w:history="1">
              <w:r w:rsidRPr="003A1137">
                <w:t>кодами 3.7.1-3.7.2</w:t>
              </w:r>
            </w:hyperlink>
          </w:p>
          <w:p w:rsidR="00CF1DC6" w:rsidRPr="003A1137" w:rsidRDefault="00CF1DC6" w:rsidP="00FE77FB">
            <w:pPr>
              <w:autoSpaceDE w:val="0"/>
              <w:autoSpaceDN w:val="0"/>
              <w:adjustRightInd w:val="0"/>
              <w:jc w:val="both"/>
            </w:pPr>
          </w:p>
        </w:tc>
        <w:tc>
          <w:tcPr>
            <w:tcW w:w="644" w:type="pct"/>
            <w:gridSpan w:val="3"/>
          </w:tcPr>
          <w:p w:rsidR="00CF1DC6" w:rsidRPr="003A1137" w:rsidRDefault="00CF1DC6" w:rsidP="00FE77FB">
            <w:pPr>
              <w:jc w:val="center"/>
            </w:pPr>
            <w:r w:rsidRPr="003A1137">
              <w:lastRenderedPageBreak/>
              <w:t>3.7</w:t>
            </w:r>
          </w:p>
          <w:p w:rsidR="00CF1DC6" w:rsidRPr="003A1137" w:rsidRDefault="00CF1DC6" w:rsidP="00FE77FB">
            <w:pPr>
              <w:autoSpaceDE w:val="0"/>
              <w:autoSpaceDN w:val="0"/>
              <w:adjustRightInd w:val="0"/>
              <w:jc w:val="both"/>
            </w:pPr>
          </w:p>
        </w:tc>
        <w:tc>
          <w:tcPr>
            <w:tcW w:w="1077" w:type="pct"/>
            <w:gridSpan w:val="2"/>
          </w:tcPr>
          <w:p w:rsidR="00CF1DC6" w:rsidRPr="003A1137" w:rsidRDefault="00CF1DC6" w:rsidP="00E2153D">
            <w:pPr>
              <w:jc w:val="center"/>
            </w:pPr>
          </w:p>
        </w:tc>
      </w:tr>
      <w:tr w:rsidR="00CF1DC6" w:rsidRPr="003A1137" w:rsidTr="00594D90">
        <w:trPr>
          <w:gridAfter w:val="1"/>
          <w:wAfter w:w="4" w:type="pct"/>
        </w:trPr>
        <w:tc>
          <w:tcPr>
            <w:tcW w:w="1128" w:type="pct"/>
          </w:tcPr>
          <w:p w:rsidR="00CF1DC6" w:rsidRPr="003A1137" w:rsidRDefault="00CF1DC6" w:rsidP="00FE77FB">
            <w:pPr>
              <w:spacing w:after="1" w:line="220" w:lineRule="atLeast"/>
              <w:jc w:val="both"/>
            </w:pPr>
            <w:r w:rsidRPr="003A1137">
              <w:lastRenderedPageBreak/>
              <w:t xml:space="preserve">Государственное управление </w:t>
            </w:r>
          </w:p>
          <w:p w:rsidR="00CF1DC6" w:rsidRPr="003A1137" w:rsidRDefault="00CF1DC6" w:rsidP="00FE77FB">
            <w:pPr>
              <w:spacing w:after="1" w:line="220" w:lineRule="atLeast"/>
              <w:jc w:val="both"/>
            </w:pPr>
          </w:p>
        </w:tc>
        <w:tc>
          <w:tcPr>
            <w:tcW w:w="2147" w:type="pct"/>
            <w:gridSpan w:val="3"/>
          </w:tcPr>
          <w:p w:rsidR="00CF1DC6" w:rsidRPr="003A1137" w:rsidRDefault="00CF1DC6" w:rsidP="00FE77FB">
            <w:pPr>
              <w:autoSpaceDE w:val="0"/>
              <w:autoSpaceDN w:val="0"/>
              <w:adjustRightInd w:val="0"/>
              <w:jc w:val="both"/>
            </w:pPr>
            <w:r w:rsidRPr="003A1137">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4" w:type="pct"/>
            <w:gridSpan w:val="3"/>
          </w:tcPr>
          <w:p w:rsidR="00CF1DC6" w:rsidRPr="003A1137" w:rsidRDefault="00CF1DC6" w:rsidP="00FE77FB">
            <w:pPr>
              <w:autoSpaceDE w:val="0"/>
              <w:autoSpaceDN w:val="0"/>
              <w:adjustRightInd w:val="0"/>
              <w:jc w:val="both"/>
            </w:pPr>
            <w:r w:rsidRPr="003A1137">
              <w:t>3.8.1</w:t>
            </w:r>
          </w:p>
        </w:tc>
        <w:tc>
          <w:tcPr>
            <w:tcW w:w="1077" w:type="pct"/>
            <w:gridSpan w:val="2"/>
          </w:tcPr>
          <w:p w:rsidR="00CF1DC6" w:rsidRPr="003A1137" w:rsidRDefault="00CF1DC6" w:rsidP="00E2153D">
            <w:pPr>
              <w:jc w:val="center"/>
            </w:pPr>
          </w:p>
        </w:tc>
      </w:tr>
      <w:tr w:rsidR="00CF1DC6" w:rsidRPr="003A1137" w:rsidTr="00594D90">
        <w:trPr>
          <w:gridAfter w:val="1"/>
          <w:wAfter w:w="4" w:type="pct"/>
        </w:trPr>
        <w:tc>
          <w:tcPr>
            <w:tcW w:w="1128" w:type="pct"/>
          </w:tcPr>
          <w:p w:rsidR="00CF1DC6" w:rsidRPr="003A1137" w:rsidRDefault="00CF1DC6" w:rsidP="00594D90">
            <w:r w:rsidRPr="003A1137">
              <w:t xml:space="preserve">Амбулаторное ветеринарное обслуживание </w:t>
            </w:r>
          </w:p>
        </w:tc>
        <w:tc>
          <w:tcPr>
            <w:tcW w:w="2147" w:type="pct"/>
            <w:gridSpan w:val="3"/>
          </w:tcPr>
          <w:p w:rsidR="00CF1DC6" w:rsidRPr="003A1137" w:rsidRDefault="00CF1DC6" w:rsidP="006C7103">
            <w:pPr>
              <w:autoSpaceDE w:val="0"/>
              <w:autoSpaceDN w:val="0"/>
              <w:adjustRightInd w:val="0"/>
              <w:jc w:val="both"/>
            </w:pPr>
            <w:r w:rsidRPr="003A1137">
              <w:t>Размещение объектов капитального строительства, предназначенных для оказания ветеринарных услуг без содержания животных</w:t>
            </w:r>
          </w:p>
        </w:tc>
        <w:tc>
          <w:tcPr>
            <w:tcW w:w="644" w:type="pct"/>
            <w:gridSpan w:val="3"/>
          </w:tcPr>
          <w:p w:rsidR="00CF1DC6" w:rsidRPr="003A1137" w:rsidRDefault="00CF1DC6" w:rsidP="00A063EE">
            <w:pPr>
              <w:autoSpaceDE w:val="0"/>
              <w:autoSpaceDN w:val="0"/>
              <w:adjustRightInd w:val="0"/>
            </w:pPr>
            <w:r w:rsidRPr="003A1137">
              <w:t>3.10.1</w:t>
            </w:r>
          </w:p>
        </w:tc>
        <w:tc>
          <w:tcPr>
            <w:tcW w:w="1077" w:type="pct"/>
            <w:gridSpan w:val="2"/>
          </w:tcPr>
          <w:p w:rsidR="00CF1DC6" w:rsidRPr="003A1137" w:rsidRDefault="00CF1DC6" w:rsidP="00E2153D">
            <w:pPr>
              <w:jc w:val="center"/>
            </w:pPr>
          </w:p>
        </w:tc>
      </w:tr>
      <w:tr w:rsidR="00CF1DC6" w:rsidRPr="003A1137" w:rsidTr="00594D90">
        <w:trPr>
          <w:gridAfter w:val="1"/>
          <w:wAfter w:w="4" w:type="pct"/>
        </w:trPr>
        <w:tc>
          <w:tcPr>
            <w:tcW w:w="1128" w:type="pct"/>
          </w:tcPr>
          <w:p w:rsidR="00CF1DC6" w:rsidRPr="003A1137" w:rsidRDefault="00CF1DC6" w:rsidP="00594D90">
            <w:r w:rsidRPr="003A1137">
              <w:t xml:space="preserve">Магазины </w:t>
            </w:r>
          </w:p>
        </w:tc>
        <w:tc>
          <w:tcPr>
            <w:tcW w:w="2147" w:type="pct"/>
            <w:gridSpan w:val="3"/>
          </w:tcPr>
          <w:p w:rsidR="00CF1DC6" w:rsidRPr="003A1137" w:rsidRDefault="00CF1DC6" w:rsidP="006C7103">
            <w:pPr>
              <w:autoSpaceDE w:val="0"/>
              <w:autoSpaceDN w:val="0"/>
              <w:adjustRightInd w:val="0"/>
              <w:jc w:val="both"/>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644" w:type="pct"/>
            <w:gridSpan w:val="3"/>
          </w:tcPr>
          <w:p w:rsidR="00CF1DC6" w:rsidRPr="003A1137" w:rsidRDefault="00CF1DC6" w:rsidP="00A063EE">
            <w:pPr>
              <w:autoSpaceDE w:val="0"/>
              <w:autoSpaceDN w:val="0"/>
              <w:adjustRightInd w:val="0"/>
            </w:pPr>
            <w:r w:rsidRPr="003A1137">
              <w:t>4.4</w:t>
            </w:r>
          </w:p>
        </w:tc>
        <w:tc>
          <w:tcPr>
            <w:tcW w:w="1077" w:type="pct"/>
            <w:gridSpan w:val="2"/>
          </w:tcPr>
          <w:p w:rsidR="00CF1DC6" w:rsidRPr="003A1137" w:rsidRDefault="00CF1DC6" w:rsidP="00E2153D">
            <w:pPr>
              <w:jc w:val="center"/>
            </w:pPr>
          </w:p>
        </w:tc>
      </w:tr>
      <w:tr w:rsidR="00CF1DC6" w:rsidRPr="003A1137" w:rsidTr="00594D90">
        <w:trPr>
          <w:gridAfter w:val="1"/>
          <w:wAfter w:w="4" w:type="pct"/>
        </w:trPr>
        <w:tc>
          <w:tcPr>
            <w:tcW w:w="1128" w:type="pct"/>
          </w:tcPr>
          <w:p w:rsidR="00CF1DC6" w:rsidRPr="003A1137" w:rsidRDefault="00CF1DC6" w:rsidP="00594D90">
            <w:r w:rsidRPr="003A1137">
              <w:t xml:space="preserve">Общественное питание </w:t>
            </w:r>
          </w:p>
        </w:tc>
        <w:tc>
          <w:tcPr>
            <w:tcW w:w="2147" w:type="pct"/>
            <w:gridSpan w:val="3"/>
          </w:tcPr>
          <w:p w:rsidR="00CF1DC6" w:rsidRPr="003A1137" w:rsidRDefault="00CF1DC6" w:rsidP="0037243C">
            <w:pPr>
              <w:autoSpaceDE w:val="0"/>
              <w:autoSpaceDN w:val="0"/>
              <w:adjustRightInd w:val="0"/>
            </w:pPr>
            <w:r w:rsidRPr="003A113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4" w:type="pct"/>
            <w:gridSpan w:val="3"/>
          </w:tcPr>
          <w:p w:rsidR="00CF1DC6" w:rsidRPr="003A1137" w:rsidRDefault="00CF1DC6" w:rsidP="00A063EE">
            <w:pPr>
              <w:autoSpaceDE w:val="0"/>
              <w:autoSpaceDN w:val="0"/>
              <w:adjustRightInd w:val="0"/>
            </w:pPr>
            <w:r w:rsidRPr="003A1137">
              <w:t>4.6</w:t>
            </w:r>
          </w:p>
        </w:tc>
        <w:tc>
          <w:tcPr>
            <w:tcW w:w="1077" w:type="pct"/>
            <w:gridSpan w:val="2"/>
          </w:tcPr>
          <w:p w:rsidR="00CF1DC6" w:rsidRPr="003A1137" w:rsidRDefault="00CF1DC6" w:rsidP="00E2153D">
            <w:pPr>
              <w:jc w:val="center"/>
            </w:pPr>
          </w:p>
        </w:tc>
      </w:tr>
      <w:tr w:rsidR="00CF1DC6" w:rsidRPr="003A1137" w:rsidTr="00594D90">
        <w:trPr>
          <w:gridAfter w:val="1"/>
          <w:wAfter w:w="4" w:type="pct"/>
        </w:trPr>
        <w:tc>
          <w:tcPr>
            <w:tcW w:w="1128" w:type="pct"/>
          </w:tcPr>
          <w:p w:rsidR="00CF1DC6" w:rsidRPr="003A1137" w:rsidRDefault="00CF1DC6" w:rsidP="00594D90">
            <w:r w:rsidRPr="003A1137">
              <w:t xml:space="preserve">Развлекательные мероприятия </w:t>
            </w:r>
          </w:p>
        </w:tc>
        <w:tc>
          <w:tcPr>
            <w:tcW w:w="2147" w:type="pct"/>
            <w:gridSpan w:val="3"/>
          </w:tcPr>
          <w:p w:rsidR="00CF1DC6" w:rsidRPr="003A1137" w:rsidRDefault="00CF1DC6" w:rsidP="0037243C">
            <w:pPr>
              <w:autoSpaceDE w:val="0"/>
              <w:autoSpaceDN w:val="0"/>
              <w:adjustRightInd w:val="0"/>
            </w:pPr>
            <w:r w:rsidRPr="003A1137">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644" w:type="pct"/>
            <w:gridSpan w:val="3"/>
          </w:tcPr>
          <w:p w:rsidR="00CF1DC6" w:rsidRPr="003A1137" w:rsidRDefault="00CF1DC6" w:rsidP="00A063EE">
            <w:pPr>
              <w:autoSpaceDE w:val="0"/>
              <w:autoSpaceDN w:val="0"/>
              <w:adjustRightInd w:val="0"/>
            </w:pPr>
            <w:r w:rsidRPr="003A1137">
              <w:t>4.8.1</w:t>
            </w:r>
          </w:p>
        </w:tc>
        <w:tc>
          <w:tcPr>
            <w:tcW w:w="1077" w:type="pct"/>
            <w:gridSpan w:val="2"/>
          </w:tcPr>
          <w:p w:rsidR="00CF1DC6" w:rsidRPr="003A1137" w:rsidRDefault="00CF1DC6" w:rsidP="00E2153D">
            <w:pPr>
              <w:jc w:val="center"/>
            </w:pPr>
          </w:p>
        </w:tc>
      </w:tr>
      <w:tr w:rsidR="00CF1DC6" w:rsidRPr="003A1137" w:rsidTr="00594D90">
        <w:trPr>
          <w:gridAfter w:val="1"/>
          <w:wAfter w:w="4" w:type="pct"/>
        </w:trPr>
        <w:tc>
          <w:tcPr>
            <w:tcW w:w="1128" w:type="pct"/>
          </w:tcPr>
          <w:p w:rsidR="00CF1DC6" w:rsidRPr="003A1137" w:rsidRDefault="00CF1DC6" w:rsidP="00A063EE">
            <w:r w:rsidRPr="003A1137">
              <w:t xml:space="preserve">Склады </w:t>
            </w:r>
          </w:p>
        </w:tc>
        <w:tc>
          <w:tcPr>
            <w:tcW w:w="2147" w:type="pct"/>
            <w:gridSpan w:val="3"/>
          </w:tcPr>
          <w:p w:rsidR="00CF1DC6" w:rsidRPr="003A1137" w:rsidRDefault="00CF1DC6" w:rsidP="0037243C">
            <w:pPr>
              <w:autoSpaceDE w:val="0"/>
              <w:autoSpaceDN w:val="0"/>
              <w:adjustRightInd w:val="0"/>
            </w:pPr>
            <w:proofErr w:type="gramStart"/>
            <w:r w:rsidRPr="003A1137">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3A1137">
              <w:lastRenderedPageBreak/>
              <w:t>железнодорожных перевалочных складов</w:t>
            </w:r>
            <w:proofErr w:type="gramEnd"/>
          </w:p>
        </w:tc>
        <w:tc>
          <w:tcPr>
            <w:tcW w:w="644" w:type="pct"/>
            <w:gridSpan w:val="3"/>
          </w:tcPr>
          <w:p w:rsidR="00CF1DC6" w:rsidRPr="003A1137" w:rsidRDefault="00CF1DC6" w:rsidP="00A063EE">
            <w:pPr>
              <w:autoSpaceDE w:val="0"/>
              <w:autoSpaceDN w:val="0"/>
              <w:adjustRightInd w:val="0"/>
            </w:pPr>
            <w:r w:rsidRPr="003A1137">
              <w:lastRenderedPageBreak/>
              <w:t>6.9</w:t>
            </w:r>
          </w:p>
        </w:tc>
        <w:tc>
          <w:tcPr>
            <w:tcW w:w="1077" w:type="pct"/>
            <w:gridSpan w:val="2"/>
          </w:tcPr>
          <w:p w:rsidR="00CF1DC6" w:rsidRPr="003A1137" w:rsidRDefault="00CF1DC6" w:rsidP="00E2153D">
            <w:pPr>
              <w:jc w:val="center"/>
            </w:pPr>
          </w:p>
        </w:tc>
      </w:tr>
    </w:tbl>
    <w:p w:rsidR="004157EA" w:rsidRPr="003A1137" w:rsidRDefault="004157EA" w:rsidP="004157EA">
      <w:pPr>
        <w:keepNext/>
      </w:pPr>
    </w:p>
    <w:p w:rsidR="00A50D27" w:rsidRPr="003A1137" w:rsidRDefault="004157EA" w:rsidP="00A5736F">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AE096F" w:rsidRPr="003A1137" w:rsidRDefault="00AE096F" w:rsidP="00AE096F">
      <w:pPr>
        <w:tabs>
          <w:tab w:val="left" w:pos="1080"/>
          <w:tab w:val="num" w:pos="1211"/>
        </w:tabs>
        <w:spacing w:line="276" w:lineRule="auto"/>
        <w:ind w:firstLine="709"/>
      </w:pPr>
      <w:r w:rsidRPr="003A1137">
        <w:t>Предельные размеры земельных участков:</w:t>
      </w:r>
    </w:p>
    <w:tbl>
      <w:tblPr>
        <w:tblStyle w:val="afff6"/>
        <w:tblW w:w="9356" w:type="dxa"/>
        <w:tblLook w:val="04A0" w:firstRow="1" w:lastRow="0" w:firstColumn="1" w:lastColumn="0" w:noHBand="0" w:noVBand="1"/>
      </w:tblPr>
      <w:tblGrid>
        <w:gridCol w:w="3604"/>
        <w:gridCol w:w="1791"/>
        <w:gridCol w:w="1841"/>
        <w:gridCol w:w="2120"/>
      </w:tblGrid>
      <w:tr w:rsidR="00AE096F" w:rsidRPr="003A1137" w:rsidTr="00461013">
        <w:tc>
          <w:tcPr>
            <w:tcW w:w="3604" w:type="dxa"/>
            <w:vMerge w:val="restart"/>
            <w:vAlign w:val="center"/>
          </w:tcPr>
          <w:p w:rsidR="00AE096F" w:rsidRPr="003A1137" w:rsidRDefault="00AE096F" w:rsidP="00AE096F">
            <w:pPr>
              <w:jc w:val="center"/>
              <w:rPr>
                <w:b/>
                <w:bCs/>
              </w:rPr>
            </w:pPr>
            <w:r w:rsidRPr="003A1137">
              <w:rPr>
                <w:b/>
                <w:bCs/>
              </w:rPr>
              <w:t>Наименование вида разрешенного использования (код)</w:t>
            </w:r>
          </w:p>
        </w:tc>
        <w:tc>
          <w:tcPr>
            <w:tcW w:w="5752" w:type="dxa"/>
            <w:gridSpan w:val="3"/>
            <w:vAlign w:val="center"/>
          </w:tcPr>
          <w:p w:rsidR="00AE096F" w:rsidRPr="003A1137" w:rsidRDefault="00AE096F" w:rsidP="00AE096F">
            <w:pPr>
              <w:jc w:val="center"/>
              <w:rPr>
                <w:b/>
                <w:bCs/>
              </w:rPr>
            </w:pPr>
            <w:r w:rsidRPr="003A1137">
              <w:rPr>
                <w:b/>
                <w:bCs/>
              </w:rPr>
              <w:t>Предельные размеры земельных участков</w:t>
            </w:r>
          </w:p>
        </w:tc>
      </w:tr>
      <w:tr w:rsidR="00AE096F" w:rsidRPr="003A1137" w:rsidTr="00461013">
        <w:tc>
          <w:tcPr>
            <w:tcW w:w="3604" w:type="dxa"/>
            <w:vMerge/>
          </w:tcPr>
          <w:p w:rsidR="00AE096F" w:rsidRPr="003A1137" w:rsidRDefault="00AE096F" w:rsidP="00AE096F"/>
        </w:tc>
        <w:tc>
          <w:tcPr>
            <w:tcW w:w="1791" w:type="dxa"/>
            <w:vAlign w:val="center"/>
          </w:tcPr>
          <w:p w:rsidR="00AE096F" w:rsidRPr="003A1137" w:rsidRDefault="00AE096F" w:rsidP="00AE096F">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841" w:type="dxa"/>
            <w:vAlign w:val="center"/>
          </w:tcPr>
          <w:p w:rsidR="00AE096F" w:rsidRPr="003A1137" w:rsidRDefault="00AE096F" w:rsidP="00AE096F">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2120" w:type="dxa"/>
            <w:vAlign w:val="center"/>
          </w:tcPr>
          <w:p w:rsidR="00AE096F" w:rsidRPr="003A1137" w:rsidRDefault="00AE096F" w:rsidP="00AE096F">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066AB8" w:rsidRPr="003A1137" w:rsidTr="00461013">
        <w:tc>
          <w:tcPr>
            <w:tcW w:w="3604" w:type="dxa"/>
          </w:tcPr>
          <w:p w:rsidR="00066AB8" w:rsidRPr="003A1137" w:rsidRDefault="00066AB8" w:rsidP="00A063EE">
            <w:r w:rsidRPr="003A1137">
              <w:t>Коммунальное обслуживание (3.1)</w:t>
            </w:r>
          </w:p>
        </w:tc>
        <w:tc>
          <w:tcPr>
            <w:tcW w:w="1791" w:type="dxa"/>
          </w:tcPr>
          <w:p w:rsidR="00066AB8" w:rsidRPr="003A1137" w:rsidRDefault="00066AB8" w:rsidP="00A063EE">
            <w:r w:rsidRPr="003A1137">
              <w:t>4</w:t>
            </w:r>
          </w:p>
        </w:tc>
        <w:tc>
          <w:tcPr>
            <w:tcW w:w="1841" w:type="dxa"/>
          </w:tcPr>
          <w:p w:rsidR="00066AB8" w:rsidRPr="003A1137" w:rsidRDefault="00066AB8" w:rsidP="00A063EE">
            <w:r w:rsidRPr="003A1137">
              <w:t>20</w:t>
            </w:r>
          </w:p>
        </w:tc>
        <w:tc>
          <w:tcPr>
            <w:tcW w:w="2120" w:type="dxa"/>
          </w:tcPr>
          <w:p w:rsidR="00066AB8" w:rsidRPr="003A1137" w:rsidRDefault="00066AB8" w:rsidP="00A063EE">
            <w:r w:rsidRPr="003A1137">
              <w:t>Не подлежит установлению</w:t>
            </w:r>
          </w:p>
        </w:tc>
      </w:tr>
      <w:tr w:rsidR="00066AB8" w:rsidRPr="003A1137" w:rsidTr="00461013">
        <w:tc>
          <w:tcPr>
            <w:tcW w:w="3604" w:type="dxa"/>
          </w:tcPr>
          <w:p w:rsidR="00066AB8" w:rsidRPr="003A1137" w:rsidRDefault="00066AB8" w:rsidP="00A063EE">
            <w:r w:rsidRPr="003A1137">
              <w:t>Социальное обслуживание (3.2)</w:t>
            </w:r>
          </w:p>
        </w:tc>
        <w:tc>
          <w:tcPr>
            <w:tcW w:w="1791" w:type="dxa"/>
          </w:tcPr>
          <w:p w:rsidR="00066AB8" w:rsidRPr="003A1137" w:rsidRDefault="00066AB8" w:rsidP="00A063EE">
            <w:pPr>
              <w:rPr>
                <w:lang w:val="en-US"/>
              </w:rPr>
            </w:pPr>
            <w:r w:rsidRPr="003A1137">
              <w:rPr>
                <w:lang w:val="en-US"/>
              </w:rPr>
              <w:t>10</w:t>
            </w:r>
          </w:p>
        </w:tc>
        <w:tc>
          <w:tcPr>
            <w:tcW w:w="1841" w:type="dxa"/>
          </w:tcPr>
          <w:p w:rsidR="00066AB8" w:rsidRPr="003A1137" w:rsidRDefault="00066AB8" w:rsidP="00A063EE">
            <w:pPr>
              <w:rPr>
                <w:lang w:val="en-US"/>
              </w:rPr>
            </w:pPr>
            <w:r w:rsidRPr="003A1137">
              <w:rPr>
                <w:lang w:val="en-US"/>
              </w:rPr>
              <w:t>500</w:t>
            </w:r>
          </w:p>
        </w:tc>
        <w:tc>
          <w:tcPr>
            <w:tcW w:w="2120" w:type="dxa"/>
          </w:tcPr>
          <w:p w:rsidR="00066AB8" w:rsidRPr="003A1137" w:rsidRDefault="00066AB8" w:rsidP="00A063EE">
            <w:pPr>
              <w:rPr>
                <w:lang w:val="en-US"/>
              </w:rPr>
            </w:pPr>
            <w:r w:rsidRPr="003A1137">
              <w:rPr>
                <w:lang w:val="en-US"/>
              </w:rPr>
              <w:t>5000</w:t>
            </w:r>
          </w:p>
        </w:tc>
      </w:tr>
      <w:tr w:rsidR="00461013" w:rsidRPr="003A1137" w:rsidTr="00461013">
        <w:tc>
          <w:tcPr>
            <w:tcW w:w="3604" w:type="dxa"/>
          </w:tcPr>
          <w:p w:rsidR="00461013" w:rsidRPr="003A1137" w:rsidRDefault="00461013" w:rsidP="00676931">
            <w:r w:rsidRPr="003A1137">
              <w:t>Оказание услуг связи (3.2.3)</w:t>
            </w:r>
          </w:p>
        </w:tc>
        <w:tc>
          <w:tcPr>
            <w:tcW w:w="1791" w:type="dxa"/>
          </w:tcPr>
          <w:p w:rsidR="00461013" w:rsidRPr="003A1137" w:rsidRDefault="00461013" w:rsidP="00676931">
            <w:pPr>
              <w:rPr>
                <w:lang w:val="en-US"/>
              </w:rPr>
            </w:pPr>
            <w:r w:rsidRPr="003A1137">
              <w:rPr>
                <w:lang w:val="en-US"/>
              </w:rPr>
              <w:t>10</w:t>
            </w:r>
          </w:p>
        </w:tc>
        <w:tc>
          <w:tcPr>
            <w:tcW w:w="1841" w:type="dxa"/>
          </w:tcPr>
          <w:p w:rsidR="00461013" w:rsidRPr="003A1137" w:rsidRDefault="00461013" w:rsidP="00676931">
            <w:pPr>
              <w:rPr>
                <w:lang w:val="en-US"/>
              </w:rPr>
            </w:pPr>
            <w:r w:rsidRPr="003A1137">
              <w:rPr>
                <w:lang w:val="en-US"/>
              </w:rPr>
              <w:t>200</w:t>
            </w:r>
          </w:p>
        </w:tc>
        <w:tc>
          <w:tcPr>
            <w:tcW w:w="2120" w:type="dxa"/>
          </w:tcPr>
          <w:p w:rsidR="00461013" w:rsidRPr="003A1137" w:rsidRDefault="00461013" w:rsidP="00676931">
            <w:r w:rsidRPr="003A1137">
              <w:t>Не подлежит установлению</w:t>
            </w:r>
          </w:p>
        </w:tc>
      </w:tr>
      <w:tr w:rsidR="00461013" w:rsidRPr="003A1137" w:rsidTr="00461013">
        <w:tc>
          <w:tcPr>
            <w:tcW w:w="3604" w:type="dxa"/>
          </w:tcPr>
          <w:p w:rsidR="00461013" w:rsidRPr="003A1137" w:rsidRDefault="00461013" w:rsidP="00A063EE">
            <w:r w:rsidRPr="003A1137">
              <w:t>Здравоохранение (3.4)</w:t>
            </w:r>
          </w:p>
        </w:tc>
        <w:tc>
          <w:tcPr>
            <w:tcW w:w="1791" w:type="dxa"/>
          </w:tcPr>
          <w:p w:rsidR="00461013" w:rsidRPr="003A1137" w:rsidRDefault="00461013" w:rsidP="00A063EE">
            <w:pPr>
              <w:rPr>
                <w:lang w:val="en-US"/>
              </w:rPr>
            </w:pPr>
            <w:r w:rsidRPr="003A1137">
              <w:rPr>
                <w:lang w:val="en-US"/>
              </w:rPr>
              <w:t>20</w:t>
            </w:r>
          </w:p>
        </w:tc>
        <w:tc>
          <w:tcPr>
            <w:tcW w:w="1841" w:type="dxa"/>
          </w:tcPr>
          <w:p w:rsidR="00461013" w:rsidRPr="003A1137" w:rsidRDefault="00461013" w:rsidP="00A063EE">
            <w:pPr>
              <w:rPr>
                <w:lang w:val="en-US"/>
              </w:rPr>
            </w:pPr>
            <w:r w:rsidRPr="003A1137">
              <w:rPr>
                <w:lang w:val="en-US"/>
              </w:rPr>
              <w:t>500</w:t>
            </w:r>
          </w:p>
        </w:tc>
        <w:tc>
          <w:tcPr>
            <w:tcW w:w="2120" w:type="dxa"/>
          </w:tcPr>
          <w:p w:rsidR="00461013" w:rsidRPr="003A1137" w:rsidRDefault="00461013" w:rsidP="00A063EE">
            <w:r w:rsidRPr="003A1137">
              <w:t>Не подлежит установлению</w:t>
            </w:r>
          </w:p>
        </w:tc>
      </w:tr>
      <w:tr w:rsidR="00461013" w:rsidRPr="003A1137" w:rsidTr="00461013">
        <w:tc>
          <w:tcPr>
            <w:tcW w:w="3604" w:type="dxa"/>
          </w:tcPr>
          <w:p w:rsidR="00461013" w:rsidRPr="003A1137" w:rsidRDefault="00461013" w:rsidP="00A063EE">
            <w:r w:rsidRPr="003A1137">
              <w:t>Объекты культурно-досуговой деятельности (3.6.1)</w:t>
            </w:r>
          </w:p>
        </w:tc>
        <w:tc>
          <w:tcPr>
            <w:tcW w:w="1791" w:type="dxa"/>
          </w:tcPr>
          <w:p w:rsidR="00461013" w:rsidRPr="003A1137" w:rsidRDefault="00461013" w:rsidP="00A063EE">
            <w:r w:rsidRPr="003A1137">
              <w:t>20</w:t>
            </w:r>
          </w:p>
        </w:tc>
        <w:tc>
          <w:tcPr>
            <w:tcW w:w="1841" w:type="dxa"/>
          </w:tcPr>
          <w:p w:rsidR="00461013" w:rsidRPr="003A1137" w:rsidRDefault="00461013" w:rsidP="00A063EE">
            <w:r w:rsidRPr="003A1137">
              <w:t>1000</w:t>
            </w:r>
          </w:p>
        </w:tc>
        <w:tc>
          <w:tcPr>
            <w:tcW w:w="2120" w:type="dxa"/>
          </w:tcPr>
          <w:p w:rsidR="00461013" w:rsidRPr="003A1137" w:rsidRDefault="00461013" w:rsidP="00A063EE">
            <w:r w:rsidRPr="003A1137">
              <w:t>5000</w:t>
            </w:r>
          </w:p>
        </w:tc>
      </w:tr>
      <w:tr w:rsidR="00461013" w:rsidRPr="003A1137" w:rsidTr="00461013">
        <w:tc>
          <w:tcPr>
            <w:tcW w:w="3604" w:type="dxa"/>
          </w:tcPr>
          <w:p w:rsidR="00461013" w:rsidRPr="003A1137" w:rsidRDefault="00461013" w:rsidP="00A063EE">
            <w:r w:rsidRPr="003A1137">
              <w:t>Образование и просвещение (3.5)</w:t>
            </w:r>
          </w:p>
        </w:tc>
        <w:tc>
          <w:tcPr>
            <w:tcW w:w="1791" w:type="dxa"/>
          </w:tcPr>
          <w:p w:rsidR="00461013" w:rsidRPr="003A1137" w:rsidRDefault="00461013" w:rsidP="00A063EE">
            <w:pPr>
              <w:rPr>
                <w:lang w:val="en-US"/>
              </w:rPr>
            </w:pPr>
            <w:r w:rsidRPr="003A1137">
              <w:rPr>
                <w:lang w:val="en-US"/>
              </w:rPr>
              <w:t>40</w:t>
            </w:r>
          </w:p>
        </w:tc>
        <w:tc>
          <w:tcPr>
            <w:tcW w:w="1841" w:type="dxa"/>
          </w:tcPr>
          <w:p w:rsidR="00461013" w:rsidRPr="003A1137" w:rsidRDefault="00461013" w:rsidP="00A063EE">
            <w:r w:rsidRPr="003A1137">
              <w:t>1000</w:t>
            </w:r>
          </w:p>
        </w:tc>
        <w:tc>
          <w:tcPr>
            <w:tcW w:w="2120" w:type="dxa"/>
          </w:tcPr>
          <w:p w:rsidR="00461013" w:rsidRPr="003A1137" w:rsidRDefault="00461013" w:rsidP="00A063EE">
            <w:r w:rsidRPr="003A1137">
              <w:t>Не подлежит установлению</w:t>
            </w:r>
          </w:p>
        </w:tc>
      </w:tr>
      <w:tr w:rsidR="00461013" w:rsidRPr="003A1137" w:rsidTr="00461013">
        <w:tc>
          <w:tcPr>
            <w:tcW w:w="3604" w:type="dxa"/>
          </w:tcPr>
          <w:p w:rsidR="00461013" w:rsidRPr="003A1137" w:rsidRDefault="00461013" w:rsidP="00A063EE">
            <w:r w:rsidRPr="003A1137">
              <w:t>Государственное управление (3.8.1)</w:t>
            </w:r>
          </w:p>
        </w:tc>
        <w:tc>
          <w:tcPr>
            <w:tcW w:w="1791" w:type="dxa"/>
          </w:tcPr>
          <w:p w:rsidR="00461013" w:rsidRPr="003A1137" w:rsidRDefault="00461013" w:rsidP="00A063EE">
            <w:pPr>
              <w:rPr>
                <w:lang w:val="en-US"/>
              </w:rPr>
            </w:pPr>
            <w:r w:rsidRPr="003A1137">
              <w:rPr>
                <w:lang w:val="en-US"/>
              </w:rPr>
              <w:t>10</w:t>
            </w:r>
          </w:p>
        </w:tc>
        <w:tc>
          <w:tcPr>
            <w:tcW w:w="1841" w:type="dxa"/>
          </w:tcPr>
          <w:p w:rsidR="00461013" w:rsidRPr="003A1137" w:rsidRDefault="00461013" w:rsidP="00A063EE">
            <w:r w:rsidRPr="003A1137">
              <w:t>200</w:t>
            </w:r>
          </w:p>
        </w:tc>
        <w:tc>
          <w:tcPr>
            <w:tcW w:w="2120" w:type="dxa"/>
          </w:tcPr>
          <w:p w:rsidR="00461013" w:rsidRPr="003A1137" w:rsidRDefault="00461013" w:rsidP="00A063EE">
            <w:r w:rsidRPr="003A1137">
              <w:t>5000</w:t>
            </w:r>
          </w:p>
        </w:tc>
      </w:tr>
      <w:tr w:rsidR="00461013" w:rsidRPr="003A1137" w:rsidTr="00461013">
        <w:tc>
          <w:tcPr>
            <w:tcW w:w="3604" w:type="dxa"/>
          </w:tcPr>
          <w:p w:rsidR="00461013" w:rsidRPr="003A1137" w:rsidRDefault="00461013" w:rsidP="00A063EE">
            <w:r w:rsidRPr="003A1137">
              <w:t>Религиозное использование (3.7)</w:t>
            </w:r>
          </w:p>
        </w:tc>
        <w:tc>
          <w:tcPr>
            <w:tcW w:w="1791" w:type="dxa"/>
          </w:tcPr>
          <w:p w:rsidR="00461013" w:rsidRPr="003A1137" w:rsidRDefault="00461013" w:rsidP="00A063EE">
            <w:pPr>
              <w:rPr>
                <w:lang w:val="en-US"/>
              </w:rPr>
            </w:pPr>
            <w:r w:rsidRPr="003A1137">
              <w:rPr>
                <w:lang w:val="en-US"/>
              </w:rPr>
              <w:t>10</w:t>
            </w:r>
          </w:p>
        </w:tc>
        <w:tc>
          <w:tcPr>
            <w:tcW w:w="1841" w:type="dxa"/>
          </w:tcPr>
          <w:p w:rsidR="00461013" w:rsidRPr="003A1137" w:rsidRDefault="00461013" w:rsidP="00A063EE">
            <w:pPr>
              <w:rPr>
                <w:lang w:val="en-US"/>
              </w:rPr>
            </w:pPr>
            <w:r w:rsidRPr="003A1137">
              <w:rPr>
                <w:lang w:val="en-US"/>
              </w:rPr>
              <w:t>500</w:t>
            </w:r>
          </w:p>
        </w:tc>
        <w:tc>
          <w:tcPr>
            <w:tcW w:w="2120" w:type="dxa"/>
          </w:tcPr>
          <w:p w:rsidR="00461013" w:rsidRPr="003A1137" w:rsidRDefault="00461013" w:rsidP="00A063EE">
            <w:r w:rsidRPr="003A1137">
              <w:t>Не подлежит установлению</w:t>
            </w:r>
          </w:p>
        </w:tc>
      </w:tr>
      <w:tr w:rsidR="00461013" w:rsidRPr="003A1137" w:rsidTr="00461013">
        <w:tc>
          <w:tcPr>
            <w:tcW w:w="3604" w:type="dxa"/>
          </w:tcPr>
          <w:p w:rsidR="00461013" w:rsidRPr="00434B07" w:rsidRDefault="00461013" w:rsidP="00676931">
            <w:pPr>
              <w:pStyle w:val="ConsPlusNormal"/>
              <w:ind w:firstLine="0"/>
              <w:rPr>
                <w:rFonts w:ascii="Times New Roman" w:hAnsi="Times New Roman" w:cs="Times New Roman"/>
                <w:sz w:val="24"/>
                <w:szCs w:val="24"/>
              </w:rPr>
            </w:pPr>
            <w:r w:rsidRPr="00434B07">
              <w:rPr>
                <w:rFonts w:ascii="Times New Roman" w:hAnsi="Times New Roman" w:cs="Times New Roman"/>
                <w:sz w:val="24"/>
                <w:szCs w:val="24"/>
              </w:rPr>
              <w:t>Обеспечение спортивно-</w:t>
            </w:r>
          </w:p>
          <w:p w:rsidR="00461013" w:rsidRPr="00434B07" w:rsidRDefault="00461013" w:rsidP="00676931">
            <w:pPr>
              <w:pStyle w:val="ConsPlusNormal"/>
              <w:ind w:firstLine="0"/>
              <w:rPr>
                <w:rFonts w:ascii="Times New Roman" w:hAnsi="Times New Roman" w:cs="Times New Roman"/>
                <w:sz w:val="24"/>
                <w:szCs w:val="24"/>
              </w:rPr>
            </w:pPr>
            <w:r w:rsidRPr="00434B07">
              <w:rPr>
                <w:rFonts w:ascii="Times New Roman" w:hAnsi="Times New Roman" w:cs="Times New Roman"/>
                <w:sz w:val="24"/>
                <w:szCs w:val="24"/>
              </w:rPr>
              <w:t>зрелищных мероприятий (5.1.1)</w:t>
            </w:r>
          </w:p>
        </w:tc>
        <w:tc>
          <w:tcPr>
            <w:tcW w:w="1791" w:type="dxa"/>
          </w:tcPr>
          <w:p w:rsidR="00461013" w:rsidRPr="003A1137" w:rsidRDefault="00461013" w:rsidP="00676931">
            <w:r w:rsidRPr="003A1137">
              <w:t>10</w:t>
            </w:r>
          </w:p>
        </w:tc>
        <w:tc>
          <w:tcPr>
            <w:tcW w:w="1841" w:type="dxa"/>
          </w:tcPr>
          <w:p w:rsidR="00461013" w:rsidRPr="003A1137" w:rsidRDefault="00461013" w:rsidP="00676931">
            <w:r w:rsidRPr="003A1137">
              <w:t>500</w:t>
            </w:r>
          </w:p>
        </w:tc>
        <w:tc>
          <w:tcPr>
            <w:tcW w:w="2120" w:type="dxa"/>
          </w:tcPr>
          <w:p w:rsidR="00461013" w:rsidRPr="003A1137" w:rsidRDefault="00461013" w:rsidP="00676931">
            <w:r w:rsidRPr="003A1137">
              <w:t>5000</w:t>
            </w:r>
          </w:p>
        </w:tc>
      </w:tr>
      <w:tr w:rsidR="00461013" w:rsidRPr="003A1137" w:rsidTr="00461013">
        <w:tc>
          <w:tcPr>
            <w:tcW w:w="3604" w:type="dxa"/>
          </w:tcPr>
          <w:p w:rsidR="00461013" w:rsidRPr="00434B07" w:rsidRDefault="00461013" w:rsidP="00676931">
            <w:r w:rsidRPr="00434B07">
              <w:t>Обеспечение занятий спортом в помещениях (5.1.2)</w:t>
            </w:r>
          </w:p>
        </w:tc>
        <w:tc>
          <w:tcPr>
            <w:tcW w:w="1791" w:type="dxa"/>
          </w:tcPr>
          <w:p w:rsidR="00461013" w:rsidRPr="003A1137" w:rsidRDefault="00461013" w:rsidP="00676931">
            <w:r w:rsidRPr="003A1137">
              <w:t>10</w:t>
            </w:r>
          </w:p>
        </w:tc>
        <w:tc>
          <w:tcPr>
            <w:tcW w:w="1841" w:type="dxa"/>
          </w:tcPr>
          <w:p w:rsidR="00461013" w:rsidRPr="003A1137" w:rsidRDefault="00461013" w:rsidP="00676931">
            <w:r w:rsidRPr="003A1137">
              <w:t>500</w:t>
            </w:r>
          </w:p>
        </w:tc>
        <w:tc>
          <w:tcPr>
            <w:tcW w:w="2120" w:type="dxa"/>
          </w:tcPr>
          <w:p w:rsidR="00461013" w:rsidRPr="003A1137" w:rsidRDefault="00461013" w:rsidP="00676931">
            <w:r w:rsidRPr="003A1137">
              <w:t>5000</w:t>
            </w:r>
          </w:p>
        </w:tc>
      </w:tr>
      <w:tr w:rsidR="00461013" w:rsidRPr="003A1137" w:rsidTr="00461013">
        <w:tc>
          <w:tcPr>
            <w:tcW w:w="3604" w:type="dxa"/>
          </w:tcPr>
          <w:p w:rsidR="00461013" w:rsidRPr="00434B07" w:rsidRDefault="00461013" w:rsidP="00676931">
            <w:r w:rsidRPr="00434B07">
              <w:t>Площадки для занятий спортом (5.1.3)</w:t>
            </w:r>
          </w:p>
        </w:tc>
        <w:tc>
          <w:tcPr>
            <w:tcW w:w="1791" w:type="dxa"/>
          </w:tcPr>
          <w:p w:rsidR="00461013" w:rsidRPr="003A1137" w:rsidRDefault="00461013" w:rsidP="00676931">
            <w:r w:rsidRPr="003A1137">
              <w:t>10</w:t>
            </w:r>
          </w:p>
        </w:tc>
        <w:tc>
          <w:tcPr>
            <w:tcW w:w="1841" w:type="dxa"/>
          </w:tcPr>
          <w:p w:rsidR="00461013" w:rsidRPr="003A1137" w:rsidRDefault="00461013" w:rsidP="00676931">
            <w:r w:rsidRPr="003A1137">
              <w:t>Не подлежит установлению</w:t>
            </w:r>
          </w:p>
        </w:tc>
        <w:tc>
          <w:tcPr>
            <w:tcW w:w="2120" w:type="dxa"/>
          </w:tcPr>
          <w:p w:rsidR="00461013" w:rsidRPr="003A1137" w:rsidRDefault="00461013" w:rsidP="00676931">
            <w:r w:rsidRPr="003A1137">
              <w:t>Не подлежит установлению</w:t>
            </w:r>
          </w:p>
        </w:tc>
      </w:tr>
      <w:tr w:rsidR="00461013" w:rsidRPr="003A1137" w:rsidTr="00461013">
        <w:tc>
          <w:tcPr>
            <w:tcW w:w="3604" w:type="dxa"/>
          </w:tcPr>
          <w:p w:rsidR="00461013" w:rsidRPr="00434B07" w:rsidRDefault="00461013" w:rsidP="00676931">
            <w:r w:rsidRPr="00434B07">
              <w:t>Оборудованные площадки для занятий спортом (5.1.4)</w:t>
            </w:r>
          </w:p>
        </w:tc>
        <w:tc>
          <w:tcPr>
            <w:tcW w:w="1791" w:type="dxa"/>
          </w:tcPr>
          <w:p w:rsidR="00461013" w:rsidRPr="003A1137" w:rsidRDefault="00461013" w:rsidP="00676931">
            <w:r w:rsidRPr="003A1137">
              <w:t>10</w:t>
            </w:r>
          </w:p>
        </w:tc>
        <w:tc>
          <w:tcPr>
            <w:tcW w:w="1841" w:type="dxa"/>
          </w:tcPr>
          <w:p w:rsidR="00461013" w:rsidRPr="003A1137" w:rsidRDefault="00461013" w:rsidP="00676931">
            <w:r w:rsidRPr="003A1137">
              <w:t>500</w:t>
            </w:r>
          </w:p>
        </w:tc>
        <w:tc>
          <w:tcPr>
            <w:tcW w:w="2120" w:type="dxa"/>
          </w:tcPr>
          <w:p w:rsidR="00461013" w:rsidRPr="003A1137" w:rsidRDefault="00461013" w:rsidP="00676931">
            <w:r w:rsidRPr="003A1137">
              <w:t>5000</w:t>
            </w:r>
          </w:p>
        </w:tc>
      </w:tr>
      <w:tr w:rsidR="00461013" w:rsidRPr="003A1137" w:rsidTr="00461013">
        <w:tc>
          <w:tcPr>
            <w:tcW w:w="3604" w:type="dxa"/>
          </w:tcPr>
          <w:p w:rsidR="00461013" w:rsidRPr="003A1137" w:rsidRDefault="00461013" w:rsidP="00A063EE">
            <w:r w:rsidRPr="003A1137">
              <w:t>Земельные участки (территории) общего пользования (12.0)</w:t>
            </w:r>
          </w:p>
        </w:tc>
        <w:tc>
          <w:tcPr>
            <w:tcW w:w="1791" w:type="dxa"/>
          </w:tcPr>
          <w:p w:rsidR="00461013" w:rsidRPr="003A1137" w:rsidRDefault="00461013" w:rsidP="00A063EE">
            <w:r w:rsidRPr="003A1137">
              <w:t>Не подлежит установлению</w:t>
            </w:r>
          </w:p>
        </w:tc>
        <w:tc>
          <w:tcPr>
            <w:tcW w:w="1841" w:type="dxa"/>
          </w:tcPr>
          <w:p w:rsidR="00461013" w:rsidRPr="003A1137" w:rsidRDefault="00461013" w:rsidP="00A063EE">
            <w:r w:rsidRPr="003A1137">
              <w:t>Не подлежит установлению</w:t>
            </w:r>
          </w:p>
        </w:tc>
        <w:tc>
          <w:tcPr>
            <w:tcW w:w="2120" w:type="dxa"/>
          </w:tcPr>
          <w:p w:rsidR="00461013" w:rsidRPr="003A1137" w:rsidRDefault="00461013" w:rsidP="00A063EE">
            <w:r w:rsidRPr="003A1137">
              <w:t>Не подлежит установлению</w:t>
            </w:r>
          </w:p>
        </w:tc>
      </w:tr>
      <w:tr w:rsidR="00461013" w:rsidRPr="003A1137" w:rsidTr="00461013">
        <w:tc>
          <w:tcPr>
            <w:tcW w:w="3604" w:type="dxa"/>
          </w:tcPr>
          <w:p w:rsidR="00461013" w:rsidRPr="003A1137" w:rsidRDefault="00461013" w:rsidP="00A063EE">
            <w:r w:rsidRPr="003A1137">
              <w:t>Амбулаторное ветеринарное обслуживание (3.10.1)</w:t>
            </w:r>
          </w:p>
        </w:tc>
        <w:tc>
          <w:tcPr>
            <w:tcW w:w="1791" w:type="dxa"/>
          </w:tcPr>
          <w:p w:rsidR="00461013" w:rsidRPr="003A1137" w:rsidRDefault="00461013" w:rsidP="00A063EE">
            <w:pPr>
              <w:rPr>
                <w:lang w:val="en-US"/>
              </w:rPr>
            </w:pPr>
            <w:r w:rsidRPr="003A1137">
              <w:rPr>
                <w:lang w:val="en-US"/>
              </w:rPr>
              <w:t>10</w:t>
            </w:r>
          </w:p>
        </w:tc>
        <w:tc>
          <w:tcPr>
            <w:tcW w:w="1841" w:type="dxa"/>
          </w:tcPr>
          <w:p w:rsidR="00461013" w:rsidRPr="003A1137" w:rsidRDefault="00461013" w:rsidP="00A063EE">
            <w:pPr>
              <w:rPr>
                <w:lang w:val="en-US"/>
              </w:rPr>
            </w:pPr>
            <w:r w:rsidRPr="003A1137">
              <w:rPr>
                <w:lang w:val="en-US"/>
              </w:rPr>
              <w:t>500</w:t>
            </w:r>
          </w:p>
        </w:tc>
        <w:tc>
          <w:tcPr>
            <w:tcW w:w="2120" w:type="dxa"/>
          </w:tcPr>
          <w:p w:rsidR="00461013" w:rsidRPr="003A1137" w:rsidRDefault="00461013" w:rsidP="00A063EE">
            <w:pPr>
              <w:rPr>
                <w:lang w:val="en-US"/>
              </w:rPr>
            </w:pPr>
            <w:r w:rsidRPr="003A1137">
              <w:rPr>
                <w:lang w:val="en-US"/>
              </w:rPr>
              <w:t>4000</w:t>
            </w:r>
          </w:p>
        </w:tc>
      </w:tr>
      <w:tr w:rsidR="00461013" w:rsidRPr="003A1137" w:rsidTr="00461013">
        <w:tc>
          <w:tcPr>
            <w:tcW w:w="3604" w:type="dxa"/>
          </w:tcPr>
          <w:p w:rsidR="00461013" w:rsidRPr="003A1137" w:rsidRDefault="00461013" w:rsidP="00A063EE">
            <w:r w:rsidRPr="003A1137">
              <w:t>Магазины (4.4)</w:t>
            </w:r>
          </w:p>
        </w:tc>
        <w:tc>
          <w:tcPr>
            <w:tcW w:w="1791" w:type="dxa"/>
          </w:tcPr>
          <w:p w:rsidR="00461013" w:rsidRPr="003A1137" w:rsidRDefault="00461013" w:rsidP="00A063EE">
            <w:pPr>
              <w:rPr>
                <w:lang w:val="en-US"/>
              </w:rPr>
            </w:pPr>
            <w:r w:rsidRPr="003A1137">
              <w:rPr>
                <w:lang w:val="en-US"/>
              </w:rPr>
              <w:t>10</w:t>
            </w:r>
          </w:p>
        </w:tc>
        <w:tc>
          <w:tcPr>
            <w:tcW w:w="1841" w:type="dxa"/>
          </w:tcPr>
          <w:p w:rsidR="00461013" w:rsidRPr="003A1137" w:rsidRDefault="00461013" w:rsidP="00A063EE">
            <w:r w:rsidRPr="003A1137">
              <w:t xml:space="preserve">800 </w:t>
            </w:r>
          </w:p>
        </w:tc>
        <w:tc>
          <w:tcPr>
            <w:tcW w:w="2120" w:type="dxa"/>
          </w:tcPr>
          <w:p w:rsidR="00461013" w:rsidRPr="003A1137" w:rsidRDefault="00461013" w:rsidP="00A063EE">
            <w:r w:rsidRPr="003A1137">
              <w:t>4000</w:t>
            </w:r>
          </w:p>
        </w:tc>
      </w:tr>
      <w:tr w:rsidR="00461013" w:rsidRPr="003A1137" w:rsidTr="00461013">
        <w:tc>
          <w:tcPr>
            <w:tcW w:w="3604" w:type="dxa"/>
          </w:tcPr>
          <w:p w:rsidR="00461013" w:rsidRPr="003A1137" w:rsidRDefault="00461013" w:rsidP="00A063EE">
            <w:r w:rsidRPr="003A1137">
              <w:t>Общественное питание (4.6)</w:t>
            </w:r>
          </w:p>
        </w:tc>
        <w:tc>
          <w:tcPr>
            <w:tcW w:w="1791" w:type="dxa"/>
          </w:tcPr>
          <w:p w:rsidR="00461013" w:rsidRPr="003A1137" w:rsidRDefault="00461013" w:rsidP="00A063EE">
            <w:pPr>
              <w:rPr>
                <w:lang w:val="en-US"/>
              </w:rPr>
            </w:pPr>
            <w:r w:rsidRPr="003A1137">
              <w:rPr>
                <w:lang w:val="en-US"/>
              </w:rPr>
              <w:t>10</w:t>
            </w:r>
          </w:p>
        </w:tc>
        <w:tc>
          <w:tcPr>
            <w:tcW w:w="1841" w:type="dxa"/>
          </w:tcPr>
          <w:p w:rsidR="00461013" w:rsidRPr="003A1137" w:rsidRDefault="00461013" w:rsidP="00A063EE">
            <w:r w:rsidRPr="003A1137">
              <w:t xml:space="preserve">125 </w:t>
            </w:r>
          </w:p>
        </w:tc>
        <w:tc>
          <w:tcPr>
            <w:tcW w:w="2120" w:type="dxa"/>
          </w:tcPr>
          <w:p w:rsidR="00461013" w:rsidRPr="003A1137" w:rsidRDefault="00461013" w:rsidP="00A063EE">
            <w:r w:rsidRPr="003A1137">
              <w:t>2500</w:t>
            </w:r>
          </w:p>
        </w:tc>
      </w:tr>
      <w:tr w:rsidR="00461013" w:rsidRPr="003A1137" w:rsidTr="00461013">
        <w:tc>
          <w:tcPr>
            <w:tcW w:w="3604" w:type="dxa"/>
          </w:tcPr>
          <w:p w:rsidR="00461013" w:rsidRPr="003A1137" w:rsidRDefault="00461013" w:rsidP="00A063EE">
            <w:r w:rsidRPr="003A1137">
              <w:t>Развлекательные мероприятия (4.8.1)</w:t>
            </w:r>
          </w:p>
        </w:tc>
        <w:tc>
          <w:tcPr>
            <w:tcW w:w="1791" w:type="dxa"/>
          </w:tcPr>
          <w:p w:rsidR="00461013" w:rsidRPr="003A1137" w:rsidRDefault="00461013" w:rsidP="00A063EE">
            <w:pPr>
              <w:rPr>
                <w:lang w:val="en-US"/>
              </w:rPr>
            </w:pPr>
            <w:r w:rsidRPr="003A1137">
              <w:rPr>
                <w:lang w:val="en-US"/>
              </w:rPr>
              <w:t>10</w:t>
            </w:r>
          </w:p>
        </w:tc>
        <w:tc>
          <w:tcPr>
            <w:tcW w:w="1841" w:type="dxa"/>
          </w:tcPr>
          <w:p w:rsidR="00461013" w:rsidRPr="003A1137" w:rsidRDefault="00461013" w:rsidP="00A063EE">
            <w:r w:rsidRPr="003A1137">
              <w:t>1000</w:t>
            </w:r>
          </w:p>
        </w:tc>
        <w:tc>
          <w:tcPr>
            <w:tcW w:w="2120" w:type="dxa"/>
          </w:tcPr>
          <w:p w:rsidR="00461013" w:rsidRPr="003A1137" w:rsidRDefault="00461013" w:rsidP="00A063EE">
            <w:r w:rsidRPr="003A1137">
              <w:t>5000</w:t>
            </w:r>
          </w:p>
        </w:tc>
      </w:tr>
      <w:tr w:rsidR="00461013" w:rsidRPr="003A1137" w:rsidTr="00461013">
        <w:tc>
          <w:tcPr>
            <w:tcW w:w="3604" w:type="dxa"/>
          </w:tcPr>
          <w:p w:rsidR="00461013" w:rsidRPr="003A1137" w:rsidRDefault="00461013" w:rsidP="00A063EE">
            <w:r w:rsidRPr="003A1137">
              <w:t>Служебные гаражи (4.9)</w:t>
            </w:r>
          </w:p>
        </w:tc>
        <w:tc>
          <w:tcPr>
            <w:tcW w:w="1791" w:type="dxa"/>
          </w:tcPr>
          <w:p w:rsidR="00461013" w:rsidRPr="003A1137" w:rsidRDefault="00461013" w:rsidP="00A063EE">
            <w:pPr>
              <w:rPr>
                <w:lang w:val="en-US"/>
              </w:rPr>
            </w:pPr>
            <w:r w:rsidRPr="003A1137">
              <w:rPr>
                <w:lang w:val="en-US"/>
              </w:rPr>
              <w:t>3</w:t>
            </w:r>
          </w:p>
        </w:tc>
        <w:tc>
          <w:tcPr>
            <w:tcW w:w="1841" w:type="dxa"/>
          </w:tcPr>
          <w:p w:rsidR="00461013" w:rsidRPr="003A1137" w:rsidRDefault="00461013" w:rsidP="00A063EE">
            <w:r w:rsidRPr="003A1137">
              <w:t>10</w:t>
            </w:r>
          </w:p>
        </w:tc>
        <w:tc>
          <w:tcPr>
            <w:tcW w:w="2120" w:type="dxa"/>
          </w:tcPr>
          <w:p w:rsidR="00461013" w:rsidRPr="003A1137" w:rsidRDefault="00461013" w:rsidP="00A063EE">
            <w:r w:rsidRPr="003A1137">
              <w:t>Не подлежит установлению</w:t>
            </w:r>
          </w:p>
        </w:tc>
      </w:tr>
      <w:tr w:rsidR="00461013" w:rsidRPr="003A1137" w:rsidTr="00461013">
        <w:tc>
          <w:tcPr>
            <w:tcW w:w="3604" w:type="dxa"/>
          </w:tcPr>
          <w:p w:rsidR="00461013" w:rsidRPr="003A1137" w:rsidRDefault="00461013" w:rsidP="00A063EE">
            <w:r w:rsidRPr="003A1137">
              <w:t>Склады (6.9)</w:t>
            </w:r>
          </w:p>
        </w:tc>
        <w:tc>
          <w:tcPr>
            <w:tcW w:w="1791" w:type="dxa"/>
          </w:tcPr>
          <w:p w:rsidR="00461013" w:rsidRPr="003A1137" w:rsidRDefault="00461013" w:rsidP="00A063EE">
            <w:pPr>
              <w:rPr>
                <w:lang w:val="en-US"/>
              </w:rPr>
            </w:pPr>
            <w:r w:rsidRPr="003A1137">
              <w:rPr>
                <w:lang w:val="en-US"/>
              </w:rPr>
              <w:t>10</w:t>
            </w:r>
          </w:p>
        </w:tc>
        <w:tc>
          <w:tcPr>
            <w:tcW w:w="1841" w:type="dxa"/>
          </w:tcPr>
          <w:p w:rsidR="00461013" w:rsidRPr="003A1137" w:rsidRDefault="00461013" w:rsidP="00A063EE">
            <w:pPr>
              <w:rPr>
                <w:lang w:val="en-US"/>
              </w:rPr>
            </w:pPr>
            <w:r w:rsidRPr="003A1137">
              <w:rPr>
                <w:lang w:val="en-US"/>
              </w:rPr>
              <w:t>300</w:t>
            </w:r>
          </w:p>
        </w:tc>
        <w:tc>
          <w:tcPr>
            <w:tcW w:w="2120" w:type="dxa"/>
          </w:tcPr>
          <w:p w:rsidR="00461013" w:rsidRPr="003A1137" w:rsidRDefault="00461013" w:rsidP="00A063EE">
            <w:r w:rsidRPr="003A1137">
              <w:t>Не подлежит установлению</w:t>
            </w:r>
          </w:p>
        </w:tc>
      </w:tr>
      <w:tr w:rsidR="00CF1DC6" w:rsidRPr="003A1137" w:rsidTr="00461013">
        <w:tc>
          <w:tcPr>
            <w:tcW w:w="3604" w:type="dxa"/>
          </w:tcPr>
          <w:p w:rsidR="00CF1DC6" w:rsidRPr="003A1137" w:rsidRDefault="00CF1DC6" w:rsidP="00676931">
            <w:r w:rsidRPr="003A1137">
              <w:lastRenderedPageBreak/>
              <w:t>Обеспечение внутреннего правопорядка (8.3)</w:t>
            </w:r>
          </w:p>
        </w:tc>
        <w:tc>
          <w:tcPr>
            <w:tcW w:w="1791" w:type="dxa"/>
          </w:tcPr>
          <w:p w:rsidR="00CF1DC6" w:rsidRPr="003A1137" w:rsidRDefault="00CF1DC6" w:rsidP="00676931">
            <w:pPr>
              <w:rPr>
                <w:lang w:val="en-US"/>
              </w:rPr>
            </w:pPr>
            <w:r w:rsidRPr="003A1137">
              <w:rPr>
                <w:lang w:val="en-US"/>
              </w:rPr>
              <w:t>10</w:t>
            </w:r>
          </w:p>
        </w:tc>
        <w:tc>
          <w:tcPr>
            <w:tcW w:w="1841" w:type="dxa"/>
          </w:tcPr>
          <w:p w:rsidR="00CF1DC6" w:rsidRPr="003A1137" w:rsidRDefault="00CF1DC6" w:rsidP="00676931">
            <w:pPr>
              <w:rPr>
                <w:lang w:val="en-US"/>
              </w:rPr>
            </w:pPr>
            <w:r w:rsidRPr="003A1137">
              <w:rPr>
                <w:lang w:val="en-US"/>
              </w:rPr>
              <w:t>500</w:t>
            </w:r>
          </w:p>
        </w:tc>
        <w:tc>
          <w:tcPr>
            <w:tcW w:w="2120" w:type="dxa"/>
          </w:tcPr>
          <w:p w:rsidR="00CF1DC6" w:rsidRPr="003A1137" w:rsidRDefault="00CF1DC6" w:rsidP="00676931">
            <w:r w:rsidRPr="003A1137">
              <w:t>Не подлежит установлению</w:t>
            </w:r>
          </w:p>
        </w:tc>
      </w:tr>
    </w:tbl>
    <w:p w:rsidR="00AE096F" w:rsidRPr="003A1137" w:rsidRDefault="00AE096F" w:rsidP="00AE096F">
      <w:pPr>
        <w:tabs>
          <w:tab w:val="left" w:pos="1080"/>
          <w:tab w:val="num" w:pos="1211"/>
        </w:tabs>
        <w:spacing w:line="276" w:lineRule="auto"/>
        <w:ind w:firstLine="709"/>
        <w:rPr>
          <w:color w:val="C00000"/>
        </w:rPr>
      </w:pPr>
    </w:p>
    <w:p w:rsidR="00AE096F" w:rsidRPr="003A1137" w:rsidRDefault="00AE096F" w:rsidP="00AE096F">
      <w:pPr>
        <w:tabs>
          <w:tab w:val="left" w:pos="1080"/>
          <w:tab w:val="num" w:pos="1211"/>
        </w:tabs>
        <w:spacing w:line="276" w:lineRule="auto"/>
        <w:ind w:firstLine="709"/>
      </w:pPr>
      <w:r w:rsidRPr="003A1137">
        <w:t>Предельные параметры разрешенного строительства, реконструкции объектов капитального строительства:</w:t>
      </w:r>
    </w:p>
    <w:tbl>
      <w:tblPr>
        <w:tblStyle w:val="afff6"/>
        <w:tblW w:w="9351" w:type="dxa"/>
        <w:tblLayout w:type="fixed"/>
        <w:tblLook w:val="04A0" w:firstRow="1" w:lastRow="0" w:firstColumn="1" w:lastColumn="0" w:noHBand="0" w:noVBand="1"/>
      </w:tblPr>
      <w:tblGrid>
        <w:gridCol w:w="3539"/>
        <w:gridCol w:w="1275"/>
        <w:gridCol w:w="1418"/>
        <w:gridCol w:w="1284"/>
        <w:gridCol w:w="1835"/>
      </w:tblGrid>
      <w:tr w:rsidR="00AE096F" w:rsidRPr="003A1137" w:rsidTr="00E2153D">
        <w:tc>
          <w:tcPr>
            <w:tcW w:w="3539" w:type="dxa"/>
            <w:vMerge w:val="restart"/>
            <w:shd w:val="clear" w:color="auto" w:fill="auto"/>
            <w:vAlign w:val="center"/>
          </w:tcPr>
          <w:p w:rsidR="00AE096F" w:rsidRPr="003A1137" w:rsidRDefault="00AE096F" w:rsidP="00AE096F">
            <w:pPr>
              <w:jc w:val="center"/>
              <w:rPr>
                <w:b/>
                <w:bCs/>
              </w:rPr>
            </w:pPr>
            <w:r w:rsidRPr="003A1137">
              <w:rPr>
                <w:b/>
                <w:bCs/>
              </w:rPr>
              <w:t>Наименование вида разрешенного использования (код)</w:t>
            </w:r>
          </w:p>
        </w:tc>
        <w:tc>
          <w:tcPr>
            <w:tcW w:w="5812" w:type="dxa"/>
            <w:gridSpan w:val="4"/>
            <w:shd w:val="clear" w:color="auto" w:fill="auto"/>
          </w:tcPr>
          <w:p w:rsidR="00AE096F" w:rsidRPr="003A1137" w:rsidRDefault="00AE096F" w:rsidP="00AE096F">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AE096F" w:rsidRPr="003A1137" w:rsidTr="00E2153D">
        <w:tc>
          <w:tcPr>
            <w:tcW w:w="3539" w:type="dxa"/>
            <w:vMerge/>
            <w:shd w:val="clear" w:color="auto" w:fill="auto"/>
          </w:tcPr>
          <w:p w:rsidR="00AE096F" w:rsidRPr="003A1137" w:rsidRDefault="00AE096F" w:rsidP="00AE096F"/>
        </w:tc>
        <w:tc>
          <w:tcPr>
            <w:tcW w:w="1275" w:type="dxa"/>
            <w:shd w:val="clear" w:color="auto" w:fill="auto"/>
            <w:vAlign w:val="center"/>
          </w:tcPr>
          <w:p w:rsidR="00AE096F" w:rsidRPr="003A1137" w:rsidRDefault="00AE096F" w:rsidP="00AE096F">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shd w:val="clear" w:color="auto" w:fill="auto"/>
            <w:vAlign w:val="center"/>
          </w:tcPr>
          <w:p w:rsidR="00AE096F" w:rsidRPr="003A1137" w:rsidRDefault="00AE096F" w:rsidP="00AE096F">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shd w:val="clear" w:color="auto" w:fill="auto"/>
            <w:vAlign w:val="center"/>
          </w:tcPr>
          <w:p w:rsidR="00AE096F" w:rsidRPr="003A1137" w:rsidRDefault="00AE096F" w:rsidP="00AE096F">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5" w:type="dxa"/>
            <w:shd w:val="clear" w:color="auto" w:fill="auto"/>
            <w:vAlign w:val="center"/>
          </w:tcPr>
          <w:p w:rsidR="00AE096F" w:rsidRPr="003A1137" w:rsidRDefault="00AE096F" w:rsidP="00AE096F">
            <w:pPr>
              <w:jc w:val="center"/>
              <w:rPr>
                <w:b/>
                <w:bCs/>
              </w:rPr>
            </w:pPr>
            <w:r w:rsidRPr="003A1137">
              <w:rPr>
                <w:b/>
                <w:bCs/>
              </w:rPr>
              <w:t>Максимальный процент застройки в границах земельного участка, %</w:t>
            </w:r>
          </w:p>
        </w:tc>
      </w:tr>
      <w:tr w:rsidR="00AE096F" w:rsidRPr="003A1137" w:rsidTr="00E2153D">
        <w:tc>
          <w:tcPr>
            <w:tcW w:w="3539" w:type="dxa"/>
            <w:shd w:val="clear" w:color="auto" w:fill="auto"/>
          </w:tcPr>
          <w:p w:rsidR="00AE096F" w:rsidRPr="003A1137" w:rsidRDefault="00AE096F" w:rsidP="00AE096F">
            <w:r w:rsidRPr="003A1137">
              <w:t>Коммунальное обслуживание (3.1)</w:t>
            </w:r>
          </w:p>
        </w:tc>
        <w:tc>
          <w:tcPr>
            <w:tcW w:w="1275" w:type="dxa"/>
            <w:shd w:val="clear" w:color="auto" w:fill="auto"/>
          </w:tcPr>
          <w:p w:rsidR="00AE096F" w:rsidRPr="003A1137" w:rsidRDefault="00AE096F" w:rsidP="00AE096F">
            <w:r w:rsidRPr="003A1137">
              <w:t>0</w:t>
            </w:r>
          </w:p>
        </w:tc>
        <w:tc>
          <w:tcPr>
            <w:tcW w:w="1418" w:type="dxa"/>
            <w:shd w:val="clear" w:color="auto" w:fill="auto"/>
          </w:tcPr>
          <w:p w:rsidR="00AE096F" w:rsidRPr="003A1137" w:rsidRDefault="00AE096F" w:rsidP="00AE096F">
            <w:r w:rsidRPr="003A1137">
              <w:t>1</w:t>
            </w:r>
          </w:p>
        </w:tc>
        <w:tc>
          <w:tcPr>
            <w:tcW w:w="1284" w:type="dxa"/>
            <w:shd w:val="clear" w:color="auto" w:fill="auto"/>
          </w:tcPr>
          <w:p w:rsidR="00AE096F" w:rsidRPr="003A1137" w:rsidRDefault="00AE096F" w:rsidP="00AE096F">
            <w:pPr>
              <w:rPr>
                <w:lang w:val="en-US"/>
              </w:rPr>
            </w:pPr>
            <w:r w:rsidRPr="003A1137">
              <w:rPr>
                <w:lang w:val="en-US"/>
              </w:rPr>
              <w:t>2</w:t>
            </w:r>
          </w:p>
        </w:tc>
        <w:tc>
          <w:tcPr>
            <w:tcW w:w="1835" w:type="dxa"/>
            <w:shd w:val="clear" w:color="auto" w:fill="auto"/>
          </w:tcPr>
          <w:p w:rsidR="00AE096F" w:rsidRPr="003A1137" w:rsidRDefault="000C3EA5" w:rsidP="00AE096F">
            <w:pPr>
              <w:rPr>
                <w:lang w:val="en-US"/>
              </w:rPr>
            </w:pPr>
            <w:r w:rsidRPr="003A1137">
              <w:t>7</w:t>
            </w:r>
            <w:r w:rsidR="00AE096F" w:rsidRPr="003A1137">
              <w:rPr>
                <w:lang w:val="en-US"/>
              </w:rPr>
              <w:t>0</w:t>
            </w:r>
          </w:p>
        </w:tc>
      </w:tr>
      <w:tr w:rsidR="00AE096F" w:rsidRPr="003A1137" w:rsidTr="00E2153D">
        <w:tc>
          <w:tcPr>
            <w:tcW w:w="3539" w:type="dxa"/>
            <w:shd w:val="clear" w:color="auto" w:fill="auto"/>
          </w:tcPr>
          <w:p w:rsidR="00AE096F" w:rsidRPr="003A1137" w:rsidRDefault="00AE096F" w:rsidP="00AE096F">
            <w:r w:rsidRPr="003A1137">
              <w:t>Социальное обслуживание (3.2)</w:t>
            </w:r>
          </w:p>
        </w:tc>
        <w:tc>
          <w:tcPr>
            <w:tcW w:w="1275" w:type="dxa"/>
            <w:shd w:val="clear" w:color="auto" w:fill="auto"/>
          </w:tcPr>
          <w:p w:rsidR="00AE096F" w:rsidRPr="003A1137" w:rsidRDefault="00AE096F" w:rsidP="00AE096F">
            <w:pPr>
              <w:rPr>
                <w:lang w:val="en-US"/>
              </w:rPr>
            </w:pPr>
            <w:r w:rsidRPr="003A1137">
              <w:rPr>
                <w:lang w:val="en-US"/>
              </w:rPr>
              <w:t>4</w:t>
            </w:r>
          </w:p>
        </w:tc>
        <w:tc>
          <w:tcPr>
            <w:tcW w:w="1418" w:type="dxa"/>
            <w:shd w:val="clear" w:color="auto" w:fill="auto"/>
          </w:tcPr>
          <w:p w:rsidR="00AE096F" w:rsidRPr="003A1137" w:rsidRDefault="00AE096F" w:rsidP="00AE096F">
            <w:pPr>
              <w:rPr>
                <w:lang w:val="en-US"/>
              </w:rPr>
            </w:pPr>
            <w:r w:rsidRPr="003A1137">
              <w:rPr>
                <w:lang w:val="en-US"/>
              </w:rPr>
              <w:t>3</w:t>
            </w:r>
          </w:p>
        </w:tc>
        <w:tc>
          <w:tcPr>
            <w:tcW w:w="1284" w:type="dxa"/>
            <w:shd w:val="clear" w:color="auto" w:fill="auto"/>
          </w:tcPr>
          <w:p w:rsidR="00AE096F" w:rsidRPr="003A1137" w:rsidRDefault="00AE096F" w:rsidP="00AE096F">
            <w:pPr>
              <w:rPr>
                <w:lang w:val="en-US"/>
              </w:rPr>
            </w:pPr>
            <w:r w:rsidRPr="003A1137">
              <w:rPr>
                <w:lang w:val="en-US"/>
              </w:rPr>
              <w:t>3</w:t>
            </w:r>
          </w:p>
        </w:tc>
        <w:tc>
          <w:tcPr>
            <w:tcW w:w="1835" w:type="dxa"/>
            <w:shd w:val="clear" w:color="auto" w:fill="auto"/>
          </w:tcPr>
          <w:p w:rsidR="00AE096F" w:rsidRPr="003A1137" w:rsidRDefault="00AE096F" w:rsidP="00AE096F">
            <w:pPr>
              <w:rPr>
                <w:lang w:val="en-US"/>
              </w:rPr>
            </w:pPr>
            <w:r w:rsidRPr="003A1137">
              <w:rPr>
                <w:lang w:val="en-US"/>
              </w:rPr>
              <w:t>60</w:t>
            </w:r>
          </w:p>
        </w:tc>
      </w:tr>
      <w:tr w:rsidR="00461013" w:rsidRPr="003A1137" w:rsidTr="00E2153D">
        <w:tc>
          <w:tcPr>
            <w:tcW w:w="3539" w:type="dxa"/>
            <w:shd w:val="clear" w:color="auto" w:fill="auto"/>
          </w:tcPr>
          <w:p w:rsidR="00461013" w:rsidRPr="003A1137" w:rsidRDefault="00461013" w:rsidP="00676931">
            <w:r w:rsidRPr="003A1137">
              <w:t>Оказание услуг связи (3.2.3)</w:t>
            </w:r>
          </w:p>
        </w:tc>
        <w:tc>
          <w:tcPr>
            <w:tcW w:w="1275" w:type="dxa"/>
            <w:shd w:val="clear" w:color="auto" w:fill="auto"/>
          </w:tcPr>
          <w:p w:rsidR="00461013" w:rsidRPr="002E5A4B" w:rsidRDefault="00461013" w:rsidP="00676931">
            <w:pPr>
              <w:rPr>
                <w:sz w:val="22"/>
                <w:lang w:val="en-US"/>
              </w:rPr>
            </w:pPr>
            <w:r w:rsidRPr="002E5A4B">
              <w:rPr>
                <w:sz w:val="22"/>
                <w:lang w:val="en-US"/>
              </w:rPr>
              <w:t>4</w:t>
            </w:r>
          </w:p>
        </w:tc>
        <w:tc>
          <w:tcPr>
            <w:tcW w:w="1418" w:type="dxa"/>
            <w:shd w:val="clear" w:color="auto" w:fill="auto"/>
          </w:tcPr>
          <w:p w:rsidR="00461013" w:rsidRPr="002E5A4B" w:rsidRDefault="00461013" w:rsidP="00676931">
            <w:pPr>
              <w:rPr>
                <w:sz w:val="22"/>
                <w:lang w:val="en-US"/>
              </w:rPr>
            </w:pPr>
            <w:r w:rsidRPr="002E5A4B">
              <w:rPr>
                <w:sz w:val="22"/>
                <w:lang w:val="en-US"/>
              </w:rPr>
              <w:t>3</w:t>
            </w:r>
          </w:p>
        </w:tc>
        <w:tc>
          <w:tcPr>
            <w:tcW w:w="1284" w:type="dxa"/>
            <w:shd w:val="clear" w:color="auto" w:fill="auto"/>
          </w:tcPr>
          <w:p w:rsidR="00461013" w:rsidRPr="002E5A4B" w:rsidRDefault="00461013" w:rsidP="00676931">
            <w:pPr>
              <w:rPr>
                <w:sz w:val="22"/>
                <w:lang w:val="en-US"/>
              </w:rPr>
            </w:pPr>
            <w:r w:rsidRPr="002E5A4B">
              <w:rPr>
                <w:sz w:val="22"/>
                <w:lang w:val="en-US"/>
              </w:rPr>
              <w:t>3</w:t>
            </w:r>
          </w:p>
        </w:tc>
        <w:tc>
          <w:tcPr>
            <w:tcW w:w="1835" w:type="dxa"/>
            <w:shd w:val="clear" w:color="auto" w:fill="auto"/>
          </w:tcPr>
          <w:p w:rsidR="00461013" w:rsidRPr="002E5A4B" w:rsidRDefault="00461013" w:rsidP="00676931">
            <w:pPr>
              <w:rPr>
                <w:sz w:val="22"/>
                <w:lang w:val="en-US"/>
              </w:rPr>
            </w:pPr>
            <w:r w:rsidRPr="002E5A4B">
              <w:rPr>
                <w:sz w:val="22"/>
                <w:lang w:val="en-US"/>
              </w:rPr>
              <w:t>60</w:t>
            </w:r>
          </w:p>
        </w:tc>
      </w:tr>
      <w:tr w:rsidR="00AE096F" w:rsidRPr="003A1137" w:rsidTr="00E2153D">
        <w:tc>
          <w:tcPr>
            <w:tcW w:w="3539" w:type="dxa"/>
            <w:shd w:val="clear" w:color="auto" w:fill="auto"/>
          </w:tcPr>
          <w:p w:rsidR="00AE096F" w:rsidRPr="003A1137" w:rsidRDefault="00AE096F" w:rsidP="00AE096F">
            <w:r w:rsidRPr="003A1137">
              <w:t>Здравоохранение (3.4)</w:t>
            </w:r>
          </w:p>
        </w:tc>
        <w:tc>
          <w:tcPr>
            <w:tcW w:w="1275" w:type="dxa"/>
            <w:shd w:val="clear" w:color="auto" w:fill="auto"/>
          </w:tcPr>
          <w:p w:rsidR="00AE096F" w:rsidRPr="003A1137" w:rsidRDefault="00AE096F" w:rsidP="00AE096F">
            <w:pPr>
              <w:rPr>
                <w:lang w:val="en-US"/>
              </w:rPr>
            </w:pPr>
            <w:r w:rsidRPr="003A1137">
              <w:t>15</w:t>
            </w:r>
            <w:r w:rsidRPr="003A1137">
              <w:rPr>
                <w:lang w:val="en-US"/>
              </w:rPr>
              <w:t xml:space="preserve"> (</w:t>
            </w:r>
            <w:r w:rsidRPr="003A1137">
              <w:t>для больничных корпусов – 30</w:t>
            </w:r>
            <w:r w:rsidRPr="003A1137">
              <w:rPr>
                <w:lang w:val="en-US"/>
              </w:rPr>
              <w:t>)</w:t>
            </w:r>
          </w:p>
        </w:tc>
        <w:tc>
          <w:tcPr>
            <w:tcW w:w="1418" w:type="dxa"/>
            <w:shd w:val="clear" w:color="auto" w:fill="auto"/>
          </w:tcPr>
          <w:p w:rsidR="00AE096F" w:rsidRPr="003A1137" w:rsidRDefault="00AE096F" w:rsidP="00AE096F">
            <w:pPr>
              <w:rPr>
                <w:lang w:val="en-US"/>
              </w:rPr>
            </w:pPr>
            <w:r w:rsidRPr="003A1137">
              <w:rPr>
                <w:lang w:val="en-US"/>
              </w:rPr>
              <w:t>3</w:t>
            </w:r>
          </w:p>
        </w:tc>
        <w:tc>
          <w:tcPr>
            <w:tcW w:w="1284" w:type="dxa"/>
            <w:shd w:val="clear" w:color="auto" w:fill="auto"/>
          </w:tcPr>
          <w:p w:rsidR="00AE096F" w:rsidRPr="003A1137" w:rsidRDefault="00AE096F" w:rsidP="00AE096F">
            <w:r w:rsidRPr="003A1137">
              <w:rPr>
                <w:lang w:val="en-US"/>
              </w:rPr>
              <w:t>4</w:t>
            </w:r>
          </w:p>
        </w:tc>
        <w:tc>
          <w:tcPr>
            <w:tcW w:w="1835" w:type="dxa"/>
            <w:shd w:val="clear" w:color="auto" w:fill="auto"/>
          </w:tcPr>
          <w:p w:rsidR="00AE096F" w:rsidRPr="003A1137" w:rsidRDefault="00AE096F" w:rsidP="00AE096F">
            <w:pPr>
              <w:rPr>
                <w:lang w:val="en-US"/>
              </w:rPr>
            </w:pPr>
            <w:r w:rsidRPr="003A1137">
              <w:rPr>
                <w:lang w:val="en-US"/>
              </w:rPr>
              <w:t>60</w:t>
            </w:r>
          </w:p>
        </w:tc>
      </w:tr>
      <w:tr w:rsidR="00AE096F" w:rsidRPr="003A1137" w:rsidTr="00E2153D">
        <w:tc>
          <w:tcPr>
            <w:tcW w:w="3539" w:type="dxa"/>
            <w:shd w:val="clear" w:color="auto" w:fill="auto"/>
          </w:tcPr>
          <w:p w:rsidR="00AE096F" w:rsidRPr="003A1137" w:rsidRDefault="00AE096F" w:rsidP="00AE096F">
            <w:r w:rsidRPr="003A1137">
              <w:t>Образование и просвещение (3.5)</w:t>
            </w:r>
          </w:p>
        </w:tc>
        <w:tc>
          <w:tcPr>
            <w:tcW w:w="1275" w:type="dxa"/>
            <w:shd w:val="clear" w:color="auto" w:fill="auto"/>
          </w:tcPr>
          <w:p w:rsidR="00AE096F" w:rsidRPr="003A1137" w:rsidRDefault="00AE096F" w:rsidP="00AE096F">
            <w:r w:rsidRPr="003A1137">
              <w:t>10</w:t>
            </w:r>
          </w:p>
        </w:tc>
        <w:tc>
          <w:tcPr>
            <w:tcW w:w="1418" w:type="dxa"/>
            <w:shd w:val="clear" w:color="auto" w:fill="auto"/>
          </w:tcPr>
          <w:p w:rsidR="00AE096F" w:rsidRPr="003A1137" w:rsidRDefault="00AE096F" w:rsidP="00AE096F">
            <w:r w:rsidRPr="003A1137">
              <w:t>3</w:t>
            </w:r>
          </w:p>
        </w:tc>
        <w:tc>
          <w:tcPr>
            <w:tcW w:w="1284" w:type="dxa"/>
            <w:shd w:val="clear" w:color="auto" w:fill="auto"/>
          </w:tcPr>
          <w:p w:rsidR="00AE096F" w:rsidRPr="003A1137" w:rsidRDefault="00AE096F" w:rsidP="00AE096F">
            <w:r w:rsidRPr="003A1137">
              <w:rPr>
                <w:lang w:val="en-US"/>
              </w:rPr>
              <w:t>4</w:t>
            </w:r>
          </w:p>
        </w:tc>
        <w:tc>
          <w:tcPr>
            <w:tcW w:w="1835" w:type="dxa"/>
            <w:shd w:val="clear" w:color="auto" w:fill="auto"/>
          </w:tcPr>
          <w:p w:rsidR="00AE096F" w:rsidRPr="003A1137" w:rsidRDefault="00AE096F" w:rsidP="00AE096F">
            <w:r w:rsidRPr="003A1137">
              <w:t>60</w:t>
            </w:r>
          </w:p>
        </w:tc>
      </w:tr>
      <w:tr w:rsidR="00461013" w:rsidRPr="003A1137" w:rsidTr="00E2153D">
        <w:tc>
          <w:tcPr>
            <w:tcW w:w="3539" w:type="dxa"/>
            <w:shd w:val="clear" w:color="auto" w:fill="auto"/>
          </w:tcPr>
          <w:p w:rsidR="00461013" w:rsidRPr="003A1137" w:rsidRDefault="00461013" w:rsidP="00676931">
            <w:r w:rsidRPr="003A1137">
              <w:t>Объекты культурно-досуговой деятельности (3.6.1)</w:t>
            </w:r>
          </w:p>
        </w:tc>
        <w:tc>
          <w:tcPr>
            <w:tcW w:w="1275" w:type="dxa"/>
            <w:shd w:val="clear" w:color="auto" w:fill="auto"/>
          </w:tcPr>
          <w:p w:rsidR="00461013" w:rsidRPr="002E5A4B" w:rsidRDefault="00461013" w:rsidP="00676931">
            <w:pPr>
              <w:rPr>
                <w:sz w:val="22"/>
                <w:lang w:val="en-US"/>
              </w:rPr>
            </w:pPr>
            <w:r w:rsidRPr="002E5A4B">
              <w:rPr>
                <w:sz w:val="22"/>
                <w:lang w:val="en-US"/>
              </w:rPr>
              <w:t>4</w:t>
            </w:r>
          </w:p>
        </w:tc>
        <w:tc>
          <w:tcPr>
            <w:tcW w:w="1418" w:type="dxa"/>
            <w:shd w:val="clear" w:color="auto" w:fill="auto"/>
          </w:tcPr>
          <w:p w:rsidR="00461013" w:rsidRPr="002E5A4B" w:rsidRDefault="00461013" w:rsidP="00676931">
            <w:pPr>
              <w:rPr>
                <w:sz w:val="22"/>
                <w:lang w:val="en-US"/>
              </w:rPr>
            </w:pPr>
            <w:r w:rsidRPr="002E5A4B">
              <w:rPr>
                <w:sz w:val="22"/>
                <w:lang w:val="en-US"/>
              </w:rPr>
              <w:t>3</w:t>
            </w:r>
          </w:p>
        </w:tc>
        <w:tc>
          <w:tcPr>
            <w:tcW w:w="1284" w:type="dxa"/>
            <w:shd w:val="clear" w:color="auto" w:fill="auto"/>
          </w:tcPr>
          <w:p w:rsidR="00461013" w:rsidRPr="002E5A4B" w:rsidRDefault="00461013" w:rsidP="00676931">
            <w:pPr>
              <w:rPr>
                <w:sz w:val="22"/>
                <w:lang w:val="en-US"/>
              </w:rPr>
            </w:pPr>
            <w:r w:rsidRPr="002E5A4B">
              <w:rPr>
                <w:sz w:val="22"/>
                <w:lang w:val="en-US"/>
              </w:rPr>
              <w:t>3</w:t>
            </w:r>
          </w:p>
        </w:tc>
        <w:tc>
          <w:tcPr>
            <w:tcW w:w="1835" w:type="dxa"/>
            <w:shd w:val="clear" w:color="auto" w:fill="auto"/>
          </w:tcPr>
          <w:p w:rsidR="00461013" w:rsidRPr="002E5A4B" w:rsidRDefault="00461013" w:rsidP="00676931">
            <w:pPr>
              <w:rPr>
                <w:sz w:val="22"/>
                <w:lang w:val="en-US"/>
              </w:rPr>
            </w:pPr>
            <w:r w:rsidRPr="002E5A4B">
              <w:rPr>
                <w:sz w:val="22"/>
                <w:lang w:val="en-US"/>
              </w:rPr>
              <w:t>60</w:t>
            </w:r>
          </w:p>
        </w:tc>
      </w:tr>
      <w:tr w:rsidR="00461013" w:rsidRPr="003A1137" w:rsidTr="00E2153D">
        <w:tc>
          <w:tcPr>
            <w:tcW w:w="3539" w:type="dxa"/>
            <w:shd w:val="clear" w:color="auto" w:fill="auto"/>
          </w:tcPr>
          <w:p w:rsidR="00461013" w:rsidRPr="003A1137" w:rsidRDefault="00461013" w:rsidP="00AE096F">
            <w:r w:rsidRPr="003A1137">
              <w:t>Религиозное использование (3.7)</w:t>
            </w:r>
          </w:p>
        </w:tc>
        <w:tc>
          <w:tcPr>
            <w:tcW w:w="1275" w:type="dxa"/>
            <w:shd w:val="clear" w:color="auto" w:fill="auto"/>
          </w:tcPr>
          <w:p w:rsidR="00461013" w:rsidRPr="003A1137" w:rsidRDefault="00461013" w:rsidP="00AE096F">
            <w:r w:rsidRPr="003A1137">
              <w:t>4</w:t>
            </w:r>
          </w:p>
        </w:tc>
        <w:tc>
          <w:tcPr>
            <w:tcW w:w="1418" w:type="dxa"/>
            <w:shd w:val="clear" w:color="auto" w:fill="auto"/>
          </w:tcPr>
          <w:p w:rsidR="00461013" w:rsidRPr="003A1137" w:rsidRDefault="00461013" w:rsidP="00AE096F">
            <w:r w:rsidRPr="003A1137">
              <w:t>3</w:t>
            </w:r>
          </w:p>
        </w:tc>
        <w:tc>
          <w:tcPr>
            <w:tcW w:w="1284" w:type="dxa"/>
            <w:shd w:val="clear" w:color="auto" w:fill="auto"/>
          </w:tcPr>
          <w:p w:rsidR="00461013" w:rsidRPr="003A1137" w:rsidRDefault="00461013" w:rsidP="00AE096F">
            <w:pPr>
              <w:rPr>
                <w:lang w:val="en-US"/>
              </w:rPr>
            </w:pPr>
            <w:r w:rsidRPr="003A1137">
              <w:rPr>
                <w:lang w:val="en-US"/>
              </w:rPr>
              <w:t>3</w:t>
            </w:r>
          </w:p>
        </w:tc>
        <w:tc>
          <w:tcPr>
            <w:tcW w:w="1835" w:type="dxa"/>
            <w:shd w:val="clear" w:color="auto" w:fill="auto"/>
          </w:tcPr>
          <w:p w:rsidR="00461013" w:rsidRPr="003A1137" w:rsidRDefault="00461013" w:rsidP="00AE096F">
            <w:r w:rsidRPr="003A1137">
              <w:t>60</w:t>
            </w:r>
          </w:p>
        </w:tc>
      </w:tr>
      <w:tr w:rsidR="00461013" w:rsidRPr="003A1137" w:rsidTr="00E2153D">
        <w:tc>
          <w:tcPr>
            <w:tcW w:w="3539" w:type="dxa"/>
            <w:shd w:val="clear" w:color="auto" w:fill="auto"/>
          </w:tcPr>
          <w:p w:rsidR="00461013" w:rsidRPr="003A1137" w:rsidRDefault="00461013" w:rsidP="00AE096F">
            <w:r w:rsidRPr="003A1137">
              <w:t>Государственное управление (3.8.1)</w:t>
            </w:r>
          </w:p>
        </w:tc>
        <w:tc>
          <w:tcPr>
            <w:tcW w:w="1275" w:type="dxa"/>
            <w:shd w:val="clear" w:color="auto" w:fill="auto"/>
          </w:tcPr>
          <w:p w:rsidR="00461013" w:rsidRPr="003A1137" w:rsidRDefault="00461013" w:rsidP="00AE096F">
            <w:r w:rsidRPr="003A1137">
              <w:t>4</w:t>
            </w:r>
          </w:p>
        </w:tc>
        <w:tc>
          <w:tcPr>
            <w:tcW w:w="1418" w:type="dxa"/>
            <w:shd w:val="clear" w:color="auto" w:fill="auto"/>
          </w:tcPr>
          <w:p w:rsidR="00461013" w:rsidRPr="003A1137" w:rsidRDefault="00461013" w:rsidP="00AE096F">
            <w:r w:rsidRPr="003A1137">
              <w:t>3</w:t>
            </w:r>
          </w:p>
        </w:tc>
        <w:tc>
          <w:tcPr>
            <w:tcW w:w="1284" w:type="dxa"/>
            <w:shd w:val="clear" w:color="auto" w:fill="auto"/>
          </w:tcPr>
          <w:p w:rsidR="00461013" w:rsidRPr="003A1137" w:rsidRDefault="00461013" w:rsidP="00AE096F">
            <w:pPr>
              <w:rPr>
                <w:lang w:val="en-US"/>
              </w:rPr>
            </w:pPr>
            <w:r w:rsidRPr="003A1137">
              <w:rPr>
                <w:lang w:val="en-US"/>
              </w:rPr>
              <w:t>3</w:t>
            </w:r>
          </w:p>
        </w:tc>
        <w:tc>
          <w:tcPr>
            <w:tcW w:w="1835" w:type="dxa"/>
            <w:shd w:val="clear" w:color="auto" w:fill="auto"/>
          </w:tcPr>
          <w:p w:rsidR="00461013" w:rsidRPr="003A1137" w:rsidRDefault="00461013" w:rsidP="00AE096F">
            <w:r w:rsidRPr="003A1137">
              <w:t>60</w:t>
            </w:r>
          </w:p>
        </w:tc>
      </w:tr>
      <w:tr w:rsidR="00461013" w:rsidRPr="003A1137" w:rsidTr="00E2153D">
        <w:tc>
          <w:tcPr>
            <w:tcW w:w="3539" w:type="dxa"/>
            <w:shd w:val="clear" w:color="auto" w:fill="auto"/>
          </w:tcPr>
          <w:p w:rsidR="00461013" w:rsidRPr="003A1137" w:rsidRDefault="00461013" w:rsidP="00AE096F">
            <w:r w:rsidRPr="003A1137">
              <w:t>Амбулаторное ветеринарное обслуживание (3.10.1)</w:t>
            </w:r>
          </w:p>
        </w:tc>
        <w:tc>
          <w:tcPr>
            <w:tcW w:w="1275" w:type="dxa"/>
            <w:shd w:val="clear" w:color="auto" w:fill="auto"/>
          </w:tcPr>
          <w:p w:rsidR="00461013" w:rsidRPr="003A1137" w:rsidRDefault="00461013" w:rsidP="00AE096F">
            <w:pPr>
              <w:rPr>
                <w:lang w:val="en-US"/>
              </w:rPr>
            </w:pPr>
            <w:r w:rsidRPr="003A1137">
              <w:rPr>
                <w:lang w:val="en-US"/>
              </w:rPr>
              <w:t>5</w:t>
            </w:r>
          </w:p>
        </w:tc>
        <w:tc>
          <w:tcPr>
            <w:tcW w:w="1418" w:type="dxa"/>
            <w:shd w:val="clear" w:color="auto" w:fill="auto"/>
          </w:tcPr>
          <w:p w:rsidR="00461013" w:rsidRPr="003A1137" w:rsidRDefault="00461013" w:rsidP="00AE096F">
            <w:pPr>
              <w:rPr>
                <w:lang w:val="en-US"/>
              </w:rPr>
            </w:pPr>
            <w:r w:rsidRPr="003A1137">
              <w:rPr>
                <w:lang w:val="en-US"/>
              </w:rPr>
              <w:t>3</w:t>
            </w:r>
          </w:p>
        </w:tc>
        <w:tc>
          <w:tcPr>
            <w:tcW w:w="1284" w:type="dxa"/>
            <w:shd w:val="clear" w:color="auto" w:fill="auto"/>
          </w:tcPr>
          <w:p w:rsidR="00461013" w:rsidRPr="003A1137" w:rsidRDefault="00461013" w:rsidP="00AE096F">
            <w:pPr>
              <w:rPr>
                <w:lang w:val="en-US"/>
              </w:rPr>
            </w:pPr>
            <w:r w:rsidRPr="003A1137">
              <w:rPr>
                <w:lang w:val="en-US"/>
              </w:rPr>
              <w:t>2</w:t>
            </w:r>
          </w:p>
        </w:tc>
        <w:tc>
          <w:tcPr>
            <w:tcW w:w="1835" w:type="dxa"/>
            <w:shd w:val="clear" w:color="auto" w:fill="auto"/>
          </w:tcPr>
          <w:p w:rsidR="00461013" w:rsidRPr="003A1137" w:rsidRDefault="00461013" w:rsidP="00AE096F">
            <w:pPr>
              <w:rPr>
                <w:lang w:val="en-US"/>
              </w:rPr>
            </w:pPr>
            <w:r w:rsidRPr="003A1137">
              <w:rPr>
                <w:lang w:val="en-US"/>
              </w:rPr>
              <w:t>60</w:t>
            </w:r>
          </w:p>
        </w:tc>
      </w:tr>
      <w:tr w:rsidR="00461013" w:rsidRPr="003A1137" w:rsidTr="00E2153D">
        <w:tc>
          <w:tcPr>
            <w:tcW w:w="3539" w:type="dxa"/>
            <w:shd w:val="clear" w:color="auto" w:fill="auto"/>
          </w:tcPr>
          <w:p w:rsidR="00461013" w:rsidRPr="003A1137" w:rsidRDefault="00461013" w:rsidP="00AE096F">
            <w:r w:rsidRPr="003A1137">
              <w:t>Магазины (4.4)</w:t>
            </w:r>
          </w:p>
        </w:tc>
        <w:tc>
          <w:tcPr>
            <w:tcW w:w="1275" w:type="dxa"/>
            <w:shd w:val="clear" w:color="auto" w:fill="auto"/>
          </w:tcPr>
          <w:p w:rsidR="00461013" w:rsidRPr="003A1137" w:rsidRDefault="00461013" w:rsidP="00AE096F">
            <w:r w:rsidRPr="003A1137">
              <w:t>4</w:t>
            </w:r>
          </w:p>
        </w:tc>
        <w:tc>
          <w:tcPr>
            <w:tcW w:w="1418" w:type="dxa"/>
            <w:shd w:val="clear" w:color="auto" w:fill="auto"/>
          </w:tcPr>
          <w:p w:rsidR="00461013" w:rsidRPr="003A1137" w:rsidRDefault="00461013" w:rsidP="00AE096F">
            <w:r w:rsidRPr="003A1137">
              <w:t>3</w:t>
            </w:r>
          </w:p>
        </w:tc>
        <w:tc>
          <w:tcPr>
            <w:tcW w:w="1284" w:type="dxa"/>
            <w:shd w:val="clear" w:color="auto" w:fill="auto"/>
          </w:tcPr>
          <w:p w:rsidR="00461013" w:rsidRPr="003A1137" w:rsidRDefault="00461013" w:rsidP="00AE096F">
            <w:pPr>
              <w:rPr>
                <w:lang w:val="en-US"/>
              </w:rPr>
            </w:pPr>
            <w:r w:rsidRPr="003A1137">
              <w:rPr>
                <w:lang w:val="en-US"/>
              </w:rPr>
              <w:t>3</w:t>
            </w:r>
          </w:p>
        </w:tc>
        <w:tc>
          <w:tcPr>
            <w:tcW w:w="1835" w:type="dxa"/>
            <w:shd w:val="clear" w:color="auto" w:fill="auto"/>
          </w:tcPr>
          <w:p w:rsidR="00461013" w:rsidRPr="003A1137" w:rsidRDefault="00461013" w:rsidP="00AE096F">
            <w:r w:rsidRPr="003A1137">
              <w:t>60</w:t>
            </w:r>
          </w:p>
        </w:tc>
      </w:tr>
      <w:tr w:rsidR="00461013" w:rsidRPr="003A1137" w:rsidTr="00E2153D">
        <w:tc>
          <w:tcPr>
            <w:tcW w:w="3539" w:type="dxa"/>
            <w:shd w:val="clear" w:color="auto" w:fill="auto"/>
          </w:tcPr>
          <w:p w:rsidR="00461013" w:rsidRPr="003A1137" w:rsidRDefault="00461013" w:rsidP="00AE096F">
            <w:r w:rsidRPr="003A1137">
              <w:t>Общественное питание (4.6)</w:t>
            </w:r>
          </w:p>
        </w:tc>
        <w:tc>
          <w:tcPr>
            <w:tcW w:w="1275" w:type="dxa"/>
            <w:shd w:val="clear" w:color="auto" w:fill="auto"/>
          </w:tcPr>
          <w:p w:rsidR="00461013" w:rsidRPr="003A1137" w:rsidRDefault="00461013" w:rsidP="00AE096F">
            <w:r w:rsidRPr="003A1137">
              <w:t>4</w:t>
            </w:r>
          </w:p>
        </w:tc>
        <w:tc>
          <w:tcPr>
            <w:tcW w:w="1418" w:type="dxa"/>
            <w:shd w:val="clear" w:color="auto" w:fill="auto"/>
          </w:tcPr>
          <w:p w:rsidR="00461013" w:rsidRPr="003A1137" w:rsidRDefault="00461013" w:rsidP="00AE096F">
            <w:r w:rsidRPr="003A1137">
              <w:t>3</w:t>
            </w:r>
          </w:p>
        </w:tc>
        <w:tc>
          <w:tcPr>
            <w:tcW w:w="1284" w:type="dxa"/>
            <w:shd w:val="clear" w:color="auto" w:fill="auto"/>
          </w:tcPr>
          <w:p w:rsidR="00461013" w:rsidRPr="003A1137" w:rsidRDefault="00461013" w:rsidP="00AE096F">
            <w:pPr>
              <w:rPr>
                <w:lang w:val="en-US"/>
              </w:rPr>
            </w:pPr>
            <w:r w:rsidRPr="003A1137">
              <w:rPr>
                <w:lang w:val="en-US"/>
              </w:rPr>
              <w:t>3</w:t>
            </w:r>
          </w:p>
        </w:tc>
        <w:tc>
          <w:tcPr>
            <w:tcW w:w="1835" w:type="dxa"/>
            <w:shd w:val="clear" w:color="auto" w:fill="auto"/>
          </w:tcPr>
          <w:p w:rsidR="00461013" w:rsidRPr="003A1137" w:rsidRDefault="00461013" w:rsidP="00AE096F">
            <w:r w:rsidRPr="003A1137">
              <w:t>60</w:t>
            </w:r>
          </w:p>
        </w:tc>
      </w:tr>
      <w:tr w:rsidR="00461013" w:rsidRPr="003A1137" w:rsidTr="00E2153D">
        <w:tc>
          <w:tcPr>
            <w:tcW w:w="3539" w:type="dxa"/>
            <w:shd w:val="clear" w:color="auto" w:fill="auto"/>
          </w:tcPr>
          <w:p w:rsidR="00461013" w:rsidRPr="003A1137" w:rsidRDefault="00461013" w:rsidP="00AE096F">
            <w:r w:rsidRPr="003A1137">
              <w:t>Развлекательные мероприятия (4.8.1)</w:t>
            </w:r>
          </w:p>
        </w:tc>
        <w:tc>
          <w:tcPr>
            <w:tcW w:w="1275" w:type="dxa"/>
            <w:shd w:val="clear" w:color="auto" w:fill="auto"/>
          </w:tcPr>
          <w:p w:rsidR="00461013" w:rsidRPr="003A1137" w:rsidRDefault="00461013" w:rsidP="00AE096F">
            <w:pPr>
              <w:rPr>
                <w:lang w:val="en-US"/>
              </w:rPr>
            </w:pPr>
            <w:r w:rsidRPr="003A1137">
              <w:rPr>
                <w:lang w:val="en-US"/>
              </w:rPr>
              <w:t>4</w:t>
            </w:r>
          </w:p>
        </w:tc>
        <w:tc>
          <w:tcPr>
            <w:tcW w:w="1418" w:type="dxa"/>
            <w:shd w:val="clear" w:color="auto" w:fill="auto"/>
          </w:tcPr>
          <w:p w:rsidR="00461013" w:rsidRPr="003A1137" w:rsidRDefault="00461013" w:rsidP="00AE096F">
            <w:pPr>
              <w:rPr>
                <w:lang w:val="en-US"/>
              </w:rPr>
            </w:pPr>
            <w:r w:rsidRPr="003A1137">
              <w:rPr>
                <w:lang w:val="en-US"/>
              </w:rPr>
              <w:t>3</w:t>
            </w:r>
          </w:p>
        </w:tc>
        <w:tc>
          <w:tcPr>
            <w:tcW w:w="1284" w:type="dxa"/>
            <w:shd w:val="clear" w:color="auto" w:fill="auto"/>
          </w:tcPr>
          <w:p w:rsidR="00461013" w:rsidRPr="003A1137" w:rsidRDefault="00461013" w:rsidP="00AE096F">
            <w:pPr>
              <w:rPr>
                <w:lang w:val="en-US"/>
              </w:rPr>
            </w:pPr>
            <w:r w:rsidRPr="003A1137">
              <w:rPr>
                <w:lang w:val="en-US"/>
              </w:rPr>
              <w:t>3</w:t>
            </w:r>
          </w:p>
        </w:tc>
        <w:tc>
          <w:tcPr>
            <w:tcW w:w="1835" w:type="dxa"/>
            <w:shd w:val="clear" w:color="auto" w:fill="auto"/>
          </w:tcPr>
          <w:p w:rsidR="00461013" w:rsidRPr="003A1137" w:rsidRDefault="00461013" w:rsidP="00AE096F">
            <w:r w:rsidRPr="003A1137">
              <w:t>60</w:t>
            </w:r>
          </w:p>
        </w:tc>
      </w:tr>
      <w:tr w:rsidR="00461013" w:rsidRPr="003A1137" w:rsidTr="00E2153D">
        <w:tc>
          <w:tcPr>
            <w:tcW w:w="3539" w:type="dxa"/>
            <w:shd w:val="clear" w:color="auto" w:fill="auto"/>
          </w:tcPr>
          <w:p w:rsidR="00461013" w:rsidRPr="003C0A45" w:rsidRDefault="00461013" w:rsidP="00676931">
            <w:pPr>
              <w:pStyle w:val="ConsPlusNormal"/>
              <w:ind w:firstLine="0"/>
              <w:rPr>
                <w:rFonts w:ascii="Times New Roman" w:hAnsi="Times New Roman" w:cs="Times New Roman"/>
                <w:sz w:val="24"/>
                <w:szCs w:val="24"/>
              </w:rPr>
            </w:pPr>
            <w:r w:rsidRPr="003C0A45">
              <w:rPr>
                <w:rFonts w:ascii="Times New Roman" w:hAnsi="Times New Roman" w:cs="Times New Roman"/>
                <w:sz w:val="24"/>
                <w:szCs w:val="24"/>
              </w:rPr>
              <w:t>Обеспечение спортивно-</w:t>
            </w:r>
          </w:p>
          <w:p w:rsidR="00461013" w:rsidRPr="003C0A45" w:rsidRDefault="00461013" w:rsidP="00676931">
            <w:pPr>
              <w:pStyle w:val="ConsPlusNormal"/>
              <w:ind w:firstLine="0"/>
              <w:rPr>
                <w:rFonts w:ascii="Times New Roman" w:hAnsi="Times New Roman" w:cs="Times New Roman"/>
                <w:sz w:val="24"/>
                <w:szCs w:val="24"/>
              </w:rPr>
            </w:pPr>
            <w:r w:rsidRPr="003C0A45">
              <w:rPr>
                <w:rFonts w:ascii="Times New Roman" w:hAnsi="Times New Roman" w:cs="Times New Roman"/>
                <w:sz w:val="24"/>
                <w:szCs w:val="24"/>
              </w:rPr>
              <w:t>зрелищных мероприятий (5.1.1)</w:t>
            </w:r>
          </w:p>
        </w:tc>
        <w:tc>
          <w:tcPr>
            <w:tcW w:w="1275" w:type="dxa"/>
            <w:shd w:val="clear" w:color="auto" w:fill="auto"/>
          </w:tcPr>
          <w:p w:rsidR="00461013" w:rsidRPr="003021BB" w:rsidRDefault="00461013" w:rsidP="00676931">
            <w:pPr>
              <w:rPr>
                <w:sz w:val="22"/>
              </w:rPr>
            </w:pPr>
            <w:r w:rsidRPr="003021BB">
              <w:rPr>
                <w:sz w:val="22"/>
              </w:rPr>
              <w:t>5</w:t>
            </w:r>
          </w:p>
        </w:tc>
        <w:tc>
          <w:tcPr>
            <w:tcW w:w="1418" w:type="dxa"/>
            <w:shd w:val="clear" w:color="auto" w:fill="auto"/>
          </w:tcPr>
          <w:p w:rsidR="00461013" w:rsidRPr="003021BB" w:rsidRDefault="00461013" w:rsidP="00676931">
            <w:pPr>
              <w:rPr>
                <w:sz w:val="22"/>
              </w:rPr>
            </w:pPr>
            <w:r w:rsidRPr="003021BB">
              <w:rPr>
                <w:sz w:val="22"/>
              </w:rPr>
              <w:t>3</w:t>
            </w:r>
          </w:p>
        </w:tc>
        <w:tc>
          <w:tcPr>
            <w:tcW w:w="1284" w:type="dxa"/>
            <w:shd w:val="clear" w:color="auto" w:fill="auto"/>
          </w:tcPr>
          <w:p w:rsidR="00461013" w:rsidRPr="003021BB" w:rsidRDefault="00461013" w:rsidP="00676931">
            <w:pPr>
              <w:rPr>
                <w:sz w:val="22"/>
              </w:rPr>
            </w:pPr>
            <w:r w:rsidRPr="003021BB">
              <w:rPr>
                <w:sz w:val="22"/>
              </w:rPr>
              <w:t>3</w:t>
            </w:r>
          </w:p>
        </w:tc>
        <w:tc>
          <w:tcPr>
            <w:tcW w:w="1835" w:type="dxa"/>
            <w:shd w:val="clear" w:color="auto" w:fill="auto"/>
          </w:tcPr>
          <w:p w:rsidR="00461013" w:rsidRPr="003021BB" w:rsidRDefault="00461013" w:rsidP="00676931">
            <w:pPr>
              <w:rPr>
                <w:sz w:val="22"/>
              </w:rPr>
            </w:pPr>
            <w:r w:rsidRPr="003021BB">
              <w:rPr>
                <w:sz w:val="22"/>
              </w:rPr>
              <w:t>80</w:t>
            </w:r>
          </w:p>
        </w:tc>
      </w:tr>
      <w:tr w:rsidR="00461013" w:rsidRPr="003A1137" w:rsidTr="00E2153D">
        <w:tc>
          <w:tcPr>
            <w:tcW w:w="3539" w:type="dxa"/>
            <w:shd w:val="clear" w:color="auto" w:fill="auto"/>
          </w:tcPr>
          <w:p w:rsidR="00461013" w:rsidRPr="003021BB" w:rsidRDefault="00461013" w:rsidP="00676931">
            <w:pPr>
              <w:rPr>
                <w:sz w:val="22"/>
              </w:rPr>
            </w:pPr>
            <w:r w:rsidRPr="003021BB">
              <w:rPr>
                <w:sz w:val="22"/>
              </w:rPr>
              <w:t>Обеспечение занятий спортом в помещениях (5.1.2)</w:t>
            </w:r>
          </w:p>
        </w:tc>
        <w:tc>
          <w:tcPr>
            <w:tcW w:w="1275" w:type="dxa"/>
            <w:shd w:val="clear" w:color="auto" w:fill="auto"/>
          </w:tcPr>
          <w:p w:rsidR="00461013" w:rsidRPr="003021BB" w:rsidRDefault="00461013" w:rsidP="00676931">
            <w:pPr>
              <w:rPr>
                <w:sz w:val="22"/>
              </w:rPr>
            </w:pPr>
            <w:r w:rsidRPr="003021BB">
              <w:rPr>
                <w:sz w:val="22"/>
              </w:rPr>
              <w:t>5</w:t>
            </w:r>
          </w:p>
        </w:tc>
        <w:tc>
          <w:tcPr>
            <w:tcW w:w="1418" w:type="dxa"/>
            <w:shd w:val="clear" w:color="auto" w:fill="auto"/>
          </w:tcPr>
          <w:p w:rsidR="00461013" w:rsidRPr="003021BB" w:rsidRDefault="00461013" w:rsidP="00676931">
            <w:pPr>
              <w:rPr>
                <w:sz w:val="22"/>
              </w:rPr>
            </w:pPr>
            <w:r w:rsidRPr="003021BB">
              <w:rPr>
                <w:sz w:val="22"/>
              </w:rPr>
              <w:t>3</w:t>
            </w:r>
          </w:p>
        </w:tc>
        <w:tc>
          <w:tcPr>
            <w:tcW w:w="1284" w:type="dxa"/>
            <w:shd w:val="clear" w:color="auto" w:fill="auto"/>
          </w:tcPr>
          <w:p w:rsidR="00461013" w:rsidRPr="003021BB" w:rsidRDefault="00461013" w:rsidP="00676931">
            <w:pPr>
              <w:rPr>
                <w:sz w:val="22"/>
              </w:rPr>
            </w:pPr>
            <w:r w:rsidRPr="003021BB">
              <w:rPr>
                <w:sz w:val="22"/>
              </w:rPr>
              <w:t>3</w:t>
            </w:r>
          </w:p>
        </w:tc>
        <w:tc>
          <w:tcPr>
            <w:tcW w:w="1835" w:type="dxa"/>
            <w:shd w:val="clear" w:color="auto" w:fill="auto"/>
          </w:tcPr>
          <w:p w:rsidR="00461013" w:rsidRPr="003021BB" w:rsidRDefault="00461013" w:rsidP="00676931">
            <w:pPr>
              <w:rPr>
                <w:sz w:val="22"/>
              </w:rPr>
            </w:pPr>
            <w:r w:rsidRPr="003021BB">
              <w:rPr>
                <w:sz w:val="22"/>
              </w:rPr>
              <w:t>80</w:t>
            </w:r>
          </w:p>
        </w:tc>
      </w:tr>
      <w:tr w:rsidR="00461013" w:rsidRPr="003A1137" w:rsidTr="00E2153D">
        <w:tc>
          <w:tcPr>
            <w:tcW w:w="3539" w:type="dxa"/>
            <w:shd w:val="clear" w:color="auto" w:fill="auto"/>
          </w:tcPr>
          <w:p w:rsidR="00461013" w:rsidRPr="003A1137" w:rsidRDefault="00461013" w:rsidP="00676931">
            <w:r w:rsidRPr="003A1137">
              <w:t>Площадки для занятий спортом (5.1.3)</w:t>
            </w:r>
          </w:p>
        </w:tc>
        <w:tc>
          <w:tcPr>
            <w:tcW w:w="1275" w:type="dxa"/>
            <w:shd w:val="clear" w:color="auto" w:fill="auto"/>
          </w:tcPr>
          <w:p w:rsidR="00461013" w:rsidRPr="003A1137" w:rsidRDefault="00461013" w:rsidP="00676931">
            <w:r w:rsidRPr="003A1137">
              <w:t>0</w:t>
            </w:r>
          </w:p>
        </w:tc>
        <w:tc>
          <w:tcPr>
            <w:tcW w:w="1418" w:type="dxa"/>
            <w:shd w:val="clear" w:color="auto" w:fill="auto"/>
          </w:tcPr>
          <w:p w:rsidR="00461013" w:rsidRPr="003A1137" w:rsidRDefault="00461013" w:rsidP="00676931">
            <w:r w:rsidRPr="003A1137">
              <w:t>0</w:t>
            </w:r>
          </w:p>
        </w:tc>
        <w:tc>
          <w:tcPr>
            <w:tcW w:w="1284" w:type="dxa"/>
            <w:shd w:val="clear" w:color="auto" w:fill="auto"/>
          </w:tcPr>
          <w:p w:rsidR="00461013" w:rsidRPr="003A1137" w:rsidRDefault="00461013" w:rsidP="00676931">
            <w:r w:rsidRPr="003A1137">
              <w:t>0</w:t>
            </w:r>
          </w:p>
        </w:tc>
        <w:tc>
          <w:tcPr>
            <w:tcW w:w="1835" w:type="dxa"/>
            <w:shd w:val="clear" w:color="auto" w:fill="auto"/>
          </w:tcPr>
          <w:p w:rsidR="00461013" w:rsidRPr="003A1137" w:rsidRDefault="00461013" w:rsidP="00676931">
            <w:r w:rsidRPr="003A1137">
              <w:t>0</w:t>
            </w:r>
          </w:p>
        </w:tc>
      </w:tr>
      <w:tr w:rsidR="00461013" w:rsidRPr="003A1137" w:rsidTr="00E2153D">
        <w:tc>
          <w:tcPr>
            <w:tcW w:w="3539" w:type="dxa"/>
            <w:shd w:val="clear" w:color="auto" w:fill="auto"/>
          </w:tcPr>
          <w:p w:rsidR="00461013" w:rsidRPr="003021BB" w:rsidRDefault="00461013" w:rsidP="00676931">
            <w:pPr>
              <w:rPr>
                <w:sz w:val="22"/>
              </w:rPr>
            </w:pPr>
            <w:r w:rsidRPr="003021BB">
              <w:rPr>
                <w:sz w:val="22"/>
              </w:rPr>
              <w:t>Оборудованные площадки для занятий спортом (5.1.4)</w:t>
            </w:r>
          </w:p>
        </w:tc>
        <w:tc>
          <w:tcPr>
            <w:tcW w:w="1275" w:type="dxa"/>
            <w:shd w:val="clear" w:color="auto" w:fill="auto"/>
          </w:tcPr>
          <w:p w:rsidR="00461013" w:rsidRPr="003021BB" w:rsidRDefault="00461013" w:rsidP="00676931">
            <w:pPr>
              <w:rPr>
                <w:sz w:val="22"/>
              </w:rPr>
            </w:pPr>
            <w:r w:rsidRPr="003021BB">
              <w:rPr>
                <w:sz w:val="22"/>
              </w:rPr>
              <w:t>5</w:t>
            </w:r>
          </w:p>
        </w:tc>
        <w:tc>
          <w:tcPr>
            <w:tcW w:w="1418" w:type="dxa"/>
            <w:shd w:val="clear" w:color="auto" w:fill="auto"/>
          </w:tcPr>
          <w:p w:rsidR="00461013" w:rsidRPr="003021BB" w:rsidRDefault="00461013" w:rsidP="00676931">
            <w:pPr>
              <w:rPr>
                <w:sz w:val="22"/>
              </w:rPr>
            </w:pPr>
            <w:r w:rsidRPr="003021BB">
              <w:rPr>
                <w:sz w:val="22"/>
              </w:rPr>
              <w:t>3</w:t>
            </w:r>
          </w:p>
        </w:tc>
        <w:tc>
          <w:tcPr>
            <w:tcW w:w="1284" w:type="dxa"/>
            <w:shd w:val="clear" w:color="auto" w:fill="auto"/>
          </w:tcPr>
          <w:p w:rsidR="00461013" w:rsidRPr="003021BB" w:rsidRDefault="00461013" w:rsidP="00676931">
            <w:pPr>
              <w:rPr>
                <w:sz w:val="22"/>
              </w:rPr>
            </w:pPr>
            <w:r w:rsidRPr="003021BB">
              <w:rPr>
                <w:sz w:val="22"/>
              </w:rPr>
              <w:t>1</w:t>
            </w:r>
          </w:p>
        </w:tc>
        <w:tc>
          <w:tcPr>
            <w:tcW w:w="1835" w:type="dxa"/>
            <w:shd w:val="clear" w:color="auto" w:fill="auto"/>
          </w:tcPr>
          <w:p w:rsidR="00461013" w:rsidRPr="003021BB" w:rsidRDefault="00461013" w:rsidP="00676931">
            <w:pPr>
              <w:rPr>
                <w:sz w:val="22"/>
              </w:rPr>
            </w:pPr>
            <w:r w:rsidRPr="003021BB">
              <w:rPr>
                <w:sz w:val="22"/>
              </w:rPr>
              <w:t>80</w:t>
            </w:r>
          </w:p>
        </w:tc>
      </w:tr>
      <w:tr w:rsidR="00461013" w:rsidRPr="003A1137" w:rsidTr="00E2153D">
        <w:tc>
          <w:tcPr>
            <w:tcW w:w="3539" w:type="dxa"/>
            <w:shd w:val="clear" w:color="auto" w:fill="auto"/>
          </w:tcPr>
          <w:p w:rsidR="00461013" w:rsidRPr="003A1137" w:rsidRDefault="00461013" w:rsidP="00AE096F">
            <w:r w:rsidRPr="003A1137">
              <w:t>Служебные гаражи (4.9)</w:t>
            </w:r>
          </w:p>
        </w:tc>
        <w:tc>
          <w:tcPr>
            <w:tcW w:w="1275" w:type="dxa"/>
            <w:shd w:val="clear" w:color="auto" w:fill="auto"/>
          </w:tcPr>
          <w:p w:rsidR="00461013" w:rsidRPr="003A1137" w:rsidRDefault="00461013" w:rsidP="00AE096F">
            <w:pPr>
              <w:rPr>
                <w:lang w:val="en-US"/>
              </w:rPr>
            </w:pPr>
            <w:r w:rsidRPr="003A1137">
              <w:rPr>
                <w:lang w:val="en-US"/>
              </w:rPr>
              <w:t>5</w:t>
            </w:r>
          </w:p>
        </w:tc>
        <w:tc>
          <w:tcPr>
            <w:tcW w:w="1418" w:type="dxa"/>
            <w:shd w:val="clear" w:color="auto" w:fill="auto"/>
          </w:tcPr>
          <w:p w:rsidR="00461013" w:rsidRPr="003A1137" w:rsidRDefault="00461013" w:rsidP="00AE096F">
            <w:r w:rsidRPr="003A1137">
              <w:t>1</w:t>
            </w:r>
          </w:p>
        </w:tc>
        <w:tc>
          <w:tcPr>
            <w:tcW w:w="1284" w:type="dxa"/>
            <w:shd w:val="clear" w:color="auto" w:fill="auto"/>
          </w:tcPr>
          <w:p w:rsidR="00461013" w:rsidRPr="003A1137" w:rsidRDefault="00461013" w:rsidP="00AE096F">
            <w:pPr>
              <w:rPr>
                <w:lang w:val="en-US"/>
              </w:rPr>
            </w:pPr>
            <w:r w:rsidRPr="003A1137">
              <w:rPr>
                <w:lang w:val="en-US"/>
              </w:rPr>
              <w:t>1</w:t>
            </w:r>
          </w:p>
        </w:tc>
        <w:tc>
          <w:tcPr>
            <w:tcW w:w="1835" w:type="dxa"/>
            <w:shd w:val="clear" w:color="auto" w:fill="auto"/>
          </w:tcPr>
          <w:p w:rsidR="00461013" w:rsidRPr="003A1137" w:rsidRDefault="00461013" w:rsidP="00AE096F">
            <w:pPr>
              <w:rPr>
                <w:lang w:val="en-US"/>
              </w:rPr>
            </w:pPr>
            <w:r w:rsidRPr="003A1137">
              <w:t>7</w:t>
            </w:r>
            <w:r w:rsidRPr="003A1137">
              <w:rPr>
                <w:lang w:val="en-US"/>
              </w:rPr>
              <w:t>0</w:t>
            </w:r>
          </w:p>
        </w:tc>
      </w:tr>
      <w:tr w:rsidR="00461013" w:rsidRPr="003A1137" w:rsidTr="00E2153D">
        <w:tc>
          <w:tcPr>
            <w:tcW w:w="3539" w:type="dxa"/>
            <w:shd w:val="clear" w:color="auto" w:fill="auto"/>
          </w:tcPr>
          <w:p w:rsidR="00461013" w:rsidRPr="003A1137" w:rsidRDefault="00461013" w:rsidP="00AE096F">
            <w:r w:rsidRPr="003A1137">
              <w:lastRenderedPageBreak/>
              <w:t>Склады (6.9)</w:t>
            </w:r>
          </w:p>
        </w:tc>
        <w:tc>
          <w:tcPr>
            <w:tcW w:w="1275" w:type="dxa"/>
            <w:shd w:val="clear" w:color="auto" w:fill="auto"/>
          </w:tcPr>
          <w:p w:rsidR="00461013" w:rsidRPr="003A1137" w:rsidRDefault="00461013" w:rsidP="00AE096F">
            <w:pPr>
              <w:rPr>
                <w:lang w:val="en-US"/>
              </w:rPr>
            </w:pPr>
            <w:r w:rsidRPr="003A1137">
              <w:rPr>
                <w:lang w:val="en-US"/>
              </w:rPr>
              <w:t>5</w:t>
            </w:r>
          </w:p>
        </w:tc>
        <w:tc>
          <w:tcPr>
            <w:tcW w:w="1418" w:type="dxa"/>
            <w:shd w:val="clear" w:color="auto" w:fill="auto"/>
          </w:tcPr>
          <w:p w:rsidR="00461013" w:rsidRPr="003A1137" w:rsidRDefault="00461013" w:rsidP="00AE096F">
            <w:pPr>
              <w:rPr>
                <w:lang w:val="en-US"/>
              </w:rPr>
            </w:pPr>
            <w:r w:rsidRPr="003A1137">
              <w:rPr>
                <w:lang w:val="en-US"/>
              </w:rPr>
              <w:t>3</w:t>
            </w:r>
          </w:p>
        </w:tc>
        <w:tc>
          <w:tcPr>
            <w:tcW w:w="1284" w:type="dxa"/>
            <w:shd w:val="clear" w:color="auto" w:fill="auto"/>
          </w:tcPr>
          <w:p w:rsidR="00461013" w:rsidRPr="003A1137" w:rsidRDefault="00461013" w:rsidP="00AE096F">
            <w:pPr>
              <w:rPr>
                <w:lang w:val="en-US"/>
              </w:rPr>
            </w:pPr>
            <w:r w:rsidRPr="003A1137">
              <w:rPr>
                <w:lang w:val="en-US"/>
              </w:rPr>
              <w:t>3</w:t>
            </w:r>
          </w:p>
        </w:tc>
        <w:tc>
          <w:tcPr>
            <w:tcW w:w="1835" w:type="dxa"/>
            <w:shd w:val="clear" w:color="auto" w:fill="auto"/>
          </w:tcPr>
          <w:p w:rsidR="00461013" w:rsidRPr="003A1137" w:rsidRDefault="00461013" w:rsidP="00AE096F">
            <w:r w:rsidRPr="003A1137">
              <w:t>60</w:t>
            </w:r>
          </w:p>
        </w:tc>
      </w:tr>
      <w:tr w:rsidR="00461013" w:rsidRPr="003A1137" w:rsidTr="00E2153D">
        <w:tc>
          <w:tcPr>
            <w:tcW w:w="3539" w:type="dxa"/>
            <w:shd w:val="clear" w:color="auto" w:fill="auto"/>
          </w:tcPr>
          <w:p w:rsidR="00461013" w:rsidRPr="003A1137" w:rsidRDefault="00461013" w:rsidP="00AE096F">
            <w:r w:rsidRPr="003A1137">
              <w:t>Земельные участки (территории) общего пользования (12.0)</w:t>
            </w:r>
          </w:p>
        </w:tc>
        <w:tc>
          <w:tcPr>
            <w:tcW w:w="1275" w:type="dxa"/>
            <w:shd w:val="clear" w:color="auto" w:fill="auto"/>
          </w:tcPr>
          <w:p w:rsidR="00461013" w:rsidRPr="003A1137" w:rsidRDefault="00461013" w:rsidP="00AE096F">
            <w:r w:rsidRPr="003A1137">
              <w:t>Не подлежит установлению</w:t>
            </w:r>
          </w:p>
        </w:tc>
        <w:tc>
          <w:tcPr>
            <w:tcW w:w="1418" w:type="dxa"/>
            <w:shd w:val="clear" w:color="auto" w:fill="auto"/>
          </w:tcPr>
          <w:p w:rsidR="00461013" w:rsidRPr="003A1137" w:rsidRDefault="00461013" w:rsidP="00AE096F">
            <w:r w:rsidRPr="003A1137">
              <w:t>Не подлежит установлению</w:t>
            </w:r>
          </w:p>
        </w:tc>
        <w:tc>
          <w:tcPr>
            <w:tcW w:w="1284" w:type="dxa"/>
            <w:shd w:val="clear" w:color="auto" w:fill="auto"/>
          </w:tcPr>
          <w:p w:rsidR="00461013" w:rsidRPr="003A1137" w:rsidRDefault="00461013" w:rsidP="00AE096F">
            <w:r w:rsidRPr="003A1137">
              <w:t>Не подлежит установлению</w:t>
            </w:r>
          </w:p>
        </w:tc>
        <w:tc>
          <w:tcPr>
            <w:tcW w:w="1835" w:type="dxa"/>
            <w:shd w:val="clear" w:color="auto" w:fill="auto"/>
          </w:tcPr>
          <w:p w:rsidR="00461013" w:rsidRPr="003A1137" w:rsidRDefault="00461013" w:rsidP="00AE096F">
            <w:r w:rsidRPr="003A1137">
              <w:t>Не подлежит установлению</w:t>
            </w:r>
          </w:p>
        </w:tc>
      </w:tr>
      <w:tr w:rsidR="00CF1DC6" w:rsidRPr="003A1137" w:rsidTr="00E2153D">
        <w:tc>
          <w:tcPr>
            <w:tcW w:w="3539" w:type="dxa"/>
            <w:shd w:val="clear" w:color="auto" w:fill="auto"/>
          </w:tcPr>
          <w:p w:rsidR="00CF1DC6" w:rsidRPr="003A1137" w:rsidRDefault="00CF1DC6" w:rsidP="00676931">
            <w:r w:rsidRPr="003A1137">
              <w:t>Обеспечение внутреннего правопорядка (8.3)</w:t>
            </w:r>
          </w:p>
        </w:tc>
        <w:tc>
          <w:tcPr>
            <w:tcW w:w="1275" w:type="dxa"/>
            <w:shd w:val="clear" w:color="auto" w:fill="auto"/>
          </w:tcPr>
          <w:p w:rsidR="00CF1DC6" w:rsidRPr="003A1137" w:rsidRDefault="00CF1DC6" w:rsidP="00676931">
            <w:r w:rsidRPr="003A1137">
              <w:t>10</w:t>
            </w:r>
          </w:p>
        </w:tc>
        <w:tc>
          <w:tcPr>
            <w:tcW w:w="1418" w:type="dxa"/>
            <w:shd w:val="clear" w:color="auto" w:fill="auto"/>
          </w:tcPr>
          <w:p w:rsidR="00CF1DC6" w:rsidRPr="003A1137" w:rsidRDefault="00CF1DC6" w:rsidP="00676931">
            <w:pPr>
              <w:rPr>
                <w:lang w:val="en-US"/>
              </w:rPr>
            </w:pPr>
            <w:r w:rsidRPr="003A1137">
              <w:rPr>
                <w:lang w:val="en-US"/>
              </w:rPr>
              <w:t>3</w:t>
            </w:r>
          </w:p>
        </w:tc>
        <w:tc>
          <w:tcPr>
            <w:tcW w:w="1284" w:type="dxa"/>
            <w:shd w:val="clear" w:color="auto" w:fill="auto"/>
          </w:tcPr>
          <w:p w:rsidR="00CF1DC6" w:rsidRPr="003A1137" w:rsidRDefault="00CF1DC6" w:rsidP="00676931">
            <w:pPr>
              <w:rPr>
                <w:lang w:val="en-US"/>
              </w:rPr>
            </w:pPr>
            <w:r w:rsidRPr="003A1137">
              <w:rPr>
                <w:lang w:val="en-US"/>
              </w:rPr>
              <w:t>3</w:t>
            </w:r>
          </w:p>
        </w:tc>
        <w:tc>
          <w:tcPr>
            <w:tcW w:w="1835" w:type="dxa"/>
            <w:shd w:val="clear" w:color="auto" w:fill="auto"/>
          </w:tcPr>
          <w:p w:rsidR="00CF1DC6" w:rsidRPr="003A1137" w:rsidRDefault="00CF1DC6" w:rsidP="00676931">
            <w:pPr>
              <w:rPr>
                <w:lang w:val="en-US"/>
              </w:rPr>
            </w:pPr>
            <w:r w:rsidRPr="003A1137">
              <w:rPr>
                <w:lang w:val="en-US"/>
              </w:rPr>
              <w:t>60</w:t>
            </w:r>
          </w:p>
        </w:tc>
      </w:tr>
    </w:tbl>
    <w:p w:rsidR="00692EEC" w:rsidRPr="003A1137" w:rsidRDefault="00692EEC" w:rsidP="00692EEC">
      <w:pPr>
        <w:pStyle w:val="2"/>
        <w:spacing w:before="0" w:after="0"/>
        <w:jc w:val="both"/>
        <w:rPr>
          <w:rFonts w:ascii="Times New Roman" w:hAnsi="Times New Roman" w:cs="Times New Roman"/>
          <w:i w:val="0"/>
          <w:kern w:val="28"/>
          <w:sz w:val="24"/>
          <w:szCs w:val="24"/>
        </w:rPr>
      </w:pPr>
    </w:p>
    <w:p w:rsidR="004157EA" w:rsidRPr="003A1137" w:rsidRDefault="004157EA" w:rsidP="00950614">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82" w:name="_Toc63418249"/>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13.</w:t>
      </w:r>
      <w:r w:rsidR="00E52749" w:rsidRPr="003A1137">
        <w:rPr>
          <w:rFonts w:ascii="Times New Roman" w:hAnsi="Times New Roman" w:cs="Times New Roman"/>
          <w:i w:val="0"/>
          <w:kern w:val="28"/>
          <w:sz w:val="24"/>
          <w:szCs w:val="24"/>
        </w:rPr>
        <w:t>3</w:t>
      </w:r>
      <w:r w:rsidRPr="003A1137">
        <w:rPr>
          <w:rFonts w:ascii="Times New Roman" w:hAnsi="Times New Roman" w:cs="Times New Roman"/>
          <w:i w:val="0"/>
          <w:kern w:val="28"/>
          <w:sz w:val="24"/>
          <w:szCs w:val="24"/>
        </w:rPr>
        <w:t xml:space="preserve"> Производственные зоны, зоны инженерной и транспортной инфраструктур</w:t>
      </w:r>
      <w:bookmarkEnd w:id="82"/>
    </w:p>
    <w:p w:rsidR="00BC4DC2" w:rsidRPr="003A1137" w:rsidRDefault="00BC4DC2" w:rsidP="00BC4DC2"/>
    <w:p w:rsidR="00D4771F" w:rsidRPr="003A1137" w:rsidRDefault="00D4771F" w:rsidP="00D4771F">
      <w:pPr>
        <w:keepNext/>
        <w:rPr>
          <w:b/>
        </w:rPr>
      </w:pPr>
      <w:r w:rsidRPr="003A1137">
        <w:rPr>
          <w:b/>
        </w:rPr>
        <w:t xml:space="preserve">П-1 </w:t>
      </w:r>
      <w:r w:rsidRPr="003A1137">
        <w:rPr>
          <w:b/>
          <w:caps/>
        </w:rPr>
        <w:t>Производственная зона</w:t>
      </w:r>
      <w:r w:rsidR="00E474BE" w:rsidRPr="003A1137">
        <w:rPr>
          <w:b/>
          <w:caps/>
        </w:rPr>
        <w:t xml:space="preserve"> </w:t>
      </w:r>
      <w:r w:rsidR="00347370" w:rsidRPr="003A1137">
        <w:rPr>
          <w:b/>
        </w:rPr>
        <w:t>(</w:t>
      </w:r>
      <w:proofErr w:type="gramStart"/>
      <w:r w:rsidR="00347370" w:rsidRPr="003A1137">
        <w:rPr>
          <w:b/>
          <w:lang w:val="en-US"/>
        </w:rPr>
        <w:t>III</w:t>
      </w:r>
      <w:proofErr w:type="gramEnd"/>
      <w:r w:rsidR="00347370" w:rsidRPr="003A1137">
        <w:rPr>
          <w:b/>
        </w:rPr>
        <w:t>-</w:t>
      </w:r>
      <w:r w:rsidR="00347370" w:rsidRPr="003A1137">
        <w:rPr>
          <w:b/>
          <w:lang w:val="en-US"/>
        </w:rPr>
        <w:t>V</w:t>
      </w:r>
      <w:r w:rsidR="00347370" w:rsidRPr="003A1137">
        <w:rPr>
          <w:b/>
        </w:rPr>
        <w:t>классов опасности)</w:t>
      </w:r>
    </w:p>
    <w:p w:rsidR="00BC4DC2" w:rsidRPr="003A1137" w:rsidRDefault="00BC4DC2" w:rsidP="00D4771F">
      <w:pPr>
        <w:keepNext/>
        <w:rPr>
          <w:b/>
          <w:color w:val="FF0000"/>
        </w:rPr>
      </w:pPr>
    </w:p>
    <w:p w:rsidR="00D4771F" w:rsidRPr="003A1137" w:rsidRDefault="00D4771F" w:rsidP="00720A33">
      <w:pPr>
        <w:keepNext/>
        <w:ind w:firstLine="709"/>
        <w:jc w:val="both"/>
      </w:pPr>
      <w:r w:rsidRPr="003A1137">
        <w:t xml:space="preserve">Зона предназначена для размещения производственных </w:t>
      </w:r>
      <w:r w:rsidR="00F07B73" w:rsidRPr="003A1137">
        <w:t xml:space="preserve">и коммунально-складских </w:t>
      </w:r>
      <w:r w:rsidRPr="003A1137">
        <w:t xml:space="preserve">объектов </w:t>
      </w:r>
      <w:r w:rsidRPr="003A1137">
        <w:rPr>
          <w:lang w:val="en-US"/>
        </w:rPr>
        <w:t>III</w:t>
      </w:r>
      <w:r w:rsidR="00925E94" w:rsidRPr="003A1137">
        <w:t xml:space="preserve">, </w:t>
      </w:r>
      <w:r w:rsidR="00925E94" w:rsidRPr="003A1137">
        <w:rPr>
          <w:lang w:val="en-US"/>
        </w:rPr>
        <w:t>IV</w:t>
      </w:r>
      <w:r w:rsidR="00925E94" w:rsidRPr="003A1137">
        <w:t xml:space="preserve">, </w:t>
      </w:r>
      <w:r w:rsidR="00925E94" w:rsidRPr="003A1137">
        <w:rPr>
          <w:lang w:val="en-US"/>
        </w:rPr>
        <w:t>V</w:t>
      </w:r>
      <w:r w:rsidRPr="003A1137">
        <w:t xml:space="preserve"> классов опасности, иных объектов, в соответствии с нижеприведенными видами использования недвижимости</w:t>
      </w:r>
      <w:r w:rsidR="007F477A" w:rsidRPr="003A1137">
        <w:t xml:space="preserve"> с дополнительными параметрами использования земельных участков</w:t>
      </w:r>
      <w:r w:rsidRPr="003A1137">
        <w:t>.</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6"/>
        <w:gridCol w:w="4171"/>
        <w:gridCol w:w="1936"/>
        <w:gridCol w:w="1606"/>
      </w:tblGrid>
      <w:tr w:rsidR="00873B64" w:rsidRPr="003A1137" w:rsidTr="001E44F2">
        <w:trPr>
          <w:cantSplit/>
        </w:trPr>
        <w:tc>
          <w:tcPr>
            <w:tcW w:w="1100" w:type="pct"/>
            <w:vAlign w:val="center"/>
          </w:tcPr>
          <w:p w:rsidR="00873B64" w:rsidRPr="003A1137" w:rsidRDefault="00873B64" w:rsidP="00FE4931">
            <w:pPr>
              <w:autoSpaceDE w:val="0"/>
              <w:autoSpaceDN w:val="0"/>
              <w:adjustRightInd w:val="0"/>
              <w:jc w:val="center"/>
            </w:pPr>
            <w:r w:rsidRPr="003A1137">
              <w:t>Наименование вида разрешенного использования земельного участка</w:t>
            </w:r>
          </w:p>
        </w:tc>
        <w:tc>
          <w:tcPr>
            <w:tcW w:w="2109" w:type="pct"/>
            <w:vAlign w:val="center"/>
          </w:tcPr>
          <w:p w:rsidR="00873B64" w:rsidRPr="003A1137" w:rsidRDefault="00873B64" w:rsidP="00FE4931">
            <w:pPr>
              <w:autoSpaceDE w:val="0"/>
              <w:autoSpaceDN w:val="0"/>
              <w:adjustRightInd w:val="0"/>
              <w:jc w:val="center"/>
            </w:pPr>
            <w:r w:rsidRPr="003A1137">
              <w:t>Описание вида разрешенного использования земельного участка</w:t>
            </w:r>
          </w:p>
        </w:tc>
        <w:tc>
          <w:tcPr>
            <w:tcW w:w="979" w:type="pct"/>
            <w:vAlign w:val="center"/>
          </w:tcPr>
          <w:p w:rsidR="00873B64" w:rsidRPr="003A1137" w:rsidRDefault="00873B64" w:rsidP="00FE4931">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812" w:type="pct"/>
          </w:tcPr>
          <w:p w:rsidR="00873B64" w:rsidRPr="003A1137" w:rsidRDefault="00873B64" w:rsidP="00FE4931">
            <w:pPr>
              <w:autoSpaceDE w:val="0"/>
              <w:autoSpaceDN w:val="0"/>
              <w:adjustRightInd w:val="0"/>
              <w:jc w:val="center"/>
            </w:pPr>
          </w:p>
        </w:tc>
      </w:tr>
      <w:tr w:rsidR="00873B64" w:rsidRPr="003A1137" w:rsidTr="001E44F2">
        <w:tc>
          <w:tcPr>
            <w:tcW w:w="4188" w:type="pct"/>
            <w:gridSpan w:val="3"/>
          </w:tcPr>
          <w:p w:rsidR="00873B64" w:rsidRPr="003A1137" w:rsidRDefault="00873B64" w:rsidP="00E34C3F">
            <w:pPr>
              <w:jc w:val="center"/>
            </w:pPr>
            <w:r w:rsidRPr="003A1137">
              <w:t>ОСНОВНЫЕ ВИДЫ РАЗРЕШЕННОГО ИСПОЛЬЗОВАНИЯ</w:t>
            </w:r>
          </w:p>
        </w:tc>
        <w:tc>
          <w:tcPr>
            <w:tcW w:w="812" w:type="pct"/>
          </w:tcPr>
          <w:p w:rsidR="00873B64" w:rsidRPr="003A1137" w:rsidRDefault="00873B64" w:rsidP="00E34C3F">
            <w:pPr>
              <w:jc w:val="center"/>
            </w:pPr>
          </w:p>
        </w:tc>
      </w:tr>
      <w:tr w:rsidR="00D9186A" w:rsidRPr="003A1137" w:rsidTr="001E44F2">
        <w:tc>
          <w:tcPr>
            <w:tcW w:w="1100" w:type="pct"/>
          </w:tcPr>
          <w:p w:rsidR="00D9186A" w:rsidRPr="003A1137" w:rsidRDefault="00D9186A" w:rsidP="00763FAD">
            <w:pPr>
              <w:autoSpaceDE w:val="0"/>
              <w:autoSpaceDN w:val="0"/>
              <w:adjustRightInd w:val="0"/>
            </w:pPr>
            <w:r w:rsidRPr="003A1137">
              <w:t>Предоставление коммунальных услуг</w:t>
            </w:r>
          </w:p>
        </w:tc>
        <w:tc>
          <w:tcPr>
            <w:tcW w:w="2109" w:type="pct"/>
          </w:tcPr>
          <w:p w:rsidR="00D9186A" w:rsidRPr="003A1137" w:rsidRDefault="00D9186A" w:rsidP="00763FAD">
            <w:pPr>
              <w:autoSpaceDE w:val="0"/>
              <w:autoSpaceDN w:val="0"/>
              <w:adjustRightInd w:val="0"/>
              <w:jc w:val="both"/>
            </w:pPr>
            <w:proofErr w:type="gramStart"/>
            <w:r w:rsidRPr="003A113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79" w:type="pct"/>
          </w:tcPr>
          <w:p w:rsidR="00D9186A" w:rsidRPr="003A1137" w:rsidRDefault="00D9186A" w:rsidP="00763FAD">
            <w:pPr>
              <w:autoSpaceDE w:val="0"/>
              <w:autoSpaceDN w:val="0"/>
              <w:adjustRightInd w:val="0"/>
            </w:pPr>
            <w:r w:rsidRPr="003A1137">
              <w:t>3.1.1</w:t>
            </w:r>
          </w:p>
        </w:tc>
        <w:tc>
          <w:tcPr>
            <w:tcW w:w="812" w:type="pct"/>
          </w:tcPr>
          <w:p w:rsidR="00D9186A" w:rsidRPr="003A1137" w:rsidRDefault="00D9186A" w:rsidP="00873B64">
            <w:pPr>
              <w:autoSpaceDE w:val="0"/>
              <w:autoSpaceDN w:val="0"/>
              <w:adjustRightInd w:val="0"/>
            </w:pPr>
          </w:p>
        </w:tc>
      </w:tr>
      <w:tr w:rsidR="00D9186A" w:rsidRPr="003A1137" w:rsidTr="001E44F2">
        <w:tc>
          <w:tcPr>
            <w:tcW w:w="1100" w:type="pct"/>
          </w:tcPr>
          <w:p w:rsidR="00D9186A" w:rsidRPr="003A1137" w:rsidRDefault="00D9186A" w:rsidP="00763FAD">
            <w:pPr>
              <w:autoSpaceDE w:val="0"/>
              <w:autoSpaceDN w:val="0"/>
              <w:adjustRightInd w:val="0"/>
            </w:pPr>
            <w:r w:rsidRPr="003A1137">
              <w:t>Деловое управление</w:t>
            </w:r>
          </w:p>
        </w:tc>
        <w:tc>
          <w:tcPr>
            <w:tcW w:w="2109" w:type="pct"/>
          </w:tcPr>
          <w:p w:rsidR="00D9186A" w:rsidRPr="003A1137" w:rsidRDefault="00D9186A" w:rsidP="00763FAD">
            <w:pPr>
              <w:autoSpaceDE w:val="0"/>
              <w:autoSpaceDN w:val="0"/>
              <w:adjustRightInd w:val="0"/>
              <w:jc w:val="both"/>
            </w:pPr>
            <w:proofErr w:type="gramStart"/>
            <w:r w:rsidRPr="003A1137">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w:t>
            </w:r>
            <w:r w:rsidRPr="003A1137">
              <w:lastRenderedPageBreak/>
              <w:t>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79" w:type="pct"/>
          </w:tcPr>
          <w:p w:rsidR="00D9186A" w:rsidRPr="003A1137" w:rsidRDefault="00D9186A" w:rsidP="00763FAD">
            <w:pPr>
              <w:autoSpaceDE w:val="0"/>
              <w:autoSpaceDN w:val="0"/>
              <w:adjustRightInd w:val="0"/>
            </w:pPr>
            <w:r w:rsidRPr="003A1137">
              <w:lastRenderedPageBreak/>
              <w:t>4.1</w:t>
            </w:r>
          </w:p>
        </w:tc>
        <w:tc>
          <w:tcPr>
            <w:tcW w:w="812" w:type="pct"/>
          </w:tcPr>
          <w:p w:rsidR="00D9186A" w:rsidRPr="003A1137" w:rsidRDefault="00D9186A" w:rsidP="00763FAD">
            <w:pPr>
              <w:autoSpaceDE w:val="0"/>
              <w:autoSpaceDN w:val="0"/>
              <w:adjustRightInd w:val="0"/>
            </w:pPr>
          </w:p>
        </w:tc>
      </w:tr>
      <w:tr w:rsidR="009447CF" w:rsidRPr="003A1137" w:rsidTr="001E44F2">
        <w:tc>
          <w:tcPr>
            <w:tcW w:w="1100" w:type="pct"/>
          </w:tcPr>
          <w:p w:rsidR="009447CF" w:rsidRPr="003A1137" w:rsidRDefault="009447CF" w:rsidP="00763FAD">
            <w:pPr>
              <w:autoSpaceDE w:val="0"/>
              <w:autoSpaceDN w:val="0"/>
              <w:adjustRightInd w:val="0"/>
            </w:pPr>
            <w:r w:rsidRPr="003A1137">
              <w:lastRenderedPageBreak/>
              <w:t>Производственная деятельность</w:t>
            </w:r>
          </w:p>
        </w:tc>
        <w:tc>
          <w:tcPr>
            <w:tcW w:w="2109" w:type="pct"/>
          </w:tcPr>
          <w:p w:rsidR="009447CF" w:rsidRPr="003A1137" w:rsidRDefault="009447CF" w:rsidP="00763FAD">
            <w:pPr>
              <w:autoSpaceDE w:val="0"/>
              <w:autoSpaceDN w:val="0"/>
              <w:adjustRightInd w:val="0"/>
              <w:jc w:val="both"/>
            </w:pPr>
            <w:r w:rsidRPr="003A1137">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 </w:t>
            </w:r>
          </w:p>
          <w:p w:rsidR="009447CF" w:rsidRPr="003A1137" w:rsidRDefault="009447CF" w:rsidP="00763FAD">
            <w:pPr>
              <w:autoSpaceDE w:val="0"/>
              <w:autoSpaceDN w:val="0"/>
              <w:adjustRightInd w:val="0"/>
              <w:jc w:val="both"/>
            </w:pPr>
          </w:p>
        </w:tc>
        <w:tc>
          <w:tcPr>
            <w:tcW w:w="979" w:type="pct"/>
          </w:tcPr>
          <w:p w:rsidR="009447CF" w:rsidRPr="003A1137" w:rsidRDefault="009447CF" w:rsidP="00763FAD">
            <w:pPr>
              <w:autoSpaceDE w:val="0"/>
              <w:autoSpaceDN w:val="0"/>
              <w:adjustRightInd w:val="0"/>
            </w:pPr>
            <w:r w:rsidRPr="003A1137">
              <w:t>6.0</w:t>
            </w:r>
          </w:p>
        </w:tc>
        <w:tc>
          <w:tcPr>
            <w:tcW w:w="812" w:type="pct"/>
          </w:tcPr>
          <w:p w:rsidR="009447CF" w:rsidRPr="003A1137" w:rsidRDefault="009447CF" w:rsidP="00763FAD">
            <w:pPr>
              <w:autoSpaceDE w:val="0"/>
              <w:autoSpaceDN w:val="0"/>
              <w:adjustRightInd w:val="0"/>
              <w:jc w:val="both"/>
            </w:pPr>
            <w:r w:rsidRPr="003A1137">
              <w:t>I</w:t>
            </w:r>
            <w:r w:rsidRPr="003A1137">
              <w:rPr>
                <w:lang w:val="en-US"/>
              </w:rPr>
              <w:t>II</w:t>
            </w:r>
            <w:r w:rsidRPr="003A1137">
              <w:t xml:space="preserve">-V класса опасности </w:t>
            </w:r>
            <w:proofErr w:type="gramStart"/>
            <w:r w:rsidRPr="003A1137">
              <w:t>по</w:t>
            </w:r>
            <w:proofErr w:type="gramEnd"/>
            <w:r w:rsidRPr="003A1137">
              <w:t xml:space="preserve"> </w:t>
            </w:r>
          </w:p>
          <w:p w:rsidR="009447CF" w:rsidRPr="003A1137" w:rsidRDefault="009447CF" w:rsidP="00763FAD">
            <w:pPr>
              <w:autoSpaceDE w:val="0"/>
              <w:autoSpaceDN w:val="0"/>
              <w:adjustRightInd w:val="0"/>
            </w:pPr>
            <w:r w:rsidRPr="003A1137">
              <w:t>классификации СанПиН 2.2.1/2.1.1.1200-03</w:t>
            </w:r>
          </w:p>
        </w:tc>
      </w:tr>
      <w:tr w:rsidR="009447CF" w:rsidRPr="003A1137" w:rsidTr="001E44F2">
        <w:tc>
          <w:tcPr>
            <w:tcW w:w="1100" w:type="pct"/>
          </w:tcPr>
          <w:p w:rsidR="009447CF" w:rsidRPr="003A1137" w:rsidRDefault="009447CF" w:rsidP="00763FAD">
            <w:pPr>
              <w:autoSpaceDE w:val="0"/>
              <w:autoSpaceDN w:val="0"/>
              <w:adjustRightInd w:val="0"/>
            </w:pPr>
            <w:r w:rsidRPr="003A1137">
              <w:t>Тяжелая промышленность</w:t>
            </w:r>
          </w:p>
        </w:tc>
        <w:tc>
          <w:tcPr>
            <w:tcW w:w="2109" w:type="pct"/>
          </w:tcPr>
          <w:p w:rsidR="009447CF" w:rsidRPr="003A1137" w:rsidRDefault="009447CF" w:rsidP="00763FAD">
            <w:pPr>
              <w:autoSpaceDE w:val="0"/>
              <w:autoSpaceDN w:val="0"/>
              <w:adjustRightInd w:val="0"/>
              <w:jc w:val="both"/>
            </w:pPr>
            <w:r w:rsidRPr="003A1137">
              <w:t xml:space="preserve">Размещение объектов капитального строительства горно-обогатительной и горно-перерабатывающей, металлургической, </w:t>
            </w:r>
            <w:bookmarkStart w:id="83" w:name="l110"/>
            <w:bookmarkEnd w:id="83"/>
            <w:r w:rsidRPr="003A1137">
              <w:t xml:space="preserve">машиностроительной промышленности, а также </w:t>
            </w:r>
            <w:bookmarkStart w:id="84" w:name="l45"/>
            <w:bookmarkEnd w:id="84"/>
            <w:r w:rsidRPr="003A1137">
              <w:t>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79" w:type="pct"/>
          </w:tcPr>
          <w:p w:rsidR="009447CF" w:rsidRPr="003A1137" w:rsidRDefault="009447CF" w:rsidP="00763FAD">
            <w:pPr>
              <w:autoSpaceDE w:val="0"/>
              <w:autoSpaceDN w:val="0"/>
              <w:adjustRightInd w:val="0"/>
            </w:pPr>
            <w:r w:rsidRPr="003A1137">
              <w:t>6.2</w:t>
            </w:r>
          </w:p>
        </w:tc>
        <w:tc>
          <w:tcPr>
            <w:tcW w:w="812" w:type="pct"/>
          </w:tcPr>
          <w:p w:rsidR="009447CF" w:rsidRPr="003A1137" w:rsidRDefault="009447CF" w:rsidP="00B373DB">
            <w:pPr>
              <w:autoSpaceDE w:val="0"/>
              <w:autoSpaceDN w:val="0"/>
              <w:adjustRightInd w:val="0"/>
              <w:jc w:val="both"/>
            </w:pPr>
            <w:r w:rsidRPr="003A1137">
              <w:t>I</w:t>
            </w:r>
            <w:r w:rsidRPr="003A1137">
              <w:rPr>
                <w:lang w:val="en-US"/>
              </w:rPr>
              <w:t>II</w:t>
            </w:r>
            <w:r w:rsidRPr="003A1137">
              <w:t xml:space="preserve">-V класса опасности </w:t>
            </w:r>
            <w:proofErr w:type="gramStart"/>
            <w:r w:rsidRPr="003A1137">
              <w:t>по</w:t>
            </w:r>
            <w:proofErr w:type="gramEnd"/>
            <w:r w:rsidRPr="003A1137">
              <w:t xml:space="preserve"> </w:t>
            </w:r>
          </w:p>
          <w:p w:rsidR="009447CF" w:rsidRPr="003A1137" w:rsidRDefault="009447CF" w:rsidP="00B373DB">
            <w:pPr>
              <w:autoSpaceDE w:val="0"/>
              <w:autoSpaceDN w:val="0"/>
              <w:adjustRightInd w:val="0"/>
            </w:pPr>
            <w:r w:rsidRPr="003A1137">
              <w:t>классификации СанПиН 2.2.1/2.1.1.1200-03</w:t>
            </w:r>
          </w:p>
        </w:tc>
      </w:tr>
      <w:tr w:rsidR="009447CF" w:rsidRPr="003A1137" w:rsidTr="001E44F2">
        <w:tc>
          <w:tcPr>
            <w:tcW w:w="1100" w:type="pct"/>
          </w:tcPr>
          <w:p w:rsidR="009447CF" w:rsidRPr="003A1137" w:rsidRDefault="009447CF" w:rsidP="00763FAD">
            <w:pPr>
              <w:autoSpaceDE w:val="0"/>
              <w:autoSpaceDN w:val="0"/>
              <w:adjustRightInd w:val="0"/>
            </w:pPr>
            <w:r w:rsidRPr="003A1137">
              <w:t>Легкая промышленность</w:t>
            </w:r>
          </w:p>
        </w:tc>
        <w:tc>
          <w:tcPr>
            <w:tcW w:w="2109" w:type="pct"/>
          </w:tcPr>
          <w:p w:rsidR="009447CF" w:rsidRPr="003A1137" w:rsidRDefault="009447CF" w:rsidP="008D1FC2">
            <w:pPr>
              <w:autoSpaceDE w:val="0"/>
              <w:autoSpaceDN w:val="0"/>
              <w:adjustRightInd w:val="0"/>
              <w:jc w:val="both"/>
            </w:pPr>
            <w:r w:rsidRPr="003A1137">
              <w:t xml:space="preserve">Размещение объектов капитального строительства, предназначенных для текстильной, </w:t>
            </w:r>
            <w:proofErr w:type="spellStart"/>
            <w:proofErr w:type="gramStart"/>
            <w:r w:rsidRPr="003A1137">
              <w:t>фа</w:t>
            </w:r>
            <w:r w:rsidR="008D1FC2" w:rsidRPr="003A1137">
              <w:t>рф</w:t>
            </w:r>
            <w:r w:rsidRPr="003A1137">
              <w:t>оро</w:t>
            </w:r>
            <w:proofErr w:type="spellEnd"/>
            <w:r w:rsidRPr="003A1137">
              <w:t>-фаянсовой</w:t>
            </w:r>
            <w:proofErr w:type="gramEnd"/>
            <w:r w:rsidRPr="003A1137">
              <w:t>, электронной промышленности</w:t>
            </w:r>
          </w:p>
        </w:tc>
        <w:tc>
          <w:tcPr>
            <w:tcW w:w="979" w:type="pct"/>
          </w:tcPr>
          <w:p w:rsidR="009447CF" w:rsidRPr="003A1137" w:rsidRDefault="009447CF" w:rsidP="00763FAD">
            <w:pPr>
              <w:autoSpaceDE w:val="0"/>
              <w:autoSpaceDN w:val="0"/>
              <w:adjustRightInd w:val="0"/>
            </w:pPr>
            <w:r w:rsidRPr="003A1137">
              <w:t>6.3</w:t>
            </w:r>
          </w:p>
        </w:tc>
        <w:tc>
          <w:tcPr>
            <w:tcW w:w="812" w:type="pct"/>
          </w:tcPr>
          <w:p w:rsidR="009447CF" w:rsidRPr="003A1137" w:rsidRDefault="009447CF" w:rsidP="00763FAD">
            <w:pPr>
              <w:autoSpaceDE w:val="0"/>
              <w:autoSpaceDN w:val="0"/>
              <w:adjustRightInd w:val="0"/>
              <w:jc w:val="both"/>
            </w:pPr>
            <w:r w:rsidRPr="003A1137">
              <w:t>I</w:t>
            </w:r>
            <w:r w:rsidRPr="003A1137">
              <w:rPr>
                <w:lang w:val="en-US"/>
              </w:rPr>
              <w:t>II</w:t>
            </w:r>
            <w:r w:rsidRPr="003A1137">
              <w:t xml:space="preserve">-V класса опасности </w:t>
            </w:r>
            <w:proofErr w:type="gramStart"/>
            <w:r w:rsidRPr="003A1137">
              <w:t>по</w:t>
            </w:r>
            <w:proofErr w:type="gramEnd"/>
            <w:r w:rsidRPr="003A1137">
              <w:t xml:space="preserve"> </w:t>
            </w:r>
          </w:p>
          <w:p w:rsidR="009447CF" w:rsidRPr="003A1137" w:rsidRDefault="009447CF" w:rsidP="00763FAD">
            <w:pPr>
              <w:autoSpaceDE w:val="0"/>
              <w:autoSpaceDN w:val="0"/>
              <w:adjustRightInd w:val="0"/>
            </w:pPr>
            <w:r w:rsidRPr="003A1137">
              <w:t>классификации СанПиН 2.2.1/2.1.1.1200-03</w:t>
            </w:r>
          </w:p>
        </w:tc>
      </w:tr>
      <w:tr w:rsidR="009447CF" w:rsidRPr="003A1137" w:rsidTr="001E44F2">
        <w:tc>
          <w:tcPr>
            <w:tcW w:w="1100" w:type="pct"/>
          </w:tcPr>
          <w:p w:rsidR="009447CF" w:rsidRPr="003A1137" w:rsidRDefault="009447CF" w:rsidP="00763FAD">
            <w:pPr>
              <w:autoSpaceDE w:val="0"/>
              <w:autoSpaceDN w:val="0"/>
              <w:adjustRightInd w:val="0"/>
            </w:pPr>
            <w:r w:rsidRPr="003A1137">
              <w:t>Фармацевтическая промышленность</w:t>
            </w:r>
          </w:p>
        </w:tc>
        <w:tc>
          <w:tcPr>
            <w:tcW w:w="2109" w:type="pct"/>
          </w:tcPr>
          <w:p w:rsidR="009447CF" w:rsidRPr="003A1137" w:rsidRDefault="009447CF" w:rsidP="00763FAD">
            <w:pPr>
              <w:autoSpaceDE w:val="0"/>
              <w:autoSpaceDN w:val="0"/>
              <w:adjustRightInd w:val="0"/>
              <w:jc w:val="both"/>
            </w:pPr>
            <w:r w:rsidRPr="003A113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979" w:type="pct"/>
          </w:tcPr>
          <w:p w:rsidR="009447CF" w:rsidRPr="003A1137" w:rsidRDefault="009447CF" w:rsidP="00763FAD">
            <w:pPr>
              <w:autoSpaceDE w:val="0"/>
              <w:autoSpaceDN w:val="0"/>
              <w:adjustRightInd w:val="0"/>
            </w:pPr>
            <w:r w:rsidRPr="003A1137">
              <w:t>6.3.1</w:t>
            </w:r>
          </w:p>
        </w:tc>
        <w:tc>
          <w:tcPr>
            <w:tcW w:w="812" w:type="pct"/>
          </w:tcPr>
          <w:p w:rsidR="009447CF" w:rsidRPr="003A1137" w:rsidRDefault="009447CF" w:rsidP="00763FAD">
            <w:pPr>
              <w:autoSpaceDE w:val="0"/>
              <w:autoSpaceDN w:val="0"/>
              <w:adjustRightInd w:val="0"/>
              <w:jc w:val="both"/>
            </w:pPr>
            <w:r w:rsidRPr="003A1137">
              <w:t>I</w:t>
            </w:r>
            <w:r w:rsidRPr="003A1137">
              <w:rPr>
                <w:lang w:val="en-US"/>
              </w:rPr>
              <w:t>II</w:t>
            </w:r>
            <w:r w:rsidRPr="003A1137">
              <w:t xml:space="preserve">-V класса опасности </w:t>
            </w:r>
            <w:proofErr w:type="gramStart"/>
            <w:r w:rsidRPr="003A1137">
              <w:t>по</w:t>
            </w:r>
            <w:proofErr w:type="gramEnd"/>
            <w:r w:rsidRPr="003A1137">
              <w:t xml:space="preserve"> </w:t>
            </w:r>
          </w:p>
          <w:p w:rsidR="009447CF" w:rsidRPr="003A1137" w:rsidRDefault="009447CF" w:rsidP="00763FAD">
            <w:pPr>
              <w:autoSpaceDE w:val="0"/>
              <w:autoSpaceDN w:val="0"/>
              <w:adjustRightInd w:val="0"/>
            </w:pPr>
            <w:r w:rsidRPr="003A1137">
              <w:t>классификации СанПиН 2.2.1/2.1.1.1200-03</w:t>
            </w:r>
          </w:p>
        </w:tc>
      </w:tr>
      <w:tr w:rsidR="009447CF" w:rsidRPr="003A1137" w:rsidTr="001E44F2">
        <w:tc>
          <w:tcPr>
            <w:tcW w:w="1100" w:type="pct"/>
          </w:tcPr>
          <w:p w:rsidR="009447CF" w:rsidRPr="003A1137" w:rsidRDefault="009447CF" w:rsidP="00763FAD">
            <w:pPr>
              <w:autoSpaceDE w:val="0"/>
              <w:autoSpaceDN w:val="0"/>
              <w:adjustRightInd w:val="0"/>
            </w:pPr>
            <w:r w:rsidRPr="003A1137">
              <w:t>Пищевая промышленность</w:t>
            </w:r>
          </w:p>
        </w:tc>
        <w:tc>
          <w:tcPr>
            <w:tcW w:w="2109" w:type="pct"/>
          </w:tcPr>
          <w:p w:rsidR="009447CF" w:rsidRPr="003A1137" w:rsidRDefault="009447CF" w:rsidP="00763FAD">
            <w:pPr>
              <w:autoSpaceDE w:val="0"/>
              <w:autoSpaceDN w:val="0"/>
              <w:adjustRightInd w:val="0"/>
              <w:jc w:val="both"/>
            </w:pPr>
            <w:r w:rsidRPr="003A1137">
              <w:t xml:space="preserve">Размещение объектов пищевой промышленности, по переработке сельскохозяйственной продукции способом, приводящим к </w:t>
            </w:r>
            <w:bookmarkStart w:id="85" w:name="l165"/>
            <w:bookmarkEnd w:id="85"/>
            <w:r w:rsidRPr="003A1137">
              <w:t xml:space="preserve">их </w:t>
            </w:r>
            <w:r w:rsidRPr="003A1137">
              <w:lastRenderedPageBreak/>
              <w:t>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79" w:type="pct"/>
          </w:tcPr>
          <w:p w:rsidR="009447CF" w:rsidRPr="003A1137" w:rsidRDefault="009447CF" w:rsidP="00763FAD">
            <w:pPr>
              <w:autoSpaceDE w:val="0"/>
              <w:autoSpaceDN w:val="0"/>
              <w:adjustRightInd w:val="0"/>
            </w:pPr>
            <w:r w:rsidRPr="003A1137">
              <w:rPr>
                <w:lang w:val="en-US"/>
              </w:rPr>
              <w:lastRenderedPageBreak/>
              <w:t>6</w:t>
            </w:r>
            <w:r w:rsidRPr="003A1137">
              <w:t>.4</w:t>
            </w:r>
          </w:p>
        </w:tc>
        <w:tc>
          <w:tcPr>
            <w:tcW w:w="812" w:type="pct"/>
          </w:tcPr>
          <w:p w:rsidR="009447CF" w:rsidRPr="003A1137" w:rsidRDefault="009447CF" w:rsidP="009447CF">
            <w:pPr>
              <w:autoSpaceDE w:val="0"/>
              <w:autoSpaceDN w:val="0"/>
              <w:adjustRightInd w:val="0"/>
              <w:jc w:val="both"/>
            </w:pPr>
            <w:r w:rsidRPr="003A1137">
              <w:t>I</w:t>
            </w:r>
            <w:r w:rsidRPr="003A1137">
              <w:rPr>
                <w:lang w:val="en-US"/>
              </w:rPr>
              <w:t>II</w:t>
            </w:r>
            <w:r w:rsidRPr="003A1137">
              <w:t xml:space="preserve">-V класса опасности </w:t>
            </w:r>
            <w:proofErr w:type="gramStart"/>
            <w:r w:rsidRPr="003A1137">
              <w:t>по</w:t>
            </w:r>
            <w:proofErr w:type="gramEnd"/>
            <w:r w:rsidRPr="003A1137">
              <w:t xml:space="preserve"> </w:t>
            </w:r>
          </w:p>
          <w:p w:rsidR="009447CF" w:rsidRPr="003A1137" w:rsidRDefault="009447CF" w:rsidP="009447CF">
            <w:pPr>
              <w:autoSpaceDE w:val="0"/>
              <w:autoSpaceDN w:val="0"/>
              <w:adjustRightInd w:val="0"/>
            </w:pPr>
            <w:r w:rsidRPr="003A1137">
              <w:t xml:space="preserve">классификации СанПиН </w:t>
            </w:r>
            <w:r w:rsidRPr="003A1137">
              <w:lastRenderedPageBreak/>
              <w:t>2.2.1/2.1.1.1200-03</w:t>
            </w:r>
          </w:p>
        </w:tc>
      </w:tr>
      <w:tr w:rsidR="009447CF" w:rsidRPr="003A1137" w:rsidTr="001E44F2">
        <w:tc>
          <w:tcPr>
            <w:tcW w:w="1100" w:type="pct"/>
          </w:tcPr>
          <w:p w:rsidR="009447CF" w:rsidRPr="003A1137" w:rsidRDefault="009447CF" w:rsidP="00763FAD">
            <w:pPr>
              <w:autoSpaceDE w:val="0"/>
              <w:autoSpaceDN w:val="0"/>
              <w:adjustRightInd w:val="0"/>
            </w:pPr>
            <w:r w:rsidRPr="003A1137">
              <w:lastRenderedPageBreak/>
              <w:t>Нефтехимическая промышленность</w:t>
            </w:r>
          </w:p>
        </w:tc>
        <w:tc>
          <w:tcPr>
            <w:tcW w:w="2109" w:type="pct"/>
          </w:tcPr>
          <w:p w:rsidR="009447CF" w:rsidRPr="003A1137" w:rsidRDefault="009447CF" w:rsidP="00763FAD">
            <w:pPr>
              <w:autoSpaceDE w:val="0"/>
              <w:autoSpaceDN w:val="0"/>
              <w:adjustRightInd w:val="0"/>
              <w:jc w:val="both"/>
            </w:pPr>
            <w:r w:rsidRPr="003A1137">
              <w:t xml:space="preserve">Размещение объектов капитального строительства, предназначенных для переработки углеводородного сырья, изготовления удобрений, </w:t>
            </w:r>
            <w:bookmarkStart w:id="86" w:name="l112"/>
            <w:bookmarkEnd w:id="86"/>
            <w:r w:rsidRPr="003A1137">
              <w:t xml:space="preserve">полимеров, химической продукции </w:t>
            </w:r>
            <w:bookmarkStart w:id="87" w:name="l47"/>
            <w:bookmarkEnd w:id="87"/>
            <w:r w:rsidRPr="003A1137">
              <w:t>бытового назначения и подобной продукции, а также другие подобные промышленные предприятия</w:t>
            </w:r>
          </w:p>
        </w:tc>
        <w:tc>
          <w:tcPr>
            <w:tcW w:w="979" w:type="pct"/>
          </w:tcPr>
          <w:p w:rsidR="009447CF" w:rsidRPr="003A1137" w:rsidRDefault="009447CF" w:rsidP="00763FAD">
            <w:pPr>
              <w:autoSpaceDE w:val="0"/>
              <w:autoSpaceDN w:val="0"/>
              <w:adjustRightInd w:val="0"/>
            </w:pPr>
            <w:r w:rsidRPr="003A1137">
              <w:t>6.5</w:t>
            </w:r>
          </w:p>
        </w:tc>
        <w:tc>
          <w:tcPr>
            <w:tcW w:w="812" w:type="pct"/>
          </w:tcPr>
          <w:p w:rsidR="009447CF" w:rsidRPr="003A1137" w:rsidRDefault="009447CF" w:rsidP="00B373DB">
            <w:pPr>
              <w:autoSpaceDE w:val="0"/>
              <w:autoSpaceDN w:val="0"/>
              <w:adjustRightInd w:val="0"/>
              <w:jc w:val="both"/>
            </w:pPr>
            <w:r w:rsidRPr="003A1137">
              <w:t>I</w:t>
            </w:r>
            <w:r w:rsidRPr="003A1137">
              <w:rPr>
                <w:lang w:val="en-US"/>
              </w:rPr>
              <w:t>II</w:t>
            </w:r>
            <w:r w:rsidRPr="003A1137">
              <w:t xml:space="preserve">-V класса опасности </w:t>
            </w:r>
            <w:proofErr w:type="gramStart"/>
            <w:r w:rsidRPr="003A1137">
              <w:t>по</w:t>
            </w:r>
            <w:proofErr w:type="gramEnd"/>
            <w:r w:rsidRPr="003A1137">
              <w:t xml:space="preserve"> </w:t>
            </w:r>
          </w:p>
          <w:p w:rsidR="009447CF" w:rsidRPr="003A1137" w:rsidRDefault="009447CF" w:rsidP="00B373DB">
            <w:pPr>
              <w:autoSpaceDE w:val="0"/>
              <w:autoSpaceDN w:val="0"/>
              <w:adjustRightInd w:val="0"/>
            </w:pPr>
            <w:r w:rsidRPr="003A1137">
              <w:t>классификации СанПиН 2.2.1/2.1.1.1200-03</w:t>
            </w:r>
          </w:p>
        </w:tc>
      </w:tr>
      <w:tr w:rsidR="009447CF" w:rsidRPr="003A1137" w:rsidTr="001E44F2">
        <w:tc>
          <w:tcPr>
            <w:tcW w:w="1100" w:type="pct"/>
          </w:tcPr>
          <w:p w:rsidR="009447CF" w:rsidRPr="003A1137" w:rsidRDefault="009447CF" w:rsidP="00763FAD">
            <w:pPr>
              <w:autoSpaceDE w:val="0"/>
              <w:autoSpaceDN w:val="0"/>
              <w:adjustRightInd w:val="0"/>
            </w:pPr>
            <w:r w:rsidRPr="003A1137">
              <w:t>Строительная промышленность</w:t>
            </w:r>
          </w:p>
        </w:tc>
        <w:tc>
          <w:tcPr>
            <w:tcW w:w="2109" w:type="pct"/>
          </w:tcPr>
          <w:p w:rsidR="009447CF" w:rsidRPr="003A1137" w:rsidRDefault="009447CF" w:rsidP="00763FAD">
            <w:pPr>
              <w:autoSpaceDE w:val="0"/>
              <w:autoSpaceDN w:val="0"/>
              <w:adjustRightInd w:val="0"/>
              <w:jc w:val="both"/>
            </w:pPr>
            <w:r w:rsidRPr="003A113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79" w:type="pct"/>
          </w:tcPr>
          <w:p w:rsidR="009447CF" w:rsidRPr="003A1137" w:rsidRDefault="009447CF" w:rsidP="00763FAD">
            <w:pPr>
              <w:autoSpaceDE w:val="0"/>
              <w:autoSpaceDN w:val="0"/>
              <w:adjustRightInd w:val="0"/>
            </w:pPr>
            <w:r w:rsidRPr="003A1137">
              <w:t>6.6</w:t>
            </w:r>
          </w:p>
        </w:tc>
        <w:tc>
          <w:tcPr>
            <w:tcW w:w="812" w:type="pct"/>
          </w:tcPr>
          <w:p w:rsidR="009447CF" w:rsidRPr="003A1137" w:rsidRDefault="009447CF" w:rsidP="00B373DB">
            <w:pPr>
              <w:autoSpaceDE w:val="0"/>
              <w:autoSpaceDN w:val="0"/>
              <w:adjustRightInd w:val="0"/>
              <w:jc w:val="both"/>
            </w:pPr>
            <w:r w:rsidRPr="003A1137">
              <w:t>I</w:t>
            </w:r>
            <w:r w:rsidRPr="003A1137">
              <w:rPr>
                <w:lang w:val="en-US"/>
              </w:rPr>
              <w:t>II</w:t>
            </w:r>
            <w:r w:rsidRPr="003A1137">
              <w:t xml:space="preserve">-V класса опасности </w:t>
            </w:r>
            <w:proofErr w:type="gramStart"/>
            <w:r w:rsidRPr="003A1137">
              <w:t>по</w:t>
            </w:r>
            <w:proofErr w:type="gramEnd"/>
            <w:r w:rsidRPr="003A1137">
              <w:t xml:space="preserve"> </w:t>
            </w:r>
          </w:p>
          <w:p w:rsidR="009447CF" w:rsidRPr="003A1137" w:rsidRDefault="009447CF" w:rsidP="00B373DB">
            <w:pPr>
              <w:autoSpaceDE w:val="0"/>
              <w:autoSpaceDN w:val="0"/>
              <w:adjustRightInd w:val="0"/>
            </w:pPr>
            <w:r w:rsidRPr="003A1137">
              <w:t>классификации СанПиН 2.2.1/2.1.1.1200-03</w:t>
            </w:r>
          </w:p>
        </w:tc>
      </w:tr>
      <w:tr w:rsidR="00C71B05" w:rsidRPr="003A1137" w:rsidTr="001E44F2">
        <w:tc>
          <w:tcPr>
            <w:tcW w:w="1100" w:type="pct"/>
          </w:tcPr>
          <w:p w:rsidR="00C71B05" w:rsidRDefault="00C71B05" w:rsidP="00C71B05">
            <w:pPr>
              <w:autoSpaceDE w:val="0"/>
              <w:autoSpaceDN w:val="0"/>
              <w:adjustRightInd w:val="0"/>
            </w:pPr>
            <w:r>
              <w:t>Энергетика</w:t>
            </w:r>
          </w:p>
          <w:p w:rsidR="00C71B05" w:rsidRDefault="00C71B05" w:rsidP="00C71B05">
            <w:pPr>
              <w:autoSpaceDE w:val="0"/>
              <w:autoSpaceDN w:val="0"/>
              <w:adjustRightInd w:val="0"/>
            </w:pPr>
          </w:p>
          <w:p w:rsidR="00C71B05" w:rsidRDefault="00C71B05" w:rsidP="00C71B05">
            <w:pPr>
              <w:autoSpaceDE w:val="0"/>
              <w:autoSpaceDN w:val="0"/>
              <w:adjustRightInd w:val="0"/>
            </w:pPr>
          </w:p>
          <w:p w:rsidR="00C71B05" w:rsidRPr="003A1137" w:rsidRDefault="00C71B05" w:rsidP="00C71B05">
            <w:pPr>
              <w:autoSpaceDE w:val="0"/>
              <w:autoSpaceDN w:val="0"/>
              <w:adjustRightInd w:val="0"/>
            </w:pPr>
          </w:p>
        </w:tc>
        <w:tc>
          <w:tcPr>
            <w:tcW w:w="2109" w:type="pct"/>
          </w:tcPr>
          <w:p w:rsidR="00FF5AF5" w:rsidRDefault="00FF5AF5" w:rsidP="00FF5AF5">
            <w:pPr>
              <w:autoSpaceDE w:val="0"/>
              <w:autoSpaceDN w:val="0"/>
              <w:adjustRightInd w:val="0"/>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C71B05" w:rsidRPr="003A1137" w:rsidRDefault="00FF5AF5" w:rsidP="00FF5AF5">
            <w:pPr>
              <w:autoSpaceDE w:val="0"/>
              <w:autoSpaceDN w:val="0"/>
              <w:adjustRightInd w:val="0"/>
              <w:jc w:val="both"/>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79" w:type="pct"/>
          </w:tcPr>
          <w:p w:rsidR="00C71B05" w:rsidRPr="003A1137" w:rsidRDefault="00C71B05" w:rsidP="00763FAD">
            <w:pPr>
              <w:autoSpaceDE w:val="0"/>
              <w:autoSpaceDN w:val="0"/>
              <w:adjustRightInd w:val="0"/>
            </w:pPr>
            <w:r>
              <w:t>6.7</w:t>
            </w:r>
          </w:p>
        </w:tc>
        <w:tc>
          <w:tcPr>
            <w:tcW w:w="812" w:type="pct"/>
          </w:tcPr>
          <w:p w:rsidR="00C71B05" w:rsidRPr="003A1137" w:rsidRDefault="00C71B05" w:rsidP="00B373DB">
            <w:pPr>
              <w:autoSpaceDE w:val="0"/>
              <w:autoSpaceDN w:val="0"/>
              <w:adjustRightInd w:val="0"/>
              <w:jc w:val="both"/>
            </w:pPr>
          </w:p>
        </w:tc>
      </w:tr>
      <w:tr w:rsidR="00C71B05" w:rsidRPr="003A1137" w:rsidTr="001E44F2">
        <w:tc>
          <w:tcPr>
            <w:tcW w:w="1100" w:type="pct"/>
          </w:tcPr>
          <w:p w:rsidR="00C71B05" w:rsidRDefault="00C71B05" w:rsidP="00C71B05">
            <w:pPr>
              <w:autoSpaceDE w:val="0"/>
              <w:autoSpaceDN w:val="0"/>
              <w:adjustRightInd w:val="0"/>
            </w:pPr>
            <w:r>
              <w:t>Связь</w:t>
            </w:r>
          </w:p>
          <w:p w:rsidR="00C71B05" w:rsidRDefault="00C71B05" w:rsidP="00C71B05">
            <w:pPr>
              <w:autoSpaceDE w:val="0"/>
              <w:autoSpaceDN w:val="0"/>
              <w:adjustRightInd w:val="0"/>
            </w:pPr>
          </w:p>
          <w:p w:rsidR="00C71B05" w:rsidRDefault="00C71B05" w:rsidP="00C71B05">
            <w:pPr>
              <w:autoSpaceDE w:val="0"/>
              <w:autoSpaceDN w:val="0"/>
              <w:adjustRightInd w:val="0"/>
            </w:pPr>
          </w:p>
          <w:p w:rsidR="00C71B05" w:rsidRPr="003A1137" w:rsidRDefault="00C71B05" w:rsidP="00C71B05">
            <w:pPr>
              <w:autoSpaceDE w:val="0"/>
              <w:autoSpaceDN w:val="0"/>
              <w:adjustRightInd w:val="0"/>
            </w:pPr>
          </w:p>
        </w:tc>
        <w:tc>
          <w:tcPr>
            <w:tcW w:w="2109" w:type="pct"/>
          </w:tcPr>
          <w:p w:rsidR="00C71B05" w:rsidRDefault="00C71B05" w:rsidP="00C71B05">
            <w:pPr>
              <w:autoSpaceDE w:val="0"/>
              <w:autoSpaceDN w:val="0"/>
              <w:adjustRightInd w:val="0"/>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lastRenderedPageBreak/>
              <w:t>разрешенного использования с кодами 3.1.1, 3.2.3</w:t>
            </w:r>
          </w:p>
          <w:p w:rsidR="00C71B05" w:rsidRPr="003A1137" w:rsidRDefault="00C71B05" w:rsidP="00763FAD">
            <w:pPr>
              <w:autoSpaceDE w:val="0"/>
              <w:autoSpaceDN w:val="0"/>
              <w:adjustRightInd w:val="0"/>
              <w:jc w:val="both"/>
            </w:pPr>
          </w:p>
        </w:tc>
        <w:tc>
          <w:tcPr>
            <w:tcW w:w="979" w:type="pct"/>
          </w:tcPr>
          <w:p w:rsidR="00C71B05" w:rsidRPr="003A1137" w:rsidRDefault="00C71B05" w:rsidP="00763FAD">
            <w:pPr>
              <w:autoSpaceDE w:val="0"/>
              <w:autoSpaceDN w:val="0"/>
              <w:adjustRightInd w:val="0"/>
            </w:pPr>
            <w:r>
              <w:lastRenderedPageBreak/>
              <w:t>6.8</w:t>
            </w:r>
          </w:p>
        </w:tc>
        <w:tc>
          <w:tcPr>
            <w:tcW w:w="812" w:type="pct"/>
          </w:tcPr>
          <w:p w:rsidR="00C71B05" w:rsidRPr="003A1137" w:rsidRDefault="00C71B05" w:rsidP="00B373DB">
            <w:pPr>
              <w:autoSpaceDE w:val="0"/>
              <w:autoSpaceDN w:val="0"/>
              <w:adjustRightInd w:val="0"/>
              <w:jc w:val="both"/>
            </w:pPr>
          </w:p>
        </w:tc>
      </w:tr>
      <w:tr w:rsidR="009447CF" w:rsidRPr="003A1137" w:rsidTr="001E44F2">
        <w:tc>
          <w:tcPr>
            <w:tcW w:w="1100" w:type="pct"/>
          </w:tcPr>
          <w:p w:rsidR="009447CF" w:rsidRPr="003A1137" w:rsidRDefault="009447CF" w:rsidP="00E34C3F">
            <w:pPr>
              <w:autoSpaceDE w:val="0"/>
              <w:autoSpaceDN w:val="0"/>
              <w:adjustRightInd w:val="0"/>
            </w:pPr>
            <w:r w:rsidRPr="003A1137">
              <w:lastRenderedPageBreak/>
              <w:t>Склады</w:t>
            </w:r>
          </w:p>
        </w:tc>
        <w:tc>
          <w:tcPr>
            <w:tcW w:w="2109" w:type="pct"/>
          </w:tcPr>
          <w:p w:rsidR="009447CF" w:rsidRPr="003A1137" w:rsidRDefault="009447CF" w:rsidP="00E73449">
            <w:pPr>
              <w:autoSpaceDE w:val="0"/>
              <w:autoSpaceDN w:val="0"/>
              <w:adjustRightInd w:val="0"/>
              <w:jc w:val="both"/>
            </w:pPr>
            <w:proofErr w:type="gramStart"/>
            <w:r w:rsidRPr="003A1137">
              <w:t xml:space="preserve">Размещение сооружений, имеющих назначение по временному хранению, распределению и перевалке грузов (за исключением хранения </w:t>
            </w:r>
            <w:bookmarkStart w:id="88" w:name="l115"/>
            <w:bookmarkEnd w:id="88"/>
            <w:r w:rsidRPr="003A1137">
              <w:t xml:space="preserve">стратегических запасов), не являющихся частями производственных комплексов, на </w:t>
            </w:r>
            <w:bookmarkStart w:id="89" w:name="l50"/>
            <w:bookmarkEnd w:id="89"/>
            <w:r w:rsidRPr="003A1137">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979" w:type="pct"/>
          </w:tcPr>
          <w:p w:rsidR="009447CF" w:rsidRPr="003A1137" w:rsidRDefault="009447CF" w:rsidP="00E34C3F">
            <w:pPr>
              <w:autoSpaceDE w:val="0"/>
              <w:autoSpaceDN w:val="0"/>
              <w:adjustRightInd w:val="0"/>
            </w:pPr>
            <w:r w:rsidRPr="003A1137">
              <w:t>6.9</w:t>
            </w:r>
          </w:p>
        </w:tc>
        <w:tc>
          <w:tcPr>
            <w:tcW w:w="812" w:type="pct"/>
          </w:tcPr>
          <w:p w:rsidR="009447CF" w:rsidRPr="003A1137" w:rsidRDefault="009447CF" w:rsidP="00873B64">
            <w:pPr>
              <w:autoSpaceDE w:val="0"/>
              <w:autoSpaceDN w:val="0"/>
              <w:adjustRightInd w:val="0"/>
            </w:pPr>
          </w:p>
        </w:tc>
      </w:tr>
      <w:tr w:rsidR="009447CF" w:rsidRPr="003A1137" w:rsidTr="001E44F2">
        <w:tc>
          <w:tcPr>
            <w:tcW w:w="1100" w:type="pct"/>
          </w:tcPr>
          <w:p w:rsidR="009447CF" w:rsidRPr="003A1137" w:rsidRDefault="009447CF" w:rsidP="00E34C3F">
            <w:pPr>
              <w:autoSpaceDE w:val="0"/>
              <w:autoSpaceDN w:val="0"/>
              <w:adjustRightInd w:val="0"/>
            </w:pPr>
            <w:r w:rsidRPr="003A1137">
              <w:t>Складские площадки</w:t>
            </w:r>
          </w:p>
        </w:tc>
        <w:tc>
          <w:tcPr>
            <w:tcW w:w="2109" w:type="pct"/>
          </w:tcPr>
          <w:p w:rsidR="009447CF" w:rsidRPr="003A1137" w:rsidRDefault="009447CF" w:rsidP="00873B64">
            <w:pPr>
              <w:autoSpaceDE w:val="0"/>
              <w:autoSpaceDN w:val="0"/>
              <w:adjustRightInd w:val="0"/>
              <w:jc w:val="both"/>
            </w:pPr>
            <w:r w:rsidRPr="003A1137">
              <w:t>Временное хранение, распределение и перевалка грузов (за исключением хранения стратегических запасов) на открытом воздухе</w:t>
            </w:r>
          </w:p>
        </w:tc>
        <w:tc>
          <w:tcPr>
            <w:tcW w:w="979" w:type="pct"/>
          </w:tcPr>
          <w:p w:rsidR="009447CF" w:rsidRPr="003A1137" w:rsidRDefault="009447CF" w:rsidP="00E34C3F">
            <w:pPr>
              <w:autoSpaceDE w:val="0"/>
              <w:autoSpaceDN w:val="0"/>
              <w:adjustRightInd w:val="0"/>
            </w:pPr>
            <w:r w:rsidRPr="003A1137">
              <w:t>6.9.1</w:t>
            </w:r>
          </w:p>
        </w:tc>
        <w:tc>
          <w:tcPr>
            <w:tcW w:w="812" w:type="pct"/>
          </w:tcPr>
          <w:p w:rsidR="009447CF" w:rsidRPr="003A1137" w:rsidRDefault="009447CF" w:rsidP="00873B64">
            <w:pPr>
              <w:autoSpaceDE w:val="0"/>
              <w:autoSpaceDN w:val="0"/>
              <w:adjustRightInd w:val="0"/>
            </w:pPr>
          </w:p>
        </w:tc>
      </w:tr>
      <w:tr w:rsidR="009447CF" w:rsidRPr="003A1137" w:rsidTr="001E44F2">
        <w:tc>
          <w:tcPr>
            <w:tcW w:w="1100" w:type="pct"/>
          </w:tcPr>
          <w:p w:rsidR="009447CF" w:rsidRPr="003A1137" w:rsidRDefault="009447CF" w:rsidP="00E34C3F">
            <w:pPr>
              <w:autoSpaceDE w:val="0"/>
              <w:autoSpaceDN w:val="0"/>
              <w:adjustRightInd w:val="0"/>
            </w:pPr>
            <w:r w:rsidRPr="003A1137">
              <w:t>Целлюлозно-бумажная промышленность</w:t>
            </w:r>
          </w:p>
        </w:tc>
        <w:tc>
          <w:tcPr>
            <w:tcW w:w="2109" w:type="pct"/>
          </w:tcPr>
          <w:p w:rsidR="009447CF" w:rsidRPr="003A1137" w:rsidRDefault="009447CF" w:rsidP="00873B64">
            <w:pPr>
              <w:autoSpaceDE w:val="0"/>
              <w:autoSpaceDN w:val="0"/>
              <w:adjustRightInd w:val="0"/>
              <w:jc w:val="both"/>
            </w:pPr>
            <w:r w:rsidRPr="003A1137">
              <w:t xml:space="preserve">Размещение объектов капитального строительства, предназначенных для целлюлозно-бумажного производства, производства </w:t>
            </w:r>
            <w:bookmarkStart w:id="90" w:name="l167"/>
            <w:bookmarkEnd w:id="90"/>
            <w:r w:rsidRPr="003A1137">
              <w:t>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79" w:type="pct"/>
          </w:tcPr>
          <w:p w:rsidR="009447CF" w:rsidRPr="003A1137" w:rsidRDefault="009447CF" w:rsidP="00E34C3F">
            <w:pPr>
              <w:autoSpaceDE w:val="0"/>
              <w:autoSpaceDN w:val="0"/>
              <w:adjustRightInd w:val="0"/>
            </w:pPr>
            <w:r w:rsidRPr="003A1137">
              <w:t>6.11</w:t>
            </w:r>
          </w:p>
        </w:tc>
        <w:tc>
          <w:tcPr>
            <w:tcW w:w="812" w:type="pct"/>
          </w:tcPr>
          <w:p w:rsidR="00736F64" w:rsidRPr="003A1137" w:rsidRDefault="00736F64" w:rsidP="00736F64">
            <w:pPr>
              <w:autoSpaceDE w:val="0"/>
              <w:autoSpaceDN w:val="0"/>
              <w:adjustRightInd w:val="0"/>
              <w:jc w:val="both"/>
            </w:pPr>
            <w:r w:rsidRPr="003A1137">
              <w:t>I</w:t>
            </w:r>
            <w:r w:rsidRPr="003A1137">
              <w:rPr>
                <w:lang w:val="en-US"/>
              </w:rPr>
              <w:t>II</w:t>
            </w:r>
            <w:r w:rsidRPr="003A1137">
              <w:t xml:space="preserve">-V класса опасности </w:t>
            </w:r>
            <w:proofErr w:type="gramStart"/>
            <w:r w:rsidRPr="003A1137">
              <w:t>по</w:t>
            </w:r>
            <w:proofErr w:type="gramEnd"/>
            <w:r w:rsidRPr="003A1137">
              <w:t xml:space="preserve"> </w:t>
            </w:r>
          </w:p>
          <w:p w:rsidR="009447CF" w:rsidRPr="003A1137" w:rsidRDefault="00736F64" w:rsidP="00736F64">
            <w:pPr>
              <w:autoSpaceDE w:val="0"/>
              <w:autoSpaceDN w:val="0"/>
              <w:adjustRightInd w:val="0"/>
            </w:pPr>
            <w:r w:rsidRPr="003A1137">
              <w:t>классификации СанПиН 2.2.1/2.1.1.1200-03</w:t>
            </w:r>
          </w:p>
        </w:tc>
      </w:tr>
      <w:tr w:rsidR="009447CF" w:rsidRPr="003A1137" w:rsidTr="001E44F2">
        <w:tc>
          <w:tcPr>
            <w:tcW w:w="1100" w:type="pct"/>
          </w:tcPr>
          <w:p w:rsidR="009447CF" w:rsidRPr="003A1137" w:rsidRDefault="009447CF" w:rsidP="00763FAD">
            <w:pPr>
              <w:autoSpaceDE w:val="0"/>
              <w:autoSpaceDN w:val="0"/>
              <w:adjustRightInd w:val="0"/>
            </w:pPr>
            <w:r w:rsidRPr="003A1137">
              <w:t xml:space="preserve">Научно-производственная деятельность </w:t>
            </w:r>
          </w:p>
        </w:tc>
        <w:tc>
          <w:tcPr>
            <w:tcW w:w="2109" w:type="pct"/>
          </w:tcPr>
          <w:p w:rsidR="009447CF" w:rsidRPr="003A1137" w:rsidRDefault="009447CF" w:rsidP="00763FAD">
            <w:pPr>
              <w:autoSpaceDE w:val="0"/>
              <w:autoSpaceDN w:val="0"/>
              <w:adjustRightInd w:val="0"/>
              <w:jc w:val="both"/>
            </w:pPr>
            <w:r w:rsidRPr="003A1137">
              <w:t xml:space="preserve">Размещение технологических, промышленных, агропромышленных парков, </w:t>
            </w:r>
            <w:proofErr w:type="gramStart"/>
            <w:r w:rsidRPr="003A1137">
              <w:t>бизнес-инкубаторов</w:t>
            </w:r>
            <w:proofErr w:type="gramEnd"/>
          </w:p>
        </w:tc>
        <w:tc>
          <w:tcPr>
            <w:tcW w:w="979" w:type="pct"/>
          </w:tcPr>
          <w:p w:rsidR="009447CF" w:rsidRPr="003A1137" w:rsidRDefault="009447CF" w:rsidP="00763FAD">
            <w:pPr>
              <w:autoSpaceDE w:val="0"/>
              <w:autoSpaceDN w:val="0"/>
              <w:adjustRightInd w:val="0"/>
            </w:pPr>
            <w:r w:rsidRPr="003A1137">
              <w:t>6.12</w:t>
            </w:r>
          </w:p>
        </w:tc>
        <w:tc>
          <w:tcPr>
            <w:tcW w:w="812" w:type="pct"/>
          </w:tcPr>
          <w:p w:rsidR="009447CF" w:rsidRPr="003A1137" w:rsidRDefault="009447CF" w:rsidP="00763FAD">
            <w:pPr>
              <w:autoSpaceDE w:val="0"/>
              <w:autoSpaceDN w:val="0"/>
              <w:adjustRightInd w:val="0"/>
            </w:pPr>
          </w:p>
        </w:tc>
      </w:tr>
      <w:tr w:rsidR="00785E15" w:rsidRPr="003A1137" w:rsidTr="001E44F2">
        <w:tc>
          <w:tcPr>
            <w:tcW w:w="1100" w:type="pct"/>
          </w:tcPr>
          <w:p w:rsidR="00785E15" w:rsidRPr="00785E15" w:rsidRDefault="00785E15" w:rsidP="002E5266">
            <w:pPr>
              <w:autoSpaceDE w:val="0"/>
              <w:autoSpaceDN w:val="0"/>
              <w:adjustRightInd w:val="0"/>
            </w:pPr>
            <w:r w:rsidRPr="00785E15">
              <w:t>Трубопроводный транспорт</w:t>
            </w:r>
          </w:p>
        </w:tc>
        <w:tc>
          <w:tcPr>
            <w:tcW w:w="2109" w:type="pct"/>
          </w:tcPr>
          <w:p w:rsidR="00785E15" w:rsidRPr="00785E15" w:rsidRDefault="00785E15" w:rsidP="002E5266">
            <w:pPr>
              <w:autoSpaceDE w:val="0"/>
              <w:autoSpaceDN w:val="0"/>
              <w:adjustRightInd w:val="0"/>
              <w:jc w:val="both"/>
            </w:pPr>
            <w:r w:rsidRPr="00785E1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79" w:type="pct"/>
          </w:tcPr>
          <w:p w:rsidR="00785E15" w:rsidRPr="00785E15" w:rsidRDefault="00785E15" w:rsidP="002E5266">
            <w:pPr>
              <w:autoSpaceDE w:val="0"/>
              <w:autoSpaceDN w:val="0"/>
              <w:adjustRightInd w:val="0"/>
            </w:pPr>
            <w:r w:rsidRPr="00785E15">
              <w:t>7.5</w:t>
            </w:r>
          </w:p>
        </w:tc>
        <w:tc>
          <w:tcPr>
            <w:tcW w:w="812" w:type="pct"/>
          </w:tcPr>
          <w:p w:rsidR="00785E15" w:rsidRPr="003A1137" w:rsidRDefault="00785E15" w:rsidP="00763FAD">
            <w:pPr>
              <w:autoSpaceDE w:val="0"/>
              <w:autoSpaceDN w:val="0"/>
              <w:adjustRightInd w:val="0"/>
            </w:pPr>
          </w:p>
        </w:tc>
      </w:tr>
      <w:tr w:rsidR="00785E15" w:rsidRPr="003A1137" w:rsidTr="001E44F2">
        <w:tc>
          <w:tcPr>
            <w:tcW w:w="1100" w:type="pct"/>
          </w:tcPr>
          <w:p w:rsidR="00785E15" w:rsidRDefault="00785E15" w:rsidP="00C71B05">
            <w:pPr>
              <w:autoSpaceDE w:val="0"/>
              <w:autoSpaceDN w:val="0"/>
              <w:adjustRightInd w:val="0"/>
            </w:pPr>
            <w:r>
              <w:t>Благоустройство территории</w:t>
            </w:r>
          </w:p>
          <w:p w:rsidR="00785E15" w:rsidRDefault="00785E15" w:rsidP="00C71B05">
            <w:pPr>
              <w:autoSpaceDE w:val="0"/>
              <w:autoSpaceDN w:val="0"/>
              <w:adjustRightInd w:val="0"/>
            </w:pPr>
          </w:p>
          <w:p w:rsidR="00785E15" w:rsidRDefault="00785E15" w:rsidP="00C71B05">
            <w:pPr>
              <w:autoSpaceDE w:val="0"/>
              <w:autoSpaceDN w:val="0"/>
              <w:adjustRightInd w:val="0"/>
            </w:pPr>
          </w:p>
          <w:p w:rsidR="00785E15" w:rsidRPr="003A1137" w:rsidRDefault="00785E15" w:rsidP="00C71B05">
            <w:pPr>
              <w:autoSpaceDE w:val="0"/>
              <w:autoSpaceDN w:val="0"/>
              <w:adjustRightInd w:val="0"/>
            </w:pPr>
          </w:p>
        </w:tc>
        <w:tc>
          <w:tcPr>
            <w:tcW w:w="2109" w:type="pct"/>
          </w:tcPr>
          <w:p w:rsidR="00785E15" w:rsidRDefault="00785E15" w:rsidP="00C71B05">
            <w:pPr>
              <w:autoSpaceDE w:val="0"/>
              <w:autoSpaceDN w:val="0"/>
              <w:adjustRightInd w:val="0"/>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785E15" w:rsidRPr="003A1137" w:rsidRDefault="00785E15" w:rsidP="009A0F55">
            <w:pPr>
              <w:pStyle w:val="ConsPlusNormal"/>
              <w:ind w:firstLine="0"/>
              <w:rPr>
                <w:rFonts w:ascii="Times New Roman" w:hAnsi="Times New Roman" w:cs="Times New Roman"/>
                <w:sz w:val="24"/>
                <w:szCs w:val="24"/>
              </w:rPr>
            </w:pPr>
          </w:p>
        </w:tc>
        <w:tc>
          <w:tcPr>
            <w:tcW w:w="979" w:type="pct"/>
          </w:tcPr>
          <w:p w:rsidR="00785E15" w:rsidRPr="003A1137" w:rsidRDefault="00785E15" w:rsidP="005E3BB1">
            <w:pPr>
              <w:autoSpaceDE w:val="0"/>
              <w:autoSpaceDN w:val="0"/>
              <w:adjustRightInd w:val="0"/>
            </w:pPr>
            <w:r>
              <w:lastRenderedPageBreak/>
              <w:t>12.0.2</w:t>
            </w:r>
          </w:p>
        </w:tc>
        <w:tc>
          <w:tcPr>
            <w:tcW w:w="812" w:type="pct"/>
          </w:tcPr>
          <w:p w:rsidR="00785E15" w:rsidRPr="003A1137" w:rsidRDefault="00785E15" w:rsidP="009A0F55">
            <w:pPr>
              <w:autoSpaceDE w:val="0"/>
              <w:autoSpaceDN w:val="0"/>
              <w:adjustRightInd w:val="0"/>
              <w:jc w:val="both"/>
            </w:pPr>
          </w:p>
        </w:tc>
      </w:tr>
      <w:tr w:rsidR="00785E15" w:rsidRPr="003A1137" w:rsidTr="001E44F2">
        <w:tc>
          <w:tcPr>
            <w:tcW w:w="4188" w:type="pct"/>
            <w:gridSpan w:val="3"/>
          </w:tcPr>
          <w:p w:rsidR="00785E15" w:rsidRPr="003A1137" w:rsidRDefault="00785E15" w:rsidP="003F74AF">
            <w:pPr>
              <w:jc w:val="center"/>
            </w:pPr>
            <w:r w:rsidRPr="003A1137">
              <w:lastRenderedPageBreak/>
              <w:t>УСЛОВНО РАЗРЕШЕННЫЕ ВИДЫ ИСПОЛЬЗОВАНИЯ</w:t>
            </w:r>
          </w:p>
        </w:tc>
        <w:tc>
          <w:tcPr>
            <w:tcW w:w="812" w:type="pct"/>
          </w:tcPr>
          <w:p w:rsidR="00785E15" w:rsidRPr="003A1137" w:rsidRDefault="00785E15" w:rsidP="003F74AF">
            <w:pPr>
              <w:jc w:val="center"/>
            </w:pPr>
          </w:p>
        </w:tc>
      </w:tr>
      <w:tr w:rsidR="00785E15" w:rsidRPr="003A1137" w:rsidTr="001E44F2">
        <w:tc>
          <w:tcPr>
            <w:tcW w:w="1100" w:type="pct"/>
          </w:tcPr>
          <w:p w:rsidR="00785E15" w:rsidRPr="003A1137" w:rsidRDefault="00785E15" w:rsidP="00763FAD">
            <w:pPr>
              <w:spacing w:after="1" w:line="220" w:lineRule="atLeast"/>
              <w:jc w:val="both"/>
            </w:pPr>
            <w:r w:rsidRPr="003A1137">
              <w:t>Общежития</w:t>
            </w:r>
          </w:p>
          <w:p w:rsidR="00785E15" w:rsidRPr="003A1137" w:rsidRDefault="00785E15" w:rsidP="00763FAD">
            <w:pPr>
              <w:autoSpaceDE w:val="0"/>
              <w:autoSpaceDN w:val="0"/>
              <w:adjustRightInd w:val="0"/>
              <w:jc w:val="both"/>
            </w:pPr>
          </w:p>
        </w:tc>
        <w:tc>
          <w:tcPr>
            <w:tcW w:w="2109" w:type="pct"/>
          </w:tcPr>
          <w:p w:rsidR="00785E15" w:rsidRPr="003A1137" w:rsidRDefault="00785E15" w:rsidP="000C22D7">
            <w:pPr>
              <w:autoSpaceDE w:val="0"/>
              <w:autoSpaceDN w:val="0"/>
              <w:adjustRightInd w:val="0"/>
              <w:jc w:val="both"/>
            </w:pPr>
            <w:r w:rsidRPr="003A1137">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79" w:type="pct"/>
          </w:tcPr>
          <w:p w:rsidR="00785E15" w:rsidRPr="003A1137" w:rsidRDefault="00785E15" w:rsidP="00763FAD">
            <w:pPr>
              <w:autoSpaceDE w:val="0"/>
              <w:autoSpaceDN w:val="0"/>
              <w:adjustRightInd w:val="0"/>
              <w:jc w:val="both"/>
            </w:pPr>
            <w:r w:rsidRPr="003A1137">
              <w:t>3.2.4</w:t>
            </w:r>
          </w:p>
        </w:tc>
        <w:tc>
          <w:tcPr>
            <w:tcW w:w="812" w:type="pct"/>
          </w:tcPr>
          <w:p w:rsidR="00785E15" w:rsidRPr="003A1137" w:rsidRDefault="00785E15" w:rsidP="000C22D7">
            <w:pPr>
              <w:spacing w:after="1" w:line="220" w:lineRule="atLeast"/>
              <w:jc w:val="both"/>
            </w:pPr>
          </w:p>
        </w:tc>
      </w:tr>
      <w:tr w:rsidR="00785E15" w:rsidRPr="003A1137" w:rsidTr="001E44F2">
        <w:tc>
          <w:tcPr>
            <w:tcW w:w="1100" w:type="pct"/>
          </w:tcPr>
          <w:p w:rsidR="00785E15" w:rsidRPr="003A1137" w:rsidRDefault="00785E15" w:rsidP="00763FAD">
            <w:pPr>
              <w:autoSpaceDE w:val="0"/>
              <w:autoSpaceDN w:val="0"/>
              <w:adjustRightInd w:val="0"/>
            </w:pPr>
            <w:r w:rsidRPr="003A1137">
              <w:t>Амбулаторно-поликлиническое обслуживание</w:t>
            </w:r>
          </w:p>
        </w:tc>
        <w:tc>
          <w:tcPr>
            <w:tcW w:w="2109" w:type="pct"/>
          </w:tcPr>
          <w:p w:rsidR="00785E15" w:rsidRPr="003A1137" w:rsidRDefault="00785E15" w:rsidP="00763FAD">
            <w:pPr>
              <w:autoSpaceDE w:val="0"/>
              <w:autoSpaceDN w:val="0"/>
              <w:adjustRightInd w:val="0"/>
              <w:jc w:val="both"/>
            </w:pPr>
            <w:r w:rsidRPr="003A113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79" w:type="pct"/>
          </w:tcPr>
          <w:p w:rsidR="00785E15" w:rsidRPr="003A1137" w:rsidRDefault="00785E15" w:rsidP="00763FAD">
            <w:pPr>
              <w:autoSpaceDE w:val="0"/>
              <w:autoSpaceDN w:val="0"/>
              <w:adjustRightInd w:val="0"/>
            </w:pPr>
            <w:r w:rsidRPr="003A1137">
              <w:t>3.4.1</w:t>
            </w:r>
          </w:p>
        </w:tc>
        <w:tc>
          <w:tcPr>
            <w:tcW w:w="812" w:type="pct"/>
          </w:tcPr>
          <w:p w:rsidR="00785E15" w:rsidRPr="003A1137" w:rsidRDefault="00785E15" w:rsidP="00E34C3F">
            <w:pPr>
              <w:autoSpaceDE w:val="0"/>
              <w:autoSpaceDN w:val="0"/>
              <w:adjustRightInd w:val="0"/>
            </w:pPr>
          </w:p>
        </w:tc>
      </w:tr>
      <w:tr w:rsidR="00785E15" w:rsidRPr="003A1137" w:rsidTr="001E44F2">
        <w:tc>
          <w:tcPr>
            <w:tcW w:w="1100" w:type="pct"/>
          </w:tcPr>
          <w:p w:rsidR="00785E15" w:rsidRPr="003A1137" w:rsidRDefault="00785E15" w:rsidP="00763FAD">
            <w:pPr>
              <w:autoSpaceDE w:val="0"/>
              <w:autoSpaceDN w:val="0"/>
              <w:adjustRightInd w:val="0"/>
            </w:pPr>
            <w:r w:rsidRPr="003A1137">
              <w:t>Магазины</w:t>
            </w:r>
          </w:p>
        </w:tc>
        <w:tc>
          <w:tcPr>
            <w:tcW w:w="2109" w:type="pct"/>
          </w:tcPr>
          <w:p w:rsidR="00785E15" w:rsidRPr="003A1137" w:rsidRDefault="00785E15" w:rsidP="00763FAD">
            <w:pPr>
              <w:autoSpaceDE w:val="0"/>
              <w:autoSpaceDN w:val="0"/>
              <w:adjustRightInd w:val="0"/>
              <w:jc w:val="both"/>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979" w:type="pct"/>
          </w:tcPr>
          <w:p w:rsidR="00785E15" w:rsidRPr="003A1137" w:rsidRDefault="00785E15" w:rsidP="00763FAD">
            <w:pPr>
              <w:autoSpaceDE w:val="0"/>
              <w:autoSpaceDN w:val="0"/>
              <w:adjustRightInd w:val="0"/>
            </w:pPr>
            <w:r w:rsidRPr="003A1137">
              <w:t>4.4</w:t>
            </w:r>
          </w:p>
        </w:tc>
        <w:tc>
          <w:tcPr>
            <w:tcW w:w="812" w:type="pct"/>
          </w:tcPr>
          <w:p w:rsidR="00785E15" w:rsidRPr="003A1137" w:rsidRDefault="00785E15" w:rsidP="00E34C3F">
            <w:pPr>
              <w:autoSpaceDE w:val="0"/>
              <w:autoSpaceDN w:val="0"/>
              <w:adjustRightInd w:val="0"/>
            </w:pPr>
          </w:p>
        </w:tc>
      </w:tr>
      <w:tr w:rsidR="00785E15" w:rsidRPr="003A1137" w:rsidTr="001E44F2">
        <w:tc>
          <w:tcPr>
            <w:tcW w:w="1100" w:type="pct"/>
          </w:tcPr>
          <w:p w:rsidR="00785E15" w:rsidRPr="003A1137" w:rsidRDefault="00785E15" w:rsidP="00E34C3F">
            <w:pPr>
              <w:autoSpaceDE w:val="0"/>
              <w:autoSpaceDN w:val="0"/>
              <w:adjustRightInd w:val="0"/>
            </w:pPr>
            <w:r w:rsidRPr="003A1137">
              <w:t>Общественное питание</w:t>
            </w:r>
          </w:p>
        </w:tc>
        <w:tc>
          <w:tcPr>
            <w:tcW w:w="2109" w:type="pct"/>
          </w:tcPr>
          <w:p w:rsidR="00785E15" w:rsidRPr="003A1137" w:rsidRDefault="00785E15" w:rsidP="00933E76">
            <w:pPr>
              <w:autoSpaceDE w:val="0"/>
              <w:autoSpaceDN w:val="0"/>
              <w:adjustRightInd w:val="0"/>
              <w:jc w:val="both"/>
            </w:pPr>
            <w:r w:rsidRPr="003A113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79" w:type="pct"/>
          </w:tcPr>
          <w:p w:rsidR="00785E15" w:rsidRPr="003A1137" w:rsidRDefault="00785E15" w:rsidP="00E34C3F">
            <w:pPr>
              <w:autoSpaceDE w:val="0"/>
              <w:autoSpaceDN w:val="0"/>
              <w:adjustRightInd w:val="0"/>
            </w:pPr>
            <w:r w:rsidRPr="003A1137">
              <w:t>4.6</w:t>
            </w:r>
          </w:p>
        </w:tc>
        <w:tc>
          <w:tcPr>
            <w:tcW w:w="812" w:type="pct"/>
          </w:tcPr>
          <w:p w:rsidR="00785E15" w:rsidRPr="003A1137" w:rsidRDefault="00785E15" w:rsidP="00E34C3F">
            <w:pPr>
              <w:autoSpaceDE w:val="0"/>
              <w:autoSpaceDN w:val="0"/>
              <w:adjustRightInd w:val="0"/>
            </w:pPr>
          </w:p>
        </w:tc>
      </w:tr>
      <w:tr w:rsidR="00785E15" w:rsidRPr="003A1137" w:rsidTr="001E44F2">
        <w:tc>
          <w:tcPr>
            <w:tcW w:w="1100" w:type="pct"/>
          </w:tcPr>
          <w:p w:rsidR="00785E15" w:rsidRPr="003A1137" w:rsidRDefault="00785E15" w:rsidP="00763FAD">
            <w:pPr>
              <w:autoSpaceDE w:val="0"/>
              <w:autoSpaceDN w:val="0"/>
              <w:adjustRightInd w:val="0"/>
            </w:pPr>
            <w:r w:rsidRPr="003A1137">
              <w:t>Служебные гаражи</w:t>
            </w:r>
          </w:p>
        </w:tc>
        <w:tc>
          <w:tcPr>
            <w:tcW w:w="2109" w:type="pct"/>
          </w:tcPr>
          <w:p w:rsidR="00785E15" w:rsidRPr="003A1137" w:rsidRDefault="00785E15" w:rsidP="00763FAD">
            <w:pPr>
              <w:autoSpaceDE w:val="0"/>
              <w:autoSpaceDN w:val="0"/>
              <w:adjustRightInd w:val="0"/>
              <w:jc w:val="both"/>
            </w:pPr>
            <w:r w:rsidRPr="003A113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79" w:type="pct"/>
          </w:tcPr>
          <w:p w:rsidR="00785E15" w:rsidRPr="003A1137" w:rsidRDefault="00785E15" w:rsidP="00763FAD">
            <w:pPr>
              <w:autoSpaceDE w:val="0"/>
              <w:autoSpaceDN w:val="0"/>
              <w:adjustRightInd w:val="0"/>
            </w:pPr>
            <w:r w:rsidRPr="003A1137">
              <w:t>4.9</w:t>
            </w:r>
          </w:p>
        </w:tc>
        <w:tc>
          <w:tcPr>
            <w:tcW w:w="812" w:type="pct"/>
          </w:tcPr>
          <w:p w:rsidR="00785E15" w:rsidRPr="003A1137" w:rsidRDefault="00785E15" w:rsidP="00763FAD">
            <w:pPr>
              <w:autoSpaceDE w:val="0"/>
              <w:autoSpaceDN w:val="0"/>
              <w:adjustRightInd w:val="0"/>
            </w:pPr>
          </w:p>
        </w:tc>
      </w:tr>
      <w:tr w:rsidR="00785E15" w:rsidRPr="003A1137" w:rsidTr="001E44F2">
        <w:tc>
          <w:tcPr>
            <w:tcW w:w="1100" w:type="pct"/>
          </w:tcPr>
          <w:p w:rsidR="00785E15" w:rsidRPr="003A1137" w:rsidRDefault="00785E15" w:rsidP="00763FAD">
            <w:pPr>
              <w:autoSpaceDE w:val="0"/>
              <w:autoSpaceDN w:val="0"/>
              <w:adjustRightInd w:val="0"/>
            </w:pPr>
            <w:r w:rsidRPr="003A1137">
              <w:t xml:space="preserve">Заправка транспортных </w:t>
            </w:r>
            <w:r w:rsidRPr="003A1137">
              <w:lastRenderedPageBreak/>
              <w:t>средств</w:t>
            </w:r>
          </w:p>
        </w:tc>
        <w:tc>
          <w:tcPr>
            <w:tcW w:w="2109" w:type="pct"/>
          </w:tcPr>
          <w:p w:rsidR="00785E15" w:rsidRPr="003A1137" w:rsidRDefault="00785E15" w:rsidP="00763FAD">
            <w:pPr>
              <w:autoSpaceDE w:val="0"/>
              <w:autoSpaceDN w:val="0"/>
              <w:adjustRightInd w:val="0"/>
              <w:jc w:val="both"/>
            </w:pPr>
            <w:r w:rsidRPr="003A1137">
              <w:lastRenderedPageBreak/>
              <w:t xml:space="preserve">Размещение автозаправочных станций; размещение магазинов </w:t>
            </w:r>
            <w:r w:rsidRPr="003A1137">
              <w:lastRenderedPageBreak/>
              <w:t>сопутствующей торговли, зданий для организации общественного питания в качестве объектов дорожного сервиса</w:t>
            </w:r>
          </w:p>
        </w:tc>
        <w:tc>
          <w:tcPr>
            <w:tcW w:w="979" w:type="pct"/>
          </w:tcPr>
          <w:p w:rsidR="00785E15" w:rsidRPr="003A1137" w:rsidRDefault="00785E15" w:rsidP="00763FAD">
            <w:pPr>
              <w:autoSpaceDE w:val="0"/>
              <w:autoSpaceDN w:val="0"/>
              <w:adjustRightInd w:val="0"/>
            </w:pPr>
            <w:r w:rsidRPr="003A1137">
              <w:lastRenderedPageBreak/>
              <w:t>4.9.1.1</w:t>
            </w:r>
          </w:p>
        </w:tc>
        <w:tc>
          <w:tcPr>
            <w:tcW w:w="812" w:type="pct"/>
          </w:tcPr>
          <w:p w:rsidR="00785E15" w:rsidRPr="003A1137" w:rsidRDefault="00785E15" w:rsidP="00763FAD">
            <w:pPr>
              <w:autoSpaceDE w:val="0"/>
              <w:autoSpaceDN w:val="0"/>
              <w:adjustRightInd w:val="0"/>
            </w:pPr>
          </w:p>
        </w:tc>
      </w:tr>
      <w:tr w:rsidR="00785E15" w:rsidRPr="003A1137" w:rsidTr="001E44F2">
        <w:tc>
          <w:tcPr>
            <w:tcW w:w="1100" w:type="pct"/>
          </w:tcPr>
          <w:p w:rsidR="00785E15" w:rsidRPr="003A1137" w:rsidRDefault="00785E15" w:rsidP="00763FAD">
            <w:pPr>
              <w:autoSpaceDE w:val="0"/>
              <w:autoSpaceDN w:val="0"/>
              <w:adjustRightInd w:val="0"/>
            </w:pPr>
            <w:r w:rsidRPr="003A1137">
              <w:lastRenderedPageBreak/>
              <w:t xml:space="preserve">Автомобильные мойки </w:t>
            </w:r>
          </w:p>
        </w:tc>
        <w:tc>
          <w:tcPr>
            <w:tcW w:w="2109" w:type="pct"/>
          </w:tcPr>
          <w:p w:rsidR="00785E15" w:rsidRPr="003A1137" w:rsidRDefault="00785E15" w:rsidP="00763FAD">
            <w:pPr>
              <w:autoSpaceDE w:val="0"/>
              <w:autoSpaceDN w:val="0"/>
              <w:adjustRightInd w:val="0"/>
              <w:jc w:val="both"/>
            </w:pPr>
            <w:r w:rsidRPr="003A1137">
              <w:t>Размещение автомобильных моек, а также размещение магазинов сопутствующей торговли</w:t>
            </w:r>
          </w:p>
        </w:tc>
        <w:tc>
          <w:tcPr>
            <w:tcW w:w="979" w:type="pct"/>
          </w:tcPr>
          <w:p w:rsidR="00785E15" w:rsidRPr="003A1137" w:rsidRDefault="00785E15" w:rsidP="00763FAD">
            <w:pPr>
              <w:autoSpaceDE w:val="0"/>
              <w:autoSpaceDN w:val="0"/>
              <w:adjustRightInd w:val="0"/>
            </w:pPr>
            <w:r w:rsidRPr="003A1137">
              <w:t>4.9.1.3</w:t>
            </w:r>
          </w:p>
        </w:tc>
        <w:tc>
          <w:tcPr>
            <w:tcW w:w="812" w:type="pct"/>
          </w:tcPr>
          <w:p w:rsidR="00785E15" w:rsidRPr="003A1137" w:rsidRDefault="00785E15" w:rsidP="00763FAD">
            <w:pPr>
              <w:autoSpaceDE w:val="0"/>
              <w:autoSpaceDN w:val="0"/>
              <w:adjustRightInd w:val="0"/>
            </w:pPr>
          </w:p>
        </w:tc>
      </w:tr>
      <w:tr w:rsidR="00785E15" w:rsidRPr="003A1137" w:rsidTr="001E44F2">
        <w:tc>
          <w:tcPr>
            <w:tcW w:w="1100" w:type="pct"/>
          </w:tcPr>
          <w:p w:rsidR="00785E15" w:rsidRPr="003A1137" w:rsidRDefault="00785E15" w:rsidP="00763FAD">
            <w:pPr>
              <w:autoSpaceDE w:val="0"/>
              <w:autoSpaceDN w:val="0"/>
              <w:adjustRightInd w:val="0"/>
            </w:pPr>
            <w:r w:rsidRPr="003A1137">
              <w:t>Ремонт автомобилей</w:t>
            </w:r>
          </w:p>
        </w:tc>
        <w:tc>
          <w:tcPr>
            <w:tcW w:w="2109" w:type="pct"/>
          </w:tcPr>
          <w:p w:rsidR="00785E15" w:rsidRPr="003A1137" w:rsidRDefault="00785E15" w:rsidP="00763FAD">
            <w:pPr>
              <w:autoSpaceDE w:val="0"/>
              <w:autoSpaceDN w:val="0"/>
              <w:adjustRightInd w:val="0"/>
              <w:jc w:val="both"/>
            </w:pPr>
            <w:r w:rsidRPr="003A113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79" w:type="pct"/>
          </w:tcPr>
          <w:p w:rsidR="00785E15" w:rsidRPr="003A1137" w:rsidRDefault="00785E15" w:rsidP="00763FAD">
            <w:pPr>
              <w:autoSpaceDE w:val="0"/>
              <w:autoSpaceDN w:val="0"/>
              <w:adjustRightInd w:val="0"/>
            </w:pPr>
            <w:r w:rsidRPr="003A1137">
              <w:t>4.9.1.4</w:t>
            </w:r>
          </w:p>
        </w:tc>
        <w:tc>
          <w:tcPr>
            <w:tcW w:w="812" w:type="pct"/>
          </w:tcPr>
          <w:p w:rsidR="00785E15" w:rsidRPr="003A1137" w:rsidRDefault="00785E15" w:rsidP="00763FAD">
            <w:pPr>
              <w:autoSpaceDE w:val="0"/>
              <w:autoSpaceDN w:val="0"/>
              <w:adjustRightInd w:val="0"/>
            </w:pPr>
          </w:p>
        </w:tc>
      </w:tr>
      <w:tr w:rsidR="00CF1DC6" w:rsidRPr="003A1137" w:rsidTr="001E44F2">
        <w:tc>
          <w:tcPr>
            <w:tcW w:w="1100" w:type="pct"/>
          </w:tcPr>
          <w:p w:rsidR="00CF1DC6" w:rsidRPr="006A3873" w:rsidRDefault="00CF1DC6" w:rsidP="00676931">
            <w:pPr>
              <w:autoSpaceDE w:val="0"/>
              <w:autoSpaceDN w:val="0"/>
              <w:adjustRightInd w:val="0"/>
            </w:pPr>
            <w:r w:rsidRPr="006A3873">
              <w:rPr>
                <w:shd w:val="clear" w:color="auto" w:fill="FFFFFF"/>
              </w:rPr>
              <w:t>Обеспечение внутреннего правопорядка</w:t>
            </w:r>
          </w:p>
        </w:tc>
        <w:tc>
          <w:tcPr>
            <w:tcW w:w="2109" w:type="pct"/>
          </w:tcPr>
          <w:p w:rsidR="00CF1DC6" w:rsidRPr="006A3873" w:rsidRDefault="00CF1DC6" w:rsidP="00676931">
            <w:pPr>
              <w:tabs>
                <w:tab w:val="left" w:pos="2025"/>
              </w:tabs>
              <w:autoSpaceDE w:val="0"/>
              <w:autoSpaceDN w:val="0"/>
              <w:adjustRightInd w:val="0"/>
              <w:jc w:val="both"/>
            </w:pPr>
            <w:r w:rsidRPr="006A3873">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A3873">
              <w:t>Росгвардии</w:t>
            </w:r>
            <w:proofErr w:type="spellEnd"/>
            <w:r w:rsidRPr="006A3873">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79" w:type="pct"/>
          </w:tcPr>
          <w:p w:rsidR="00CF1DC6" w:rsidRPr="006A3873" w:rsidRDefault="00CF1DC6" w:rsidP="00676931">
            <w:pPr>
              <w:autoSpaceDE w:val="0"/>
              <w:autoSpaceDN w:val="0"/>
              <w:adjustRightInd w:val="0"/>
            </w:pPr>
            <w:r w:rsidRPr="006A3873">
              <w:t>8.3</w:t>
            </w:r>
          </w:p>
        </w:tc>
        <w:tc>
          <w:tcPr>
            <w:tcW w:w="812" w:type="pct"/>
          </w:tcPr>
          <w:p w:rsidR="00CF1DC6" w:rsidRPr="003A1137" w:rsidRDefault="00CF1DC6" w:rsidP="00763FAD">
            <w:pPr>
              <w:autoSpaceDE w:val="0"/>
              <w:autoSpaceDN w:val="0"/>
              <w:adjustRightInd w:val="0"/>
            </w:pPr>
          </w:p>
        </w:tc>
      </w:tr>
      <w:tr w:rsidR="00CF1DC6" w:rsidRPr="003A1137" w:rsidTr="00D2306E">
        <w:tc>
          <w:tcPr>
            <w:tcW w:w="5000" w:type="pct"/>
            <w:gridSpan w:val="4"/>
          </w:tcPr>
          <w:p w:rsidR="00676931" w:rsidRDefault="00676931" w:rsidP="00676931">
            <w:pPr>
              <w:jc w:val="center"/>
            </w:pPr>
            <w:r w:rsidRPr="00BF563F">
              <w:t xml:space="preserve">ВСПОМОГАТЕЛЬНЫЕ </w:t>
            </w:r>
            <w:r>
              <w:t>ВИДЫ РАЗРЕШЕННОГО ИСПОЛЬЗОВАНИЯ</w:t>
            </w:r>
          </w:p>
          <w:p w:rsidR="00CF1DC6" w:rsidRPr="003A1137" w:rsidRDefault="00676931" w:rsidP="00676931">
            <w:pPr>
              <w:jc w:val="center"/>
            </w:pPr>
            <w:r w:rsidRPr="00CB3E60">
              <w:rPr>
                <w:rFonts w:eastAsia="Courier New"/>
              </w:rPr>
              <w:t>не устанавливаются</w:t>
            </w:r>
            <w:r w:rsidRPr="009468BC">
              <w:rPr>
                <w:strike/>
              </w:rPr>
              <w:t xml:space="preserve"> </w:t>
            </w:r>
          </w:p>
        </w:tc>
      </w:tr>
    </w:tbl>
    <w:p w:rsidR="00D4771F" w:rsidRPr="003A1137" w:rsidRDefault="00D4771F" w:rsidP="00D4771F">
      <w:pPr>
        <w:keepNext/>
      </w:pPr>
    </w:p>
    <w:p w:rsidR="00D4771F" w:rsidRPr="003A1137" w:rsidRDefault="00D4771F" w:rsidP="007F477A">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116A18" w:rsidRPr="003A1137" w:rsidRDefault="00116A18" w:rsidP="00116A18">
      <w:pPr>
        <w:tabs>
          <w:tab w:val="left" w:pos="1080"/>
          <w:tab w:val="num" w:pos="1211"/>
        </w:tabs>
        <w:spacing w:line="276" w:lineRule="auto"/>
        <w:ind w:firstLine="709"/>
      </w:pPr>
      <w:r w:rsidRPr="003A1137">
        <w:t>Предельные размеры земельных участков:</w:t>
      </w:r>
    </w:p>
    <w:tbl>
      <w:tblPr>
        <w:tblStyle w:val="afff6"/>
        <w:tblW w:w="9350" w:type="dxa"/>
        <w:tblLook w:val="04A0" w:firstRow="1" w:lastRow="0" w:firstColumn="1" w:lastColumn="0" w:noHBand="0" w:noVBand="1"/>
      </w:tblPr>
      <w:tblGrid>
        <w:gridCol w:w="3740"/>
        <w:gridCol w:w="1791"/>
        <w:gridCol w:w="1840"/>
        <w:gridCol w:w="1979"/>
      </w:tblGrid>
      <w:tr w:rsidR="008003C1" w:rsidRPr="003A1137" w:rsidTr="003C0A45">
        <w:tc>
          <w:tcPr>
            <w:tcW w:w="3740" w:type="dxa"/>
            <w:vMerge w:val="restart"/>
            <w:vAlign w:val="center"/>
          </w:tcPr>
          <w:p w:rsidR="008003C1" w:rsidRPr="003A1137" w:rsidRDefault="008003C1" w:rsidP="00960619">
            <w:pPr>
              <w:jc w:val="center"/>
              <w:rPr>
                <w:b/>
                <w:bCs/>
              </w:rPr>
            </w:pPr>
            <w:r w:rsidRPr="003A1137">
              <w:rPr>
                <w:b/>
                <w:bCs/>
              </w:rPr>
              <w:t>Наименование вида разрешенного использования (код)</w:t>
            </w:r>
          </w:p>
        </w:tc>
        <w:tc>
          <w:tcPr>
            <w:tcW w:w="5610" w:type="dxa"/>
            <w:gridSpan w:val="3"/>
            <w:vAlign w:val="center"/>
          </w:tcPr>
          <w:p w:rsidR="008003C1" w:rsidRPr="003A1137" w:rsidRDefault="008003C1" w:rsidP="00960619">
            <w:pPr>
              <w:jc w:val="center"/>
              <w:rPr>
                <w:b/>
                <w:bCs/>
              </w:rPr>
            </w:pPr>
            <w:r w:rsidRPr="003A1137">
              <w:rPr>
                <w:b/>
                <w:bCs/>
              </w:rPr>
              <w:t>Предельные размеры земельных участков</w:t>
            </w:r>
          </w:p>
        </w:tc>
      </w:tr>
      <w:tr w:rsidR="008003C1" w:rsidRPr="003A1137" w:rsidTr="003C0A45">
        <w:tc>
          <w:tcPr>
            <w:tcW w:w="3740" w:type="dxa"/>
            <w:vMerge/>
          </w:tcPr>
          <w:p w:rsidR="008003C1" w:rsidRPr="003A1137" w:rsidRDefault="008003C1" w:rsidP="00960619"/>
        </w:tc>
        <w:tc>
          <w:tcPr>
            <w:tcW w:w="1791" w:type="dxa"/>
            <w:vAlign w:val="center"/>
          </w:tcPr>
          <w:p w:rsidR="008003C1" w:rsidRPr="003A1137" w:rsidRDefault="008003C1" w:rsidP="00960619">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840" w:type="dxa"/>
            <w:vAlign w:val="center"/>
          </w:tcPr>
          <w:p w:rsidR="008003C1" w:rsidRPr="003A1137" w:rsidRDefault="008003C1" w:rsidP="00960619">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979" w:type="dxa"/>
            <w:vAlign w:val="center"/>
          </w:tcPr>
          <w:p w:rsidR="008003C1" w:rsidRPr="003A1137" w:rsidRDefault="008003C1" w:rsidP="00960619">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8003C1" w:rsidRPr="003A1137" w:rsidTr="003C0A45">
        <w:tc>
          <w:tcPr>
            <w:tcW w:w="3740" w:type="dxa"/>
          </w:tcPr>
          <w:p w:rsidR="008003C1" w:rsidRPr="003A1137" w:rsidRDefault="008003C1" w:rsidP="00960619">
            <w:r w:rsidRPr="003A1137">
              <w:t>Предоставление коммунальных услуг (3.1.1)</w:t>
            </w:r>
          </w:p>
        </w:tc>
        <w:tc>
          <w:tcPr>
            <w:tcW w:w="1791" w:type="dxa"/>
          </w:tcPr>
          <w:p w:rsidR="008003C1" w:rsidRPr="003A1137" w:rsidRDefault="008003C1" w:rsidP="00960619">
            <w:pPr>
              <w:rPr>
                <w:lang w:val="en-US"/>
              </w:rPr>
            </w:pPr>
            <w:r w:rsidRPr="003A1137">
              <w:rPr>
                <w:lang w:val="en-US"/>
              </w:rPr>
              <w:t>1</w:t>
            </w:r>
          </w:p>
        </w:tc>
        <w:tc>
          <w:tcPr>
            <w:tcW w:w="1840" w:type="dxa"/>
          </w:tcPr>
          <w:p w:rsidR="008003C1" w:rsidRPr="003A1137" w:rsidRDefault="008003C1" w:rsidP="00960619">
            <w:r w:rsidRPr="003A1137">
              <w:t>4</w:t>
            </w:r>
          </w:p>
        </w:tc>
        <w:tc>
          <w:tcPr>
            <w:tcW w:w="1979" w:type="dxa"/>
          </w:tcPr>
          <w:p w:rsidR="008003C1" w:rsidRPr="003A1137" w:rsidRDefault="008003C1" w:rsidP="00960619">
            <w:r w:rsidRPr="003A1137">
              <w:t>Не подлежит установлению</w:t>
            </w:r>
          </w:p>
        </w:tc>
      </w:tr>
      <w:tr w:rsidR="008003C1" w:rsidRPr="003A1137" w:rsidTr="003C0A45">
        <w:tc>
          <w:tcPr>
            <w:tcW w:w="3740" w:type="dxa"/>
          </w:tcPr>
          <w:p w:rsidR="008003C1" w:rsidRPr="003A1137" w:rsidRDefault="008003C1" w:rsidP="00960619">
            <w:r w:rsidRPr="003A1137">
              <w:t>Деловое управление (4.1)</w:t>
            </w:r>
          </w:p>
        </w:tc>
        <w:tc>
          <w:tcPr>
            <w:tcW w:w="1791" w:type="dxa"/>
          </w:tcPr>
          <w:p w:rsidR="008003C1" w:rsidRPr="003A1137" w:rsidRDefault="008003C1" w:rsidP="00960619">
            <w:pPr>
              <w:rPr>
                <w:lang w:val="en-US"/>
              </w:rPr>
            </w:pPr>
            <w:r w:rsidRPr="003A1137">
              <w:rPr>
                <w:lang w:val="en-US"/>
              </w:rPr>
              <w:t>10</w:t>
            </w:r>
          </w:p>
        </w:tc>
        <w:tc>
          <w:tcPr>
            <w:tcW w:w="1840" w:type="dxa"/>
          </w:tcPr>
          <w:p w:rsidR="008003C1" w:rsidRPr="003A1137" w:rsidRDefault="008003C1" w:rsidP="00960619">
            <w:r w:rsidRPr="003A1137">
              <w:t>200</w:t>
            </w:r>
          </w:p>
        </w:tc>
        <w:tc>
          <w:tcPr>
            <w:tcW w:w="1979" w:type="dxa"/>
          </w:tcPr>
          <w:p w:rsidR="008003C1" w:rsidRPr="003A1137" w:rsidRDefault="008003C1" w:rsidP="00960619">
            <w:r w:rsidRPr="003A1137">
              <w:t>4500</w:t>
            </w:r>
          </w:p>
        </w:tc>
      </w:tr>
      <w:tr w:rsidR="00AE2FBE" w:rsidRPr="003A1137" w:rsidTr="003C0A45">
        <w:tc>
          <w:tcPr>
            <w:tcW w:w="3740" w:type="dxa"/>
          </w:tcPr>
          <w:p w:rsidR="00AE2FBE" w:rsidRPr="003A1137" w:rsidRDefault="00AE2FBE" w:rsidP="00FF2BE3">
            <w:r w:rsidRPr="003A1137">
              <w:t>Производственная деятельность (6.0)</w:t>
            </w:r>
          </w:p>
        </w:tc>
        <w:tc>
          <w:tcPr>
            <w:tcW w:w="1791" w:type="dxa"/>
          </w:tcPr>
          <w:p w:rsidR="00AE2FBE" w:rsidRPr="003A1137" w:rsidRDefault="00AE2FBE" w:rsidP="00FF2BE3">
            <w:pPr>
              <w:rPr>
                <w:lang w:val="en-US"/>
              </w:rPr>
            </w:pPr>
            <w:r w:rsidRPr="003A1137">
              <w:rPr>
                <w:lang w:val="en-US"/>
              </w:rPr>
              <w:t>20</w:t>
            </w:r>
          </w:p>
        </w:tc>
        <w:tc>
          <w:tcPr>
            <w:tcW w:w="1840" w:type="dxa"/>
          </w:tcPr>
          <w:p w:rsidR="00AE2FBE" w:rsidRPr="003A1137" w:rsidRDefault="00AE2FBE" w:rsidP="00FF2BE3">
            <w:pPr>
              <w:rPr>
                <w:lang w:val="en-US"/>
              </w:rPr>
            </w:pPr>
            <w:r w:rsidRPr="003A1137">
              <w:rPr>
                <w:lang w:val="en-US"/>
              </w:rPr>
              <w:t>300</w:t>
            </w:r>
          </w:p>
        </w:tc>
        <w:tc>
          <w:tcPr>
            <w:tcW w:w="1979" w:type="dxa"/>
          </w:tcPr>
          <w:p w:rsidR="00AE2FBE" w:rsidRPr="003A1137" w:rsidRDefault="00AE2FBE">
            <w:r w:rsidRPr="003A1137">
              <w:t>Не подлежит установлению</w:t>
            </w:r>
          </w:p>
        </w:tc>
      </w:tr>
      <w:tr w:rsidR="00AE2FBE" w:rsidRPr="003A1137" w:rsidTr="003C0A45">
        <w:tc>
          <w:tcPr>
            <w:tcW w:w="3740" w:type="dxa"/>
          </w:tcPr>
          <w:p w:rsidR="00AE2FBE" w:rsidRPr="003A1137" w:rsidRDefault="00AE2FBE" w:rsidP="00960619">
            <w:pPr>
              <w:autoSpaceDE w:val="0"/>
              <w:autoSpaceDN w:val="0"/>
              <w:adjustRightInd w:val="0"/>
              <w:rPr>
                <w:highlight w:val="cyan"/>
              </w:rPr>
            </w:pPr>
            <w:r w:rsidRPr="003A1137">
              <w:t>Тяжелая промышленность (6.2)</w:t>
            </w:r>
          </w:p>
        </w:tc>
        <w:tc>
          <w:tcPr>
            <w:tcW w:w="1791" w:type="dxa"/>
          </w:tcPr>
          <w:p w:rsidR="00AE2FBE" w:rsidRPr="003A1137" w:rsidRDefault="00AE2FBE" w:rsidP="00FF2BE3">
            <w:pPr>
              <w:rPr>
                <w:lang w:val="en-US"/>
              </w:rPr>
            </w:pPr>
            <w:r w:rsidRPr="003A1137">
              <w:rPr>
                <w:lang w:val="en-US"/>
              </w:rPr>
              <w:t>20</w:t>
            </w:r>
          </w:p>
        </w:tc>
        <w:tc>
          <w:tcPr>
            <w:tcW w:w="1840" w:type="dxa"/>
          </w:tcPr>
          <w:p w:rsidR="00AE2FBE" w:rsidRPr="003A1137" w:rsidRDefault="00AE2FBE" w:rsidP="00FF2BE3">
            <w:pPr>
              <w:rPr>
                <w:lang w:val="en-US"/>
              </w:rPr>
            </w:pPr>
            <w:r w:rsidRPr="003A1137">
              <w:rPr>
                <w:lang w:val="en-US"/>
              </w:rPr>
              <w:t>300</w:t>
            </w:r>
          </w:p>
        </w:tc>
        <w:tc>
          <w:tcPr>
            <w:tcW w:w="1979" w:type="dxa"/>
          </w:tcPr>
          <w:p w:rsidR="00AE2FBE" w:rsidRPr="003A1137" w:rsidRDefault="00AE2FBE">
            <w:r w:rsidRPr="003A1137">
              <w:t>Не подлежит установлению</w:t>
            </w:r>
          </w:p>
        </w:tc>
      </w:tr>
      <w:tr w:rsidR="00AE2FBE" w:rsidRPr="003A1137" w:rsidTr="003C0A45">
        <w:tc>
          <w:tcPr>
            <w:tcW w:w="3740" w:type="dxa"/>
          </w:tcPr>
          <w:p w:rsidR="00AE2FBE" w:rsidRPr="003A1137" w:rsidRDefault="00AE2FBE" w:rsidP="00FF2BE3">
            <w:r w:rsidRPr="003A1137">
              <w:t>Легкая промышленность (6.3)</w:t>
            </w:r>
          </w:p>
        </w:tc>
        <w:tc>
          <w:tcPr>
            <w:tcW w:w="1791" w:type="dxa"/>
          </w:tcPr>
          <w:p w:rsidR="00AE2FBE" w:rsidRPr="003A1137" w:rsidRDefault="00AE2FBE" w:rsidP="00FF2BE3">
            <w:pPr>
              <w:rPr>
                <w:lang w:val="en-US"/>
              </w:rPr>
            </w:pPr>
            <w:r w:rsidRPr="003A1137">
              <w:rPr>
                <w:lang w:val="en-US"/>
              </w:rPr>
              <w:t>20</w:t>
            </w:r>
          </w:p>
        </w:tc>
        <w:tc>
          <w:tcPr>
            <w:tcW w:w="1840" w:type="dxa"/>
          </w:tcPr>
          <w:p w:rsidR="00AE2FBE" w:rsidRPr="003A1137" w:rsidRDefault="00AE2FBE" w:rsidP="00FF2BE3">
            <w:pPr>
              <w:rPr>
                <w:lang w:val="en-US"/>
              </w:rPr>
            </w:pPr>
            <w:r w:rsidRPr="003A1137">
              <w:rPr>
                <w:lang w:val="en-US"/>
              </w:rPr>
              <w:t>300</w:t>
            </w:r>
          </w:p>
        </w:tc>
        <w:tc>
          <w:tcPr>
            <w:tcW w:w="1979" w:type="dxa"/>
          </w:tcPr>
          <w:p w:rsidR="00AE2FBE" w:rsidRPr="003A1137" w:rsidRDefault="00AE2FBE">
            <w:r w:rsidRPr="003A1137">
              <w:t>Не подлежит установлению</w:t>
            </w:r>
          </w:p>
        </w:tc>
      </w:tr>
      <w:tr w:rsidR="00AE2FBE" w:rsidRPr="003A1137" w:rsidTr="003C0A45">
        <w:tc>
          <w:tcPr>
            <w:tcW w:w="3740" w:type="dxa"/>
          </w:tcPr>
          <w:p w:rsidR="00AE2FBE" w:rsidRPr="003A1137" w:rsidRDefault="00AE2FBE" w:rsidP="00FF2BE3">
            <w:r w:rsidRPr="003A1137">
              <w:t>Фармацевтическая промышленность (6.3.1)</w:t>
            </w:r>
          </w:p>
        </w:tc>
        <w:tc>
          <w:tcPr>
            <w:tcW w:w="1791" w:type="dxa"/>
          </w:tcPr>
          <w:p w:rsidR="00AE2FBE" w:rsidRPr="003A1137" w:rsidRDefault="00AE2FBE" w:rsidP="00FF2BE3">
            <w:pPr>
              <w:rPr>
                <w:lang w:val="en-US"/>
              </w:rPr>
            </w:pPr>
            <w:r w:rsidRPr="003A1137">
              <w:rPr>
                <w:lang w:val="en-US"/>
              </w:rPr>
              <w:t>20</w:t>
            </w:r>
          </w:p>
        </w:tc>
        <w:tc>
          <w:tcPr>
            <w:tcW w:w="1840" w:type="dxa"/>
          </w:tcPr>
          <w:p w:rsidR="00AE2FBE" w:rsidRPr="003A1137" w:rsidRDefault="00AE2FBE" w:rsidP="00FF2BE3">
            <w:pPr>
              <w:rPr>
                <w:lang w:val="en-US"/>
              </w:rPr>
            </w:pPr>
            <w:r w:rsidRPr="003A1137">
              <w:rPr>
                <w:lang w:val="en-US"/>
              </w:rPr>
              <w:t>300</w:t>
            </w:r>
          </w:p>
        </w:tc>
        <w:tc>
          <w:tcPr>
            <w:tcW w:w="1979" w:type="dxa"/>
          </w:tcPr>
          <w:p w:rsidR="00AE2FBE" w:rsidRPr="003A1137" w:rsidRDefault="00AE2FBE">
            <w:r w:rsidRPr="003A1137">
              <w:t>Не подлежит установлению</w:t>
            </w:r>
          </w:p>
        </w:tc>
      </w:tr>
      <w:tr w:rsidR="00AE2FBE" w:rsidRPr="003A1137" w:rsidTr="003C0A45">
        <w:tc>
          <w:tcPr>
            <w:tcW w:w="3740" w:type="dxa"/>
          </w:tcPr>
          <w:p w:rsidR="00AE2FBE" w:rsidRPr="003A1137" w:rsidRDefault="00AE2FBE" w:rsidP="00FF2BE3">
            <w:r w:rsidRPr="003A1137">
              <w:lastRenderedPageBreak/>
              <w:t>Пищевая промышленность (6.4)</w:t>
            </w:r>
          </w:p>
        </w:tc>
        <w:tc>
          <w:tcPr>
            <w:tcW w:w="1791" w:type="dxa"/>
          </w:tcPr>
          <w:p w:rsidR="00AE2FBE" w:rsidRPr="003A1137" w:rsidRDefault="00AE2FBE" w:rsidP="00FF2BE3">
            <w:pPr>
              <w:rPr>
                <w:lang w:val="en-US"/>
              </w:rPr>
            </w:pPr>
            <w:r w:rsidRPr="003A1137">
              <w:rPr>
                <w:lang w:val="en-US"/>
              </w:rPr>
              <w:t>20</w:t>
            </w:r>
          </w:p>
        </w:tc>
        <w:tc>
          <w:tcPr>
            <w:tcW w:w="1840" w:type="dxa"/>
          </w:tcPr>
          <w:p w:rsidR="00AE2FBE" w:rsidRPr="003A1137" w:rsidRDefault="00AE2FBE" w:rsidP="00FF2BE3">
            <w:pPr>
              <w:rPr>
                <w:lang w:val="en-US"/>
              </w:rPr>
            </w:pPr>
            <w:r w:rsidRPr="003A1137">
              <w:rPr>
                <w:lang w:val="en-US"/>
              </w:rPr>
              <w:t>300</w:t>
            </w:r>
          </w:p>
        </w:tc>
        <w:tc>
          <w:tcPr>
            <w:tcW w:w="1979" w:type="dxa"/>
          </w:tcPr>
          <w:p w:rsidR="00AE2FBE" w:rsidRPr="003A1137" w:rsidRDefault="00AE2FBE">
            <w:r w:rsidRPr="003A1137">
              <w:t>Не подлежит установлению</w:t>
            </w:r>
          </w:p>
        </w:tc>
      </w:tr>
      <w:tr w:rsidR="003C0A45" w:rsidRPr="003A1137" w:rsidTr="003C0A45">
        <w:tc>
          <w:tcPr>
            <w:tcW w:w="3740" w:type="dxa"/>
          </w:tcPr>
          <w:p w:rsidR="003C0A45" w:rsidRPr="003A1137" w:rsidRDefault="003C0A45" w:rsidP="00FF2BE3">
            <w:pPr>
              <w:autoSpaceDE w:val="0"/>
              <w:autoSpaceDN w:val="0"/>
              <w:adjustRightInd w:val="0"/>
              <w:rPr>
                <w:highlight w:val="cyan"/>
              </w:rPr>
            </w:pPr>
            <w:r w:rsidRPr="003A1137">
              <w:t>Нефтехимическая промышленность (6.5)</w:t>
            </w:r>
          </w:p>
        </w:tc>
        <w:tc>
          <w:tcPr>
            <w:tcW w:w="1791" w:type="dxa"/>
          </w:tcPr>
          <w:p w:rsidR="003C0A45" w:rsidRPr="003A1137" w:rsidRDefault="003C0A45" w:rsidP="009A0F55">
            <w:pPr>
              <w:rPr>
                <w:lang w:val="en-US"/>
              </w:rPr>
            </w:pPr>
            <w:r w:rsidRPr="003A1137">
              <w:rPr>
                <w:lang w:val="en-US"/>
              </w:rPr>
              <w:t>20</w:t>
            </w:r>
          </w:p>
        </w:tc>
        <w:tc>
          <w:tcPr>
            <w:tcW w:w="1840" w:type="dxa"/>
          </w:tcPr>
          <w:p w:rsidR="003C0A45" w:rsidRPr="003A1137" w:rsidRDefault="003C0A45" w:rsidP="009A0F55">
            <w:pPr>
              <w:rPr>
                <w:lang w:val="en-US"/>
              </w:rPr>
            </w:pPr>
            <w:r w:rsidRPr="003A1137">
              <w:rPr>
                <w:lang w:val="en-US"/>
              </w:rPr>
              <w:t>300</w:t>
            </w:r>
          </w:p>
        </w:tc>
        <w:tc>
          <w:tcPr>
            <w:tcW w:w="1979" w:type="dxa"/>
          </w:tcPr>
          <w:p w:rsidR="003C0A45" w:rsidRPr="003A1137" w:rsidRDefault="003C0A45">
            <w:r w:rsidRPr="003A1137">
              <w:t>Не подлежит установлению</w:t>
            </w:r>
          </w:p>
        </w:tc>
      </w:tr>
      <w:tr w:rsidR="003C0A45" w:rsidRPr="003A1137" w:rsidTr="003C0A45">
        <w:tc>
          <w:tcPr>
            <w:tcW w:w="3740" w:type="dxa"/>
          </w:tcPr>
          <w:p w:rsidR="003C0A45" w:rsidRPr="003A1137" w:rsidRDefault="003C0A45" w:rsidP="00FF2BE3">
            <w:r w:rsidRPr="003A1137">
              <w:t>Строительная промышленность (6.6)</w:t>
            </w:r>
          </w:p>
        </w:tc>
        <w:tc>
          <w:tcPr>
            <w:tcW w:w="1791" w:type="dxa"/>
          </w:tcPr>
          <w:p w:rsidR="003C0A45" w:rsidRPr="003A1137" w:rsidRDefault="003C0A45" w:rsidP="00FF2BE3">
            <w:pPr>
              <w:rPr>
                <w:lang w:val="en-US"/>
              </w:rPr>
            </w:pPr>
            <w:r w:rsidRPr="003A1137">
              <w:rPr>
                <w:lang w:val="en-US"/>
              </w:rPr>
              <w:t>20</w:t>
            </w:r>
          </w:p>
        </w:tc>
        <w:tc>
          <w:tcPr>
            <w:tcW w:w="1840" w:type="dxa"/>
          </w:tcPr>
          <w:p w:rsidR="003C0A45" w:rsidRPr="003A1137" w:rsidRDefault="003C0A45" w:rsidP="00FF2BE3">
            <w:pPr>
              <w:rPr>
                <w:lang w:val="en-US"/>
              </w:rPr>
            </w:pPr>
            <w:r w:rsidRPr="003A1137">
              <w:rPr>
                <w:lang w:val="en-US"/>
              </w:rPr>
              <w:t>300</w:t>
            </w:r>
          </w:p>
        </w:tc>
        <w:tc>
          <w:tcPr>
            <w:tcW w:w="1979" w:type="dxa"/>
          </w:tcPr>
          <w:p w:rsidR="003C0A45" w:rsidRPr="003A1137" w:rsidRDefault="003C0A45">
            <w:r w:rsidRPr="003A1137">
              <w:t>Не подлежит установлению</w:t>
            </w:r>
          </w:p>
        </w:tc>
      </w:tr>
      <w:tr w:rsidR="003C0A45" w:rsidRPr="003A1137" w:rsidTr="003C0A45">
        <w:tc>
          <w:tcPr>
            <w:tcW w:w="3740" w:type="dxa"/>
          </w:tcPr>
          <w:p w:rsidR="003C0A45" w:rsidRPr="003A1137" w:rsidRDefault="003C0A45" w:rsidP="003A1137">
            <w:pPr>
              <w:autoSpaceDE w:val="0"/>
              <w:autoSpaceDN w:val="0"/>
              <w:adjustRightInd w:val="0"/>
            </w:pPr>
            <w:r w:rsidRPr="003A1137">
              <w:t>Целлюлозно-бумажная промышленность (6.11)</w:t>
            </w:r>
          </w:p>
        </w:tc>
        <w:tc>
          <w:tcPr>
            <w:tcW w:w="1791" w:type="dxa"/>
          </w:tcPr>
          <w:p w:rsidR="003C0A45" w:rsidRPr="003A1137" w:rsidRDefault="003C0A45" w:rsidP="003A1137">
            <w:pPr>
              <w:rPr>
                <w:lang w:val="en-US"/>
              </w:rPr>
            </w:pPr>
            <w:r w:rsidRPr="003A1137">
              <w:rPr>
                <w:lang w:val="en-US"/>
              </w:rPr>
              <w:t>20</w:t>
            </w:r>
          </w:p>
        </w:tc>
        <w:tc>
          <w:tcPr>
            <w:tcW w:w="1840" w:type="dxa"/>
          </w:tcPr>
          <w:p w:rsidR="003C0A45" w:rsidRPr="003A1137" w:rsidRDefault="003C0A45" w:rsidP="003A1137">
            <w:pPr>
              <w:rPr>
                <w:lang w:val="en-US"/>
              </w:rPr>
            </w:pPr>
            <w:r w:rsidRPr="003A1137">
              <w:rPr>
                <w:lang w:val="en-US"/>
              </w:rPr>
              <w:t>300</w:t>
            </w:r>
          </w:p>
        </w:tc>
        <w:tc>
          <w:tcPr>
            <w:tcW w:w="1979" w:type="dxa"/>
          </w:tcPr>
          <w:p w:rsidR="003C0A45" w:rsidRPr="003A1137" w:rsidRDefault="003C0A45">
            <w:r w:rsidRPr="003A1137">
              <w:t>Не подлежит установлению</w:t>
            </w:r>
          </w:p>
        </w:tc>
      </w:tr>
      <w:tr w:rsidR="003C0A45" w:rsidRPr="003A1137" w:rsidTr="003C0A45">
        <w:tc>
          <w:tcPr>
            <w:tcW w:w="3740" w:type="dxa"/>
          </w:tcPr>
          <w:p w:rsidR="003C0A45" w:rsidRPr="003A1137" w:rsidRDefault="003C0A45" w:rsidP="003A1137">
            <w:pPr>
              <w:autoSpaceDE w:val="0"/>
              <w:autoSpaceDN w:val="0"/>
              <w:adjustRightInd w:val="0"/>
            </w:pPr>
            <w:r w:rsidRPr="003A1137">
              <w:t>Научно-производственная деятельность (6.12)</w:t>
            </w:r>
          </w:p>
        </w:tc>
        <w:tc>
          <w:tcPr>
            <w:tcW w:w="1791" w:type="dxa"/>
          </w:tcPr>
          <w:p w:rsidR="003C0A45" w:rsidRPr="003A1137" w:rsidRDefault="003C0A45" w:rsidP="003A1137">
            <w:pPr>
              <w:rPr>
                <w:lang w:val="en-US"/>
              </w:rPr>
            </w:pPr>
            <w:r w:rsidRPr="003A1137">
              <w:rPr>
                <w:lang w:val="en-US"/>
              </w:rPr>
              <w:t>20</w:t>
            </w:r>
          </w:p>
        </w:tc>
        <w:tc>
          <w:tcPr>
            <w:tcW w:w="1840" w:type="dxa"/>
          </w:tcPr>
          <w:p w:rsidR="003C0A45" w:rsidRPr="003A1137" w:rsidRDefault="003C0A45" w:rsidP="003A1137">
            <w:pPr>
              <w:rPr>
                <w:lang w:val="en-US"/>
              </w:rPr>
            </w:pPr>
            <w:r w:rsidRPr="003A1137">
              <w:rPr>
                <w:lang w:val="en-US"/>
              </w:rPr>
              <w:t>300</w:t>
            </w:r>
          </w:p>
        </w:tc>
        <w:tc>
          <w:tcPr>
            <w:tcW w:w="1979" w:type="dxa"/>
          </w:tcPr>
          <w:p w:rsidR="003C0A45" w:rsidRPr="003A1137" w:rsidRDefault="003C0A45">
            <w:r w:rsidRPr="003A1137">
              <w:t>Не подлежит установлению</w:t>
            </w:r>
          </w:p>
        </w:tc>
      </w:tr>
      <w:tr w:rsidR="003C0A45" w:rsidRPr="003A1137" w:rsidTr="003C0A45">
        <w:tc>
          <w:tcPr>
            <w:tcW w:w="3740" w:type="dxa"/>
          </w:tcPr>
          <w:p w:rsidR="003C0A45" w:rsidRPr="003A1137" w:rsidRDefault="003C0A45" w:rsidP="00960619">
            <w:r w:rsidRPr="003A1137">
              <w:t>Общежития (3.2.4)</w:t>
            </w:r>
          </w:p>
        </w:tc>
        <w:tc>
          <w:tcPr>
            <w:tcW w:w="1791" w:type="dxa"/>
          </w:tcPr>
          <w:p w:rsidR="003C0A45" w:rsidRPr="003A1137" w:rsidRDefault="003C0A45" w:rsidP="00960619">
            <w:pPr>
              <w:rPr>
                <w:lang w:val="en-US"/>
              </w:rPr>
            </w:pPr>
            <w:r w:rsidRPr="003A1137">
              <w:rPr>
                <w:lang w:val="en-US"/>
              </w:rPr>
              <w:t>20</w:t>
            </w:r>
          </w:p>
        </w:tc>
        <w:tc>
          <w:tcPr>
            <w:tcW w:w="1840" w:type="dxa"/>
          </w:tcPr>
          <w:p w:rsidR="003C0A45" w:rsidRPr="003A1137" w:rsidRDefault="003C0A45" w:rsidP="00960619">
            <w:r w:rsidRPr="003A1137">
              <w:t>1000</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960619">
            <w:r w:rsidRPr="003A1137">
              <w:t>Амбулаторно-поликлиническое обслуживание (3.4.1)</w:t>
            </w:r>
          </w:p>
        </w:tc>
        <w:tc>
          <w:tcPr>
            <w:tcW w:w="1791" w:type="dxa"/>
          </w:tcPr>
          <w:p w:rsidR="003C0A45" w:rsidRPr="003A1137" w:rsidRDefault="003C0A45" w:rsidP="00960619">
            <w:pPr>
              <w:rPr>
                <w:lang w:val="en-US"/>
              </w:rPr>
            </w:pPr>
            <w:r w:rsidRPr="003A1137">
              <w:rPr>
                <w:lang w:val="en-US"/>
              </w:rPr>
              <w:t>20</w:t>
            </w:r>
          </w:p>
        </w:tc>
        <w:tc>
          <w:tcPr>
            <w:tcW w:w="1840" w:type="dxa"/>
          </w:tcPr>
          <w:p w:rsidR="003C0A45" w:rsidRPr="003A1137" w:rsidRDefault="003C0A45" w:rsidP="00960619">
            <w:r w:rsidRPr="003A1137">
              <w:t>500</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960619">
            <w:r w:rsidRPr="003A1137">
              <w:t>Магазины (4.4)</w:t>
            </w:r>
          </w:p>
        </w:tc>
        <w:tc>
          <w:tcPr>
            <w:tcW w:w="1791" w:type="dxa"/>
          </w:tcPr>
          <w:p w:rsidR="003C0A45" w:rsidRPr="003A1137" w:rsidRDefault="003C0A45" w:rsidP="00960619">
            <w:pPr>
              <w:rPr>
                <w:lang w:val="en-US"/>
              </w:rPr>
            </w:pPr>
            <w:r w:rsidRPr="003A1137">
              <w:rPr>
                <w:lang w:val="en-US"/>
              </w:rPr>
              <w:t>10</w:t>
            </w:r>
          </w:p>
        </w:tc>
        <w:tc>
          <w:tcPr>
            <w:tcW w:w="1840" w:type="dxa"/>
          </w:tcPr>
          <w:p w:rsidR="003C0A45" w:rsidRPr="003A1137" w:rsidRDefault="003C0A45" w:rsidP="00960619">
            <w:r w:rsidRPr="003A1137">
              <w:t xml:space="preserve">800 </w:t>
            </w:r>
          </w:p>
        </w:tc>
        <w:tc>
          <w:tcPr>
            <w:tcW w:w="1979" w:type="dxa"/>
          </w:tcPr>
          <w:p w:rsidR="003C0A45" w:rsidRPr="003A1137" w:rsidRDefault="003C0A45" w:rsidP="00960619">
            <w:r w:rsidRPr="003A1137">
              <w:t>4000</w:t>
            </w:r>
          </w:p>
        </w:tc>
      </w:tr>
      <w:tr w:rsidR="003C0A45" w:rsidRPr="003A1137" w:rsidTr="003C0A45">
        <w:tc>
          <w:tcPr>
            <w:tcW w:w="3740" w:type="dxa"/>
          </w:tcPr>
          <w:p w:rsidR="003C0A45" w:rsidRPr="003A1137" w:rsidRDefault="003C0A45" w:rsidP="00960619">
            <w:r w:rsidRPr="003A1137">
              <w:t>Общественное питание (4.6)</w:t>
            </w:r>
          </w:p>
        </w:tc>
        <w:tc>
          <w:tcPr>
            <w:tcW w:w="1791" w:type="dxa"/>
          </w:tcPr>
          <w:p w:rsidR="003C0A45" w:rsidRPr="003A1137" w:rsidRDefault="003C0A45" w:rsidP="00960619">
            <w:pPr>
              <w:rPr>
                <w:lang w:val="en-US"/>
              </w:rPr>
            </w:pPr>
            <w:r w:rsidRPr="003A1137">
              <w:rPr>
                <w:lang w:val="en-US"/>
              </w:rPr>
              <w:t>10</w:t>
            </w:r>
          </w:p>
        </w:tc>
        <w:tc>
          <w:tcPr>
            <w:tcW w:w="1840" w:type="dxa"/>
          </w:tcPr>
          <w:p w:rsidR="003C0A45" w:rsidRPr="003A1137" w:rsidRDefault="003C0A45" w:rsidP="00960619">
            <w:r w:rsidRPr="003A1137">
              <w:t xml:space="preserve">125 </w:t>
            </w:r>
          </w:p>
        </w:tc>
        <w:tc>
          <w:tcPr>
            <w:tcW w:w="1979" w:type="dxa"/>
          </w:tcPr>
          <w:p w:rsidR="003C0A45" w:rsidRPr="003A1137" w:rsidRDefault="003C0A45" w:rsidP="00960619">
            <w:r w:rsidRPr="003A1137">
              <w:t>2500</w:t>
            </w:r>
          </w:p>
        </w:tc>
      </w:tr>
      <w:tr w:rsidR="003C0A45" w:rsidRPr="003A1137" w:rsidTr="003C0A45">
        <w:tc>
          <w:tcPr>
            <w:tcW w:w="3740" w:type="dxa"/>
          </w:tcPr>
          <w:p w:rsidR="003C0A45" w:rsidRPr="003A1137" w:rsidRDefault="003C0A45" w:rsidP="00960619">
            <w:r w:rsidRPr="003A1137">
              <w:t>Служебные гаражи (4.9)</w:t>
            </w:r>
          </w:p>
        </w:tc>
        <w:tc>
          <w:tcPr>
            <w:tcW w:w="1791" w:type="dxa"/>
          </w:tcPr>
          <w:p w:rsidR="003C0A45" w:rsidRPr="003A1137" w:rsidRDefault="003C0A45" w:rsidP="00960619">
            <w:pPr>
              <w:rPr>
                <w:lang w:val="en-US"/>
              </w:rPr>
            </w:pPr>
            <w:r w:rsidRPr="003A1137">
              <w:rPr>
                <w:lang w:val="en-US"/>
              </w:rPr>
              <w:t>3</w:t>
            </w:r>
          </w:p>
        </w:tc>
        <w:tc>
          <w:tcPr>
            <w:tcW w:w="1840" w:type="dxa"/>
          </w:tcPr>
          <w:p w:rsidR="003C0A45" w:rsidRPr="003A1137" w:rsidRDefault="003C0A45" w:rsidP="00960619">
            <w:r w:rsidRPr="003A1137">
              <w:t>10</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5E3BB1">
            <w:pPr>
              <w:autoSpaceDE w:val="0"/>
              <w:autoSpaceDN w:val="0"/>
              <w:adjustRightInd w:val="0"/>
            </w:pPr>
            <w:r w:rsidRPr="003A1137">
              <w:t>Заправка транспортных средств</w:t>
            </w:r>
            <w:r w:rsidR="005E3BB1">
              <w:t xml:space="preserve"> </w:t>
            </w:r>
            <w:r w:rsidR="005E3BB1" w:rsidRPr="003A1137">
              <w:t>(</w:t>
            </w:r>
            <w:r w:rsidR="005E3BB1" w:rsidRPr="003A1137">
              <w:rPr>
                <w:color w:val="464C55"/>
                <w:shd w:val="clear" w:color="auto" w:fill="FFFFFF"/>
              </w:rPr>
              <w:t>4.9.1.</w:t>
            </w:r>
            <w:r w:rsidR="005E3BB1">
              <w:rPr>
                <w:color w:val="464C55"/>
                <w:shd w:val="clear" w:color="auto" w:fill="FFFFFF"/>
              </w:rPr>
              <w:t>1</w:t>
            </w:r>
            <w:r w:rsidR="005E3BB1" w:rsidRPr="003A1137">
              <w:rPr>
                <w:color w:val="464C55"/>
                <w:shd w:val="clear" w:color="auto" w:fill="FFFFFF"/>
              </w:rPr>
              <w:t>)</w:t>
            </w:r>
          </w:p>
        </w:tc>
        <w:tc>
          <w:tcPr>
            <w:tcW w:w="1791" w:type="dxa"/>
          </w:tcPr>
          <w:p w:rsidR="003C0A45" w:rsidRPr="003A1137" w:rsidRDefault="003C0A45" w:rsidP="00960619">
            <w:pPr>
              <w:rPr>
                <w:lang w:val="en-US"/>
              </w:rPr>
            </w:pPr>
            <w:r w:rsidRPr="003A1137">
              <w:rPr>
                <w:lang w:val="en-US"/>
              </w:rPr>
              <w:t>4</w:t>
            </w:r>
          </w:p>
        </w:tc>
        <w:tc>
          <w:tcPr>
            <w:tcW w:w="1840" w:type="dxa"/>
          </w:tcPr>
          <w:p w:rsidR="003C0A45" w:rsidRPr="003A1137" w:rsidRDefault="003C0A45" w:rsidP="00960619">
            <w:pPr>
              <w:rPr>
                <w:lang w:val="en-US"/>
              </w:rPr>
            </w:pPr>
            <w:r w:rsidRPr="003A1137">
              <w:rPr>
                <w:lang w:val="en-US"/>
              </w:rPr>
              <w:t>25</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5E3BB1">
            <w:pPr>
              <w:autoSpaceDE w:val="0"/>
              <w:autoSpaceDN w:val="0"/>
              <w:adjustRightInd w:val="0"/>
            </w:pPr>
            <w:r w:rsidRPr="003A1137">
              <w:t xml:space="preserve">Автомобильные мойки </w:t>
            </w:r>
            <w:r w:rsidR="005E3BB1" w:rsidRPr="003A1137">
              <w:t>(</w:t>
            </w:r>
            <w:r w:rsidR="005E3BB1" w:rsidRPr="003A1137">
              <w:rPr>
                <w:color w:val="464C55"/>
                <w:shd w:val="clear" w:color="auto" w:fill="FFFFFF"/>
              </w:rPr>
              <w:t>4.9.1.</w:t>
            </w:r>
            <w:r w:rsidR="005E3BB1">
              <w:rPr>
                <w:color w:val="464C55"/>
                <w:shd w:val="clear" w:color="auto" w:fill="FFFFFF"/>
              </w:rPr>
              <w:t>3</w:t>
            </w:r>
            <w:r w:rsidR="005E3BB1" w:rsidRPr="003A1137">
              <w:rPr>
                <w:color w:val="464C55"/>
                <w:shd w:val="clear" w:color="auto" w:fill="FFFFFF"/>
              </w:rPr>
              <w:t>)</w:t>
            </w:r>
          </w:p>
        </w:tc>
        <w:tc>
          <w:tcPr>
            <w:tcW w:w="1791" w:type="dxa"/>
          </w:tcPr>
          <w:p w:rsidR="003C0A45" w:rsidRPr="003A1137" w:rsidRDefault="003C0A45" w:rsidP="00960619">
            <w:pPr>
              <w:rPr>
                <w:lang w:val="en-US"/>
              </w:rPr>
            </w:pPr>
            <w:r w:rsidRPr="003A1137">
              <w:rPr>
                <w:lang w:val="en-US"/>
              </w:rPr>
              <w:t>4</w:t>
            </w:r>
          </w:p>
        </w:tc>
        <w:tc>
          <w:tcPr>
            <w:tcW w:w="1840" w:type="dxa"/>
          </w:tcPr>
          <w:p w:rsidR="003C0A45" w:rsidRPr="003A1137" w:rsidRDefault="003C0A45" w:rsidP="00960619">
            <w:pPr>
              <w:rPr>
                <w:lang w:val="en-US"/>
              </w:rPr>
            </w:pPr>
            <w:r w:rsidRPr="003A1137">
              <w:rPr>
                <w:lang w:val="en-US"/>
              </w:rPr>
              <w:t>25</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960619">
            <w:pPr>
              <w:autoSpaceDE w:val="0"/>
              <w:autoSpaceDN w:val="0"/>
              <w:adjustRightInd w:val="0"/>
            </w:pPr>
            <w:r w:rsidRPr="003A1137">
              <w:t>Ремонт автомобилей (</w:t>
            </w:r>
            <w:r w:rsidRPr="003A1137">
              <w:rPr>
                <w:color w:val="464C55"/>
                <w:shd w:val="clear" w:color="auto" w:fill="FFFFFF"/>
              </w:rPr>
              <w:t>4.9.1.4)</w:t>
            </w:r>
          </w:p>
        </w:tc>
        <w:tc>
          <w:tcPr>
            <w:tcW w:w="1791" w:type="dxa"/>
          </w:tcPr>
          <w:p w:rsidR="003C0A45" w:rsidRPr="003A1137" w:rsidRDefault="003C0A45" w:rsidP="00960619">
            <w:pPr>
              <w:rPr>
                <w:lang w:val="en-US"/>
              </w:rPr>
            </w:pPr>
            <w:r w:rsidRPr="003A1137">
              <w:rPr>
                <w:lang w:val="en-US"/>
              </w:rPr>
              <w:t>4</w:t>
            </w:r>
          </w:p>
        </w:tc>
        <w:tc>
          <w:tcPr>
            <w:tcW w:w="1840" w:type="dxa"/>
          </w:tcPr>
          <w:p w:rsidR="003C0A45" w:rsidRPr="003A1137" w:rsidRDefault="003C0A45" w:rsidP="00960619">
            <w:pPr>
              <w:rPr>
                <w:lang w:val="en-US"/>
              </w:rPr>
            </w:pPr>
            <w:r w:rsidRPr="003A1137">
              <w:rPr>
                <w:lang w:val="en-US"/>
              </w:rPr>
              <w:t>25</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960619">
            <w:r w:rsidRPr="003A1137">
              <w:t>Энергетика (6.7)</w:t>
            </w:r>
          </w:p>
        </w:tc>
        <w:tc>
          <w:tcPr>
            <w:tcW w:w="1791" w:type="dxa"/>
          </w:tcPr>
          <w:p w:rsidR="003C0A45" w:rsidRPr="003A1137" w:rsidRDefault="003C0A45" w:rsidP="00960619">
            <w:pPr>
              <w:rPr>
                <w:lang w:val="en-US"/>
              </w:rPr>
            </w:pPr>
            <w:r w:rsidRPr="003A1137">
              <w:rPr>
                <w:lang w:val="en-US"/>
              </w:rPr>
              <w:t>1</w:t>
            </w:r>
          </w:p>
        </w:tc>
        <w:tc>
          <w:tcPr>
            <w:tcW w:w="1840" w:type="dxa"/>
          </w:tcPr>
          <w:p w:rsidR="003C0A45" w:rsidRPr="003A1137" w:rsidRDefault="003C0A45" w:rsidP="00960619">
            <w:pPr>
              <w:rPr>
                <w:lang w:val="en-US"/>
              </w:rPr>
            </w:pPr>
            <w:r w:rsidRPr="003A1137">
              <w:rPr>
                <w:lang w:val="en-US"/>
              </w:rPr>
              <w:t>4</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960619">
            <w:r w:rsidRPr="003A1137">
              <w:t>Связь (6.8)</w:t>
            </w:r>
          </w:p>
        </w:tc>
        <w:tc>
          <w:tcPr>
            <w:tcW w:w="1791" w:type="dxa"/>
          </w:tcPr>
          <w:p w:rsidR="003C0A45" w:rsidRPr="003A1137" w:rsidRDefault="003C0A45" w:rsidP="00960619">
            <w:pPr>
              <w:rPr>
                <w:lang w:val="en-US"/>
              </w:rPr>
            </w:pPr>
            <w:r w:rsidRPr="003A1137">
              <w:rPr>
                <w:lang w:val="en-US"/>
              </w:rPr>
              <w:t>4</w:t>
            </w:r>
          </w:p>
        </w:tc>
        <w:tc>
          <w:tcPr>
            <w:tcW w:w="1840" w:type="dxa"/>
          </w:tcPr>
          <w:p w:rsidR="003C0A45" w:rsidRPr="003A1137" w:rsidRDefault="003C0A45" w:rsidP="00960619">
            <w:pPr>
              <w:rPr>
                <w:lang w:val="en-US"/>
              </w:rPr>
            </w:pPr>
            <w:r w:rsidRPr="003A1137">
              <w:rPr>
                <w:lang w:val="en-US"/>
              </w:rPr>
              <w:t>20</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960619">
            <w:r w:rsidRPr="003A1137">
              <w:t>Склады (6.9)</w:t>
            </w:r>
          </w:p>
        </w:tc>
        <w:tc>
          <w:tcPr>
            <w:tcW w:w="1791" w:type="dxa"/>
          </w:tcPr>
          <w:p w:rsidR="003C0A45" w:rsidRPr="003A1137" w:rsidRDefault="003C0A45" w:rsidP="00960619">
            <w:pPr>
              <w:rPr>
                <w:lang w:val="en-US"/>
              </w:rPr>
            </w:pPr>
            <w:r w:rsidRPr="003A1137">
              <w:rPr>
                <w:lang w:val="en-US"/>
              </w:rPr>
              <w:t>10</w:t>
            </w:r>
          </w:p>
        </w:tc>
        <w:tc>
          <w:tcPr>
            <w:tcW w:w="1840" w:type="dxa"/>
          </w:tcPr>
          <w:p w:rsidR="003C0A45" w:rsidRPr="003A1137" w:rsidRDefault="003C0A45" w:rsidP="00960619">
            <w:pPr>
              <w:rPr>
                <w:lang w:val="en-US"/>
              </w:rPr>
            </w:pPr>
            <w:r w:rsidRPr="003A1137">
              <w:rPr>
                <w:lang w:val="en-US"/>
              </w:rPr>
              <w:t>300</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960619">
            <w:r w:rsidRPr="003A1137">
              <w:t>Складские площадки (6.9.1)</w:t>
            </w:r>
          </w:p>
        </w:tc>
        <w:tc>
          <w:tcPr>
            <w:tcW w:w="1791" w:type="dxa"/>
          </w:tcPr>
          <w:p w:rsidR="003C0A45" w:rsidRPr="003A1137" w:rsidRDefault="003C0A45" w:rsidP="00960619">
            <w:r w:rsidRPr="003A1137">
              <w:t>10</w:t>
            </w:r>
          </w:p>
        </w:tc>
        <w:tc>
          <w:tcPr>
            <w:tcW w:w="1840" w:type="dxa"/>
          </w:tcPr>
          <w:p w:rsidR="003C0A45" w:rsidRPr="003A1137" w:rsidRDefault="003C0A45" w:rsidP="00960619">
            <w:r w:rsidRPr="003A1137">
              <w:t>300</w:t>
            </w:r>
          </w:p>
        </w:tc>
        <w:tc>
          <w:tcPr>
            <w:tcW w:w="1979" w:type="dxa"/>
          </w:tcPr>
          <w:p w:rsidR="003C0A45" w:rsidRPr="003A1137" w:rsidRDefault="003C0A45" w:rsidP="00960619">
            <w:r w:rsidRPr="003A1137">
              <w:t>Не подлежит установлению</w:t>
            </w:r>
          </w:p>
        </w:tc>
      </w:tr>
      <w:tr w:rsidR="00CF1DC6" w:rsidRPr="003A1137" w:rsidTr="003C0A45">
        <w:tc>
          <w:tcPr>
            <w:tcW w:w="3740" w:type="dxa"/>
          </w:tcPr>
          <w:p w:rsidR="00CF1DC6" w:rsidRPr="003A1137" w:rsidRDefault="00CF1DC6" w:rsidP="00676931">
            <w:r w:rsidRPr="003A1137">
              <w:t>Обеспечение внутреннего правопорядка (8.3)</w:t>
            </w:r>
          </w:p>
        </w:tc>
        <w:tc>
          <w:tcPr>
            <w:tcW w:w="1791" w:type="dxa"/>
          </w:tcPr>
          <w:p w:rsidR="00CF1DC6" w:rsidRPr="003A1137" w:rsidRDefault="00CF1DC6" w:rsidP="00676931">
            <w:pPr>
              <w:rPr>
                <w:lang w:val="en-US"/>
              </w:rPr>
            </w:pPr>
            <w:r w:rsidRPr="003A1137">
              <w:rPr>
                <w:lang w:val="en-US"/>
              </w:rPr>
              <w:t>10</w:t>
            </w:r>
          </w:p>
        </w:tc>
        <w:tc>
          <w:tcPr>
            <w:tcW w:w="1840" w:type="dxa"/>
          </w:tcPr>
          <w:p w:rsidR="00CF1DC6" w:rsidRPr="003A1137" w:rsidRDefault="00CF1DC6" w:rsidP="00676931">
            <w:pPr>
              <w:rPr>
                <w:lang w:val="en-US"/>
              </w:rPr>
            </w:pPr>
            <w:r w:rsidRPr="003A1137">
              <w:rPr>
                <w:lang w:val="en-US"/>
              </w:rPr>
              <w:t>500</w:t>
            </w:r>
          </w:p>
        </w:tc>
        <w:tc>
          <w:tcPr>
            <w:tcW w:w="1979" w:type="dxa"/>
          </w:tcPr>
          <w:p w:rsidR="00CF1DC6" w:rsidRPr="003A1137" w:rsidRDefault="00CF1DC6" w:rsidP="00676931">
            <w:r w:rsidRPr="003A1137">
              <w:t>Не подлежит установлению</w:t>
            </w:r>
          </w:p>
        </w:tc>
      </w:tr>
      <w:tr w:rsidR="00AA401C" w:rsidRPr="003A1137" w:rsidTr="00AA401C">
        <w:tc>
          <w:tcPr>
            <w:tcW w:w="3740" w:type="dxa"/>
            <w:shd w:val="clear" w:color="auto" w:fill="auto"/>
          </w:tcPr>
          <w:p w:rsidR="00AA401C" w:rsidRPr="003A1137" w:rsidRDefault="00AA401C" w:rsidP="00676931">
            <w:pPr>
              <w:autoSpaceDE w:val="0"/>
              <w:autoSpaceDN w:val="0"/>
              <w:adjustRightInd w:val="0"/>
            </w:pPr>
            <w:r w:rsidRPr="00A46506">
              <w:t>Трубопроводный транспорт (7.5)</w:t>
            </w:r>
          </w:p>
        </w:tc>
        <w:tc>
          <w:tcPr>
            <w:tcW w:w="1791" w:type="dxa"/>
            <w:shd w:val="clear" w:color="auto" w:fill="auto"/>
          </w:tcPr>
          <w:p w:rsidR="00AA401C" w:rsidRPr="003A1137" w:rsidRDefault="00AA401C" w:rsidP="00676931">
            <w:pPr>
              <w:rPr>
                <w:lang w:val="en-US"/>
              </w:rPr>
            </w:pPr>
            <w:r w:rsidRPr="003A1137">
              <w:rPr>
                <w:lang w:val="en-US"/>
              </w:rPr>
              <w:t>1</w:t>
            </w:r>
          </w:p>
        </w:tc>
        <w:tc>
          <w:tcPr>
            <w:tcW w:w="1840" w:type="dxa"/>
            <w:shd w:val="clear" w:color="auto" w:fill="auto"/>
          </w:tcPr>
          <w:p w:rsidR="00AA401C" w:rsidRPr="003A1137" w:rsidRDefault="00AA401C" w:rsidP="00676931">
            <w:pPr>
              <w:rPr>
                <w:lang w:val="en-US"/>
              </w:rPr>
            </w:pPr>
            <w:r w:rsidRPr="003A1137">
              <w:rPr>
                <w:lang w:val="en-US"/>
              </w:rPr>
              <w:t>4</w:t>
            </w:r>
          </w:p>
        </w:tc>
        <w:tc>
          <w:tcPr>
            <w:tcW w:w="1979" w:type="dxa"/>
            <w:shd w:val="clear" w:color="auto" w:fill="auto"/>
          </w:tcPr>
          <w:p w:rsidR="00AA401C" w:rsidRPr="003A1137" w:rsidRDefault="00AA401C" w:rsidP="00676931">
            <w:r w:rsidRPr="003A1137">
              <w:t>Не подлежит установлению</w:t>
            </w:r>
          </w:p>
        </w:tc>
      </w:tr>
      <w:tr w:rsidR="00D50E88" w:rsidRPr="003A1137" w:rsidTr="00D50E88">
        <w:tc>
          <w:tcPr>
            <w:tcW w:w="3740" w:type="dxa"/>
            <w:shd w:val="clear" w:color="auto" w:fill="auto"/>
          </w:tcPr>
          <w:p w:rsidR="00D50E88" w:rsidRPr="003A1137" w:rsidRDefault="00D50E88" w:rsidP="00CA5D04">
            <w:r>
              <w:t>Благоустройство территории</w:t>
            </w:r>
            <w:r w:rsidRPr="003A1137">
              <w:t xml:space="preserve"> (12.0</w:t>
            </w:r>
            <w:r>
              <w:t>.2</w:t>
            </w:r>
            <w:r w:rsidRPr="003A1137">
              <w:t>)</w:t>
            </w:r>
          </w:p>
        </w:tc>
        <w:tc>
          <w:tcPr>
            <w:tcW w:w="1791" w:type="dxa"/>
            <w:shd w:val="clear" w:color="auto" w:fill="auto"/>
          </w:tcPr>
          <w:p w:rsidR="00D50E88" w:rsidRPr="003A1137" w:rsidRDefault="00D50E88" w:rsidP="00CA5D04">
            <w:r w:rsidRPr="003A1137">
              <w:t>Не подлежит установлению</w:t>
            </w:r>
          </w:p>
        </w:tc>
        <w:tc>
          <w:tcPr>
            <w:tcW w:w="1840" w:type="dxa"/>
            <w:shd w:val="clear" w:color="auto" w:fill="auto"/>
          </w:tcPr>
          <w:p w:rsidR="00D50E88" w:rsidRPr="003A1137" w:rsidRDefault="00D50E88" w:rsidP="00CA5D04">
            <w:r w:rsidRPr="003A1137">
              <w:t>Не подлежит установлению</w:t>
            </w:r>
          </w:p>
        </w:tc>
        <w:tc>
          <w:tcPr>
            <w:tcW w:w="1979" w:type="dxa"/>
            <w:shd w:val="clear" w:color="auto" w:fill="auto"/>
          </w:tcPr>
          <w:p w:rsidR="00D50E88" w:rsidRPr="003A1137" w:rsidRDefault="00D50E88" w:rsidP="00CA5D04">
            <w:r w:rsidRPr="003A1137">
              <w:t>Не подлежит установлению</w:t>
            </w:r>
          </w:p>
        </w:tc>
      </w:tr>
    </w:tbl>
    <w:p w:rsidR="00116A18" w:rsidRPr="003A1137" w:rsidRDefault="00116A18" w:rsidP="00116A18">
      <w:pPr>
        <w:tabs>
          <w:tab w:val="left" w:pos="1080"/>
          <w:tab w:val="num" w:pos="1211"/>
        </w:tabs>
        <w:spacing w:line="276" w:lineRule="auto"/>
        <w:rPr>
          <w:color w:val="C00000"/>
        </w:rPr>
      </w:pPr>
    </w:p>
    <w:p w:rsidR="00116A18" w:rsidRPr="003A1137" w:rsidRDefault="00116A18" w:rsidP="00116A18">
      <w:pPr>
        <w:tabs>
          <w:tab w:val="left" w:pos="1080"/>
          <w:tab w:val="num" w:pos="1211"/>
        </w:tabs>
        <w:spacing w:line="276" w:lineRule="auto"/>
        <w:ind w:firstLine="709"/>
        <w:rPr>
          <w:color w:val="C00000"/>
        </w:rPr>
      </w:pPr>
    </w:p>
    <w:p w:rsidR="00116A18" w:rsidRPr="003A1137" w:rsidRDefault="00116A18" w:rsidP="00116A18">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1" w:type="dxa"/>
        <w:tblLayout w:type="fixed"/>
        <w:tblLook w:val="04A0" w:firstRow="1" w:lastRow="0" w:firstColumn="1" w:lastColumn="0" w:noHBand="0" w:noVBand="1"/>
      </w:tblPr>
      <w:tblGrid>
        <w:gridCol w:w="3539"/>
        <w:gridCol w:w="1275"/>
        <w:gridCol w:w="1418"/>
        <w:gridCol w:w="1284"/>
        <w:gridCol w:w="1835"/>
      </w:tblGrid>
      <w:tr w:rsidR="00116A18" w:rsidRPr="003A1137" w:rsidTr="00960619">
        <w:tc>
          <w:tcPr>
            <w:tcW w:w="3539" w:type="dxa"/>
            <w:vMerge w:val="restart"/>
            <w:vAlign w:val="center"/>
          </w:tcPr>
          <w:p w:rsidR="00116A18" w:rsidRPr="003A1137" w:rsidRDefault="00116A18" w:rsidP="00960619">
            <w:pPr>
              <w:jc w:val="center"/>
              <w:rPr>
                <w:b/>
                <w:bCs/>
              </w:rPr>
            </w:pPr>
            <w:r w:rsidRPr="003A1137">
              <w:rPr>
                <w:b/>
                <w:bCs/>
              </w:rPr>
              <w:t>Наименование вида разрешенного использования (код)</w:t>
            </w:r>
          </w:p>
        </w:tc>
        <w:tc>
          <w:tcPr>
            <w:tcW w:w="5812" w:type="dxa"/>
            <w:gridSpan w:val="4"/>
          </w:tcPr>
          <w:p w:rsidR="00116A18" w:rsidRPr="003A1137" w:rsidRDefault="00116A18" w:rsidP="00960619">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116A18" w:rsidRPr="003A1137" w:rsidTr="00D2306E">
        <w:trPr>
          <w:trHeight w:val="1683"/>
        </w:trPr>
        <w:tc>
          <w:tcPr>
            <w:tcW w:w="3539" w:type="dxa"/>
            <w:vMerge/>
          </w:tcPr>
          <w:p w:rsidR="00116A18" w:rsidRPr="003A1137" w:rsidRDefault="00116A18" w:rsidP="00960619"/>
        </w:tc>
        <w:tc>
          <w:tcPr>
            <w:tcW w:w="1275" w:type="dxa"/>
            <w:vAlign w:val="center"/>
          </w:tcPr>
          <w:p w:rsidR="00116A18" w:rsidRPr="003A1137" w:rsidRDefault="00116A18" w:rsidP="00960619">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116A18" w:rsidRPr="003A1137" w:rsidRDefault="00116A18" w:rsidP="00960619">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116A18" w:rsidRPr="003A1137" w:rsidRDefault="00116A18" w:rsidP="00960619">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5" w:type="dxa"/>
            <w:vAlign w:val="center"/>
          </w:tcPr>
          <w:p w:rsidR="00116A18" w:rsidRPr="003A1137" w:rsidRDefault="00116A18" w:rsidP="00960619">
            <w:pPr>
              <w:jc w:val="center"/>
              <w:rPr>
                <w:b/>
                <w:bCs/>
              </w:rPr>
            </w:pPr>
            <w:r w:rsidRPr="003A1137">
              <w:rPr>
                <w:b/>
                <w:bCs/>
              </w:rPr>
              <w:t>Максимальный процент застройки в границах земельного участка, %</w:t>
            </w:r>
          </w:p>
        </w:tc>
      </w:tr>
      <w:tr w:rsidR="00D2306E" w:rsidRPr="003A1137" w:rsidTr="00960619">
        <w:tc>
          <w:tcPr>
            <w:tcW w:w="3539" w:type="dxa"/>
          </w:tcPr>
          <w:p w:rsidR="00D2306E" w:rsidRPr="003A1137" w:rsidRDefault="00D2306E" w:rsidP="00960619">
            <w:r w:rsidRPr="003A1137">
              <w:t>Предоставление коммунальных услуг (3.1.1)</w:t>
            </w:r>
          </w:p>
        </w:tc>
        <w:tc>
          <w:tcPr>
            <w:tcW w:w="1275" w:type="dxa"/>
          </w:tcPr>
          <w:p w:rsidR="00D2306E" w:rsidRPr="003A1137" w:rsidRDefault="00D2306E" w:rsidP="00960619">
            <w:r w:rsidRPr="003A1137">
              <w:t>0</w:t>
            </w:r>
          </w:p>
        </w:tc>
        <w:tc>
          <w:tcPr>
            <w:tcW w:w="1418" w:type="dxa"/>
          </w:tcPr>
          <w:p w:rsidR="00D2306E" w:rsidRPr="003A1137" w:rsidRDefault="00D2306E" w:rsidP="00960619">
            <w:r w:rsidRPr="003A1137">
              <w:t>0</w:t>
            </w:r>
          </w:p>
        </w:tc>
        <w:tc>
          <w:tcPr>
            <w:tcW w:w="1284" w:type="dxa"/>
          </w:tcPr>
          <w:p w:rsidR="00D2306E" w:rsidRPr="003A1137" w:rsidRDefault="00D2306E" w:rsidP="00960619">
            <w:pPr>
              <w:rPr>
                <w:lang w:val="en-US"/>
              </w:rPr>
            </w:pPr>
            <w:r w:rsidRPr="003A1137">
              <w:rPr>
                <w:lang w:val="en-US"/>
              </w:rPr>
              <w:t>1</w:t>
            </w:r>
          </w:p>
        </w:tc>
        <w:tc>
          <w:tcPr>
            <w:tcW w:w="1835" w:type="dxa"/>
          </w:tcPr>
          <w:p w:rsidR="00D2306E" w:rsidRPr="003A1137" w:rsidRDefault="00D2306E" w:rsidP="00960619">
            <w:r w:rsidRPr="003A1137">
              <w:t>75</w:t>
            </w:r>
          </w:p>
        </w:tc>
      </w:tr>
      <w:tr w:rsidR="000E2FF6" w:rsidRPr="003A1137" w:rsidTr="00960619">
        <w:tc>
          <w:tcPr>
            <w:tcW w:w="3539" w:type="dxa"/>
          </w:tcPr>
          <w:p w:rsidR="000E2FF6" w:rsidRPr="003A1137" w:rsidRDefault="000E2FF6" w:rsidP="00083977">
            <w:r w:rsidRPr="003A1137">
              <w:t>Деловое управление (4.1)</w:t>
            </w:r>
          </w:p>
        </w:tc>
        <w:tc>
          <w:tcPr>
            <w:tcW w:w="1275" w:type="dxa"/>
          </w:tcPr>
          <w:p w:rsidR="000E2FF6" w:rsidRPr="003A1137" w:rsidRDefault="000E2FF6" w:rsidP="00083977">
            <w:r w:rsidRPr="003A1137">
              <w:t>4</w:t>
            </w:r>
          </w:p>
        </w:tc>
        <w:tc>
          <w:tcPr>
            <w:tcW w:w="1418" w:type="dxa"/>
          </w:tcPr>
          <w:p w:rsidR="000E2FF6" w:rsidRPr="003A1137" w:rsidRDefault="000E2FF6" w:rsidP="00083977">
            <w:r w:rsidRPr="003A1137">
              <w:t>3</w:t>
            </w:r>
          </w:p>
        </w:tc>
        <w:tc>
          <w:tcPr>
            <w:tcW w:w="1284" w:type="dxa"/>
          </w:tcPr>
          <w:p w:rsidR="000E2FF6" w:rsidRPr="003A1137" w:rsidRDefault="000E2FF6" w:rsidP="00083977">
            <w:pPr>
              <w:rPr>
                <w:lang w:val="en-US"/>
              </w:rPr>
            </w:pPr>
            <w:r w:rsidRPr="003A1137">
              <w:rPr>
                <w:lang w:val="en-US"/>
              </w:rPr>
              <w:t>3</w:t>
            </w:r>
          </w:p>
        </w:tc>
        <w:tc>
          <w:tcPr>
            <w:tcW w:w="1835" w:type="dxa"/>
          </w:tcPr>
          <w:p w:rsidR="000E2FF6" w:rsidRPr="003A1137" w:rsidRDefault="000E2FF6" w:rsidP="00083977">
            <w:r w:rsidRPr="003A1137">
              <w:t>60</w:t>
            </w:r>
          </w:p>
        </w:tc>
      </w:tr>
      <w:tr w:rsidR="00AE2FBE" w:rsidRPr="003A1137" w:rsidTr="00960619">
        <w:tc>
          <w:tcPr>
            <w:tcW w:w="3539" w:type="dxa"/>
          </w:tcPr>
          <w:p w:rsidR="00AE2FBE" w:rsidRPr="003A1137" w:rsidRDefault="00AE2FBE" w:rsidP="00FF2BE3">
            <w:r w:rsidRPr="003A1137">
              <w:t>Производственная деятельность (6.0)</w:t>
            </w:r>
          </w:p>
        </w:tc>
        <w:tc>
          <w:tcPr>
            <w:tcW w:w="1275" w:type="dxa"/>
          </w:tcPr>
          <w:p w:rsidR="00AE2FBE" w:rsidRPr="003A1137" w:rsidRDefault="00AE2FBE" w:rsidP="00FF2BE3">
            <w:pPr>
              <w:rPr>
                <w:lang w:val="en-US"/>
              </w:rPr>
            </w:pPr>
            <w:r w:rsidRPr="003A1137">
              <w:rPr>
                <w:lang w:val="en-US"/>
              </w:rPr>
              <w:t>5</w:t>
            </w:r>
          </w:p>
        </w:tc>
        <w:tc>
          <w:tcPr>
            <w:tcW w:w="1418" w:type="dxa"/>
          </w:tcPr>
          <w:p w:rsidR="00AE2FBE" w:rsidRPr="003A1137" w:rsidRDefault="00AE2FBE" w:rsidP="00FF2BE3">
            <w:pPr>
              <w:rPr>
                <w:lang w:val="en-US"/>
              </w:rPr>
            </w:pPr>
            <w:r w:rsidRPr="003A1137">
              <w:rPr>
                <w:lang w:val="en-US"/>
              </w:rPr>
              <w:t>5</w:t>
            </w:r>
          </w:p>
        </w:tc>
        <w:tc>
          <w:tcPr>
            <w:tcW w:w="1284" w:type="dxa"/>
          </w:tcPr>
          <w:p w:rsidR="00AE2FBE" w:rsidRPr="003A1137" w:rsidRDefault="00AE2FBE" w:rsidP="00FF2BE3">
            <w:pPr>
              <w:rPr>
                <w:lang w:val="en-US"/>
              </w:rPr>
            </w:pPr>
            <w:r w:rsidRPr="003A1137">
              <w:rPr>
                <w:lang w:val="en-US"/>
              </w:rPr>
              <w:t>3</w:t>
            </w:r>
          </w:p>
        </w:tc>
        <w:tc>
          <w:tcPr>
            <w:tcW w:w="1835" w:type="dxa"/>
          </w:tcPr>
          <w:p w:rsidR="00AE2FBE" w:rsidRPr="003A1137" w:rsidRDefault="00AE2FBE" w:rsidP="00FF2BE3">
            <w:r w:rsidRPr="003A1137">
              <w:t>70</w:t>
            </w:r>
          </w:p>
        </w:tc>
      </w:tr>
      <w:tr w:rsidR="00FC3C92" w:rsidRPr="003A1137" w:rsidTr="00960619">
        <w:tc>
          <w:tcPr>
            <w:tcW w:w="3539" w:type="dxa"/>
          </w:tcPr>
          <w:p w:rsidR="00FC3C92" w:rsidRPr="003A1137" w:rsidRDefault="00FC3C92" w:rsidP="00960619">
            <w:pPr>
              <w:autoSpaceDE w:val="0"/>
              <w:autoSpaceDN w:val="0"/>
              <w:adjustRightInd w:val="0"/>
              <w:rPr>
                <w:highlight w:val="cyan"/>
              </w:rPr>
            </w:pPr>
            <w:bookmarkStart w:id="91" w:name="_GoBack" w:colFirst="3" w:colLast="3"/>
            <w:r w:rsidRPr="003A1137">
              <w:t>Тяжелая промышленность(6.2)</w:t>
            </w:r>
          </w:p>
        </w:tc>
        <w:tc>
          <w:tcPr>
            <w:tcW w:w="1275" w:type="dxa"/>
          </w:tcPr>
          <w:p w:rsidR="00FC3C92" w:rsidRPr="003A1137" w:rsidRDefault="00FC3C92" w:rsidP="00FF2BE3">
            <w:pPr>
              <w:rPr>
                <w:lang w:val="en-US"/>
              </w:rPr>
            </w:pPr>
            <w:r w:rsidRPr="003A1137">
              <w:rPr>
                <w:lang w:val="en-US"/>
              </w:rPr>
              <w:t>5</w:t>
            </w:r>
          </w:p>
        </w:tc>
        <w:tc>
          <w:tcPr>
            <w:tcW w:w="1418" w:type="dxa"/>
          </w:tcPr>
          <w:p w:rsidR="00FC3C92" w:rsidRPr="003A1137" w:rsidRDefault="00FC3C92" w:rsidP="00FF2BE3">
            <w:pPr>
              <w:rPr>
                <w:lang w:val="en-US"/>
              </w:rPr>
            </w:pPr>
            <w:r w:rsidRPr="003A1137">
              <w:rPr>
                <w:lang w:val="en-US"/>
              </w:rPr>
              <w:t>5</w:t>
            </w:r>
          </w:p>
        </w:tc>
        <w:tc>
          <w:tcPr>
            <w:tcW w:w="1284" w:type="dxa"/>
          </w:tcPr>
          <w:p w:rsidR="00FC3C92" w:rsidRPr="003A1137" w:rsidRDefault="00FC3C92" w:rsidP="00CA5D04">
            <w:r w:rsidRPr="003A1137">
              <w:t>Не подлежит установлению</w:t>
            </w:r>
          </w:p>
        </w:tc>
        <w:tc>
          <w:tcPr>
            <w:tcW w:w="1835" w:type="dxa"/>
          </w:tcPr>
          <w:p w:rsidR="00FC3C92" w:rsidRPr="003A1137" w:rsidRDefault="00FC3C92">
            <w:r w:rsidRPr="003A1137">
              <w:t>75</w:t>
            </w:r>
          </w:p>
        </w:tc>
      </w:tr>
      <w:bookmarkEnd w:id="91"/>
      <w:tr w:rsidR="00FC3C92" w:rsidRPr="003A1137" w:rsidTr="00960619">
        <w:tc>
          <w:tcPr>
            <w:tcW w:w="3539" w:type="dxa"/>
          </w:tcPr>
          <w:p w:rsidR="00FC3C92" w:rsidRPr="003A1137" w:rsidRDefault="00FC3C92" w:rsidP="00FF2BE3">
            <w:r w:rsidRPr="003A1137">
              <w:t>Легкая промышленность (6.3)</w:t>
            </w:r>
          </w:p>
        </w:tc>
        <w:tc>
          <w:tcPr>
            <w:tcW w:w="1275" w:type="dxa"/>
          </w:tcPr>
          <w:p w:rsidR="00FC3C92" w:rsidRPr="003A1137" w:rsidRDefault="00FC3C92" w:rsidP="00FF2BE3">
            <w:pPr>
              <w:rPr>
                <w:lang w:val="en-US"/>
              </w:rPr>
            </w:pPr>
            <w:r w:rsidRPr="003A1137">
              <w:rPr>
                <w:lang w:val="en-US"/>
              </w:rPr>
              <w:t>5</w:t>
            </w:r>
          </w:p>
        </w:tc>
        <w:tc>
          <w:tcPr>
            <w:tcW w:w="1418" w:type="dxa"/>
          </w:tcPr>
          <w:p w:rsidR="00FC3C92" w:rsidRPr="003A1137" w:rsidRDefault="00FC3C92" w:rsidP="00FF2BE3">
            <w:pPr>
              <w:rPr>
                <w:lang w:val="en-US"/>
              </w:rPr>
            </w:pPr>
            <w:r w:rsidRPr="003A1137">
              <w:rPr>
                <w:lang w:val="en-US"/>
              </w:rPr>
              <w:t>5</w:t>
            </w:r>
          </w:p>
        </w:tc>
        <w:tc>
          <w:tcPr>
            <w:tcW w:w="1284" w:type="dxa"/>
          </w:tcPr>
          <w:p w:rsidR="00FC3C92" w:rsidRPr="003A1137" w:rsidRDefault="00FC3C92" w:rsidP="00FF2BE3">
            <w:r w:rsidRPr="003A1137">
              <w:t>6</w:t>
            </w:r>
          </w:p>
        </w:tc>
        <w:tc>
          <w:tcPr>
            <w:tcW w:w="1835" w:type="dxa"/>
          </w:tcPr>
          <w:p w:rsidR="00FC3C92" w:rsidRPr="003A1137" w:rsidRDefault="00FC3C92" w:rsidP="00FF2BE3">
            <w:r w:rsidRPr="003A1137">
              <w:t>75</w:t>
            </w:r>
          </w:p>
        </w:tc>
      </w:tr>
      <w:tr w:rsidR="00FC3C92" w:rsidRPr="003A1137" w:rsidTr="00960619">
        <w:tc>
          <w:tcPr>
            <w:tcW w:w="3539" w:type="dxa"/>
          </w:tcPr>
          <w:p w:rsidR="00FC3C92" w:rsidRPr="003A1137" w:rsidRDefault="00FC3C92" w:rsidP="00FF2BE3">
            <w:r w:rsidRPr="003A1137">
              <w:t>Фармацевтическая промышленность (6.3.1)</w:t>
            </w:r>
          </w:p>
        </w:tc>
        <w:tc>
          <w:tcPr>
            <w:tcW w:w="1275" w:type="dxa"/>
          </w:tcPr>
          <w:p w:rsidR="00FC3C92" w:rsidRPr="003A1137" w:rsidRDefault="00FC3C92" w:rsidP="00FF2BE3">
            <w:pPr>
              <w:rPr>
                <w:lang w:val="en-US"/>
              </w:rPr>
            </w:pPr>
            <w:r w:rsidRPr="003A1137">
              <w:rPr>
                <w:lang w:val="en-US"/>
              </w:rPr>
              <w:t>5</w:t>
            </w:r>
          </w:p>
        </w:tc>
        <w:tc>
          <w:tcPr>
            <w:tcW w:w="1418" w:type="dxa"/>
          </w:tcPr>
          <w:p w:rsidR="00FC3C92" w:rsidRPr="003A1137" w:rsidRDefault="00FC3C92" w:rsidP="00FF2BE3">
            <w:r w:rsidRPr="003A1137">
              <w:rPr>
                <w:lang w:val="en-US"/>
              </w:rPr>
              <w:t>5</w:t>
            </w:r>
          </w:p>
        </w:tc>
        <w:tc>
          <w:tcPr>
            <w:tcW w:w="1284" w:type="dxa"/>
          </w:tcPr>
          <w:p w:rsidR="00FC3C92" w:rsidRPr="003A1137" w:rsidRDefault="00FC3C92" w:rsidP="00FF2BE3">
            <w:r w:rsidRPr="003A1137">
              <w:t>6</w:t>
            </w:r>
          </w:p>
        </w:tc>
        <w:tc>
          <w:tcPr>
            <w:tcW w:w="1835" w:type="dxa"/>
          </w:tcPr>
          <w:p w:rsidR="00FC3C92" w:rsidRPr="003A1137" w:rsidRDefault="00FC3C92" w:rsidP="00FF2BE3">
            <w:r w:rsidRPr="003A1137">
              <w:t>75</w:t>
            </w:r>
          </w:p>
        </w:tc>
      </w:tr>
      <w:tr w:rsidR="00FC3C92" w:rsidRPr="003A1137" w:rsidTr="00960619">
        <w:tc>
          <w:tcPr>
            <w:tcW w:w="3539" w:type="dxa"/>
          </w:tcPr>
          <w:p w:rsidR="00FC3C92" w:rsidRPr="003A1137" w:rsidRDefault="00FC3C92" w:rsidP="00FF2BE3">
            <w:r w:rsidRPr="003A1137">
              <w:t>Пищевая промышленность (6.4)</w:t>
            </w:r>
          </w:p>
        </w:tc>
        <w:tc>
          <w:tcPr>
            <w:tcW w:w="1275" w:type="dxa"/>
          </w:tcPr>
          <w:p w:rsidR="00FC3C92" w:rsidRPr="003A1137" w:rsidRDefault="00FC3C92" w:rsidP="00FF2BE3">
            <w:pPr>
              <w:rPr>
                <w:lang w:val="en-US"/>
              </w:rPr>
            </w:pPr>
            <w:r w:rsidRPr="003A1137">
              <w:rPr>
                <w:lang w:val="en-US"/>
              </w:rPr>
              <w:t>5</w:t>
            </w:r>
          </w:p>
        </w:tc>
        <w:tc>
          <w:tcPr>
            <w:tcW w:w="1418" w:type="dxa"/>
          </w:tcPr>
          <w:p w:rsidR="00FC3C92" w:rsidRPr="003A1137" w:rsidRDefault="00FC3C92" w:rsidP="00FF2BE3">
            <w:pPr>
              <w:rPr>
                <w:lang w:val="en-US"/>
              </w:rPr>
            </w:pPr>
            <w:r w:rsidRPr="003A1137">
              <w:rPr>
                <w:lang w:val="en-US"/>
              </w:rPr>
              <w:t>5</w:t>
            </w:r>
          </w:p>
        </w:tc>
        <w:tc>
          <w:tcPr>
            <w:tcW w:w="1284" w:type="dxa"/>
          </w:tcPr>
          <w:p w:rsidR="00FC3C92" w:rsidRPr="003A1137" w:rsidRDefault="00FC3C92" w:rsidP="00FF2BE3">
            <w:r w:rsidRPr="003A1137">
              <w:t>6</w:t>
            </w:r>
          </w:p>
        </w:tc>
        <w:tc>
          <w:tcPr>
            <w:tcW w:w="1835" w:type="dxa"/>
          </w:tcPr>
          <w:p w:rsidR="00FC3C92" w:rsidRPr="003A1137" w:rsidRDefault="00FC3C92" w:rsidP="00FF2BE3">
            <w:r w:rsidRPr="003A1137">
              <w:t>75</w:t>
            </w:r>
          </w:p>
        </w:tc>
      </w:tr>
      <w:tr w:rsidR="00FC3C92" w:rsidRPr="003A1137" w:rsidTr="00960619">
        <w:tc>
          <w:tcPr>
            <w:tcW w:w="3539" w:type="dxa"/>
          </w:tcPr>
          <w:p w:rsidR="00FC3C92" w:rsidRPr="003A1137" w:rsidRDefault="00FC3C92" w:rsidP="00960619">
            <w:pPr>
              <w:autoSpaceDE w:val="0"/>
              <w:autoSpaceDN w:val="0"/>
              <w:adjustRightInd w:val="0"/>
              <w:rPr>
                <w:highlight w:val="cyan"/>
              </w:rPr>
            </w:pPr>
            <w:r w:rsidRPr="003A1137">
              <w:t>Нефтехимическая промышленность (6.5)</w:t>
            </w:r>
          </w:p>
        </w:tc>
        <w:tc>
          <w:tcPr>
            <w:tcW w:w="1275" w:type="dxa"/>
          </w:tcPr>
          <w:p w:rsidR="00FC3C92" w:rsidRPr="003A1137" w:rsidRDefault="00FC3C92" w:rsidP="00FF2BE3">
            <w:pPr>
              <w:rPr>
                <w:lang w:val="en-US"/>
              </w:rPr>
            </w:pPr>
            <w:r w:rsidRPr="003A1137">
              <w:rPr>
                <w:lang w:val="en-US"/>
              </w:rPr>
              <w:t>5</w:t>
            </w:r>
          </w:p>
        </w:tc>
        <w:tc>
          <w:tcPr>
            <w:tcW w:w="1418" w:type="dxa"/>
          </w:tcPr>
          <w:p w:rsidR="00FC3C92" w:rsidRPr="003A1137" w:rsidRDefault="00FC3C92" w:rsidP="00FF2BE3">
            <w:pPr>
              <w:rPr>
                <w:lang w:val="en-US"/>
              </w:rPr>
            </w:pPr>
            <w:r w:rsidRPr="003A1137">
              <w:rPr>
                <w:lang w:val="en-US"/>
              </w:rPr>
              <w:t>5</w:t>
            </w:r>
          </w:p>
        </w:tc>
        <w:tc>
          <w:tcPr>
            <w:tcW w:w="1284" w:type="dxa"/>
          </w:tcPr>
          <w:p w:rsidR="00FC3C92" w:rsidRPr="003A1137" w:rsidRDefault="00FC3C92">
            <w:r w:rsidRPr="003A1137">
              <w:t>6</w:t>
            </w:r>
          </w:p>
        </w:tc>
        <w:tc>
          <w:tcPr>
            <w:tcW w:w="1835" w:type="dxa"/>
          </w:tcPr>
          <w:p w:rsidR="00FC3C92" w:rsidRPr="003A1137" w:rsidRDefault="00FC3C92">
            <w:r w:rsidRPr="003A1137">
              <w:t>75</w:t>
            </w:r>
          </w:p>
        </w:tc>
      </w:tr>
      <w:tr w:rsidR="00FC3C92" w:rsidRPr="003A1137" w:rsidTr="00960619">
        <w:tc>
          <w:tcPr>
            <w:tcW w:w="3539" w:type="dxa"/>
          </w:tcPr>
          <w:p w:rsidR="00FC3C92" w:rsidRPr="003A1137" w:rsidRDefault="00FC3C92" w:rsidP="00FF2BE3">
            <w:r w:rsidRPr="003A1137">
              <w:t>Строительная промышленность (6.6)</w:t>
            </w:r>
          </w:p>
        </w:tc>
        <w:tc>
          <w:tcPr>
            <w:tcW w:w="1275" w:type="dxa"/>
          </w:tcPr>
          <w:p w:rsidR="00FC3C92" w:rsidRPr="003A1137" w:rsidRDefault="00FC3C92" w:rsidP="00FF2BE3">
            <w:pPr>
              <w:rPr>
                <w:lang w:val="en-US"/>
              </w:rPr>
            </w:pPr>
            <w:r w:rsidRPr="003A1137">
              <w:rPr>
                <w:lang w:val="en-US"/>
              </w:rPr>
              <w:t>5</w:t>
            </w:r>
          </w:p>
        </w:tc>
        <w:tc>
          <w:tcPr>
            <w:tcW w:w="1418" w:type="dxa"/>
          </w:tcPr>
          <w:p w:rsidR="00FC3C92" w:rsidRPr="003A1137" w:rsidRDefault="00FC3C92" w:rsidP="00FF2BE3">
            <w:pPr>
              <w:rPr>
                <w:lang w:val="en-US"/>
              </w:rPr>
            </w:pPr>
            <w:r w:rsidRPr="003A1137">
              <w:rPr>
                <w:lang w:val="en-US"/>
              </w:rPr>
              <w:t>5</w:t>
            </w:r>
          </w:p>
        </w:tc>
        <w:tc>
          <w:tcPr>
            <w:tcW w:w="1284" w:type="dxa"/>
          </w:tcPr>
          <w:p w:rsidR="00FC3C92" w:rsidRPr="003A1137" w:rsidRDefault="00FC3C92" w:rsidP="00FF2BE3">
            <w:pPr>
              <w:rPr>
                <w:lang w:val="en-US"/>
              </w:rPr>
            </w:pPr>
            <w:r w:rsidRPr="003A1137">
              <w:rPr>
                <w:lang w:val="en-US"/>
              </w:rPr>
              <w:t>3</w:t>
            </w:r>
          </w:p>
        </w:tc>
        <w:tc>
          <w:tcPr>
            <w:tcW w:w="1835" w:type="dxa"/>
          </w:tcPr>
          <w:p w:rsidR="00FC3C92" w:rsidRPr="003A1137" w:rsidRDefault="00FC3C92" w:rsidP="00FF2BE3">
            <w:r w:rsidRPr="003A1137">
              <w:t>75</w:t>
            </w:r>
          </w:p>
        </w:tc>
      </w:tr>
      <w:tr w:rsidR="00FC3C92" w:rsidRPr="003A1137" w:rsidTr="00960619">
        <w:tc>
          <w:tcPr>
            <w:tcW w:w="3539" w:type="dxa"/>
          </w:tcPr>
          <w:p w:rsidR="00FC3C92" w:rsidRPr="003A1137" w:rsidRDefault="00FC3C92" w:rsidP="00960619">
            <w:pPr>
              <w:autoSpaceDE w:val="0"/>
              <w:autoSpaceDN w:val="0"/>
              <w:adjustRightInd w:val="0"/>
            </w:pPr>
            <w:r w:rsidRPr="003A1137">
              <w:t>Целлюлозно-бумажная промышленность (6.11)</w:t>
            </w:r>
          </w:p>
        </w:tc>
        <w:tc>
          <w:tcPr>
            <w:tcW w:w="1275" w:type="dxa"/>
          </w:tcPr>
          <w:p w:rsidR="00FC3C92" w:rsidRPr="003A1137" w:rsidRDefault="00FC3C92" w:rsidP="00FF2BE3">
            <w:pPr>
              <w:rPr>
                <w:lang w:val="en-US"/>
              </w:rPr>
            </w:pPr>
            <w:r w:rsidRPr="003A1137">
              <w:rPr>
                <w:lang w:val="en-US"/>
              </w:rPr>
              <w:t>5</w:t>
            </w:r>
          </w:p>
        </w:tc>
        <w:tc>
          <w:tcPr>
            <w:tcW w:w="1418" w:type="dxa"/>
          </w:tcPr>
          <w:p w:rsidR="00FC3C92" w:rsidRPr="003A1137" w:rsidRDefault="00FC3C92" w:rsidP="00FF2BE3">
            <w:pPr>
              <w:rPr>
                <w:lang w:val="en-US"/>
              </w:rPr>
            </w:pPr>
            <w:r w:rsidRPr="003A1137">
              <w:rPr>
                <w:lang w:val="en-US"/>
              </w:rPr>
              <w:t>5</w:t>
            </w:r>
          </w:p>
        </w:tc>
        <w:tc>
          <w:tcPr>
            <w:tcW w:w="1284" w:type="dxa"/>
          </w:tcPr>
          <w:p w:rsidR="00FC3C92" w:rsidRPr="003A1137" w:rsidRDefault="00FC3C92">
            <w:r w:rsidRPr="003A1137">
              <w:t>6</w:t>
            </w:r>
          </w:p>
        </w:tc>
        <w:tc>
          <w:tcPr>
            <w:tcW w:w="1835" w:type="dxa"/>
          </w:tcPr>
          <w:p w:rsidR="00FC3C92" w:rsidRPr="003A1137" w:rsidRDefault="00FC3C92">
            <w:r w:rsidRPr="003A1137">
              <w:t>75</w:t>
            </w:r>
          </w:p>
        </w:tc>
      </w:tr>
      <w:tr w:rsidR="00FC3C92" w:rsidRPr="003A1137" w:rsidTr="00960619">
        <w:tc>
          <w:tcPr>
            <w:tcW w:w="3539" w:type="dxa"/>
          </w:tcPr>
          <w:p w:rsidR="00FC3C92" w:rsidRPr="003A1137" w:rsidRDefault="00FC3C92" w:rsidP="00960619">
            <w:pPr>
              <w:autoSpaceDE w:val="0"/>
              <w:autoSpaceDN w:val="0"/>
              <w:adjustRightInd w:val="0"/>
            </w:pPr>
            <w:r w:rsidRPr="003A1137">
              <w:t>Научно-производственная деятельность (6.12)</w:t>
            </w:r>
          </w:p>
        </w:tc>
        <w:tc>
          <w:tcPr>
            <w:tcW w:w="1275" w:type="dxa"/>
          </w:tcPr>
          <w:p w:rsidR="00FC3C92" w:rsidRPr="003A1137" w:rsidRDefault="00FC3C92" w:rsidP="00FF2BE3">
            <w:pPr>
              <w:rPr>
                <w:lang w:val="en-US"/>
              </w:rPr>
            </w:pPr>
            <w:r w:rsidRPr="003A1137">
              <w:rPr>
                <w:lang w:val="en-US"/>
              </w:rPr>
              <w:t>5</w:t>
            </w:r>
          </w:p>
        </w:tc>
        <w:tc>
          <w:tcPr>
            <w:tcW w:w="1418" w:type="dxa"/>
          </w:tcPr>
          <w:p w:rsidR="00FC3C92" w:rsidRPr="003A1137" w:rsidRDefault="00FC3C92" w:rsidP="00FF2BE3">
            <w:pPr>
              <w:rPr>
                <w:lang w:val="en-US"/>
              </w:rPr>
            </w:pPr>
            <w:r w:rsidRPr="003A1137">
              <w:rPr>
                <w:lang w:val="en-US"/>
              </w:rPr>
              <w:t>5</w:t>
            </w:r>
          </w:p>
        </w:tc>
        <w:tc>
          <w:tcPr>
            <w:tcW w:w="1284" w:type="dxa"/>
          </w:tcPr>
          <w:p w:rsidR="00FC3C92" w:rsidRPr="003A1137" w:rsidRDefault="00FC3C92">
            <w:r w:rsidRPr="003A1137">
              <w:t>6</w:t>
            </w:r>
          </w:p>
        </w:tc>
        <w:tc>
          <w:tcPr>
            <w:tcW w:w="1835" w:type="dxa"/>
          </w:tcPr>
          <w:p w:rsidR="00FC3C92" w:rsidRPr="003A1137" w:rsidRDefault="00FC3C92">
            <w:r w:rsidRPr="003A1137">
              <w:t>75</w:t>
            </w:r>
          </w:p>
        </w:tc>
      </w:tr>
      <w:tr w:rsidR="00FC3C92" w:rsidRPr="003A1137" w:rsidTr="00960619">
        <w:tc>
          <w:tcPr>
            <w:tcW w:w="3539" w:type="dxa"/>
          </w:tcPr>
          <w:p w:rsidR="00FC3C92" w:rsidRPr="003A1137" w:rsidRDefault="00FC3C92" w:rsidP="00960619">
            <w:r w:rsidRPr="003A1137">
              <w:t>Общежития (3.2.4)</w:t>
            </w:r>
          </w:p>
        </w:tc>
        <w:tc>
          <w:tcPr>
            <w:tcW w:w="1275" w:type="dxa"/>
          </w:tcPr>
          <w:p w:rsidR="00FC3C92" w:rsidRPr="003A1137" w:rsidRDefault="00FC3C92" w:rsidP="00960619">
            <w:pPr>
              <w:rPr>
                <w:lang w:val="en-US"/>
              </w:rPr>
            </w:pPr>
            <w:r w:rsidRPr="003A1137">
              <w:rPr>
                <w:lang w:val="en-US"/>
              </w:rPr>
              <w:t>5</w:t>
            </w:r>
          </w:p>
        </w:tc>
        <w:tc>
          <w:tcPr>
            <w:tcW w:w="1418" w:type="dxa"/>
          </w:tcPr>
          <w:p w:rsidR="00FC3C92" w:rsidRPr="003A1137" w:rsidRDefault="00FC3C92" w:rsidP="00960619">
            <w:r w:rsidRPr="003A1137">
              <w:t>3</w:t>
            </w:r>
          </w:p>
        </w:tc>
        <w:tc>
          <w:tcPr>
            <w:tcW w:w="1284" w:type="dxa"/>
          </w:tcPr>
          <w:p w:rsidR="00FC3C92" w:rsidRPr="003A1137" w:rsidRDefault="00FC3C92" w:rsidP="00960619">
            <w:r w:rsidRPr="003A1137">
              <w:t>4</w:t>
            </w:r>
          </w:p>
        </w:tc>
        <w:tc>
          <w:tcPr>
            <w:tcW w:w="1835" w:type="dxa"/>
          </w:tcPr>
          <w:p w:rsidR="00FC3C92" w:rsidRPr="003A1137" w:rsidRDefault="00FC3C92" w:rsidP="00960619">
            <w:r w:rsidRPr="003A1137">
              <w:t>40</w:t>
            </w:r>
          </w:p>
        </w:tc>
      </w:tr>
      <w:tr w:rsidR="00FC3C92" w:rsidRPr="003A1137" w:rsidTr="00960619">
        <w:tc>
          <w:tcPr>
            <w:tcW w:w="3539" w:type="dxa"/>
          </w:tcPr>
          <w:p w:rsidR="00FC3C92" w:rsidRPr="003A1137" w:rsidRDefault="00FC3C92" w:rsidP="00960619">
            <w:r w:rsidRPr="003A1137">
              <w:t>Амбулаторно-поликлиническое обслуживание (3.4.1)</w:t>
            </w:r>
          </w:p>
        </w:tc>
        <w:tc>
          <w:tcPr>
            <w:tcW w:w="1275" w:type="dxa"/>
          </w:tcPr>
          <w:p w:rsidR="00FC3C92" w:rsidRPr="003A1137" w:rsidRDefault="00FC3C92" w:rsidP="00960619">
            <w:r w:rsidRPr="003A1137">
              <w:t>15</w:t>
            </w:r>
          </w:p>
        </w:tc>
        <w:tc>
          <w:tcPr>
            <w:tcW w:w="1418" w:type="dxa"/>
          </w:tcPr>
          <w:p w:rsidR="00FC3C92" w:rsidRPr="003A1137" w:rsidRDefault="00FC3C92" w:rsidP="00960619">
            <w:r w:rsidRPr="003A1137">
              <w:t>3</w:t>
            </w:r>
          </w:p>
        </w:tc>
        <w:tc>
          <w:tcPr>
            <w:tcW w:w="1284" w:type="dxa"/>
          </w:tcPr>
          <w:p w:rsidR="00FC3C92" w:rsidRPr="003A1137" w:rsidRDefault="00FC3C92" w:rsidP="00960619">
            <w:pPr>
              <w:rPr>
                <w:lang w:val="en-US"/>
              </w:rPr>
            </w:pPr>
            <w:r w:rsidRPr="003A1137">
              <w:rPr>
                <w:lang w:val="en-US"/>
              </w:rPr>
              <w:t>4</w:t>
            </w:r>
          </w:p>
        </w:tc>
        <w:tc>
          <w:tcPr>
            <w:tcW w:w="1835" w:type="dxa"/>
          </w:tcPr>
          <w:p w:rsidR="00FC3C92" w:rsidRPr="003A1137" w:rsidRDefault="00FC3C92" w:rsidP="00960619">
            <w:r w:rsidRPr="003A1137">
              <w:t>60</w:t>
            </w:r>
          </w:p>
        </w:tc>
      </w:tr>
      <w:tr w:rsidR="00FC3C92" w:rsidRPr="003A1137" w:rsidTr="00960619">
        <w:tc>
          <w:tcPr>
            <w:tcW w:w="3539" w:type="dxa"/>
          </w:tcPr>
          <w:p w:rsidR="00FC3C92" w:rsidRPr="003A1137" w:rsidRDefault="00FC3C92" w:rsidP="00960619">
            <w:r w:rsidRPr="003A1137">
              <w:t>Магазины (4.4)</w:t>
            </w:r>
          </w:p>
        </w:tc>
        <w:tc>
          <w:tcPr>
            <w:tcW w:w="1275" w:type="dxa"/>
          </w:tcPr>
          <w:p w:rsidR="00FC3C92" w:rsidRPr="003A1137" w:rsidRDefault="00FC3C92" w:rsidP="00960619">
            <w:r w:rsidRPr="003A1137">
              <w:t>4</w:t>
            </w:r>
          </w:p>
        </w:tc>
        <w:tc>
          <w:tcPr>
            <w:tcW w:w="1418" w:type="dxa"/>
          </w:tcPr>
          <w:p w:rsidR="00FC3C92" w:rsidRPr="003A1137" w:rsidRDefault="00FC3C92" w:rsidP="00960619">
            <w:r w:rsidRPr="003A1137">
              <w:t>3</w:t>
            </w:r>
          </w:p>
        </w:tc>
        <w:tc>
          <w:tcPr>
            <w:tcW w:w="1284" w:type="dxa"/>
          </w:tcPr>
          <w:p w:rsidR="00FC3C92" w:rsidRPr="003A1137" w:rsidRDefault="00FC3C92" w:rsidP="00960619">
            <w:pPr>
              <w:rPr>
                <w:lang w:val="en-US"/>
              </w:rPr>
            </w:pPr>
            <w:r w:rsidRPr="003A1137">
              <w:rPr>
                <w:lang w:val="en-US"/>
              </w:rPr>
              <w:t>3</w:t>
            </w:r>
          </w:p>
        </w:tc>
        <w:tc>
          <w:tcPr>
            <w:tcW w:w="1835" w:type="dxa"/>
          </w:tcPr>
          <w:p w:rsidR="00FC3C92" w:rsidRPr="003A1137" w:rsidRDefault="00FC3C92" w:rsidP="00960619">
            <w:r w:rsidRPr="003A1137">
              <w:t>60</w:t>
            </w:r>
          </w:p>
        </w:tc>
      </w:tr>
      <w:tr w:rsidR="00FC3C92" w:rsidRPr="003A1137" w:rsidTr="00960619">
        <w:tc>
          <w:tcPr>
            <w:tcW w:w="3539" w:type="dxa"/>
          </w:tcPr>
          <w:p w:rsidR="00FC3C92" w:rsidRPr="003A1137" w:rsidRDefault="00FC3C92" w:rsidP="00960619">
            <w:r w:rsidRPr="003A1137">
              <w:t>Общественное питание (4.6)</w:t>
            </w:r>
          </w:p>
        </w:tc>
        <w:tc>
          <w:tcPr>
            <w:tcW w:w="1275" w:type="dxa"/>
          </w:tcPr>
          <w:p w:rsidR="00FC3C92" w:rsidRPr="003A1137" w:rsidRDefault="00FC3C92" w:rsidP="00960619">
            <w:r w:rsidRPr="003A1137">
              <w:t>4</w:t>
            </w:r>
          </w:p>
        </w:tc>
        <w:tc>
          <w:tcPr>
            <w:tcW w:w="1418" w:type="dxa"/>
          </w:tcPr>
          <w:p w:rsidR="00FC3C92" w:rsidRPr="003A1137" w:rsidRDefault="00FC3C92" w:rsidP="00960619">
            <w:r w:rsidRPr="003A1137">
              <w:t>3</w:t>
            </w:r>
          </w:p>
        </w:tc>
        <w:tc>
          <w:tcPr>
            <w:tcW w:w="1284" w:type="dxa"/>
          </w:tcPr>
          <w:p w:rsidR="00FC3C92" w:rsidRPr="003A1137" w:rsidRDefault="00FC3C92" w:rsidP="00960619">
            <w:pPr>
              <w:rPr>
                <w:lang w:val="en-US"/>
              </w:rPr>
            </w:pPr>
            <w:r w:rsidRPr="003A1137">
              <w:rPr>
                <w:lang w:val="en-US"/>
              </w:rPr>
              <w:t>3</w:t>
            </w:r>
          </w:p>
        </w:tc>
        <w:tc>
          <w:tcPr>
            <w:tcW w:w="1835" w:type="dxa"/>
          </w:tcPr>
          <w:p w:rsidR="00FC3C92" w:rsidRPr="003A1137" w:rsidRDefault="00FC3C92" w:rsidP="00960619">
            <w:r w:rsidRPr="003A1137">
              <w:t>60</w:t>
            </w:r>
          </w:p>
        </w:tc>
      </w:tr>
      <w:tr w:rsidR="00FC3C92" w:rsidRPr="003A1137" w:rsidTr="00960619">
        <w:tc>
          <w:tcPr>
            <w:tcW w:w="3539" w:type="dxa"/>
          </w:tcPr>
          <w:p w:rsidR="00FC3C92" w:rsidRPr="003A1137" w:rsidRDefault="00FC3C92" w:rsidP="00960619">
            <w:r w:rsidRPr="003A1137">
              <w:t>Служебные гаражи (4.9)</w:t>
            </w:r>
          </w:p>
        </w:tc>
        <w:tc>
          <w:tcPr>
            <w:tcW w:w="1275" w:type="dxa"/>
          </w:tcPr>
          <w:p w:rsidR="00FC3C92" w:rsidRPr="003A1137" w:rsidRDefault="00FC3C92" w:rsidP="00960619">
            <w:pPr>
              <w:rPr>
                <w:lang w:val="en-US"/>
              </w:rPr>
            </w:pPr>
            <w:r w:rsidRPr="003A1137">
              <w:rPr>
                <w:lang w:val="en-US"/>
              </w:rPr>
              <w:t>5</w:t>
            </w:r>
          </w:p>
        </w:tc>
        <w:tc>
          <w:tcPr>
            <w:tcW w:w="1418" w:type="dxa"/>
          </w:tcPr>
          <w:p w:rsidR="00FC3C92" w:rsidRPr="003A1137" w:rsidRDefault="00FC3C92" w:rsidP="00960619">
            <w:r w:rsidRPr="003A1137">
              <w:t>1</w:t>
            </w:r>
          </w:p>
        </w:tc>
        <w:tc>
          <w:tcPr>
            <w:tcW w:w="1284" w:type="dxa"/>
          </w:tcPr>
          <w:p w:rsidR="00FC3C92" w:rsidRPr="003A1137" w:rsidRDefault="00FC3C92" w:rsidP="00960619">
            <w:pPr>
              <w:rPr>
                <w:lang w:val="en-US"/>
              </w:rPr>
            </w:pPr>
            <w:r w:rsidRPr="003A1137">
              <w:rPr>
                <w:lang w:val="en-US"/>
              </w:rPr>
              <w:t>1</w:t>
            </w:r>
          </w:p>
        </w:tc>
        <w:tc>
          <w:tcPr>
            <w:tcW w:w="1835" w:type="dxa"/>
          </w:tcPr>
          <w:p w:rsidR="00FC3C92" w:rsidRPr="003A1137" w:rsidRDefault="00FC3C92" w:rsidP="00960619">
            <w:r w:rsidRPr="003A1137">
              <w:t>75</w:t>
            </w:r>
          </w:p>
        </w:tc>
      </w:tr>
      <w:tr w:rsidR="00FC3C92" w:rsidRPr="003A1137" w:rsidTr="00960619">
        <w:tc>
          <w:tcPr>
            <w:tcW w:w="3539" w:type="dxa"/>
          </w:tcPr>
          <w:p w:rsidR="00FC3C92" w:rsidRPr="003A1137" w:rsidRDefault="00FC3C92" w:rsidP="00960619">
            <w:pPr>
              <w:autoSpaceDE w:val="0"/>
              <w:autoSpaceDN w:val="0"/>
              <w:adjustRightInd w:val="0"/>
            </w:pPr>
            <w:r w:rsidRPr="003A1137">
              <w:t xml:space="preserve">Заправка транспортных средств (4.9.1.1) </w:t>
            </w:r>
          </w:p>
        </w:tc>
        <w:tc>
          <w:tcPr>
            <w:tcW w:w="1275" w:type="dxa"/>
          </w:tcPr>
          <w:p w:rsidR="00FC3C92" w:rsidRPr="003A1137" w:rsidRDefault="00FC3C92" w:rsidP="00960619">
            <w:pPr>
              <w:rPr>
                <w:lang w:val="en-US"/>
              </w:rPr>
            </w:pPr>
            <w:r w:rsidRPr="003A1137">
              <w:rPr>
                <w:lang w:val="en-US"/>
              </w:rPr>
              <w:t>5</w:t>
            </w:r>
          </w:p>
        </w:tc>
        <w:tc>
          <w:tcPr>
            <w:tcW w:w="1418" w:type="dxa"/>
          </w:tcPr>
          <w:p w:rsidR="00FC3C92" w:rsidRPr="003A1137" w:rsidRDefault="00FC3C92" w:rsidP="00960619">
            <w:pPr>
              <w:rPr>
                <w:lang w:val="en-US"/>
              </w:rPr>
            </w:pPr>
            <w:r w:rsidRPr="003A1137">
              <w:rPr>
                <w:lang w:val="en-US"/>
              </w:rPr>
              <w:t>3</w:t>
            </w:r>
          </w:p>
        </w:tc>
        <w:tc>
          <w:tcPr>
            <w:tcW w:w="1284" w:type="dxa"/>
          </w:tcPr>
          <w:p w:rsidR="00FC3C92" w:rsidRPr="003A1137" w:rsidRDefault="00FC3C92" w:rsidP="00960619">
            <w:pPr>
              <w:rPr>
                <w:lang w:val="en-US"/>
              </w:rPr>
            </w:pPr>
            <w:r w:rsidRPr="003A1137">
              <w:rPr>
                <w:lang w:val="en-US"/>
              </w:rPr>
              <w:t>1</w:t>
            </w:r>
          </w:p>
        </w:tc>
        <w:tc>
          <w:tcPr>
            <w:tcW w:w="1835" w:type="dxa"/>
          </w:tcPr>
          <w:p w:rsidR="00FC3C92" w:rsidRPr="003A1137" w:rsidRDefault="00FC3C92" w:rsidP="00960619">
            <w:pPr>
              <w:rPr>
                <w:lang w:val="en-US"/>
              </w:rPr>
            </w:pPr>
            <w:r w:rsidRPr="003A1137">
              <w:t>7</w:t>
            </w:r>
            <w:r w:rsidRPr="003A1137">
              <w:rPr>
                <w:lang w:val="en-US"/>
              </w:rPr>
              <w:t>0</w:t>
            </w:r>
          </w:p>
        </w:tc>
      </w:tr>
      <w:tr w:rsidR="00FC3C92" w:rsidRPr="003A1137" w:rsidTr="00960619">
        <w:tc>
          <w:tcPr>
            <w:tcW w:w="3539" w:type="dxa"/>
          </w:tcPr>
          <w:p w:rsidR="00FC3C92" w:rsidRPr="003A1137" w:rsidRDefault="00FC3C92" w:rsidP="00960619">
            <w:pPr>
              <w:autoSpaceDE w:val="0"/>
              <w:autoSpaceDN w:val="0"/>
              <w:adjustRightInd w:val="0"/>
            </w:pPr>
            <w:r w:rsidRPr="003A1137">
              <w:t xml:space="preserve">Автомобильные мойки (4.9.1.3) </w:t>
            </w:r>
          </w:p>
        </w:tc>
        <w:tc>
          <w:tcPr>
            <w:tcW w:w="1275" w:type="dxa"/>
          </w:tcPr>
          <w:p w:rsidR="00FC3C92" w:rsidRPr="003A1137" w:rsidRDefault="00FC3C92" w:rsidP="00960619">
            <w:pPr>
              <w:rPr>
                <w:lang w:val="en-US"/>
              </w:rPr>
            </w:pPr>
            <w:r w:rsidRPr="003A1137">
              <w:rPr>
                <w:lang w:val="en-US"/>
              </w:rPr>
              <w:t>5</w:t>
            </w:r>
          </w:p>
        </w:tc>
        <w:tc>
          <w:tcPr>
            <w:tcW w:w="1418" w:type="dxa"/>
          </w:tcPr>
          <w:p w:rsidR="00FC3C92" w:rsidRPr="003A1137" w:rsidRDefault="00FC3C92" w:rsidP="00960619">
            <w:pPr>
              <w:rPr>
                <w:lang w:val="en-US"/>
              </w:rPr>
            </w:pPr>
            <w:r w:rsidRPr="003A1137">
              <w:rPr>
                <w:lang w:val="en-US"/>
              </w:rPr>
              <w:t>3</w:t>
            </w:r>
          </w:p>
        </w:tc>
        <w:tc>
          <w:tcPr>
            <w:tcW w:w="1284" w:type="dxa"/>
          </w:tcPr>
          <w:p w:rsidR="00FC3C92" w:rsidRPr="003A1137" w:rsidRDefault="00FC3C92" w:rsidP="00960619">
            <w:pPr>
              <w:rPr>
                <w:lang w:val="en-US"/>
              </w:rPr>
            </w:pPr>
            <w:r w:rsidRPr="003A1137">
              <w:rPr>
                <w:lang w:val="en-US"/>
              </w:rPr>
              <w:t>1</w:t>
            </w:r>
          </w:p>
        </w:tc>
        <w:tc>
          <w:tcPr>
            <w:tcW w:w="1835" w:type="dxa"/>
          </w:tcPr>
          <w:p w:rsidR="00FC3C92" w:rsidRPr="003A1137" w:rsidRDefault="00FC3C92" w:rsidP="00960619">
            <w:pPr>
              <w:rPr>
                <w:lang w:val="en-US"/>
              </w:rPr>
            </w:pPr>
            <w:r w:rsidRPr="003A1137">
              <w:t>7</w:t>
            </w:r>
            <w:r w:rsidRPr="003A1137">
              <w:rPr>
                <w:lang w:val="en-US"/>
              </w:rPr>
              <w:t>0</w:t>
            </w:r>
          </w:p>
        </w:tc>
      </w:tr>
      <w:tr w:rsidR="00FC3C92" w:rsidRPr="003A1137" w:rsidTr="00960619">
        <w:tc>
          <w:tcPr>
            <w:tcW w:w="3539" w:type="dxa"/>
          </w:tcPr>
          <w:p w:rsidR="00FC3C92" w:rsidRPr="003A1137" w:rsidRDefault="00FC3C92" w:rsidP="00960619">
            <w:pPr>
              <w:autoSpaceDE w:val="0"/>
              <w:autoSpaceDN w:val="0"/>
              <w:adjustRightInd w:val="0"/>
            </w:pPr>
            <w:r w:rsidRPr="003A1137">
              <w:t>Ремонт автомобилей (</w:t>
            </w:r>
            <w:r w:rsidRPr="003A1137">
              <w:rPr>
                <w:color w:val="464C55"/>
                <w:shd w:val="clear" w:color="auto" w:fill="FFFFFF"/>
              </w:rPr>
              <w:t>4.9.1.4)</w:t>
            </w:r>
          </w:p>
        </w:tc>
        <w:tc>
          <w:tcPr>
            <w:tcW w:w="1275" w:type="dxa"/>
          </w:tcPr>
          <w:p w:rsidR="00FC3C92" w:rsidRPr="003A1137" w:rsidRDefault="00FC3C92" w:rsidP="00960619">
            <w:pPr>
              <w:rPr>
                <w:lang w:val="en-US"/>
              </w:rPr>
            </w:pPr>
            <w:r w:rsidRPr="003A1137">
              <w:rPr>
                <w:lang w:val="en-US"/>
              </w:rPr>
              <w:t>5</w:t>
            </w:r>
          </w:p>
        </w:tc>
        <w:tc>
          <w:tcPr>
            <w:tcW w:w="1418" w:type="dxa"/>
          </w:tcPr>
          <w:p w:rsidR="00FC3C92" w:rsidRPr="003A1137" w:rsidRDefault="00FC3C92" w:rsidP="00960619">
            <w:pPr>
              <w:rPr>
                <w:lang w:val="en-US"/>
              </w:rPr>
            </w:pPr>
            <w:r w:rsidRPr="003A1137">
              <w:rPr>
                <w:lang w:val="en-US"/>
              </w:rPr>
              <w:t>3</w:t>
            </w:r>
          </w:p>
        </w:tc>
        <w:tc>
          <w:tcPr>
            <w:tcW w:w="1284" w:type="dxa"/>
          </w:tcPr>
          <w:p w:rsidR="00FC3C92" w:rsidRPr="003A1137" w:rsidRDefault="00FC3C92" w:rsidP="00960619">
            <w:pPr>
              <w:rPr>
                <w:lang w:val="en-US"/>
              </w:rPr>
            </w:pPr>
            <w:r w:rsidRPr="003A1137">
              <w:rPr>
                <w:lang w:val="en-US"/>
              </w:rPr>
              <w:t>1</w:t>
            </w:r>
          </w:p>
        </w:tc>
        <w:tc>
          <w:tcPr>
            <w:tcW w:w="1835" w:type="dxa"/>
          </w:tcPr>
          <w:p w:rsidR="00FC3C92" w:rsidRPr="003A1137" w:rsidRDefault="00FC3C92" w:rsidP="00960619">
            <w:pPr>
              <w:rPr>
                <w:lang w:val="en-US"/>
              </w:rPr>
            </w:pPr>
            <w:r w:rsidRPr="003A1137">
              <w:t>7</w:t>
            </w:r>
            <w:r w:rsidRPr="003A1137">
              <w:rPr>
                <w:lang w:val="en-US"/>
              </w:rPr>
              <w:t>0</w:t>
            </w:r>
          </w:p>
        </w:tc>
      </w:tr>
      <w:tr w:rsidR="00FC3C92" w:rsidRPr="003A1137" w:rsidTr="00960619">
        <w:tc>
          <w:tcPr>
            <w:tcW w:w="3539" w:type="dxa"/>
          </w:tcPr>
          <w:p w:rsidR="00FC3C92" w:rsidRPr="003A1137" w:rsidRDefault="00FC3C92" w:rsidP="00960619">
            <w:r w:rsidRPr="003A1137">
              <w:t>Энергетика (6.7)</w:t>
            </w:r>
          </w:p>
        </w:tc>
        <w:tc>
          <w:tcPr>
            <w:tcW w:w="1275" w:type="dxa"/>
          </w:tcPr>
          <w:p w:rsidR="00FC3C92" w:rsidRPr="003A1137" w:rsidRDefault="00FC3C92" w:rsidP="00960619">
            <w:pPr>
              <w:rPr>
                <w:lang w:val="en-US"/>
              </w:rPr>
            </w:pPr>
            <w:r w:rsidRPr="003A1137">
              <w:rPr>
                <w:lang w:val="en-US"/>
              </w:rPr>
              <w:t>0</w:t>
            </w:r>
          </w:p>
        </w:tc>
        <w:tc>
          <w:tcPr>
            <w:tcW w:w="1418" w:type="dxa"/>
          </w:tcPr>
          <w:p w:rsidR="00FC3C92" w:rsidRPr="003A1137" w:rsidRDefault="00FC3C92" w:rsidP="00960619">
            <w:pPr>
              <w:rPr>
                <w:lang w:val="en-US"/>
              </w:rPr>
            </w:pPr>
            <w:r w:rsidRPr="003A1137">
              <w:rPr>
                <w:lang w:val="en-US"/>
              </w:rPr>
              <w:t>0</w:t>
            </w:r>
          </w:p>
        </w:tc>
        <w:tc>
          <w:tcPr>
            <w:tcW w:w="1284" w:type="dxa"/>
          </w:tcPr>
          <w:p w:rsidR="00FC3C92" w:rsidRPr="003A1137" w:rsidRDefault="00FC3C92" w:rsidP="00960619">
            <w:r w:rsidRPr="003A1137">
              <w:t>Не подлежит установлению</w:t>
            </w:r>
          </w:p>
        </w:tc>
        <w:tc>
          <w:tcPr>
            <w:tcW w:w="1835" w:type="dxa"/>
          </w:tcPr>
          <w:p w:rsidR="00FC3C92" w:rsidRPr="003A1137" w:rsidRDefault="00FC3C92">
            <w:r w:rsidRPr="003A1137">
              <w:t>75</w:t>
            </w:r>
          </w:p>
        </w:tc>
      </w:tr>
      <w:tr w:rsidR="00FC3C92" w:rsidRPr="003A1137" w:rsidTr="00960619">
        <w:tc>
          <w:tcPr>
            <w:tcW w:w="3539" w:type="dxa"/>
          </w:tcPr>
          <w:p w:rsidR="00FC3C92" w:rsidRPr="003A1137" w:rsidRDefault="00FC3C92" w:rsidP="00960619">
            <w:r w:rsidRPr="003A1137">
              <w:t>Связь (6.8)</w:t>
            </w:r>
          </w:p>
        </w:tc>
        <w:tc>
          <w:tcPr>
            <w:tcW w:w="1275" w:type="dxa"/>
          </w:tcPr>
          <w:p w:rsidR="00FC3C92" w:rsidRPr="003A1137" w:rsidRDefault="00FC3C92" w:rsidP="00960619">
            <w:pPr>
              <w:rPr>
                <w:lang w:val="en-US"/>
              </w:rPr>
            </w:pPr>
            <w:r w:rsidRPr="003A1137">
              <w:rPr>
                <w:lang w:val="en-US"/>
              </w:rPr>
              <w:t>0</w:t>
            </w:r>
          </w:p>
        </w:tc>
        <w:tc>
          <w:tcPr>
            <w:tcW w:w="1418" w:type="dxa"/>
          </w:tcPr>
          <w:p w:rsidR="00FC3C92" w:rsidRPr="003A1137" w:rsidRDefault="00FC3C92" w:rsidP="00960619">
            <w:pPr>
              <w:rPr>
                <w:lang w:val="en-US"/>
              </w:rPr>
            </w:pPr>
            <w:r w:rsidRPr="003A1137">
              <w:rPr>
                <w:lang w:val="en-US"/>
              </w:rPr>
              <w:t>0</w:t>
            </w:r>
          </w:p>
        </w:tc>
        <w:tc>
          <w:tcPr>
            <w:tcW w:w="1284" w:type="dxa"/>
          </w:tcPr>
          <w:p w:rsidR="00FC3C92" w:rsidRPr="003A1137" w:rsidRDefault="00FC3C92" w:rsidP="00960619">
            <w:pPr>
              <w:rPr>
                <w:lang w:val="en-US"/>
              </w:rPr>
            </w:pPr>
            <w:r w:rsidRPr="003A1137">
              <w:rPr>
                <w:lang w:val="en-US"/>
              </w:rPr>
              <w:t>1</w:t>
            </w:r>
          </w:p>
        </w:tc>
        <w:tc>
          <w:tcPr>
            <w:tcW w:w="1835" w:type="dxa"/>
          </w:tcPr>
          <w:p w:rsidR="00FC3C92" w:rsidRPr="003A1137" w:rsidRDefault="00FC3C92">
            <w:r w:rsidRPr="003A1137">
              <w:t>75</w:t>
            </w:r>
          </w:p>
        </w:tc>
      </w:tr>
      <w:tr w:rsidR="00FC3C92" w:rsidRPr="003A1137" w:rsidTr="00960619">
        <w:tc>
          <w:tcPr>
            <w:tcW w:w="3539" w:type="dxa"/>
          </w:tcPr>
          <w:p w:rsidR="00FC3C92" w:rsidRPr="003A1137" w:rsidRDefault="00FC3C92" w:rsidP="00960619">
            <w:r w:rsidRPr="003A1137">
              <w:t>Склады (6.9)</w:t>
            </w:r>
          </w:p>
        </w:tc>
        <w:tc>
          <w:tcPr>
            <w:tcW w:w="1275" w:type="dxa"/>
          </w:tcPr>
          <w:p w:rsidR="00FC3C92" w:rsidRPr="003A1137" w:rsidRDefault="00FC3C92" w:rsidP="00960619">
            <w:pPr>
              <w:rPr>
                <w:lang w:val="en-US"/>
              </w:rPr>
            </w:pPr>
            <w:r w:rsidRPr="003A1137">
              <w:rPr>
                <w:lang w:val="en-US"/>
              </w:rPr>
              <w:t>5</w:t>
            </w:r>
          </w:p>
        </w:tc>
        <w:tc>
          <w:tcPr>
            <w:tcW w:w="1418" w:type="dxa"/>
          </w:tcPr>
          <w:p w:rsidR="00FC3C92" w:rsidRPr="003A1137" w:rsidRDefault="00FC3C92" w:rsidP="00960619">
            <w:pPr>
              <w:rPr>
                <w:lang w:val="en-US"/>
              </w:rPr>
            </w:pPr>
            <w:r w:rsidRPr="003A1137">
              <w:rPr>
                <w:lang w:val="en-US"/>
              </w:rPr>
              <w:t>3</w:t>
            </w:r>
          </w:p>
        </w:tc>
        <w:tc>
          <w:tcPr>
            <w:tcW w:w="1284" w:type="dxa"/>
          </w:tcPr>
          <w:p w:rsidR="00FC3C92" w:rsidRPr="003A1137" w:rsidRDefault="00FC3C92" w:rsidP="00960619">
            <w:pPr>
              <w:rPr>
                <w:lang w:val="en-US"/>
              </w:rPr>
            </w:pPr>
            <w:r w:rsidRPr="003A1137">
              <w:rPr>
                <w:lang w:val="en-US"/>
              </w:rPr>
              <w:t>3</w:t>
            </w:r>
          </w:p>
        </w:tc>
        <w:tc>
          <w:tcPr>
            <w:tcW w:w="1835" w:type="dxa"/>
          </w:tcPr>
          <w:p w:rsidR="00FC3C92" w:rsidRPr="003A1137" w:rsidRDefault="00FC3C92" w:rsidP="00960619">
            <w:r w:rsidRPr="003A1137">
              <w:t>60</w:t>
            </w:r>
          </w:p>
        </w:tc>
      </w:tr>
      <w:tr w:rsidR="00FC3C92" w:rsidRPr="003A1137" w:rsidTr="00960619">
        <w:tc>
          <w:tcPr>
            <w:tcW w:w="3539" w:type="dxa"/>
          </w:tcPr>
          <w:p w:rsidR="00FC3C92" w:rsidRPr="003A1137" w:rsidRDefault="00FC3C92" w:rsidP="00960619">
            <w:r w:rsidRPr="003A1137">
              <w:t>Складские площадки (6.9.1)</w:t>
            </w:r>
          </w:p>
        </w:tc>
        <w:tc>
          <w:tcPr>
            <w:tcW w:w="1275" w:type="dxa"/>
          </w:tcPr>
          <w:p w:rsidR="00FC3C92" w:rsidRPr="003A1137" w:rsidRDefault="00FC3C92" w:rsidP="00960619">
            <w:r w:rsidRPr="003A1137">
              <w:t>0</w:t>
            </w:r>
          </w:p>
        </w:tc>
        <w:tc>
          <w:tcPr>
            <w:tcW w:w="1418" w:type="dxa"/>
          </w:tcPr>
          <w:p w:rsidR="00FC3C92" w:rsidRPr="003A1137" w:rsidRDefault="00FC3C92" w:rsidP="00960619">
            <w:r w:rsidRPr="003A1137">
              <w:t>0</w:t>
            </w:r>
          </w:p>
        </w:tc>
        <w:tc>
          <w:tcPr>
            <w:tcW w:w="1284" w:type="dxa"/>
          </w:tcPr>
          <w:p w:rsidR="00FC3C92" w:rsidRPr="003A1137" w:rsidRDefault="00FC3C92" w:rsidP="00960619">
            <w:r w:rsidRPr="003A1137">
              <w:t>0</w:t>
            </w:r>
          </w:p>
        </w:tc>
        <w:tc>
          <w:tcPr>
            <w:tcW w:w="1835" w:type="dxa"/>
          </w:tcPr>
          <w:p w:rsidR="00FC3C92" w:rsidRPr="003A1137" w:rsidRDefault="00FC3C92" w:rsidP="00960619">
            <w:r w:rsidRPr="003A1137">
              <w:t>0</w:t>
            </w:r>
          </w:p>
        </w:tc>
      </w:tr>
      <w:tr w:rsidR="00FC3C92" w:rsidRPr="003A1137" w:rsidTr="00960619">
        <w:tc>
          <w:tcPr>
            <w:tcW w:w="3539" w:type="dxa"/>
          </w:tcPr>
          <w:p w:rsidR="00FC3C92" w:rsidRPr="003A1137" w:rsidRDefault="00FC3C92" w:rsidP="00676931">
            <w:r w:rsidRPr="003A1137">
              <w:t>Обеспечение внутреннего правопорядка (8.3)</w:t>
            </w:r>
          </w:p>
        </w:tc>
        <w:tc>
          <w:tcPr>
            <w:tcW w:w="1275" w:type="dxa"/>
          </w:tcPr>
          <w:p w:rsidR="00FC3C92" w:rsidRPr="003A1137" w:rsidRDefault="00FC3C92" w:rsidP="00676931">
            <w:r w:rsidRPr="003A1137">
              <w:t>10</w:t>
            </w:r>
          </w:p>
        </w:tc>
        <w:tc>
          <w:tcPr>
            <w:tcW w:w="1418" w:type="dxa"/>
          </w:tcPr>
          <w:p w:rsidR="00FC3C92" w:rsidRPr="003A1137" w:rsidRDefault="00FC3C92" w:rsidP="00676931">
            <w:pPr>
              <w:rPr>
                <w:lang w:val="en-US"/>
              </w:rPr>
            </w:pPr>
            <w:r w:rsidRPr="003A1137">
              <w:rPr>
                <w:lang w:val="en-US"/>
              </w:rPr>
              <w:t>3</w:t>
            </w:r>
          </w:p>
        </w:tc>
        <w:tc>
          <w:tcPr>
            <w:tcW w:w="1284" w:type="dxa"/>
          </w:tcPr>
          <w:p w:rsidR="00FC3C92" w:rsidRPr="003A1137" w:rsidRDefault="00FC3C92" w:rsidP="00676931">
            <w:pPr>
              <w:rPr>
                <w:lang w:val="en-US"/>
              </w:rPr>
            </w:pPr>
            <w:r w:rsidRPr="003A1137">
              <w:rPr>
                <w:lang w:val="en-US"/>
              </w:rPr>
              <w:t>3</w:t>
            </w:r>
          </w:p>
        </w:tc>
        <w:tc>
          <w:tcPr>
            <w:tcW w:w="1835" w:type="dxa"/>
          </w:tcPr>
          <w:p w:rsidR="00FC3C92" w:rsidRPr="003A1137" w:rsidRDefault="00FC3C92" w:rsidP="00676931">
            <w:pPr>
              <w:rPr>
                <w:lang w:val="en-US"/>
              </w:rPr>
            </w:pPr>
            <w:r w:rsidRPr="003A1137">
              <w:rPr>
                <w:lang w:val="en-US"/>
              </w:rPr>
              <w:t>60</w:t>
            </w:r>
          </w:p>
        </w:tc>
      </w:tr>
      <w:tr w:rsidR="00FC3C92" w:rsidRPr="003A1137" w:rsidTr="00AA401C">
        <w:tc>
          <w:tcPr>
            <w:tcW w:w="3539" w:type="dxa"/>
            <w:shd w:val="clear" w:color="auto" w:fill="auto"/>
          </w:tcPr>
          <w:p w:rsidR="00FC3C92" w:rsidRPr="003A1137" w:rsidRDefault="00FC3C92" w:rsidP="00676931">
            <w:r w:rsidRPr="00A46506">
              <w:lastRenderedPageBreak/>
              <w:t>Трубопроводный транспорт</w:t>
            </w:r>
            <w:r>
              <w:t xml:space="preserve"> (7.5)</w:t>
            </w:r>
          </w:p>
        </w:tc>
        <w:tc>
          <w:tcPr>
            <w:tcW w:w="1275" w:type="dxa"/>
            <w:shd w:val="clear" w:color="auto" w:fill="auto"/>
          </w:tcPr>
          <w:p w:rsidR="00FC3C92" w:rsidRPr="003A1137" w:rsidRDefault="00FC3C92" w:rsidP="00676931">
            <w:pPr>
              <w:rPr>
                <w:lang w:val="en-US"/>
              </w:rPr>
            </w:pPr>
            <w:r w:rsidRPr="003A1137">
              <w:rPr>
                <w:lang w:val="en-US"/>
              </w:rPr>
              <w:t>0</w:t>
            </w:r>
          </w:p>
        </w:tc>
        <w:tc>
          <w:tcPr>
            <w:tcW w:w="1418" w:type="dxa"/>
            <w:shd w:val="clear" w:color="auto" w:fill="auto"/>
          </w:tcPr>
          <w:p w:rsidR="00FC3C92" w:rsidRPr="003A1137" w:rsidRDefault="00FC3C92" w:rsidP="00676931">
            <w:pPr>
              <w:rPr>
                <w:lang w:val="en-US"/>
              </w:rPr>
            </w:pPr>
            <w:r w:rsidRPr="003A1137">
              <w:rPr>
                <w:lang w:val="en-US"/>
              </w:rPr>
              <w:t>0</w:t>
            </w:r>
          </w:p>
        </w:tc>
        <w:tc>
          <w:tcPr>
            <w:tcW w:w="1284" w:type="dxa"/>
            <w:shd w:val="clear" w:color="auto" w:fill="auto"/>
          </w:tcPr>
          <w:p w:rsidR="00FC3C92" w:rsidRPr="003A1137" w:rsidRDefault="00FC3C92" w:rsidP="00676931">
            <w:r w:rsidRPr="003A1137">
              <w:t>Не подлежит установлению</w:t>
            </w:r>
          </w:p>
        </w:tc>
        <w:tc>
          <w:tcPr>
            <w:tcW w:w="1835" w:type="dxa"/>
            <w:shd w:val="clear" w:color="auto" w:fill="auto"/>
          </w:tcPr>
          <w:p w:rsidR="00FC3C92" w:rsidRPr="003A1137" w:rsidRDefault="00FC3C92" w:rsidP="00676931">
            <w:r w:rsidRPr="003A1137">
              <w:t>75</w:t>
            </w:r>
          </w:p>
        </w:tc>
      </w:tr>
      <w:tr w:rsidR="00FC3C92" w:rsidRPr="003A1137" w:rsidTr="00D50E88">
        <w:tc>
          <w:tcPr>
            <w:tcW w:w="3539" w:type="dxa"/>
            <w:shd w:val="clear" w:color="auto" w:fill="auto"/>
          </w:tcPr>
          <w:p w:rsidR="00FC3C92" w:rsidRPr="003A1137" w:rsidRDefault="00FC3C92" w:rsidP="00CA5D04">
            <w:r>
              <w:t>Благоустройство территории</w:t>
            </w:r>
            <w:r w:rsidRPr="003A1137">
              <w:t xml:space="preserve"> (12.0</w:t>
            </w:r>
            <w:r>
              <w:t>.2</w:t>
            </w:r>
            <w:r w:rsidRPr="003A1137">
              <w:t>)</w:t>
            </w:r>
          </w:p>
        </w:tc>
        <w:tc>
          <w:tcPr>
            <w:tcW w:w="1275" w:type="dxa"/>
            <w:shd w:val="clear" w:color="auto" w:fill="auto"/>
          </w:tcPr>
          <w:p w:rsidR="00FC3C92" w:rsidRPr="003A1137" w:rsidRDefault="00FC3C92" w:rsidP="00CA5D04">
            <w:r w:rsidRPr="003A1137">
              <w:t>Не подлежит установлению</w:t>
            </w:r>
          </w:p>
        </w:tc>
        <w:tc>
          <w:tcPr>
            <w:tcW w:w="1418" w:type="dxa"/>
            <w:shd w:val="clear" w:color="auto" w:fill="auto"/>
          </w:tcPr>
          <w:p w:rsidR="00FC3C92" w:rsidRPr="003A1137" w:rsidRDefault="00FC3C92" w:rsidP="00CA5D04">
            <w:r w:rsidRPr="003A1137">
              <w:t>Не подлежит установлению</w:t>
            </w:r>
          </w:p>
        </w:tc>
        <w:tc>
          <w:tcPr>
            <w:tcW w:w="1284" w:type="dxa"/>
            <w:shd w:val="clear" w:color="auto" w:fill="auto"/>
          </w:tcPr>
          <w:p w:rsidR="00FC3C92" w:rsidRPr="003A1137" w:rsidRDefault="00FC3C92" w:rsidP="00CA5D04">
            <w:r w:rsidRPr="003A1137">
              <w:t>Не подлежит установлению</w:t>
            </w:r>
          </w:p>
        </w:tc>
        <w:tc>
          <w:tcPr>
            <w:tcW w:w="1835" w:type="dxa"/>
            <w:shd w:val="clear" w:color="auto" w:fill="auto"/>
          </w:tcPr>
          <w:p w:rsidR="00FC3C92" w:rsidRPr="003A1137" w:rsidRDefault="00FC3C92" w:rsidP="00CA5D04">
            <w:r w:rsidRPr="003A1137">
              <w:t>Не подлежит установлению</w:t>
            </w:r>
          </w:p>
        </w:tc>
      </w:tr>
    </w:tbl>
    <w:p w:rsidR="00676931" w:rsidRDefault="00676931" w:rsidP="00655ADA">
      <w:pPr>
        <w:keepNext/>
        <w:rPr>
          <w:b/>
        </w:rPr>
      </w:pPr>
    </w:p>
    <w:p w:rsidR="00655ADA" w:rsidRPr="003A1137" w:rsidRDefault="00936299" w:rsidP="00655ADA">
      <w:pPr>
        <w:keepNext/>
        <w:rPr>
          <w:b/>
          <w:color w:val="FF0000"/>
        </w:rPr>
      </w:pPr>
      <w:r w:rsidRPr="003A1137">
        <w:rPr>
          <w:b/>
        </w:rPr>
        <w:t xml:space="preserve">П-2 </w:t>
      </w:r>
      <w:r w:rsidRPr="003A1137">
        <w:rPr>
          <w:b/>
          <w:caps/>
        </w:rPr>
        <w:t>Производственная зона</w:t>
      </w:r>
      <w:r w:rsidR="004227BD" w:rsidRPr="003A1137">
        <w:rPr>
          <w:b/>
          <w:caps/>
        </w:rPr>
        <w:t xml:space="preserve"> (</w:t>
      </w:r>
      <w:r w:rsidR="004227BD" w:rsidRPr="003A1137">
        <w:rPr>
          <w:b/>
        </w:rPr>
        <w:t>III класса опасности</w:t>
      </w:r>
      <w:proofErr w:type="gramStart"/>
      <w:r w:rsidR="00655ADA" w:rsidRPr="003A1137">
        <w:rPr>
          <w:b/>
        </w:rPr>
        <w:t xml:space="preserve"> </w:t>
      </w:r>
      <w:r w:rsidR="008941B5" w:rsidRPr="003A1137">
        <w:rPr>
          <w:b/>
        </w:rPr>
        <w:t>)</w:t>
      </w:r>
      <w:proofErr w:type="gramEnd"/>
    </w:p>
    <w:p w:rsidR="00936299" w:rsidRPr="003A1137" w:rsidRDefault="00936299" w:rsidP="00FE4931">
      <w:pPr>
        <w:keepNext/>
        <w:ind w:firstLine="709"/>
      </w:pPr>
      <w:r w:rsidRPr="003A1137">
        <w:t xml:space="preserve">Зона предназначена для размещения производственных объектов </w:t>
      </w:r>
      <w:r w:rsidR="008941B5" w:rsidRPr="003A1137">
        <w:t xml:space="preserve">не выше </w:t>
      </w:r>
      <w:r w:rsidRPr="003A1137">
        <w:rPr>
          <w:lang w:val="en-US"/>
        </w:rPr>
        <w:t>III</w:t>
      </w:r>
      <w:r w:rsidR="004227BD" w:rsidRPr="003A1137">
        <w:t xml:space="preserve"> класс</w:t>
      </w:r>
      <w:r w:rsidR="008941B5" w:rsidRPr="003A1137">
        <w:t xml:space="preserve">а </w:t>
      </w:r>
      <w:r w:rsidR="004227BD" w:rsidRPr="003A1137">
        <w:t>опасности</w:t>
      </w:r>
      <w:r w:rsidRPr="003A1137">
        <w:t>, иных объектов, в соответствии с нижеприведенными видами использования недвижимости.</w:t>
      </w:r>
    </w:p>
    <w:p w:rsidR="00D70EE4" w:rsidRPr="003A1137" w:rsidRDefault="00D70EE4" w:rsidP="00FE4931">
      <w:pPr>
        <w:keepNext/>
        <w:ind w:firstLine="709"/>
      </w:pPr>
    </w:p>
    <w:tbl>
      <w:tblPr>
        <w:tblW w:w="53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4811"/>
        <w:gridCol w:w="2076"/>
        <w:gridCol w:w="1528"/>
      </w:tblGrid>
      <w:tr w:rsidR="00D23F4F" w:rsidRPr="003A1137" w:rsidTr="00D23F4F">
        <w:trPr>
          <w:cantSplit/>
        </w:trPr>
        <w:tc>
          <w:tcPr>
            <w:tcW w:w="1019" w:type="pct"/>
            <w:vAlign w:val="center"/>
          </w:tcPr>
          <w:p w:rsidR="00D70EE4" w:rsidRPr="003A1137" w:rsidRDefault="00D70EE4" w:rsidP="003465FD">
            <w:pPr>
              <w:autoSpaceDE w:val="0"/>
              <w:autoSpaceDN w:val="0"/>
              <w:adjustRightInd w:val="0"/>
              <w:jc w:val="center"/>
            </w:pPr>
            <w:r w:rsidRPr="003A1137">
              <w:t>Наименование вида разрешенного использования земельного участка</w:t>
            </w:r>
          </w:p>
        </w:tc>
        <w:tc>
          <w:tcPr>
            <w:tcW w:w="2276" w:type="pct"/>
            <w:vAlign w:val="center"/>
          </w:tcPr>
          <w:p w:rsidR="00D70EE4" w:rsidRPr="003A1137" w:rsidRDefault="00D70EE4" w:rsidP="003465FD">
            <w:pPr>
              <w:autoSpaceDE w:val="0"/>
              <w:autoSpaceDN w:val="0"/>
              <w:adjustRightInd w:val="0"/>
              <w:jc w:val="center"/>
            </w:pPr>
            <w:r w:rsidRPr="003A1137">
              <w:t>Описание вида разрешенного использования земельного участка</w:t>
            </w:r>
          </w:p>
        </w:tc>
        <w:tc>
          <w:tcPr>
            <w:tcW w:w="982" w:type="pct"/>
            <w:vAlign w:val="center"/>
          </w:tcPr>
          <w:p w:rsidR="00D70EE4" w:rsidRPr="003A1137" w:rsidRDefault="00D70EE4" w:rsidP="003465FD">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723" w:type="pct"/>
          </w:tcPr>
          <w:p w:rsidR="00D70EE4" w:rsidRPr="003A1137" w:rsidRDefault="00D70EE4" w:rsidP="003465FD">
            <w:pPr>
              <w:autoSpaceDE w:val="0"/>
              <w:autoSpaceDN w:val="0"/>
              <w:adjustRightInd w:val="0"/>
              <w:jc w:val="center"/>
            </w:pPr>
          </w:p>
        </w:tc>
      </w:tr>
      <w:tr w:rsidR="00D70EE4" w:rsidRPr="003A1137" w:rsidTr="00D23F4F">
        <w:tc>
          <w:tcPr>
            <w:tcW w:w="4277" w:type="pct"/>
            <w:gridSpan w:val="3"/>
          </w:tcPr>
          <w:p w:rsidR="00D70EE4" w:rsidRPr="003A1137" w:rsidRDefault="00D70EE4" w:rsidP="003465FD">
            <w:pPr>
              <w:jc w:val="center"/>
            </w:pPr>
            <w:r w:rsidRPr="003A1137">
              <w:t>ОСНОВНЫЕ ВИДЫ РАЗРЕШЕННОГО ИСПОЛЬЗОВАНИЯ</w:t>
            </w:r>
          </w:p>
        </w:tc>
        <w:tc>
          <w:tcPr>
            <w:tcW w:w="723" w:type="pct"/>
          </w:tcPr>
          <w:p w:rsidR="00D70EE4" w:rsidRPr="003A1137" w:rsidRDefault="00D70EE4" w:rsidP="003465FD">
            <w:pPr>
              <w:jc w:val="center"/>
            </w:pPr>
          </w:p>
        </w:tc>
      </w:tr>
      <w:tr w:rsidR="00D23F4F" w:rsidRPr="003A1137" w:rsidTr="00D23F4F">
        <w:tc>
          <w:tcPr>
            <w:tcW w:w="1019" w:type="pct"/>
          </w:tcPr>
          <w:p w:rsidR="00D70EE4" w:rsidRPr="003A1137" w:rsidRDefault="00D70EE4" w:rsidP="003465FD">
            <w:pPr>
              <w:autoSpaceDE w:val="0"/>
              <w:autoSpaceDN w:val="0"/>
              <w:adjustRightInd w:val="0"/>
            </w:pPr>
            <w:r w:rsidRPr="003A1137">
              <w:t>Предоставление коммунальных услуг</w:t>
            </w:r>
          </w:p>
        </w:tc>
        <w:tc>
          <w:tcPr>
            <w:tcW w:w="2276" w:type="pct"/>
          </w:tcPr>
          <w:p w:rsidR="00D70EE4" w:rsidRPr="003A1137" w:rsidRDefault="00D70EE4" w:rsidP="003465FD">
            <w:pPr>
              <w:autoSpaceDE w:val="0"/>
              <w:autoSpaceDN w:val="0"/>
              <w:adjustRightInd w:val="0"/>
              <w:jc w:val="both"/>
            </w:pPr>
            <w:proofErr w:type="gramStart"/>
            <w:r w:rsidRPr="003A113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82" w:type="pct"/>
          </w:tcPr>
          <w:p w:rsidR="00D70EE4" w:rsidRPr="003A1137" w:rsidRDefault="00D70EE4" w:rsidP="003465FD">
            <w:pPr>
              <w:autoSpaceDE w:val="0"/>
              <w:autoSpaceDN w:val="0"/>
              <w:adjustRightInd w:val="0"/>
            </w:pPr>
            <w:r w:rsidRPr="003A1137">
              <w:t>3.1.1</w:t>
            </w:r>
          </w:p>
        </w:tc>
        <w:tc>
          <w:tcPr>
            <w:tcW w:w="723" w:type="pct"/>
          </w:tcPr>
          <w:p w:rsidR="00D70EE4" w:rsidRPr="003A1137" w:rsidRDefault="00D70EE4" w:rsidP="003465FD">
            <w:pPr>
              <w:autoSpaceDE w:val="0"/>
              <w:autoSpaceDN w:val="0"/>
              <w:adjustRightInd w:val="0"/>
            </w:pPr>
          </w:p>
        </w:tc>
      </w:tr>
      <w:tr w:rsidR="00D23F4F" w:rsidRPr="003A1137" w:rsidTr="00D23F4F">
        <w:tc>
          <w:tcPr>
            <w:tcW w:w="1019" w:type="pct"/>
          </w:tcPr>
          <w:p w:rsidR="003621DF" w:rsidRPr="003A1137" w:rsidRDefault="003621DF" w:rsidP="00763FAD">
            <w:pPr>
              <w:autoSpaceDE w:val="0"/>
              <w:autoSpaceDN w:val="0"/>
              <w:adjustRightInd w:val="0"/>
            </w:pPr>
            <w:r w:rsidRPr="003A1137">
              <w:t>Производственная деятельность</w:t>
            </w:r>
          </w:p>
        </w:tc>
        <w:tc>
          <w:tcPr>
            <w:tcW w:w="2276" w:type="pct"/>
          </w:tcPr>
          <w:p w:rsidR="003621DF" w:rsidRPr="003A1137" w:rsidRDefault="003621DF" w:rsidP="00763FAD">
            <w:pPr>
              <w:autoSpaceDE w:val="0"/>
              <w:autoSpaceDN w:val="0"/>
              <w:adjustRightInd w:val="0"/>
              <w:jc w:val="both"/>
            </w:pPr>
            <w:r w:rsidRPr="003A1137">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 </w:t>
            </w:r>
          </w:p>
          <w:p w:rsidR="003621DF" w:rsidRPr="003A1137" w:rsidRDefault="003621DF" w:rsidP="00763FAD">
            <w:pPr>
              <w:autoSpaceDE w:val="0"/>
              <w:autoSpaceDN w:val="0"/>
              <w:adjustRightInd w:val="0"/>
              <w:jc w:val="both"/>
            </w:pPr>
          </w:p>
          <w:p w:rsidR="003621DF" w:rsidRPr="003A1137" w:rsidRDefault="003621DF" w:rsidP="00763FAD">
            <w:pPr>
              <w:autoSpaceDE w:val="0"/>
              <w:autoSpaceDN w:val="0"/>
              <w:adjustRightInd w:val="0"/>
              <w:jc w:val="both"/>
            </w:pPr>
          </w:p>
        </w:tc>
        <w:tc>
          <w:tcPr>
            <w:tcW w:w="982" w:type="pct"/>
          </w:tcPr>
          <w:p w:rsidR="003621DF" w:rsidRPr="003A1137" w:rsidRDefault="003621DF" w:rsidP="00763FAD">
            <w:pPr>
              <w:autoSpaceDE w:val="0"/>
              <w:autoSpaceDN w:val="0"/>
              <w:adjustRightInd w:val="0"/>
            </w:pPr>
            <w:r w:rsidRPr="003A1137">
              <w:t>6.0</w:t>
            </w:r>
          </w:p>
        </w:tc>
        <w:tc>
          <w:tcPr>
            <w:tcW w:w="723" w:type="pct"/>
          </w:tcPr>
          <w:p w:rsidR="003621DF" w:rsidRPr="003A1137" w:rsidRDefault="008941B5" w:rsidP="007F600E">
            <w:pPr>
              <w:autoSpaceDE w:val="0"/>
              <w:autoSpaceDN w:val="0"/>
              <w:adjustRightInd w:val="0"/>
              <w:jc w:val="both"/>
            </w:pPr>
            <w:r w:rsidRPr="003A1137">
              <w:t xml:space="preserve">Не выше </w:t>
            </w:r>
            <w:r w:rsidR="003621DF" w:rsidRPr="003A1137">
              <w:rPr>
                <w:lang w:val="en-US"/>
              </w:rPr>
              <w:t>III</w:t>
            </w:r>
            <w:r w:rsidRPr="003A1137">
              <w:t xml:space="preserve"> </w:t>
            </w:r>
            <w:r w:rsidR="007F600E">
              <w:t xml:space="preserve">класса опасности по </w:t>
            </w:r>
            <w:r w:rsidR="003621DF" w:rsidRPr="003A1137">
              <w:t>классификации СанПиН 2.2.1/2.1.1.1200-</w:t>
            </w:r>
            <w:r w:rsidR="00655ADA" w:rsidRPr="003A1137">
              <w:t xml:space="preserve">03 </w:t>
            </w:r>
          </w:p>
        </w:tc>
      </w:tr>
      <w:tr w:rsidR="00D23F4F" w:rsidRPr="003A1137" w:rsidTr="00D23F4F">
        <w:tc>
          <w:tcPr>
            <w:tcW w:w="1019" w:type="pct"/>
          </w:tcPr>
          <w:p w:rsidR="003621DF" w:rsidRPr="003A1137" w:rsidRDefault="003621DF" w:rsidP="00763FAD">
            <w:pPr>
              <w:autoSpaceDE w:val="0"/>
              <w:autoSpaceDN w:val="0"/>
              <w:adjustRightInd w:val="0"/>
            </w:pPr>
            <w:r w:rsidRPr="003A1137">
              <w:t>Тяжелая промышленность</w:t>
            </w:r>
          </w:p>
        </w:tc>
        <w:tc>
          <w:tcPr>
            <w:tcW w:w="2276" w:type="pct"/>
          </w:tcPr>
          <w:p w:rsidR="003621DF" w:rsidRPr="003A1137" w:rsidRDefault="003621DF" w:rsidP="00763FAD">
            <w:pPr>
              <w:autoSpaceDE w:val="0"/>
              <w:autoSpaceDN w:val="0"/>
              <w:adjustRightInd w:val="0"/>
              <w:jc w:val="both"/>
            </w:pPr>
            <w:r w:rsidRPr="003A1137">
              <w:t xml:space="preserve">Размещение объектов капитального строительства горно-обогатительной и горно-перерабатывающей, металлургической, машиностроительной </w:t>
            </w:r>
            <w:r w:rsidRPr="003A1137">
              <w:lastRenderedPageBreak/>
              <w:t>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82" w:type="pct"/>
          </w:tcPr>
          <w:p w:rsidR="003621DF" w:rsidRPr="003A1137" w:rsidRDefault="003621DF" w:rsidP="00763FAD">
            <w:pPr>
              <w:autoSpaceDE w:val="0"/>
              <w:autoSpaceDN w:val="0"/>
              <w:adjustRightInd w:val="0"/>
            </w:pPr>
            <w:r w:rsidRPr="003A1137">
              <w:lastRenderedPageBreak/>
              <w:t>6.2</w:t>
            </w:r>
          </w:p>
        </w:tc>
        <w:tc>
          <w:tcPr>
            <w:tcW w:w="723" w:type="pct"/>
          </w:tcPr>
          <w:p w:rsidR="008941B5" w:rsidRPr="003A1137" w:rsidRDefault="008941B5" w:rsidP="008941B5">
            <w:pPr>
              <w:autoSpaceDE w:val="0"/>
              <w:autoSpaceDN w:val="0"/>
              <w:adjustRightInd w:val="0"/>
              <w:jc w:val="both"/>
            </w:pPr>
            <w:r w:rsidRPr="003A1137">
              <w:t xml:space="preserve">Не выше </w:t>
            </w:r>
            <w:r w:rsidRPr="003A1137">
              <w:rPr>
                <w:lang w:val="en-US"/>
              </w:rPr>
              <w:t>III</w:t>
            </w:r>
            <w:r w:rsidRPr="003A1137">
              <w:t xml:space="preserve"> класса опасности </w:t>
            </w:r>
            <w:proofErr w:type="gramStart"/>
            <w:r w:rsidRPr="003A1137">
              <w:t>по</w:t>
            </w:r>
            <w:proofErr w:type="gramEnd"/>
            <w:r w:rsidRPr="003A1137">
              <w:t xml:space="preserve"> </w:t>
            </w:r>
          </w:p>
          <w:p w:rsidR="003621DF" w:rsidRPr="003A1137" w:rsidRDefault="008941B5" w:rsidP="008941B5">
            <w:pPr>
              <w:autoSpaceDE w:val="0"/>
              <w:autoSpaceDN w:val="0"/>
              <w:adjustRightInd w:val="0"/>
            </w:pPr>
            <w:r w:rsidRPr="003A1137">
              <w:lastRenderedPageBreak/>
              <w:t>классификации СанПиН 2.2.1/2.1.1.1200-03</w:t>
            </w:r>
          </w:p>
        </w:tc>
      </w:tr>
      <w:tr w:rsidR="00D23F4F" w:rsidRPr="003A1137" w:rsidTr="00D23F4F">
        <w:tc>
          <w:tcPr>
            <w:tcW w:w="1019" w:type="pct"/>
          </w:tcPr>
          <w:p w:rsidR="003621DF" w:rsidRPr="003A1137" w:rsidRDefault="003621DF" w:rsidP="00763FAD">
            <w:pPr>
              <w:autoSpaceDE w:val="0"/>
              <w:autoSpaceDN w:val="0"/>
              <w:adjustRightInd w:val="0"/>
            </w:pPr>
            <w:r w:rsidRPr="003A1137">
              <w:lastRenderedPageBreak/>
              <w:t>Легкая промышленность</w:t>
            </w:r>
          </w:p>
        </w:tc>
        <w:tc>
          <w:tcPr>
            <w:tcW w:w="2276" w:type="pct"/>
          </w:tcPr>
          <w:p w:rsidR="003621DF" w:rsidRPr="003A1137" w:rsidRDefault="003621DF" w:rsidP="008D1FC2">
            <w:pPr>
              <w:autoSpaceDE w:val="0"/>
              <w:autoSpaceDN w:val="0"/>
              <w:adjustRightInd w:val="0"/>
              <w:jc w:val="both"/>
            </w:pPr>
            <w:r w:rsidRPr="003A1137">
              <w:t xml:space="preserve">Размещение объектов капитального строительства, предназначенных для текстильной, </w:t>
            </w:r>
            <w:proofErr w:type="spellStart"/>
            <w:proofErr w:type="gramStart"/>
            <w:r w:rsidRPr="003A1137">
              <w:t>ф</w:t>
            </w:r>
            <w:r w:rsidR="008D1FC2" w:rsidRPr="003A1137">
              <w:t>арфоро</w:t>
            </w:r>
            <w:proofErr w:type="spellEnd"/>
            <w:r w:rsidRPr="003A1137">
              <w:t>-фаянсовой</w:t>
            </w:r>
            <w:proofErr w:type="gramEnd"/>
            <w:r w:rsidRPr="003A1137">
              <w:t>, электронной промышленности</w:t>
            </w:r>
          </w:p>
        </w:tc>
        <w:tc>
          <w:tcPr>
            <w:tcW w:w="982" w:type="pct"/>
          </w:tcPr>
          <w:p w:rsidR="003621DF" w:rsidRPr="003A1137" w:rsidRDefault="003621DF" w:rsidP="00763FAD">
            <w:pPr>
              <w:autoSpaceDE w:val="0"/>
              <w:autoSpaceDN w:val="0"/>
              <w:adjustRightInd w:val="0"/>
            </w:pPr>
            <w:r w:rsidRPr="003A1137">
              <w:t>6.3</w:t>
            </w:r>
          </w:p>
        </w:tc>
        <w:tc>
          <w:tcPr>
            <w:tcW w:w="723" w:type="pct"/>
          </w:tcPr>
          <w:p w:rsidR="008941B5" w:rsidRPr="003A1137" w:rsidRDefault="008941B5" w:rsidP="008941B5">
            <w:pPr>
              <w:autoSpaceDE w:val="0"/>
              <w:autoSpaceDN w:val="0"/>
              <w:adjustRightInd w:val="0"/>
              <w:jc w:val="both"/>
            </w:pPr>
            <w:r w:rsidRPr="003A1137">
              <w:t xml:space="preserve">Не выше </w:t>
            </w:r>
            <w:r w:rsidRPr="003A1137">
              <w:rPr>
                <w:lang w:val="en-US"/>
              </w:rPr>
              <w:t>III</w:t>
            </w:r>
            <w:r w:rsidRPr="003A1137">
              <w:t xml:space="preserve"> класса опасности </w:t>
            </w:r>
            <w:proofErr w:type="gramStart"/>
            <w:r w:rsidRPr="003A1137">
              <w:t>по</w:t>
            </w:r>
            <w:proofErr w:type="gramEnd"/>
            <w:r w:rsidRPr="003A1137">
              <w:t xml:space="preserve"> </w:t>
            </w:r>
          </w:p>
          <w:p w:rsidR="003621DF" w:rsidRPr="003A1137" w:rsidRDefault="008941B5" w:rsidP="008941B5">
            <w:pPr>
              <w:autoSpaceDE w:val="0"/>
              <w:autoSpaceDN w:val="0"/>
              <w:adjustRightInd w:val="0"/>
            </w:pPr>
            <w:r w:rsidRPr="003A1137">
              <w:t>классификации СанПиН 2.2.1/2.1.1.1200-03</w:t>
            </w:r>
          </w:p>
        </w:tc>
      </w:tr>
      <w:tr w:rsidR="00D23F4F" w:rsidRPr="003A1137" w:rsidTr="00D23F4F">
        <w:tc>
          <w:tcPr>
            <w:tcW w:w="1019" w:type="pct"/>
          </w:tcPr>
          <w:p w:rsidR="003621DF" w:rsidRPr="003A1137" w:rsidRDefault="003621DF" w:rsidP="00763FAD">
            <w:pPr>
              <w:autoSpaceDE w:val="0"/>
              <w:autoSpaceDN w:val="0"/>
              <w:adjustRightInd w:val="0"/>
            </w:pPr>
            <w:r w:rsidRPr="003A1137">
              <w:t>Фармацевтическая промышленность</w:t>
            </w:r>
          </w:p>
        </w:tc>
        <w:tc>
          <w:tcPr>
            <w:tcW w:w="2276" w:type="pct"/>
          </w:tcPr>
          <w:p w:rsidR="003621DF" w:rsidRPr="003A1137" w:rsidRDefault="003621DF" w:rsidP="00763FAD">
            <w:pPr>
              <w:autoSpaceDE w:val="0"/>
              <w:autoSpaceDN w:val="0"/>
              <w:adjustRightInd w:val="0"/>
              <w:jc w:val="both"/>
            </w:pPr>
            <w:r w:rsidRPr="003A113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982" w:type="pct"/>
          </w:tcPr>
          <w:p w:rsidR="003621DF" w:rsidRPr="003A1137" w:rsidRDefault="003621DF" w:rsidP="00763FAD">
            <w:pPr>
              <w:autoSpaceDE w:val="0"/>
              <w:autoSpaceDN w:val="0"/>
              <w:adjustRightInd w:val="0"/>
            </w:pPr>
            <w:r w:rsidRPr="003A1137">
              <w:t>6.3.1</w:t>
            </w:r>
          </w:p>
        </w:tc>
        <w:tc>
          <w:tcPr>
            <w:tcW w:w="723" w:type="pct"/>
          </w:tcPr>
          <w:p w:rsidR="008941B5" w:rsidRPr="003A1137" w:rsidRDefault="008941B5" w:rsidP="008941B5">
            <w:pPr>
              <w:autoSpaceDE w:val="0"/>
              <w:autoSpaceDN w:val="0"/>
              <w:adjustRightInd w:val="0"/>
              <w:jc w:val="both"/>
            </w:pPr>
            <w:r w:rsidRPr="003A1137">
              <w:t xml:space="preserve">Не выше </w:t>
            </w:r>
            <w:r w:rsidRPr="003A1137">
              <w:rPr>
                <w:lang w:val="en-US"/>
              </w:rPr>
              <w:t>III</w:t>
            </w:r>
            <w:r w:rsidRPr="003A1137">
              <w:t xml:space="preserve"> класса опасности </w:t>
            </w:r>
            <w:proofErr w:type="gramStart"/>
            <w:r w:rsidRPr="003A1137">
              <w:t>по</w:t>
            </w:r>
            <w:proofErr w:type="gramEnd"/>
            <w:r w:rsidRPr="003A1137">
              <w:t xml:space="preserve"> </w:t>
            </w:r>
          </w:p>
          <w:p w:rsidR="003621DF" w:rsidRPr="003A1137" w:rsidRDefault="008941B5" w:rsidP="008941B5">
            <w:pPr>
              <w:autoSpaceDE w:val="0"/>
              <w:autoSpaceDN w:val="0"/>
              <w:adjustRightInd w:val="0"/>
            </w:pPr>
            <w:r w:rsidRPr="003A1137">
              <w:t>классификации СанПиН 2.2.1/2.1.1.1200-03</w:t>
            </w:r>
          </w:p>
        </w:tc>
      </w:tr>
      <w:tr w:rsidR="00D23F4F" w:rsidRPr="003A1137" w:rsidTr="00D23F4F">
        <w:tc>
          <w:tcPr>
            <w:tcW w:w="1019" w:type="pct"/>
          </w:tcPr>
          <w:p w:rsidR="003621DF" w:rsidRPr="003A1137" w:rsidRDefault="003621DF" w:rsidP="00763FAD">
            <w:pPr>
              <w:autoSpaceDE w:val="0"/>
              <w:autoSpaceDN w:val="0"/>
              <w:adjustRightInd w:val="0"/>
            </w:pPr>
            <w:r w:rsidRPr="003A1137">
              <w:t>Пищевая промышленность</w:t>
            </w:r>
          </w:p>
        </w:tc>
        <w:tc>
          <w:tcPr>
            <w:tcW w:w="2276" w:type="pct"/>
          </w:tcPr>
          <w:p w:rsidR="003621DF" w:rsidRPr="003A1137" w:rsidRDefault="003621DF" w:rsidP="00763FAD">
            <w:pPr>
              <w:autoSpaceDE w:val="0"/>
              <w:autoSpaceDN w:val="0"/>
              <w:adjustRightInd w:val="0"/>
              <w:jc w:val="both"/>
            </w:pPr>
            <w:r w:rsidRPr="003A113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82" w:type="pct"/>
          </w:tcPr>
          <w:p w:rsidR="003621DF" w:rsidRPr="003A1137" w:rsidRDefault="003621DF" w:rsidP="00763FAD">
            <w:pPr>
              <w:autoSpaceDE w:val="0"/>
              <w:autoSpaceDN w:val="0"/>
              <w:adjustRightInd w:val="0"/>
            </w:pPr>
            <w:r w:rsidRPr="003A1137">
              <w:rPr>
                <w:lang w:val="en-US"/>
              </w:rPr>
              <w:t>6</w:t>
            </w:r>
            <w:r w:rsidRPr="003A1137">
              <w:t>.4</w:t>
            </w:r>
          </w:p>
        </w:tc>
        <w:tc>
          <w:tcPr>
            <w:tcW w:w="723" w:type="pct"/>
          </w:tcPr>
          <w:p w:rsidR="008941B5" w:rsidRPr="003A1137" w:rsidRDefault="008941B5" w:rsidP="008941B5">
            <w:pPr>
              <w:autoSpaceDE w:val="0"/>
              <w:autoSpaceDN w:val="0"/>
              <w:adjustRightInd w:val="0"/>
              <w:jc w:val="both"/>
            </w:pPr>
            <w:r w:rsidRPr="003A1137">
              <w:t xml:space="preserve">Не выше </w:t>
            </w:r>
            <w:r w:rsidRPr="003A1137">
              <w:rPr>
                <w:lang w:val="en-US"/>
              </w:rPr>
              <w:t>III</w:t>
            </w:r>
            <w:r w:rsidRPr="003A1137">
              <w:t xml:space="preserve"> класса опасности </w:t>
            </w:r>
            <w:proofErr w:type="gramStart"/>
            <w:r w:rsidRPr="003A1137">
              <w:t>по</w:t>
            </w:r>
            <w:proofErr w:type="gramEnd"/>
            <w:r w:rsidRPr="003A1137">
              <w:t xml:space="preserve"> </w:t>
            </w:r>
          </w:p>
          <w:p w:rsidR="003621DF" w:rsidRPr="003A1137" w:rsidRDefault="008941B5" w:rsidP="008941B5">
            <w:pPr>
              <w:autoSpaceDE w:val="0"/>
              <w:autoSpaceDN w:val="0"/>
              <w:adjustRightInd w:val="0"/>
            </w:pPr>
            <w:r w:rsidRPr="003A1137">
              <w:t>классификации СанПиН 2.2.1/2.1.1.1200-03</w:t>
            </w:r>
          </w:p>
        </w:tc>
      </w:tr>
      <w:tr w:rsidR="00D23F4F" w:rsidRPr="003A1137" w:rsidTr="00D23F4F">
        <w:tc>
          <w:tcPr>
            <w:tcW w:w="1019" w:type="pct"/>
          </w:tcPr>
          <w:p w:rsidR="003621DF" w:rsidRPr="003A1137" w:rsidRDefault="003621DF" w:rsidP="00763FAD">
            <w:pPr>
              <w:autoSpaceDE w:val="0"/>
              <w:autoSpaceDN w:val="0"/>
              <w:adjustRightInd w:val="0"/>
            </w:pPr>
            <w:r w:rsidRPr="003A1137">
              <w:t>Нефтехимическая промышленность</w:t>
            </w:r>
          </w:p>
        </w:tc>
        <w:tc>
          <w:tcPr>
            <w:tcW w:w="2276" w:type="pct"/>
          </w:tcPr>
          <w:p w:rsidR="003621DF" w:rsidRPr="003A1137" w:rsidRDefault="003621DF" w:rsidP="00763FAD">
            <w:pPr>
              <w:autoSpaceDE w:val="0"/>
              <w:autoSpaceDN w:val="0"/>
              <w:adjustRightInd w:val="0"/>
              <w:jc w:val="both"/>
            </w:pPr>
            <w:r w:rsidRPr="003A1137">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82" w:type="pct"/>
          </w:tcPr>
          <w:p w:rsidR="003621DF" w:rsidRPr="003A1137" w:rsidRDefault="003621DF" w:rsidP="00763FAD">
            <w:pPr>
              <w:autoSpaceDE w:val="0"/>
              <w:autoSpaceDN w:val="0"/>
              <w:adjustRightInd w:val="0"/>
            </w:pPr>
            <w:r w:rsidRPr="003A1137">
              <w:t>6.5</w:t>
            </w:r>
          </w:p>
        </w:tc>
        <w:tc>
          <w:tcPr>
            <w:tcW w:w="723" w:type="pct"/>
          </w:tcPr>
          <w:p w:rsidR="008941B5" w:rsidRPr="003A1137" w:rsidRDefault="008941B5" w:rsidP="008941B5">
            <w:pPr>
              <w:autoSpaceDE w:val="0"/>
              <w:autoSpaceDN w:val="0"/>
              <w:adjustRightInd w:val="0"/>
              <w:jc w:val="both"/>
            </w:pPr>
            <w:r w:rsidRPr="003A1137">
              <w:t xml:space="preserve">Не выше </w:t>
            </w:r>
            <w:r w:rsidRPr="003A1137">
              <w:rPr>
                <w:lang w:val="en-US"/>
              </w:rPr>
              <w:t>III</w:t>
            </w:r>
            <w:r w:rsidRPr="003A1137">
              <w:t xml:space="preserve"> класса опасности </w:t>
            </w:r>
            <w:proofErr w:type="gramStart"/>
            <w:r w:rsidRPr="003A1137">
              <w:t>по</w:t>
            </w:r>
            <w:proofErr w:type="gramEnd"/>
            <w:r w:rsidRPr="003A1137">
              <w:t xml:space="preserve"> </w:t>
            </w:r>
          </w:p>
          <w:p w:rsidR="003621DF" w:rsidRPr="003A1137" w:rsidRDefault="008941B5" w:rsidP="008941B5">
            <w:pPr>
              <w:autoSpaceDE w:val="0"/>
              <w:autoSpaceDN w:val="0"/>
              <w:adjustRightInd w:val="0"/>
            </w:pPr>
            <w:r w:rsidRPr="003A1137">
              <w:t>классификации СанПиН 2.2.1/2.1.1.1200-03</w:t>
            </w:r>
          </w:p>
        </w:tc>
      </w:tr>
      <w:tr w:rsidR="00D23F4F" w:rsidRPr="003A1137" w:rsidTr="00D23F4F">
        <w:tc>
          <w:tcPr>
            <w:tcW w:w="1019" w:type="pct"/>
          </w:tcPr>
          <w:p w:rsidR="003621DF" w:rsidRPr="003A1137" w:rsidRDefault="003621DF" w:rsidP="00763FAD">
            <w:pPr>
              <w:autoSpaceDE w:val="0"/>
              <w:autoSpaceDN w:val="0"/>
              <w:adjustRightInd w:val="0"/>
            </w:pPr>
            <w:r w:rsidRPr="003A1137">
              <w:t xml:space="preserve">Строительная </w:t>
            </w:r>
            <w:r w:rsidRPr="003A1137">
              <w:lastRenderedPageBreak/>
              <w:t>промышленность</w:t>
            </w:r>
          </w:p>
        </w:tc>
        <w:tc>
          <w:tcPr>
            <w:tcW w:w="2276" w:type="pct"/>
          </w:tcPr>
          <w:p w:rsidR="003621DF" w:rsidRPr="003A1137" w:rsidRDefault="003621DF" w:rsidP="00763FAD">
            <w:pPr>
              <w:autoSpaceDE w:val="0"/>
              <w:autoSpaceDN w:val="0"/>
              <w:adjustRightInd w:val="0"/>
              <w:jc w:val="both"/>
            </w:pPr>
            <w:r w:rsidRPr="003A1137">
              <w:lastRenderedPageBreak/>
              <w:t xml:space="preserve">Размещение объектов капитального </w:t>
            </w:r>
            <w:r w:rsidRPr="003A1137">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82" w:type="pct"/>
          </w:tcPr>
          <w:p w:rsidR="003621DF" w:rsidRPr="003A1137" w:rsidRDefault="003621DF" w:rsidP="00763FAD">
            <w:pPr>
              <w:autoSpaceDE w:val="0"/>
              <w:autoSpaceDN w:val="0"/>
              <w:adjustRightInd w:val="0"/>
            </w:pPr>
            <w:r w:rsidRPr="003A1137">
              <w:lastRenderedPageBreak/>
              <w:t>6.6</w:t>
            </w:r>
          </w:p>
        </w:tc>
        <w:tc>
          <w:tcPr>
            <w:tcW w:w="723" w:type="pct"/>
          </w:tcPr>
          <w:p w:rsidR="008941B5" w:rsidRPr="003A1137" w:rsidRDefault="008941B5" w:rsidP="008941B5">
            <w:pPr>
              <w:autoSpaceDE w:val="0"/>
              <w:autoSpaceDN w:val="0"/>
              <w:adjustRightInd w:val="0"/>
              <w:jc w:val="both"/>
            </w:pPr>
            <w:r w:rsidRPr="003A1137">
              <w:t xml:space="preserve">Не выше </w:t>
            </w:r>
            <w:r w:rsidRPr="003A1137">
              <w:rPr>
                <w:lang w:val="en-US"/>
              </w:rPr>
              <w:t>III</w:t>
            </w:r>
            <w:r w:rsidRPr="003A1137">
              <w:t xml:space="preserve"> </w:t>
            </w:r>
            <w:r w:rsidRPr="003A1137">
              <w:lastRenderedPageBreak/>
              <w:t xml:space="preserve">класса опасности </w:t>
            </w:r>
            <w:proofErr w:type="gramStart"/>
            <w:r w:rsidRPr="003A1137">
              <w:t>по</w:t>
            </w:r>
            <w:proofErr w:type="gramEnd"/>
            <w:r w:rsidRPr="003A1137">
              <w:t xml:space="preserve"> </w:t>
            </w:r>
          </w:p>
          <w:p w:rsidR="003621DF" w:rsidRPr="003A1137" w:rsidRDefault="008941B5" w:rsidP="008941B5">
            <w:pPr>
              <w:autoSpaceDE w:val="0"/>
              <w:autoSpaceDN w:val="0"/>
              <w:adjustRightInd w:val="0"/>
            </w:pPr>
            <w:r w:rsidRPr="003A1137">
              <w:t>классификации СанПиН 2.2.1/2.1.1.1200-03</w:t>
            </w:r>
          </w:p>
        </w:tc>
      </w:tr>
      <w:tr w:rsidR="00D23F4F" w:rsidRPr="003A1137" w:rsidTr="00D23F4F">
        <w:tc>
          <w:tcPr>
            <w:tcW w:w="1019" w:type="pct"/>
          </w:tcPr>
          <w:p w:rsidR="00D23F4F" w:rsidRPr="003A1137" w:rsidRDefault="00D23F4F" w:rsidP="002E5266">
            <w:r w:rsidRPr="003A1137">
              <w:lastRenderedPageBreak/>
              <w:t xml:space="preserve">Энергетика </w:t>
            </w:r>
          </w:p>
        </w:tc>
        <w:tc>
          <w:tcPr>
            <w:tcW w:w="2276" w:type="pct"/>
          </w:tcPr>
          <w:p w:rsidR="00FF5AF5" w:rsidRDefault="00FF5AF5" w:rsidP="00FF5AF5">
            <w:pPr>
              <w:autoSpaceDE w:val="0"/>
              <w:autoSpaceDN w:val="0"/>
              <w:adjustRightInd w:val="0"/>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D23F4F" w:rsidRPr="003A1137" w:rsidRDefault="00FF5AF5" w:rsidP="00FF5AF5">
            <w:pPr>
              <w:autoSpaceDE w:val="0"/>
              <w:autoSpaceDN w:val="0"/>
              <w:adjustRightInd w:val="0"/>
              <w:jc w:val="both"/>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82" w:type="pct"/>
          </w:tcPr>
          <w:p w:rsidR="00D23F4F" w:rsidRPr="003A1137" w:rsidRDefault="00D23F4F" w:rsidP="002E5266">
            <w:pPr>
              <w:keepNext/>
              <w:jc w:val="both"/>
            </w:pPr>
            <w:r w:rsidRPr="003A1137">
              <w:t>6.7</w:t>
            </w:r>
          </w:p>
        </w:tc>
        <w:tc>
          <w:tcPr>
            <w:tcW w:w="723" w:type="pct"/>
          </w:tcPr>
          <w:p w:rsidR="00D23F4F" w:rsidRPr="003A1137" w:rsidRDefault="00D23F4F" w:rsidP="008941B5">
            <w:pPr>
              <w:autoSpaceDE w:val="0"/>
              <w:autoSpaceDN w:val="0"/>
              <w:adjustRightInd w:val="0"/>
              <w:jc w:val="both"/>
            </w:pPr>
          </w:p>
        </w:tc>
      </w:tr>
      <w:tr w:rsidR="00D23F4F" w:rsidRPr="003A1137" w:rsidTr="00D23F4F">
        <w:tc>
          <w:tcPr>
            <w:tcW w:w="1019" w:type="pct"/>
          </w:tcPr>
          <w:p w:rsidR="00D23F4F" w:rsidRPr="003A1137" w:rsidRDefault="00D23F4F" w:rsidP="002E5266">
            <w:r w:rsidRPr="003A1137">
              <w:t>Связь</w:t>
            </w:r>
          </w:p>
        </w:tc>
        <w:tc>
          <w:tcPr>
            <w:tcW w:w="2276" w:type="pct"/>
          </w:tcPr>
          <w:p w:rsidR="00D23F4F" w:rsidRPr="003A1137" w:rsidRDefault="00D23F4F" w:rsidP="002E5266">
            <w:pPr>
              <w:autoSpaceDE w:val="0"/>
              <w:autoSpaceDN w:val="0"/>
              <w:adjustRightInd w:val="0"/>
              <w:jc w:val="both"/>
            </w:pPr>
            <w:r w:rsidRPr="003A113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5" w:anchor="block_1311" w:history="1">
              <w:r w:rsidRPr="003A1137">
                <w:t>кодами 3.1.1</w:t>
              </w:r>
            </w:hyperlink>
            <w:r w:rsidRPr="003A1137">
              <w:t>, </w:t>
            </w:r>
            <w:hyperlink r:id="rId36" w:anchor="block_1323" w:history="1">
              <w:r w:rsidRPr="003A1137">
                <w:t>3.2.3</w:t>
              </w:r>
            </w:hyperlink>
          </w:p>
        </w:tc>
        <w:tc>
          <w:tcPr>
            <w:tcW w:w="982" w:type="pct"/>
          </w:tcPr>
          <w:p w:rsidR="00D23F4F" w:rsidRPr="003A1137" w:rsidRDefault="00D23F4F" w:rsidP="002E5266">
            <w:pPr>
              <w:keepNext/>
              <w:jc w:val="both"/>
            </w:pPr>
            <w:r w:rsidRPr="003A1137">
              <w:t>6.8</w:t>
            </w:r>
          </w:p>
        </w:tc>
        <w:tc>
          <w:tcPr>
            <w:tcW w:w="723" w:type="pct"/>
          </w:tcPr>
          <w:p w:rsidR="00D23F4F" w:rsidRPr="003A1137" w:rsidRDefault="00D23F4F" w:rsidP="008941B5">
            <w:pPr>
              <w:autoSpaceDE w:val="0"/>
              <w:autoSpaceDN w:val="0"/>
              <w:adjustRightInd w:val="0"/>
              <w:jc w:val="both"/>
            </w:pPr>
          </w:p>
        </w:tc>
      </w:tr>
      <w:tr w:rsidR="00D23F4F" w:rsidRPr="003A1137" w:rsidTr="00D23F4F">
        <w:tc>
          <w:tcPr>
            <w:tcW w:w="1019" w:type="pct"/>
          </w:tcPr>
          <w:p w:rsidR="00D23F4F" w:rsidRPr="003A1137" w:rsidRDefault="00D23F4F" w:rsidP="00763FAD">
            <w:pPr>
              <w:autoSpaceDE w:val="0"/>
              <w:autoSpaceDN w:val="0"/>
              <w:adjustRightInd w:val="0"/>
            </w:pPr>
            <w:r w:rsidRPr="003A1137">
              <w:t>Склады</w:t>
            </w:r>
          </w:p>
        </w:tc>
        <w:tc>
          <w:tcPr>
            <w:tcW w:w="2276" w:type="pct"/>
          </w:tcPr>
          <w:p w:rsidR="00D23F4F" w:rsidRPr="003A1137" w:rsidRDefault="00D23F4F" w:rsidP="00763FAD">
            <w:pPr>
              <w:autoSpaceDE w:val="0"/>
              <w:autoSpaceDN w:val="0"/>
              <w:adjustRightInd w:val="0"/>
              <w:jc w:val="both"/>
            </w:pPr>
            <w:proofErr w:type="gramStart"/>
            <w:r w:rsidRPr="003A113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982" w:type="pct"/>
          </w:tcPr>
          <w:p w:rsidR="00D23F4F" w:rsidRPr="003A1137" w:rsidRDefault="00D23F4F" w:rsidP="00763FAD">
            <w:pPr>
              <w:autoSpaceDE w:val="0"/>
              <w:autoSpaceDN w:val="0"/>
              <w:adjustRightInd w:val="0"/>
            </w:pPr>
            <w:r w:rsidRPr="003A1137">
              <w:t>6.9</w:t>
            </w:r>
          </w:p>
        </w:tc>
        <w:tc>
          <w:tcPr>
            <w:tcW w:w="723" w:type="pct"/>
          </w:tcPr>
          <w:p w:rsidR="00D23F4F" w:rsidRPr="003A1137" w:rsidRDefault="00D23F4F" w:rsidP="008941B5">
            <w:pPr>
              <w:autoSpaceDE w:val="0"/>
              <w:autoSpaceDN w:val="0"/>
              <w:adjustRightInd w:val="0"/>
              <w:jc w:val="both"/>
            </w:pPr>
            <w:r w:rsidRPr="003A1137">
              <w:t xml:space="preserve">Не выше </w:t>
            </w:r>
            <w:r w:rsidRPr="003A1137">
              <w:rPr>
                <w:lang w:val="en-US"/>
              </w:rPr>
              <w:t>III</w:t>
            </w:r>
            <w:r w:rsidRPr="003A1137">
              <w:t xml:space="preserve"> класса опасности </w:t>
            </w:r>
            <w:proofErr w:type="gramStart"/>
            <w:r w:rsidRPr="003A1137">
              <w:t>по</w:t>
            </w:r>
            <w:proofErr w:type="gramEnd"/>
            <w:r w:rsidRPr="003A1137">
              <w:t xml:space="preserve"> </w:t>
            </w:r>
          </w:p>
          <w:p w:rsidR="00D23F4F" w:rsidRPr="003A1137" w:rsidRDefault="00D23F4F" w:rsidP="008941B5">
            <w:pPr>
              <w:autoSpaceDE w:val="0"/>
              <w:autoSpaceDN w:val="0"/>
              <w:adjustRightInd w:val="0"/>
            </w:pPr>
            <w:r w:rsidRPr="003A1137">
              <w:t>классификации СанПиН 2.2.1/2.1.1.1200-03</w:t>
            </w:r>
          </w:p>
        </w:tc>
      </w:tr>
      <w:tr w:rsidR="00D23F4F" w:rsidRPr="003A1137" w:rsidTr="00D23F4F">
        <w:tc>
          <w:tcPr>
            <w:tcW w:w="1019" w:type="pct"/>
          </w:tcPr>
          <w:p w:rsidR="00D23F4F" w:rsidRPr="003A1137" w:rsidRDefault="00D23F4F" w:rsidP="00763FAD">
            <w:pPr>
              <w:autoSpaceDE w:val="0"/>
              <w:autoSpaceDN w:val="0"/>
              <w:adjustRightInd w:val="0"/>
            </w:pPr>
            <w:r w:rsidRPr="003A1137">
              <w:t>Складские площадки</w:t>
            </w:r>
          </w:p>
        </w:tc>
        <w:tc>
          <w:tcPr>
            <w:tcW w:w="2276" w:type="pct"/>
          </w:tcPr>
          <w:p w:rsidR="00D23F4F" w:rsidRPr="003A1137" w:rsidRDefault="00D23F4F" w:rsidP="00763FAD">
            <w:pPr>
              <w:autoSpaceDE w:val="0"/>
              <w:autoSpaceDN w:val="0"/>
              <w:adjustRightInd w:val="0"/>
              <w:jc w:val="both"/>
            </w:pPr>
            <w:r w:rsidRPr="003A1137">
              <w:t xml:space="preserve">Временное хранение, распределение и перевалка грузов (за исключением хранения стратегических запасов) на открытом </w:t>
            </w:r>
            <w:r w:rsidRPr="003A1137">
              <w:lastRenderedPageBreak/>
              <w:t>воздухе</w:t>
            </w:r>
          </w:p>
        </w:tc>
        <w:tc>
          <w:tcPr>
            <w:tcW w:w="982" w:type="pct"/>
          </w:tcPr>
          <w:p w:rsidR="00D23F4F" w:rsidRPr="003A1137" w:rsidRDefault="00D23F4F" w:rsidP="00763FAD">
            <w:pPr>
              <w:autoSpaceDE w:val="0"/>
              <w:autoSpaceDN w:val="0"/>
              <w:adjustRightInd w:val="0"/>
            </w:pPr>
            <w:r w:rsidRPr="003A1137">
              <w:lastRenderedPageBreak/>
              <w:t>6.9.1</w:t>
            </w:r>
          </w:p>
        </w:tc>
        <w:tc>
          <w:tcPr>
            <w:tcW w:w="723" w:type="pct"/>
          </w:tcPr>
          <w:p w:rsidR="00D23F4F" w:rsidRPr="003A1137" w:rsidRDefault="00D23F4F" w:rsidP="00763FAD">
            <w:pPr>
              <w:autoSpaceDE w:val="0"/>
              <w:autoSpaceDN w:val="0"/>
              <w:adjustRightInd w:val="0"/>
            </w:pPr>
          </w:p>
        </w:tc>
      </w:tr>
      <w:tr w:rsidR="00D23F4F" w:rsidRPr="003A1137" w:rsidTr="00D23F4F">
        <w:tc>
          <w:tcPr>
            <w:tcW w:w="1019" w:type="pct"/>
          </w:tcPr>
          <w:p w:rsidR="00D23F4F" w:rsidRPr="003A1137" w:rsidRDefault="00D23F4F" w:rsidP="00763FAD">
            <w:pPr>
              <w:autoSpaceDE w:val="0"/>
              <w:autoSpaceDN w:val="0"/>
              <w:adjustRightInd w:val="0"/>
            </w:pPr>
            <w:r w:rsidRPr="003A1137">
              <w:lastRenderedPageBreak/>
              <w:t>Целлюлозно-бумажная промышленность</w:t>
            </w:r>
          </w:p>
        </w:tc>
        <w:tc>
          <w:tcPr>
            <w:tcW w:w="2276" w:type="pct"/>
          </w:tcPr>
          <w:p w:rsidR="00D23F4F" w:rsidRPr="003A1137" w:rsidRDefault="00D23F4F" w:rsidP="00763FAD">
            <w:pPr>
              <w:autoSpaceDE w:val="0"/>
              <w:autoSpaceDN w:val="0"/>
              <w:adjustRightInd w:val="0"/>
              <w:jc w:val="both"/>
            </w:pPr>
            <w:r w:rsidRPr="003A1137">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82" w:type="pct"/>
          </w:tcPr>
          <w:p w:rsidR="00D23F4F" w:rsidRPr="003A1137" w:rsidRDefault="00D23F4F" w:rsidP="00763FAD">
            <w:pPr>
              <w:autoSpaceDE w:val="0"/>
              <w:autoSpaceDN w:val="0"/>
              <w:adjustRightInd w:val="0"/>
            </w:pPr>
            <w:r w:rsidRPr="003A1137">
              <w:t>6.11</w:t>
            </w:r>
          </w:p>
        </w:tc>
        <w:tc>
          <w:tcPr>
            <w:tcW w:w="723" w:type="pct"/>
          </w:tcPr>
          <w:p w:rsidR="00D23F4F" w:rsidRPr="003A1137" w:rsidRDefault="00D23F4F" w:rsidP="008941B5">
            <w:pPr>
              <w:autoSpaceDE w:val="0"/>
              <w:autoSpaceDN w:val="0"/>
              <w:adjustRightInd w:val="0"/>
              <w:jc w:val="both"/>
            </w:pPr>
            <w:r w:rsidRPr="003A1137">
              <w:t xml:space="preserve">Не выше </w:t>
            </w:r>
            <w:r w:rsidRPr="003A1137">
              <w:rPr>
                <w:lang w:val="en-US"/>
              </w:rPr>
              <w:t>III</w:t>
            </w:r>
            <w:r w:rsidRPr="003A1137">
              <w:t xml:space="preserve"> класса опасности </w:t>
            </w:r>
            <w:proofErr w:type="gramStart"/>
            <w:r w:rsidRPr="003A1137">
              <w:t>по</w:t>
            </w:r>
            <w:proofErr w:type="gramEnd"/>
            <w:r w:rsidRPr="003A1137">
              <w:t xml:space="preserve"> </w:t>
            </w:r>
          </w:p>
          <w:p w:rsidR="00D23F4F" w:rsidRPr="003A1137" w:rsidRDefault="00D23F4F" w:rsidP="008941B5">
            <w:pPr>
              <w:autoSpaceDE w:val="0"/>
              <w:autoSpaceDN w:val="0"/>
              <w:adjustRightInd w:val="0"/>
            </w:pPr>
            <w:r w:rsidRPr="003A1137">
              <w:t>классификации СанПиН 2.2.1/2.1.1.1200-03</w:t>
            </w:r>
          </w:p>
        </w:tc>
      </w:tr>
      <w:tr w:rsidR="00D23F4F" w:rsidRPr="003A1137" w:rsidTr="00D23F4F">
        <w:tc>
          <w:tcPr>
            <w:tcW w:w="1019" w:type="pct"/>
          </w:tcPr>
          <w:p w:rsidR="00D23F4F" w:rsidRPr="003A1137" w:rsidRDefault="00D23F4F" w:rsidP="00763FAD">
            <w:pPr>
              <w:autoSpaceDE w:val="0"/>
              <w:autoSpaceDN w:val="0"/>
              <w:adjustRightInd w:val="0"/>
            </w:pPr>
            <w:r w:rsidRPr="003A1137">
              <w:t xml:space="preserve">Научно-производственная деятельность </w:t>
            </w:r>
          </w:p>
          <w:p w:rsidR="00D23F4F" w:rsidRPr="003A1137" w:rsidRDefault="00D23F4F" w:rsidP="00763FAD">
            <w:pPr>
              <w:autoSpaceDE w:val="0"/>
              <w:autoSpaceDN w:val="0"/>
              <w:adjustRightInd w:val="0"/>
            </w:pPr>
          </w:p>
        </w:tc>
        <w:tc>
          <w:tcPr>
            <w:tcW w:w="2276" w:type="pct"/>
          </w:tcPr>
          <w:p w:rsidR="00D23F4F" w:rsidRPr="003A1137" w:rsidRDefault="00D23F4F" w:rsidP="00763FAD">
            <w:pPr>
              <w:autoSpaceDE w:val="0"/>
              <w:autoSpaceDN w:val="0"/>
              <w:adjustRightInd w:val="0"/>
              <w:jc w:val="both"/>
            </w:pPr>
            <w:r w:rsidRPr="003A1137">
              <w:t xml:space="preserve">Размещение технологических, промышленных, агропромышленных парков, </w:t>
            </w:r>
            <w:proofErr w:type="gramStart"/>
            <w:r w:rsidRPr="003A1137">
              <w:t>бизнес-инкубаторов</w:t>
            </w:r>
            <w:proofErr w:type="gramEnd"/>
          </w:p>
        </w:tc>
        <w:tc>
          <w:tcPr>
            <w:tcW w:w="982" w:type="pct"/>
          </w:tcPr>
          <w:p w:rsidR="00D23F4F" w:rsidRPr="003A1137" w:rsidRDefault="00D23F4F" w:rsidP="00763FAD">
            <w:pPr>
              <w:autoSpaceDE w:val="0"/>
              <w:autoSpaceDN w:val="0"/>
              <w:adjustRightInd w:val="0"/>
            </w:pPr>
            <w:r w:rsidRPr="003A1137">
              <w:t>6.12</w:t>
            </w:r>
          </w:p>
        </w:tc>
        <w:tc>
          <w:tcPr>
            <w:tcW w:w="723" w:type="pct"/>
          </w:tcPr>
          <w:p w:rsidR="00D23F4F" w:rsidRPr="003A1137" w:rsidRDefault="00D23F4F" w:rsidP="00763FAD">
            <w:pPr>
              <w:autoSpaceDE w:val="0"/>
              <w:autoSpaceDN w:val="0"/>
              <w:adjustRightInd w:val="0"/>
            </w:pPr>
          </w:p>
        </w:tc>
      </w:tr>
      <w:tr w:rsidR="00C20D21" w:rsidRPr="003A1137" w:rsidTr="00D23F4F">
        <w:tc>
          <w:tcPr>
            <w:tcW w:w="1019" w:type="pct"/>
          </w:tcPr>
          <w:p w:rsidR="00C20D21" w:rsidRPr="00785E15" w:rsidRDefault="00C20D21" w:rsidP="00676931">
            <w:pPr>
              <w:autoSpaceDE w:val="0"/>
              <w:autoSpaceDN w:val="0"/>
              <w:adjustRightInd w:val="0"/>
            </w:pPr>
            <w:r w:rsidRPr="00785E15">
              <w:t>Трубопроводный транспорт</w:t>
            </w:r>
          </w:p>
        </w:tc>
        <w:tc>
          <w:tcPr>
            <w:tcW w:w="2276" w:type="pct"/>
          </w:tcPr>
          <w:p w:rsidR="00C20D21" w:rsidRPr="00785E15" w:rsidRDefault="00C20D21" w:rsidP="00676931">
            <w:pPr>
              <w:autoSpaceDE w:val="0"/>
              <w:autoSpaceDN w:val="0"/>
              <w:adjustRightInd w:val="0"/>
              <w:jc w:val="both"/>
            </w:pPr>
            <w:r w:rsidRPr="00785E1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82" w:type="pct"/>
          </w:tcPr>
          <w:p w:rsidR="00C20D21" w:rsidRPr="00785E15" w:rsidRDefault="00C20D21" w:rsidP="00676931">
            <w:pPr>
              <w:autoSpaceDE w:val="0"/>
              <w:autoSpaceDN w:val="0"/>
              <w:adjustRightInd w:val="0"/>
            </w:pPr>
            <w:r w:rsidRPr="00785E15">
              <w:t>7.5</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Default="00C20D21" w:rsidP="00D23F4F">
            <w:pPr>
              <w:autoSpaceDE w:val="0"/>
              <w:autoSpaceDN w:val="0"/>
              <w:adjustRightInd w:val="0"/>
            </w:pPr>
            <w:r>
              <w:t>Благоустройство территории</w:t>
            </w:r>
          </w:p>
          <w:p w:rsidR="00C20D21" w:rsidRDefault="00C20D21" w:rsidP="00D23F4F">
            <w:pPr>
              <w:autoSpaceDE w:val="0"/>
              <w:autoSpaceDN w:val="0"/>
              <w:adjustRightInd w:val="0"/>
            </w:pPr>
          </w:p>
          <w:p w:rsidR="00C20D21" w:rsidRDefault="00C20D21" w:rsidP="00D23F4F">
            <w:pPr>
              <w:autoSpaceDE w:val="0"/>
              <w:autoSpaceDN w:val="0"/>
              <w:adjustRightInd w:val="0"/>
            </w:pPr>
          </w:p>
          <w:p w:rsidR="00C20D21" w:rsidRPr="003A1137" w:rsidRDefault="00C20D21" w:rsidP="00D23F4F">
            <w:pPr>
              <w:autoSpaceDE w:val="0"/>
              <w:autoSpaceDN w:val="0"/>
              <w:adjustRightInd w:val="0"/>
            </w:pPr>
          </w:p>
        </w:tc>
        <w:tc>
          <w:tcPr>
            <w:tcW w:w="2276" w:type="pct"/>
          </w:tcPr>
          <w:p w:rsidR="00C20D21" w:rsidRPr="003A1137" w:rsidRDefault="00C20D21" w:rsidP="00DB701A">
            <w:pPr>
              <w:autoSpaceDE w:val="0"/>
              <w:autoSpaceDN w:val="0"/>
              <w:adjustRightInd w:val="0"/>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DB701A">
              <w:t>рритории, общественных туалетов</w:t>
            </w:r>
          </w:p>
        </w:tc>
        <w:tc>
          <w:tcPr>
            <w:tcW w:w="982" w:type="pct"/>
          </w:tcPr>
          <w:p w:rsidR="00C20D21" w:rsidRPr="003A1137" w:rsidRDefault="00C20D21" w:rsidP="00BE2EF2">
            <w:pPr>
              <w:autoSpaceDE w:val="0"/>
              <w:autoSpaceDN w:val="0"/>
              <w:adjustRightInd w:val="0"/>
            </w:pPr>
            <w:r>
              <w:t>12.0.2</w:t>
            </w:r>
          </w:p>
        </w:tc>
        <w:tc>
          <w:tcPr>
            <w:tcW w:w="723" w:type="pct"/>
          </w:tcPr>
          <w:p w:rsidR="00C20D21" w:rsidRPr="003A1137" w:rsidRDefault="00C20D21" w:rsidP="009A0F55">
            <w:pPr>
              <w:autoSpaceDE w:val="0"/>
              <w:autoSpaceDN w:val="0"/>
              <w:adjustRightInd w:val="0"/>
              <w:jc w:val="both"/>
            </w:pPr>
          </w:p>
        </w:tc>
      </w:tr>
      <w:tr w:rsidR="00C20D21" w:rsidRPr="003A1137" w:rsidTr="00D23F4F">
        <w:tc>
          <w:tcPr>
            <w:tcW w:w="4277" w:type="pct"/>
            <w:gridSpan w:val="3"/>
          </w:tcPr>
          <w:p w:rsidR="00C20D21" w:rsidRPr="003A1137" w:rsidRDefault="00C20D21" w:rsidP="003465FD">
            <w:pPr>
              <w:jc w:val="center"/>
            </w:pPr>
            <w:r w:rsidRPr="003A1137">
              <w:t>УСЛОВНО РАЗРЕШЕННЫЕ ВИДЫ ИСПОЛЬЗОВАНИЯ</w:t>
            </w:r>
          </w:p>
        </w:tc>
        <w:tc>
          <w:tcPr>
            <w:tcW w:w="723" w:type="pct"/>
          </w:tcPr>
          <w:p w:rsidR="00C20D21" w:rsidRPr="003A1137" w:rsidRDefault="00C20D21" w:rsidP="003465FD">
            <w:pPr>
              <w:jc w:val="center"/>
            </w:pPr>
          </w:p>
        </w:tc>
      </w:tr>
      <w:tr w:rsidR="00C20D21" w:rsidRPr="003A1137" w:rsidTr="00D23F4F">
        <w:tc>
          <w:tcPr>
            <w:tcW w:w="1019" w:type="pct"/>
          </w:tcPr>
          <w:p w:rsidR="00C20D21" w:rsidRPr="003A1137" w:rsidRDefault="00C20D21" w:rsidP="00763FAD">
            <w:pPr>
              <w:spacing w:after="1" w:line="220" w:lineRule="atLeast"/>
              <w:jc w:val="both"/>
            </w:pPr>
            <w:r w:rsidRPr="003A1137">
              <w:t>Общежития</w:t>
            </w:r>
          </w:p>
          <w:p w:rsidR="00C20D21" w:rsidRPr="003A1137" w:rsidRDefault="00C20D21" w:rsidP="00763FAD">
            <w:pPr>
              <w:autoSpaceDE w:val="0"/>
              <w:autoSpaceDN w:val="0"/>
              <w:adjustRightInd w:val="0"/>
              <w:jc w:val="both"/>
            </w:pPr>
          </w:p>
        </w:tc>
        <w:tc>
          <w:tcPr>
            <w:tcW w:w="2276" w:type="pct"/>
          </w:tcPr>
          <w:p w:rsidR="00C20D21" w:rsidRPr="003A1137" w:rsidRDefault="00C20D21" w:rsidP="00763FAD">
            <w:pPr>
              <w:autoSpaceDE w:val="0"/>
              <w:autoSpaceDN w:val="0"/>
              <w:adjustRightInd w:val="0"/>
              <w:jc w:val="both"/>
            </w:pPr>
            <w:r w:rsidRPr="003A1137">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82" w:type="pct"/>
          </w:tcPr>
          <w:p w:rsidR="00C20D21" w:rsidRPr="003A1137" w:rsidRDefault="00C20D21" w:rsidP="00763FAD">
            <w:pPr>
              <w:autoSpaceDE w:val="0"/>
              <w:autoSpaceDN w:val="0"/>
              <w:adjustRightInd w:val="0"/>
              <w:jc w:val="both"/>
            </w:pPr>
            <w:r w:rsidRPr="003A1137">
              <w:t>3.2.4</w:t>
            </w:r>
          </w:p>
        </w:tc>
        <w:tc>
          <w:tcPr>
            <w:tcW w:w="723" w:type="pct"/>
          </w:tcPr>
          <w:p w:rsidR="00C20D21" w:rsidRPr="003A1137" w:rsidRDefault="00C20D21" w:rsidP="00763FAD">
            <w:pPr>
              <w:spacing w:after="1" w:line="220" w:lineRule="atLeast"/>
              <w:jc w:val="both"/>
            </w:pPr>
          </w:p>
        </w:tc>
      </w:tr>
      <w:tr w:rsidR="00C20D21" w:rsidRPr="003A1137" w:rsidTr="00D23F4F">
        <w:tc>
          <w:tcPr>
            <w:tcW w:w="1019" w:type="pct"/>
          </w:tcPr>
          <w:p w:rsidR="00C20D21" w:rsidRPr="003A1137" w:rsidRDefault="00C20D21" w:rsidP="00763FAD">
            <w:pPr>
              <w:autoSpaceDE w:val="0"/>
              <w:autoSpaceDN w:val="0"/>
              <w:adjustRightInd w:val="0"/>
            </w:pPr>
            <w:r w:rsidRPr="003A1137">
              <w:t>Амбулаторно-поликлиническое обслуживание</w:t>
            </w:r>
          </w:p>
        </w:tc>
        <w:tc>
          <w:tcPr>
            <w:tcW w:w="2276" w:type="pct"/>
          </w:tcPr>
          <w:p w:rsidR="00C20D21" w:rsidRPr="003A1137" w:rsidRDefault="00C20D21" w:rsidP="00763FAD">
            <w:pPr>
              <w:autoSpaceDE w:val="0"/>
              <w:autoSpaceDN w:val="0"/>
              <w:adjustRightInd w:val="0"/>
              <w:jc w:val="both"/>
            </w:pPr>
            <w:r w:rsidRPr="003A113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2" w:type="pct"/>
          </w:tcPr>
          <w:p w:rsidR="00C20D21" w:rsidRPr="003A1137" w:rsidRDefault="00C20D21" w:rsidP="00763FAD">
            <w:pPr>
              <w:autoSpaceDE w:val="0"/>
              <w:autoSpaceDN w:val="0"/>
              <w:adjustRightInd w:val="0"/>
            </w:pPr>
            <w:r w:rsidRPr="003A1137">
              <w:t>3.4.1</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Default="00C20D21" w:rsidP="00D23F4F">
            <w:pPr>
              <w:autoSpaceDE w:val="0"/>
              <w:autoSpaceDN w:val="0"/>
              <w:adjustRightInd w:val="0"/>
            </w:pPr>
            <w:r>
              <w:t>Приюты для животных</w:t>
            </w:r>
          </w:p>
          <w:p w:rsidR="00C20D21" w:rsidRDefault="00C20D21" w:rsidP="00D23F4F">
            <w:pPr>
              <w:autoSpaceDE w:val="0"/>
              <w:autoSpaceDN w:val="0"/>
              <w:adjustRightInd w:val="0"/>
            </w:pPr>
          </w:p>
          <w:p w:rsidR="00C20D21" w:rsidRPr="003A1137" w:rsidRDefault="00C20D21" w:rsidP="00D23F4F">
            <w:pPr>
              <w:autoSpaceDE w:val="0"/>
              <w:autoSpaceDN w:val="0"/>
              <w:adjustRightInd w:val="0"/>
            </w:pPr>
          </w:p>
        </w:tc>
        <w:tc>
          <w:tcPr>
            <w:tcW w:w="2276" w:type="pct"/>
          </w:tcPr>
          <w:p w:rsidR="00C20D21" w:rsidRDefault="00C20D21" w:rsidP="00D23F4F">
            <w:pPr>
              <w:autoSpaceDE w:val="0"/>
              <w:autoSpaceDN w:val="0"/>
              <w:adjustRightInd w:val="0"/>
            </w:pPr>
            <w:r>
              <w:lastRenderedPageBreak/>
              <w:t xml:space="preserve">Размещение объектов капитального строительства, предназначенных для </w:t>
            </w:r>
            <w:r>
              <w:lastRenderedPageBreak/>
              <w:t>оказания ветеринарных услуг в стационаре;</w:t>
            </w:r>
          </w:p>
          <w:p w:rsidR="00C20D21" w:rsidRDefault="00C20D21" w:rsidP="00D23F4F">
            <w:pPr>
              <w:autoSpaceDE w:val="0"/>
              <w:autoSpaceDN w:val="0"/>
              <w:adjustRightInd w:val="0"/>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20D21" w:rsidRPr="003A1137" w:rsidRDefault="00C20D21" w:rsidP="00DB701A">
            <w:pPr>
              <w:autoSpaceDE w:val="0"/>
              <w:autoSpaceDN w:val="0"/>
              <w:adjustRightInd w:val="0"/>
            </w:pPr>
            <w:r>
              <w:t>размещение объектов капитального строительства, предназначенных для ор</w:t>
            </w:r>
            <w:r w:rsidR="00DB701A">
              <w:t>ганизации гостиниц для животных</w:t>
            </w:r>
          </w:p>
        </w:tc>
        <w:tc>
          <w:tcPr>
            <w:tcW w:w="982" w:type="pct"/>
          </w:tcPr>
          <w:p w:rsidR="00C20D21" w:rsidRPr="003A1137" w:rsidRDefault="00C20D21" w:rsidP="00763FAD">
            <w:pPr>
              <w:autoSpaceDE w:val="0"/>
              <w:autoSpaceDN w:val="0"/>
              <w:adjustRightInd w:val="0"/>
            </w:pPr>
            <w:r>
              <w:lastRenderedPageBreak/>
              <w:t>3.10.2</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Pr="003A1137" w:rsidRDefault="00C20D21" w:rsidP="002E5266">
            <w:pPr>
              <w:autoSpaceDE w:val="0"/>
              <w:autoSpaceDN w:val="0"/>
              <w:adjustRightInd w:val="0"/>
            </w:pPr>
            <w:r w:rsidRPr="003A1137">
              <w:lastRenderedPageBreak/>
              <w:t>Деловое управление</w:t>
            </w:r>
          </w:p>
        </w:tc>
        <w:tc>
          <w:tcPr>
            <w:tcW w:w="2276" w:type="pct"/>
          </w:tcPr>
          <w:p w:rsidR="00C20D21" w:rsidRPr="003A1137" w:rsidRDefault="00C20D21" w:rsidP="002E5266">
            <w:pPr>
              <w:autoSpaceDE w:val="0"/>
              <w:autoSpaceDN w:val="0"/>
              <w:adjustRightInd w:val="0"/>
              <w:jc w:val="both"/>
            </w:pPr>
            <w:proofErr w:type="gramStart"/>
            <w:r w:rsidRPr="003A1137">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82" w:type="pct"/>
          </w:tcPr>
          <w:p w:rsidR="00C20D21" w:rsidRPr="003A1137" w:rsidRDefault="00C20D21" w:rsidP="002E5266">
            <w:pPr>
              <w:autoSpaceDE w:val="0"/>
              <w:autoSpaceDN w:val="0"/>
              <w:adjustRightInd w:val="0"/>
            </w:pPr>
            <w:r w:rsidRPr="003A1137">
              <w:t>4.1</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Pr="003A1137" w:rsidRDefault="00C20D21" w:rsidP="00763FAD">
            <w:pPr>
              <w:autoSpaceDE w:val="0"/>
              <w:autoSpaceDN w:val="0"/>
              <w:adjustRightInd w:val="0"/>
            </w:pPr>
            <w:r w:rsidRPr="003A1137">
              <w:t>Магазины</w:t>
            </w:r>
          </w:p>
        </w:tc>
        <w:tc>
          <w:tcPr>
            <w:tcW w:w="2276" w:type="pct"/>
          </w:tcPr>
          <w:p w:rsidR="00C20D21" w:rsidRPr="003A1137" w:rsidRDefault="00C20D21" w:rsidP="00763FAD">
            <w:pPr>
              <w:autoSpaceDE w:val="0"/>
              <w:autoSpaceDN w:val="0"/>
              <w:adjustRightInd w:val="0"/>
              <w:jc w:val="both"/>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982" w:type="pct"/>
          </w:tcPr>
          <w:p w:rsidR="00C20D21" w:rsidRPr="003A1137" w:rsidRDefault="00C20D21" w:rsidP="00763FAD">
            <w:pPr>
              <w:autoSpaceDE w:val="0"/>
              <w:autoSpaceDN w:val="0"/>
              <w:adjustRightInd w:val="0"/>
            </w:pPr>
            <w:r w:rsidRPr="003A1137">
              <w:t>4.4</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Pr="003A1137" w:rsidRDefault="00C20D21" w:rsidP="00763FAD">
            <w:pPr>
              <w:autoSpaceDE w:val="0"/>
              <w:autoSpaceDN w:val="0"/>
              <w:adjustRightInd w:val="0"/>
            </w:pPr>
            <w:r w:rsidRPr="003A1137">
              <w:t>Общественное питание</w:t>
            </w:r>
          </w:p>
        </w:tc>
        <w:tc>
          <w:tcPr>
            <w:tcW w:w="2276" w:type="pct"/>
          </w:tcPr>
          <w:p w:rsidR="00C20D21" w:rsidRPr="003A1137" w:rsidRDefault="00C20D21" w:rsidP="00CC5D8B">
            <w:pPr>
              <w:autoSpaceDE w:val="0"/>
              <w:autoSpaceDN w:val="0"/>
              <w:adjustRightInd w:val="0"/>
              <w:jc w:val="both"/>
            </w:pPr>
            <w:r w:rsidRPr="003A113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2" w:type="pct"/>
          </w:tcPr>
          <w:p w:rsidR="00C20D21" w:rsidRPr="003A1137" w:rsidRDefault="00C20D21" w:rsidP="00763FAD">
            <w:pPr>
              <w:autoSpaceDE w:val="0"/>
              <w:autoSpaceDN w:val="0"/>
              <w:adjustRightInd w:val="0"/>
            </w:pPr>
            <w:r w:rsidRPr="003A1137">
              <w:t>4.6</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Pr="003A1137" w:rsidRDefault="00C20D21" w:rsidP="00763FAD">
            <w:pPr>
              <w:autoSpaceDE w:val="0"/>
              <w:autoSpaceDN w:val="0"/>
              <w:adjustRightInd w:val="0"/>
            </w:pPr>
            <w:r w:rsidRPr="003A1137">
              <w:t>Служебные гаражи</w:t>
            </w:r>
          </w:p>
        </w:tc>
        <w:tc>
          <w:tcPr>
            <w:tcW w:w="2276" w:type="pct"/>
          </w:tcPr>
          <w:p w:rsidR="00C20D21" w:rsidRPr="003A1137" w:rsidRDefault="00C20D21" w:rsidP="00763FAD">
            <w:pPr>
              <w:autoSpaceDE w:val="0"/>
              <w:autoSpaceDN w:val="0"/>
              <w:adjustRightInd w:val="0"/>
              <w:jc w:val="both"/>
            </w:pPr>
            <w:r w:rsidRPr="003A113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82" w:type="pct"/>
          </w:tcPr>
          <w:p w:rsidR="00C20D21" w:rsidRPr="003A1137" w:rsidRDefault="00C20D21" w:rsidP="00763FAD">
            <w:pPr>
              <w:autoSpaceDE w:val="0"/>
              <w:autoSpaceDN w:val="0"/>
              <w:adjustRightInd w:val="0"/>
            </w:pPr>
            <w:r w:rsidRPr="003A1137">
              <w:t>4.9</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Pr="003A1137" w:rsidRDefault="00C20D21" w:rsidP="00763FAD">
            <w:pPr>
              <w:autoSpaceDE w:val="0"/>
              <w:autoSpaceDN w:val="0"/>
              <w:adjustRightInd w:val="0"/>
            </w:pPr>
            <w:r w:rsidRPr="003A1137">
              <w:t>Заправка транспортных средств</w:t>
            </w:r>
          </w:p>
        </w:tc>
        <w:tc>
          <w:tcPr>
            <w:tcW w:w="2276" w:type="pct"/>
          </w:tcPr>
          <w:p w:rsidR="00C20D21" w:rsidRPr="003A1137" w:rsidRDefault="00C20D21" w:rsidP="00763FAD">
            <w:pPr>
              <w:autoSpaceDE w:val="0"/>
              <w:autoSpaceDN w:val="0"/>
              <w:adjustRightInd w:val="0"/>
              <w:jc w:val="both"/>
            </w:pPr>
            <w:r w:rsidRPr="003A113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82" w:type="pct"/>
          </w:tcPr>
          <w:p w:rsidR="00C20D21" w:rsidRPr="003A1137" w:rsidRDefault="00C20D21" w:rsidP="00763FAD">
            <w:pPr>
              <w:autoSpaceDE w:val="0"/>
              <w:autoSpaceDN w:val="0"/>
              <w:adjustRightInd w:val="0"/>
            </w:pPr>
            <w:r w:rsidRPr="003A1137">
              <w:t>4.9.1.1</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Pr="003A1137" w:rsidRDefault="00C20D21" w:rsidP="00763FAD">
            <w:pPr>
              <w:autoSpaceDE w:val="0"/>
              <w:autoSpaceDN w:val="0"/>
              <w:adjustRightInd w:val="0"/>
            </w:pPr>
            <w:r w:rsidRPr="003A1137">
              <w:t xml:space="preserve">Автомобильные мойки </w:t>
            </w:r>
          </w:p>
        </w:tc>
        <w:tc>
          <w:tcPr>
            <w:tcW w:w="2276" w:type="pct"/>
          </w:tcPr>
          <w:p w:rsidR="00C20D21" w:rsidRPr="003A1137" w:rsidRDefault="00C20D21" w:rsidP="00763FAD">
            <w:pPr>
              <w:autoSpaceDE w:val="0"/>
              <w:autoSpaceDN w:val="0"/>
              <w:adjustRightInd w:val="0"/>
              <w:jc w:val="both"/>
            </w:pPr>
            <w:r w:rsidRPr="003A1137">
              <w:t>Размещение автомобильных моек, а также размещение магазинов сопутствующей торговли</w:t>
            </w:r>
          </w:p>
        </w:tc>
        <w:tc>
          <w:tcPr>
            <w:tcW w:w="982" w:type="pct"/>
          </w:tcPr>
          <w:p w:rsidR="00C20D21" w:rsidRPr="003A1137" w:rsidRDefault="00C20D21" w:rsidP="00763FAD">
            <w:pPr>
              <w:autoSpaceDE w:val="0"/>
              <w:autoSpaceDN w:val="0"/>
              <w:adjustRightInd w:val="0"/>
            </w:pPr>
            <w:r w:rsidRPr="003A1137">
              <w:t>4.9.1.3</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Pr="003A1137" w:rsidRDefault="00C20D21" w:rsidP="00763FAD">
            <w:pPr>
              <w:autoSpaceDE w:val="0"/>
              <w:autoSpaceDN w:val="0"/>
              <w:adjustRightInd w:val="0"/>
            </w:pPr>
            <w:r w:rsidRPr="003A1137">
              <w:lastRenderedPageBreak/>
              <w:t>Ремонт автомобилей</w:t>
            </w:r>
          </w:p>
        </w:tc>
        <w:tc>
          <w:tcPr>
            <w:tcW w:w="2276" w:type="pct"/>
          </w:tcPr>
          <w:p w:rsidR="00C20D21" w:rsidRPr="003A1137" w:rsidRDefault="00C20D21" w:rsidP="00763FAD">
            <w:pPr>
              <w:autoSpaceDE w:val="0"/>
              <w:autoSpaceDN w:val="0"/>
              <w:adjustRightInd w:val="0"/>
              <w:jc w:val="both"/>
            </w:pPr>
            <w:r w:rsidRPr="003A113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82" w:type="pct"/>
          </w:tcPr>
          <w:p w:rsidR="00C20D21" w:rsidRPr="003A1137" w:rsidRDefault="00C20D21" w:rsidP="00763FAD">
            <w:pPr>
              <w:autoSpaceDE w:val="0"/>
              <w:autoSpaceDN w:val="0"/>
              <w:adjustRightInd w:val="0"/>
            </w:pPr>
            <w:r w:rsidRPr="003A1137">
              <w:t>4.9.1.4</w:t>
            </w:r>
          </w:p>
        </w:tc>
        <w:tc>
          <w:tcPr>
            <w:tcW w:w="723" w:type="pct"/>
          </w:tcPr>
          <w:p w:rsidR="00C20D21" w:rsidRPr="003A1137" w:rsidRDefault="00C20D21" w:rsidP="00763FAD">
            <w:pPr>
              <w:autoSpaceDE w:val="0"/>
              <w:autoSpaceDN w:val="0"/>
              <w:adjustRightInd w:val="0"/>
            </w:pPr>
          </w:p>
        </w:tc>
      </w:tr>
      <w:tr w:rsidR="00C20D21" w:rsidRPr="003A1137" w:rsidTr="00D23F4F">
        <w:tc>
          <w:tcPr>
            <w:tcW w:w="1019" w:type="pct"/>
          </w:tcPr>
          <w:p w:rsidR="00C20D21" w:rsidRDefault="00C20D21" w:rsidP="00D23F4F">
            <w:pPr>
              <w:autoSpaceDE w:val="0"/>
              <w:autoSpaceDN w:val="0"/>
              <w:adjustRightInd w:val="0"/>
            </w:pPr>
            <w:r>
              <w:t>Обеспечение внутреннего правопорядка</w:t>
            </w:r>
          </w:p>
          <w:p w:rsidR="00C20D21" w:rsidRDefault="00C20D21" w:rsidP="00D23F4F">
            <w:pPr>
              <w:autoSpaceDE w:val="0"/>
              <w:autoSpaceDN w:val="0"/>
              <w:adjustRightInd w:val="0"/>
            </w:pPr>
          </w:p>
          <w:p w:rsidR="00C20D21" w:rsidRDefault="00C20D21" w:rsidP="00D23F4F">
            <w:pPr>
              <w:autoSpaceDE w:val="0"/>
              <w:autoSpaceDN w:val="0"/>
              <w:adjustRightInd w:val="0"/>
            </w:pPr>
          </w:p>
          <w:p w:rsidR="00C20D21" w:rsidRPr="003A1137" w:rsidRDefault="00C20D21" w:rsidP="00D23F4F">
            <w:pPr>
              <w:autoSpaceDE w:val="0"/>
              <w:autoSpaceDN w:val="0"/>
              <w:adjustRightInd w:val="0"/>
            </w:pPr>
          </w:p>
        </w:tc>
        <w:tc>
          <w:tcPr>
            <w:tcW w:w="2276" w:type="pct"/>
          </w:tcPr>
          <w:p w:rsidR="00C20D21" w:rsidRDefault="00C20D21" w:rsidP="00D23F4F">
            <w:pPr>
              <w:autoSpaceDE w:val="0"/>
              <w:autoSpaceDN w:val="0"/>
              <w:adjustRightInd w:val="0"/>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C20D21" w:rsidRPr="003A1137" w:rsidRDefault="00C20D21" w:rsidP="00763FAD">
            <w:pPr>
              <w:autoSpaceDE w:val="0"/>
              <w:autoSpaceDN w:val="0"/>
              <w:adjustRightInd w:val="0"/>
              <w:jc w:val="both"/>
            </w:pPr>
          </w:p>
        </w:tc>
        <w:tc>
          <w:tcPr>
            <w:tcW w:w="982" w:type="pct"/>
          </w:tcPr>
          <w:p w:rsidR="00C20D21" w:rsidRPr="003A1137" w:rsidRDefault="00C20D21" w:rsidP="00763FAD">
            <w:pPr>
              <w:autoSpaceDE w:val="0"/>
              <w:autoSpaceDN w:val="0"/>
              <w:adjustRightInd w:val="0"/>
            </w:pPr>
            <w:r>
              <w:t>8.3</w:t>
            </w:r>
          </w:p>
        </w:tc>
        <w:tc>
          <w:tcPr>
            <w:tcW w:w="723" w:type="pct"/>
          </w:tcPr>
          <w:p w:rsidR="00C20D21" w:rsidRPr="003A1137" w:rsidRDefault="00C20D21" w:rsidP="00763FAD">
            <w:pPr>
              <w:autoSpaceDE w:val="0"/>
              <w:autoSpaceDN w:val="0"/>
              <w:adjustRightInd w:val="0"/>
            </w:pPr>
          </w:p>
        </w:tc>
      </w:tr>
      <w:tr w:rsidR="00C20D21" w:rsidRPr="003A1137" w:rsidTr="00D23F4F">
        <w:tc>
          <w:tcPr>
            <w:tcW w:w="5000" w:type="pct"/>
            <w:gridSpan w:val="4"/>
          </w:tcPr>
          <w:p w:rsidR="00676931" w:rsidRDefault="00676931" w:rsidP="00676931">
            <w:pPr>
              <w:jc w:val="center"/>
            </w:pPr>
            <w:r w:rsidRPr="00BF563F">
              <w:t xml:space="preserve">ВСПОМОГАТЕЛЬНЫЕ </w:t>
            </w:r>
            <w:r>
              <w:t>ВИДЫ РАЗРЕШЕННОГО ИСПОЛЬЗОВАНИЯ</w:t>
            </w:r>
          </w:p>
          <w:p w:rsidR="00C20D21" w:rsidRPr="003A1137" w:rsidRDefault="00676931" w:rsidP="00676931">
            <w:pPr>
              <w:jc w:val="center"/>
            </w:pPr>
            <w:r w:rsidRPr="00CB3E60">
              <w:rPr>
                <w:rFonts w:eastAsia="Courier New"/>
              </w:rPr>
              <w:t>не устанавливаются</w:t>
            </w:r>
            <w:r w:rsidRPr="009468BC">
              <w:rPr>
                <w:strike/>
              </w:rPr>
              <w:t xml:space="preserve"> </w:t>
            </w:r>
          </w:p>
        </w:tc>
      </w:tr>
    </w:tbl>
    <w:p w:rsidR="00936299" w:rsidRPr="003A1137" w:rsidRDefault="00936299" w:rsidP="00936299">
      <w:pPr>
        <w:keepNext/>
      </w:pPr>
    </w:p>
    <w:p w:rsidR="00936299" w:rsidRPr="003A1137" w:rsidRDefault="00936299" w:rsidP="00FE4931">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A063EE" w:rsidRPr="003A1137" w:rsidRDefault="00A063EE" w:rsidP="00FE4931">
      <w:pPr>
        <w:keepNext/>
        <w:jc w:val="both"/>
      </w:pPr>
    </w:p>
    <w:p w:rsidR="00960619" w:rsidRPr="003A1137" w:rsidRDefault="00960619" w:rsidP="00960619">
      <w:pPr>
        <w:tabs>
          <w:tab w:val="left" w:pos="1080"/>
          <w:tab w:val="num" w:pos="1211"/>
        </w:tabs>
        <w:spacing w:line="276" w:lineRule="auto"/>
        <w:ind w:firstLine="709"/>
      </w:pPr>
      <w:r w:rsidRPr="003A1137">
        <w:t>Предельные размеры земельных участков:</w:t>
      </w:r>
    </w:p>
    <w:tbl>
      <w:tblPr>
        <w:tblStyle w:val="afff6"/>
        <w:tblW w:w="9350" w:type="dxa"/>
        <w:tblLook w:val="04A0" w:firstRow="1" w:lastRow="0" w:firstColumn="1" w:lastColumn="0" w:noHBand="0" w:noVBand="1"/>
      </w:tblPr>
      <w:tblGrid>
        <w:gridCol w:w="3740"/>
        <w:gridCol w:w="1791"/>
        <w:gridCol w:w="1840"/>
        <w:gridCol w:w="1979"/>
      </w:tblGrid>
      <w:tr w:rsidR="00960619" w:rsidRPr="003A1137" w:rsidTr="003C0A45">
        <w:tc>
          <w:tcPr>
            <w:tcW w:w="3740" w:type="dxa"/>
            <w:vMerge w:val="restart"/>
            <w:vAlign w:val="center"/>
          </w:tcPr>
          <w:p w:rsidR="00960619" w:rsidRPr="003A1137" w:rsidRDefault="00960619" w:rsidP="00960619">
            <w:pPr>
              <w:jc w:val="center"/>
              <w:rPr>
                <w:b/>
                <w:bCs/>
              </w:rPr>
            </w:pPr>
            <w:r w:rsidRPr="003A1137">
              <w:rPr>
                <w:b/>
                <w:bCs/>
              </w:rPr>
              <w:t>Наименование вида разрешенного использования (код)</w:t>
            </w:r>
          </w:p>
        </w:tc>
        <w:tc>
          <w:tcPr>
            <w:tcW w:w="5610" w:type="dxa"/>
            <w:gridSpan w:val="3"/>
            <w:vAlign w:val="center"/>
          </w:tcPr>
          <w:p w:rsidR="00960619" w:rsidRPr="003A1137" w:rsidRDefault="00960619" w:rsidP="00960619">
            <w:pPr>
              <w:jc w:val="center"/>
              <w:rPr>
                <w:b/>
                <w:bCs/>
              </w:rPr>
            </w:pPr>
            <w:r w:rsidRPr="003A1137">
              <w:rPr>
                <w:b/>
                <w:bCs/>
              </w:rPr>
              <w:t>Предельные размеры земельных участков</w:t>
            </w:r>
          </w:p>
        </w:tc>
      </w:tr>
      <w:tr w:rsidR="00960619" w:rsidRPr="003A1137" w:rsidTr="003C0A45">
        <w:tc>
          <w:tcPr>
            <w:tcW w:w="3740" w:type="dxa"/>
            <w:vMerge/>
          </w:tcPr>
          <w:p w:rsidR="00960619" w:rsidRPr="003A1137" w:rsidRDefault="00960619" w:rsidP="00960619"/>
        </w:tc>
        <w:tc>
          <w:tcPr>
            <w:tcW w:w="1791" w:type="dxa"/>
            <w:vAlign w:val="center"/>
          </w:tcPr>
          <w:p w:rsidR="00960619" w:rsidRPr="003A1137" w:rsidRDefault="00960619" w:rsidP="00960619">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840" w:type="dxa"/>
            <w:vAlign w:val="center"/>
          </w:tcPr>
          <w:p w:rsidR="00960619" w:rsidRPr="003A1137" w:rsidRDefault="00960619" w:rsidP="00960619">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979" w:type="dxa"/>
            <w:vAlign w:val="center"/>
          </w:tcPr>
          <w:p w:rsidR="00960619" w:rsidRPr="003A1137" w:rsidRDefault="00960619" w:rsidP="00960619">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960619" w:rsidRPr="003A1137" w:rsidTr="003C0A45">
        <w:tc>
          <w:tcPr>
            <w:tcW w:w="3740" w:type="dxa"/>
          </w:tcPr>
          <w:p w:rsidR="00960619" w:rsidRPr="003A1137" w:rsidRDefault="00960619" w:rsidP="00960619">
            <w:r w:rsidRPr="003A1137">
              <w:t>Предоставление коммунальных услуг (3.1.1)</w:t>
            </w:r>
          </w:p>
        </w:tc>
        <w:tc>
          <w:tcPr>
            <w:tcW w:w="1791" w:type="dxa"/>
          </w:tcPr>
          <w:p w:rsidR="00960619" w:rsidRPr="003A1137" w:rsidRDefault="00960619" w:rsidP="00960619">
            <w:pPr>
              <w:rPr>
                <w:lang w:val="en-US"/>
              </w:rPr>
            </w:pPr>
            <w:r w:rsidRPr="003A1137">
              <w:rPr>
                <w:lang w:val="en-US"/>
              </w:rPr>
              <w:t>1</w:t>
            </w:r>
          </w:p>
        </w:tc>
        <w:tc>
          <w:tcPr>
            <w:tcW w:w="1840" w:type="dxa"/>
          </w:tcPr>
          <w:p w:rsidR="00960619" w:rsidRPr="003A1137" w:rsidRDefault="00960619" w:rsidP="00960619">
            <w:r w:rsidRPr="003A1137">
              <w:t>4</w:t>
            </w:r>
          </w:p>
        </w:tc>
        <w:tc>
          <w:tcPr>
            <w:tcW w:w="1979" w:type="dxa"/>
          </w:tcPr>
          <w:p w:rsidR="00960619" w:rsidRPr="003A1137" w:rsidRDefault="00960619" w:rsidP="00960619">
            <w:r w:rsidRPr="003A1137">
              <w:t>Не подлежит установлению</w:t>
            </w:r>
          </w:p>
        </w:tc>
      </w:tr>
      <w:tr w:rsidR="00960619" w:rsidRPr="003A1137" w:rsidTr="003C0A45">
        <w:tc>
          <w:tcPr>
            <w:tcW w:w="3740" w:type="dxa"/>
          </w:tcPr>
          <w:p w:rsidR="00960619" w:rsidRPr="003A1137" w:rsidRDefault="00960619" w:rsidP="00960619">
            <w:r w:rsidRPr="003A1137">
              <w:t>Деловое управление (4.1)</w:t>
            </w:r>
          </w:p>
        </w:tc>
        <w:tc>
          <w:tcPr>
            <w:tcW w:w="1791" w:type="dxa"/>
          </w:tcPr>
          <w:p w:rsidR="00960619" w:rsidRPr="003A1137" w:rsidRDefault="00960619" w:rsidP="00960619">
            <w:pPr>
              <w:rPr>
                <w:lang w:val="en-US"/>
              </w:rPr>
            </w:pPr>
            <w:r w:rsidRPr="003A1137">
              <w:rPr>
                <w:lang w:val="en-US"/>
              </w:rPr>
              <w:t>10</w:t>
            </w:r>
          </w:p>
        </w:tc>
        <w:tc>
          <w:tcPr>
            <w:tcW w:w="1840" w:type="dxa"/>
          </w:tcPr>
          <w:p w:rsidR="00960619" w:rsidRPr="003A1137" w:rsidRDefault="00960619" w:rsidP="00960619">
            <w:r w:rsidRPr="003A1137">
              <w:t>200</w:t>
            </w:r>
          </w:p>
        </w:tc>
        <w:tc>
          <w:tcPr>
            <w:tcW w:w="1979" w:type="dxa"/>
          </w:tcPr>
          <w:p w:rsidR="00960619" w:rsidRPr="003A1137" w:rsidRDefault="00960619" w:rsidP="00960619">
            <w:r w:rsidRPr="003A1137">
              <w:t>4500</w:t>
            </w:r>
          </w:p>
        </w:tc>
      </w:tr>
      <w:tr w:rsidR="001558AA" w:rsidRPr="003A1137" w:rsidTr="003C0A45">
        <w:tc>
          <w:tcPr>
            <w:tcW w:w="3740" w:type="dxa"/>
          </w:tcPr>
          <w:p w:rsidR="001558AA" w:rsidRPr="003A1137" w:rsidRDefault="001558AA" w:rsidP="003A1137">
            <w:r w:rsidRPr="003A1137">
              <w:t>Производственная деятельность (6.0)</w:t>
            </w:r>
          </w:p>
        </w:tc>
        <w:tc>
          <w:tcPr>
            <w:tcW w:w="1791" w:type="dxa"/>
          </w:tcPr>
          <w:p w:rsidR="001558AA" w:rsidRPr="003A1137" w:rsidRDefault="001558AA" w:rsidP="003A1137">
            <w:pPr>
              <w:rPr>
                <w:lang w:val="en-US"/>
              </w:rPr>
            </w:pPr>
            <w:r w:rsidRPr="003A1137">
              <w:rPr>
                <w:lang w:val="en-US"/>
              </w:rPr>
              <w:t>20</w:t>
            </w:r>
          </w:p>
        </w:tc>
        <w:tc>
          <w:tcPr>
            <w:tcW w:w="1840" w:type="dxa"/>
          </w:tcPr>
          <w:p w:rsidR="001558AA" w:rsidRPr="003A1137" w:rsidRDefault="001558AA" w:rsidP="003A1137">
            <w:pPr>
              <w:rPr>
                <w:lang w:val="en-US"/>
              </w:rPr>
            </w:pPr>
            <w:r w:rsidRPr="003A1137">
              <w:rPr>
                <w:lang w:val="en-US"/>
              </w:rPr>
              <w:t>300</w:t>
            </w:r>
          </w:p>
        </w:tc>
        <w:tc>
          <w:tcPr>
            <w:tcW w:w="1979" w:type="dxa"/>
          </w:tcPr>
          <w:p w:rsidR="001558AA" w:rsidRPr="003A1137" w:rsidRDefault="001558AA" w:rsidP="00960619">
            <w:r w:rsidRPr="003A1137">
              <w:t>Не подлежит установлению</w:t>
            </w:r>
          </w:p>
        </w:tc>
      </w:tr>
      <w:tr w:rsidR="001558AA" w:rsidRPr="003A1137" w:rsidTr="003C0A45">
        <w:tc>
          <w:tcPr>
            <w:tcW w:w="3740" w:type="dxa"/>
          </w:tcPr>
          <w:p w:rsidR="001558AA" w:rsidRPr="003A1137" w:rsidRDefault="001558AA" w:rsidP="003A1137">
            <w:pPr>
              <w:autoSpaceDE w:val="0"/>
              <w:autoSpaceDN w:val="0"/>
              <w:adjustRightInd w:val="0"/>
              <w:rPr>
                <w:highlight w:val="cyan"/>
              </w:rPr>
            </w:pPr>
            <w:r w:rsidRPr="003A1137">
              <w:t>Тяжелая промышленность (6.2)</w:t>
            </w:r>
          </w:p>
        </w:tc>
        <w:tc>
          <w:tcPr>
            <w:tcW w:w="1791" w:type="dxa"/>
          </w:tcPr>
          <w:p w:rsidR="001558AA" w:rsidRPr="003A1137" w:rsidRDefault="001558AA" w:rsidP="003A1137">
            <w:pPr>
              <w:rPr>
                <w:lang w:val="en-US"/>
              </w:rPr>
            </w:pPr>
            <w:r w:rsidRPr="003A1137">
              <w:rPr>
                <w:lang w:val="en-US"/>
              </w:rPr>
              <w:t>20</w:t>
            </w:r>
          </w:p>
        </w:tc>
        <w:tc>
          <w:tcPr>
            <w:tcW w:w="1840" w:type="dxa"/>
          </w:tcPr>
          <w:p w:rsidR="001558AA" w:rsidRPr="003A1137" w:rsidRDefault="001558AA" w:rsidP="003A1137">
            <w:pPr>
              <w:rPr>
                <w:lang w:val="en-US"/>
              </w:rPr>
            </w:pPr>
            <w:r w:rsidRPr="003A1137">
              <w:rPr>
                <w:lang w:val="en-US"/>
              </w:rPr>
              <w:t>300</w:t>
            </w:r>
          </w:p>
        </w:tc>
        <w:tc>
          <w:tcPr>
            <w:tcW w:w="1979" w:type="dxa"/>
          </w:tcPr>
          <w:p w:rsidR="001558AA" w:rsidRPr="003A1137" w:rsidRDefault="001558AA" w:rsidP="00960619">
            <w:r w:rsidRPr="003A1137">
              <w:t>Не подлежит установлению</w:t>
            </w:r>
          </w:p>
        </w:tc>
      </w:tr>
      <w:tr w:rsidR="001558AA" w:rsidRPr="003A1137" w:rsidTr="003C0A45">
        <w:tc>
          <w:tcPr>
            <w:tcW w:w="3740" w:type="dxa"/>
          </w:tcPr>
          <w:p w:rsidR="001558AA" w:rsidRPr="003A1137" w:rsidRDefault="001558AA" w:rsidP="003A1137">
            <w:r w:rsidRPr="003A1137">
              <w:t>Легкая промышленность (6.3)</w:t>
            </w:r>
          </w:p>
        </w:tc>
        <w:tc>
          <w:tcPr>
            <w:tcW w:w="1791" w:type="dxa"/>
          </w:tcPr>
          <w:p w:rsidR="001558AA" w:rsidRPr="003A1137" w:rsidRDefault="001558AA" w:rsidP="003A1137">
            <w:pPr>
              <w:rPr>
                <w:lang w:val="en-US"/>
              </w:rPr>
            </w:pPr>
            <w:r w:rsidRPr="003A1137">
              <w:rPr>
                <w:lang w:val="en-US"/>
              </w:rPr>
              <w:t>20</w:t>
            </w:r>
          </w:p>
        </w:tc>
        <w:tc>
          <w:tcPr>
            <w:tcW w:w="1840" w:type="dxa"/>
          </w:tcPr>
          <w:p w:rsidR="001558AA" w:rsidRPr="003A1137" w:rsidRDefault="001558AA" w:rsidP="003A1137">
            <w:pPr>
              <w:rPr>
                <w:lang w:val="en-US"/>
              </w:rPr>
            </w:pPr>
            <w:r w:rsidRPr="003A1137">
              <w:rPr>
                <w:lang w:val="en-US"/>
              </w:rPr>
              <w:t>300</w:t>
            </w:r>
          </w:p>
        </w:tc>
        <w:tc>
          <w:tcPr>
            <w:tcW w:w="1979" w:type="dxa"/>
          </w:tcPr>
          <w:p w:rsidR="001558AA" w:rsidRPr="003A1137" w:rsidRDefault="001558AA" w:rsidP="00960619">
            <w:r w:rsidRPr="003A1137">
              <w:t>Не подлежит установлению</w:t>
            </w:r>
          </w:p>
        </w:tc>
      </w:tr>
      <w:tr w:rsidR="001558AA" w:rsidRPr="003A1137" w:rsidTr="003C0A45">
        <w:tc>
          <w:tcPr>
            <w:tcW w:w="3740" w:type="dxa"/>
          </w:tcPr>
          <w:p w:rsidR="001558AA" w:rsidRPr="003A1137" w:rsidRDefault="001558AA" w:rsidP="003A1137">
            <w:r w:rsidRPr="003A1137">
              <w:t>Фармацевтическая промышленность (6.3.1)</w:t>
            </w:r>
          </w:p>
        </w:tc>
        <w:tc>
          <w:tcPr>
            <w:tcW w:w="1791" w:type="dxa"/>
          </w:tcPr>
          <w:p w:rsidR="001558AA" w:rsidRPr="003A1137" w:rsidRDefault="001558AA" w:rsidP="003A1137">
            <w:pPr>
              <w:rPr>
                <w:lang w:val="en-US"/>
              </w:rPr>
            </w:pPr>
            <w:r w:rsidRPr="003A1137">
              <w:rPr>
                <w:lang w:val="en-US"/>
              </w:rPr>
              <w:t>20</w:t>
            </w:r>
          </w:p>
        </w:tc>
        <w:tc>
          <w:tcPr>
            <w:tcW w:w="1840" w:type="dxa"/>
          </w:tcPr>
          <w:p w:rsidR="001558AA" w:rsidRPr="003A1137" w:rsidRDefault="001558AA" w:rsidP="003A1137">
            <w:pPr>
              <w:rPr>
                <w:lang w:val="en-US"/>
              </w:rPr>
            </w:pPr>
            <w:r w:rsidRPr="003A1137">
              <w:rPr>
                <w:lang w:val="en-US"/>
              </w:rPr>
              <w:t>300</w:t>
            </w:r>
          </w:p>
        </w:tc>
        <w:tc>
          <w:tcPr>
            <w:tcW w:w="1979" w:type="dxa"/>
          </w:tcPr>
          <w:p w:rsidR="001558AA" w:rsidRPr="003A1137" w:rsidRDefault="001558AA" w:rsidP="00960619">
            <w:r w:rsidRPr="003A1137">
              <w:t>Не подлежит установлению</w:t>
            </w:r>
          </w:p>
        </w:tc>
      </w:tr>
      <w:tr w:rsidR="001558AA" w:rsidRPr="003A1137" w:rsidTr="003C0A45">
        <w:tc>
          <w:tcPr>
            <w:tcW w:w="3740" w:type="dxa"/>
          </w:tcPr>
          <w:p w:rsidR="001558AA" w:rsidRPr="003A1137" w:rsidRDefault="001558AA" w:rsidP="003A1137">
            <w:r w:rsidRPr="003A1137">
              <w:t>Пищевая промышленность (6.4)</w:t>
            </w:r>
          </w:p>
        </w:tc>
        <w:tc>
          <w:tcPr>
            <w:tcW w:w="1791" w:type="dxa"/>
          </w:tcPr>
          <w:p w:rsidR="001558AA" w:rsidRPr="003A1137" w:rsidRDefault="001558AA" w:rsidP="003A1137">
            <w:pPr>
              <w:rPr>
                <w:lang w:val="en-US"/>
              </w:rPr>
            </w:pPr>
            <w:r w:rsidRPr="003A1137">
              <w:rPr>
                <w:lang w:val="en-US"/>
              </w:rPr>
              <w:t>20</w:t>
            </w:r>
          </w:p>
        </w:tc>
        <w:tc>
          <w:tcPr>
            <w:tcW w:w="1840" w:type="dxa"/>
          </w:tcPr>
          <w:p w:rsidR="001558AA" w:rsidRPr="003A1137" w:rsidRDefault="001558AA" w:rsidP="003A1137">
            <w:pPr>
              <w:rPr>
                <w:lang w:val="en-US"/>
              </w:rPr>
            </w:pPr>
            <w:r w:rsidRPr="003A1137">
              <w:rPr>
                <w:lang w:val="en-US"/>
              </w:rPr>
              <w:t>300</w:t>
            </w:r>
          </w:p>
        </w:tc>
        <w:tc>
          <w:tcPr>
            <w:tcW w:w="1979" w:type="dxa"/>
          </w:tcPr>
          <w:p w:rsidR="001558AA" w:rsidRPr="003A1137" w:rsidRDefault="001558AA" w:rsidP="00960619">
            <w:r w:rsidRPr="003A1137">
              <w:t>Не подлежит установлению</w:t>
            </w:r>
          </w:p>
        </w:tc>
      </w:tr>
      <w:tr w:rsidR="003C0A45" w:rsidRPr="003A1137" w:rsidTr="003C0A45">
        <w:tc>
          <w:tcPr>
            <w:tcW w:w="3740" w:type="dxa"/>
          </w:tcPr>
          <w:p w:rsidR="003C0A45" w:rsidRPr="003A1137" w:rsidRDefault="003C0A45" w:rsidP="003A1137">
            <w:pPr>
              <w:autoSpaceDE w:val="0"/>
              <w:autoSpaceDN w:val="0"/>
              <w:adjustRightInd w:val="0"/>
              <w:rPr>
                <w:highlight w:val="cyan"/>
              </w:rPr>
            </w:pPr>
            <w:r w:rsidRPr="003A1137">
              <w:t>Нефтехимическая промышленность (6.5)</w:t>
            </w:r>
          </w:p>
        </w:tc>
        <w:tc>
          <w:tcPr>
            <w:tcW w:w="1791" w:type="dxa"/>
          </w:tcPr>
          <w:p w:rsidR="003C0A45" w:rsidRPr="003A1137" w:rsidRDefault="003C0A45" w:rsidP="009A0F55">
            <w:pPr>
              <w:rPr>
                <w:lang w:val="en-US"/>
              </w:rPr>
            </w:pPr>
            <w:r w:rsidRPr="003A1137">
              <w:rPr>
                <w:lang w:val="en-US"/>
              </w:rPr>
              <w:t>20</w:t>
            </w:r>
          </w:p>
        </w:tc>
        <w:tc>
          <w:tcPr>
            <w:tcW w:w="1840" w:type="dxa"/>
          </w:tcPr>
          <w:p w:rsidR="003C0A45" w:rsidRPr="003A1137" w:rsidRDefault="003C0A45" w:rsidP="009A0F55">
            <w:pPr>
              <w:rPr>
                <w:lang w:val="en-US"/>
              </w:rPr>
            </w:pPr>
            <w:r w:rsidRPr="003A1137">
              <w:rPr>
                <w:lang w:val="en-US"/>
              </w:rPr>
              <w:t>300</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3A1137">
            <w:r w:rsidRPr="003A1137">
              <w:t>Строительная промышленность (6.6)</w:t>
            </w:r>
          </w:p>
        </w:tc>
        <w:tc>
          <w:tcPr>
            <w:tcW w:w="1791" w:type="dxa"/>
          </w:tcPr>
          <w:p w:rsidR="003C0A45" w:rsidRPr="003A1137" w:rsidRDefault="003C0A45" w:rsidP="003A1137">
            <w:pPr>
              <w:rPr>
                <w:lang w:val="en-US"/>
              </w:rPr>
            </w:pPr>
            <w:r w:rsidRPr="003A1137">
              <w:rPr>
                <w:lang w:val="en-US"/>
              </w:rPr>
              <w:t>20</w:t>
            </w:r>
          </w:p>
        </w:tc>
        <w:tc>
          <w:tcPr>
            <w:tcW w:w="1840" w:type="dxa"/>
          </w:tcPr>
          <w:p w:rsidR="003C0A45" w:rsidRPr="003A1137" w:rsidRDefault="003C0A45" w:rsidP="003A1137">
            <w:pPr>
              <w:rPr>
                <w:lang w:val="en-US"/>
              </w:rPr>
            </w:pPr>
            <w:r w:rsidRPr="003A1137">
              <w:rPr>
                <w:lang w:val="en-US"/>
              </w:rPr>
              <w:t>300</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3A1137">
            <w:pPr>
              <w:autoSpaceDE w:val="0"/>
              <w:autoSpaceDN w:val="0"/>
              <w:adjustRightInd w:val="0"/>
            </w:pPr>
            <w:r w:rsidRPr="003A1137">
              <w:t xml:space="preserve">Целлюлозно-бумажная </w:t>
            </w:r>
            <w:r w:rsidRPr="003A1137">
              <w:lastRenderedPageBreak/>
              <w:t>промышленность (6.11)</w:t>
            </w:r>
          </w:p>
        </w:tc>
        <w:tc>
          <w:tcPr>
            <w:tcW w:w="1791" w:type="dxa"/>
          </w:tcPr>
          <w:p w:rsidR="003C0A45" w:rsidRPr="003A1137" w:rsidRDefault="003C0A45" w:rsidP="003A1137">
            <w:pPr>
              <w:rPr>
                <w:lang w:val="en-US"/>
              </w:rPr>
            </w:pPr>
            <w:r w:rsidRPr="003A1137">
              <w:rPr>
                <w:lang w:val="en-US"/>
              </w:rPr>
              <w:lastRenderedPageBreak/>
              <w:t>20</w:t>
            </w:r>
          </w:p>
        </w:tc>
        <w:tc>
          <w:tcPr>
            <w:tcW w:w="1840" w:type="dxa"/>
          </w:tcPr>
          <w:p w:rsidR="003C0A45" w:rsidRPr="003A1137" w:rsidRDefault="003C0A45" w:rsidP="003A1137">
            <w:pPr>
              <w:rPr>
                <w:lang w:val="en-US"/>
              </w:rPr>
            </w:pPr>
            <w:r w:rsidRPr="003A1137">
              <w:rPr>
                <w:lang w:val="en-US"/>
              </w:rPr>
              <w:t>300</w:t>
            </w:r>
          </w:p>
        </w:tc>
        <w:tc>
          <w:tcPr>
            <w:tcW w:w="1979" w:type="dxa"/>
          </w:tcPr>
          <w:p w:rsidR="003C0A45" w:rsidRPr="003A1137" w:rsidRDefault="003C0A45" w:rsidP="00960619">
            <w:r w:rsidRPr="003A1137">
              <w:t xml:space="preserve">Не подлежит </w:t>
            </w:r>
            <w:r w:rsidRPr="003A1137">
              <w:lastRenderedPageBreak/>
              <w:t>установлению</w:t>
            </w:r>
          </w:p>
        </w:tc>
      </w:tr>
      <w:tr w:rsidR="003C0A45" w:rsidRPr="003A1137" w:rsidTr="003C0A45">
        <w:tc>
          <w:tcPr>
            <w:tcW w:w="3740" w:type="dxa"/>
          </w:tcPr>
          <w:p w:rsidR="003C0A45" w:rsidRPr="003A1137" w:rsidRDefault="003C0A45" w:rsidP="003A1137">
            <w:pPr>
              <w:autoSpaceDE w:val="0"/>
              <w:autoSpaceDN w:val="0"/>
              <w:adjustRightInd w:val="0"/>
            </w:pPr>
            <w:r w:rsidRPr="003A1137">
              <w:lastRenderedPageBreak/>
              <w:t>Научно-производственная деятельность (6.12)</w:t>
            </w:r>
          </w:p>
        </w:tc>
        <w:tc>
          <w:tcPr>
            <w:tcW w:w="1791" w:type="dxa"/>
          </w:tcPr>
          <w:p w:rsidR="003C0A45" w:rsidRPr="003A1137" w:rsidRDefault="003C0A45" w:rsidP="003A1137">
            <w:pPr>
              <w:rPr>
                <w:lang w:val="en-US"/>
              </w:rPr>
            </w:pPr>
            <w:r w:rsidRPr="003A1137">
              <w:rPr>
                <w:lang w:val="en-US"/>
              </w:rPr>
              <w:t>20</w:t>
            </w:r>
          </w:p>
        </w:tc>
        <w:tc>
          <w:tcPr>
            <w:tcW w:w="1840" w:type="dxa"/>
          </w:tcPr>
          <w:p w:rsidR="003C0A45" w:rsidRPr="003A1137" w:rsidRDefault="003C0A45" w:rsidP="003A1137">
            <w:pPr>
              <w:rPr>
                <w:lang w:val="en-US"/>
              </w:rPr>
            </w:pPr>
            <w:r w:rsidRPr="003A1137">
              <w:rPr>
                <w:lang w:val="en-US"/>
              </w:rPr>
              <w:t>300</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960619">
            <w:r w:rsidRPr="003A1137">
              <w:t>Общежития (3.2.4)</w:t>
            </w:r>
          </w:p>
        </w:tc>
        <w:tc>
          <w:tcPr>
            <w:tcW w:w="1791" w:type="dxa"/>
          </w:tcPr>
          <w:p w:rsidR="003C0A45" w:rsidRPr="003A1137" w:rsidRDefault="003C0A45" w:rsidP="00960619">
            <w:pPr>
              <w:rPr>
                <w:lang w:val="en-US"/>
              </w:rPr>
            </w:pPr>
            <w:r w:rsidRPr="003A1137">
              <w:rPr>
                <w:lang w:val="en-US"/>
              </w:rPr>
              <w:t>20</w:t>
            </w:r>
          </w:p>
        </w:tc>
        <w:tc>
          <w:tcPr>
            <w:tcW w:w="1840" w:type="dxa"/>
          </w:tcPr>
          <w:p w:rsidR="003C0A45" w:rsidRPr="003A1137" w:rsidRDefault="003C0A45" w:rsidP="00960619">
            <w:r w:rsidRPr="003A1137">
              <w:t>1000</w:t>
            </w:r>
          </w:p>
        </w:tc>
        <w:tc>
          <w:tcPr>
            <w:tcW w:w="1979" w:type="dxa"/>
          </w:tcPr>
          <w:p w:rsidR="003C0A45" w:rsidRPr="003A1137" w:rsidRDefault="003C0A45" w:rsidP="00960619">
            <w:r w:rsidRPr="003A1137">
              <w:t>Не подлежит установлению</w:t>
            </w:r>
          </w:p>
        </w:tc>
      </w:tr>
      <w:tr w:rsidR="003C0A45" w:rsidRPr="003A1137" w:rsidTr="003C0A45">
        <w:tc>
          <w:tcPr>
            <w:tcW w:w="3740" w:type="dxa"/>
          </w:tcPr>
          <w:p w:rsidR="003C0A45" w:rsidRPr="003A1137" w:rsidRDefault="003C0A45" w:rsidP="00960619">
            <w:r w:rsidRPr="003A1137">
              <w:t>Амбулаторно-поликлиническое обслуживание (3.4.1)</w:t>
            </w:r>
          </w:p>
        </w:tc>
        <w:tc>
          <w:tcPr>
            <w:tcW w:w="1791" w:type="dxa"/>
          </w:tcPr>
          <w:p w:rsidR="003C0A45" w:rsidRPr="003A1137" w:rsidRDefault="003C0A45" w:rsidP="00960619">
            <w:pPr>
              <w:rPr>
                <w:lang w:val="en-US"/>
              </w:rPr>
            </w:pPr>
            <w:r w:rsidRPr="003A1137">
              <w:rPr>
                <w:lang w:val="en-US"/>
              </w:rPr>
              <w:t>20</w:t>
            </w:r>
          </w:p>
        </w:tc>
        <w:tc>
          <w:tcPr>
            <w:tcW w:w="1840" w:type="dxa"/>
          </w:tcPr>
          <w:p w:rsidR="003C0A45" w:rsidRPr="003A1137" w:rsidRDefault="003C0A45" w:rsidP="00960619">
            <w:r w:rsidRPr="003A1137">
              <w:t>500</w:t>
            </w:r>
          </w:p>
        </w:tc>
        <w:tc>
          <w:tcPr>
            <w:tcW w:w="1979" w:type="dxa"/>
          </w:tcPr>
          <w:p w:rsidR="003C0A45" w:rsidRPr="003A1137" w:rsidRDefault="003C0A45" w:rsidP="00960619">
            <w:r w:rsidRPr="003A1137">
              <w:t>Не подлежит установлению</w:t>
            </w:r>
          </w:p>
        </w:tc>
      </w:tr>
      <w:tr w:rsidR="00AA401C" w:rsidRPr="003A1137" w:rsidTr="003C0A45">
        <w:tc>
          <w:tcPr>
            <w:tcW w:w="3740" w:type="dxa"/>
          </w:tcPr>
          <w:p w:rsidR="00AA401C" w:rsidRPr="003021BB" w:rsidRDefault="00AA401C" w:rsidP="00676931">
            <w:pPr>
              <w:rPr>
                <w:sz w:val="22"/>
              </w:rPr>
            </w:pPr>
            <w:r w:rsidRPr="003021BB">
              <w:rPr>
                <w:sz w:val="22"/>
              </w:rPr>
              <w:t>Приюты для животных (3.10.2)</w:t>
            </w:r>
          </w:p>
        </w:tc>
        <w:tc>
          <w:tcPr>
            <w:tcW w:w="1791" w:type="dxa"/>
          </w:tcPr>
          <w:p w:rsidR="00AA401C" w:rsidRPr="003021BB" w:rsidRDefault="00AA401C" w:rsidP="00676931">
            <w:pPr>
              <w:rPr>
                <w:sz w:val="22"/>
                <w:lang w:val="en-US"/>
              </w:rPr>
            </w:pPr>
            <w:r w:rsidRPr="003021BB">
              <w:rPr>
                <w:sz w:val="22"/>
                <w:lang w:val="en-US"/>
              </w:rPr>
              <w:t>10</w:t>
            </w:r>
          </w:p>
        </w:tc>
        <w:tc>
          <w:tcPr>
            <w:tcW w:w="1840" w:type="dxa"/>
          </w:tcPr>
          <w:p w:rsidR="00AA401C" w:rsidRPr="003021BB" w:rsidRDefault="00AA401C" w:rsidP="00676931">
            <w:pPr>
              <w:rPr>
                <w:sz w:val="22"/>
                <w:lang w:val="en-US"/>
              </w:rPr>
            </w:pPr>
            <w:r w:rsidRPr="003021BB">
              <w:rPr>
                <w:sz w:val="22"/>
                <w:lang w:val="en-US"/>
              </w:rPr>
              <w:t>500</w:t>
            </w:r>
          </w:p>
        </w:tc>
        <w:tc>
          <w:tcPr>
            <w:tcW w:w="1979" w:type="dxa"/>
          </w:tcPr>
          <w:p w:rsidR="00AA401C" w:rsidRPr="003021BB" w:rsidRDefault="00AA401C" w:rsidP="00676931">
            <w:pPr>
              <w:rPr>
                <w:sz w:val="22"/>
              </w:rPr>
            </w:pPr>
            <w:r w:rsidRPr="003021BB">
              <w:rPr>
                <w:sz w:val="22"/>
              </w:rPr>
              <w:t>Не подлежит установлению</w:t>
            </w:r>
          </w:p>
        </w:tc>
      </w:tr>
      <w:tr w:rsidR="00AA401C" w:rsidRPr="003A1137" w:rsidTr="003C0A45">
        <w:tc>
          <w:tcPr>
            <w:tcW w:w="3740" w:type="dxa"/>
          </w:tcPr>
          <w:p w:rsidR="00AA401C" w:rsidRPr="003A1137" w:rsidRDefault="00AA401C" w:rsidP="00960619">
            <w:r w:rsidRPr="003A1137">
              <w:t>Магазины (4.4)</w:t>
            </w:r>
          </w:p>
        </w:tc>
        <w:tc>
          <w:tcPr>
            <w:tcW w:w="1791" w:type="dxa"/>
          </w:tcPr>
          <w:p w:rsidR="00AA401C" w:rsidRPr="003A1137" w:rsidRDefault="00AA401C" w:rsidP="00960619">
            <w:pPr>
              <w:rPr>
                <w:lang w:val="en-US"/>
              </w:rPr>
            </w:pPr>
            <w:r w:rsidRPr="003A1137">
              <w:rPr>
                <w:lang w:val="en-US"/>
              </w:rPr>
              <w:t>10</w:t>
            </w:r>
          </w:p>
        </w:tc>
        <w:tc>
          <w:tcPr>
            <w:tcW w:w="1840" w:type="dxa"/>
          </w:tcPr>
          <w:p w:rsidR="00AA401C" w:rsidRPr="003A1137" w:rsidRDefault="00AA401C" w:rsidP="00960619">
            <w:r w:rsidRPr="003A1137">
              <w:t xml:space="preserve">800 </w:t>
            </w:r>
          </w:p>
        </w:tc>
        <w:tc>
          <w:tcPr>
            <w:tcW w:w="1979" w:type="dxa"/>
          </w:tcPr>
          <w:p w:rsidR="00AA401C" w:rsidRPr="003A1137" w:rsidRDefault="00AA401C" w:rsidP="00960619">
            <w:r w:rsidRPr="003A1137">
              <w:t>4000</w:t>
            </w:r>
          </w:p>
        </w:tc>
      </w:tr>
      <w:tr w:rsidR="00AA401C" w:rsidRPr="003A1137" w:rsidTr="003C0A45">
        <w:tc>
          <w:tcPr>
            <w:tcW w:w="3740" w:type="dxa"/>
          </w:tcPr>
          <w:p w:rsidR="00AA401C" w:rsidRPr="003A1137" w:rsidRDefault="00AA401C" w:rsidP="00960619">
            <w:r w:rsidRPr="003A1137">
              <w:t>Общественное питание (4.6)</w:t>
            </w:r>
          </w:p>
        </w:tc>
        <w:tc>
          <w:tcPr>
            <w:tcW w:w="1791" w:type="dxa"/>
          </w:tcPr>
          <w:p w:rsidR="00AA401C" w:rsidRPr="003A1137" w:rsidRDefault="00AA401C" w:rsidP="00960619">
            <w:pPr>
              <w:rPr>
                <w:lang w:val="en-US"/>
              </w:rPr>
            </w:pPr>
            <w:r w:rsidRPr="003A1137">
              <w:rPr>
                <w:lang w:val="en-US"/>
              </w:rPr>
              <w:t>10</w:t>
            </w:r>
          </w:p>
        </w:tc>
        <w:tc>
          <w:tcPr>
            <w:tcW w:w="1840" w:type="dxa"/>
          </w:tcPr>
          <w:p w:rsidR="00AA401C" w:rsidRPr="003A1137" w:rsidRDefault="00AA401C" w:rsidP="00960619">
            <w:r w:rsidRPr="003A1137">
              <w:t xml:space="preserve">125 </w:t>
            </w:r>
          </w:p>
        </w:tc>
        <w:tc>
          <w:tcPr>
            <w:tcW w:w="1979" w:type="dxa"/>
          </w:tcPr>
          <w:p w:rsidR="00AA401C" w:rsidRPr="003A1137" w:rsidRDefault="00AA401C" w:rsidP="00960619">
            <w:r w:rsidRPr="003A1137">
              <w:t>2500</w:t>
            </w:r>
          </w:p>
        </w:tc>
      </w:tr>
      <w:tr w:rsidR="00AA401C" w:rsidRPr="003A1137" w:rsidTr="003C0A45">
        <w:tc>
          <w:tcPr>
            <w:tcW w:w="3740" w:type="dxa"/>
          </w:tcPr>
          <w:p w:rsidR="00AA401C" w:rsidRPr="003A1137" w:rsidRDefault="00AA401C" w:rsidP="00960619">
            <w:r w:rsidRPr="003A1137">
              <w:t>Служебные гаражи (4.9)</w:t>
            </w:r>
          </w:p>
        </w:tc>
        <w:tc>
          <w:tcPr>
            <w:tcW w:w="1791" w:type="dxa"/>
          </w:tcPr>
          <w:p w:rsidR="00AA401C" w:rsidRPr="003A1137" w:rsidRDefault="00AA401C" w:rsidP="00960619">
            <w:pPr>
              <w:rPr>
                <w:lang w:val="en-US"/>
              </w:rPr>
            </w:pPr>
            <w:r w:rsidRPr="003A1137">
              <w:rPr>
                <w:lang w:val="en-US"/>
              </w:rPr>
              <w:t>3</w:t>
            </w:r>
          </w:p>
        </w:tc>
        <w:tc>
          <w:tcPr>
            <w:tcW w:w="1840" w:type="dxa"/>
          </w:tcPr>
          <w:p w:rsidR="00AA401C" w:rsidRPr="003A1137" w:rsidRDefault="00AA401C" w:rsidP="00960619">
            <w:r w:rsidRPr="003A1137">
              <w:t>10</w:t>
            </w:r>
          </w:p>
        </w:tc>
        <w:tc>
          <w:tcPr>
            <w:tcW w:w="1979" w:type="dxa"/>
          </w:tcPr>
          <w:p w:rsidR="00AA401C" w:rsidRPr="003A1137" w:rsidRDefault="00AA401C" w:rsidP="00960619">
            <w:r w:rsidRPr="003A1137">
              <w:t>Не подлежит установлению</w:t>
            </w:r>
          </w:p>
        </w:tc>
      </w:tr>
      <w:tr w:rsidR="00AA401C" w:rsidRPr="003A1137" w:rsidTr="003C0A45">
        <w:tc>
          <w:tcPr>
            <w:tcW w:w="3740" w:type="dxa"/>
          </w:tcPr>
          <w:p w:rsidR="00AA401C" w:rsidRPr="003A1137" w:rsidRDefault="00AA401C" w:rsidP="006512D3">
            <w:pPr>
              <w:autoSpaceDE w:val="0"/>
              <w:autoSpaceDN w:val="0"/>
              <w:adjustRightInd w:val="0"/>
            </w:pPr>
            <w:r w:rsidRPr="003A1137">
              <w:t>Заправка транспортных средств</w:t>
            </w:r>
            <w:r>
              <w:t xml:space="preserve"> </w:t>
            </w:r>
            <w:r w:rsidRPr="003A1137">
              <w:t>(</w:t>
            </w:r>
            <w:r w:rsidRPr="003A1137">
              <w:rPr>
                <w:color w:val="464C55"/>
                <w:shd w:val="clear" w:color="auto" w:fill="FFFFFF"/>
              </w:rPr>
              <w:t>4.9.1.</w:t>
            </w:r>
            <w:r>
              <w:rPr>
                <w:color w:val="464C55"/>
                <w:shd w:val="clear" w:color="auto" w:fill="FFFFFF"/>
              </w:rPr>
              <w:t>1</w:t>
            </w:r>
            <w:r w:rsidRPr="003A1137">
              <w:rPr>
                <w:color w:val="464C55"/>
                <w:shd w:val="clear" w:color="auto" w:fill="FFFFFF"/>
              </w:rPr>
              <w:t>)</w:t>
            </w:r>
          </w:p>
        </w:tc>
        <w:tc>
          <w:tcPr>
            <w:tcW w:w="1791" w:type="dxa"/>
          </w:tcPr>
          <w:p w:rsidR="00AA401C" w:rsidRPr="003A1137" w:rsidRDefault="00AA401C" w:rsidP="00960619">
            <w:pPr>
              <w:rPr>
                <w:lang w:val="en-US"/>
              </w:rPr>
            </w:pPr>
            <w:r w:rsidRPr="003A1137">
              <w:rPr>
                <w:lang w:val="en-US"/>
              </w:rPr>
              <w:t>4</w:t>
            </w:r>
          </w:p>
        </w:tc>
        <w:tc>
          <w:tcPr>
            <w:tcW w:w="1840" w:type="dxa"/>
          </w:tcPr>
          <w:p w:rsidR="00AA401C" w:rsidRPr="003A1137" w:rsidRDefault="00AA401C" w:rsidP="00960619">
            <w:pPr>
              <w:rPr>
                <w:lang w:val="en-US"/>
              </w:rPr>
            </w:pPr>
            <w:r w:rsidRPr="003A1137">
              <w:rPr>
                <w:lang w:val="en-US"/>
              </w:rPr>
              <w:t>25</w:t>
            </w:r>
          </w:p>
        </w:tc>
        <w:tc>
          <w:tcPr>
            <w:tcW w:w="1979" w:type="dxa"/>
          </w:tcPr>
          <w:p w:rsidR="00AA401C" w:rsidRPr="003A1137" w:rsidRDefault="00AA401C" w:rsidP="00960619">
            <w:r w:rsidRPr="003A1137">
              <w:t>Не подлежит установлению</w:t>
            </w:r>
          </w:p>
        </w:tc>
      </w:tr>
      <w:tr w:rsidR="00AA401C" w:rsidRPr="003A1137" w:rsidTr="003C0A45">
        <w:tc>
          <w:tcPr>
            <w:tcW w:w="3740" w:type="dxa"/>
          </w:tcPr>
          <w:p w:rsidR="00AA401C" w:rsidRPr="003A1137" w:rsidRDefault="00AA401C" w:rsidP="006512D3">
            <w:pPr>
              <w:autoSpaceDE w:val="0"/>
              <w:autoSpaceDN w:val="0"/>
              <w:adjustRightInd w:val="0"/>
            </w:pPr>
            <w:r w:rsidRPr="003A1137">
              <w:t>Автомобильные мойки</w:t>
            </w:r>
            <w:r>
              <w:t xml:space="preserve"> </w:t>
            </w:r>
            <w:r w:rsidRPr="003A1137">
              <w:t>(</w:t>
            </w:r>
            <w:r w:rsidRPr="003A1137">
              <w:rPr>
                <w:color w:val="464C55"/>
                <w:shd w:val="clear" w:color="auto" w:fill="FFFFFF"/>
              </w:rPr>
              <w:t>4.9.1.</w:t>
            </w:r>
            <w:r>
              <w:rPr>
                <w:color w:val="464C55"/>
                <w:shd w:val="clear" w:color="auto" w:fill="FFFFFF"/>
              </w:rPr>
              <w:t>3</w:t>
            </w:r>
            <w:r w:rsidRPr="003A1137">
              <w:rPr>
                <w:color w:val="464C55"/>
                <w:shd w:val="clear" w:color="auto" w:fill="FFFFFF"/>
              </w:rPr>
              <w:t>)</w:t>
            </w:r>
            <w:r w:rsidRPr="003A1137">
              <w:t xml:space="preserve"> </w:t>
            </w:r>
          </w:p>
        </w:tc>
        <w:tc>
          <w:tcPr>
            <w:tcW w:w="1791" w:type="dxa"/>
          </w:tcPr>
          <w:p w:rsidR="00AA401C" w:rsidRPr="003A1137" w:rsidRDefault="00AA401C" w:rsidP="00960619">
            <w:pPr>
              <w:rPr>
                <w:lang w:val="en-US"/>
              </w:rPr>
            </w:pPr>
            <w:r w:rsidRPr="003A1137">
              <w:rPr>
                <w:lang w:val="en-US"/>
              </w:rPr>
              <w:t>4</w:t>
            </w:r>
          </w:p>
        </w:tc>
        <w:tc>
          <w:tcPr>
            <w:tcW w:w="1840" w:type="dxa"/>
          </w:tcPr>
          <w:p w:rsidR="00AA401C" w:rsidRPr="003A1137" w:rsidRDefault="00AA401C" w:rsidP="00960619">
            <w:pPr>
              <w:rPr>
                <w:lang w:val="en-US"/>
              </w:rPr>
            </w:pPr>
            <w:r w:rsidRPr="003A1137">
              <w:rPr>
                <w:lang w:val="en-US"/>
              </w:rPr>
              <w:t>25</w:t>
            </w:r>
          </w:p>
        </w:tc>
        <w:tc>
          <w:tcPr>
            <w:tcW w:w="1979" w:type="dxa"/>
          </w:tcPr>
          <w:p w:rsidR="00AA401C" w:rsidRPr="003A1137" w:rsidRDefault="00AA401C" w:rsidP="00960619">
            <w:r w:rsidRPr="003A1137">
              <w:t>Не подлежит установлению</w:t>
            </w:r>
          </w:p>
        </w:tc>
      </w:tr>
      <w:tr w:rsidR="00AA401C" w:rsidRPr="003A1137" w:rsidTr="003C0A45">
        <w:tc>
          <w:tcPr>
            <w:tcW w:w="3740" w:type="dxa"/>
          </w:tcPr>
          <w:p w:rsidR="00AA401C" w:rsidRPr="003A1137" w:rsidRDefault="00AA401C" w:rsidP="00960619">
            <w:pPr>
              <w:autoSpaceDE w:val="0"/>
              <w:autoSpaceDN w:val="0"/>
              <w:adjustRightInd w:val="0"/>
            </w:pPr>
            <w:r w:rsidRPr="003A1137">
              <w:t>Ремонт автомобилей (</w:t>
            </w:r>
            <w:r w:rsidRPr="003A1137">
              <w:rPr>
                <w:color w:val="464C55"/>
                <w:shd w:val="clear" w:color="auto" w:fill="FFFFFF"/>
              </w:rPr>
              <w:t>4.9.1.4)</w:t>
            </w:r>
          </w:p>
        </w:tc>
        <w:tc>
          <w:tcPr>
            <w:tcW w:w="1791" w:type="dxa"/>
          </w:tcPr>
          <w:p w:rsidR="00AA401C" w:rsidRPr="003A1137" w:rsidRDefault="00AA401C" w:rsidP="00960619">
            <w:pPr>
              <w:rPr>
                <w:lang w:val="en-US"/>
              </w:rPr>
            </w:pPr>
            <w:r w:rsidRPr="003A1137">
              <w:rPr>
                <w:lang w:val="en-US"/>
              </w:rPr>
              <w:t>4</w:t>
            </w:r>
          </w:p>
        </w:tc>
        <w:tc>
          <w:tcPr>
            <w:tcW w:w="1840" w:type="dxa"/>
          </w:tcPr>
          <w:p w:rsidR="00AA401C" w:rsidRPr="003A1137" w:rsidRDefault="00AA401C" w:rsidP="00960619">
            <w:pPr>
              <w:rPr>
                <w:lang w:val="en-US"/>
              </w:rPr>
            </w:pPr>
            <w:r w:rsidRPr="003A1137">
              <w:rPr>
                <w:lang w:val="en-US"/>
              </w:rPr>
              <w:t>25</w:t>
            </w:r>
          </w:p>
        </w:tc>
        <w:tc>
          <w:tcPr>
            <w:tcW w:w="1979" w:type="dxa"/>
          </w:tcPr>
          <w:p w:rsidR="00AA401C" w:rsidRPr="003A1137" w:rsidRDefault="00AA401C" w:rsidP="00960619">
            <w:r w:rsidRPr="003A1137">
              <w:t>Не подлежит установлению</w:t>
            </w:r>
          </w:p>
        </w:tc>
      </w:tr>
      <w:tr w:rsidR="00AA401C" w:rsidRPr="003A1137" w:rsidTr="003C0A45">
        <w:tc>
          <w:tcPr>
            <w:tcW w:w="3740" w:type="dxa"/>
          </w:tcPr>
          <w:p w:rsidR="00AA401C" w:rsidRPr="003A1137" w:rsidRDefault="00AA401C" w:rsidP="00960619">
            <w:r w:rsidRPr="003A1137">
              <w:t>Энергетика (6.7)</w:t>
            </w:r>
          </w:p>
        </w:tc>
        <w:tc>
          <w:tcPr>
            <w:tcW w:w="1791" w:type="dxa"/>
          </w:tcPr>
          <w:p w:rsidR="00AA401C" w:rsidRPr="003A1137" w:rsidRDefault="00AA401C" w:rsidP="00960619">
            <w:pPr>
              <w:rPr>
                <w:lang w:val="en-US"/>
              </w:rPr>
            </w:pPr>
            <w:r w:rsidRPr="003A1137">
              <w:rPr>
                <w:lang w:val="en-US"/>
              </w:rPr>
              <w:t>1</w:t>
            </w:r>
          </w:p>
        </w:tc>
        <w:tc>
          <w:tcPr>
            <w:tcW w:w="1840" w:type="dxa"/>
          </w:tcPr>
          <w:p w:rsidR="00AA401C" w:rsidRPr="003A1137" w:rsidRDefault="00AA401C" w:rsidP="00960619">
            <w:pPr>
              <w:rPr>
                <w:lang w:val="en-US"/>
              </w:rPr>
            </w:pPr>
            <w:r w:rsidRPr="003A1137">
              <w:rPr>
                <w:lang w:val="en-US"/>
              </w:rPr>
              <w:t>4</w:t>
            </w:r>
          </w:p>
        </w:tc>
        <w:tc>
          <w:tcPr>
            <w:tcW w:w="1979" w:type="dxa"/>
          </w:tcPr>
          <w:p w:rsidR="00AA401C" w:rsidRPr="003A1137" w:rsidRDefault="00AA401C" w:rsidP="00960619">
            <w:r w:rsidRPr="003A1137">
              <w:t>Не подлежит установлению</w:t>
            </w:r>
          </w:p>
        </w:tc>
      </w:tr>
      <w:tr w:rsidR="00AA401C" w:rsidRPr="003A1137" w:rsidTr="003C0A45">
        <w:tc>
          <w:tcPr>
            <w:tcW w:w="3740" w:type="dxa"/>
          </w:tcPr>
          <w:p w:rsidR="00AA401C" w:rsidRPr="003A1137" w:rsidRDefault="00AA401C" w:rsidP="00960619">
            <w:r w:rsidRPr="003A1137">
              <w:t>Связь (6.8)</w:t>
            </w:r>
          </w:p>
        </w:tc>
        <w:tc>
          <w:tcPr>
            <w:tcW w:w="1791" w:type="dxa"/>
          </w:tcPr>
          <w:p w:rsidR="00AA401C" w:rsidRPr="003A1137" w:rsidRDefault="00AA401C" w:rsidP="00960619">
            <w:pPr>
              <w:rPr>
                <w:lang w:val="en-US"/>
              </w:rPr>
            </w:pPr>
            <w:r w:rsidRPr="003A1137">
              <w:rPr>
                <w:lang w:val="en-US"/>
              </w:rPr>
              <w:t>4</w:t>
            </w:r>
          </w:p>
        </w:tc>
        <w:tc>
          <w:tcPr>
            <w:tcW w:w="1840" w:type="dxa"/>
          </w:tcPr>
          <w:p w:rsidR="00AA401C" w:rsidRPr="003A1137" w:rsidRDefault="00AA401C" w:rsidP="00960619">
            <w:pPr>
              <w:rPr>
                <w:lang w:val="en-US"/>
              </w:rPr>
            </w:pPr>
            <w:r w:rsidRPr="003A1137">
              <w:rPr>
                <w:lang w:val="en-US"/>
              </w:rPr>
              <w:t>20</w:t>
            </w:r>
          </w:p>
        </w:tc>
        <w:tc>
          <w:tcPr>
            <w:tcW w:w="1979" w:type="dxa"/>
          </w:tcPr>
          <w:p w:rsidR="00AA401C" w:rsidRPr="003A1137" w:rsidRDefault="00AA401C" w:rsidP="00960619">
            <w:r w:rsidRPr="003A1137">
              <w:t>Не подлежит установлению</w:t>
            </w:r>
          </w:p>
        </w:tc>
      </w:tr>
      <w:tr w:rsidR="00AA401C" w:rsidRPr="003A1137" w:rsidTr="003C0A45">
        <w:tc>
          <w:tcPr>
            <w:tcW w:w="3740" w:type="dxa"/>
          </w:tcPr>
          <w:p w:rsidR="00AA401C" w:rsidRPr="003A1137" w:rsidRDefault="00AA401C" w:rsidP="00960619">
            <w:r w:rsidRPr="003A1137">
              <w:t>Склады (6.9)</w:t>
            </w:r>
          </w:p>
        </w:tc>
        <w:tc>
          <w:tcPr>
            <w:tcW w:w="1791" w:type="dxa"/>
          </w:tcPr>
          <w:p w:rsidR="00AA401C" w:rsidRPr="003A1137" w:rsidRDefault="00AA401C" w:rsidP="00960619">
            <w:pPr>
              <w:rPr>
                <w:lang w:val="en-US"/>
              </w:rPr>
            </w:pPr>
            <w:r w:rsidRPr="003A1137">
              <w:rPr>
                <w:lang w:val="en-US"/>
              </w:rPr>
              <w:t>10</w:t>
            </w:r>
          </w:p>
        </w:tc>
        <w:tc>
          <w:tcPr>
            <w:tcW w:w="1840" w:type="dxa"/>
          </w:tcPr>
          <w:p w:rsidR="00AA401C" w:rsidRPr="003A1137" w:rsidRDefault="00AA401C" w:rsidP="00960619">
            <w:pPr>
              <w:rPr>
                <w:lang w:val="en-US"/>
              </w:rPr>
            </w:pPr>
            <w:r w:rsidRPr="003A1137">
              <w:rPr>
                <w:lang w:val="en-US"/>
              </w:rPr>
              <w:t>300</w:t>
            </w:r>
          </w:p>
        </w:tc>
        <w:tc>
          <w:tcPr>
            <w:tcW w:w="1979" w:type="dxa"/>
          </w:tcPr>
          <w:p w:rsidR="00AA401C" w:rsidRPr="003A1137" w:rsidRDefault="00AA401C" w:rsidP="00960619">
            <w:r w:rsidRPr="003A1137">
              <w:t>Не подлежит установлению</w:t>
            </w:r>
          </w:p>
        </w:tc>
      </w:tr>
      <w:tr w:rsidR="00AA401C" w:rsidRPr="003A1137" w:rsidTr="003C0A45">
        <w:tc>
          <w:tcPr>
            <w:tcW w:w="3740" w:type="dxa"/>
          </w:tcPr>
          <w:p w:rsidR="00AA401C" w:rsidRPr="003A1137" w:rsidRDefault="00AA401C" w:rsidP="00960619">
            <w:r w:rsidRPr="003A1137">
              <w:t>Складские площадки (6.9.1)</w:t>
            </w:r>
          </w:p>
        </w:tc>
        <w:tc>
          <w:tcPr>
            <w:tcW w:w="1791" w:type="dxa"/>
          </w:tcPr>
          <w:p w:rsidR="00AA401C" w:rsidRPr="003A1137" w:rsidRDefault="00AA401C" w:rsidP="00960619">
            <w:r w:rsidRPr="003A1137">
              <w:t>10</w:t>
            </w:r>
          </w:p>
        </w:tc>
        <w:tc>
          <w:tcPr>
            <w:tcW w:w="1840" w:type="dxa"/>
          </w:tcPr>
          <w:p w:rsidR="00AA401C" w:rsidRPr="003A1137" w:rsidRDefault="00AA401C" w:rsidP="00960619">
            <w:r w:rsidRPr="003A1137">
              <w:t>300</w:t>
            </w:r>
          </w:p>
        </w:tc>
        <w:tc>
          <w:tcPr>
            <w:tcW w:w="1979" w:type="dxa"/>
          </w:tcPr>
          <w:p w:rsidR="00AA401C" w:rsidRPr="003A1137" w:rsidRDefault="00AA401C" w:rsidP="00960619">
            <w:r w:rsidRPr="003A1137">
              <w:t>Не подлежит установлению</w:t>
            </w:r>
          </w:p>
        </w:tc>
      </w:tr>
      <w:tr w:rsidR="00AA401C" w:rsidRPr="003A1137" w:rsidTr="003C0A45">
        <w:tc>
          <w:tcPr>
            <w:tcW w:w="3740" w:type="dxa"/>
          </w:tcPr>
          <w:p w:rsidR="00AA401C" w:rsidRPr="003A1137" w:rsidRDefault="00AA401C" w:rsidP="009A0F55">
            <w:r>
              <w:t>Благоустройство территории</w:t>
            </w:r>
            <w:r w:rsidRPr="003A1137">
              <w:t xml:space="preserve"> (12.0</w:t>
            </w:r>
            <w:r>
              <w:t>.2</w:t>
            </w:r>
            <w:r w:rsidRPr="003A1137">
              <w:t>)</w:t>
            </w:r>
          </w:p>
        </w:tc>
        <w:tc>
          <w:tcPr>
            <w:tcW w:w="1791" w:type="dxa"/>
          </w:tcPr>
          <w:p w:rsidR="00AA401C" w:rsidRPr="003A1137" w:rsidRDefault="00AA401C" w:rsidP="009A0F55">
            <w:r w:rsidRPr="003A1137">
              <w:t>Не подлежит установлению</w:t>
            </w:r>
          </w:p>
        </w:tc>
        <w:tc>
          <w:tcPr>
            <w:tcW w:w="1840" w:type="dxa"/>
          </w:tcPr>
          <w:p w:rsidR="00AA401C" w:rsidRPr="003A1137" w:rsidRDefault="00AA401C" w:rsidP="009A0F55">
            <w:r w:rsidRPr="003A1137">
              <w:t>Не подлежит установлению</w:t>
            </w:r>
          </w:p>
        </w:tc>
        <w:tc>
          <w:tcPr>
            <w:tcW w:w="1979" w:type="dxa"/>
          </w:tcPr>
          <w:p w:rsidR="00AA401C" w:rsidRPr="003A1137" w:rsidRDefault="00AA401C" w:rsidP="009A0F55">
            <w:r w:rsidRPr="003A1137">
              <w:t>Не подлежит установлению</w:t>
            </w:r>
          </w:p>
        </w:tc>
      </w:tr>
      <w:tr w:rsidR="00AA401C" w:rsidRPr="003A1137" w:rsidTr="003C0A45">
        <w:tc>
          <w:tcPr>
            <w:tcW w:w="3740" w:type="dxa"/>
          </w:tcPr>
          <w:p w:rsidR="00AA401C" w:rsidRPr="003A1137" w:rsidRDefault="00AA401C" w:rsidP="00676931">
            <w:r w:rsidRPr="003A1137">
              <w:t>Обеспечение внутреннего правопорядка (8.3)</w:t>
            </w:r>
          </w:p>
        </w:tc>
        <w:tc>
          <w:tcPr>
            <w:tcW w:w="1791" w:type="dxa"/>
          </w:tcPr>
          <w:p w:rsidR="00AA401C" w:rsidRPr="003A1137" w:rsidRDefault="00AA401C" w:rsidP="00676931">
            <w:pPr>
              <w:rPr>
                <w:lang w:val="en-US"/>
              </w:rPr>
            </w:pPr>
            <w:r w:rsidRPr="003A1137">
              <w:rPr>
                <w:lang w:val="en-US"/>
              </w:rPr>
              <w:t>10</w:t>
            </w:r>
          </w:p>
        </w:tc>
        <w:tc>
          <w:tcPr>
            <w:tcW w:w="1840" w:type="dxa"/>
          </w:tcPr>
          <w:p w:rsidR="00AA401C" w:rsidRPr="003A1137" w:rsidRDefault="00AA401C" w:rsidP="00676931">
            <w:pPr>
              <w:rPr>
                <w:lang w:val="en-US"/>
              </w:rPr>
            </w:pPr>
            <w:r w:rsidRPr="003A1137">
              <w:rPr>
                <w:lang w:val="en-US"/>
              </w:rPr>
              <w:t>500</w:t>
            </w:r>
          </w:p>
        </w:tc>
        <w:tc>
          <w:tcPr>
            <w:tcW w:w="1979" w:type="dxa"/>
          </w:tcPr>
          <w:p w:rsidR="00AA401C" w:rsidRPr="003A1137" w:rsidRDefault="00AA401C" w:rsidP="00676931">
            <w:r w:rsidRPr="003A1137">
              <w:t>Не подлежит установлению</w:t>
            </w:r>
          </w:p>
        </w:tc>
      </w:tr>
      <w:tr w:rsidR="00AA401C" w:rsidRPr="003A1137" w:rsidTr="00AA401C">
        <w:tc>
          <w:tcPr>
            <w:tcW w:w="3740" w:type="dxa"/>
            <w:shd w:val="clear" w:color="auto" w:fill="auto"/>
          </w:tcPr>
          <w:p w:rsidR="00AA401C" w:rsidRPr="003A1137" w:rsidRDefault="00AA401C" w:rsidP="00676931">
            <w:pPr>
              <w:autoSpaceDE w:val="0"/>
              <w:autoSpaceDN w:val="0"/>
              <w:adjustRightInd w:val="0"/>
            </w:pPr>
            <w:r w:rsidRPr="00A46506">
              <w:t>Трубопроводный транспорт (7.5)</w:t>
            </w:r>
          </w:p>
        </w:tc>
        <w:tc>
          <w:tcPr>
            <w:tcW w:w="1791" w:type="dxa"/>
            <w:shd w:val="clear" w:color="auto" w:fill="auto"/>
          </w:tcPr>
          <w:p w:rsidR="00AA401C" w:rsidRPr="003A1137" w:rsidRDefault="00AA401C" w:rsidP="00676931">
            <w:pPr>
              <w:rPr>
                <w:lang w:val="en-US"/>
              </w:rPr>
            </w:pPr>
            <w:r w:rsidRPr="003A1137">
              <w:rPr>
                <w:lang w:val="en-US"/>
              </w:rPr>
              <w:t>1</w:t>
            </w:r>
          </w:p>
        </w:tc>
        <w:tc>
          <w:tcPr>
            <w:tcW w:w="1840" w:type="dxa"/>
            <w:shd w:val="clear" w:color="auto" w:fill="auto"/>
          </w:tcPr>
          <w:p w:rsidR="00AA401C" w:rsidRPr="003A1137" w:rsidRDefault="00AA401C" w:rsidP="00676931">
            <w:pPr>
              <w:rPr>
                <w:lang w:val="en-US"/>
              </w:rPr>
            </w:pPr>
            <w:r w:rsidRPr="003A1137">
              <w:rPr>
                <w:lang w:val="en-US"/>
              </w:rPr>
              <w:t>4</w:t>
            </w:r>
          </w:p>
        </w:tc>
        <w:tc>
          <w:tcPr>
            <w:tcW w:w="1979" w:type="dxa"/>
            <w:shd w:val="clear" w:color="auto" w:fill="auto"/>
          </w:tcPr>
          <w:p w:rsidR="00AA401C" w:rsidRPr="003A1137" w:rsidRDefault="00AA401C" w:rsidP="00676931">
            <w:r w:rsidRPr="003A1137">
              <w:t>Не подлежит установлению</w:t>
            </w:r>
          </w:p>
        </w:tc>
      </w:tr>
    </w:tbl>
    <w:p w:rsidR="00960619" w:rsidRPr="003A1137" w:rsidRDefault="00960619" w:rsidP="00960619">
      <w:pPr>
        <w:tabs>
          <w:tab w:val="left" w:pos="1080"/>
          <w:tab w:val="num" w:pos="1211"/>
        </w:tabs>
        <w:spacing w:line="276" w:lineRule="auto"/>
        <w:rPr>
          <w:color w:val="C00000"/>
        </w:rPr>
      </w:pPr>
    </w:p>
    <w:p w:rsidR="00960619" w:rsidRPr="003A1137" w:rsidRDefault="00960619" w:rsidP="00960619">
      <w:pPr>
        <w:tabs>
          <w:tab w:val="left" w:pos="1080"/>
          <w:tab w:val="num" w:pos="1211"/>
        </w:tabs>
        <w:spacing w:line="276" w:lineRule="auto"/>
        <w:ind w:firstLine="709"/>
        <w:rPr>
          <w:color w:val="C00000"/>
        </w:rPr>
      </w:pPr>
    </w:p>
    <w:p w:rsidR="00960619" w:rsidRPr="003A1137" w:rsidRDefault="00960619" w:rsidP="00960619">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1" w:type="dxa"/>
        <w:tblLayout w:type="fixed"/>
        <w:tblLook w:val="04A0" w:firstRow="1" w:lastRow="0" w:firstColumn="1" w:lastColumn="0" w:noHBand="0" w:noVBand="1"/>
      </w:tblPr>
      <w:tblGrid>
        <w:gridCol w:w="3539"/>
        <w:gridCol w:w="1247"/>
        <w:gridCol w:w="1446"/>
        <w:gridCol w:w="1284"/>
        <w:gridCol w:w="1835"/>
      </w:tblGrid>
      <w:tr w:rsidR="00960619" w:rsidRPr="003A1137" w:rsidTr="00960619">
        <w:tc>
          <w:tcPr>
            <w:tcW w:w="3539" w:type="dxa"/>
            <w:vMerge w:val="restart"/>
            <w:vAlign w:val="center"/>
          </w:tcPr>
          <w:p w:rsidR="00960619" w:rsidRPr="003A1137" w:rsidRDefault="00960619" w:rsidP="00960619">
            <w:pPr>
              <w:jc w:val="center"/>
              <w:rPr>
                <w:b/>
                <w:bCs/>
              </w:rPr>
            </w:pPr>
            <w:r w:rsidRPr="003A1137">
              <w:rPr>
                <w:b/>
                <w:bCs/>
              </w:rPr>
              <w:t>Наименование вида разрешенного использования (код)</w:t>
            </w:r>
          </w:p>
        </w:tc>
        <w:tc>
          <w:tcPr>
            <w:tcW w:w="5812" w:type="dxa"/>
            <w:gridSpan w:val="4"/>
          </w:tcPr>
          <w:p w:rsidR="00960619" w:rsidRPr="003A1137" w:rsidRDefault="00960619" w:rsidP="00960619">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960619" w:rsidRPr="003A1137" w:rsidTr="00C20D21">
        <w:trPr>
          <w:trHeight w:val="1683"/>
        </w:trPr>
        <w:tc>
          <w:tcPr>
            <w:tcW w:w="3539" w:type="dxa"/>
            <w:vMerge/>
          </w:tcPr>
          <w:p w:rsidR="00960619" w:rsidRPr="003A1137" w:rsidRDefault="00960619" w:rsidP="00960619"/>
        </w:tc>
        <w:tc>
          <w:tcPr>
            <w:tcW w:w="1247" w:type="dxa"/>
            <w:vAlign w:val="center"/>
          </w:tcPr>
          <w:p w:rsidR="00960619" w:rsidRPr="003A1137" w:rsidRDefault="00960619" w:rsidP="00960619">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46" w:type="dxa"/>
            <w:vAlign w:val="center"/>
          </w:tcPr>
          <w:p w:rsidR="00960619" w:rsidRPr="003A1137" w:rsidRDefault="00960619" w:rsidP="00960619">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960619" w:rsidRPr="003A1137" w:rsidRDefault="00960619" w:rsidP="00960619">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5" w:type="dxa"/>
            <w:vAlign w:val="center"/>
          </w:tcPr>
          <w:p w:rsidR="00960619" w:rsidRPr="003A1137" w:rsidRDefault="00960619" w:rsidP="00960619">
            <w:pPr>
              <w:jc w:val="center"/>
              <w:rPr>
                <w:b/>
                <w:bCs/>
              </w:rPr>
            </w:pPr>
            <w:r w:rsidRPr="003A1137">
              <w:rPr>
                <w:b/>
                <w:bCs/>
              </w:rPr>
              <w:t>Максимальный процент застройки в границах земельного участка, %</w:t>
            </w:r>
          </w:p>
        </w:tc>
      </w:tr>
      <w:tr w:rsidR="00960619" w:rsidRPr="003A1137" w:rsidTr="00C20D21">
        <w:tc>
          <w:tcPr>
            <w:tcW w:w="3539" w:type="dxa"/>
          </w:tcPr>
          <w:p w:rsidR="00960619" w:rsidRPr="003A1137" w:rsidRDefault="00960619" w:rsidP="00960619">
            <w:r w:rsidRPr="003A1137">
              <w:t xml:space="preserve">Предоставление коммунальных </w:t>
            </w:r>
            <w:r w:rsidRPr="003A1137">
              <w:lastRenderedPageBreak/>
              <w:t>услуг (3.1.1)</w:t>
            </w:r>
          </w:p>
        </w:tc>
        <w:tc>
          <w:tcPr>
            <w:tcW w:w="1247" w:type="dxa"/>
          </w:tcPr>
          <w:p w:rsidR="00960619" w:rsidRPr="003A1137" w:rsidRDefault="00960619" w:rsidP="00960619">
            <w:r w:rsidRPr="003A1137">
              <w:lastRenderedPageBreak/>
              <w:t>0</w:t>
            </w:r>
          </w:p>
        </w:tc>
        <w:tc>
          <w:tcPr>
            <w:tcW w:w="1446" w:type="dxa"/>
          </w:tcPr>
          <w:p w:rsidR="00960619" w:rsidRPr="003A1137" w:rsidRDefault="00960619" w:rsidP="00960619">
            <w:r w:rsidRPr="003A1137">
              <w:t>0</w:t>
            </w:r>
          </w:p>
        </w:tc>
        <w:tc>
          <w:tcPr>
            <w:tcW w:w="1284" w:type="dxa"/>
          </w:tcPr>
          <w:p w:rsidR="00960619" w:rsidRPr="003A1137" w:rsidRDefault="00960619" w:rsidP="00960619">
            <w:pPr>
              <w:rPr>
                <w:lang w:val="en-US"/>
              </w:rPr>
            </w:pPr>
            <w:r w:rsidRPr="003A1137">
              <w:rPr>
                <w:lang w:val="en-US"/>
              </w:rPr>
              <w:t>1</w:t>
            </w:r>
          </w:p>
        </w:tc>
        <w:tc>
          <w:tcPr>
            <w:tcW w:w="1835" w:type="dxa"/>
          </w:tcPr>
          <w:p w:rsidR="00960619" w:rsidRPr="003A1137" w:rsidRDefault="00960619" w:rsidP="00960619">
            <w:r w:rsidRPr="003A1137">
              <w:t>75</w:t>
            </w:r>
          </w:p>
        </w:tc>
      </w:tr>
      <w:tr w:rsidR="000E2FF6" w:rsidRPr="003A1137" w:rsidTr="00C20D21">
        <w:tc>
          <w:tcPr>
            <w:tcW w:w="3539" w:type="dxa"/>
          </w:tcPr>
          <w:p w:rsidR="000E2FF6" w:rsidRPr="003A1137" w:rsidRDefault="000E2FF6" w:rsidP="00083977">
            <w:r w:rsidRPr="003A1137">
              <w:lastRenderedPageBreak/>
              <w:t>Деловое управление (4.1)</w:t>
            </w:r>
          </w:p>
        </w:tc>
        <w:tc>
          <w:tcPr>
            <w:tcW w:w="1247" w:type="dxa"/>
          </w:tcPr>
          <w:p w:rsidR="000E2FF6" w:rsidRPr="003A1137" w:rsidRDefault="000E2FF6" w:rsidP="00083977">
            <w:r w:rsidRPr="003A1137">
              <w:t>4</w:t>
            </w:r>
          </w:p>
        </w:tc>
        <w:tc>
          <w:tcPr>
            <w:tcW w:w="1446" w:type="dxa"/>
          </w:tcPr>
          <w:p w:rsidR="000E2FF6" w:rsidRPr="003A1137" w:rsidRDefault="000E2FF6" w:rsidP="00083977">
            <w:r w:rsidRPr="003A1137">
              <w:t>3</w:t>
            </w:r>
          </w:p>
        </w:tc>
        <w:tc>
          <w:tcPr>
            <w:tcW w:w="1284" w:type="dxa"/>
          </w:tcPr>
          <w:p w:rsidR="000E2FF6" w:rsidRPr="003A1137" w:rsidRDefault="000E2FF6" w:rsidP="00083977">
            <w:pPr>
              <w:rPr>
                <w:lang w:val="en-US"/>
              </w:rPr>
            </w:pPr>
            <w:r w:rsidRPr="003A1137">
              <w:rPr>
                <w:lang w:val="en-US"/>
              </w:rPr>
              <w:t>3</w:t>
            </w:r>
          </w:p>
        </w:tc>
        <w:tc>
          <w:tcPr>
            <w:tcW w:w="1835" w:type="dxa"/>
          </w:tcPr>
          <w:p w:rsidR="000E2FF6" w:rsidRPr="003A1137" w:rsidRDefault="000E2FF6" w:rsidP="00083977">
            <w:r w:rsidRPr="003A1137">
              <w:t>60</w:t>
            </w:r>
          </w:p>
        </w:tc>
      </w:tr>
      <w:tr w:rsidR="00AD1F59" w:rsidRPr="003A1137" w:rsidTr="00C20D21">
        <w:tc>
          <w:tcPr>
            <w:tcW w:w="3539" w:type="dxa"/>
          </w:tcPr>
          <w:p w:rsidR="00AD1F59" w:rsidRPr="003A1137" w:rsidRDefault="00AD1F59" w:rsidP="003A1137">
            <w:r w:rsidRPr="003A1137">
              <w:t>Производственная деятельность (6.0)</w:t>
            </w:r>
          </w:p>
        </w:tc>
        <w:tc>
          <w:tcPr>
            <w:tcW w:w="1247" w:type="dxa"/>
          </w:tcPr>
          <w:p w:rsidR="00AD1F59" w:rsidRPr="003A1137" w:rsidRDefault="00AD1F59" w:rsidP="003A1137">
            <w:pPr>
              <w:rPr>
                <w:lang w:val="en-US"/>
              </w:rPr>
            </w:pPr>
            <w:r w:rsidRPr="003A1137">
              <w:rPr>
                <w:lang w:val="en-US"/>
              </w:rPr>
              <w:t>5</w:t>
            </w:r>
          </w:p>
        </w:tc>
        <w:tc>
          <w:tcPr>
            <w:tcW w:w="1446" w:type="dxa"/>
          </w:tcPr>
          <w:p w:rsidR="00AD1F59" w:rsidRPr="003A1137" w:rsidRDefault="00AD1F59" w:rsidP="003A1137">
            <w:pPr>
              <w:rPr>
                <w:lang w:val="en-US"/>
              </w:rPr>
            </w:pPr>
            <w:r w:rsidRPr="003A1137">
              <w:rPr>
                <w:lang w:val="en-US"/>
              </w:rPr>
              <w:t>5</w:t>
            </w:r>
          </w:p>
        </w:tc>
        <w:tc>
          <w:tcPr>
            <w:tcW w:w="1284" w:type="dxa"/>
          </w:tcPr>
          <w:p w:rsidR="00AD1F59" w:rsidRPr="003A1137" w:rsidRDefault="00AD1F59" w:rsidP="00960619">
            <w:r w:rsidRPr="003A1137">
              <w:t>3</w:t>
            </w:r>
          </w:p>
        </w:tc>
        <w:tc>
          <w:tcPr>
            <w:tcW w:w="1835" w:type="dxa"/>
          </w:tcPr>
          <w:p w:rsidR="00AD1F59" w:rsidRPr="003A1137" w:rsidRDefault="00AD1F59" w:rsidP="00960619">
            <w:r w:rsidRPr="003A1137">
              <w:t>75</w:t>
            </w:r>
          </w:p>
        </w:tc>
      </w:tr>
      <w:tr w:rsidR="00AD1F59" w:rsidRPr="003A1137" w:rsidTr="00C20D21">
        <w:tc>
          <w:tcPr>
            <w:tcW w:w="3539" w:type="dxa"/>
          </w:tcPr>
          <w:p w:rsidR="00AD1F59" w:rsidRPr="003A1137" w:rsidRDefault="00AD1F59" w:rsidP="003A1137">
            <w:pPr>
              <w:autoSpaceDE w:val="0"/>
              <w:autoSpaceDN w:val="0"/>
              <w:adjustRightInd w:val="0"/>
              <w:rPr>
                <w:highlight w:val="cyan"/>
              </w:rPr>
            </w:pPr>
            <w:r w:rsidRPr="003A1137">
              <w:t>Тяжелая промышленность(6.2)</w:t>
            </w:r>
          </w:p>
        </w:tc>
        <w:tc>
          <w:tcPr>
            <w:tcW w:w="1247" w:type="dxa"/>
          </w:tcPr>
          <w:p w:rsidR="00AD1F59" w:rsidRPr="003A1137" w:rsidRDefault="00AD1F59" w:rsidP="003A1137">
            <w:pPr>
              <w:rPr>
                <w:lang w:val="en-US"/>
              </w:rPr>
            </w:pPr>
            <w:r w:rsidRPr="003A1137">
              <w:rPr>
                <w:lang w:val="en-US"/>
              </w:rPr>
              <w:t>5</w:t>
            </w:r>
          </w:p>
        </w:tc>
        <w:tc>
          <w:tcPr>
            <w:tcW w:w="1446" w:type="dxa"/>
          </w:tcPr>
          <w:p w:rsidR="00AD1F59" w:rsidRPr="003A1137" w:rsidRDefault="00AD1F59" w:rsidP="003A1137">
            <w:pPr>
              <w:rPr>
                <w:lang w:val="en-US"/>
              </w:rPr>
            </w:pPr>
            <w:r w:rsidRPr="003A1137">
              <w:rPr>
                <w:lang w:val="en-US"/>
              </w:rPr>
              <w:t>5</w:t>
            </w:r>
          </w:p>
        </w:tc>
        <w:tc>
          <w:tcPr>
            <w:tcW w:w="1284" w:type="dxa"/>
          </w:tcPr>
          <w:p w:rsidR="00AD1F59" w:rsidRPr="003A1137" w:rsidRDefault="00AD1F59">
            <w:r w:rsidRPr="003A1137">
              <w:t>3</w:t>
            </w:r>
          </w:p>
        </w:tc>
        <w:tc>
          <w:tcPr>
            <w:tcW w:w="1835" w:type="dxa"/>
          </w:tcPr>
          <w:p w:rsidR="00AD1F59" w:rsidRPr="003A1137" w:rsidRDefault="00AD1F59" w:rsidP="00960619">
            <w:r w:rsidRPr="003A1137">
              <w:t>75</w:t>
            </w:r>
          </w:p>
        </w:tc>
      </w:tr>
      <w:tr w:rsidR="00AD1F59" w:rsidRPr="003A1137" w:rsidTr="00C20D21">
        <w:tc>
          <w:tcPr>
            <w:tcW w:w="3539" w:type="dxa"/>
          </w:tcPr>
          <w:p w:rsidR="00AD1F59" w:rsidRPr="003A1137" w:rsidRDefault="00AD1F59" w:rsidP="003A1137">
            <w:r w:rsidRPr="003A1137">
              <w:t>Легкая промышленность (6.3)</w:t>
            </w:r>
          </w:p>
        </w:tc>
        <w:tc>
          <w:tcPr>
            <w:tcW w:w="1247" w:type="dxa"/>
          </w:tcPr>
          <w:p w:rsidR="00AD1F59" w:rsidRPr="003A1137" w:rsidRDefault="00AD1F59" w:rsidP="003A1137">
            <w:pPr>
              <w:rPr>
                <w:lang w:val="en-US"/>
              </w:rPr>
            </w:pPr>
            <w:r w:rsidRPr="003A1137">
              <w:rPr>
                <w:lang w:val="en-US"/>
              </w:rPr>
              <w:t>5</w:t>
            </w:r>
          </w:p>
        </w:tc>
        <w:tc>
          <w:tcPr>
            <w:tcW w:w="1446" w:type="dxa"/>
          </w:tcPr>
          <w:p w:rsidR="00AD1F59" w:rsidRPr="003A1137" w:rsidRDefault="00AD1F59" w:rsidP="003A1137">
            <w:pPr>
              <w:rPr>
                <w:lang w:val="en-US"/>
              </w:rPr>
            </w:pPr>
            <w:r w:rsidRPr="003A1137">
              <w:rPr>
                <w:lang w:val="en-US"/>
              </w:rPr>
              <w:t>5</w:t>
            </w:r>
          </w:p>
        </w:tc>
        <w:tc>
          <w:tcPr>
            <w:tcW w:w="1284" w:type="dxa"/>
          </w:tcPr>
          <w:p w:rsidR="00AD1F59" w:rsidRPr="003A1137" w:rsidRDefault="00AD1F59">
            <w:r w:rsidRPr="003A1137">
              <w:t>3</w:t>
            </w:r>
          </w:p>
        </w:tc>
        <w:tc>
          <w:tcPr>
            <w:tcW w:w="1835" w:type="dxa"/>
          </w:tcPr>
          <w:p w:rsidR="00AD1F59" w:rsidRPr="003A1137" w:rsidRDefault="00AD1F59" w:rsidP="00960619">
            <w:r w:rsidRPr="003A1137">
              <w:t>75</w:t>
            </w:r>
          </w:p>
        </w:tc>
      </w:tr>
      <w:tr w:rsidR="00AD1F59" w:rsidRPr="003A1137" w:rsidTr="00C20D21">
        <w:tc>
          <w:tcPr>
            <w:tcW w:w="3539" w:type="dxa"/>
          </w:tcPr>
          <w:p w:rsidR="00AD1F59" w:rsidRPr="003A1137" w:rsidRDefault="00AD1F59" w:rsidP="003A1137">
            <w:r w:rsidRPr="003A1137">
              <w:t>Фармацевтическая промышленность (6.3.1)</w:t>
            </w:r>
          </w:p>
        </w:tc>
        <w:tc>
          <w:tcPr>
            <w:tcW w:w="1247" w:type="dxa"/>
          </w:tcPr>
          <w:p w:rsidR="00AD1F59" w:rsidRPr="003A1137" w:rsidRDefault="00AD1F59" w:rsidP="003A1137">
            <w:pPr>
              <w:rPr>
                <w:lang w:val="en-US"/>
              </w:rPr>
            </w:pPr>
            <w:r w:rsidRPr="003A1137">
              <w:rPr>
                <w:lang w:val="en-US"/>
              </w:rPr>
              <w:t>5</w:t>
            </w:r>
          </w:p>
        </w:tc>
        <w:tc>
          <w:tcPr>
            <w:tcW w:w="1446" w:type="dxa"/>
          </w:tcPr>
          <w:p w:rsidR="00AD1F59" w:rsidRPr="003A1137" w:rsidRDefault="00AD1F59" w:rsidP="003A1137">
            <w:r w:rsidRPr="003A1137">
              <w:rPr>
                <w:lang w:val="en-US"/>
              </w:rPr>
              <w:t>5</w:t>
            </w:r>
          </w:p>
        </w:tc>
        <w:tc>
          <w:tcPr>
            <w:tcW w:w="1284" w:type="dxa"/>
          </w:tcPr>
          <w:p w:rsidR="00AD1F59" w:rsidRPr="003A1137" w:rsidRDefault="00AD1F59">
            <w:r w:rsidRPr="003A1137">
              <w:t>3</w:t>
            </w:r>
          </w:p>
        </w:tc>
        <w:tc>
          <w:tcPr>
            <w:tcW w:w="1835" w:type="dxa"/>
          </w:tcPr>
          <w:p w:rsidR="00AD1F59" w:rsidRPr="003A1137" w:rsidRDefault="00AD1F59" w:rsidP="00960619">
            <w:r w:rsidRPr="003A1137">
              <w:t>75</w:t>
            </w:r>
          </w:p>
        </w:tc>
      </w:tr>
      <w:tr w:rsidR="00AD1F59" w:rsidRPr="003A1137" w:rsidTr="00C20D21">
        <w:tc>
          <w:tcPr>
            <w:tcW w:w="3539" w:type="dxa"/>
          </w:tcPr>
          <w:p w:rsidR="00AD1F59" w:rsidRPr="003A1137" w:rsidRDefault="00AD1F59" w:rsidP="003A1137">
            <w:r w:rsidRPr="003A1137">
              <w:t>Пищевая промышленность (6.4)</w:t>
            </w:r>
          </w:p>
        </w:tc>
        <w:tc>
          <w:tcPr>
            <w:tcW w:w="1247" w:type="dxa"/>
          </w:tcPr>
          <w:p w:rsidR="00AD1F59" w:rsidRPr="003A1137" w:rsidRDefault="00AD1F59" w:rsidP="003A1137">
            <w:pPr>
              <w:rPr>
                <w:lang w:val="en-US"/>
              </w:rPr>
            </w:pPr>
            <w:r w:rsidRPr="003A1137">
              <w:rPr>
                <w:lang w:val="en-US"/>
              </w:rPr>
              <w:t>5</w:t>
            </w:r>
          </w:p>
        </w:tc>
        <w:tc>
          <w:tcPr>
            <w:tcW w:w="1446" w:type="dxa"/>
          </w:tcPr>
          <w:p w:rsidR="00AD1F59" w:rsidRPr="003A1137" w:rsidRDefault="00AD1F59" w:rsidP="003A1137">
            <w:pPr>
              <w:rPr>
                <w:lang w:val="en-US"/>
              </w:rPr>
            </w:pPr>
            <w:r w:rsidRPr="003A1137">
              <w:rPr>
                <w:lang w:val="en-US"/>
              </w:rPr>
              <w:t>5</w:t>
            </w:r>
          </w:p>
        </w:tc>
        <w:tc>
          <w:tcPr>
            <w:tcW w:w="1284" w:type="dxa"/>
          </w:tcPr>
          <w:p w:rsidR="00AD1F59" w:rsidRPr="003A1137" w:rsidRDefault="00AD1F59">
            <w:r w:rsidRPr="003A1137">
              <w:t>3</w:t>
            </w:r>
          </w:p>
        </w:tc>
        <w:tc>
          <w:tcPr>
            <w:tcW w:w="1835" w:type="dxa"/>
          </w:tcPr>
          <w:p w:rsidR="00AD1F59" w:rsidRPr="003A1137" w:rsidRDefault="00AD1F59" w:rsidP="00960619">
            <w:r w:rsidRPr="003A1137">
              <w:t>75</w:t>
            </w:r>
          </w:p>
        </w:tc>
      </w:tr>
      <w:tr w:rsidR="00AD1F59" w:rsidRPr="003A1137" w:rsidTr="00C20D21">
        <w:tc>
          <w:tcPr>
            <w:tcW w:w="3539" w:type="dxa"/>
          </w:tcPr>
          <w:p w:rsidR="00AD1F59" w:rsidRPr="003A1137" w:rsidRDefault="00AD1F59" w:rsidP="003A1137">
            <w:pPr>
              <w:autoSpaceDE w:val="0"/>
              <w:autoSpaceDN w:val="0"/>
              <w:adjustRightInd w:val="0"/>
              <w:rPr>
                <w:highlight w:val="cyan"/>
              </w:rPr>
            </w:pPr>
            <w:r w:rsidRPr="003A1137">
              <w:t>Нефтехимическая промышленность (6.5)</w:t>
            </w:r>
          </w:p>
        </w:tc>
        <w:tc>
          <w:tcPr>
            <w:tcW w:w="1247" w:type="dxa"/>
          </w:tcPr>
          <w:p w:rsidR="00AD1F59" w:rsidRPr="003A1137" w:rsidRDefault="00AD1F59" w:rsidP="003A1137">
            <w:pPr>
              <w:rPr>
                <w:lang w:val="en-US"/>
              </w:rPr>
            </w:pPr>
            <w:r w:rsidRPr="003A1137">
              <w:rPr>
                <w:lang w:val="en-US"/>
              </w:rPr>
              <w:t>5</w:t>
            </w:r>
          </w:p>
        </w:tc>
        <w:tc>
          <w:tcPr>
            <w:tcW w:w="1446" w:type="dxa"/>
          </w:tcPr>
          <w:p w:rsidR="00AD1F59" w:rsidRPr="003A1137" w:rsidRDefault="00AD1F59" w:rsidP="003A1137">
            <w:pPr>
              <w:rPr>
                <w:lang w:val="en-US"/>
              </w:rPr>
            </w:pPr>
            <w:r w:rsidRPr="003A1137">
              <w:rPr>
                <w:lang w:val="en-US"/>
              </w:rPr>
              <w:t>5</w:t>
            </w:r>
          </w:p>
        </w:tc>
        <w:tc>
          <w:tcPr>
            <w:tcW w:w="1284" w:type="dxa"/>
          </w:tcPr>
          <w:p w:rsidR="00AD1F59" w:rsidRPr="003A1137" w:rsidRDefault="00AD1F59">
            <w:r w:rsidRPr="003A1137">
              <w:t>3</w:t>
            </w:r>
          </w:p>
        </w:tc>
        <w:tc>
          <w:tcPr>
            <w:tcW w:w="1835" w:type="dxa"/>
          </w:tcPr>
          <w:p w:rsidR="00AD1F59" w:rsidRPr="003A1137" w:rsidRDefault="00AD1F59" w:rsidP="00960619">
            <w:r w:rsidRPr="003A1137">
              <w:t>75</w:t>
            </w:r>
          </w:p>
        </w:tc>
      </w:tr>
      <w:tr w:rsidR="00AD1F59" w:rsidRPr="003A1137" w:rsidTr="00C20D21">
        <w:tc>
          <w:tcPr>
            <w:tcW w:w="3539" w:type="dxa"/>
          </w:tcPr>
          <w:p w:rsidR="00AD1F59" w:rsidRPr="003A1137" w:rsidRDefault="00AD1F59" w:rsidP="003A1137">
            <w:r w:rsidRPr="003A1137">
              <w:t>Строительная промышленность (6.6)</w:t>
            </w:r>
          </w:p>
        </w:tc>
        <w:tc>
          <w:tcPr>
            <w:tcW w:w="1247" w:type="dxa"/>
          </w:tcPr>
          <w:p w:rsidR="00AD1F59" w:rsidRPr="003A1137" w:rsidRDefault="00AD1F59" w:rsidP="003A1137">
            <w:pPr>
              <w:rPr>
                <w:lang w:val="en-US"/>
              </w:rPr>
            </w:pPr>
            <w:r w:rsidRPr="003A1137">
              <w:rPr>
                <w:lang w:val="en-US"/>
              </w:rPr>
              <w:t>5</w:t>
            </w:r>
          </w:p>
        </w:tc>
        <w:tc>
          <w:tcPr>
            <w:tcW w:w="1446" w:type="dxa"/>
          </w:tcPr>
          <w:p w:rsidR="00AD1F59" w:rsidRPr="003A1137" w:rsidRDefault="00AD1F59" w:rsidP="003A1137">
            <w:pPr>
              <w:rPr>
                <w:lang w:val="en-US"/>
              </w:rPr>
            </w:pPr>
            <w:r w:rsidRPr="003A1137">
              <w:rPr>
                <w:lang w:val="en-US"/>
              </w:rPr>
              <w:t>5</w:t>
            </w:r>
          </w:p>
        </w:tc>
        <w:tc>
          <w:tcPr>
            <w:tcW w:w="1284" w:type="dxa"/>
          </w:tcPr>
          <w:p w:rsidR="00AD1F59" w:rsidRPr="003A1137" w:rsidRDefault="00AD1F59">
            <w:r w:rsidRPr="003A1137">
              <w:t>3</w:t>
            </w:r>
          </w:p>
        </w:tc>
        <w:tc>
          <w:tcPr>
            <w:tcW w:w="1835" w:type="dxa"/>
          </w:tcPr>
          <w:p w:rsidR="00AD1F59" w:rsidRPr="003A1137" w:rsidRDefault="00AD1F59" w:rsidP="00960619">
            <w:r w:rsidRPr="003A1137">
              <w:t>75</w:t>
            </w:r>
          </w:p>
        </w:tc>
      </w:tr>
      <w:tr w:rsidR="00AD1F59" w:rsidRPr="003A1137" w:rsidTr="00C20D21">
        <w:tc>
          <w:tcPr>
            <w:tcW w:w="3539" w:type="dxa"/>
          </w:tcPr>
          <w:p w:rsidR="00AD1F59" w:rsidRPr="003A1137" w:rsidRDefault="00AD1F59" w:rsidP="003A1137">
            <w:pPr>
              <w:autoSpaceDE w:val="0"/>
              <w:autoSpaceDN w:val="0"/>
              <w:adjustRightInd w:val="0"/>
            </w:pPr>
            <w:r w:rsidRPr="003A1137">
              <w:t>Целлюлозно-бумажная промышленность (6.11)</w:t>
            </w:r>
          </w:p>
        </w:tc>
        <w:tc>
          <w:tcPr>
            <w:tcW w:w="1247" w:type="dxa"/>
          </w:tcPr>
          <w:p w:rsidR="00AD1F59" w:rsidRPr="003A1137" w:rsidRDefault="00AD1F59" w:rsidP="003A1137">
            <w:pPr>
              <w:rPr>
                <w:lang w:val="en-US"/>
              </w:rPr>
            </w:pPr>
            <w:r w:rsidRPr="003A1137">
              <w:rPr>
                <w:lang w:val="en-US"/>
              </w:rPr>
              <w:t>5</w:t>
            </w:r>
          </w:p>
        </w:tc>
        <w:tc>
          <w:tcPr>
            <w:tcW w:w="1446" w:type="dxa"/>
          </w:tcPr>
          <w:p w:rsidR="00AD1F59" w:rsidRPr="003A1137" w:rsidRDefault="00AD1F59" w:rsidP="003A1137">
            <w:pPr>
              <w:rPr>
                <w:lang w:val="en-US"/>
              </w:rPr>
            </w:pPr>
            <w:r w:rsidRPr="003A1137">
              <w:rPr>
                <w:lang w:val="en-US"/>
              </w:rPr>
              <w:t>5</w:t>
            </w:r>
          </w:p>
        </w:tc>
        <w:tc>
          <w:tcPr>
            <w:tcW w:w="1284" w:type="dxa"/>
          </w:tcPr>
          <w:p w:rsidR="00AD1F59" w:rsidRPr="003A1137" w:rsidRDefault="00AD1F59">
            <w:r w:rsidRPr="003A1137">
              <w:t>3</w:t>
            </w:r>
          </w:p>
        </w:tc>
        <w:tc>
          <w:tcPr>
            <w:tcW w:w="1835" w:type="dxa"/>
          </w:tcPr>
          <w:p w:rsidR="00AD1F59" w:rsidRPr="003A1137" w:rsidRDefault="00AD1F59" w:rsidP="00960619">
            <w:r w:rsidRPr="003A1137">
              <w:t>75</w:t>
            </w:r>
          </w:p>
        </w:tc>
      </w:tr>
      <w:tr w:rsidR="00AD1F59" w:rsidRPr="003A1137" w:rsidTr="00C20D21">
        <w:tc>
          <w:tcPr>
            <w:tcW w:w="3539" w:type="dxa"/>
          </w:tcPr>
          <w:p w:rsidR="00AD1F59" w:rsidRPr="003A1137" w:rsidRDefault="00AD1F59" w:rsidP="003A1137">
            <w:pPr>
              <w:autoSpaceDE w:val="0"/>
              <w:autoSpaceDN w:val="0"/>
              <w:adjustRightInd w:val="0"/>
            </w:pPr>
            <w:r w:rsidRPr="003A1137">
              <w:t>Научно-производственная деятельность (6.12)</w:t>
            </w:r>
          </w:p>
        </w:tc>
        <w:tc>
          <w:tcPr>
            <w:tcW w:w="1247" w:type="dxa"/>
          </w:tcPr>
          <w:p w:rsidR="00AD1F59" w:rsidRPr="003A1137" w:rsidRDefault="00AD1F59" w:rsidP="003A1137">
            <w:pPr>
              <w:rPr>
                <w:lang w:val="en-US"/>
              </w:rPr>
            </w:pPr>
            <w:r w:rsidRPr="003A1137">
              <w:rPr>
                <w:lang w:val="en-US"/>
              </w:rPr>
              <w:t>5</w:t>
            </w:r>
          </w:p>
        </w:tc>
        <w:tc>
          <w:tcPr>
            <w:tcW w:w="1446" w:type="dxa"/>
          </w:tcPr>
          <w:p w:rsidR="00AD1F59" w:rsidRPr="003A1137" w:rsidRDefault="00AD1F59" w:rsidP="003A1137">
            <w:pPr>
              <w:rPr>
                <w:lang w:val="en-US"/>
              </w:rPr>
            </w:pPr>
            <w:r w:rsidRPr="003A1137">
              <w:rPr>
                <w:lang w:val="en-US"/>
              </w:rPr>
              <w:t>5</w:t>
            </w:r>
          </w:p>
        </w:tc>
        <w:tc>
          <w:tcPr>
            <w:tcW w:w="1284" w:type="dxa"/>
          </w:tcPr>
          <w:p w:rsidR="00AD1F59" w:rsidRPr="003A1137" w:rsidRDefault="00AD1F59">
            <w:r w:rsidRPr="003A1137">
              <w:t>3</w:t>
            </w:r>
          </w:p>
        </w:tc>
        <w:tc>
          <w:tcPr>
            <w:tcW w:w="1835" w:type="dxa"/>
          </w:tcPr>
          <w:p w:rsidR="00AD1F59" w:rsidRPr="003A1137" w:rsidRDefault="00AD1F59" w:rsidP="00960619">
            <w:r w:rsidRPr="003A1137">
              <w:t>75</w:t>
            </w:r>
          </w:p>
        </w:tc>
      </w:tr>
      <w:tr w:rsidR="00960619" w:rsidRPr="003A1137" w:rsidTr="00C20D21">
        <w:tc>
          <w:tcPr>
            <w:tcW w:w="3539" w:type="dxa"/>
          </w:tcPr>
          <w:p w:rsidR="00960619" w:rsidRPr="003A1137" w:rsidRDefault="00960619" w:rsidP="00960619">
            <w:r w:rsidRPr="003A1137">
              <w:t>Общежития (3.2.4)</w:t>
            </w:r>
          </w:p>
        </w:tc>
        <w:tc>
          <w:tcPr>
            <w:tcW w:w="1247" w:type="dxa"/>
          </w:tcPr>
          <w:p w:rsidR="00960619" w:rsidRPr="003A1137" w:rsidRDefault="00960619" w:rsidP="00960619">
            <w:pPr>
              <w:rPr>
                <w:lang w:val="en-US"/>
              </w:rPr>
            </w:pPr>
            <w:r w:rsidRPr="003A1137">
              <w:rPr>
                <w:lang w:val="en-US"/>
              </w:rPr>
              <w:t>5</w:t>
            </w:r>
          </w:p>
        </w:tc>
        <w:tc>
          <w:tcPr>
            <w:tcW w:w="1446" w:type="dxa"/>
          </w:tcPr>
          <w:p w:rsidR="00960619" w:rsidRPr="003A1137" w:rsidRDefault="00960619" w:rsidP="00960619">
            <w:r w:rsidRPr="003A1137">
              <w:t>3</w:t>
            </w:r>
          </w:p>
        </w:tc>
        <w:tc>
          <w:tcPr>
            <w:tcW w:w="1284" w:type="dxa"/>
          </w:tcPr>
          <w:p w:rsidR="00960619" w:rsidRPr="003A1137" w:rsidRDefault="00960619" w:rsidP="00960619">
            <w:r w:rsidRPr="003A1137">
              <w:t>4</w:t>
            </w:r>
          </w:p>
        </w:tc>
        <w:tc>
          <w:tcPr>
            <w:tcW w:w="1835" w:type="dxa"/>
          </w:tcPr>
          <w:p w:rsidR="00960619" w:rsidRPr="003A1137" w:rsidRDefault="00960619" w:rsidP="00960619">
            <w:r w:rsidRPr="003A1137">
              <w:t>40</w:t>
            </w:r>
          </w:p>
        </w:tc>
      </w:tr>
      <w:tr w:rsidR="00960619" w:rsidRPr="003A1137" w:rsidTr="00C20D21">
        <w:tc>
          <w:tcPr>
            <w:tcW w:w="3539" w:type="dxa"/>
          </w:tcPr>
          <w:p w:rsidR="00960619" w:rsidRPr="003A1137" w:rsidRDefault="00960619" w:rsidP="00960619">
            <w:r w:rsidRPr="003A1137">
              <w:t>Амбулаторно-поликлиническое обслуживание (3.4.1)</w:t>
            </w:r>
          </w:p>
        </w:tc>
        <w:tc>
          <w:tcPr>
            <w:tcW w:w="1247" w:type="dxa"/>
          </w:tcPr>
          <w:p w:rsidR="00960619" w:rsidRPr="003A1137" w:rsidRDefault="00960619" w:rsidP="00960619">
            <w:r w:rsidRPr="003A1137">
              <w:t>15</w:t>
            </w:r>
          </w:p>
        </w:tc>
        <w:tc>
          <w:tcPr>
            <w:tcW w:w="1446" w:type="dxa"/>
          </w:tcPr>
          <w:p w:rsidR="00960619" w:rsidRPr="003A1137" w:rsidRDefault="00960619" w:rsidP="00960619">
            <w:r w:rsidRPr="003A1137">
              <w:t>3</w:t>
            </w:r>
          </w:p>
        </w:tc>
        <w:tc>
          <w:tcPr>
            <w:tcW w:w="1284" w:type="dxa"/>
          </w:tcPr>
          <w:p w:rsidR="00960619" w:rsidRPr="003A1137" w:rsidRDefault="00960619" w:rsidP="00960619">
            <w:pPr>
              <w:rPr>
                <w:lang w:val="en-US"/>
              </w:rPr>
            </w:pPr>
            <w:r w:rsidRPr="003A1137">
              <w:rPr>
                <w:lang w:val="en-US"/>
              </w:rPr>
              <w:t>4</w:t>
            </w:r>
          </w:p>
        </w:tc>
        <w:tc>
          <w:tcPr>
            <w:tcW w:w="1835" w:type="dxa"/>
          </w:tcPr>
          <w:p w:rsidR="00960619" w:rsidRPr="003A1137" w:rsidRDefault="00960619" w:rsidP="00960619">
            <w:r w:rsidRPr="003A1137">
              <w:t>60</w:t>
            </w:r>
          </w:p>
        </w:tc>
      </w:tr>
      <w:tr w:rsidR="00AA401C" w:rsidRPr="003A1137" w:rsidTr="00C20D21">
        <w:tc>
          <w:tcPr>
            <w:tcW w:w="3539" w:type="dxa"/>
          </w:tcPr>
          <w:p w:rsidR="00AA401C" w:rsidRPr="003021BB" w:rsidRDefault="00AA401C" w:rsidP="00676931">
            <w:pPr>
              <w:rPr>
                <w:sz w:val="22"/>
              </w:rPr>
            </w:pPr>
            <w:r w:rsidRPr="003021BB">
              <w:rPr>
                <w:sz w:val="22"/>
              </w:rPr>
              <w:t>Приюты для животных (3.10.2)</w:t>
            </w:r>
          </w:p>
        </w:tc>
        <w:tc>
          <w:tcPr>
            <w:tcW w:w="1247" w:type="dxa"/>
          </w:tcPr>
          <w:p w:rsidR="00AA401C" w:rsidRPr="003021BB" w:rsidRDefault="00AA401C" w:rsidP="00676931">
            <w:pPr>
              <w:rPr>
                <w:sz w:val="22"/>
                <w:lang w:val="en-US"/>
              </w:rPr>
            </w:pPr>
            <w:r w:rsidRPr="003021BB">
              <w:rPr>
                <w:sz w:val="22"/>
                <w:lang w:val="en-US"/>
              </w:rPr>
              <w:t>5</w:t>
            </w:r>
          </w:p>
        </w:tc>
        <w:tc>
          <w:tcPr>
            <w:tcW w:w="1446" w:type="dxa"/>
          </w:tcPr>
          <w:p w:rsidR="00AA401C" w:rsidRPr="003021BB" w:rsidRDefault="00AA401C" w:rsidP="00676931">
            <w:pPr>
              <w:rPr>
                <w:sz w:val="22"/>
                <w:lang w:val="en-US"/>
              </w:rPr>
            </w:pPr>
            <w:r w:rsidRPr="003021BB">
              <w:rPr>
                <w:sz w:val="22"/>
                <w:lang w:val="en-US"/>
              </w:rPr>
              <w:t>3</w:t>
            </w:r>
          </w:p>
        </w:tc>
        <w:tc>
          <w:tcPr>
            <w:tcW w:w="1284" w:type="dxa"/>
          </w:tcPr>
          <w:p w:rsidR="00AA401C" w:rsidRPr="003021BB" w:rsidRDefault="00AA401C" w:rsidP="00676931">
            <w:pPr>
              <w:rPr>
                <w:sz w:val="22"/>
                <w:lang w:val="en-US"/>
              </w:rPr>
            </w:pPr>
            <w:r w:rsidRPr="003021BB">
              <w:rPr>
                <w:sz w:val="22"/>
                <w:lang w:val="en-US"/>
              </w:rPr>
              <w:t>2</w:t>
            </w:r>
          </w:p>
        </w:tc>
        <w:tc>
          <w:tcPr>
            <w:tcW w:w="1835" w:type="dxa"/>
          </w:tcPr>
          <w:p w:rsidR="00AA401C" w:rsidRPr="003021BB" w:rsidRDefault="00AA401C" w:rsidP="00676931">
            <w:pPr>
              <w:rPr>
                <w:sz w:val="22"/>
                <w:lang w:val="en-US"/>
              </w:rPr>
            </w:pPr>
            <w:r w:rsidRPr="003021BB">
              <w:rPr>
                <w:sz w:val="22"/>
                <w:lang w:val="en-US"/>
              </w:rPr>
              <w:t>60</w:t>
            </w:r>
          </w:p>
        </w:tc>
      </w:tr>
      <w:tr w:rsidR="00AA401C" w:rsidRPr="003A1137" w:rsidTr="00C20D21">
        <w:tc>
          <w:tcPr>
            <w:tcW w:w="3539" w:type="dxa"/>
          </w:tcPr>
          <w:p w:rsidR="00AA401C" w:rsidRPr="003A1137" w:rsidRDefault="00AA401C" w:rsidP="00960619">
            <w:r w:rsidRPr="003A1137">
              <w:t>Магазины (4.4)</w:t>
            </w:r>
          </w:p>
        </w:tc>
        <w:tc>
          <w:tcPr>
            <w:tcW w:w="1247" w:type="dxa"/>
          </w:tcPr>
          <w:p w:rsidR="00AA401C" w:rsidRPr="003A1137" w:rsidRDefault="00AA401C" w:rsidP="00960619">
            <w:r w:rsidRPr="003A1137">
              <w:t>4</w:t>
            </w:r>
          </w:p>
        </w:tc>
        <w:tc>
          <w:tcPr>
            <w:tcW w:w="1446" w:type="dxa"/>
          </w:tcPr>
          <w:p w:rsidR="00AA401C" w:rsidRPr="003A1137" w:rsidRDefault="00AA401C" w:rsidP="00960619">
            <w:r w:rsidRPr="003A1137">
              <w:t>3</w:t>
            </w:r>
          </w:p>
        </w:tc>
        <w:tc>
          <w:tcPr>
            <w:tcW w:w="1284" w:type="dxa"/>
          </w:tcPr>
          <w:p w:rsidR="00AA401C" w:rsidRPr="003A1137" w:rsidRDefault="00AA401C" w:rsidP="00960619">
            <w:pPr>
              <w:rPr>
                <w:lang w:val="en-US"/>
              </w:rPr>
            </w:pPr>
            <w:r w:rsidRPr="003A1137">
              <w:rPr>
                <w:lang w:val="en-US"/>
              </w:rPr>
              <w:t>3</w:t>
            </w:r>
          </w:p>
        </w:tc>
        <w:tc>
          <w:tcPr>
            <w:tcW w:w="1835" w:type="dxa"/>
          </w:tcPr>
          <w:p w:rsidR="00AA401C" w:rsidRPr="003A1137" w:rsidRDefault="00AA401C" w:rsidP="00960619">
            <w:r w:rsidRPr="003A1137">
              <w:t>60</w:t>
            </w:r>
          </w:p>
        </w:tc>
      </w:tr>
      <w:tr w:rsidR="00AA401C" w:rsidRPr="003A1137" w:rsidTr="00C20D21">
        <w:tc>
          <w:tcPr>
            <w:tcW w:w="3539" w:type="dxa"/>
          </w:tcPr>
          <w:p w:rsidR="00AA401C" w:rsidRPr="003A1137" w:rsidRDefault="00AA401C" w:rsidP="00960619">
            <w:r w:rsidRPr="003A1137">
              <w:t>Общественное питание (4.6)</w:t>
            </w:r>
          </w:p>
        </w:tc>
        <w:tc>
          <w:tcPr>
            <w:tcW w:w="1247" w:type="dxa"/>
          </w:tcPr>
          <w:p w:rsidR="00AA401C" w:rsidRPr="003A1137" w:rsidRDefault="00AA401C" w:rsidP="00960619">
            <w:r w:rsidRPr="003A1137">
              <w:t>4</w:t>
            </w:r>
          </w:p>
        </w:tc>
        <w:tc>
          <w:tcPr>
            <w:tcW w:w="1446" w:type="dxa"/>
          </w:tcPr>
          <w:p w:rsidR="00AA401C" w:rsidRPr="003A1137" w:rsidRDefault="00AA401C" w:rsidP="00960619">
            <w:r w:rsidRPr="003A1137">
              <w:t>3</w:t>
            </w:r>
          </w:p>
        </w:tc>
        <w:tc>
          <w:tcPr>
            <w:tcW w:w="1284" w:type="dxa"/>
          </w:tcPr>
          <w:p w:rsidR="00AA401C" w:rsidRPr="003A1137" w:rsidRDefault="00AA401C" w:rsidP="00960619">
            <w:pPr>
              <w:rPr>
                <w:lang w:val="en-US"/>
              </w:rPr>
            </w:pPr>
            <w:r w:rsidRPr="003A1137">
              <w:rPr>
                <w:lang w:val="en-US"/>
              </w:rPr>
              <w:t>3</w:t>
            </w:r>
          </w:p>
        </w:tc>
        <w:tc>
          <w:tcPr>
            <w:tcW w:w="1835" w:type="dxa"/>
          </w:tcPr>
          <w:p w:rsidR="00AA401C" w:rsidRPr="003A1137" w:rsidRDefault="00AA401C" w:rsidP="00960619">
            <w:r w:rsidRPr="003A1137">
              <w:t>60</w:t>
            </w:r>
          </w:p>
        </w:tc>
      </w:tr>
      <w:tr w:rsidR="00AA401C" w:rsidRPr="003A1137" w:rsidTr="00C20D21">
        <w:tc>
          <w:tcPr>
            <w:tcW w:w="3539" w:type="dxa"/>
          </w:tcPr>
          <w:p w:rsidR="00AA401C" w:rsidRPr="003A1137" w:rsidRDefault="00AA401C" w:rsidP="00960619">
            <w:r w:rsidRPr="003A1137">
              <w:t>Служебные гаражи (4.9)</w:t>
            </w:r>
          </w:p>
        </w:tc>
        <w:tc>
          <w:tcPr>
            <w:tcW w:w="1247" w:type="dxa"/>
          </w:tcPr>
          <w:p w:rsidR="00AA401C" w:rsidRPr="003A1137" w:rsidRDefault="00AA401C" w:rsidP="00960619">
            <w:pPr>
              <w:rPr>
                <w:lang w:val="en-US"/>
              </w:rPr>
            </w:pPr>
            <w:r w:rsidRPr="003A1137">
              <w:rPr>
                <w:lang w:val="en-US"/>
              </w:rPr>
              <w:t>5</w:t>
            </w:r>
          </w:p>
        </w:tc>
        <w:tc>
          <w:tcPr>
            <w:tcW w:w="1446" w:type="dxa"/>
          </w:tcPr>
          <w:p w:rsidR="00AA401C" w:rsidRPr="003A1137" w:rsidRDefault="00AA401C" w:rsidP="00960619">
            <w:r w:rsidRPr="003A1137">
              <w:t>1</w:t>
            </w:r>
          </w:p>
        </w:tc>
        <w:tc>
          <w:tcPr>
            <w:tcW w:w="1284" w:type="dxa"/>
          </w:tcPr>
          <w:p w:rsidR="00AA401C" w:rsidRPr="003A1137" w:rsidRDefault="00AA401C" w:rsidP="00960619">
            <w:pPr>
              <w:rPr>
                <w:lang w:val="en-US"/>
              </w:rPr>
            </w:pPr>
            <w:r w:rsidRPr="003A1137">
              <w:rPr>
                <w:lang w:val="en-US"/>
              </w:rPr>
              <w:t>1</w:t>
            </w:r>
          </w:p>
        </w:tc>
        <w:tc>
          <w:tcPr>
            <w:tcW w:w="1835" w:type="dxa"/>
          </w:tcPr>
          <w:p w:rsidR="00AA401C" w:rsidRPr="003A1137" w:rsidRDefault="00AA401C" w:rsidP="00960619">
            <w:r w:rsidRPr="003A1137">
              <w:t>75</w:t>
            </w:r>
          </w:p>
        </w:tc>
      </w:tr>
      <w:tr w:rsidR="00AA401C" w:rsidRPr="003A1137" w:rsidTr="00C20D21">
        <w:tc>
          <w:tcPr>
            <w:tcW w:w="3539" w:type="dxa"/>
          </w:tcPr>
          <w:p w:rsidR="00AA401C" w:rsidRPr="003A1137" w:rsidRDefault="00AA401C" w:rsidP="00960619">
            <w:pPr>
              <w:autoSpaceDE w:val="0"/>
              <w:autoSpaceDN w:val="0"/>
              <w:adjustRightInd w:val="0"/>
            </w:pPr>
            <w:r w:rsidRPr="003A1137">
              <w:t xml:space="preserve">Заправка транспортных средств (4.9.1.1) </w:t>
            </w:r>
          </w:p>
        </w:tc>
        <w:tc>
          <w:tcPr>
            <w:tcW w:w="1247" w:type="dxa"/>
          </w:tcPr>
          <w:p w:rsidR="00AA401C" w:rsidRPr="003A1137" w:rsidRDefault="00AA401C" w:rsidP="00960619">
            <w:pPr>
              <w:rPr>
                <w:lang w:val="en-US"/>
              </w:rPr>
            </w:pPr>
            <w:r w:rsidRPr="003A1137">
              <w:rPr>
                <w:lang w:val="en-US"/>
              </w:rPr>
              <w:t>5</w:t>
            </w:r>
          </w:p>
        </w:tc>
        <w:tc>
          <w:tcPr>
            <w:tcW w:w="1446" w:type="dxa"/>
          </w:tcPr>
          <w:p w:rsidR="00AA401C" w:rsidRPr="003A1137" w:rsidRDefault="00AA401C" w:rsidP="00960619">
            <w:pPr>
              <w:rPr>
                <w:lang w:val="en-US"/>
              </w:rPr>
            </w:pPr>
            <w:r w:rsidRPr="003A1137">
              <w:rPr>
                <w:lang w:val="en-US"/>
              </w:rPr>
              <w:t>3</w:t>
            </w:r>
          </w:p>
        </w:tc>
        <w:tc>
          <w:tcPr>
            <w:tcW w:w="1284" w:type="dxa"/>
          </w:tcPr>
          <w:p w:rsidR="00AA401C" w:rsidRPr="003A1137" w:rsidRDefault="00AA401C" w:rsidP="00960619">
            <w:pPr>
              <w:rPr>
                <w:lang w:val="en-US"/>
              </w:rPr>
            </w:pPr>
            <w:r w:rsidRPr="003A1137">
              <w:rPr>
                <w:lang w:val="en-US"/>
              </w:rPr>
              <w:t>1</w:t>
            </w:r>
          </w:p>
        </w:tc>
        <w:tc>
          <w:tcPr>
            <w:tcW w:w="1835" w:type="dxa"/>
          </w:tcPr>
          <w:p w:rsidR="00AA401C" w:rsidRPr="003A1137" w:rsidRDefault="00AA401C" w:rsidP="00960619">
            <w:pPr>
              <w:rPr>
                <w:lang w:val="en-US"/>
              </w:rPr>
            </w:pPr>
            <w:r w:rsidRPr="003A1137">
              <w:t>7</w:t>
            </w:r>
            <w:r w:rsidRPr="003A1137">
              <w:rPr>
                <w:lang w:val="en-US"/>
              </w:rPr>
              <w:t>0</w:t>
            </w:r>
          </w:p>
        </w:tc>
      </w:tr>
      <w:tr w:rsidR="00AA401C" w:rsidRPr="003A1137" w:rsidTr="00C20D21">
        <w:tc>
          <w:tcPr>
            <w:tcW w:w="3539" w:type="dxa"/>
          </w:tcPr>
          <w:p w:rsidR="00AA401C" w:rsidRPr="003A1137" w:rsidRDefault="00AA401C" w:rsidP="00960619">
            <w:pPr>
              <w:autoSpaceDE w:val="0"/>
              <w:autoSpaceDN w:val="0"/>
              <w:adjustRightInd w:val="0"/>
            </w:pPr>
            <w:r w:rsidRPr="003A1137">
              <w:t xml:space="preserve">Автомобильные мойки (4.9.1.3) </w:t>
            </w:r>
          </w:p>
        </w:tc>
        <w:tc>
          <w:tcPr>
            <w:tcW w:w="1247" w:type="dxa"/>
          </w:tcPr>
          <w:p w:rsidR="00AA401C" w:rsidRPr="003A1137" w:rsidRDefault="00AA401C" w:rsidP="00960619">
            <w:pPr>
              <w:rPr>
                <w:lang w:val="en-US"/>
              </w:rPr>
            </w:pPr>
            <w:r w:rsidRPr="003A1137">
              <w:rPr>
                <w:lang w:val="en-US"/>
              </w:rPr>
              <w:t>5</w:t>
            </w:r>
          </w:p>
        </w:tc>
        <w:tc>
          <w:tcPr>
            <w:tcW w:w="1446" w:type="dxa"/>
          </w:tcPr>
          <w:p w:rsidR="00AA401C" w:rsidRPr="003A1137" w:rsidRDefault="00AA401C" w:rsidP="00960619">
            <w:pPr>
              <w:rPr>
                <w:lang w:val="en-US"/>
              </w:rPr>
            </w:pPr>
            <w:r w:rsidRPr="003A1137">
              <w:rPr>
                <w:lang w:val="en-US"/>
              </w:rPr>
              <w:t>3</w:t>
            </w:r>
          </w:p>
        </w:tc>
        <w:tc>
          <w:tcPr>
            <w:tcW w:w="1284" w:type="dxa"/>
          </w:tcPr>
          <w:p w:rsidR="00AA401C" w:rsidRPr="003A1137" w:rsidRDefault="00AA401C" w:rsidP="00960619">
            <w:pPr>
              <w:rPr>
                <w:lang w:val="en-US"/>
              </w:rPr>
            </w:pPr>
            <w:r w:rsidRPr="003A1137">
              <w:rPr>
                <w:lang w:val="en-US"/>
              </w:rPr>
              <w:t>1</w:t>
            </w:r>
          </w:p>
        </w:tc>
        <w:tc>
          <w:tcPr>
            <w:tcW w:w="1835" w:type="dxa"/>
          </w:tcPr>
          <w:p w:rsidR="00AA401C" w:rsidRPr="003A1137" w:rsidRDefault="00AA401C" w:rsidP="00960619">
            <w:pPr>
              <w:rPr>
                <w:lang w:val="en-US"/>
              </w:rPr>
            </w:pPr>
            <w:r w:rsidRPr="003A1137">
              <w:t>7</w:t>
            </w:r>
            <w:r w:rsidRPr="003A1137">
              <w:rPr>
                <w:lang w:val="en-US"/>
              </w:rPr>
              <w:t>0</w:t>
            </w:r>
          </w:p>
        </w:tc>
      </w:tr>
      <w:tr w:rsidR="00AA401C" w:rsidRPr="003A1137" w:rsidTr="00C20D21">
        <w:tc>
          <w:tcPr>
            <w:tcW w:w="3539" w:type="dxa"/>
          </w:tcPr>
          <w:p w:rsidR="00AA401C" w:rsidRPr="003A1137" w:rsidRDefault="00AA401C" w:rsidP="00960619">
            <w:pPr>
              <w:autoSpaceDE w:val="0"/>
              <w:autoSpaceDN w:val="0"/>
              <w:adjustRightInd w:val="0"/>
            </w:pPr>
            <w:r w:rsidRPr="003A1137">
              <w:t>Ремонт автомобилей (</w:t>
            </w:r>
            <w:r w:rsidRPr="003A1137">
              <w:rPr>
                <w:color w:val="464C55"/>
                <w:shd w:val="clear" w:color="auto" w:fill="FFFFFF"/>
              </w:rPr>
              <w:t>4.9.1.4)</w:t>
            </w:r>
          </w:p>
        </w:tc>
        <w:tc>
          <w:tcPr>
            <w:tcW w:w="1247" w:type="dxa"/>
          </w:tcPr>
          <w:p w:rsidR="00AA401C" w:rsidRPr="003A1137" w:rsidRDefault="00AA401C" w:rsidP="00960619">
            <w:pPr>
              <w:rPr>
                <w:lang w:val="en-US"/>
              </w:rPr>
            </w:pPr>
            <w:r w:rsidRPr="003A1137">
              <w:rPr>
                <w:lang w:val="en-US"/>
              </w:rPr>
              <w:t>5</w:t>
            </w:r>
          </w:p>
        </w:tc>
        <w:tc>
          <w:tcPr>
            <w:tcW w:w="1446" w:type="dxa"/>
          </w:tcPr>
          <w:p w:rsidR="00AA401C" w:rsidRPr="003A1137" w:rsidRDefault="00AA401C" w:rsidP="00960619">
            <w:pPr>
              <w:rPr>
                <w:lang w:val="en-US"/>
              </w:rPr>
            </w:pPr>
            <w:r w:rsidRPr="003A1137">
              <w:rPr>
                <w:lang w:val="en-US"/>
              </w:rPr>
              <w:t>3</w:t>
            </w:r>
          </w:p>
        </w:tc>
        <w:tc>
          <w:tcPr>
            <w:tcW w:w="1284" w:type="dxa"/>
          </w:tcPr>
          <w:p w:rsidR="00AA401C" w:rsidRPr="003A1137" w:rsidRDefault="00AA401C" w:rsidP="00960619">
            <w:pPr>
              <w:rPr>
                <w:lang w:val="en-US"/>
              </w:rPr>
            </w:pPr>
            <w:r w:rsidRPr="003A1137">
              <w:rPr>
                <w:lang w:val="en-US"/>
              </w:rPr>
              <w:t>1</w:t>
            </w:r>
          </w:p>
        </w:tc>
        <w:tc>
          <w:tcPr>
            <w:tcW w:w="1835" w:type="dxa"/>
          </w:tcPr>
          <w:p w:rsidR="00AA401C" w:rsidRPr="003A1137" w:rsidRDefault="00AA401C" w:rsidP="00960619">
            <w:pPr>
              <w:rPr>
                <w:lang w:val="en-US"/>
              </w:rPr>
            </w:pPr>
            <w:r w:rsidRPr="003A1137">
              <w:t>7</w:t>
            </w:r>
            <w:r w:rsidRPr="003A1137">
              <w:rPr>
                <w:lang w:val="en-US"/>
              </w:rPr>
              <w:t>0</w:t>
            </w:r>
          </w:p>
        </w:tc>
      </w:tr>
      <w:tr w:rsidR="00AA401C" w:rsidRPr="003A1137" w:rsidTr="00C20D21">
        <w:tc>
          <w:tcPr>
            <w:tcW w:w="3539" w:type="dxa"/>
          </w:tcPr>
          <w:p w:rsidR="00AA401C" w:rsidRPr="003A1137" w:rsidRDefault="00AA401C" w:rsidP="00960619">
            <w:r w:rsidRPr="003A1137">
              <w:t>Энергетика (6.7)</w:t>
            </w:r>
          </w:p>
        </w:tc>
        <w:tc>
          <w:tcPr>
            <w:tcW w:w="1247" w:type="dxa"/>
          </w:tcPr>
          <w:p w:rsidR="00AA401C" w:rsidRPr="003A1137" w:rsidRDefault="00AA401C" w:rsidP="00960619">
            <w:pPr>
              <w:rPr>
                <w:lang w:val="en-US"/>
              </w:rPr>
            </w:pPr>
            <w:r w:rsidRPr="003A1137">
              <w:rPr>
                <w:lang w:val="en-US"/>
              </w:rPr>
              <w:t>0</w:t>
            </w:r>
          </w:p>
        </w:tc>
        <w:tc>
          <w:tcPr>
            <w:tcW w:w="1446" w:type="dxa"/>
          </w:tcPr>
          <w:p w:rsidR="00AA401C" w:rsidRPr="003A1137" w:rsidRDefault="00AA401C" w:rsidP="00960619">
            <w:pPr>
              <w:rPr>
                <w:lang w:val="en-US"/>
              </w:rPr>
            </w:pPr>
            <w:r w:rsidRPr="003A1137">
              <w:rPr>
                <w:lang w:val="en-US"/>
              </w:rPr>
              <w:t>0</w:t>
            </w:r>
          </w:p>
        </w:tc>
        <w:tc>
          <w:tcPr>
            <w:tcW w:w="1284" w:type="dxa"/>
          </w:tcPr>
          <w:p w:rsidR="00AA401C" w:rsidRPr="003A1137" w:rsidRDefault="00AA401C" w:rsidP="00960619">
            <w:r w:rsidRPr="003A1137">
              <w:t>Не подлежит установлению</w:t>
            </w:r>
          </w:p>
        </w:tc>
        <w:tc>
          <w:tcPr>
            <w:tcW w:w="1835" w:type="dxa"/>
          </w:tcPr>
          <w:p w:rsidR="00AA401C" w:rsidRPr="003A1137" w:rsidRDefault="00AA401C" w:rsidP="00960619">
            <w:r w:rsidRPr="003A1137">
              <w:t>75</w:t>
            </w:r>
          </w:p>
        </w:tc>
      </w:tr>
      <w:tr w:rsidR="00AA401C" w:rsidRPr="003A1137" w:rsidTr="00C20D21">
        <w:tc>
          <w:tcPr>
            <w:tcW w:w="3539" w:type="dxa"/>
          </w:tcPr>
          <w:p w:rsidR="00AA401C" w:rsidRPr="003A1137" w:rsidRDefault="00AA401C" w:rsidP="00960619">
            <w:r w:rsidRPr="003A1137">
              <w:t>Связь (6.8)</w:t>
            </w:r>
          </w:p>
        </w:tc>
        <w:tc>
          <w:tcPr>
            <w:tcW w:w="1247" w:type="dxa"/>
          </w:tcPr>
          <w:p w:rsidR="00AA401C" w:rsidRPr="003A1137" w:rsidRDefault="00AA401C" w:rsidP="00960619">
            <w:pPr>
              <w:rPr>
                <w:lang w:val="en-US"/>
              </w:rPr>
            </w:pPr>
            <w:r w:rsidRPr="003A1137">
              <w:rPr>
                <w:lang w:val="en-US"/>
              </w:rPr>
              <w:t>0</w:t>
            </w:r>
          </w:p>
        </w:tc>
        <w:tc>
          <w:tcPr>
            <w:tcW w:w="1446" w:type="dxa"/>
          </w:tcPr>
          <w:p w:rsidR="00AA401C" w:rsidRPr="003A1137" w:rsidRDefault="00AA401C" w:rsidP="00960619">
            <w:pPr>
              <w:rPr>
                <w:lang w:val="en-US"/>
              </w:rPr>
            </w:pPr>
            <w:r w:rsidRPr="003A1137">
              <w:rPr>
                <w:lang w:val="en-US"/>
              </w:rPr>
              <w:t>0</w:t>
            </w:r>
          </w:p>
        </w:tc>
        <w:tc>
          <w:tcPr>
            <w:tcW w:w="1284" w:type="dxa"/>
          </w:tcPr>
          <w:p w:rsidR="00AA401C" w:rsidRPr="003A1137" w:rsidRDefault="00AA401C" w:rsidP="00960619">
            <w:pPr>
              <w:rPr>
                <w:lang w:val="en-US"/>
              </w:rPr>
            </w:pPr>
            <w:r w:rsidRPr="003A1137">
              <w:rPr>
                <w:lang w:val="en-US"/>
              </w:rPr>
              <w:t>1</w:t>
            </w:r>
          </w:p>
        </w:tc>
        <w:tc>
          <w:tcPr>
            <w:tcW w:w="1835" w:type="dxa"/>
          </w:tcPr>
          <w:p w:rsidR="00AA401C" w:rsidRPr="003A1137" w:rsidRDefault="00AA401C" w:rsidP="00960619">
            <w:r w:rsidRPr="003A1137">
              <w:t>75</w:t>
            </w:r>
          </w:p>
        </w:tc>
      </w:tr>
      <w:tr w:rsidR="00AA401C" w:rsidRPr="003A1137" w:rsidTr="00C20D21">
        <w:tc>
          <w:tcPr>
            <w:tcW w:w="3539" w:type="dxa"/>
          </w:tcPr>
          <w:p w:rsidR="00AA401C" w:rsidRPr="003A1137" w:rsidRDefault="00AA401C" w:rsidP="00960619">
            <w:r w:rsidRPr="003A1137">
              <w:t>Склады (6.9)</w:t>
            </w:r>
          </w:p>
        </w:tc>
        <w:tc>
          <w:tcPr>
            <w:tcW w:w="1247" w:type="dxa"/>
          </w:tcPr>
          <w:p w:rsidR="00AA401C" w:rsidRPr="003A1137" w:rsidRDefault="00AA401C" w:rsidP="00960619">
            <w:pPr>
              <w:rPr>
                <w:lang w:val="en-US"/>
              </w:rPr>
            </w:pPr>
            <w:r w:rsidRPr="003A1137">
              <w:rPr>
                <w:lang w:val="en-US"/>
              </w:rPr>
              <w:t>5</w:t>
            </w:r>
          </w:p>
        </w:tc>
        <w:tc>
          <w:tcPr>
            <w:tcW w:w="1446" w:type="dxa"/>
          </w:tcPr>
          <w:p w:rsidR="00AA401C" w:rsidRPr="003A1137" w:rsidRDefault="00AA401C" w:rsidP="00960619">
            <w:pPr>
              <w:rPr>
                <w:lang w:val="en-US"/>
              </w:rPr>
            </w:pPr>
            <w:r w:rsidRPr="003A1137">
              <w:rPr>
                <w:lang w:val="en-US"/>
              </w:rPr>
              <w:t>3</w:t>
            </w:r>
          </w:p>
        </w:tc>
        <w:tc>
          <w:tcPr>
            <w:tcW w:w="1284" w:type="dxa"/>
          </w:tcPr>
          <w:p w:rsidR="00AA401C" w:rsidRPr="003A1137" w:rsidRDefault="00AA401C" w:rsidP="00960619">
            <w:pPr>
              <w:rPr>
                <w:lang w:val="en-US"/>
              </w:rPr>
            </w:pPr>
            <w:r w:rsidRPr="003A1137">
              <w:rPr>
                <w:lang w:val="en-US"/>
              </w:rPr>
              <w:t>3</w:t>
            </w:r>
          </w:p>
        </w:tc>
        <w:tc>
          <w:tcPr>
            <w:tcW w:w="1835" w:type="dxa"/>
          </w:tcPr>
          <w:p w:rsidR="00AA401C" w:rsidRPr="003A1137" w:rsidRDefault="00AA401C" w:rsidP="00960619">
            <w:r w:rsidRPr="003A1137">
              <w:t>60</w:t>
            </w:r>
          </w:p>
        </w:tc>
      </w:tr>
      <w:tr w:rsidR="00AA401C" w:rsidRPr="003A1137" w:rsidTr="00C20D21">
        <w:tc>
          <w:tcPr>
            <w:tcW w:w="3539" w:type="dxa"/>
          </w:tcPr>
          <w:p w:rsidR="00AA401C" w:rsidRPr="003A1137" w:rsidRDefault="00AA401C" w:rsidP="00960619">
            <w:r w:rsidRPr="003A1137">
              <w:t>Складские площадки (6.9.1)</w:t>
            </w:r>
          </w:p>
        </w:tc>
        <w:tc>
          <w:tcPr>
            <w:tcW w:w="1247" w:type="dxa"/>
          </w:tcPr>
          <w:p w:rsidR="00AA401C" w:rsidRPr="003A1137" w:rsidRDefault="00AA401C" w:rsidP="00960619">
            <w:r w:rsidRPr="003A1137">
              <w:t>0</w:t>
            </w:r>
          </w:p>
        </w:tc>
        <w:tc>
          <w:tcPr>
            <w:tcW w:w="1446" w:type="dxa"/>
          </w:tcPr>
          <w:p w:rsidR="00AA401C" w:rsidRPr="003A1137" w:rsidRDefault="00AA401C" w:rsidP="00960619">
            <w:r w:rsidRPr="003A1137">
              <w:t>0</w:t>
            </w:r>
          </w:p>
        </w:tc>
        <w:tc>
          <w:tcPr>
            <w:tcW w:w="1284" w:type="dxa"/>
          </w:tcPr>
          <w:p w:rsidR="00AA401C" w:rsidRPr="003A1137" w:rsidRDefault="00AA401C" w:rsidP="00960619">
            <w:r w:rsidRPr="003A1137">
              <w:t>0</w:t>
            </w:r>
          </w:p>
        </w:tc>
        <w:tc>
          <w:tcPr>
            <w:tcW w:w="1835" w:type="dxa"/>
          </w:tcPr>
          <w:p w:rsidR="00AA401C" w:rsidRPr="003A1137" w:rsidRDefault="00AA401C" w:rsidP="00960619">
            <w:r w:rsidRPr="003A1137">
              <w:t>0</w:t>
            </w:r>
          </w:p>
        </w:tc>
      </w:tr>
      <w:tr w:rsidR="00AA401C" w:rsidRPr="003A1137" w:rsidTr="00C20D21">
        <w:tc>
          <w:tcPr>
            <w:tcW w:w="3539" w:type="dxa"/>
          </w:tcPr>
          <w:p w:rsidR="00AA401C" w:rsidRPr="003A1137" w:rsidRDefault="00AA401C" w:rsidP="00676931">
            <w:r w:rsidRPr="003A1137">
              <w:t>Обеспечение внутреннего правопорядка (8.3)</w:t>
            </w:r>
          </w:p>
        </w:tc>
        <w:tc>
          <w:tcPr>
            <w:tcW w:w="1247" w:type="dxa"/>
          </w:tcPr>
          <w:p w:rsidR="00AA401C" w:rsidRPr="003A1137" w:rsidRDefault="00AA401C" w:rsidP="00676931">
            <w:r w:rsidRPr="003A1137">
              <w:t>10</w:t>
            </w:r>
          </w:p>
        </w:tc>
        <w:tc>
          <w:tcPr>
            <w:tcW w:w="1446" w:type="dxa"/>
          </w:tcPr>
          <w:p w:rsidR="00AA401C" w:rsidRPr="003A1137" w:rsidRDefault="00AA401C" w:rsidP="00676931">
            <w:pPr>
              <w:rPr>
                <w:lang w:val="en-US"/>
              </w:rPr>
            </w:pPr>
            <w:r w:rsidRPr="003A1137">
              <w:rPr>
                <w:lang w:val="en-US"/>
              </w:rPr>
              <w:t>3</w:t>
            </w:r>
          </w:p>
        </w:tc>
        <w:tc>
          <w:tcPr>
            <w:tcW w:w="1284" w:type="dxa"/>
          </w:tcPr>
          <w:p w:rsidR="00AA401C" w:rsidRPr="003A1137" w:rsidRDefault="00AA401C" w:rsidP="00676931">
            <w:pPr>
              <w:rPr>
                <w:lang w:val="en-US"/>
              </w:rPr>
            </w:pPr>
            <w:r w:rsidRPr="003A1137">
              <w:rPr>
                <w:lang w:val="en-US"/>
              </w:rPr>
              <w:t>3</w:t>
            </w:r>
          </w:p>
        </w:tc>
        <w:tc>
          <w:tcPr>
            <w:tcW w:w="1835" w:type="dxa"/>
          </w:tcPr>
          <w:p w:rsidR="00AA401C" w:rsidRPr="003A1137" w:rsidRDefault="00AA401C" w:rsidP="00676931">
            <w:pPr>
              <w:rPr>
                <w:lang w:val="en-US"/>
              </w:rPr>
            </w:pPr>
            <w:r w:rsidRPr="003A1137">
              <w:rPr>
                <w:lang w:val="en-US"/>
              </w:rPr>
              <w:t>60</w:t>
            </w:r>
          </w:p>
        </w:tc>
      </w:tr>
      <w:tr w:rsidR="00AA401C" w:rsidRPr="003A1137" w:rsidTr="00C20D21">
        <w:tc>
          <w:tcPr>
            <w:tcW w:w="3539" w:type="dxa"/>
          </w:tcPr>
          <w:p w:rsidR="00AA401C" w:rsidRPr="003A1137" w:rsidRDefault="00AA401C" w:rsidP="009A0F55">
            <w:r>
              <w:t>Благоустройство территории</w:t>
            </w:r>
            <w:r w:rsidRPr="003A1137">
              <w:t xml:space="preserve"> (12.0</w:t>
            </w:r>
            <w:r>
              <w:t>.2</w:t>
            </w:r>
            <w:r w:rsidRPr="003A1137">
              <w:t>)</w:t>
            </w:r>
          </w:p>
        </w:tc>
        <w:tc>
          <w:tcPr>
            <w:tcW w:w="1247" w:type="dxa"/>
          </w:tcPr>
          <w:p w:rsidR="00AA401C" w:rsidRPr="003A1137" w:rsidRDefault="00AA401C" w:rsidP="009A0F55">
            <w:r w:rsidRPr="003A1137">
              <w:t>Не подлежит установлению</w:t>
            </w:r>
          </w:p>
        </w:tc>
        <w:tc>
          <w:tcPr>
            <w:tcW w:w="1446" w:type="dxa"/>
          </w:tcPr>
          <w:p w:rsidR="00AA401C" w:rsidRPr="003A1137" w:rsidRDefault="00AA401C" w:rsidP="009A0F55">
            <w:r w:rsidRPr="003A1137">
              <w:t>Не подлежит установлению</w:t>
            </w:r>
          </w:p>
        </w:tc>
        <w:tc>
          <w:tcPr>
            <w:tcW w:w="1284" w:type="dxa"/>
          </w:tcPr>
          <w:p w:rsidR="00AA401C" w:rsidRPr="003A1137" w:rsidRDefault="00AA401C" w:rsidP="009A0F55">
            <w:r w:rsidRPr="003A1137">
              <w:t>Не подлежит установлению</w:t>
            </w:r>
          </w:p>
        </w:tc>
        <w:tc>
          <w:tcPr>
            <w:tcW w:w="1835" w:type="dxa"/>
          </w:tcPr>
          <w:p w:rsidR="00AA401C" w:rsidRPr="003A1137" w:rsidRDefault="00AA401C" w:rsidP="009A0F55">
            <w:r w:rsidRPr="003A1137">
              <w:t>Не подлежит установлению</w:t>
            </w:r>
          </w:p>
        </w:tc>
      </w:tr>
      <w:tr w:rsidR="00AA401C" w:rsidRPr="003A1137" w:rsidTr="00AA401C">
        <w:tc>
          <w:tcPr>
            <w:tcW w:w="3539" w:type="dxa"/>
            <w:shd w:val="clear" w:color="auto" w:fill="auto"/>
          </w:tcPr>
          <w:p w:rsidR="00AA401C" w:rsidRPr="003A1137" w:rsidRDefault="00AA401C" w:rsidP="00676931">
            <w:r w:rsidRPr="00A46506">
              <w:t>Трубопроводный транспорт</w:t>
            </w:r>
            <w:r>
              <w:t xml:space="preserve"> (7.5)</w:t>
            </w:r>
          </w:p>
        </w:tc>
        <w:tc>
          <w:tcPr>
            <w:tcW w:w="1247" w:type="dxa"/>
            <w:shd w:val="clear" w:color="auto" w:fill="auto"/>
          </w:tcPr>
          <w:p w:rsidR="00AA401C" w:rsidRPr="003A1137" w:rsidRDefault="00AA401C" w:rsidP="00676931">
            <w:pPr>
              <w:rPr>
                <w:lang w:val="en-US"/>
              </w:rPr>
            </w:pPr>
            <w:r w:rsidRPr="003A1137">
              <w:rPr>
                <w:lang w:val="en-US"/>
              </w:rPr>
              <w:t>0</w:t>
            </w:r>
          </w:p>
        </w:tc>
        <w:tc>
          <w:tcPr>
            <w:tcW w:w="1446" w:type="dxa"/>
            <w:shd w:val="clear" w:color="auto" w:fill="auto"/>
          </w:tcPr>
          <w:p w:rsidR="00AA401C" w:rsidRPr="003A1137" w:rsidRDefault="00AA401C" w:rsidP="00676931">
            <w:pPr>
              <w:rPr>
                <w:lang w:val="en-US"/>
              </w:rPr>
            </w:pPr>
            <w:r w:rsidRPr="003A1137">
              <w:rPr>
                <w:lang w:val="en-US"/>
              </w:rPr>
              <w:t>0</w:t>
            </w:r>
          </w:p>
        </w:tc>
        <w:tc>
          <w:tcPr>
            <w:tcW w:w="1284" w:type="dxa"/>
            <w:shd w:val="clear" w:color="auto" w:fill="auto"/>
          </w:tcPr>
          <w:p w:rsidR="00AA401C" w:rsidRPr="003A1137" w:rsidRDefault="00AA401C" w:rsidP="00676931">
            <w:r w:rsidRPr="003A1137">
              <w:t>Не подлежит установлению</w:t>
            </w:r>
          </w:p>
        </w:tc>
        <w:tc>
          <w:tcPr>
            <w:tcW w:w="1835" w:type="dxa"/>
            <w:shd w:val="clear" w:color="auto" w:fill="auto"/>
          </w:tcPr>
          <w:p w:rsidR="00AA401C" w:rsidRPr="003A1137" w:rsidRDefault="00AA401C" w:rsidP="00676931">
            <w:r w:rsidRPr="003A1137">
              <w:t>75</w:t>
            </w:r>
          </w:p>
        </w:tc>
      </w:tr>
    </w:tbl>
    <w:p w:rsidR="00D70EE4" w:rsidRPr="003A1137" w:rsidRDefault="00D70EE4" w:rsidP="00FE4931">
      <w:pPr>
        <w:keepNext/>
        <w:jc w:val="both"/>
      </w:pPr>
    </w:p>
    <w:p w:rsidR="00936299" w:rsidRPr="003A1137" w:rsidRDefault="00936299" w:rsidP="00936299">
      <w:pPr>
        <w:tabs>
          <w:tab w:val="left" w:pos="360"/>
        </w:tabs>
      </w:pPr>
    </w:p>
    <w:p w:rsidR="00936299" w:rsidRPr="003A1137" w:rsidRDefault="00936299" w:rsidP="00936299">
      <w:pPr>
        <w:keepNext/>
        <w:rPr>
          <w:b/>
          <w:color w:val="FF0000"/>
        </w:rPr>
      </w:pPr>
      <w:r w:rsidRPr="003A1137">
        <w:rPr>
          <w:b/>
        </w:rPr>
        <w:lastRenderedPageBreak/>
        <w:t>П-3</w:t>
      </w:r>
      <w:r w:rsidRPr="003A1137">
        <w:rPr>
          <w:b/>
          <w:caps/>
        </w:rPr>
        <w:t>Производственная зона</w:t>
      </w:r>
      <w:r w:rsidR="00236ADC" w:rsidRPr="003A1137">
        <w:rPr>
          <w:b/>
          <w:caps/>
        </w:rPr>
        <w:t xml:space="preserve"> </w:t>
      </w:r>
      <w:r w:rsidR="004227BD" w:rsidRPr="003A1137">
        <w:rPr>
          <w:b/>
        </w:rPr>
        <w:t>(</w:t>
      </w:r>
      <w:r w:rsidR="004227BD" w:rsidRPr="003A1137">
        <w:rPr>
          <w:b/>
          <w:lang w:val="en-US"/>
        </w:rPr>
        <w:t>IV</w:t>
      </w:r>
      <w:r w:rsidR="004227BD" w:rsidRPr="003A1137">
        <w:rPr>
          <w:b/>
        </w:rPr>
        <w:t xml:space="preserve"> -</w:t>
      </w:r>
      <w:r w:rsidR="004227BD" w:rsidRPr="003A1137">
        <w:rPr>
          <w:b/>
          <w:lang w:val="en-US"/>
        </w:rPr>
        <w:t>V</w:t>
      </w:r>
      <w:r w:rsidR="004227BD" w:rsidRPr="003A1137">
        <w:rPr>
          <w:b/>
        </w:rPr>
        <w:t xml:space="preserve"> классов опасности)</w:t>
      </w:r>
    </w:p>
    <w:p w:rsidR="00936299" w:rsidRDefault="00936299" w:rsidP="00FE4931">
      <w:pPr>
        <w:keepNext/>
        <w:ind w:firstLine="709"/>
        <w:jc w:val="both"/>
      </w:pPr>
      <w:r w:rsidRPr="003A1137">
        <w:t xml:space="preserve">Зона предназначена для размещения производственных объектов </w:t>
      </w:r>
      <w:r w:rsidRPr="003A1137">
        <w:rPr>
          <w:lang w:val="en-US"/>
        </w:rPr>
        <w:t>IV</w:t>
      </w:r>
      <w:r w:rsidRPr="003A1137">
        <w:t xml:space="preserve"> -</w:t>
      </w:r>
      <w:r w:rsidRPr="003A1137">
        <w:rPr>
          <w:lang w:val="en-US"/>
        </w:rPr>
        <w:t>V</w:t>
      </w:r>
      <w:r w:rsidRPr="003A1137">
        <w:t xml:space="preserve"> классов опасности, иных объектов, в соответствии с нижеприведенными видами использования недвижимости.</w:t>
      </w:r>
    </w:p>
    <w:p w:rsidR="007B700F" w:rsidRDefault="007B700F" w:rsidP="00FE4931">
      <w:pPr>
        <w:keepNext/>
        <w:ind w:firstLine="709"/>
        <w:jc w:val="both"/>
      </w:pPr>
    </w:p>
    <w:tbl>
      <w:tblPr>
        <w:tblW w:w="53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4811"/>
        <w:gridCol w:w="2076"/>
        <w:gridCol w:w="1528"/>
      </w:tblGrid>
      <w:tr w:rsidR="007B700F" w:rsidRPr="003A1137" w:rsidTr="00676931">
        <w:trPr>
          <w:cantSplit/>
        </w:trPr>
        <w:tc>
          <w:tcPr>
            <w:tcW w:w="1019" w:type="pct"/>
            <w:vAlign w:val="center"/>
          </w:tcPr>
          <w:p w:rsidR="007B700F" w:rsidRPr="003A1137" w:rsidRDefault="007B700F" w:rsidP="00676931">
            <w:pPr>
              <w:autoSpaceDE w:val="0"/>
              <w:autoSpaceDN w:val="0"/>
              <w:adjustRightInd w:val="0"/>
              <w:jc w:val="center"/>
            </w:pPr>
            <w:r w:rsidRPr="003A1137">
              <w:t>Наименование вида разрешенного использования земельного участка</w:t>
            </w:r>
          </w:p>
        </w:tc>
        <w:tc>
          <w:tcPr>
            <w:tcW w:w="2276" w:type="pct"/>
            <w:vAlign w:val="center"/>
          </w:tcPr>
          <w:p w:rsidR="007B700F" w:rsidRPr="003A1137" w:rsidRDefault="007B700F" w:rsidP="00676931">
            <w:pPr>
              <w:autoSpaceDE w:val="0"/>
              <w:autoSpaceDN w:val="0"/>
              <w:adjustRightInd w:val="0"/>
              <w:jc w:val="center"/>
            </w:pPr>
            <w:r w:rsidRPr="003A1137">
              <w:t>Описание вида разрешенного использования земельного участка</w:t>
            </w:r>
          </w:p>
        </w:tc>
        <w:tc>
          <w:tcPr>
            <w:tcW w:w="982" w:type="pct"/>
            <w:vAlign w:val="center"/>
          </w:tcPr>
          <w:p w:rsidR="007B700F" w:rsidRPr="003A1137" w:rsidRDefault="007B700F" w:rsidP="00676931">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723" w:type="pct"/>
          </w:tcPr>
          <w:p w:rsidR="007B700F" w:rsidRPr="003A1137" w:rsidRDefault="007B700F" w:rsidP="00676931">
            <w:pPr>
              <w:autoSpaceDE w:val="0"/>
              <w:autoSpaceDN w:val="0"/>
              <w:adjustRightInd w:val="0"/>
              <w:jc w:val="center"/>
            </w:pPr>
          </w:p>
        </w:tc>
      </w:tr>
      <w:tr w:rsidR="007B700F" w:rsidRPr="003A1137" w:rsidTr="00676931">
        <w:tc>
          <w:tcPr>
            <w:tcW w:w="4277" w:type="pct"/>
            <w:gridSpan w:val="3"/>
          </w:tcPr>
          <w:p w:rsidR="007B700F" w:rsidRPr="003A1137" w:rsidRDefault="007B700F" w:rsidP="00676931">
            <w:pPr>
              <w:jc w:val="center"/>
            </w:pPr>
            <w:r w:rsidRPr="003A1137">
              <w:t>ОСНОВНЫЕ ВИДЫ РАЗРЕШЕННОГО ИСПОЛЬЗОВАНИЯ</w:t>
            </w:r>
          </w:p>
        </w:tc>
        <w:tc>
          <w:tcPr>
            <w:tcW w:w="723" w:type="pct"/>
          </w:tcPr>
          <w:p w:rsidR="007B700F" w:rsidRPr="003A1137" w:rsidRDefault="007B700F" w:rsidP="00676931">
            <w:pPr>
              <w:jc w:val="center"/>
            </w:pPr>
          </w:p>
        </w:tc>
      </w:tr>
      <w:tr w:rsidR="007B700F" w:rsidRPr="003A1137" w:rsidTr="00676931">
        <w:tc>
          <w:tcPr>
            <w:tcW w:w="1019" w:type="pct"/>
          </w:tcPr>
          <w:p w:rsidR="007B700F" w:rsidRPr="003A1137" w:rsidRDefault="007B700F" w:rsidP="00676931">
            <w:pPr>
              <w:autoSpaceDE w:val="0"/>
              <w:autoSpaceDN w:val="0"/>
              <w:adjustRightInd w:val="0"/>
            </w:pPr>
            <w:r w:rsidRPr="003A1137">
              <w:t>Предоставление коммунальных услуг</w:t>
            </w:r>
          </w:p>
        </w:tc>
        <w:tc>
          <w:tcPr>
            <w:tcW w:w="2276" w:type="pct"/>
          </w:tcPr>
          <w:p w:rsidR="007B700F" w:rsidRPr="003A1137" w:rsidRDefault="007B700F" w:rsidP="00676931">
            <w:pPr>
              <w:autoSpaceDE w:val="0"/>
              <w:autoSpaceDN w:val="0"/>
              <w:adjustRightInd w:val="0"/>
              <w:jc w:val="both"/>
            </w:pPr>
            <w:proofErr w:type="gramStart"/>
            <w:r w:rsidRPr="003A113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82" w:type="pct"/>
          </w:tcPr>
          <w:p w:rsidR="007B700F" w:rsidRPr="003A1137" w:rsidRDefault="007B700F" w:rsidP="00676931">
            <w:pPr>
              <w:autoSpaceDE w:val="0"/>
              <w:autoSpaceDN w:val="0"/>
              <w:adjustRightInd w:val="0"/>
            </w:pPr>
            <w:r w:rsidRPr="003A1137">
              <w:t>3.1.1</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Pr="003A1137" w:rsidRDefault="007B700F" w:rsidP="00676931">
            <w:pPr>
              <w:autoSpaceDE w:val="0"/>
              <w:autoSpaceDN w:val="0"/>
              <w:adjustRightInd w:val="0"/>
            </w:pPr>
            <w:r w:rsidRPr="003A1137">
              <w:t>Производственная деятельность</w:t>
            </w:r>
          </w:p>
        </w:tc>
        <w:tc>
          <w:tcPr>
            <w:tcW w:w="2276" w:type="pct"/>
          </w:tcPr>
          <w:p w:rsidR="007B700F" w:rsidRPr="003A1137" w:rsidRDefault="007B700F" w:rsidP="00676931">
            <w:pPr>
              <w:autoSpaceDE w:val="0"/>
              <w:autoSpaceDN w:val="0"/>
              <w:adjustRightInd w:val="0"/>
              <w:jc w:val="both"/>
            </w:pPr>
            <w:r w:rsidRPr="003A1137">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 </w:t>
            </w:r>
          </w:p>
          <w:p w:rsidR="007B700F" w:rsidRPr="003A1137" w:rsidRDefault="007B700F" w:rsidP="00676931">
            <w:pPr>
              <w:autoSpaceDE w:val="0"/>
              <w:autoSpaceDN w:val="0"/>
              <w:adjustRightInd w:val="0"/>
              <w:jc w:val="both"/>
            </w:pPr>
          </w:p>
          <w:p w:rsidR="007B700F" w:rsidRPr="003A1137" w:rsidRDefault="007B700F" w:rsidP="00676931">
            <w:pPr>
              <w:autoSpaceDE w:val="0"/>
              <w:autoSpaceDN w:val="0"/>
              <w:adjustRightInd w:val="0"/>
              <w:jc w:val="both"/>
            </w:pPr>
          </w:p>
        </w:tc>
        <w:tc>
          <w:tcPr>
            <w:tcW w:w="982" w:type="pct"/>
          </w:tcPr>
          <w:p w:rsidR="007B700F" w:rsidRPr="003A1137" w:rsidRDefault="007B700F" w:rsidP="00676931">
            <w:pPr>
              <w:autoSpaceDE w:val="0"/>
              <w:autoSpaceDN w:val="0"/>
              <w:adjustRightInd w:val="0"/>
            </w:pPr>
            <w:r w:rsidRPr="003A1137">
              <w:t>6.0</w:t>
            </w:r>
          </w:p>
        </w:tc>
        <w:tc>
          <w:tcPr>
            <w:tcW w:w="723" w:type="pct"/>
          </w:tcPr>
          <w:p w:rsidR="007B700F" w:rsidRPr="003A1137" w:rsidRDefault="007B700F" w:rsidP="007B700F">
            <w:pPr>
              <w:autoSpaceDE w:val="0"/>
              <w:autoSpaceDN w:val="0"/>
              <w:adjustRightInd w:val="0"/>
              <w:jc w:val="both"/>
            </w:pPr>
            <w:r w:rsidRPr="003A1137">
              <w:rPr>
                <w:lang w:val="en-US"/>
              </w:rPr>
              <w:t>IV</w:t>
            </w:r>
            <w:r w:rsidRPr="003A1137">
              <w:t>-</w:t>
            </w:r>
            <w:r w:rsidRPr="003A1137">
              <w:rPr>
                <w:lang w:val="en-US"/>
              </w:rPr>
              <w:t>V</w:t>
            </w:r>
            <w:r w:rsidRPr="003A1137">
              <w:t xml:space="preserve">классов опасности по </w:t>
            </w:r>
          </w:p>
          <w:p w:rsidR="007B700F" w:rsidRPr="003A1137" w:rsidRDefault="007B700F" w:rsidP="007B700F">
            <w:pPr>
              <w:autoSpaceDE w:val="0"/>
              <w:autoSpaceDN w:val="0"/>
              <w:adjustRightInd w:val="0"/>
              <w:jc w:val="both"/>
            </w:pPr>
            <w:r w:rsidRPr="003A1137">
              <w:t>классификации СанПиН 2.2.1/2.1.1.1200-03</w:t>
            </w:r>
          </w:p>
        </w:tc>
      </w:tr>
      <w:tr w:rsidR="007B700F" w:rsidRPr="003A1137" w:rsidTr="00676931">
        <w:tc>
          <w:tcPr>
            <w:tcW w:w="1019" w:type="pct"/>
          </w:tcPr>
          <w:p w:rsidR="007B700F" w:rsidRPr="003A1137" w:rsidRDefault="007B700F" w:rsidP="00676931">
            <w:pPr>
              <w:autoSpaceDE w:val="0"/>
              <w:autoSpaceDN w:val="0"/>
              <w:adjustRightInd w:val="0"/>
            </w:pPr>
            <w:r w:rsidRPr="003A1137">
              <w:t>Тяжелая промышленность</w:t>
            </w:r>
          </w:p>
        </w:tc>
        <w:tc>
          <w:tcPr>
            <w:tcW w:w="2276" w:type="pct"/>
          </w:tcPr>
          <w:p w:rsidR="007B700F" w:rsidRPr="003A1137" w:rsidRDefault="007B700F" w:rsidP="00676931">
            <w:pPr>
              <w:autoSpaceDE w:val="0"/>
              <w:autoSpaceDN w:val="0"/>
              <w:adjustRightInd w:val="0"/>
              <w:jc w:val="both"/>
            </w:pPr>
            <w:r w:rsidRPr="003A1137">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w:t>
            </w:r>
            <w:r w:rsidRPr="003A1137">
              <w:lastRenderedPageBreak/>
              <w:t>разрешенного использования</w:t>
            </w:r>
          </w:p>
        </w:tc>
        <w:tc>
          <w:tcPr>
            <w:tcW w:w="982" w:type="pct"/>
          </w:tcPr>
          <w:p w:rsidR="007B700F" w:rsidRPr="003A1137" w:rsidRDefault="007B700F" w:rsidP="00676931">
            <w:pPr>
              <w:autoSpaceDE w:val="0"/>
              <w:autoSpaceDN w:val="0"/>
              <w:adjustRightInd w:val="0"/>
            </w:pPr>
            <w:r w:rsidRPr="003A1137">
              <w:lastRenderedPageBreak/>
              <w:t>6.2</w:t>
            </w:r>
          </w:p>
        </w:tc>
        <w:tc>
          <w:tcPr>
            <w:tcW w:w="723" w:type="pct"/>
          </w:tcPr>
          <w:p w:rsidR="007B700F" w:rsidRPr="003A1137" w:rsidRDefault="007B700F" w:rsidP="007B700F">
            <w:pPr>
              <w:autoSpaceDE w:val="0"/>
              <w:autoSpaceDN w:val="0"/>
              <w:adjustRightInd w:val="0"/>
              <w:jc w:val="both"/>
            </w:pPr>
            <w:r w:rsidRPr="003A1137">
              <w:rPr>
                <w:lang w:val="en-US"/>
              </w:rPr>
              <w:t>IV</w:t>
            </w:r>
            <w:r w:rsidRPr="003A1137">
              <w:t>-</w:t>
            </w:r>
            <w:r w:rsidRPr="003A1137">
              <w:rPr>
                <w:lang w:val="en-US"/>
              </w:rPr>
              <w:t>V</w:t>
            </w:r>
            <w:r w:rsidRPr="003A1137">
              <w:t xml:space="preserve">классов опасности по </w:t>
            </w:r>
          </w:p>
          <w:p w:rsidR="007B700F" w:rsidRPr="003A1137" w:rsidRDefault="007B700F" w:rsidP="007B700F">
            <w:pPr>
              <w:autoSpaceDE w:val="0"/>
              <w:autoSpaceDN w:val="0"/>
              <w:adjustRightInd w:val="0"/>
            </w:pPr>
            <w:r w:rsidRPr="003A1137">
              <w:t>классификации СанПиН 2.2.1/2.1.1.1200-03СанПиН 2.2.1/2.1.1.1200-03</w:t>
            </w:r>
          </w:p>
        </w:tc>
      </w:tr>
      <w:tr w:rsidR="007B700F" w:rsidRPr="003A1137" w:rsidTr="00676931">
        <w:tc>
          <w:tcPr>
            <w:tcW w:w="1019" w:type="pct"/>
          </w:tcPr>
          <w:p w:rsidR="007B700F" w:rsidRPr="003A1137" w:rsidRDefault="007B700F" w:rsidP="00676931">
            <w:pPr>
              <w:autoSpaceDE w:val="0"/>
              <w:autoSpaceDN w:val="0"/>
              <w:adjustRightInd w:val="0"/>
            </w:pPr>
            <w:r w:rsidRPr="003A1137">
              <w:lastRenderedPageBreak/>
              <w:t>Легкая промышленность</w:t>
            </w:r>
          </w:p>
        </w:tc>
        <w:tc>
          <w:tcPr>
            <w:tcW w:w="2276" w:type="pct"/>
          </w:tcPr>
          <w:p w:rsidR="007B700F" w:rsidRPr="003A1137" w:rsidRDefault="007B700F" w:rsidP="00676931">
            <w:pPr>
              <w:autoSpaceDE w:val="0"/>
              <w:autoSpaceDN w:val="0"/>
              <w:adjustRightInd w:val="0"/>
              <w:jc w:val="both"/>
            </w:pPr>
            <w:r w:rsidRPr="003A1137">
              <w:t xml:space="preserve">Размещение объектов капитального строительства, предназначенных для текстильной, </w:t>
            </w:r>
            <w:proofErr w:type="spellStart"/>
            <w:proofErr w:type="gramStart"/>
            <w:r w:rsidRPr="003A1137">
              <w:t>фарфоро</w:t>
            </w:r>
            <w:proofErr w:type="spellEnd"/>
            <w:r w:rsidRPr="003A1137">
              <w:t>-фаянсовой</w:t>
            </w:r>
            <w:proofErr w:type="gramEnd"/>
            <w:r w:rsidRPr="003A1137">
              <w:t>, электронной промышленности</w:t>
            </w:r>
          </w:p>
        </w:tc>
        <w:tc>
          <w:tcPr>
            <w:tcW w:w="982" w:type="pct"/>
          </w:tcPr>
          <w:p w:rsidR="007B700F" w:rsidRPr="003A1137" w:rsidRDefault="007B700F" w:rsidP="00676931">
            <w:pPr>
              <w:autoSpaceDE w:val="0"/>
              <w:autoSpaceDN w:val="0"/>
              <w:adjustRightInd w:val="0"/>
            </w:pPr>
            <w:r w:rsidRPr="003A1137">
              <w:t>6.3</w:t>
            </w:r>
          </w:p>
        </w:tc>
        <w:tc>
          <w:tcPr>
            <w:tcW w:w="723" w:type="pct"/>
          </w:tcPr>
          <w:p w:rsidR="007B700F" w:rsidRPr="00105630" w:rsidRDefault="007B700F" w:rsidP="00676931">
            <w:pPr>
              <w:autoSpaceDE w:val="0"/>
              <w:autoSpaceDN w:val="0"/>
              <w:adjustRightInd w:val="0"/>
              <w:jc w:val="both"/>
            </w:pPr>
            <w:r w:rsidRPr="00105630">
              <w:rPr>
                <w:lang w:val="en-US"/>
              </w:rPr>
              <w:t>IV</w:t>
            </w:r>
            <w:r w:rsidRPr="00105630">
              <w:t>-</w:t>
            </w:r>
            <w:r w:rsidRPr="00105630">
              <w:rPr>
                <w:lang w:val="en-US"/>
              </w:rPr>
              <w:t>V</w:t>
            </w:r>
            <w:r w:rsidRPr="00105630">
              <w:t>классов опасности по классификации СанПиН 2.2.1/2.1.1.1200-03</w:t>
            </w:r>
          </w:p>
        </w:tc>
      </w:tr>
      <w:tr w:rsidR="007B700F" w:rsidRPr="003A1137" w:rsidTr="00676931">
        <w:tc>
          <w:tcPr>
            <w:tcW w:w="1019" w:type="pct"/>
          </w:tcPr>
          <w:p w:rsidR="007B700F" w:rsidRPr="003A1137" w:rsidRDefault="007B700F" w:rsidP="00676931">
            <w:pPr>
              <w:autoSpaceDE w:val="0"/>
              <w:autoSpaceDN w:val="0"/>
              <w:adjustRightInd w:val="0"/>
            </w:pPr>
            <w:r w:rsidRPr="003A1137">
              <w:t>Фармацевтическая промышленность</w:t>
            </w:r>
          </w:p>
        </w:tc>
        <w:tc>
          <w:tcPr>
            <w:tcW w:w="2276" w:type="pct"/>
          </w:tcPr>
          <w:p w:rsidR="007B700F" w:rsidRPr="003A1137" w:rsidRDefault="007B700F" w:rsidP="00676931">
            <w:pPr>
              <w:autoSpaceDE w:val="0"/>
              <w:autoSpaceDN w:val="0"/>
              <w:adjustRightInd w:val="0"/>
              <w:jc w:val="both"/>
            </w:pPr>
            <w:r w:rsidRPr="003A113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982" w:type="pct"/>
          </w:tcPr>
          <w:p w:rsidR="007B700F" w:rsidRPr="003A1137" w:rsidRDefault="007B700F" w:rsidP="00676931">
            <w:pPr>
              <w:autoSpaceDE w:val="0"/>
              <w:autoSpaceDN w:val="0"/>
              <w:adjustRightInd w:val="0"/>
            </w:pPr>
            <w:r w:rsidRPr="003A1137">
              <w:t>6.3.1</w:t>
            </w:r>
          </w:p>
        </w:tc>
        <w:tc>
          <w:tcPr>
            <w:tcW w:w="723" w:type="pct"/>
          </w:tcPr>
          <w:p w:rsidR="007B700F" w:rsidRPr="003A1137" w:rsidRDefault="007B700F" w:rsidP="007B700F">
            <w:pPr>
              <w:autoSpaceDE w:val="0"/>
              <w:autoSpaceDN w:val="0"/>
              <w:adjustRightInd w:val="0"/>
              <w:jc w:val="both"/>
            </w:pPr>
            <w:r w:rsidRPr="003A1137">
              <w:rPr>
                <w:lang w:val="en-US"/>
              </w:rPr>
              <w:t>IV</w:t>
            </w:r>
            <w:r w:rsidRPr="003A1137">
              <w:t>-</w:t>
            </w:r>
            <w:r w:rsidRPr="003A1137">
              <w:rPr>
                <w:lang w:val="en-US"/>
              </w:rPr>
              <w:t>V</w:t>
            </w:r>
            <w:r w:rsidRPr="003A1137">
              <w:t xml:space="preserve">классов опасности по </w:t>
            </w:r>
          </w:p>
          <w:p w:rsidR="007B700F" w:rsidRDefault="007B700F" w:rsidP="007B700F">
            <w:r w:rsidRPr="003A1137">
              <w:t>классификации СанПиН 2.2.1/2.1.1.1200-03</w:t>
            </w:r>
          </w:p>
        </w:tc>
      </w:tr>
      <w:tr w:rsidR="007B700F" w:rsidRPr="003A1137" w:rsidTr="00676931">
        <w:tc>
          <w:tcPr>
            <w:tcW w:w="1019" w:type="pct"/>
          </w:tcPr>
          <w:p w:rsidR="007B700F" w:rsidRPr="003A1137" w:rsidRDefault="007B700F" w:rsidP="00676931">
            <w:pPr>
              <w:autoSpaceDE w:val="0"/>
              <w:autoSpaceDN w:val="0"/>
              <w:adjustRightInd w:val="0"/>
            </w:pPr>
            <w:r w:rsidRPr="003A1137">
              <w:t>Пищевая промышленность</w:t>
            </w:r>
          </w:p>
        </w:tc>
        <w:tc>
          <w:tcPr>
            <w:tcW w:w="2276" w:type="pct"/>
          </w:tcPr>
          <w:p w:rsidR="007B700F" w:rsidRPr="003A1137" w:rsidRDefault="007B700F" w:rsidP="00676931">
            <w:pPr>
              <w:autoSpaceDE w:val="0"/>
              <w:autoSpaceDN w:val="0"/>
              <w:adjustRightInd w:val="0"/>
              <w:jc w:val="both"/>
            </w:pPr>
            <w:r w:rsidRPr="003A113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82" w:type="pct"/>
          </w:tcPr>
          <w:p w:rsidR="007B700F" w:rsidRPr="003A1137" w:rsidRDefault="007B700F" w:rsidP="00676931">
            <w:pPr>
              <w:autoSpaceDE w:val="0"/>
              <w:autoSpaceDN w:val="0"/>
              <w:adjustRightInd w:val="0"/>
            </w:pPr>
            <w:r w:rsidRPr="003A1137">
              <w:rPr>
                <w:lang w:val="en-US"/>
              </w:rPr>
              <w:t>6</w:t>
            </w:r>
            <w:r w:rsidRPr="003A1137">
              <w:t>.4</w:t>
            </w:r>
          </w:p>
        </w:tc>
        <w:tc>
          <w:tcPr>
            <w:tcW w:w="723" w:type="pct"/>
          </w:tcPr>
          <w:p w:rsidR="007B700F" w:rsidRPr="003A1137" w:rsidRDefault="007B700F" w:rsidP="007B700F">
            <w:pPr>
              <w:autoSpaceDE w:val="0"/>
              <w:autoSpaceDN w:val="0"/>
              <w:adjustRightInd w:val="0"/>
              <w:jc w:val="both"/>
            </w:pPr>
            <w:r w:rsidRPr="003A1137">
              <w:rPr>
                <w:lang w:val="en-US"/>
              </w:rPr>
              <w:t>IV</w:t>
            </w:r>
            <w:r w:rsidRPr="003A1137">
              <w:t>-</w:t>
            </w:r>
            <w:r w:rsidRPr="003A1137">
              <w:rPr>
                <w:lang w:val="en-US"/>
              </w:rPr>
              <w:t>V</w:t>
            </w:r>
            <w:r w:rsidRPr="003A1137">
              <w:t xml:space="preserve">классов опасности по </w:t>
            </w:r>
          </w:p>
          <w:p w:rsidR="007B700F" w:rsidRPr="003A1137" w:rsidRDefault="007B700F" w:rsidP="007B700F">
            <w:pPr>
              <w:autoSpaceDE w:val="0"/>
              <w:autoSpaceDN w:val="0"/>
              <w:adjustRightInd w:val="0"/>
            </w:pPr>
            <w:r w:rsidRPr="003A1137">
              <w:t>классификации СанПиН 2.2.1/2.1.1.1200-03</w:t>
            </w:r>
          </w:p>
        </w:tc>
      </w:tr>
      <w:tr w:rsidR="007B700F" w:rsidRPr="003A1137" w:rsidTr="00676931">
        <w:tc>
          <w:tcPr>
            <w:tcW w:w="1019" w:type="pct"/>
          </w:tcPr>
          <w:p w:rsidR="007B700F" w:rsidRPr="003A1137" w:rsidRDefault="007B700F" w:rsidP="00676931">
            <w:pPr>
              <w:autoSpaceDE w:val="0"/>
              <w:autoSpaceDN w:val="0"/>
              <w:adjustRightInd w:val="0"/>
            </w:pPr>
            <w:r w:rsidRPr="003A1137">
              <w:t>Нефтехимическая промышленность</w:t>
            </w:r>
          </w:p>
        </w:tc>
        <w:tc>
          <w:tcPr>
            <w:tcW w:w="2276" w:type="pct"/>
          </w:tcPr>
          <w:p w:rsidR="007B700F" w:rsidRPr="003A1137" w:rsidRDefault="007B700F" w:rsidP="00676931">
            <w:pPr>
              <w:autoSpaceDE w:val="0"/>
              <w:autoSpaceDN w:val="0"/>
              <w:adjustRightInd w:val="0"/>
              <w:jc w:val="both"/>
            </w:pPr>
            <w:r w:rsidRPr="003A1137">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82" w:type="pct"/>
          </w:tcPr>
          <w:p w:rsidR="007B700F" w:rsidRPr="003A1137" w:rsidRDefault="007B700F" w:rsidP="00676931">
            <w:pPr>
              <w:autoSpaceDE w:val="0"/>
              <w:autoSpaceDN w:val="0"/>
              <w:adjustRightInd w:val="0"/>
            </w:pPr>
            <w:r w:rsidRPr="003A1137">
              <w:t>6.5</w:t>
            </w:r>
          </w:p>
        </w:tc>
        <w:tc>
          <w:tcPr>
            <w:tcW w:w="723" w:type="pct"/>
          </w:tcPr>
          <w:p w:rsidR="007B700F" w:rsidRPr="003A1137" w:rsidRDefault="007B700F" w:rsidP="007B700F">
            <w:pPr>
              <w:autoSpaceDE w:val="0"/>
              <w:autoSpaceDN w:val="0"/>
              <w:adjustRightInd w:val="0"/>
              <w:jc w:val="both"/>
            </w:pPr>
            <w:r w:rsidRPr="003A1137">
              <w:rPr>
                <w:lang w:val="en-US"/>
              </w:rPr>
              <w:t>IV</w:t>
            </w:r>
            <w:r w:rsidRPr="003A1137">
              <w:t>-</w:t>
            </w:r>
            <w:r w:rsidRPr="003A1137">
              <w:rPr>
                <w:lang w:val="en-US"/>
              </w:rPr>
              <w:t>V</w:t>
            </w:r>
            <w:r w:rsidRPr="003A1137">
              <w:t xml:space="preserve">классов опасности по </w:t>
            </w:r>
          </w:p>
          <w:p w:rsidR="007B700F" w:rsidRPr="003A1137" w:rsidRDefault="007B700F" w:rsidP="007B700F">
            <w:pPr>
              <w:autoSpaceDE w:val="0"/>
              <w:autoSpaceDN w:val="0"/>
              <w:adjustRightInd w:val="0"/>
            </w:pPr>
            <w:r w:rsidRPr="003A1137">
              <w:t>классификации СанПиН 2.2.1/2.1.1.1200-03</w:t>
            </w:r>
          </w:p>
        </w:tc>
      </w:tr>
      <w:tr w:rsidR="007B700F" w:rsidRPr="003A1137" w:rsidTr="00676931">
        <w:tc>
          <w:tcPr>
            <w:tcW w:w="1019" w:type="pct"/>
          </w:tcPr>
          <w:p w:rsidR="007B700F" w:rsidRPr="003A1137" w:rsidRDefault="007B700F" w:rsidP="00676931">
            <w:pPr>
              <w:autoSpaceDE w:val="0"/>
              <w:autoSpaceDN w:val="0"/>
              <w:adjustRightInd w:val="0"/>
            </w:pPr>
            <w:r w:rsidRPr="003A1137">
              <w:t>Строительная промышленность</w:t>
            </w:r>
          </w:p>
        </w:tc>
        <w:tc>
          <w:tcPr>
            <w:tcW w:w="2276" w:type="pct"/>
          </w:tcPr>
          <w:p w:rsidR="007B700F" w:rsidRPr="003A1137" w:rsidRDefault="007B700F" w:rsidP="00676931">
            <w:pPr>
              <w:autoSpaceDE w:val="0"/>
              <w:autoSpaceDN w:val="0"/>
              <w:adjustRightInd w:val="0"/>
              <w:jc w:val="both"/>
            </w:pPr>
            <w:r w:rsidRPr="003A113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82" w:type="pct"/>
          </w:tcPr>
          <w:p w:rsidR="007B700F" w:rsidRPr="003A1137" w:rsidRDefault="007B700F" w:rsidP="00676931">
            <w:pPr>
              <w:autoSpaceDE w:val="0"/>
              <w:autoSpaceDN w:val="0"/>
              <w:adjustRightInd w:val="0"/>
            </w:pPr>
            <w:r w:rsidRPr="003A1137">
              <w:t>6.6</w:t>
            </w:r>
          </w:p>
        </w:tc>
        <w:tc>
          <w:tcPr>
            <w:tcW w:w="723" w:type="pct"/>
          </w:tcPr>
          <w:p w:rsidR="007B700F" w:rsidRPr="003A1137" w:rsidRDefault="007B700F" w:rsidP="007B700F">
            <w:pPr>
              <w:autoSpaceDE w:val="0"/>
              <w:autoSpaceDN w:val="0"/>
              <w:adjustRightInd w:val="0"/>
              <w:jc w:val="both"/>
            </w:pPr>
            <w:r w:rsidRPr="003A1137">
              <w:rPr>
                <w:lang w:val="en-US"/>
              </w:rPr>
              <w:t>IV</w:t>
            </w:r>
            <w:r w:rsidRPr="003A1137">
              <w:t>-</w:t>
            </w:r>
            <w:r w:rsidRPr="003A1137">
              <w:rPr>
                <w:lang w:val="en-US"/>
              </w:rPr>
              <w:t>V</w:t>
            </w:r>
            <w:r w:rsidRPr="003A1137">
              <w:t xml:space="preserve">классов опасности по </w:t>
            </w:r>
          </w:p>
          <w:p w:rsidR="007B700F" w:rsidRPr="003A1137" w:rsidRDefault="007B700F" w:rsidP="007B700F">
            <w:pPr>
              <w:autoSpaceDE w:val="0"/>
              <w:autoSpaceDN w:val="0"/>
              <w:adjustRightInd w:val="0"/>
            </w:pPr>
            <w:r w:rsidRPr="003A1137">
              <w:t>классификации СанПиН 2.2.1/2.1.1.1200-03</w:t>
            </w:r>
          </w:p>
        </w:tc>
      </w:tr>
      <w:tr w:rsidR="007B700F" w:rsidRPr="003A1137" w:rsidTr="00676931">
        <w:tc>
          <w:tcPr>
            <w:tcW w:w="1019" w:type="pct"/>
          </w:tcPr>
          <w:p w:rsidR="007B700F" w:rsidRPr="003A1137" w:rsidRDefault="007B700F" w:rsidP="00676931">
            <w:r w:rsidRPr="003A1137">
              <w:t xml:space="preserve">Энергетика </w:t>
            </w:r>
          </w:p>
        </w:tc>
        <w:tc>
          <w:tcPr>
            <w:tcW w:w="2276" w:type="pct"/>
          </w:tcPr>
          <w:p w:rsidR="007B700F" w:rsidRDefault="007B700F" w:rsidP="00676931">
            <w:pPr>
              <w:autoSpaceDE w:val="0"/>
              <w:autoSpaceDN w:val="0"/>
              <w:adjustRightInd w:val="0"/>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7B700F" w:rsidRPr="003A1137" w:rsidRDefault="007B700F" w:rsidP="00676931">
            <w:pPr>
              <w:autoSpaceDE w:val="0"/>
              <w:autoSpaceDN w:val="0"/>
              <w:adjustRightInd w:val="0"/>
              <w:jc w:val="both"/>
            </w:pPr>
            <w:r>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82" w:type="pct"/>
          </w:tcPr>
          <w:p w:rsidR="007B700F" w:rsidRPr="003A1137" w:rsidRDefault="007B700F" w:rsidP="00676931">
            <w:pPr>
              <w:keepNext/>
              <w:jc w:val="both"/>
            </w:pPr>
            <w:r w:rsidRPr="003A1137">
              <w:lastRenderedPageBreak/>
              <w:t>6.7</w:t>
            </w:r>
          </w:p>
        </w:tc>
        <w:tc>
          <w:tcPr>
            <w:tcW w:w="723" w:type="pct"/>
          </w:tcPr>
          <w:p w:rsidR="007B700F" w:rsidRPr="003A1137" w:rsidRDefault="007B700F" w:rsidP="00676931">
            <w:pPr>
              <w:autoSpaceDE w:val="0"/>
              <w:autoSpaceDN w:val="0"/>
              <w:adjustRightInd w:val="0"/>
              <w:jc w:val="both"/>
            </w:pPr>
          </w:p>
        </w:tc>
      </w:tr>
      <w:tr w:rsidR="007B700F" w:rsidRPr="003A1137" w:rsidTr="00676931">
        <w:tc>
          <w:tcPr>
            <w:tcW w:w="1019" w:type="pct"/>
          </w:tcPr>
          <w:p w:rsidR="007B700F" w:rsidRPr="003A1137" w:rsidRDefault="007B700F" w:rsidP="00676931">
            <w:r w:rsidRPr="003A1137">
              <w:lastRenderedPageBreak/>
              <w:t>Связь</w:t>
            </w:r>
          </w:p>
        </w:tc>
        <w:tc>
          <w:tcPr>
            <w:tcW w:w="2276" w:type="pct"/>
          </w:tcPr>
          <w:p w:rsidR="007B700F" w:rsidRPr="003A1137" w:rsidRDefault="007B700F" w:rsidP="00676931">
            <w:pPr>
              <w:autoSpaceDE w:val="0"/>
              <w:autoSpaceDN w:val="0"/>
              <w:adjustRightInd w:val="0"/>
              <w:jc w:val="both"/>
            </w:pPr>
            <w:r w:rsidRPr="003A113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7" w:anchor="block_1311" w:history="1">
              <w:r w:rsidRPr="003A1137">
                <w:t>кодами 3.1.1</w:t>
              </w:r>
            </w:hyperlink>
            <w:r w:rsidRPr="003A1137">
              <w:t>, </w:t>
            </w:r>
            <w:hyperlink r:id="rId38" w:anchor="block_1323" w:history="1">
              <w:r w:rsidRPr="003A1137">
                <w:t>3.2.3</w:t>
              </w:r>
            </w:hyperlink>
          </w:p>
        </w:tc>
        <w:tc>
          <w:tcPr>
            <w:tcW w:w="982" w:type="pct"/>
          </w:tcPr>
          <w:p w:rsidR="007B700F" w:rsidRPr="003A1137" w:rsidRDefault="007B700F" w:rsidP="00676931">
            <w:pPr>
              <w:keepNext/>
              <w:jc w:val="both"/>
            </w:pPr>
            <w:r w:rsidRPr="003A1137">
              <w:t>6.8</w:t>
            </w:r>
          </w:p>
        </w:tc>
        <w:tc>
          <w:tcPr>
            <w:tcW w:w="723" w:type="pct"/>
          </w:tcPr>
          <w:p w:rsidR="007B700F" w:rsidRPr="003A1137" w:rsidRDefault="007B700F" w:rsidP="00676931">
            <w:pPr>
              <w:autoSpaceDE w:val="0"/>
              <w:autoSpaceDN w:val="0"/>
              <w:adjustRightInd w:val="0"/>
              <w:jc w:val="both"/>
            </w:pPr>
          </w:p>
        </w:tc>
      </w:tr>
      <w:tr w:rsidR="007B700F" w:rsidRPr="003A1137" w:rsidTr="00676931">
        <w:tc>
          <w:tcPr>
            <w:tcW w:w="1019" w:type="pct"/>
          </w:tcPr>
          <w:p w:rsidR="007B700F" w:rsidRPr="003A1137" w:rsidRDefault="007B700F" w:rsidP="00676931">
            <w:pPr>
              <w:autoSpaceDE w:val="0"/>
              <w:autoSpaceDN w:val="0"/>
              <w:adjustRightInd w:val="0"/>
            </w:pPr>
            <w:r w:rsidRPr="003A1137">
              <w:t>Склады</w:t>
            </w:r>
          </w:p>
        </w:tc>
        <w:tc>
          <w:tcPr>
            <w:tcW w:w="2276" w:type="pct"/>
          </w:tcPr>
          <w:p w:rsidR="007B700F" w:rsidRPr="003A1137" w:rsidRDefault="007B700F" w:rsidP="00676931">
            <w:pPr>
              <w:autoSpaceDE w:val="0"/>
              <w:autoSpaceDN w:val="0"/>
              <w:adjustRightInd w:val="0"/>
              <w:jc w:val="both"/>
            </w:pPr>
            <w:proofErr w:type="gramStart"/>
            <w:r w:rsidRPr="003A113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982" w:type="pct"/>
          </w:tcPr>
          <w:p w:rsidR="007B700F" w:rsidRPr="003A1137" w:rsidRDefault="007B700F" w:rsidP="00676931">
            <w:pPr>
              <w:autoSpaceDE w:val="0"/>
              <w:autoSpaceDN w:val="0"/>
              <w:adjustRightInd w:val="0"/>
            </w:pPr>
            <w:r w:rsidRPr="003A1137">
              <w:t>6.9</w:t>
            </w:r>
          </w:p>
        </w:tc>
        <w:tc>
          <w:tcPr>
            <w:tcW w:w="723" w:type="pct"/>
          </w:tcPr>
          <w:p w:rsidR="007B700F" w:rsidRPr="003A1137" w:rsidRDefault="007B700F" w:rsidP="007B700F">
            <w:pPr>
              <w:autoSpaceDE w:val="0"/>
              <w:autoSpaceDN w:val="0"/>
              <w:adjustRightInd w:val="0"/>
              <w:jc w:val="both"/>
            </w:pPr>
            <w:r w:rsidRPr="003A1137">
              <w:rPr>
                <w:lang w:val="en-US"/>
              </w:rPr>
              <w:t>IV</w:t>
            </w:r>
            <w:r w:rsidRPr="003A1137">
              <w:t>-</w:t>
            </w:r>
            <w:r w:rsidRPr="003A1137">
              <w:rPr>
                <w:lang w:val="en-US"/>
              </w:rPr>
              <w:t>V</w:t>
            </w:r>
            <w:r w:rsidRPr="003A1137">
              <w:t xml:space="preserve">классов опасности по </w:t>
            </w:r>
          </w:p>
          <w:p w:rsidR="007B700F" w:rsidRPr="003A1137" w:rsidRDefault="007B700F" w:rsidP="007B700F">
            <w:pPr>
              <w:autoSpaceDE w:val="0"/>
              <w:autoSpaceDN w:val="0"/>
              <w:adjustRightInd w:val="0"/>
            </w:pPr>
            <w:r w:rsidRPr="003A1137">
              <w:t>классификации СанПиН 2.2.1/2.1.1.1200-03</w:t>
            </w:r>
          </w:p>
        </w:tc>
      </w:tr>
      <w:tr w:rsidR="007B700F" w:rsidRPr="003A1137" w:rsidTr="00676931">
        <w:tc>
          <w:tcPr>
            <w:tcW w:w="1019" w:type="pct"/>
          </w:tcPr>
          <w:p w:rsidR="007B700F" w:rsidRPr="003A1137" w:rsidRDefault="007B700F" w:rsidP="00676931">
            <w:pPr>
              <w:autoSpaceDE w:val="0"/>
              <w:autoSpaceDN w:val="0"/>
              <w:adjustRightInd w:val="0"/>
            </w:pPr>
            <w:r w:rsidRPr="003A1137">
              <w:t>Складские площадки</w:t>
            </w:r>
          </w:p>
        </w:tc>
        <w:tc>
          <w:tcPr>
            <w:tcW w:w="2276" w:type="pct"/>
          </w:tcPr>
          <w:p w:rsidR="007B700F" w:rsidRPr="003A1137" w:rsidRDefault="007B700F" w:rsidP="00676931">
            <w:pPr>
              <w:autoSpaceDE w:val="0"/>
              <w:autoSpaceDN w:val="0"/>
              <w:adjustRightInd w:val="0"/>
              <w:jc w:val="both"/>
            </w:pPr>
            <w:r w:rsidRPr="003A1137">
              <w:t>Временное хранение, распределение и перевалка грузов (за исключением хранения стратегических запасов) на открытом воздухе</w:t>
            </w:r>
          </w:p>
        </w:tc>
        <w:tc>
          <w:tcPr>
            <w:tcW w:w="982" w:type="pct"/>
          </w:tcPr>
          <w:p w:rsidR="007B700F" w:rsidRPr="003A1137" w:rsidRDefault="007B700F" w:rsidP="00676931">
            <w:pPr>
              <w:autoSpaceDE w:val="0"/>
              <w:autoSpaceDN w:val="0"/>
              <w:adjustRightInd w:val="0"/>
            </w:pPr>
            <w:r w:rsidRPr="003A1137">
              <w:t>6.9.1</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Pr="003A1137" w:rsidRDefault="007B700F" w:rsidP="00676931">
            <w:pPr>
              <w:autoSpaceDE w:val="0"/>
              <w:autoSpaceDN w:val="0"/>
              <w:adjustRightInd w:val="0"/>
            </w:pPr>
            <w:r w:rsidRPr="003A1137">
              <w:t>Целлюлозно-бумажная промышленность</w:t>
            </w:r>
          </w:p>
        </w:tc>
        <w:tc>
          <w:tcPr>
            <w:tcW w:w="2276" w:type="pct"/>
          </w:tcPr>
          <w:p w:rsidR="007B700F" w:rsidRPr="003A1137" w:rsidRDefault="007B700F" w:rsidP="00676931">
            <w:pPr>
              <w:autoSpaceDE w:val="0"/>
              <w:autoSpaceDN w:val="0"/>
              <w:adjustRightInd w:val="0"/>
              <w:jc w:val="both"/>
            </w:pPr>
            <w:r w:rsidRPr="003A1137">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82" w:type="pct"/>
          </w:tcPr>
          <w:p w:rsidR="007B700F" w:rsidRPr="003A1137" w:rsidRDefault="007B700F" w:rsidP="00676931">
            <w:pPr>
              <w:autoSpaceDE w:val="0"/>
              <w:autoSpaceDN w:val="0"/>
              <w:adjustRightInd w:val="0"/>
            </w:pPr>
            <w:r w:rsidRPr="003A1137">
              <w:t>6.11</w:t>
            </w:r>
          </w:p>
        </w:tc>
        <w:tc>
          <w:tcPr>
            <w:tcW w:w="723" w:type="pct"/>
          </w:tcPr>
          <w:p w:rsidR="007B700F" w:rsidRPr="003A1137" w:rsidRDefault="007B700F" w:rsidP="007B700F">
            <w:pPr>
              <w:autoSpaceDE w:val="0"/>
              <w:autoSpaceDN w:val="0"/>
              <w:adjustRightInd w:val="0"/>
              <w:jc w:val="both"/>
            </w:pPr>
            <w:r w:rsidRPr="003A1137">
              <w:rPr>
                <w:lang w:val="en-US"/>
              </w:rPr>
              <w:t>IV</w:t>
            </w:r>
            <w:r w:rsidRPr="003A1137">
              <w:t>-</w:t>
            </w:r>
            <w:r w:rsidRPr="003A1137">
              <w:rPr>
                <w:lang w:val="en-US"/>
              </w:rPr>
              <w:t>V</w:t>
            </w:r>
            <w:r w:rsidRPr="003A1137">
              <w:t xml:space="preserve">классов опасности по </w:t>
            </w:r>
          </w:p>
          <w:p w:rsidR="007B700F" w:rsidRPr="003A1137" w:rsidRDefault="007B700F" w:rsidP="007B700F">
            <w:pPr>
              <w:autoSpaceDE w:val="0"/>
              <w:autoSpaceDN w:val="0"/>
              <w:adjustRightInd w:val="0"/>
            </w:pPr>
            <w:r w:rsidRPr="003A1137">
              <w:t>классификации СанПиН 2.2.1/2.1.1.1200-03</w:t>
            </w:r>
          </w:p>
        </w:tc>
      </w:tr>
      <w:tr w:rsidR="007B700F" w:rsidRPr="003A1137" w:rsidTr="00676931">
        <w:tc>
          <w:tcPr>
            <w:tcW w:w="1019" w:type="pct"/>
          </w:tcPr>
          <w:p w:rsidR="007B700F" w:rsidRPr="003A1137" w:rsidRDefault="007B700F" w:rsidP="00676931">
            <w:pPr>
              <w:autoSpaceDE w:val="0"/>
              <w:autoSpaceDN w:val="0"/>
              <w:adjustRightInd w:val="0"/>
            </w:pPr>
            <w:r w:rsidRPr="003A1137">
              <w:t xml:space="preserve">Научно-производственная деятельность </w:t>
            </w:r>
          </w:p>
          <w:p w:rsidR="007B700F" w:rsidRPr="003A1137" w:rsidRDefault="007B700F" w:rsidP="00676931">
            <w:pPr>
              <w:autoSpaceDE w:val="0"/>
              <w:autoSpaceDN w:val="0"/>
              <w:adjustRightInd w:val="0"/>
            </w:pPr>
          </w:p>
        </w:tc>
        <w:tc>
          <w:tcPr>
            <w:tcW w:w="2276" w:type="pct"/>
          </w:tcPr>
          <w:p w:rsidR="007B700F" w:rsidRPr="003A1137" w:rsidRDefault="007B700F" w:rsidP="00676931">
            <w:pPr>
              <w:autoSpaceDE w:val="0"/>
              <w:autoSpaceDN w:val="0"/>
              <w:adjustRightInd w:val="0"/>
              <w:jc w:val="both"/>
            </w:pPr>
            <w:r w:rsidRPr="003A1137">
              <w:t xml:space="preserve">Размещение технологических, промышленных, агропромышленных парков, </w:t>
            </w:r>
            <w:proofErr w:type="gramStart"/>
            <w:r w:rsidRPr="003A1137">
              <w:t>бизнес-инкубаторов</w:t>
            </w:r>
            <w:proofErr w:type="gramEnd"/>
          </w:p>
        </w:tc>
        <w:tc>
          <w:tcPr>
            <w:tcW w:w="982" w:type="pct"/>
          </w:tcPr>
          <w:p w:rsidR="007B700F" w:rsidRPr="003A1137" w:rsidRDefault="007B700F" w:rsidP="00676931">
            <w:pPr>
              <w:autoSpaceDE w:val="0"/>
              <w:autoSpaceDN w:val="0"/>
              <w:adjustRightInd w:val="0"/>
            </w:pPr>
            <w:r w:rsidRPr="003A1137">
              <w:t>6.12</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Default="007B700F" w:rsidP="00676931">
            <w:pPr>
              <w:autoSpaceDE w:val="0"/>
              <w:autoSpaceDN w:val="0"/>
              <w:adjustRightInd w:val="0"/>
            </w:pPr>
            <w:r>
              <w:t xml:space="preserve">Благоустройство </w:t>
            </w:r>
            <w:r>
              <w:lastRenderedPageBreak/>
              <w:t>территории</w:t>
            </w:r>
          </w:p>
          <w:p w:rsidR="007B700F" w:rsidRDefault="007B700F" w:rsidP="00676931">
            <w:pPr>
              <w:autoSpaceDE w:val="0"/>
              <w:autoSpaceDN w:val="0"/>
              <w:adjustRightInd w:val="0"/>
            </w:pPr>
          </w:p>
          <w:p w:rsidR="007B700F" w:rsidRDefault="007B700F" w:rsidP="00676931">
            <w:pPr>
              <w:autoSpaceDE w:val="0"/>
              <w:autoSpaceDN w:val="0"/>
              <w:adjustRightInd w:val="0"/>
            </w:pPr>
          </w:p>
          <w:p w:rsidR="007B700F" w:rsidRPr="003A1137" w:rsidRDefault="007B700F" w:rsidP="00676931">
            <w:pPr>
              <w:autoSpaceDE w:val="0"/>
              <w:autoSpaceDN w:val="0"/>
              <w:adjustRightInd w:val="0"/>
            </w:pPr>
          </w:p>
        </w:tc>
        <w:tc>
          <w:tcPr>
            <w:tcW w:w="2276" w:type="pct"/>
          </w:tcPr>
          <w:p w:rsidR="007B700F" w:rsidRDefault="007B700F" w:rsidP="00676931">
            <w:pPr>
              <w:autoSpaceDE w:val="0"/>
              <w:autoSpaceDN w:val="0"/>
              <w:adjustRightInd w:val="0"/>
            </w:pPr>
            <w:r>
              <w:lastRenderedPageBreak/>
              <w:t xml:space="preserve">Размещение декоративных, технических, </w:t>
            </w:r>
            <w: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7B700F" w:rsidRPr="003A1137" w:rsidRDefault="007B700F" w:rsidP="00676931">
            <w:pPr>
              <w:pStyle w:val="ConsPlusNormal"/>
              <w:ind w:firstLine="0"/>
              <w:rPr>
                <w:rFonts w:ascii="Times New Roman" w:hAnsi="Times New Roman" w:cs="Times New Roman"/>
                <w:sz w:val="24"/>
                <w:szCs w:val="24"/>
              </w:rPr>
            </w:pPr>
          </w:p>
        </w:tc>
        <w:tc>
          <w:tcPr>
            <w:tcW w:w="982" w:type="pct"/>
          </w:tcPr>
          <w:p w:rsidR="007B700F" w:rsidRPr="003A1137" w:rsidRDefault="007B700F" w:rsidP="007B700F">
            <w:pPr>
              <w:autoSpaceDE w:val="0"/>
              <w:autoSpaceDN w:val="0"/>
              <w:adjustRightInd w:val="0"/>
            </w:pPr>
            <w:r>
              <w:lastRenderedPageBreak/>
              <w:t>12.0.2</w:t>
            </w:r>
          </w:p>
        </w:tc>
        <w:tc>
          <w:tcPr>
            <w:tcW w:w="723" w:type="pct"/>
          </w:tcPr>
          <w:p w:rsidR="007B700F" w:rsidRPr="003A1137" w:rsidRDefault="007B700F" w:rsidP="00676931">
            <w:pPr>
              <w:autoSpaceDE w:val="0"/>
              <w:autoSpaceDN w:val="0"/>
              <w:adjustRightInd w:val="0"/>
              <w:jc w:val="both"/>
            </w:pPr>
          </w:p>
        </w:tc>
      </w:tr>
      <w:tr w:rsidR="007B700F" w:rsidRPr="003A1137" w:rsidTr="00676931">
        <w:tc>
          <w:tcPr>
            <w:tcW w:w="4277" w:type="pct"/>
            <w:gridSpan w:val="3"/>
          </w:tcPr>
          <w:p w:rsidR="007B700F" w:rsidRPr="003A1137" w:rsidRDefault="007B700F" w:rsidP="00676931">
            <w:pPr>
              <w:jc w:val="center"/>
            </w:pPr>
            <w:r w:rsidRPr="003A1137">
              <w:lastRenderedPageBreak/>
              <w:t>УСЛОВНО РАЗРЕШЕННЫЕ ВИДЫ ИСПОЛЬЗОВАНИЯ</w:t>
            </w:r>
          </w:p>
        </w:tc>
        <w:tc>
          <w:tcPr>
            <w:tcW w:w="723" w:type="pct"/>
          </w:tcPr>
          <w:p w:rsidR="007B700F" w:rsidRPr="003A1137" w:rsidRDefault="007B700F" w:rsidP="00676931">
            <w:pPr>
              <w:jc w:val="center"/>
            </w:pPr>
          </w:p>
        </w:tc>
      </w:tr>
      <w:tr w:rsidR="007B700F" w:rsidRPr="003A1137" w:rsidTr="00676931">
        <w:tc>
          <w:tcPr>
            <w:tcW w:w="1019" w:type="pct"/>
          </w:tcPr>
          <w:p w:rsidR="007B700F" w:rsidRPr="003A1137" w:rsidRDefault="007B700F" w:rsidP="00676931">
            <w:pPr>
              <w:spacing w:after="1" w:line="220" w:lineRule="atLeast"/>
              <w:jc w:val="both"/>
            </w:pPr>
            <w:r w:rsidRPr="003A1137">
              <w:t>Общежития</w:t>
            </w:r>
          </w:p>
          <w:p w:rsidR="007B700F" w:rsidRPr="003A1137" w:rsidRDefault="007B700F" w:rsidP="00676931">
            <w:pPr>
              <w:autoSpaceDE w:val="0"/>
              <w:autoSpaceDN w:val="0"/>
              <w:adjustRightInd w:val="0"/>
              <w:jc w:val="both"/>
            </w:pPr>
          </w:p>
        </w:tc>
        <w:tc>
          <w:tcPr>
            <w:tcW w:w="2276" w:type="pct"/>
          </w:tcPr>
          <w:p w:rsidR="007B700F" w:rsidRPr="003A1137" w:rsidRDefault="007B700F" w:rsidP="00676931">
            <w:pPr>
              <w:autoSpaceDE w:val="0"/>
              <w:autoSpaceDN w:val="0"/>
              <w:adjustRightInd w:val="0"/>
              <w:jc w:val="both"/>
            </w:pPr>
            <w:r w:rsidRPr="003A1137">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82" w:type="pct"/>
          </w:tcPr>
          <w:p w:rsidR="007B700F" w:rsidRPr="003A1137" w:rsidRDefault="007B700F" w:rsidP="00676931">
            <w:pPr>
              <w:autoSpaceDE w:val="0"/>
              <w:autoSpaceDN w:val="0"/>
              <w:adjustRightInd w:val="0"/>
              <w:jc w:val="both"/>
            </w:pPr>
            <w:r w:rsidRPr="003A1137">
              <w:t>3.2.4</w:t>
            </w:r>
          </w:p>
        </w:tc>
        <w:tc>
          <w:tcPr>
            <w:tcW w:w="723" w:type="pct"/>
          </w:tcPr>
          <w:p w:rsidR="007B700F" w:rsidRPr="003A1137" w:rsidRDefault="007B700F" w:rsidP="00676931">
            <w:pPr>
              <w:spacing w:after="1" w:line="220" w:lineRule="atLeast"/>
              <w:jc w:val="both"/>
            </w:pPr>
          </w:p>
        </w:tc>
      </w:tr>
      <w:tr w:rsidR="007B700F" w:rsidRPr="003A1137" w:rsidTr="00676931">
        <w:tc>
          <w:tcPr>
            <w:tcW w:w="1019" w:type="pct"/>
          </w:tcPr>
          <w:p w:rsidR="007B700F" w:rsidRPr="003A1137" w:rsidRDefault="007B700F" w:rsidP="00676931">
            <w:pPr>
              <w:autoSpaceDE w:val="0"/>
              <w:autoSpaceDN w:val="0"/>
              <w:adjustRightInd w:val="0"/>
            </w:pPr>
            <w:r w:rsidRPr="003A1137">
              <w:t>Амбулаторно-поликлиническое обслуживание</w:t>
            </w:r>
          </w:p>
        </w:tc>
        <w:tc>
          <w:tcPr>
            <w:tcW w:w="2276" w:type="pct"/>
          </w:tcPr>
          <w:p w:rsidR="007B700F" w:rsidRPr="003A1137" w:rsidRDefault="007B700F" w:rsidP="00676931">
            <w:pPr>
              <w:autoSpaceDE w:val="0"/>
              <w:autoSpaceDN w:val="0"/>
              <w:adjustRightInd w:val="0"/>
              <w:jc w:val="both"/>
            </w:pPr>
            <w:r w:rsidRPr="003A113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2" w:type="pct"/>
          </w:tcPr>
          <w:p w:rsidR="007B700F" w:rsidRPr="003A1137" w:rsidRDefault="007B700F" w:rsidP="00676931">
            <w:pPr>
              <w:autoSpaceDE w:val="0"/>
              <w:autoSpaceDN w:val="0"/>
              <w:adjustRightInd w:val="0"/>
            </w:pPr>
            <w:r w:rsidRPr="003A1137">
              <w:t>3.4.1</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Default="007B700F" w:rsidP="00676931">
            <w:pPr>
              <w:autoSpaceDE w:val="0"/>
              <w:autoSpaceDN w:val="0"/>
              <w:adjustRightInd w:val="0"/>
            </w:pPr>
            <w:r>
              <w:t>Приюты для животных</w:t>
            </w:r>
          </w:p>
          <w:p w:rsidR="007B700F" w:rsidRDefault="007B700F" w:rsidP="00676931">
            <w:pPr>
              <w:autoSpaceDE w:val="0"/>
              <w:autoSpaceDN w:val="0"/>
              <w:adjustRightInd w:val="0"/>
            </w:pPr>
          </w:p>
          <w:p w:rsidR="007B700F" w:rsidRPr="003A1137" w:rsidRDefault="007B700F" w:rsidP="00676931">
            <w:pPr>
              <w:autoSpaceDE w:val="0"/>
              <w:autoSpaceDN w:val="0"/>
              <w:adjustRightInd w:val="0"/>
            </w:pPr>
          </w:p>
        </w:tc>
        <w:tc>
          <w:tcPr>
            <w:tcW w:w="2276" w:type="pct"/>
          </w:tcPr>
          <w:p w:rsidR="007B700F" w:rsidRDefault="007B700F" w:rsidP="00676931">
            <w:pPr>
              <w:autoSpaceDE w:val="0"/>
              <w:autoSpaceDN w:val="0"/>
              <w:adjustRightInd w:val="0"/>
            </w:pPr>
            <w:r>
              <w:t>Размещение объектов капитального строительства, предназначенных для оказания ветеринарных услуг в стационаре;</w:t>
            </w:r>
          </w:p>
          <w:p w:rsidR="007B700F" w:rsidRDefault="007B700F" w:rsidP="00676931">
            <w:pPr>
              <w:autoSpaceDE w:val="0"/>
              <w:autoSpaceDN w:val="0"/>
              <w:adjustRightInd w:val="0"/>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B700F" w:rsidRDefault="007B700F" w:rsidP="00676931">
            <w:pPr>
              <w:autoSpaceDE w:val="0"/>
              <w:autoSpaceDN w:val="0"/>
              <w:adjustRightInd w:val="0"/>
            </w:pPr>
            <w:r>
              <w:t>размещение объектов капитального строительства, предназначенных для организации гостиниц для животных</w:t>
            </w:r>
          </w:p>
          <w:p w:rsidR="007B700F" w:rsidRPr="003A1137" w:rsidRDefault="007B700F" w:rsidP="00676931">
            <w:pPr>
              <w:autoSpaceDE w:val="0"/>
              <w:autoSpaceDN w:val="0"/>
              <w:adjustRightInd w:val="0"/>
              <w:jc w:val="both"/>
            </w:pPr>
          </w:p>
        </w:tc>
        <w:tc>
          <w:tcPr>
            <w:tcW w:w="982" w:type="pct"/>
          </w:tcPr>
          <w:p w:rsidR="007B700F" w:rsidRPr="003A1137" w:rsidRDefault="007B700F" w:rsidP="00676931">
            <w:pPr>
              <w:autoSpaceDE w:val="0"/>
              <w:autoSpaceDN w:val="0"/>
              <w:adjustRightInd w:val="0"/>
            </w:pPr>
            <w:r>
              <w:t>3.10.2</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Pr="003A1137" w:rsidRDefault="007B700F" w:rsidP="00676931">
            <w:pPr>
              <w:autoSpaceDE w:val="0"/>
              <w:autoSpaceDN w:val="0"/>
              <w:adjustRightInd w:val="0"/>
            </w:pPr>
            <w:r w:rsidRPr="003A1137">
              <w:t>Деловое управление</w:t>
            </w:r>
          </w:p>
        </w:tc>
        <w:tc>
          <w:tcPr>
            <w:tcW w:w="2276" w:type="pct"/>
          </w:tcPr>
          <w:p w:rsidR="007B700F" w:rsidRPr="003A1137" w:rsidRDefault="007B700F" w:rsidP="00676931">
            <w:pPr>
              <w:autoSpaceDE w:val="0"/>
              <w:autoSpaceDN w:val="0"/>
              <w:adjustRightInd w:val="0"/>
              <w:jc w:val="both"/>
            </w:pPr>
            <w:proofErr w:type="gramStart"/>
            <w:r w:rsidRPr="003A1137">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w:t>
            </w:r>
            <w:r w:rsidRPr="003A1137">
              <w:lastRenderedPageBreak/>
              <w:t>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982" w:type="pct"/>
          </w:tcPr>
          <w:p w:rsidR="007B700F" w:rsidRPr="003A1137" w:rsidRDefault="007B700F" w:rsidP="00676931">
            <w:pPr>
              <w:autoSpaceDE w:val="0"/>
              <w:autoSpaceDN w:val="0"/>
              <w:adjustRightInd w:val="0"/>
            </w:pPr>
            <w:r w:rsidRPr="003A1137">
              <w:lastRenderedPageBreak/>
              <w:t>4.1</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Pr="003A1137" w:rsidRDefault="007B700F" w:rsidP="00676931">
            <w:pPr>
              <w:autoSpaceDE w:val="0"/>
              <w:autoSpaceDN w:val="0"/>
              <w:adjustRightInd w:val="0"/>
            </w:pPr>
            <w:r w:rsidRPr="003A1137">
              <w:lastRenderedPageBreak/>
              <w:t>Магазины</w:t>
            </w:r>
          </w:p>
        </w:tc>
        <w:tc>
          <w:tcPr>
            <w:tcW w:w="2276" w:type="pct"/>
          </w:tcPr>
          <w:p w:rsidR="007B700F" w:rsidRPr="003A1137" w:rsidRDefault="007B700F" w:rsidP="00676931">
            <w:pPr>
              <w:autoSpaceDE w:val="0"/>
              <w:autoSpaceDN w:val="0"/>
              <w:adjustRightInd w:val="0"/>
              <w:jc w:val="both"/>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982" w:type="pct"/>
          </w:tcPr>
          <w:p w:rsidR="007B700F" w:rsidRPr="003A1137" w:rsidRDefault="007B700F" w:rsidP="00676931">
            <w:pPr>
              <w:autoSpaceDE w:val="0"/>
              <w:autoSpaceDN w:val="0"/>
              <w:adjustRightInd w:val="0"/>
            </w:pPr>
            <w:r w:rsidRPr="003A1137">
              <w:t>4.4</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Pr="003A1137" w:rsidRDefault="007B700F" w:rsidP="00676931">
            <w:pPr>
              <w:autoSpaceDE w:val="0"/>
              <w:autoSpaceDN w:val="0"/>
              <w:adjustRightInd w:val="0"/>
            </w:pPr>
            <w:r w:rsidRPr="003A1137">
              <w:t>Общественное питание</w:t>
            </w:r>
          </w:p>
        </w:tc>
        <w:tc>
          <w:tcPr>
            <w:tcW w:w="2276" w:type="pct"/>
          </w:tcPr>
          <w:p w:rsidR="007B700F" w:rsidRPr="003A1137" w:rsidRDefault="007B700F" w:rsidP="00676931">
            <w:pPr>
              <w:autoSpaceDE w:val="0"/>
              <w:autoSpaceDN w:val="0"/>
              <w:adjustRightInd w:val="0"/>
              <w:jc w:val="both"/>
            </w:pPr>
            <w:r w:rsidRPr="003A113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2" w:type="pct"/>
          </w:tcPr>
          <w:p w:rsidR="007B700F" w:rsidRPr="003A1137" w:rsidRDefault="007B700F" w:rsidP="00676931">
            <w:pPr>
              <w:autoSpaceDE w:val="0"/>
              <w:autoSpaceDN w:val="0"/>
              <w:adjustRightInd w:val="0"/>
            </w:pPr>
            <w:r w:rsidRPr="003A1137">
              <w:t>4.6</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Pr="003A1137" w:rsidRDefault="007B700F" w:rsidP="00676931">
            <w:pPr>
              <w:autoSpaceDE w:val="0"/>
              <w:autoSpaceDN w:val="0"/>
              <w:adjustRightInd w:val="0"/>
            </w:pPr>
            <w:r w:rsidRPr="003A1137">
              <w:t>Служебные гаражи</w:t>
            </w:r>
          </w:p>
        </w:tc>
        <w:tc>
          <w:tcPr>
            <w:tcW w:w="2276" w:type="pct"/>
          </w:tcPr>
          <w:p w:rsidR="007B700F" w:rsidRPr="003A1137" w:rsidRDefault="007B700F" w:rsidP="00676931">
            <w:pPr>
              <w:autoSpaceDE w:val="0"/>
              <w:autoSpaceDN w:val="0"/>
              <w:adjustRightInd w:val="0"/>
              <w:jc w:val="both"/>
            </w:pPr>
            <w:r w:rsidRPr="003A113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82" w:type="pct"/>
          </w:tcPr>
          <w:p w:rsidR="007B700F" w:rsidRPr="003A1137" w:rsidRDefault="007B700F" w:rsidP="00676931">
            <w:pPr>
              <w:autoSpaceDE w:val="0"/>
              <w:autoSpaceDN w:val="0"/>
              <w:adjustRightInd w:val="0"/>
            </w:pPr>
            <w:r w:rsidRPr="003A1137">
              <w:t>4.9</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Pr="003A1137" w:rsidRDefault="007B700F" w:rsidP="00676931">
            <w:pPr>
              <w:autoSpaceDE w:val="0"/>
              <w:autoSpaceDN w:val="0"/>
              <w:adjustRightInd w:val="0"/>
            </w:pPr>
            <w:r w:rsidRPr="003A1137">
              <w:t>Заправка транспортных средств</w:t>
            </w:r>
          </w:p>
        </w:tc>
        <w:tc>
          <w:tcPr>
            <w:tcW w:w="2276" w:type="pct"/>
          </w:tcPr>
          <w:p w:rsidR="007B700F" w:rsidRPr="003A1137" w:rsidRDefault="007B700F" w:rsidP="00676931">
            <w:pPr>
              <w:autoSpaceDE w:val="0"/>
              <w:autoSpaceDN w:val="0"/>
              <w:adjustRightInd w:val="0"/>
              <w:jc w:val="both"/>
            </w:pPr>
            <w:r w:rsidRPr="003A113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82" w:type="pct"/>
          </w:tcPr>
          <w:p w:rsidR="007B700F" w:rsidRPr="003A1137" w:rsidRDefault="007B700F" w:rsidP="00676931">
            <w:pPr>
              <w:autoSpaceDE w:val="0"/>
              <w:autoSpaceDN w:val="0"/>
              <w:adjustRightInd w:val="0"/>
            </w:pPr>
            <w:r w:rsidRPr="003A1137">
              <w:t>4.9.1.1</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Pr="003A1137" w:rsidRDefault="007B700F" w:rsidP="00676931">
            <w:pPr>
              <w:autoSpaceDE w:val="0"/>
              <w:autoSpaceDN w:val="0"/>
              <w:adjustRightInd w:val="0"/>
            </w:pPr>
            <w:r w:rsidRPr="003A1137">
              <w:t xml:space="preserve">Автомобильные мойки </w:t>
            </w:r>
          </w:p>
        </w:tc>
        <w:tc>
          <w:tcPr>
            <w:tcW w:w="2276" w:type="pct"/>
          </w:tcPr>
          <w:p w:rsidR="007B700F" w:rsidRPr="003A1137" w:rsidRDefault="007B700F" w:rsidP="00676931">
            <w:pPr>
              <w:autoSpaceDE w:val="0"/>
              <w:autoSpaceDN w:val="0"/>
              <w:adjustRightInd w:val="0"/>
              <w:jc w:val="both"/>
            </w:pPr>
            <w:r w:rsidRPr="003A1137">
              <w:t>Размещение автомобильных моек, а также размещение магазинов сопутствующей торговли</w:t>
            </w:r>
          </w:p>
        </w:tc>
        <w:tc>
          <w:tcPr>
            <w:tcW w:w="982" w:type="pct"/>
          </w:tcPr>
          <w:p w:rsidR="007B700F" w:rsidRPr="003A1137" w:rsidRDefault="007B700F" w:rsidP="00676931">
            <w:pPr>
              <w:autoSpaceDE w:val="0"/>
              <w:autoSpaceDN w:val="0"/>
              <w:adjustRightInd w:val="0"/>
            </w:pPr>
            <w:r w:rsidRPr="003A1137">
              <w:t>4.9.1.3</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Pr="003A1137" w:rsidRDefault="007B700F" w:rsidP="00676931">
            <w:pPr>
              <w:autoSpaceDE w:val="0"/>
              <w:autoSpaceDN w:val="0"/>
              <w:adjustRightInd w:val="0"/>
            </w:pPr>
            <w:r w:rsidRPr="003A1137">
              <w:t>Ремонт автомобилей</w:t>
            </w:r>
          </w:p>
        </w:tc>
        <w:tc>
          <w:tcPr>
            <w:tcW w:w="2276" w:type="pct"/>
          </w:tcPr>
          <w:p w:rsidR="007B700F" w:rsidRPr="003A1137" w:rsidRDefault="007B700F" w:rsidP="00676931">
            <w:pPr>
              <w:autoSpaceDE w:val="0"/>
              <w:autoSpaceDN w:val="0"/>
              <w:adjustRightInd w:val="0"/>
              <w:jc w:val="both"/>
            </w:pPr>
            <w:r w:rsidRPr="003A113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82" w:type="pct"/>
          </w:tcPr>
          <w:p w:rsidR="007B700F" w:rsidRPr="003A1137" w:rsidRDefault="007B700F" w:rsidP="00676931">
            <w:pPr>
              <w:autoSpaceDE w:val="0"/>
              <w:autoSpaceDN w:val="0"/>
              <w:adjustRightInd w:val="0"/>
            </w:pPr>
            <w:r w:rsidRPr="003A1137">
              <w:t>4.9.1.4</w:t>
            </w:r>
          </w:p>
        </w:tc>
        <w:tc>
          <w:tcPr>
            <w:tcW w:w="723" w:type="pct"/>
          </w:tcPr>
          <w:p w:rsidR="007B700F" w:rsidRPr="003A1137" w:rsidRDefault="007B700F" w:rsidP="00676931">
            <w:pPr>
              <w:autoSpaceDE w:val="0"/>
              <w:autoSpaceDN w:val="0"/>
              <w:adjustRightInd w:val="0"/>
            </w:pPr>
          </w:p>
        </w:tc>
      </w:tr>
      <w:tr w:rsidR="007B700F" w:rsidRPr="003A1137" w:rsidTr="00676931">
        <w:tc>
          <w:tcPr>
            <w:tcW w:w="1019" w:type="pct"/>
          </w:tcPr>
          <w:p w:rsidR="007B700F" w:rsidRDefault="007B700F" w:rsidP="00676931">
            <w:pPr>
              <w:autoSpaceDE w:val="0"/>
              <w:autoSpaceDN w:val="0"/>
              <w:adjustRightInd w:val="0"/>
            </w:pPr>
            <w:r>
              <w:t>Обеспечение внутреннего правопорядка</w:t>
            </w:r>
          </w:p>
          <w:p w:rsidR="007B700F" w:rsidRDefault="007B700F" w:rsidP="00676931">
            <w:pPr>
              <w:autoSpaceDE w:val="0"/>
              <w:autoSpaceDN w:val="0"/>
              <w:adjustRightInd w:val="0"/>
            </w:pPr>
          </w:p>
          <w:p w:rsidR="007B700F" w:rsidRDefault="007B700F" w:rsidP="00676931">
            <w:pPr>
              <w:autoSpaceDE w:val="0"/>
              <w:autoSpaceDN w:val="0"/>
              <w:adjustRightInd w:val="0"/>
            </w:pPr>
          </w:p>
          <w:p w:rsidR="007B700F" w:rsidRPr="003A1137" w:rsidRDefault="007B700F" w:rsidP="00676931">
            <w:pPr>
              <w:autoSpaceDE w:val="0"/>
              <w:autoSpaceDN w:val="0"/>
              <w:adjustRightInd w:val="0"/>
            </w:pPr>
          </w:p>
        </w:tc>
        <w:tc>
          <w:tcPr>
            <w:tcW w:w="2276" w:type="pct"/>
          </w:tcPr>
          <w:p w:rsidR="007B700F" w:rsidRDefault="007B700F" w:rsidP="00676931">
            <w:pPr>
              <w:autoSpaceDE w:val="0"/>
              <w:autoSpaceDN w:val="0"/>
              <w:adjustRightInd w:val="0"/>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7B700F" w:rsidRPr="003A1137" w:rsidRDefault="007B700F" w:rsidP="00676931">
            <w:pPr>
              <w:autoSpaceDE w:val="0"/>
              <w:autoSpaceDN w:val="0"/>
              <w:adjustRightInd w:val="0"/>
              <w:jc w:val="both"/>
            </w:pPr>
          </w:p>
        </w:tc>
        <w:tc>
          <w:tcPr>
            <w:tcW w:w="982" w:type="pct"/>
          </w:tcPr>
          <w:p w:rsidR="007B700F" w:rsidRPr="003A1137" w:rsidRDefault="007B700F" w:rsidP="00676931">
            <w:pPr>
              <w:autoSpaceDE w:val="0"/>
              <w:autoSpaceDN w:val="0"/>
              <w:adjustRightInd w:val="0"/>
            </w:pPr>
            <w:r>
              <w:t>8.3</w:t>
            </w:r>
          </w:p>
        </w:tc>
        <w:tc>
          <w:tcPr>
            <w:tcW w:w="723" w:type="pct"/>
          </w:tcPr>
          <w:p w:rsidR="007B700F" w:rsidRPr="003A1137" w:rsidRDefault="007B700F" w:rsidP="00676931">
            <w:pPr>
              <w:autoSpaceDE w:val="0"/>
              <w:autoSpaceDN w:val="0"/>
              <w:adjustRightInd w:val="0"/>
            </w:pPr>
          </w:p>
        </w:tc>
      </w:tr>
      <w:tr w:rsidR="007B700F" w:rsidRPr="003A1137" w:rsidTr="00676931">
        <w:tc>
          <w:tcPr>
            <w:tcW w:w="5000" w:type="pct"/>
            <w:gridSpan w:val="4"/>
          </w:tcPr>
          <w:p w:rsidR="00416755" w:rsidRDefault="00416755" w:rsidP="00416755">
            <w:pPr>
              <w:jc w:val="center"/>
            </w:pPr>
            <w:r w:rsidRPr="00BF563F">
              <w:t xml:space="preserve">ВСПОМОГАТЕЛЬНЫЕ </w:t>
            </w:r>
            <w:r>
              <w:t>ВИДЫ РАЗРЕШЕННОГО ИСПОЛЬЗОВАНИЯ</w:t>
            </w:r>
          </w:p>
          <w:p w:rsidR="007B700F" w:rsidRPr="003A1137" w:rsidRDefault="00416755" w:rsidP="00416755">
            <w:pPr>
              <w:jc w:val="center"/>
            </w:pPr>
            <w:r w:rsidRPr="00CB3E60">
              <w:rPr>
                <w:rFonts w:eastAsia="Courier New"/>
              </w:rPr>
              <w:t>не устанавливаются</w:t>
            </w:r>
            <w:r w:rsidRPr="009468BC">
              <w:rPr>
                <w:strike/>
              </w:rPr>
              <w:t xml:space="preserve"> </w:t>
            </w:r>
          </w:p>
        </w:tc>
      </w:tr>
    </w:tbl>
    <w:p w:rsidR="007B700F" w:rsidRDefault="007B700F" w:rsidP="00416755">
      <w:pPr>
        <w:keepNext/>
        <w:jc w:val="both"/>
      </w:pPr>
    </w:p>
    <w:p w:rsidR="00977EAB" w:rsidRPr="003A1137" w:rsidRDefault="00977EAB" w:rsidP="00977EAB">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977EAB" w:rsidRPr="003A1137" w:rsidRDefault="00977EAB" w:rsidP="00977EAB">
      <w:pPr>
        <w:keepNext/>
        <w:jc w:val="both"/>
      </w:pPr>
    </w:p>
    <w:p w:rsidR="00977EAB" w:rsidRPr="003A1137" w:rsidRDefault="00977EAB" w:rsidP="00977EAB">
      <w:pPr>
        <w:tabs>
          <w:tab w:val="left" w:pos="1080"/>
          <w:tab w:val="num" w:pos="1211"/>
        </w:tabs>
        <w:spacing w:line="276" w:lineRule="auto"/>
        <w:ind w:firstLine="709"/>
      </w:pPr>
      <w:r w:rsidRPr="003A1137">
        <w:t>Предельные размеры земельных участков:</w:t>
      </w:r>
    </w:p>
    <w:tbl>
      <w:tblPr>
        <w:tblStyle w:val="afff6"/>
        <w:tblW w:w="9350" w:type="dxa"/>
        <w:tblLook w:val="04A0" w:firstRow="1" w:lastRow="0" w:firstColumn="1" w:lastColumn="0" w:noHBand="0" w:noVBand="1"/>
      </w:tblPr>
      <w:tblGrid>
        <w:gridCol w:w="3740"/>
        <w:gridCol w:w="1791"/>
        <w:gridCol w:w="1840"/>
        <w:gridCol w:w="1979"/>
      </w:tblGrid>
      <w:tr w:rsidR="00977EAB" w:rsidRPr="003A1137" w:rsidTr="00676931">
        <w:tc>
          <w:tcPr>
            <w:tcW w:w="3740" w:type="dxa"/>
            <w:vMerge w:val="restart"/>
            <w:vAlign w:val="center"/>
          </w:tcPr>
          <w:p w:rsidR="00977EAB" w:rsidRPr="003A1137" w:rsidRDefault="00977EAB" w:rsidP="00676931">
            <w:pPr>
              <w:jc w:val="center"/>
              <w:rPr>
                <w:b/>
                <w:bCs/>
              </w:rPr>
            </w:pPr>
            <w:r w:rsidRPr="003A1137">
              <w:rPr>
                <w:b/>
                <w:bCs/>
              </w:rPr>
              <w:t>Наименование вида разрешенного использования (код)</w:t>
            </w:r>
          </w:p>
        </w:tc>
        <w:tc>
          <w:tcPr>
            <w:tcW w:w="5610" w:type="dxa"/>
            <w:gridSpan w:val="3"/>
            <w:vAlign w:val="center"/>
          </w:tcPr>
          <w:p w:rsidR="00977EAB" w:rsidRPr="003A1137" w:rsidRDefault="00977EAB" w:rsidP="00676931">
            <w:pPr>
              <w:jc w:val="center"/>
              <w:rPr>
                <w:b/>
                <w:bCs/>
              </w:rPr>
            </w:pPr>
            <w:r w:rsidRPr="003A1137">
              <w:rPr>
                <w:b/>
                <w:bCs/>
              </w:rPr>
              <w:t>Предельные размеры земельных участков</w:t>
            </w:r>
          </w:p>
        </w:tc>
      </w:tr>
      <w:tr w:rsidR="00977EAB" w:rsidRPr="003A1137" w:rsidTr="00676931">
        <w:tc>
          <w:tcPr>
            <w:tcW w:w="3740" w:type="dxa"/>
            <w:vMerge/>
          </w:tcPr>
          <w:p w:rsidR="00977EAB" w:rsidRPr="003A1137" w:rsidRDefault="00977EAB" w:rsidP="00676931"/>
        </w:tc>
        <w:tc>
          <w:tcPr>
            <w:tcW w:w="1791" w:type="dxa"/>
            <w:vAlign w:val="center"/>
          </w:tcPr>
          <w:p w:rsidR="00977EAB" w:rsidRPr="003A1137" w:rsidRDefault="00977EAB" w:rsidP="00676931">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840" w:type="dxa"/>
            <w:vAlign w:val="center"/>
          </w:tcPr>
          <w:p w:rsidR="00977EAB" w:rsidRPr="003A1137" w:rsidRDefault="00977EAB" w:rsidP="00676931">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979" w:type="dxa"/>
            <w:vAlign w:val="center"/>
          </w:tcPr>
          <w:p w:rsidR="00977EAB" w:rsidRPr="003A1137" w:rsidRDefault="00977EAB" w:rsidP="00676931">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977EAB" w:rsidRPr="003A1137" w:rsidTr="00676931">
        <w:tc>
          <w:tcPr>
            <w:tcW w:w="3740" w:type="dxa"/>
          </w:tcPr>
          <w:p w:rsidR="00977EAB" w:rsidRPr="003A1137" w:rsidRDefault="00977EAB" w:rsidP="00676931">
            <w:r w:rsidRPr="003A1137">
              <w:t>Предоставление коммунальных услуг (3.1.1)</w:t>
            </w:r>
          </w:p>
        </w:tc>
        <w:tc>
          <w:tcPr>
            <w:tcW w:w="1791" w:type="dxa"/>
          </w:tcPr>
          <w:p w:rsidR="00977EAB" w:rsidRPr="003A1137" w:rsidRDefault="00977EAB" w:rsidP="00676931">
            <w:pPr>
              <w:rPr>
                <w:lang w:val="en-US"/>
              </w:rPr>
            </w:pPr>
            <w:r w:rsidRPr="003A1137">
              <w:rPr>
                <w:lang w:val="en-US"/>
              </w:rPr>
              <w:t>1</w:t>
            </w:r>
          </w:p>
        </w:tc>
        <w:tc>
          <w:tcPr>
            <w:tcW w:w="1840" w:type="dxa"/>
          </w:tcPr>
          <w:p w:rsidR="00977EAB" w:rsidRPr="003A1137" w:rsidRDefault="00977EAB" w:rsidP="00676931">
            <w:r w:rsidRPr="003A1137">
              <w:t>4</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Деловое управление (4.1)</w:t>
            </w:r>
          </w:p>
        </w:tc>
        <w:tc>
          <w:tcPr>
            <w:tcW w:w="1791" w:type="dxa"/>
          </w:tcPr>
          <w:p w:rsidR="00977EAB" w:rsidRPr="003A1137" w:rsidRDefault="00977EAB" w:rsidP="00676931">
            <w:pPr>
              <w:rPr>
                <w:lang w:val="en-US"/>
              </w:rPr>
            </w:pPr>
            <w:r w:rsidRPr="003A1137">
              <w:rPr>
                <w:lang w:val="en-US"/>
              </w:rPr>
              <w:t>10</w:t>
            </w:r>
          </w:p>
        </w:tc>
        <w:tc>
          <w:tcPr>
            <w:tcW w:w="1840" w:type="dxa"/>
          </w:tcPr>
          <w:p w:rsidR="00977EAB" w:rsidRPr="003A1137" w:rsidRDefault="00977EAB" w:rsidP="00676931">
            <w:r w:rsidRPr="003A1137">
              <w:t>200</w:t>
            </w:r>
          </w:p>
        </w:tc>
        <w:tc>
          <w:tcPr>
            <w:tcW w:w="1979" w:type="dxa"/>
          </w:tcPr>
          <w:p w:rsidR="00977EAB" w:rsidRPr="003A1137" w:rsidRDefault="00977EAB" w:rsidP="00676931">
            <w:r w:rsidRPr="003A1137">
              <w:t>4500</w:t>
            </w:r>
          </w:p>
        </w:tc>
      </w:tr>
      <w:tr w:rsidR="00977EAB" w:rsidRPr="003A1137" w:rsidTr="00676931">
        <w:tc>
          <w:tcPr>
            <w:tcW w:w="3740" w:type="dxa"/>
          </w:tcPr>
          <w:p w:rsidR="00977EAB" w:rsidRPr="003A1137" w:rsidRDefault="00977EAB" w:rsidP="00676931">
            <w:r w:rsidRPr="003A1137">
              <w:t>Производственная деятельность (6.0)</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pPr>
              <w:autoSpaceDE w:val="0"/>
              <w:autoSpaceDN w:val="0"/>
              <w:adjustRightInd w:val="0"/>
              <w:rPr>
                <w:highlight w:val="cyan"/>
              </w:rPr>
            </w:pPr>
            <w:r w:rsidRPr="003A1137">
              <w:t>Тяжелая промышленность (6.2)</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Легкая промышленность (6.3)</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Фармацевтическая промышленность (6.3.1)</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Пищевая промышленность (6.4)</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pPr>
              <w:autoSpaceDE w:val="0"/>
              <w:autoSpaceDN w:val="0"/>
              <w:adjustRightInd w:val="0"/>
              <w:rPr>
                <w:highlight w:val="cyan"/>
              </w:rPr>
            </w:pPr>
            <w:r w:rsidRPr="003A1137">
              <w:t>Нефтехимическая промышленность (6.5)</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Строительная промышленность (6.6)</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pPr>
              <w:autoSpaceDE w:val="0"/>
              <w:autoSpaceDN w:val="0"/>
              <w:adjustRightInd w:val="0"/>
            </w:pPr>
            <w:r w:rsidRPr="003A1137">
              <w:t>Целлюлозно-бумажная промышленность (6.11)</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pPr>
              <w:autoSpaceDE w:val="0"/>
              <w:autoSpaceDN w:val="0"/>
              <w:adjustRightInd w:val="0"/>
            </w:pPr>
            <w:r w:rsidRPr="003A1137">
              <w:t>Научно-производственная деятельность (6.12)</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Общежития (3.2.4)</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r w:rsidRPr="003A1137">
              <w:t>1000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Амбулаторно-поликлиническое обслуживание (3.4.1)</w:t>
            </w:r>
          </w:p>
        </w:tc>
        <w:tc>
          <w:tcPr>
            <w:tcW w:w="1791" w:type="dxa"/>
          </w:tcPr>
          <w:p w:rsidR="00977EAB" w:rsidRPr="003A1137" w:rsidRDefault="00977EAB" w:rsidP="00676931">
            <w:pPr>
              <w:rPr>
                <w:lang w:val="en-US"/>
              </w:rPr>
            </w:pPr>
            <w:r w:rsidRPr="003A1137">
              <w:rPr>
                <w:lang w:val="en-US"/>
              </w:rPr>
              <w:t>20</w:t>
            </w:r>
          </w:p>
        </w:tc>
        <w:tc>
          <w:tcPr>
            <w:tcW w:w="1840" w:type="dxa"/>
          </w:tcPr>
          <w:p w:rsidR="00977EAB" w:rsidRPr="003A1137" w:rsidRDefault="00977EAB" w:rsidP="00676931">
            <w:r w:rsidRPr="003A1137">
              <w:t>500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Магазины (4.4)</w:t>
            </w:r>
          </w:p>
        </w:tc>
        <w:tc>
          <w:tcPr>
            <w:tcW w:w="1791" w:type="dxa"/>
          </w:tcPr>
          <w:p w:rsidR="00977EAB" w:rsidRPr="003A1137" w:rsidRDefault="00977EAB" w:rsidP="00676931">
            <w:pPr>
              <w:rPr>
                <w:lang w:val="en-US"/>
              </w:rPr>
            </w:pPr>
            <w:r w:rsidRPr="003A1137">
              <w:rPr>
                <w:lang w:val="en-US"/>
              </w:rPr>
              <w:t>10</w:t>
            </w:r>
          </w:p>
        </w:tc>
        <w:tc>
          <w:tcPr>
            <w:tcW w:w="1840" w:type="dxa"/>
          </w:tcPr>
          <w:p w:rsidR="00977EAB" w:rsidRPr="003A1137" w:rsidRDefault="00977EAB" w:rsidP="00676931">
            <w:r w:rsidRPr="003A1137">
              <w:t xml:space="preserve">800 </w:t>
            </w:r>
          </w:p>
        </w:tc>
        <w:tc>
          <w:tcPr>
            <w:tcW w:w="1979" w:type="dxa"/>
          </w:tcPr>
          <w:p w:rsidR="00977EAB" w:rsidRPr="003A1137" w:rsidRDefault="00977EAB" w:rsidP="00676931">
            <w:r w:rsidRPr="003A1137">
              <w:t>4000</w:t>
            </w:r>
          </w:p>
        </w:tc>
      </w:tr>
      <w:tr w:rsidR="00977EAB" w:rsidRPr="003A1137" w:rsidTr="00676931">
        <w:tc>
          <w:tcPr>
            <w:tcW w:w="3740" w:type="dxa"/>
          </w:tcPr>
          <w:p w:rsidR="00977EAB" w:rsidRPr="003A1137" w:rsidRDefault="00977EAB" w:rsidP="00676931">
            <w:r w:rsidRPr="003A1137">
              <w:t>Общественное питание (4.6)</w:t>
            </w:r>
          </w:p>
        </w:tc>
        <w:tc>
          <w:tcPr>
            <w:tcW w:w="1791" w:type="dxa"/>
          </w:tcPr>
          <w:p w:rsidR="00977EAB" w:rsidRPr="003A1137" w:rsidRDefault="00977EAB" w:rsidP="00676931">
            <w:pPr>
              <w:rPr>
                <w:lang w:val="en-US"/>
              </w:rPr>
            </w:pPr>
            <w:r w:rsidRPr="003A1137">
              <w:rPr>
                <w:lang w:val="en-US"/>
              </w:rPr>
              <w:t>10</w:t>
            </w:r>
          </w:p>
        </w:tc>
        <w:tc>
          <w:tcPr>
            <w:tcW w:w="1840" w:type="dxa"/>
          </w:tcPr>
          <w:p w:rsidR="00977EAB" w:rsidRPr="003A1137" w:rsidRDefault="00977EAB" w:rsidP="00676931">
            <w:r w:rsidRPr="003A1137">
              <w:t xml:space="preserve">125 </w:t>
            </w:r>
          </w:p>
        </w:tc>
        <w:tc>
          <w:tcPr>
            <w:tcW w:w="1979" w:type="dxa"/>
          </w:tcPr>
          <w:p w:rsidR="00977EAB" w:rsidRPr="003A1137" w:rsidRDefault="00977EAB" w:rsidP="00676931">
            <w:r w:rsidRPr="003A1137">
              <w:t>2500</w:t>
            </w:r>
          </w:p>
        </w:tc>
      </w:tr>
      <w:tr w:rsidR="00977EAB" w:rsidRPr="003A1137" w:rsidTr="00676931">
        <w:tc>
          <w:tcPr>
            <w:tcW w:w="3740" w:type="dxa"/>
          </w:tcPr>
          <w:p w:rsidR="00977EAB" w:rsidRPr="003A1137" w:rsidRDefault="00977EAB" w:rsidP="00676931">
            <w:r w:rsidRPr="003A1137">
              <w:t>Служебные гаражи (4.9)</w:t>
            </w:r>
          </w:p>
        </w:tc>
        <w:tc>
          <w:tcPr>
            <w:tcW w:w="1791" w:type="dxa"/>
          </w:tcPr>
          <w:p w:rsidR="00977EAB" w:rsidRPr="003A1137" w:rsidRDefault="00977EAB" w:rsidP="00676931">
            <w:pPr>
              <w:rPr>
                <w:lang w:val="en-US"/>
              </w:rPr>
            </w:pPr>
            <w:r w:rsidRPr="003A1137">
              <w:rPr>
                <w:lang w:val="en-US"/>
              </w:rPr>
              <w:t>3</w:t>
            </w:r>
          </w:p>
        </w:tc>
        <w:tc>
          <w:tcPr>
            <w:tcW w:w="1840" w:type="dxa"/>
          </w:tcPr>
          <w:p w:rsidR="00977EAB" w:rsidRPr="003A1137" w:rsidRDefault="00977EAB" w:rsidP="00676931">
            <w:r w:rsidRPr="003A1137">
              <w:t>10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pPr>
              <w:autoSpaceDE w:val="0"/>
              <w:autoSpaceDN w:val="0"/>
              <w:adjustRightInd w:val="0"/>
            </w:pPr>
            <w:r w:rsidRPr="003A1137">
              <w:t>Заправка транспортных средств</w:t>
            </w:r>
            <w:r>
              <w:t xml:space="preserve"> </w:t>
            </w:r>
            <w:r w:rsidRPr="003A1137">
              <w:t>(</w:t>
            </w:r>
            <w:r w:rsidRPr="003A1137">
              <w:rPr>
                <w:color w:val="464C55"/>
                <w:shd w:val="clear" w:color="auto" w:fill="FFFFFF"/>
              </w:rPr>
              <w:t>4.9.1.</w:t>
            </w:r>
            <w:r>
              <w:rPr>
                <w:color w:val="464C55"/>
                <w:shd w:val="clear" w:color="auto" w:fill="FFFFFF"/>
              </w:rPr>
              <w:t>1</w:t>
            </w:r>
            <w:r w:rsidRPr="003A1137">
              <w:rPr>
                <w:color w:val="464C55"/>
                <w:shd w:val="clear" w:color="auto" w:fill="FFFFFF"/>
              </w:rPr>
              <w:t>)</w:t>
            </w:r>
          </w:p>
        </w:tc>
        <w:tc>
          <w:tcPr>
            <w:tcW w:w="1791" w:type="dxa"/>
          </w:tcPr>
          <w:p w:rsidR="00977EAB" w:rsidRPr="003A1137" w:rsidRDefault="00977EAB" w:rsidP="00676931">
            <w:pPr>
              <w:rPr>
                <w:lang w:val="en-US"/>
              </w:rPr>
            </w:pPr>
            <w:r w:rsidRPr="003A1137">
              <w:rPr>
                <w:lang w:val="en-US"/>
              </w:rPr>
              <w:t>4</w:t>
            </w:r>
          </w:p>
        </w:tc>
        <w:tc>
          <w:tcPr>
            <w:tcW w:w="1840" w:type="dxa"/>
          </w:tcPr>
          <w:p w:rsidR="00977EAB" w:rsidRPr="003A1137" w:rsidRDefault="00977EAB" w:rsidP="00676931">
            <w:pPr>
              <w:rPr>
                <w:lang w:val="en-US"/>
              </w:rPr>
            </w:pPr>
            <w:r w:rsidRPr="003A1137">
              <w:rPr>
                <w:lang w:val="en-US"/>
              </w:rPr>
              <w:t>25</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pPr>
              <w:autoSpaceDE w:val="0"/>
              <w:autoSpaceDN w:val="0"/>
              <w:adjustRightInd w:val="0"/>
            </w:pPr>
            <w:r w:rsidRPr="003A1137">
              <w:t>Автомобильные мойки</w:t>
            </w:r>
            <w:r>
              <w:t xml:space="preserve"> </w:t>
            </w:r>
            <w:r w:rsidRPr="003A1137">
              <w:t>(</w:t>
            </w:r>
            <w:r w:rsidRPr="003A1137">
              <w:rPr>
                <w:color w:val="464C55"/>
                <w:shd w:val="clear" w:color="auto" w:fill="FFFFFF"/>
              </w:rPr>
              <w:t>4.9.1.</w:t>
            </w:r>
            <w:r>
              <w:rPr>
                <w:color w:val="464C55"/>
                <w:shd w:val="clear" w:color="auto" w:fill="FFFFFF"/>
              </w:rPr>
              <w:t>3</w:t>
            </w:r>
            <w:r w:rsidRPr="003A1137">
              <w:rPr>
                <w:color w:val="464C55"/>
                <w:shd w:val="clear" w:color="auto" w:fill="FFFFFF"/>
              </w:rPr>
              <w:t>)</w:t>
            </w:r>
            <w:r w:rsidRPr="003A1137">
              <w:t xml:space="preserve"> </w:t>
            </w:r>
          </w:p>
        </w:tc>
        <w:tc>
          <w:tcPr>
            <w:tcW w:w="1791" w:type="dxa"/>
          </w:tcPr>
          <w:p w:rsidR="00977EAB" w:rsidRPr="003A1137" w:rsidRDefault="00977EAB" w:rsidP="00676931">
            <w:pPr>
              <w:rPr>
                <w:lang w:val="en-US"/>
              </w:rPr>
            </w:pPr>
            <w:r w:rsidRPr="003A1137">
              <w:rPr>
                <w:lang w:val="en-US"/>
              </w:rPr>
              <w:t>4</w:t>
            </w:r>
          </w:p>
        </w:tc>
        <w:tc>
          <w:tcPr>
            <w:tcW w:w="1840" w:type="dxa"/>
          </w:tcPr>
          <w:p w:rsidR="00977EAB" w:rsidRPr="003A1137" w:rsidRDefault="00977EAB" w:rsidP="00676931">
            <w:pPr>
              <w:rPr>
                <w:lang w:val="en-US"/>
              </w:rPr>
            </w:pPr>
            <w:r w:rsidRPr="003A1137">
              <w:rPr>
                <w:lang w:val="en-US"/>
              </w:rPr>
              <w:t>25</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pPr>
              <w:autoSpaceDE w:val="0"/>
              <w:autoSpaceDN w:val="0"/>
              <w:adjustRightInd w:val="0"/>
            </w:pPr>
            <w:r w:rsidRPr="003A1137">
              <w:t>Ремонт автомобилей (</w:t>
            </w:r>
            <w:r w:rsidRPr="003A1137">
              <w:rPr>
                <w:color w:val="464C55"/>
                <w:shd w:val="clear" w:color="auto" w:fill="FFFFFF"/>
              </w:rPr>
              <w:t>4.9.1.4)</w:t>
            </w:r>
          </w:p>
        </w:tc>
        <w:tc>
          <w:tcPr>
            <w:tcW w:w="1791" w:type="dxa"/>
          </w:tcPr>
          <w:p w:rsidR="00977EAB" w:rsidRPr="003A1137" w:rsidRDefault="00977EAB" w:rsidP="00676931">
            <w:pPr>
              <w:rPr>
                <w:lang w:val="en-US"/>
              </w:rPr>
            </w:pPr>
            <w:r w:rsidRPr="003A1137">
              <w:rPr>
                <w:lang w:val="en-US"/>
              </w:rPr>
              <w:t>4</w:t>
            </w:r>
          </w:p>
        </w:tc>
        <w:tc>
          <w:tcPr>
            <w:tcW w:w="1840" w:type="dxa"/>
          </w:tcPr>
          <w:p w:rsidR="00977EAB" w:rsidRPr="003A1137" w:rsidRDefault="00977EAB" w:rsidP="00676931">
            <w:pPr>
              <w:rPr>
                <w:lang w:val="en-US"/>
              </w:rPr>
            </w:pPr>
            <w:r w:rsidRPr="003A1137">
              <w:rPr>
                <w:lang w:val="en-US"/>
              </w:rPr>
              <w:t>25</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Энергетика (6.7)</w:t>
            </w:r>
          </w:p>
        </w:tc>
        <w:tc>
          <w:tcPr>
            <w:tcW w:w="1791" w:type="dxa"/>
          </w:tcPr>
          <w:p w:rsidR="00977EAB" w:rsidRPr="003A1137" w:rsidRDefault="00977EAB" w:rsidP="00676931">
            <w:pPr>
              <w:rPr>
                <w:lang w:val="en-US"/>
              </w:rPr>
            </w:pPr>
            <w:r w:rsidRPr="003A1137">
              <w:rPr>
                <w:lang w:val="en-US"/>
              </w:rPr>
              <w:t>1</w:t>
            </w:r>
          </w:p>
        </w:tc>
        <w:tc>
          <w:tcPr>
            <w:tcW w:w="1840" w:type="dxa"/>
          </w:tcPr>
          <w:p w:rsidR="00977EAB" w:rsidRPr="003A1137" w:rsidRDefault="00977EAB" w:rsidP="00676931">
            <w:pPr>
              <w:rPr>
                <w:lang w:val="en-US"/>
              </w:rPr>
            </w:pPr>
            <w:r w:rsidRPr="003A1137">
              <w:rPr>
                <w:lang w:val="en-US"/>
              </w:rPr>
              <w:t>4</w:t>
            </w:r>
          </w:p>
        </w:tc>
        <w:tc>
          <w:tcPr>
            <w:tcW w:w="1979" w:type="dxa"/>
          </w:tcPr>
          <w:p w:rsidR="00977EAB" w:rsidRPr="003A1137" w:rsidRDefault="00977EAB" w:rsidP="00676931">
            <w:r w:rsidRPr="003A1137">
              <w:t xml:space="preserve">Не подлежит </w:t>
            </w:r>
            <w:r w:rsidRPr="003A1137">
              <w:lastRenderedPageBreak/>
              <w:t>установлению</w:t>
            </w:r>
          </w:p>
        </w:tc>
      </w:tr>
      <w:tr w:rsidR="00977EAB" w:rsidRPr="003A1137" w:rsidTr="00676931">
        <w:tc>
          <w:tcPr>
            <w:tcW w:w="3740" w:type="dxa"/>
          </w:tcPr>
          <w:p w:rsidR="00977EAB" w:rsidRPr="003A1137" w:rsidRDefault="00977EAB" w:rsidP="00676931">
            <w:r w:rsidRPr="003A1137">
              <w:lastRenderedPageBreak/>
              <w:t>Связь (6.8)</w:t>
            </w:r>
          </w:p>
        </w:tc>
        <w:tc>
          <w:tcPr>
            <w:tcW w:w="1791" w:type="dxa"/>
          </w:tcPr>
          <w:p w:rsidR="00977EAB" w:rsidRPr="003A1137" w:rsidRDefault="00977EAB" w:rsidP="00676931">
            <w:pPr>
              <w:rPr>
                <w:lang w:val="en-US"/>
              </w:rPr>
            </w:pPr>
            <w:r w:rsidRPr="003A1137">
              <w:rPr>
                <w:lang w:val="en-US"/>
              </w:rPr>
              <w:t>4</w:t>
            </w:r>
          </w:p>
        </w:tc>
        <w:tc>
          <w:tcPr>
            <w:tcW w:w="1840" w:type="dxa"/>
          </w:tcPr>
          <w:p w:rsidR="00977EAB" w:rsidRPr="003A1137" w:rsidRDefault="00977EAB" w:rsidP="00676931">
            <w:pPr>
              <w:rPr>
                <w:lang w:val="en-US"/>
              </w:rPr>
            </w:pPr>
            <w:r w:rsidRPr="003A1137">
              <w:rPr>
                <w:lang w:val="en-US"/>
              </w:rPr>
              <w:t>20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Склады (6.9)</w:t>
            </w:r>
          </w:p>
        </w:tc>
        <w:tc>
          <w:tcPr>
            <w:tcW w:w="1791" w:type="dxa"/>
          </w:tcPr>
          <w:p w:rsidR="00977EAB" w:rsidRPr="003A1137" w:rsidRDefault="00977EAB" w:rsidP="00676931">
            <w:pPr>
              <w:rPr>
                <w:lang w:val="en-US"/>
              </w:rPr>
            </w:pPr>
            <w:r w:rsidRPr="003A1137">
              <w:rPr>
                <w:lang w:val="en-US"/>
              </w:rPr>
              <w:t>10</w:t>
            </w:r>
          </w:p>
        </w:tc>
        <w:tc>
          <w:tcPr>
            <w:tcW w:w="1840" w:type="dxa"/>
          </w:tcPr>
          <w:p w:rsidR="00977EAB" w:rsidRPr="003A1137" w:rsidRDefault="00977EAB" w:rsidP="00676931">
            <w:pPr>
              <w:rPr>
                <w:lang w:val="en-US"/>
              </w:rPr>
            </w:pPr>
            <w:r w:rsidRPr="003A1137">
              <w:rPr>
                <w:lang w:val="en-US"/>
              </w:rPr>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Складские площадки (6.9.1)</w:t>
            </w:r>
          </w:p>
        </w:tc>
        <w:tc>
          <w:tcPr>
            <w:tcW w:w="1791" w:type="dxa"/>
          </w:tcPr>
          <w:p w:rsidR="00977EAB" w:rsidRPr="003A1137" w:rsidRDefault="00977EAB" w:rsidP="00676931">
            <w:r w:rsidRPr="003A1137">
              <w:t>10</w:t>
            </w:r>
          </w:p>
        </w:tc>
        <w:tc>
          <w:tcPr>
            <w:tcW w:w="1840" w:type="dxa"/>
          </w:tcPr>
          <w:p w:rsidR="00977EAB" w:rsidRPr="003A1137" w:rsidRDefault="00977EAB" w:rsidP="00676931">
            <w:r w:rsidRPr="003A1137">
              <w:t>300</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t>Благоустройство территории</w:t>
            </w:r>
            <w:r w:rsidRPr="003A1137">
              <w:t xml:space="preserve"> (12.0</w:t>
            </w:r>
            <w:r>
              <w:t>.2</w:t>
            </w:r>
            <w:r w:rsidRPr="003A1137">
              <w:t>)</w:t>
            </w:r>
          </w:p>
        </w:tc>
        <w:tc>
          <w:tcPr>
            <w:tcW w:w="1791" w:type="dxa"/>
          </w:tcPr>
          <w:p w:rsidR="00977EAB" w:rsidRPr="003A1137" w:rsidRDefault="00977EAB" w:rsidP="00676931">
            <w:r w:rsidRPr="003A1137">
              <w:t>Не подлежит установлению</w:t>
            </w:r>
          </w:p>
        </w:tc>
        <w:tc>
          <w:tcPr>
            <w:tcW w:w="1840" w:type="dxa"/>
          </w:tcPr>
          <w:p w:rsidR="00977EAB" w:rsidRPr="003A1137" w:rsidRDefault="00977EAB" w:rsidP="00676931">
            <w:r w:rsidRPr="003A1137">
              <w:t>Не подлежит установлению</w:t>
            </w:r>
          </w:p>
        </w:tc>
        <w:tc>
          <w:tcPr>
            <w:tcW w:w="1979" w:type="dxa"/>
          </w:tcPr>
          <w:p w:rsidR="00977EAB" w:rsidRPr="003A1137" w:rsidRDefault="00977EAB" w:rsidP="00676931">
            <w:r w:rsidRPr="003A1137">
              <w:t>Не подлежит установлению</w:t>
            </w:r>
          </w:p>
        </w:tc>
      </w:tr>
      <w:tr w:rsidR="00977EAB" w:rsidRPr="003A1137" w:rsidTr="00676931">
        <w:tc>
          <w:tcPr>
            <w:tcW w:w="3740" w:type="dxa"/>
          </w:tcPr>
          <w:p w:rsidR="00977EAB" w:rsidRPr="003A1137" w:rsidRDefault="00977EAB" w:rsidP="00676931">
            <w:r w:rsidRPr="003A1137">
              <w:t>Обеспечение внутреннего правопорядка (8.3)</w:t>
            </w:r>
          </w:p>
        </w:tc>
        <w:tc>
          <w:tcPr>
            <w:tcW w:w="1791" w:type="dxa"/>
          </w:tcPr>
          <w:p w:rsidR="00977EAB" w:rsidRPr="003A1137" w:rsidRDefault="00977EAB" w:rsidP="00676931">
            <w:pPr>
              <w:rPr>
                <w:lang w:val="en-US"/>
              </w:rPr>
            </w:pPr>
            <w:r w:rsidRPr="003A1137">
              <w:rPr>
                <w:lang w:val="en-US"/>
              </w:rPr>
              <w:t>10</w:t>
            </w:r>
          </w:p>
        </w:tc>
        <w:tc>
          <w:tcPr>
            <w:tcW w:w="1840" w:type="dxa"/>
          </w:tcPr>
          <w:p w:rsidR="00977EAB" w:rsidRPr="003A1137" w:rsidRDefault="00977EAB" w:rsidP="00676931">
            <w:pPr>
              <w:rPr>
                <w:lang w:val="en-US"/>
              </w:rPr>
            </w:pPr>
            <w:r w:rsidRPr="003A1137">
              <w:rPr>
                <w:lang w:val="en-US"/>
              </w:rPr>
              <w:t>500</w:t>
            </w:r>
          </w:p>
        </w:tc>
        <w:tc>
          <w:tcPr>
            <w:tcW w:w="1979" w:type="dxa"/>
          </w:tcPr>
          <w:p w:rsidR="00977EAB" w:rsidRPr="003A1137" w:rsidRDefault="00977EAB" w:rsidP="00676931">
            <w:r w:rsidRPr="003A1137">
              <w:t>Не подлежит установлению</w:t>
            </w:r>
          </w:p>
        </w:tc>
      </w:tr>
      <w:tr w:rsidR="00AA401C" w:rsidRPr="003A1137" w:rsidTr="00AA401C">
        <w:tc>
          <w:tcPr>
            <w:tcW w:w="3740" w:type="dxa"/>
            <w:shd w:val="clear" w:color="auto" w:fill="auto"/>
          </w:tcPr>
          <w:p w:rsidR="00AA401C" w:rsidRPr="003A1137" w:rsidRDefault="00AA401C" w:rsidP="00676931">
            <w:pPr>
              <w:autoSpaceDE w:val="0"/>
              <w:autoSpaceDN w:val="0"/>
              <w:adjustRightInd w:val="0"/>
            </w:pPr>
            <w:r w:rsidRPr="00A46506">
              <w:t>Трубопроводный транспорт (7.5)</w:t>
            </w:r>
          </w:p>
        </w:tc>
        <w:tc>
          <w:tcPr>
            <w:tcW w:w="1791" w:type="dxa"/>
            <w:shd w:val="clear" w:color="auto" w:fill="auto"/>
          </w:tcPr>
          <w:p w:rsidR="00AA401C" w:rsidRPr="003A1137" w:rsidRDefault="00AA401C" w:rsidP="00676931">
            <w:pPr>
              <w:rPr>
                <w:lang w:val="en-US"/>
              </w:rPr>
            </w:pPr>
            <w:r w:rsidRPr="003A1137">
              <w:rPr>
                <w:lang w:val="en-US"/>
              </w:rPr>
              <w:t>1</w:t>
            </w:r>
          </w:p>
        </w:tc>
        <w:tc>
          <w:tcPr>
            <w:tcW w:w="1840" w:type="dxa"/>
            <w:shd w:val="clear" w:color="auto" w:fill="auto"/>
          </w:tcPr>
          <w:p w:rsidR="00AA401C" w:rsidRPr="003A1137" w:rsidRDefault="00AA401C" w:rsidP="00676931">
            <w:pPr>
              <w:rPr>
                <w:lang w:val="en-US"/>
              </w:rPr>
            </w:pPr>
            <w:r w:rsidRPr="003A1137">
              <w:rPr>
                <w:lang w:val="en-US"/>
              </w:rPr>
              <w:t>4</w:t>
            </w:r>
          </w:p>
        </w:tc>
        <w:tc>
          <w:tcPr>
            <w:tcW w:w="1979" w:type="dxa"/>
            <w:shd w:val="clear" w:color="auto" w:fill="auto"/>
          </w:tcPr>
          <w:p w:rsidR="00AA401C" w:rsidRPr="003A1137" w:rsidRDefault="00AA401C" w:rsidP="00676931">
            <w:r w:rsidRPr="003A1137">
              <w:t>Не подлежит установлению</w:t>
            </w:r>
          </w:p>
        </w:tc>
      </w:tr>
      <w:tr w:rsidR="00AA401C" w:rsidRPr="003A1137" w:rsidTr="00676931">
        <w:tc>
          <w:tcPr>
            <w:tcW w:w="3740" w:type="dxa"/>
          </w:tcPr>
          <w:p w:rsidR="00AA401C" w:rsidRPr="003021BB" w:rsidRDefault="00AA401C" w:rsidP="00676931">
            <w:pPr>
              <w:rPr>
                <w:sz w:val="22"/>
              </w:rPr>
            </w:pPr>
            <w:r w:rsidRPr="003021BB">
              <w:rPr>
                <w:sz w:val="22"/>
              </w:rPr>
              <w:t>Приюты для животных (3.10.2)</w:t>
            </w:r>
          </w:p>
        </w:tc>
        <w:tc>
          <w:tcPr>
            <w:tcW w:w="1791" w:type="dxa"/>
          </w:tcPr>
          <w:p w:rsidR="00AA401C" w:rsidRPr="003021BB" w:rsidRDefault="00AA401C" w:rsidP="00676931">
            <w:pPr>
              <w:rPr>
                <w:sz w:val="22"/>
                <w:lang w:val="en-US"/>
              </w:rPr>
            </w:pPr>
            <w:r w:rsidRPr="003021BB">
              <w:rPr>
                <w:sz w:val="22"/>
                <w:lang w:val="en-US"/>
              </w:rPr>
              <w:t>10</w:t>
            </w:r>
          </w:p>
        </w:tc>
        <w:tc>
          <w:tcPr>
            <w:tcW w:w="1840" w:type="dxa"/>
          </w:tcPr>
          <w:p w:rsidR="00AA401C" w:rsidRPr="003021BB" w:rsidRDefault="00AA401C" w:rsidP="00676931">
            <w:pPr>
              <w:rPr>
                <w:sz w:val="22"/>
                <w:lang w:val="en-US"/>
              </w:rPr>
            </w:pPr>
            <w:r w:rsidRPr="003021BB">
              <w:rPr>
                <w:sz w:val="22"/>
                <w:lang w:val="en-US"/>
              </w:rPr>
              <w:t>500</w:t>
            </w:r>
          </w:p>
        </w:tc>
        <w:tc>
          <w:tcPr>
            <w:tcW w:w="1979" w:type="dxa"/>
          </w:tcPr>
          <w:p w:rsidR="00AA401C" w:rsidRPr="003021BB" w:rsidRDefault="00AA401C" w:rsidP="00676931">
            <w:pPr>
              <w:rPr>
                <w:sz w:val="22"/>
              </w:rPr>
            </w:pPr>
            <w:r w:rsidRPr="003021BB">
              <w:rPr>
                <w:sz w:val="22"/>
              </w:rPr>
              <w:t>Не подлежит установлению</w:t>
            </w:r>
          </w:p>
        </w:tc>
      </w:tr>
    </w:tbl>
    <w:p w:rsidR="00977EAB" w:rsidRPr="003A1137" w:rsidRDefault="00977EAB" w:rsidP="00977EAB">
      <w:pPr>
        <w:tabs>
          <w:tab w:val="left" w:pos="1080"/>
          <w:tab w:val="num" w:pos="1211"/>
        </w:tabs>
        <w:spacing w:line="276" w:lineRule="auto"/>
        <w:rPr>
          <w:color w:val="C00000"/>
        </w:rPr>
      </w:pPr>
    </w:p>
    <w:p w:rsidR="00977EAB" w:rsidRPr="003A1137" w:rsidRDefault="00977EAB" w:rsidP="00977EAB">
      <w:pPr>
        <w:tabs>
          <w:tab w:val="left" w:pos="1080"/>
          <w:tab w:val="num" w:pos="1211"/>
        </w:tabs>
        <w:spacing w:line="276" w:lineRule="auto"/>
        <w:ind w:firstLine="709"/>
        <w:rPr>
          <w:color w:val="C00000"/>
        </w:rPr>
      </w:pPr>
    </w:p>
    <w:p w:rsidR="00977EAB" w:rsidRPr="003A1137" w:rsidRDefault="00977EAB" w:rsidP="00977EAB">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1" w:type="dxa"/>
        <w:tblLayout w:type="fixed"/>
        <w:tblLook w:val="04A0" w:firstRow="1" w:lastRow="0" w:firstColumn="1" w:lastColumn="0" w:noHBand="0" w:noVBand="1"/>
      </w:tblPr>
      <w:tblGrid>
        <w:gridCol w:w="3539"/>
        <w:gridCol w:w="1247"/>
        <w:gridCol w:w="1446"/>
        <w:gridCol w:w="1284"/>
        <w:gridCol w:w="1835"/>
      </w:tblGrid>
      <w:tr w:rsidR="00977EAB" w:rsidRPr="003A1137" w:rsidTr="00676931">
        <w:tc>
          <w:tcPr>
            <w:tcW w:w="3539" w:type="dxa"/>
            <w:vMerge w:val="restart"/>
            <w:vAlign w:val="center"/>
          </w:tcPr>
          <w:p w:rsidR="00977EAB" w:rsidRPr="003A1137" w:rsidRDefault="00977EAB" w:rsidP="00676931">
            <w:pPr>
              <w:jc w:val="center"/>
              <w:rPr>
                <w:b/>
                <w:bCs/>
              </w:rPr>
            </w:pPr>
            <w:r w:rsidRPr="003A1137">
              <w:rPr>
                <w:b/>
                <w:bCs/>
              </w:rPr>
              <w:t>Наименование вида разрешенного использования (код)</w:t>
            </w:r>
          </w:p>
        </w:tc>
        <w:tc>
          <w:tcPr>
            <w:tcW w:w="5812" w:type="dxa"/>
            <w:gridSpan w:val="4"/>
          </w:tcPr>
          <w:p w:rsidR="00977EAB" w:rsidRPr="003A1137" w:rsidRDefault="00977EAB" w:rsidP="00676931">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977EAB" w:rsidRPr="003A1137" w:rsidTr="00676931">
        <w:trPr>
          <w:trHeight w:val="1683"/>
        </w:trPr>
        <w:tc>
          <w:tcPr>
            <w:tcW w:w="3539" w:type="dxa"/>
            <w:vMerge/>
          </w:tcPr>
          <w:p w:rsidR="00977EAB" w:rsidRPr="003A1137" w:rsidRDefault="00977EAB" w:rsidP="00676931"/>
        </w:tc>
        <w:tc>
          <w:tcPr>
            <w:tcW w:w="1247" w:type="dxa"/>
            <w:vAlign w:val="center"/>
          </w:tcPr>
          <w:p w:rsidR="00977EAB" w:rsidRPr="003A1137" w:rsidRDefault="00977EAB" w:rsidP="00676931">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46" w:type="dxa"/>
            <w:vAlign w:val="center"/>
          </w:tcPr>
          <w:p w:rsidR="00977EAB" w:rsidRPr="003A1137" w:rsidRDefault="00977EAB" w:rsidP="00676931">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977EAB" w:rsidRPr="003A1137" w:rsidRDefault="00977EAB" w:rsidP="00676931">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5" w:type="dxa"/>
            <w:vAlign w:val="center"/>
          </w:tcPr>
          <w:p w:rsidR="00977EAB" w:rsidRPr="003A1137" w:rsidRDefault="00977EAB" w:rsidP="00676931">
            <w:pPr>
              <w:jc w:val="center"/>
              <w:rPr>
                <w:b/>
                <w:bCs/>
              </w:rPr>
            </w:pPr>
            <w:r w:rsidRPr="003A1137">
              <w:rPr>
                <w:b/>
                <w:bCs/>
              </w:rPr>
              <w:t>Максимальный процент застройки в границах земельного участка, %</w:t>
            </w:r>
          </w:p>
        </w:tc>
      </w:tr>
      <w:tr w:rsidR="00977EAB" w:rsidRPr="003A1137" w:rsidTr="00676931">
        <w:tc>
          <w:tcPr>
            <w:tcW w:w="3539" w:type="dxa"/>
          </w:tcPr>
          <w:p w:rsidR="00977EAB" w:rsidRPr="003A1137" w:rsidRDefault="00977EAB" w:rsidP="00676931">
            <w:r w:rsidRPr="003A1137">
              <w:t>Предоставление коммунальных услуг (3.1.1)</w:t>
            </w:r>
          </w:p>
        </w:tc>
        <w:tc>
          <w:tcPr>
            <w:tcW w:w="1247" w:type="dxa"/>
          </w:tcPr>
          <w:p w:rsidR="00977EAB" w:rsidRPr="003A1137" w:rsidRDefault="00977EAB" w:rsidP="00676931">
            <w:r w:rsidRPr="003A1137">
              <w:t>0</w:t>
            </w:r>
          </w:p>
        </w:tc>
        <w:tc>
          <w:tcPr>
            <w:tcW w:w="1446" w:type="dxa"/>
          </w:tcPr>
          <w:p w:rsidR="00977EAB" w:rsidRPr="003A1137" w:rsidRDefault="00977EAB" w:rsidP="00676931">
            <w:r w:rsidRPr="003A1137">
              <w:t>0</w:t>
            </w:r>
          </w:p>
        </w:tc>
        <w:tc>
          <w:tcPr>
            <w:tcW w:w="1284" w:type="dxa"/>
          </w:tcPr>
          <w:p w:rsidR="00977EAB" w:rsidRPr="003A1137" w:rsidRDefault="00977EAB" w:rsidP="00676931">
            <w:pPr>
              <w:rPr>
                <w:lang w:val="en-US"/>
              </w:rPr>
            </w:pPr>
            <w:r w:rsidRPr="003A1137">
              <w:rPr>
                <w:lang w:val="en-US"/>
              </w:rPr>
              <w:t>1</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r w:rsidRPr="003A1137">
              <w:t>Деловое управление (4.1)</w:t>
            </w:r>
          </w:p>
        </w:tc>
        <w:tc>
          <w:tcPr>
            <w:tcW w:w="1247" w:type="dxa"/>
          </w:tcPr>
          <w:p w:rsidR="00977EAB" w:rsidRPr="003A1137" w:rsidRDefault="00977EAB" w:rsidP="00676931">
            <w:r w:rsidRPr="003A1137">
              <w:t>4</w:t>
            </w:r>
          </w:p>
        </w:tc>
        <w:tc>
          <w:tcPr>
            <w:tcW w:w="1446" w:type="dxa"/>
          </w:tcPr>
          <w:p w:rsidR="00977EAB" w:rsidRPr="003A1137" w:rsidRDefault="00977EAB" w:rsidP="00676931">
            <w:r w:rsidRPr="003A1137">
              <w:t>3</w:t>
            </w:r>
          </w:p>
        </w:tc>
        <w:tc>
          <w:tcPr>
            <w:tcW w:w="1284" w:type="dxa"/>
          </w:tcPr>
          <w:p w:rsidR="00977EAB" w:rsidRPr="003A1137" w:rsidRDefault="00977EAB" w:rsidP="00676931">
            <w:pPr>
              <w:rPr>
                <w:lang w:val="en-US"/>
              </w:rPr>
            </w:pPr>
            <w:r w:rsidRPr="003A1137">
              <w:rPr>
                <w:lang w:val="en-US"/>
              </w:rPr>
              <w:t>3</w:t>
            </w:r>
          </w:p>
        </w:tc>
        <w:tc>
          <w:tcPr>
            <w:tcW w:w="1835" w:type="dxa"/>
          </w:tcPr>
          <w:p w:rsidR="00977EAB" w:rsidRPr="003A1137" w:rsidRDefault="00977EAB" w:rsidP="00676931">
            <w:r w:rsidRPr="003A1137">
              <w:t>60</w:t>
            </w:r>
          </w:p>
        </w:tc>
      </w:tr>
      <w:tr w:rsidR="00977EAB" w:rsidRPr="003A1137" w:rsidTr="00676931">
        <w:tc>
          <w:tcPr>
            <w:tcW w:w="3539" w:type="dxa"/>
          </w:tcPr>
          <w:p w:rsidR="00977EAB" w:rsidRPr="003A1137" w:rsidRDefault="00977EAB" w:rsidP="00676931">
            <w:r w:rsidRPr="003A1137">
              <w:t>Производственная деятельность (6.0)</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5</w:t>
            </w:r>
          </w:p>
        </w:tc>
        <w:tc>
          <w:tcPr>
            <w:tcW w:w="1284" w:type="dxa"/>
          </w:tcPr>
          <w:p w:rsidR="00977EAB" w:rsidRPr="003A1137" w:rsidRDefault="00977EAB" w:rsidP="00676931">
            <w:r w:rsidRPr="003A1137">
              <w:t>3</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pPr>
              <w:autoSpaceDE w:val="0"/>
              <w:autoSpaceDN w:val="0"/>
              <w:adjustRightInd w:val="0"/>
              <w:rPr>
                <w:highlight w:val="cyan"/>
              </w:rPr>
            </w:pPr>
            <w:r w:rsidRPr="003A1137">
              <w:t>Тяжелая промышленность(6.2)</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5</w:t>
            </w:r>
          </w:p>
        </w:tc>
        <w:tc>
          <w:tcPr>
            <w:tcW w:w="1284" w:type="dxa"/>
          </w:tcPr>
          <w:p w:rsidR="00977EAB" w:rsidRPr="003A1137" w:rsidRDefault="00977EAB" w:rsidP="00676931">
            <w:r w:rsidRPr="003A1137">
              <w:t>3</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r w:rsidRPr="003A1137">
              <w:t>Легкая промышленность (6.3)</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5</w:t>
            </w:r>
          </w:p>
        </w:tc>
        <w:tc>
          <w:tcPr>
            <w:tcW w:w="1284" w:type="dxa"/>
          </w:tcPr>
          <w:p w:rsidR="00977EAB" w:rsidRPr="003A1137" w:rsidRDefault="00977EAB" w:rsidP="00676931">
            <w:r w:rsidRPr="003A1137">
              <w:t>3</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r w:rsidRPr="003A1137">
              <w:t>Фармацевтическая промышленность (6.3.1)</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r w:rsidRPr="003A1137">
              <w:rPr>
                <w:lang w:val="en-US"/>
              </w:rPr>
              <w:t>5</w:t>
            </w:r>
          </w:p>
        </w:tc>
        <w:tc>
          <w:tcPr>
            <w:tcW w:w="1284" w:type="dxa"/>
          </w:tcPr>
          <w:p w:rsidR="00977EAB" w:rsidRPr="003A1137" w:rsidRDefault="00977EAB" w:rsidP="00676931">
            <w:r w:rsidRPr="003A1137">
              <w:t>3</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r w:rsidRPr="003A1137">
              <w:t>Пищевая промышленность (6.4)</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5</w:t>
            </w:r>
          </w:p>
        </w:tc>
        <w:tc>
          <w:tcPr>
            <w:tcW w:w="1284" w:type="dxa"/>
          </w:tcPr>
          <w:p w:rsidR="00977EAB" w:rsidRPr="003A1137" w:rsidRDefault="00977EAB" w:rsidP="00676931">
            <w:r w:rsidRPr="003A1137">
              <w:t>3</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pPr>
              <w:autoSpaceDE w:val="0"/>
              <w:autoSpaceDN w:val="0"/>
              <w:adjustRightInd w:val="0"/>
              <w:rPr>
                <w:highlight w:val="cyan"/>
              </w:rPr>
            </w:pPr>
            <w:r w:rsidRPr="003A1137">
              <w:t>Нефтехимическая промышленность (6.5)</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5</w:t>
            </w:r>
          </w:p>
        </w:tc>
        <w:tc>
          <w:tcPr>
            <w:tcW w:w="1284" w:type="dxa"/>
          </w:tcPr>
          <w:p w:rsidR="00977EAB" w:rsidRPr="003A1137" w:rsidRDefault="00977EAB" w:rsidP="00676931">
            <w:r w:rsidRPr="003A1137">
              <w:t>3</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r w:rsidRPr="003A1137">
              <w:t>Строительная промышленность (6.6)</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5</w:t>
            </w:r>
          </w:p>
        </w:tc>
        <w:tc>
          <w:tcPr>
            <w:tcW w:w="1284" w:type="dxa"/>
          </w:tcPr>
          <w:p w:rsidR="00977EAB" w:rsidRPr="003A1137" w:rsidRDefault="00977EAB" w:rsidP="00676931">
            <w:r w:rsidRPr="003A1137">
              <w:t>3</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pPr>
              <w:autoSpaceDE w:val="0"/>
              <w:autoSpaceDN w:val="0"/>
              <w:adjustRightInd w:val="0"/>
            </w:pPr>
            <w:r w:rsidRPr="003A1137">
              <w:t>Целлюлозно-бумажная промышленность (6.11)</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5</w:t>
            </w:r>
          </w:p>
        </w:tc>
        <w:tc>
          <w:tcPr>
            <w:tcW w:w="1284" w:type="dxa"/>
          </w:tcPr>
          <w:p w:rsidR="00977EAB" w:rsidRPr="003A1137" w:rsidRDefault="00977EAB" w:rsidP="00676931">
            <w:r w:rsidRPr="003A1137">
              <w:t>3</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pPr>
              <w:autoSpaceDE w:val="0"/>
              <w:autoSpaceDN w:val="0"/>
              <w:adjustRightInd w:val="0"/>
            </w:pPr>
            <w:r w:rsidRPr="003A1137">
              <w:t>Научно-производственная деятельность (6.12)</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5</w:t>
            </w:r>
          </w:p>
        </w:tc>
        <w:tc>
          <w:tcPr>
            <w:tcW w:w="1284" w:type="dxa"/>
          </w:tcPr>
          <w:p w:rsidR="00977EAB" w:rsidRPr="003A1137" w:rsidRDefault="00977EAB" w:rsidP="00676931">
            <w:r w:rsidRPr="003A1137">
              <w:t>3</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r w:rsidRPr="003A1137">
              <w:t>Общежития (3.2.4)</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r w:rsidRPr="003A1137">
              <w:t>3</w:t>
            </w:r>
          </w:p>
        </w:tc>
        <w:tc>
          <w:tcPr>
            <w:tcW w:w="1284" w:type="dxa"/>
          </w:tcPr>
          <w:p w:rsidR="00977EAB" w:rsidRPr="003A1137" w:rsidRDefault="00977EAB" w:rsidP="00676931">
            <w:r w:rsidRPr="003A1137">
              <w:t>4</w:t>
            </w:r>
          </w:p>
        </w:tc>
        <w:tc>
          <w:tcPr>
            <w:tcW w:w="1835" w:type="dxa"/>
          </w:tcPr>
          <w:p w:rsidR="00977EAB" w:rsidRPr="003A1137" w:rsidRDefault="00977EAB" w:rsidP="00676931">
            <w:r w:rsidRPr="003A1137">
              <w:t>40</w:t>
            </w:r>
          </w:p>
        </w:tc>
      </w:tr>
      <w:tr w:rsidR="00977EAB" w:rsidRPr="003A1137" w:rsidTr="00676931">
        <w:tc>
          <w:tcPr>
            <w:tcW w:w="3539" w:type="dxa"/>
          </w:tcPr>
          <w:p w:rsidR="00977EAB" w:rsidRPr="003A1137" w:rsidRDefault="00977EAB" w:rsidP="00676931">
            <w:r w:rsidRPr="003A1137">
              <w:lastRenderedPageBreak/>
              <w:t>Амбулаторно-поликлиническое обслуживание (3.4.1)</w:t>
            </w:r>
          </w:p>
        </w:tc>
        <w:tc>
          <w:tcPr>
            <w:tcW w:w="1247" w:type="dxa"/>
          </w:tcPr>
          <w:p w:rsidR="00977EAB" w:rsidRPr="003A1137" w:rsidRDefault="00977EAB" w:rsidP="00676931">
            <w:r w:rsidRPr="003A1137">
              <w:t>15</w:t>
            </w:r>
          </w:p>
        </w:tc>
        <w:tc>
          <w:tcPr>
            <w:tcW w:w="1446" w:type="dxa"/>
          </w:tcPr>
          <w:p w:rsidR="00977EAB" w:rsidRPr="003A1137" w:rsidRDefault="00977EAB" w:rsidP="00676931">
            <w:r w:rsidRPr="003A1137">
              <w:t>3</w:t>
            </w:r>
          </w:p>
        </w:tc>
        <w:tc>
          <w:tcPr>
            <w:tcW w:w="1284" w:type="dxa"/>
          </w:tcPr>
          <w:p w:rsidR="00977EAB" w:rsidRPr="003A1137" w:rsidRDefault="00977EAB" w:rsidP="00676931">
            <w:pPr>
              <w:rPr>
                <w:lang w:val="en-US"/>
              </w:rPr>
            </w:pPr>
            <w:r w:rsidRPr="003A1137">
              <w:rPr>
                <w:lang w:val="en-US"/>
              </w:rPr>
              <w:t>4</w:t>
            </w:r>
          </w:p>
        </w:tc>
        <w:tc>
          <w:tcPr>
            <w:tcW w:w="1835" w:type="dxa"/>
          </w:tcPr>
          <w:p w:rsidR="00977EAB" w:rsidRPr="003A1137" w:rsidRDefault="00977EAB" w:rsidP="00676931">
            <w:r w:rsidRPr="003A1137">
              <w:t>60</w:t>
            </w:r>
          </w:p>
        </w:tc>
      </w:tr>
      <w:tr w:rsidR="00977EAB" w:rsidRPr="003A1137" w:rsidTr="00676931">
        <w:tc>
          <w:tcPr>
            <w:tcW w:w="3539" w:type="dxa"/>
          </w:tcPr>
          <w:p w:rsidR="00977EAB" w:rsidRPr="003A1137" w:rsidRDefault="00977EAB" w:rsidP="00676931">
            <w:r w:rsidRPr="003A1137">
              <w:t>Магазины (4.4)</w:t>
            </w:r>
          </w:p>
        </w:tc>
        <w:tc>
          <w:tcPr>
            <w:tcW w:w="1247" w:type="dxa"/>
          </w:tcPr>
          <w:p w:rsidR="00977EAB" w:rsidRPr="003A1137" w:rsidRDefault="00977EAB" w:rsidP="00676931">
            <w:r w:rsidRPr="003A1137">
              <w:t>4</w:t>
            </w:r>
          </w:p>
        </w:tc>
        <w:tc>
          <w:tcPr>
            <w:tcW w:w="1446" w:type="dxa"/>
          </w:tcPr>
          <w:p w:rsidR="00977EAB" w:rsidRPr="003A1137" w:rsidRDefault="00977EAB" w:rsidP="00676931">
            <w:r w:rsidRPr="003A1137">
              <w:t>3</w:t>
            </w:r>
          </w:p>
        </w:tc>
        <w:tc>
          <w:tcPr>
            <w:tcW w:w="1284" w:type="dxa"/>
          </w:tcPr>
          <w:p w:rsidR="00977EAB" w:rsidRPr="003A1137" w:rsidRDefault="00977EAB" w:rsidP="00676931">
            <w:pPr>
              <w:rPr>
                <w:lang w:val="en-US"/>
              </w:rPr>
            </w:pPr>
            <w:r w:rsidRPr="003A1137">
              <w:rPr>
                <w:lang w:val="en-US"/>
              </w:rPr>
              <w:t>3</w:t>
            </w:r>
          </w:p>
        </w:tc>
        <w:tc>
          <w:tcPr>
            <w:tcW w:w="1835" w:type="dxa"/>
          </w:tcPr>
          <w:p w:rsidR="00977EAB" w:rsidRPr="003A1137" w:rsidRDefault="00977EAB" w:rsidP="00676931">
            <w:r w:rsidRPr="003A1137">
              <w:t>60</w:t>
            </w:r>
          </w:p>
        </w:tc>
      </w:tr>
      <w:tr w:rsidR="00977EAB" w:rsidRPr="003A1137" w:rsidTr="00676931">
        <w:tc>
          <w:tcPr>
            <w:tcW w:w="3539" w:type="dxa"/>
          </w:tcPr>
          <w:p w:rsidR="00977EAB" w:rsidRPr="003A1137" w:rsidRDefault="00977EAB" w:rsidP="00676931">
            <w:r w:rsidRPr="003A1137">
              <w:t>Общественное питание (4.6)</w:t>
            </w:r>
          </w:p>
        </w:tc>
        <w:tc>
          <w:tcPr>
            <w:tcW w:w="1247" w:type="dxa"/>
          </w:tcPr>
          <w:p w:rsidR="00977EAB" w:rsidRPr="003A1137" w:rsidRDefault="00977EAB" w:rsidP="00676931">
            <w:r w:rsidRPr="003A1137">
              <w:t>4</w:t>
            </w:r>
          </w:p>
        </w:tc>
        <w:tc>
          <w:tcPr>
            <w:tcW w:w="1446" w:type="dxa"/>
          </w:tcPr>
          <w:p w:rsidR="00977EAB" w:rsidRPr="003A1137" w:rsidRDefault="00977EAB" w:rsidP="00676931">
            <w:r w:rsidRPr="003A1137">
              <w:t>3</w:t>
            </w:r>
          </w:p>
        </w:tc>
        <w:tc>
          <w:tcPr>
            <w:tcW w:w="1284" w:type="dxa"/>
          </w:tcPr>
          <w:p w:rsidR="00977EAB" w:rsidRPr="003A1137" w:rsidRDefault="00977EAB" w:rsidP="00676931">
            <w:pPr>
              <w:rPr>
                <w:lang w:val="en-US"/>
              </w:rPr>
            </w:pPr>
            <w:r w:rsidRPr="003A1137">
              <w:rPr>
                <w:lang w:val="en-US"/>
              </w:rPr>
              <w:t>3</w:t>
            </w:r>
          </w:p>
        </w:tc>
        <w:tc>
          <w:tcPr>
            <w:tcW w:w="1835" w:type="dxa"/>
          </w:tcPr>
          <w:p w:rsidR="00977EAB" w:rsidRPr="003A1137" w:rsidRDefault="00977EAB" w:rsidP="00676931">
            <w:r w:rsidRPr="003A1137">
              <w:t>60</w:t>
            </w:r>
          </w:p>
        </w:tc>
      </w:tr>
      <w:tr w:rsidR="00977EAB" w:rsidRPr="003A1137" w:rsidTr="00676931">
        <w:tc>
          <w:tcPr>
            <w:tcW w:w="3539" w:type="dxa"/>
          </w:tcPr>
          <w:p w:rsidR="00977EAB" w:rsidRPr="003A1137" w:rsidRDefault="00977EAB" w:rsidP="00676931">
            <w:r w:rsidRPr="003A1137">
              <w:t>Служебные гаражи (4.9)</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r w:rsidRPr="003A1137">
              <w:t>1</w:t>
            </w:r>
          </w:p>
        </w:tc>
        <w:tc>
          <w:tcPr>
            <w:tcW w:w="1284" w:type="dxa"/>
          </w:tcPr>
          <w:p w:rsidR="00977EAB" w:rsidRPr="003A1137" w:rsidRDefault="00977EAB" w:rsidP="00676931">
            <w:pPr>
              <w:rPr>
                <w:lang w:val="en-US"/>
              </w:rPr>
            </w:pPr>
            <w:r w:rsidRPr="003A1137">
              <w:rPr>
                <w:lang w:val="en-US"/>
              </w:rPr>
              <w:t>1</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pPr>
              <w:autoSpaceDE w:val="0"/>
              <w:autoSpaceDN w:val="0"/>
              <w:adjustRightInd w:val="0"/>
            </w:pPr>
            <w:r w:rsidRPr="003A1137">
              <w:t xml:space="preserve">Заправка транспортных средств (4.9.1.1) </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3</w:t>
            </w:r>
          </w:p>
        </w:tc>
        <w:tc>
          <w:tcPr>
            <w:tcW w:w="1284" w:type="dxa"/>
          </w:tcPr>
          <w:p w:rsidR="00977EAB" w:rsidRPr="003A1137" w:rsidRDefault="00977EAB" w:rsidP="00676931">
            <w:pPr>
              <w:rPr>
                <w:lang w:val="en-US"/>
              </w:rPr>
            </w:pPr>
            <w:r w:rsidRPr="003A1137">
              <w:rPr>
                <w:lang w:val="en-US"/>
              </w:rPr>
              <w:t>1</w:t>
            </w:r>
          </w:p>
        </w:tc>
        <w:tc>
          <w:tcPr>
            <w:tcW w:w="1835" w:type="dxa"/>
          </w:tcPr>
          <w:p w:rsidR="00977EAB" w:rsidRPr="003A1137" w:rsidRDefault="00977EAB" w:rsidP="00676931">
            <w:pPr>
              <w:rPr>
                <w:lang w:val="en-US"/>
              </w:rPr>
            </w:pPr>
            <w:r w:rsidRPr="003A1137">
              <w:t>7</w:t>
            </w:r>
            <w:r w:rsidRPr="003A1137">
              <w:rPr>
                <w:lang w:val="en-US"/>
              </w:rPr>
              <w:t>0</w:t>
            </w:r>
          </w:p>
        </w:tc>
      </w:tr>
      <w:tr w:rsidR="00977EAB" w:rsidRPr="003A1137" w:rsidTr="00676931">
        <w:tc>
          <w:tcPr>
            <w:tcW w:w="3539" w:type="dxa"/>
          </w:tcPr>
          <w:p w:rsidR="00977EAB" w:rsidRPr="003A1137" w:rsidRDefault="00977EAB" w:rsidP="00676931">
            <w:pPr>
              <w:autoSpaceDE w:val="0"/>
              <w:autoSpaceDN w:val="0"/>
              <w:adjustRightInd w:val="0"/>
            </w:pPr>
            <w:r w:rsidRPr="003A1137">
              <w:t xml:space="preserve">Автомобильные мойки (4.9.1.3) </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3</w:t>
            </w:r>
          </w:p>
        </w:tc>
        <w:tc>
          <w:tcPr>
            <w:tcW w:w="1284" w:type="dxa"/>
          </w:tcPr>
          <w:p w:rsidR="00977EAB" w:rsidRPr="003A1137" w:rsidRDefault="00977EAB" w:rsidP="00676931">
            <w:pPr>
              <w:rPr>
                <w:lang w:val="en-US"/>
              </w:rPr>
            </w:pPr>
            <w:r w:rsidRPr="003A1137">
              <w:rPr>
                <w:lang w:val="en-US"/>
              </w:rPr>
              <w:t>1</w:t>
            </w:r>
          </w:p>
        </w:tc>
        <w:tc>
          <w:tcPr>
            <w:tcW w:w="1835" w:type="dxa"/>
          </w:tcPr>
          <w:p w:rsidR="00977EAB" w:rsidRPr="003A1137" w:rsidRDefault="00977EAB" w:rsidP="00676931">
            <w:pPr>
              <w:rPr>
                <w:lang w:val="en-US"/>
              </w:rPr>
            </w:pPr>
            <w:r w:rsidRPr="003A1137">
              <w:t>7</w:t>
            </w:r>
            <w:r w:rsidRPr="003A1137">
              <w:rPr>
                <w:lang w:val="en-US"/>
              </w:rPr>
              <w:t>0</w:t>
            </w:r>
          </w:p>
        </w:tc>
      </w:tr>
      <w:tr w:rsidR="00977EAB" w:rsidRPr="003A1137" w:rsidTr="00676931">
        <w:tc>
          <w:tcPr>
            <w:tcW w:w="3539" w:type="dxa"/>
          </w:tcPr>
          <w:p w:rsidR="00977EAB" w:rsidRPr="003A1137" w:rsidRDefault="00977EAB" w:rsidP="00676931">
            <w:pPr>
              <w:autoSpaceDE w:val="0"/>
              <w:autoSpaceDN w:val="0"/>
              <w:adjustRightInd w:val="0"/>
            </w:pPr>
            <w:r w:rsidRPr="003A1137">
              <w:t>Ремонт автомобилей (</w:t>
            </w:r>
            <w:r w:rsidRPr="003A1137">
              <w:rPr>
                <w:color w:val="464C55"/>
                <w:shd w:val="clear" w:color="auto" w:fill="FFFFFF"/>
              </w:rPr>
              <w:t>4.9.1.4)</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3</w:t>
            </w:r>
          </w:p>
        </w:tc>
        <w:tc>
          <w:tcPr>
            <w:tcW w:w="1284" w:type="dxa"/>
          </w:tcPr>
          <w:p w:rsidR="00977EAB" w:rsidRPr="003A1137" w:rsidRDefault="00977EAB" w:rsidP="00676931">
            <w:pPr>
              <w:rPr>
                <w:lang w:val="en-US"/>
              </w:rPr>
            </w:pPr>
            <w:r w:rsidRPr="003A1137">
              <w:rPr>
                <w:lang w:val="en-US"/>
              </w:rPr>
              <w:t>1</w:t>
            </w:r>
          </w:p>
        </w:tc>
        <w:tc>
          <w:tcPr>
            <w:tcW w:w="1835" w:type="dxa"/>
          </w:tcPr>
          <w:p w:rsidR="00977EAB" w:rsidRPr="003A1137" w:rsidRDefault="00977EAB" w:rsidP="00676931">
            <w:pPr>
              <w:rPr>
                <w:lang w:val="en-US"/>
              </w:rPr>
            </w:pPr>
            <w:r w:rsidRPr="003A1137">
              <w:t>7</w:t>
            </w:r>
            <w:r w:rsidRPr="003A1137">
              <w:rPr>
                <w:lang w:val="en-US"/>
              </w:rPr>
              <w:t>0</w:t>
            </w:r>
          </w:p>
        </w:tc>
      </w:tr>
      <w:tr w:rsidR="00977EAB" w:rsidRPr="003A1137" w:rsidTr="00676931">
        <w:tc>
          <w:tcPr>
            <w:tcW w:w="3539" w:type="dxa"/>
          </w:tcPr>
          <w:p w:rsidR="00977EAB" w:rsidRPr="003A1137" w:rsidRDefault="00977EAB" w:rsidP="00676931">
            <w:r w:rsidRPr="003A1137">
              <w:t>Энергетика (6.7)</w:t>
            </w:r>
          </w:p>
        </w:tc>
        <w:tc>
          <w:tcPr>
            <w:tcW w:w="1247" w:type="dxa"/>
          </w:tcPr>
          <w:p w:rsidR="00977EAB" w:rsidRPr="003A1137" w:rsidRDefault="00977EAB" w:rsidP="00676931">
            <w:pPr>
              <w:rPr>
                <w:lang w:val="en-US"/>
              </w:rPr>
            </w:pPr>
            <w:r w:rsidRPr="003A1137">
              <w:rPr>
                <w:lang w:val="en-US"/>
              </w:rPr>
              <w:t>0</w:t>
            </w:r>
          </w:p>
        </w:tc>
        <w:tc>
          <w:tcPr>
            <w:tcW w:w="1446" w:type="dxa"/>
          </w:tcPr>
          <w:p w:rsidR="00977EAB" w:rsidRPr="003A1137" w:rsidRDefault="00977EAB" w:rsidP="00676931">
            <w:pPr>
              <w:rPr>
                <w:lang w:val="en-US"/>
              </w:rPr>
            </w:pPr>
            <w:r w:rsidRPr="003A1137">
              <w:rPr>
                <w:lang w:val="en-US"/>
              </w:rPr>
              <w:t>0</w:t>
            </w:r>
          </w:p>
        </w:tc>
        <w:tc>
          <w:tcPr>
            <w:tcW w:w="1284" w:type="dxa"/>
          </w:tcPr>
          <w:p w:rsidR="00977EAB" w:rsidRPr="003A1137" w:rsidRDefault="00977EAB" w:rsidP="00676931">
            <w:r w:rsidRPr="003A1137">
              <w:t>Не подлежит установлению</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r w:rsidRPr="003A1137">
              <w:t>Связь (6.8)</w:t>
            </w:r>
          </w:p>
        </w:tc>
        <w:tc>
          <w:tcPr>
            <w:tcW w:w="1247" w:type="dxa"/>
          </w:tcPr>
          <w:p w:rsidR="00977EAB" w:rsidRPr="003A1137" w:rsidRDefault="00977EAB" w:rsidP="00676931">
            <w:pPr>
              <w:rPr>
                <w:lang w:val="en-US"/>
              </w:rPr>
            </w:pPr>
            <w:r w:rsidRPr="003A1137">
              <w:rPr>
                <w:lang w:val="en-US"/>
              </w:rPr>
              <w:t>0</w:t>
            </w:r>
          </w:p>
        </w:tc>
        <w:tc>
          <w:tcPr>
            <w:tcW w:w="1446" w:type="dxa"/>
          </w:tcPr>
          <w:p w:rsidR="00977EAB" w:rsidRPr="003A1137" w:rsidRDefault="00977EAB" w:rsidP="00676931">
            <w:pPr>
              <w:rPr>
                <w:lang w:val="en-US"/>
              </w:rPr>
            </w:pPr>
            <w:r w:rsidRPr="003A1137">
              <w:rPr>
                <w:lang w:val="en-US"/>
              </w:rPr>
              <w:t>0</w:t>
            </w:r>
          </w:p>
        </w:tc>
        <w:tc>
          <w:tcPr>
            <w:tcW w:w="1284" w:type="dxa"/>
          </w:tcPr>
          <w:p w:rsidR="00977EAB" w:rsidRPr="003A1137" w:rsidRDefault="00977EAB" w:rsidP="00676931">
            <w:pPr>
              <w:rPr>
                <w:lang w:val="en-US"/>
              </w:rPr>
            </w:pPr>
            <w:r w:rsidRPr="003A1137">
              <w:rPr>
                <w:lang w:val="en-US"/>
              </w:rPr>
              <w:t>1</w:t>
            </w:r>
          </w:p>
        </w:tc>
        <w:tc>
          <w:tcPr>
            <w:tcW w:w="1835" w:type="dxa"/>
          </w:tcPr>
          <w:p w:rsidR="00977EAB" w:rsidRPr="003A1137" w:rsidRDefault="00977EAB" w:rsidP="00676931">
            <w:r w:rsidRPr="003A1137">
              <w:t>75</w:t>
            </w:r>
          </w:p>
        </w:tc>
      </w:tr>
      <w:tr w:rsidR="00977EAB" w:rsidRPr="003A1137" w:rsidTr="00676931">
        <w:tc>
          <w:tcPr>
            <w:tcW w:w="3539" w:type="dxa"/>
          </w:tcPr>
          <w:p w:rsidR="00977EAB" w:rsidRPr="003A1137" w:rsidRDefault="00977EAB" w:rsidP="00676931">
            <w:r w:rsidRPr="003A1137">
              <w:t>Склады (6.9)</w:t>
            </w:r>
          </w:p>
        </w:tc>
        <w:tc>
          <w:tcPr>
            <w:tcW w:w="1247" w:type="dxa"/>
          </w:tcPr>
          <w:p w:rsidR="00977EAB" w:rsidRPr="003A1137" w:rsidRDefault="00977EAB" w:rsidP="00676931">
            <w:pPr>
              <w:rPr>
                <w:lang w:val="en-US"/>
              </w:rPr>
            </w:pPr>
            <w:r w:rsidRPr="003A1137">
              <w:rPr>
                <w:lang w:val="en-US"/>
              </w:rPr>
              <w:t>5</w:t>
            </w:r>
          </w:p>
        </w:tc>
        <w:tc>
          <w:tcPr>
            <w:tcW w:w="1446" w:type="dxa"/>
          </w:tcPr>
          <w:p w:rsidR="00977EAB" w:rsidRPr="003A1137" w:rsidRDefault="00977EAB" w:rsidP="00676931">
            <w:pPr>
              <w:rPr>
                <w:lang w:val="en-US"/>
              </w:rPr>
            </w:pPr>
            <w:r w:rsidRPr="003A1137">
              <w:rPr>
                <w:lang w:val="en-US"/>
              </w:rPr>
              <w:t>3</w:t>
            </w:r>
          </w:p>
        </w:tc>
        <w:tc>
          <w:tcPr>
            <w:tcW w:w="1284" w:type="dxa"/>
          </w:tcPr>
          <w:p w:rsidR="00977EAB" w:rsidRPr="003A1137" w:rsidRDefault="00977EAB" w:rsidP="00676931">
            <w:pPr>
              <w:rPr>
                <w:lang w:val="en-US"/>
              </w:rPr>
            </w:pPr>
            <w:r w:rsidRPr="003A1137">
              <w:rPr>
                <w:lang w:val="en-US"/>
              </w:rPr>
              <w:t>3</w:t>
            </w:r>
          </w:p>
        </w:tc>
        <w:tc>
          <w:tcPr>
            <w:tcW w:w="1835" w:type="dxa"/>
          </w:tcPr>
          <w:p w:rsidR="00977EAB" w:rsidRPr="003A1137" w:rsidRDefault="00977EAB" w:rsidP="00676931">
            <w:r w:rsidRPr="003A1137">
              <w:t>60</w:t>
            </w:r>
          </w:p>
        </w:tc>
      </w:tr>
      <w:tr w:rsidR="00977EAB" w:rsidRPr="003A1137" w:rsidTr="00676931">
        <w:tc>
          <w:tcPr>
            <w:tcW w:w="3539" w:type="dxa"/>
          </w:tcPr>
          <w:p w:rsidR="00977EAB" w:rsidRPr="003A1137" w:rsidRDefault="00977EAB" w:rsidP="00676931">
            <w:r w:rsidRPr="003A1137">
              <w:t>Складские площадки (6.9.1)</w:t>
            </w:r>
          </w:p>
        </w:tc>
        <w:tc>
          <w:tcPr>
            <w:tcW w:w="1247" w:type="dxa"/>
          </w:tcPr>
          <w:p w:rsidR="00977EAB" w:rsidRPr="003A1137" w:rsidRDefault="00977EAB" w:rsidP="00676931">
            <w:r w:rsidRPr="003A1137">
              <w:t>0</w:t>
            </w:r>
          </w:p>
        </w:tc>
        <w:tc>
          <w:tcPr>
            <w:tcW w:w="1446" w:type="dxa"/>
          </w:tcPr>
          <w:p w:rsidR="00977EAB" w:rsidRPr="003A1137" w:rsidRDefault="00977EAB" w:rsidP="00676931">
            <w:r w:rsidRPr="003A1137">
              <w:t>0</w:t>
            </w:r>
          </w:p>
        </w:tc>
        <w:tc>
          <w:tcPr>
            <w:tcW w:w="1284" w:type="dxa"/>
          </w:tcPr>
          <w:p w:rsidR="00977EAB" w:rsidRPr="003A1137" w:rsidRDefault="00977EAB" w:rsidP="00676931">
            <w:r w:rsidRPr="003A1137">
              <w:t>0</w:t>
            </w:r>
          </w:p>
        </w:tc>
        <w:tc>
          <w:tcPr>
            <w:tcW w:w="1835" w:type="dxa"/>
          </w:tcPr>
          <w:p w:rsidR="00977EAB" w:rsidRPr="003A1137" w:rsidRDefault="00977EAB" w:rsidP="00676931">
            <w:r w:rsidRPr="003A1137">
              <w:t>0</w:t>
            </w:r>
          </w:p>
        </w:tc>
      </w:tr>
      <w:tr w:rsidR="00977EAB" w:rsidRPr="003A1137" w:rsidTr="00676931">
        <w:tc>
          <w:tcPr>
            <w:tcW w:w="3539" w:type="dxa"/>
          </w:tcPr>
          <w:p w:rsidR="00977EAB" w:rsidRPr="003A1137" w:rsidRDefault="00977EAB" w:rsidP="00676931">
            <w:r w:rsidRPr="003A1137">
              <w:t>Обеспечение внутреннего правопорядка (8.3)</w:t>
            </w:r>
          </w:p>
        </w:tc>
        <w:tc>
          <w:tcPr>
            <w:tcW w:w="1247" w:type="dxa"/>
          </w:tcPr>
          <w:p w:rsidR="00977EAB" w:rsidRPr="003A1137" w:rsidRDefault="00977EAB" w:rsidP="00676931">
            <w:r w:rsidRPr="003A1137">
              <w:t>10</w:t>
            </w:r>
          </w:p>
        </w:tc>
        <w:tc>
          <w:tcPr>
            <w:tcW w:w="1446" w:type="dxa"/>
          </w:tcPr>
          <w:p w:rsidR="00977EAB" w:rsidRPr="003A1137" w:rsidRDefault="00977EAB" w:rsidP="00676931">
            <w:pPr>
              <w:rPr>
                <w:lang w:val="en-US"/>
              </w:rPr>
            </w:pPr>
            <w:r w:rsidRPr="003A1137">
              <w:rPr>
                <w:lang w:val="en-US"/>
              </w:rPr>
              <w:t>3</w:t>
            </w:r>
          </w:p>
        </w:tc>
        <w:tc>
          <w:tcPr>
            <w:tcW w:w="1284" w:type="dxa"/>
          </w:tcPr>
          <w:p w:rsidR="00977EAB" w:rsidRPr="003A1137" w:rsidRDefault="00977EAB" w:rsidP="00676931">
            <w:pPr>
              <w:rPr>
                <w:lang w:val="en-US"/>
              </w:rPr>
            </w:pPr>
            <w:r w:rsidRPr="003A1137">
              <w:rPr>
                <w:lang w:val="en-US"/>
              </w:rPr>
              <w:t>3</w:t>
            </w:r>
          </w:p>
        </w:tc>
        <w:tc>
          <w:tcPr>
            <w:tcW w:w="1835" w:type="dxa"/>
          </w:tcPr>
          <w:p w:rsidR="00977EAB" w:rsidRPr="003A1137" w:rsidRDefault="00977EAB" w:rsidP="00676931">
            <w:pPr>
              <w:rPr>
                <w:lang w:val="en-US"/>
              </w:rPr>
            </w:pPr>
            <w:r w:rsidRPr="003A1137">
              <w:rPr>
                <w:lang w:val="en-US"/>
              </w:rPr>
              <w:t>60</w:t>
            </w:r>
          </w:p>
        </w:tc>
      </w:tr>
      <w:tr w:rsidR="00977EAB" w:rsidRPr="003A1137" w:rsidTr="00676931">
        <w:tc>
          <w:tcPr>
            <w:tcW w:w="3539" w:type="dxa"/>
          </w:tcPr>
          <w:p w:rsidR="00977EAB" w:rsidRPr="003A1137" w:rsidRDefault="00977EAB" w:rsidP="00676931">
            <w:r>
              <w:t>Благоустройство территории</w:t>
            </w:r>
            <w:r w:rsidRPr="003A1137">
              <w:t xml:space="preserve"> (12.0</w:t>
            </w:r>
            <w:r>
              <w:t>.2</w:t>
            </w:r>
            <w:r w:rsidRPr="003A1137">
              <w:t>)</w:t>
            </w:r>
          </w:p>
        </w:tc>
        <w:tc>
          <w:tcPr>
            <w:tcW w:w="1247" w:type="dxa"/>
          </w:tcPr>
          <w:p w:rsidR="00977EAB" w:rsidRPr="003A1137" w:rsidRDefault="00977EAB" w:rsidP="00676931">
            <w:r w:rsidRPr="003A1137">
              <w:t>Не подлежит установлению</w:t>
            </w:r>
          </w:p>
        </w:tc>
        <w:tc>
          <w:tcPr>
            <w:tcW w:w="1446" w:type="dxa"/>
          </w:tcPr>
          <w:p w:rsidR="00977EAB" w:rsidRPr="003A1137" w:rsidRDefault="00977EAB" w:rsidP="00676931">
            <w:r w:rsidRPr="003A1137">
              <w:t>Не подлежит установлению</w:t>
            </w:r>
          </w:p>
        </w:tc>
        <w:tc>
          <w:tcPr>
            <w:tcW w:w="1284" w:type="dxa"/>
          </w:tcPr>
          <w:p w:rsidR="00977EAB" w:rsidRPr="003A1137" w:rsidRDefault="00977EAB" w:rsidP="00676931">
            <w:r w:rsidRPr="003A1137">
              <w:t>Не подлежит установлению</w:t>
            </w:r>
          </w:p>
        </w:tc>
        <w:tc>
          <w:tcPr>
            <w:tcW w:w="1835" w:type="dxa"/>
          </w:tcPr>
          <w:p w:rsidR="00977EAB" w:rsidRPr="003A1137" w:rsidRDefault="00977EAB" w:rsidP="00676931">
            <w:r w:rsidRPr="003A1137">
              <w:t>Не подлежит установлению</w:t>
            </w:r>
          </w:p>
        </w:tc>
      </w:tr>
      <w:tr w:rsidR="00AA401C" w:rsidRPr="003A1137" w:rsidTr="00AA401C">
        <w:tc>
          <w:tcPr>
            <w:tcW w:w="3539" w:type="dxa"/>
            <w:shd w:val="clear" w:color="auto" w:fill="auto"/>
          </w:tcPr>
          <w:p w:rsidR="00AA401C" w:rsidRPr="003A1137" w:rsidRDefault="00AA401C" w:rsidP="00676931">
            <w:r w:rsidRPr="00A46506">
              <w:t>Трубопроводный транспорт</w:t>
            </w:r>
            <w:r>
              <w:t xml:space="preserve"> (7.5)</w:t>
            </w:r>
          </w:p>
        </w:tc>
        <w:tc>
          <w:tcPr>
            <w:tcW w:w="1247" w:type="dxa"/>
            <w:shd w:val="clear" w:color="auto" w:fill="auto"/>
          </w:tcPr>
          <w:p w:rsidR="00AA401C" w:rsidRPr="003A1137" w:rsidRDefault="00AA401C" w:rsidP="00676931">
            <w:pPr>
              <w:rPr>
                <w:lang w:val="en-US"/>
              </w:rPr>
            </w:pPr>
            <w:r w:rsidRPr="003A1137">
              <w:rPr>
                <w:lang w:val="en-US"/>
              </w:rPr>
              <w:t>0</w:t>
            </w:r>
          </w:p>
        </w:tc>
        <w:tc>
          <w:tcPr>
            <w:tcW w:w="1446" w:type="dxa"/>
            <w:shd w:val="clear" w:color="auto" w:fill="auto"/>
          </w:tcPr>
          <w:p w:rsidR="00AA401C" w:rsidRPr="003A1137" w:rsidRDefault="00AA401C" w:rsidP="00676931">
            <w:pPr>
              <w:rPr>
                <w:lang w:val="en-US"/>
              </w:rPr>
            </w:pPr>
            <w:r w:rsidRPr="003A1137">
              <w:rPr>
                <w:lang w:val="en-US"/>
              </w:rPr>
              <w:t>0</w:t>
            </w:r>
          </w:p>
        </w:tc>
        <w:tc>
          <w:tcPr>
            <w:tcW w:w="1284" w:type="dxa"/>
            <w:shd w:val="clear" w:color="auto" w:fill="auto"/>
          </w:tcPr>
          <w:p w:rsidR="00AA401C" w:rsidRPr="003A1137" w:rsidRDefault="00AA401C" w:rsidP="00676931">
            <w:r w:rsidRPr="003A1137">
              <w:t>Не подлежит установлению</w:t>
            </w:r>
          </w:p>
        </w:tc>
        <w:tc>
          <w:tcPr>
            <w:tcW w:w="1835" w:type="dxa"/>
            <w:shd w:val="clear" w:color="auto" w:fill="auto"/>
          </w:tcPr>
          <w:p w:rsidR="00AA401C" w:rsidRPr="003A1137" w:rsidRDefault="00AA401C" w:rsidP="00676931">
            <w:r w:rsidRPr="003A1137">
              <w:t>75</w:t>
            </w:r>
          </w:p>
        </w:tc>
      </w:tr>
      <w:tr w:rsidR="00AA401C" w:rsidRPr="003A1137" w:rsidTr="00AA401C">
        <w:tc>
          <w:tcPr>
            <w:tcW w:w="3539" w:type="dxa"/>
            <w:shd w:val="clear" w:color="auto" w:fill="auto"/>
          </w:tcPr>
          <w:p w:rsidR="00AA401C" w:rsidRPr="003021BB" w:rsidRDefault="00AA401C" w:rsidP="00676931">
            <w:pPr>
              <w:rPr>
                <w:sz w:val="22"/>
              </w:rPr>
            </w:pPr>
            <w:r w:rsidRPr="003021BB">
              <w:rPr>
                <w:sz w:val="22"/>
              </w:rPr>
              <w:t>Приюты для животных (3.10.2)</w:t>
            </w:r>
          </w:p>
        </w:tc>
        <w:tc>
          <w:tcPr>
            <w:tcW w:w="1247" w:type="dxa"/>
            <w:shd w:val="clear" w:color="auto" w:fill="auto"/>
          </w:tcPr>
          <w:p w:rsidR="00AA401C" w:rsidRPr="003021BB" w:rsidRDefault="00AA401C" w:rsidP="00676931">
            <w:pPr>
              <w:rPr>
                <w:sz w:val="22"/>
                <w:lang w:val="en-US"/>
              </w:rPr>
            </w:pPr>
            <w:r w:rsidRPr="003021BB">
              <w:rPr>
                <w:sz w:val="22"/>
                <w:lang w:val="en-US"/>
              </w:rPr>
              <w:t>5</w:t>
            </w:r>
          </w:p>
        </w:tc>
        <w:tc>
          <w:tcPr>
            <w:tcW w:w="1446" w:type="dxa"/>
          </w:tcPr>
          <w:p w:rsidR="00AA401C" w:rsidRPr="003021BB" w:rsidRDefault="00AA401C" w:rsidP="00676931">
            <w:pPr>
              <w:rPr>
                <w:sz w:val="22"/>
                <w:lang w:val="en-US"/>
              </w:rPr>
            </w:pPr>
            <w:r w:rsidRPr="003021BB">
              <w:rPr>
                <w:sz w:val="22"/>
                <w:lang w:val="en-US"/>
              </w:rPr>
              <w:t>3</w:t>
            </w:r>
          </w:p>
        </w:tc>
        <w:tc>
          <w:tcPr>
            <w:tcW w:w="1284" w:type="dxa"/>
          </w:tcPr>
          <w:p w:rsidR="00AA401C" w:rsidRPr="003021BB" w:rsidRDefault="00AA401C" w:rsidP="00676931">
            <w:pPr>
              <w:rPr>
                <w:sz w:val="22"/>
                <w:lang w:val="en-US"/>
              </w:rPr>
            </w:pPr>
            <w:r w:rsidRPr="003021BB">
              <w:rPr>
                <w:sz w:val="22"/>
                <w:lang w:val="en-US"/>
              </w:rPr>
              <w:t>2</w:t>
            </w:r>
          </w:p>
        </w:tc>
        <w:tc>
          <w:tcPr>
            <w:tcW w:w="1835" w:type="dxa"/>
          </w:tcPr>
          <w:p w:rsidR="00AA401C" w:rsidRPr="003021BB" w:rsidRDefault="00AA401C" w:rsidP="00676931">
            <w:pPr>
              <w:rPr>
                <w:sz w:val="22"/>
                <w:lang w:val="en-US"/>
              </w:rPr>
            </w:pPr>
            <w:r w:rsidRPr="003021BB">
              <w:rPr>
                <w:sz w:val="22"/>
                <w:lang w:val="en-US"/>
              </w:rPr>
              <w:t>60</w:t>
            </w:r>
          </w:p>
        </w:tc>
      </w:tr>
    </w:tbl>
    <w:p w:rsidR="00977EAB" w:rsidRPr="003A1137" w:rsidRDefault="00977EAB" w:rsidP="00977EAB">
      <w:pPr>
        <w:keepNext/>
        <w:jc w:val="both"/>
      </w:pPr>
    </w:p>
    <w:p w:rsidR="004157EA" w:rsidRPr="003A1137" w:rsidRDefault="004157EA" w:rsidP="004157EA">
      <w:pPr>
        <w:tabs>
          <w:tab w:val="left" w:pos="360"/>
        </w:tabs>
      </w:pPr>
    </w:p>
    <w:p w:rsidR="004157EA" w:rsidRPr="003A1137" w:rsidRDefault="004157EA" w:rsidP="004157EA">
      <w:pPr>
        <w:keepNext/>
        <w:rPr>
          <w:b/>
        </w:rPr>
      </w:pPr>
      <w:r w:rsidRPr="003A1137">
        <w:rPr>
          <w:b/>
        </w:rPr>
        <w:t xml:space="preserve">К </w:t>
      </w:r>
      <w:r w:rsidRPr="003A1137">
        <w:rPr>
          <w:b/>
          <w:caps/>
        </w:rPr>
        <w:t>коммунально-складск</w:t>
      </w:r>
      <w:r w:rsidR="00A91173" w:rsidRPr="003A1137">
        <w:rPr>
          <w:b/>
          <w:caps/>
        </w:rPr>
        <w:t>АЯЗона</w:t>
      </w:r>
    </w:p>
    <w:p w:rsidR="004157EA" w:rsidRPr="003A1137" w:rsidRDefault="004157EA" w:rsidP="00FE4931">
      <w:pPr>
        <w:ind w:firstLine="709"/>
        <w:jc w:val="both"/>
      </w:pPr>
      <w:r w:rsidRPr="003A1137">
        <w:t xml:space="preserve">Зона предназначена для размещения коммунально-складских объектов </w:t>
      </w:r>
      <w:r w:rsidR="00D10783" w:rsidRPr="003A1137">
        <w:rPr>
          <w:lang w:val="en-US"/>
        </w:rPr>
        <w:t>III</w:t>
      </w:r>
      <w:r w:rsidR="00D10783" w:rsidRPr="003A1137">
        <w:t>-</w:t>
      </w:r>
      <w:r w:rsidRPr="003A1137">
        <w:rPr>
          <w:lang w:val="en-US"/>
        </w:rPr>
        <w:t>V</w:t>
      </w:r>
      <w:r w:rsidRPr="003A1137">
        <w:t xml:space="preserve"> класс</w:t>
      </w:r>
      <w:r w:rsidR="00D10783" w:rsidRPr="003A1137">
        <w:t xml:space="preserve">ов </w:t>
      </w:r>
      <w:r w:rsidRPr="003A1137">
        <w:t>опасности, иных объектов, в соответствии с нижеприведенными видами использования недвижимости.</w:t>
      </w:r>
    </w:p>
    <w:tbl>
      <w:tblPr>
        <w:tblW w:w="474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4452"/>
        <w:gridCol w:w="1232"/>
        <w:gridCol w:w="1731"/>
      </w:tblGrid>
      <w:tr w:rsidR="00AE2FBE" w:rsidRPr="003A1137" w:rsidTr="0078035C">
        <w:tc>
          <w:tcPr>
            <w:tcW w:w="1059" w:type="pct"/>
            <w:vAlign w:val="center"/>
          </w:tcPr>
          <w:p w:rsidR="00AE2FBE" w:rsidRPr="003A1137" w:rsidRDefault="00AE2FBE" w:rsidP="00FE4931">
            <w:pPr>
              <w:autoSpaceDE w:val="0"/>
              <w:autoSpaceDN w:val="0"/>
              <w:adjustRightInd w:val="0"/>
              <w:jc w:val="center"/>
            </w:pPr>
            <w:r w:rsidRPr="003A1137">
              <w:t>Наименование вида разрешенного использования земельного участка</w:t>
            </w:r>
          </w:p>
        </w:tc>
        <w:tc>
          <w:tcPr>
            <w:tcW w:w="2366" w:type="pct"/>
            <w:vAlign w:val="center"/>
          </w:tcPr>
          <w:p w:rsidR="00AE2FBE" w:rsidRPr="003A1137" w:rsidRDefault="00AE2FBE" w:rsidP="00FE4931">
            <w:pPr>
              <w:autoSpaceDE w:val="0"/>
              <w:autoSpaceDN w:val="0"/>
              <w:adjustRightInd w:val="0"/>
              <w:jc w:val="center"/>
            </w:pPr>
            <w:r w:rsidRPr="003A1137">
              <w:t>Описание вида разрешенного использования земельного участка</w:t>
            </w:r>
          </w:p>
        </w:tc>
        <w:tc>
          <w:tcPr>
            <w:tcW w:w="655" w:type="pct"/>
            <w:vAlign w:val="center"/>
          </w:tcPr>
          <w:p w:rsidR="00AE2FBE" w:rsidRPr="003A1137" w:rsidRDefault="00AE2FBE" w:rsidP="00FE4931">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920" w:type="pct"/>
          </w:tcPr>
          <w:p w:rsidR="00AE2FBE" w:rsidRPr="003A1137" w:rsidRDefault="00AE2FBE" w:rsidP="00FE4931">
            <w:pPr>
              <w:autoSpaceDE w:val="0"/>
              <w:autoSpaceDN w:val="0"/>
              <w:adjustRightInd w:val="0"/>
              <w:jc w:val="center"/>
            </w:pPr>
          </w:p>
        </w:tc>
      </w:tr>
      <w:tr w:rsidR="00AE2FBE" w:rsidRPr="003A1137" w:rsidTr="00AE2FBE">
        <w:tc>
          <w:tcPr>
            <w:tcW w:w="4080" w:type="pct"/>
            <w:gridSpan w:val="3"/>
          </w:tcPr>
          <w:p w:rsidR="00AE2FBE" w:rsidRPr="003A1137" w:rsidRDefault="00AE2FBE" w:rsidP="004157EA">
            <w:pPr>
              <w:jc w:val="center"/>
            </w:pPr>
            <w:r w:rsidRPr="003A1137">
              <w:t>ОСНОВНЫЕ ВИДЫ РАЗРЕШЕННОГО ИСПОЛЬЗОВАНИЯ</w:t>
            </w:r>
          </w:p>
        </w:tc>
        <w:tc>
          <w:tcPr>
            <w:tcW w:w="920" w:type="pct"/>
          </w:tcPr>
          <w:p w:rsidR="00AE2FBE" w:rsidRPr="003A1137" w:rsidRDefault="00AE2FBE" w:rsidP="004157EA">
            <w:pPr>
              <w:jc w:val="center"/>
            </w:pPr>
          </w:p>
        </w:tc>
      </w:tr>
      <w:tr w:rsidR="00AE2FBE" w:rsidRPr="003A1137" w:rsidTr="0078035C">
        <w:tc>
          <w:tcPr>
            <w:tcW w:w="1059" w:type="pct"/>
          </w:tcPr>
          <w:p w:rsidR="00AE2FBE" w:rsidRPr="003A1137" w:rsidRDefault="00AE2FBE" w:rsidP="00B92081">
            <w:pPr>
              <w:spacing w:after="1" w:line="220" w:lineRule="atLeast"/>
              <w:jc w:val="both"/>
            </w:pPr>
            <w:r w:rsidRPr="003A1137">
              <w:t>Хранение автотранспорта</w:t>
            </w:r>
          </w:p>
        </w:tc>
        <w:tc>
          <w:tcPr>
            <w:tcW w:w="2366" w:type="pct"/>
          </w:tcPr>
          <w:p w:rsidR="00AE2FBE" w:rsidRPr="003A1137" w:rsidRDefault="00AE2FBE" w:rsidP="00B92081">
            <w:pPr>
              <w:autoSpaceDE w:val="0"/>
              <w:autoSpaceDN w:val="0"/>
              <w:adjustRightInd w:val="0"/>
              <w:jc w:val="both"/>
            </w:pPr>
            <w:r w:rsidRPr="003A1137">
              <w:t xml:space="preserve">Размещение отдельно стоящих и пристроенных гаражей, в том числе подземных, предназначенных для </w:t>
            </w:r>
            <w:r w:rsidRPr="003A1137">
              <w:lastRenderedPageBreak/>
              <w:t xml:space="preserve">хранения автотранспорта, в том числе с разделением на </w:t>
            </w:r>
            <w:proofErr w:type="spellStart"/>
            <w:r w:rsidRPr="003A1137">
              <w:t>машино</w:t>
            </w:r>
            <w:proofErr w:type="spellEnd"/>
            <w:r w:rsidRPr="003A1137">
              <w:t>-места, за исключением гаражей, размещение которых предусмотрено содержанием вида разрешенного использования с кодом 4.9</w:t>
            </w:r>
          </w:p>
        </w:tc>
        <w:tc>
          <w:tcPr>
            <w:tcW w:w="655" w:type="pct"/>
          </w:tcPr>
          <w:p w:rsidR="00AE2FBE" w:rsidRPr="003A1137" w:rsidRDefault="00AE2FBE" w:rsidP="00B92081">
            <w:pPr>
              <w:autoSpaceDE w:val="0"/>
              <w:autoSpaceDN w:val="0"/>
              <w:adjustRightInd w:val="0"/>
              <w:jc w:val="both"/>
            </w:pPr>
            <w:r w:rsidRPr="003A1137">
              <w:lastRenderedPageBreak/>
              <w:t>2.7.1</w:t>
            </w:r>
          </w:p>
        </w:tc>
        <w:tc>
          <w:tcPr>
            <w:tcW w:w="920" w:type="pct"/>
          </w:tcPr>
          <w:p w:rsidR="00AE2FBE" w:rsidRPr="003A1137" w:rsidRDefault="00AE2FBE" w:rsidP="00B92081">
            <w:pPr>
              <w:autoSpaceDE w:val="0"/>
              <w:autoSpaceDN w:val="0"/>
              <w:adjustRightInd w:val="0"/>
              <w:jc w:val="both"/>
            </w:pPr>
          </w:p>
        </w:tc>
      </w:tr>
      <w:tr w:rsidR="00AE2FBE" w:rsidRPr="003A1137" w:rsidTr="0078035C">
        <w:tc>
          <w:tcPr>
            <w:tcW w:w="1059" w:type="pct"/>
          </w:tcPr>
          <w:p w:rsidR="00AE2FBE" w:rsidRPr="003A1137" w:rsidRDefault="00AE2FBE" w:rsidP="0050265A">
            <w:pPr>
              <w:autoSpaceDE w:val="0"/>
              <w:autoSpaceDN w:val="0"/>
              <w:adjustRightInd w:val="0"/>
            </w:pPr>
            <w:r w:rsidRPr="003A1137">
              <w:lastRenderedPageBreak/>
              <w:t>Коммунальное обслуживание</w:t>
            </w:r>
          </w:p>
        </w:tc>
        <w:tc>
          <w:tcPr>
            <w:tcW w:w="2366" w:type="pct"/>
          </w:tcPr>
          <w:p w:rsidR="00AE2FBE" w:rsidRPr="003A1137" w:rsidRDefault="00AE2FBE" w:rsidP="00BA0332">
            <w:pPr>
              <w:autoSpaceDE w:val="0"/>
              <w:autoSpaceDN w:val="0"/>
              <w:adjustRightInd w:val="0"/>
              <w:jc w:val="both"/>
            </w:pPr>
            <w:r w:rsidRPr="003A1137">
              <w:t xml:space="preserve">Размещение зданий и сооружений в целях обеспечения физических и юридических лиц коммунальными услугами. </w:t>
            </w:r>
            <w:r w:rsidR="00EA659E" w:rsidRPr="003A1137">
              <w:t>Содержание данного вида разрешенного использования включает в себя содержание видов разрешенного использования с кодами 3.1.1-3.1.2</w:t>
            </w:r>
          </w:p>
        </w:tc>
        <w:tc>
          <w:tcPr>
            <w:tcW w:w="655" w:type="pct"/>
          </w:tcPr>
          <w:p w:rsidR="00EA659E" w:rsidRDefault="00AE2FBE" w:rsidP="0050265A">
            <w:pPr>
              <w:autoSpaceDE w:val="0"/>
              <w:autoSpaceDN w:val="0"/>
              <w:adjustRightInd w:val="0"/>
            </w:pPr>
            <w:r w:rsidRPr="003A1137">
              <w:t>3.1</w:t>
            </w:r>
          </w:p>
          <w:p w:rsidR="00AE2FBE" w:rsidRPr="00EA659E" w:rsidRDefault="00AE2FBE" w:rsidP="00EA659E"/>
        </w:tc>
        <w:tc>
          <w:tcPr>
            <w:tcW w:w="920" w:type="pct"/>
          </w:tcPr>
          <w:p w:rsidR="00AE2FBE" w:rsidRPr="003A1137" w:rsidRDefault="00AE2FBE" w:rsidP="00AE2FBE">
            <w:pPr>
              <w:autoSpaceDE w:val="0"/>
              <w:autoSpaceDN w:val="0"/>
              <w:adjustRightInd w:val="0"/>
            </w:pPr>
          </w:p>
        </w:tc>
      </w:tr>
      <w:tr w:rsidR="00AE2FBE" w:rsidRPr="003A1137" w:rsidTr="0078035C">
        <w:tc>
          <w:tcPr>
            <w:tcW w:w="1059" w:type="pct"/>
          </w:tcPr>
          <w:p w:rsidR="00AE2FBE" w:rsidRPr="003A1137" w:rsidRDefault="00AE2FBE" w:rsidP="00307EC3">
            <w:pPr>
              <w:autoSpaceDE w:val="0"/>
              <w:autoSpaceDN w:val="0"/>
              <w:adjustRightInd w:val="0"/>
            </w:pPr>
            <w:r w:rsidRPr="003A1137">
              <w:t>Приюты для животных</w:t>
            </w:r>
          </w:p>
        </w:tc>
        <w:tc>
          <w:tcPr>
            <w:tcW w:w="2366" w:type="pct"/>
          </w:tcPr>
          <w:p w:rsidR="00AE2FBE" w:rsidRPr="003A1137" w:rsidRDefault="00AE2FBE" w:rsidP="00307EC3">
            <w:pPr>
              <w:autoSpaceDE w:val="0"/>
              <w:autoSpaceDN w:val="0"/>
              <w:adjustRightInd w:val="0"/>
              <w:jc w:val="both"/>
            </w:pPr>
            <w:r w:rsidRPr="003A1137">
              <w:t>Размещение объектов капитального строительства, предназначенных для оказания ветеринарных услуг в стационаре;</w:t>
            </w:r>
          </w:p>
          <w:p w:rsidR="00AE2FBE" w:rsidRPr="003A1137" w:rsidRDefault="00AE2FBE" w:rsidP="00307EC3">
            <w:pPr>
              <w:autoSpaceDE w:val="0"/>
              <w:autoSpaceDN w:val="0"/>
              <w:adjustRightInd w:val="0"/>
              <w:jc w:val="both"/>
            </w:pPr>
            <w:r w:rsidRPr="003A1137">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E2FBE" w:rsidRPr="003A1137" w:rsidRDefault="00AE2FBE" w:rsidP="00307EC3">
            <w:pPr>
              <w:autoSpaceDE w:val="0"/>
              <w:autoSpaceDN w:val="0"/>
              <w:adjustRightInd w:val="0"/>
              <w:jc w:val="both"/>
            </w:pPr>
            <w:r w:rsidRPr="003A1137">
              <w:t>размещение объектов капитального строительства, предназначенных для организации гостиниц для животных</w:t>
            </w:r>
          </w:p>
        </w:tc>
        <w:tc>
          <w:tcPr>
            <w:tcW w:w="655" w:type="pct"/>
          </w:tcPr>
          <w:p w:rsidR="00AE2FBE" w:rsidRPr="003A1137" w:rsidRDefault="00AE2FBE" w:rsidP="00307EC3">
            <w:pPr>
              <w:autoSpaceDE w:val="0"/>
              <w:autoSpaceDN w:val="0"/>
              <w:adjustRightInd w:val="0"/>
            </w:pPr>
            <w:r w:rsidRPr="003A1137">
              <w:t>3.10.2</w:t>
            </w:r>
          </w:p>
        </w:tc>
        <w:tc>
          <w:tcPr>
            <w:tcW w:w="920" w:type="pct"/>
          </w:tcPr>
          <w:p w:rsidR="00AE2FBE" w:rsidRPr="003A1137" w:rsidRDefault="00AE2FBE" w:rsidP="00307EC3">
            <w:pPr>
              <w:autoSpaceDE w:val="0"/>
              <w:autoSpaceDN w:val="0"/>
              <w:adjustRightInd w:val="0"/>
            </w:pPr>
          </w:p>
        </w:tc>
      </w:tr>
      <w:tr w:rsidR="00EA659E" w:rsidRPr="003A1137" w:rsidTr="0078035C">
        <w:tc>
          <w:tcPr>
            <w:tcW w:w="1059" w:type="pct"/>
          </w:tcPr>
          <w:p w:rsidR="00EA659E" w:rsidRDefault="00EA659E" w:rsidP="00EA659E">
            <w:pPr>
              <w:autoSpaceDE w:val="0"/>
              <w:autoSpaceDN w:val="0"/>
              <w:adjustRightInd w:val="0"/>
            </w:pPr>
            <w:r>
              <w:t>Служебные гаражи</w:t>
            </w:r>
          </w:p>
          <w:p w:rsidR="00EA659E" w:rsidRDefault="00EA659E" w:rsidP="00EA659E">
            <w:pPr>
              <w:autoSpaceDE w:val="0"/>
              <w:autoSpaceDN w:val="0"/>
              <w:adjustRightInd w:val="0"/>
            </w:pPr>
          </w:p>
          <w:p w:rsidR="00EA659E" w:rsidRDefault="00EA659E" w:rsidP="00EA659E">
            <w:pPr>
              <w:autoSpaceDE w:val="0"/>
              <w:autoSpaceDN w:val="0"/>
              <w:adjustRightInd w:val="0"/>
            </w:pPr>
          </w:p>
          <w:p w:rsidR="00EA659E" w:rsidRPr="003A1137" w:rsidRDefault="00EA659E" w:rsidP="00EA659E">
            <w:pPr>
              <w:autoSpaceDE w:val="0"/>
              <w:autoSpaceDN w:val="0"/>
              <w:adjustRightInd w:val="0"/>
            </w:pPr>
          </w:p>
        </w:tc>
        <w:tc>
          <w:tcPr>
            <w:tcW w:w="2366" w:type="pct"/>
          </w:tcPr>
          <w:p w:rsidR="00EA659E" w:rsidRPr="003A1137" w:rsidRDefault="00EA659E" w:rsidP="00EA659E">
            <w:pPr>
              <w:autoSpaceDE w:val="0"/>
              <w:autoSpaceDN w:val="0"/>
              <w:adjustRightInd w:val="0"/>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00DB701A">
              <w:t>пользования, в том числе в депо</w:t>
            </w:r>
          </w:p>
        </w:tc>
        <w:tc>
          <w:tcPr>
            <w:tcW w:w="655" w:type="pct"/>
          </w:tcPr>
          <w:p w:rsidR="00EA659E" w:rsidRPr="003A1137" w:rsidRDefault="00EA659E" w:rsidP="00EA659E">
            <w:pPr>
              <w:autoSpaceDE w:val="0"/>
              <w:autoSpaceDN w:val="0"/>
              <w:adjustRightInd w:val="0"/>
            </w:pPr>
            <w:r>
              <w:t>4.9</w:t>
            </w:r>
          </w:p>
        </w:tc>
        <w:tc>
          <w:tcPr>
            <w:tcW w:w="920" w:type="pct"/>
          </w:tcPr>
          <w:p w:rsidR="00EA659E" w:rsidRPr="003A1137" w:rsidRDefault="00EA659E" w:rsidP="00307EC3">
            <w:pPr>
              <w:autoSpaceDE w:val="0"/>
              <w:autoSpaceDN w:val="0"/>
              <w:adjustRightInd w:val="0"/>
            </w:pPr>
          </w:p>
        </w:tc>
      </w:tr>
      <w:tr w:rsidR="00861CA5" w:rsidRPr="003A1137" w:rsidTr="0078035C">
        <w:tc>
          <w:tcPr>
            <w:tcW w:w="1059" w:type="pct"/>
          </w:tcPr>
          <w:p w:rsidR="00861CA5" w:rsidRPr="00FE4931" w:rsidRDefault="00861CA5" w:rsidP="002E5266">
            <w:pPr>
              <w:autoSpaceDE w:val="0"/>
              <w:autoSpaceDN w:val="0"/>
              <w:adjustRightInd w:val="0"/>
            </w:pPr>
            <w:r w:rsidRPr="00FE4931">
              <w:t>Энергетика</w:t>
            </w:r>
          </w:p>
        </w:tc>
        <w:tc>
          <w:tcPr>
            <w:tcW w:w="2366" w:type="pct"/>
          </w:tcPr>
          <w:p w:rsidR="00FF5AF5" w:rsidRDefault="00FF5AF5" w:rsidP="00FF5AF5">
            <w:pPr>
              <w:autoSpaceDE w:val="0"/>
              <w:autoSpaceDN w:val="0"/>
              <w:adjustRightInd w:val="0"/>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861CA5" w:rsidRPr="00FE4931" w:rsidRDefault="00FF5AF5" w:rsidP="00FF5AF5">
            <w:pPr>
              <w:autoSpaceDE w:val="0"/>
              <w:autoSpaceDN w:val="0"/>
              <w:adjustRightInd w:val="0"/>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55" w:type="pct"/>
          </w:tcPr>
          <w:p w:rsidR="00861CA5" w:rsidRPr="00FE4931" w:rsidRDefault="00861CA5" w:rsidP="002E5266">
            <w:pPr>
              <w:autoSpaceDE w:val="0"/>
              <w:autoSpaceDN w:val="0"/>
              <w:adjustRightInd w:val="0"/>
            </w:pPr>
            <w:r w:rsidRPr="00FE4931">
              <w:t>6.7</w:t>
            </w:r>
          </w:p>
        </w:tc>
        <w:tc>
          <w:tcPr>
            <w:tcW w:w="920" w:type="pct"/>
          </w:tcPr>
          <w:p w:rsidR="00861CA5" w:rsidRPr="003A1137" w:rsidRDefault="00861CA5" w:rsidP="00307EC3">
            <w:pPr>
              <w:autoSpaceDE w:val="0"/>
              <w:autoSpaceDN w:val="0"/>
              <w:adjustRightInd w:val="0"/>
            </w:pPr>
          </w:p>
        </w:tc>
      </w:tr>
      <w:tr w:rsidR="00861CA5" w:rsidRPr="003A1137" w:rsidTr="0078035C">
        <w:tc>
          <w:tcPr>
            <w:tcW w:w="1059" w:type="pct"/>
          </w:tcPr>
          <w:p w:rsidR="00861CA5" w:rsidRPr="00FE4931" w:rsidRDefault="00861CA5" w:rsidP="002E5266">
            <w:pPr>
              <w:autoSpaceDE w:val="0"/>
              <w:autoSpaceDN w:val="0"/>
              <w:adjustRightInd w:val="0"/>
            </w:pPr>
            <w:r w:rsidRPr="00FE4931">
              <w:lastRenderedPageBreak/>
              <w:t>Связь</w:t>
            </w:r>
          </w:p>
        </w:tc>
        <w:tc>
          <w:tcPr>
            <w:tcW w:w="2366" w:type="pct"/>
          </w:tcPr>
          <w:p w:rsidR="00861CA5" w:rsidRPr="00FE4931" w:rsidRDefault="00FF5AF5" w:rsidP="00DB701A">
            <w:r w:rsidRPr="00FF5AF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w:t>
            </w:r>
            <w:r w:rsidR="00DB701A">
              <w:t>льзования с кодами 3.1.1, 3.2.3</w:t>
            </w:r>
          </w:p>
        </w:tc>
        <w:tc>
          <w:tcPr>
            <w:tcW w:w="655" w:type="pct"/>
          </w:tcPr>
          <w:p w:rsidR="00861CA5" w:rsidRPr="00FE4931" w:rsidRDefault="00861CA5" w:rsidP="002E5266">
            <w:pPr>
              <w:autoSpaceDE w:val="0"/>
              <w:autoSpaceDN w:val="0"/>
              <w:adjustRightInd w:val="0"/>
            </w:pPr>
            <w:r w:rsidRPr="00FE4931">
              <w:t>6.8</w:t>
            </w:r>
          </w:p>
        </w:tc>
        <w:tc>
          <w:tcPr>
            <w:tcW w:w="920" w:type="pct"/>
          </w:tcPr>
          <w:p w:rsidR="00861CA5" w:rsidRPr="003A1137" w:rsidRDefault="00861CA5" w:rsidP="00307EC3">
            <w:pPr>
              <w:autoSpaceDE w:val="0"/>
              <w:autoSpaceDN w:val="0"/>
              <w:adjustRightInd w:val="0"/>
            </w:pPr>
          </w:p>
        </w:tc>
      </w:tr>
      <w:tr w:rsidR="00861CA5" w:rsidRPr="003A1137" w:rsidTr="0078035C">
        <w:tc>
          <w:tcPr>
            <w:tcW w:w="1059" w:type="pct"/>
          </w:tcPr>
          <w:p w:rsidR="00861CA5" w:rsidRPr="003A1137" w:rsidRDefault="00861CA5" w:rsidP="00616F4B">
            <w:pPr>
              <w:autoSpaceDE w:val="0"/>
              <w:autoSpaceDN w:val="0"/>
              <w:adjustRightInd w:val="0"/>
            </w:pPr>
            <w:r w:rsidRPr="003A1137">
              <w:t>Склады</w:t>
            </w:r>
          </w:p>
        </w:tc>
        <w:tc>
          <w:tcPr>
            <w:tcW w:w="2366" w:type="pct"/>
          </w:tcPr>
          <w:p w:rsidR="00861CA5" w:rsidRPr="003A1137" w:rsidRDefault="00861CA5" w:rsidP="00616F4B">
            <w:pPr>
              <w:autoSpaceDE w:val="0"/>
              <w:autoSpaceDN w:val="0"/>
              <w:adjustRightInd w:val="0"/>
              <w:jc w:val="both"/>
            </w:pPr>
            <w:r w:rsidRPr="003A113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элеваторы и продовольственные склады, за исключением железнодорожных перевалочных складов</w:t>
            </w:r>
          </w:p>
        </w:tc>
        <w:tc>
          <w:tcPr>
            <w:tcW w:w="655" w:type="pct"/>
          </w:tcPr>
          <w:p w:rsidR="00861CA5" w:rsidRPr="003A1137" w:rsidRDefault="00861CA5" w:rsidP="004157EA">
            <w:pPr>
              <w:autoSpaceDE w:val="0"/>
              <w:autoSpaceDN w:val="0"/>
              <w:adjustRightInd w:val="0"/>
            </w:pPr>
            <w:r w:rsidRPr="003A1137">
              <w:t>6.9</w:t>
            </w:r>
          </w:p>
        </w:tc>
        <w:tc>
          <w:tcPr>
            <w:tcW w:w="920" w:type="pct"/>
          </w:tcPr>
          <w:p w:rsidR="00861CA5" w:rsidRPr="003A1137" w:rsidRDefault="00861CA5" w:rsidP="004157EA">
            <w:pPr>
              <w:autoSpaceDE w:val="0"/>
              <w:autoSpaceDN w:val="0"/>
              <w:adjustRightInd w:val="0"/>
            </w:pPr>
          </w:p>
        </w:tc>
      </w:tr>
      <w:tr w:rsidR="00861CA5" w:rsidRPr="003A1137" w:rsidTr="0078035C">
        <w:tc>
          <w:tcPr>
            <w:tcW w:w="1059" w:type="pct"/>
          </w:tcPr>
          <w:p w:rsidR="00861CA5" w:rsidRPr="003A1137" w:rsidRDefault="00861CA5" w:rsidP="00616F4B">
            <w:pPr>
              <w:spacing w:after="1" w:line="220" w:lineRule="atLeast"/>
            </w:pPr>
            <w:r w:rsidRPr="003A1137">
              <w:t>Складские площадки</w:t>
            </w:r>
          </w:p>
          <w:p w:rsidR="00861CA5" w:rsidRPr="003A1137" w:rsidRDefault="00861CA5" w:rsidP="00616F4B">
            <w:pPr>
              <w:spacing w:after="1" w:line="220" w:lineRule="atLeast"/>
            </w:pPr>
          </w:p>
        </w:tc>
        <w:tc>
          <w:tcPr>
            <w:tcW w:w="2366" w:type="pct"/>
          </w:tcPr>
          <w:p w:rsidR="00861CA5" w:rsidRPr="003A1137" w:rsidRDefault="00861CA5" w:rsidP="00616F4B">
            <w:pPr>
              <w:spacing w:after="1" w:line="220" w:lineRule="atLeast"/>
              <w:jc w:val="both"/>
            </w:pPr>
            <w:r w:rsidRPr="003A1137">
              <w:t>Временное хранение, распределение и перевалка грузов (за исключением хранения стратегических запасов) на открытом воздухе</w:t>
            </w:r>
          </w:p>
        </w:tc>
        <w:tc>
          <w:tcPr>
            <w:tcW w:w="655" w:type="pct"/>
          </w:tcPr>
          <w:p w:rsidR="00861CA5" w:rsidRPr="003A1137" w:rsidRDefault="00861CA5" w:rsidP="00296AAF">
            <w:pPr>
              <w:spacing w:after="1" w:line="220" w:lineRule="atLeast"/>
            </w:pPr>
            <w:r w:rsidRPr="003A1137">
              <w:t>6.9.1</w:t>
            </w:r>
          </w:p>
        </w:tc>
        <w:tc>
          <w:tcPr>
            <w:tcW w:w="920" w:type="pct"/>
          </w:tcPr>
          <w:p w:rsidR="00861CA5" w:rsidRPr="003A1137" w:rsidRDefault="00861CA5" w:rsidP="00296AAF">
            <w:pPr>
              <w:spacing w:after="1" w:line="220" w:lineRule="atLeast"/>
            </w:pPr>
          </w:p>
        </w:tc>
      </w:tr>
      <w:tr w:rsidR="00EB5381" w:rsidRPr="003A1137" w:rsidTr="0078035C">
        <w:tc>
          <w:tcPr>
            <w:tcW w:w="1059" w:type="pct"/>
          </w:tcPr>
          <w:p w:rsidR="00EB5381" w:rsidRPr="003A1137" w:rsidRDefault="00EB5381" w:rsidP="002E5266">
            <w:pPr>
              <w:autoSpaceDE w:val="0"/>
              <w:autoSpaceDN w:val="0"/>
              <w:adjustRightInd w:val="0"/>
            </w:pPr>
            <w:r w:rsidRPr="003A1137">
              <w:t>Трубопроводный транспорт</w:t>
            </w:r>
          </w:p>
        </w:tc>
        <w:tc>
          <w:tcPr>
            <w:tcW w:w="2366" w:type="pct"/>
          </w:tcPr>
          <w:p w:rsidR="00EB5381" w:rsidRPr="003A1137" w:rsidRDefault="00EB5381" w:rsidP="002E5266">
            <w:pPr>
              <w:autoSpaceDE w:val="0"/>
              <w:autoSpaceDN w:val="0"/>
              <w:adjustRightInd w:val="0"/>
              <w:jc w:val="both"/>
            </w:pPr>
            <w:r w:rsidRPr="003A1137">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55" w:type="pct"/>
          </w:tcPr>
          <w:p w:rsidR="00EB5381" w:rsidRPr="003A1137" w:rsidRDefault="00EB5381" w:rsidP="002E5266">
            <w:pPr>
              <w:autoSpaceDE w:val="0"/>
              <w:autoSpaceDN w:val="0"/>
              <w:adjustRightInd w:val="0"/>
            </w:pPr>
            <w:r w:rsidRPr="003A1137">
              <w:t>7.5</w:t>
            </w:r>
          </w:p>
        </w:tc>
        <w:tc>
          <w:tcPr>
            <w:tcW w:w="920" w:type="pct"/>
          </w:tcPr>
          <w:p w:rsidR="00EB5381" w:rsidRPr="003A1137" w:rsidRDefault="00EB5381" w:rsidP="00296AAF">
            <w:pPr>
              <w:spacing w:after="1" w:line="220" w:lineRule="atLeast"/>
            </w:pPr>
          </w:p>
        </w:tc>
      </w:tr>
      <w:tr w:rsidR="00EB5381" w:rsidRPr="003A1137" w:rsidTr="0078035C">
        <w:tc>
          <w:tcPr>
            <w:tcW w:w="1059" w:type="pct"/>
          </w:tcPr>
          <w:p w:rsidR="00EB5381" w:rsidRDefault="00EB5381" w:rsidP="00EB5381">
            <w:pPr>
              <w:autoSpaceDE w:val="0"/>
              <w:autoSpaceDN w:val="0"/>
              <w:adjustRightInd w:val="0"/>
            </w:pPr>
            <w:r>
              <w:t>Благоустройство территории</w:t>
            </w:r>
          </w:p>
          <w:p w:rsidR="00EB5381" w:rsidRDefault="00EB5381" w:rsidP="00EB5381">
            <w:pPr>
              <w:autoSpaceDE w:val="0"/>
              <w:autoSpaceDN w:val="0"/>
              <w:adjustRightInd w:val="0"/>
            </w:pPr>
          </w:p>
          <w:p w:rsidR="00EB5381" w:rsidRDefault="00EB5381" w:rsidP="00EB5381">
            <w:pPr>
              <w:autoSpaceDE w:val="0"/>
              <w:autoSpaceDN w:val="0"/>
              <w:adjustRightInd w:val="0"/>
            </w:pPr>
          </w:p>
          <w:p w:rsidR="00EB5381" w:rsidRPr="003A1137" w:rsidRDefault="00EB5381" w:rsidP="00EB5381">
            <w:pPr>
              <w:autoSpaceDE w:val="0"/>
              <w:autoSpaceDN w:val="0"/>
              <w:adjustRightInd w:val="0"/>
            </w:pPr>
          </w:p>
        </w:tc>
        <w:tc>
          <w:tcPr>
            <w:tcW w:w="2366" w:type="pct"/>
          </w:tcPr>
          <w:p w:rsidR="00EB5381" w:rsidRPr="003A1137" w:rsidRDefault="00EB5381" w:rsidP="00DB701A">
            <w:pPr>
              <w:autoSpaceDE w:val="0"/>
              <w:autoSpaceDN w:val="0"/>
              <w:adjustRightInd w:val="0"/>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DB701A">
              <w:t>рритории, общественных туалетов</w:t>
            </w:r>
          </w:p>
        </w:tc>
        <w:tc>
          <w:tcPr>
            <w:tcW w:w="655" w:type="pct"/>
          </w:tcPr>
          <w:p w:rsidR="00EB5381" w:rsidRPr="003A1137" w:rsidRDefault="00EB5381" w:rsidP="009A0F55">
            <w:pPr>
              <w:autoSpaceDE w:val="0"/>
              <w:autoSpaceDN w:val="0"/>
              <w:adjustRightInd w:val="0"/>
              <w:jc w:val="center"/>
            </w:pPr>
            <w:r>
              <w:t>12.0.2</w:t>
            </w:r>
          </w:p>
        </w:tc>
        <w:tc>
          <w:tcPr>
            <w:tcW w:w="920" w:type="pct"/>
          </w:tcPr>
          <w:p w:rsidR="00EB5381" w:rsidRPr="003A1137" w:rsidRDefault="00EB5381" w:rsidP="009A0F55">
            <w:pPr>
              <w:autoSpaceDE w:val="0"/>
              <w:autoSpaceDN w:val="0"/>
              <w:adjustRightInd w:val="0"/>
              <w:jc w:val="both"/>
            </w:pPr>
          </w:p>
        </w:tc>
      </w:tr>
      <w:tr w:rsidR="00EB5381" w:rsidRPr="003A1137" w:rsidTr="00AE2FBE">
        <w:tc>
          <w:tcPr>
            <w:tcW w:w="4080" w:type="pct"/>
            <w:gridSpan w:val="3"/>
          </w:tcPr>
          <w:p w:rsidR="00EB5381" w:rsidRPr="003A1137" w:rsidRDefault="00EB5381" w:rsidP="0050265A">
            <w:pPr>
              <w:jc w:val="center"/>
            </w:pPr>
            <w:r w:rsidRPr="003A1137">
              <w:t xml:space="preserve">УСЛОВНО РАЗРЕШЕННЫЕ ВИДЫ ИСПОЛЬЗОВАНИЯ </w:t>
            </w:r>
          </w:p>
        </w:tc>
        <w:tc>
          <w:tcPr>
            <w:tcW w:w="920" w:type="pct"/>
          </w:tcPr>
          <w:p w:rsidR="00EB5381" w:rsidRPr="003A1137" w:rsidRDefault="00EB5381" w:rsidP="0050265A">
            <w:pPr>
              <w:jc w:val="center"/>
            </w:pPr>
          </w:p>
        </w:tc>
      </w:tr>
      <w:tr w:rsidR="00EB5381" w:rsidRPr="003A1137" w:rsidTr="0078035C">
        <w:tc>
          <w:tcPr>
            <w:tcW w:w="1059" w:type="pct"/>
          </w:tcPr>
          <w:p w:rsidR="00EB5381" w:rsidRPr="003A1137" w:rsidRDefault="00EB5381" w:rsidP="002E5266">
            <w:pPr>
              <w:pStyle w:val="affff0"/>
              <w:rPr>
                <w:rFonts w:eastAsia="Times New Roman CYR"/>
              </w:rPr>
            </w:pPr>
            <w:r w:rsidRPr="003A1137">
              <w:rPr>
                <w:rFonts w:eastAsia="Times New Roman CYR"/>
              </w:rPr>
              <w:t>Бытовое обслуживание</w:t>
            </w:r>
          </w:p>
        </w:tc>
        <w:tc>
          <w:tcPr>
            <w:tcW w:w="2366" w:type="pct"/>
          </w:tcPr>
          <w:p w:rsidR="00EB5381" w:rsidRPr="003A1137" w:rsidRDefault="00EB5381" w:rsidP="002E5266">
            <w:pPr>
              <w:pStyle w:val="affff0"/>
              <w:jc w:val="both"/>
              <w:rPr>
                <w:rFonts w:eastAsia="Times New Roman CYR"/>
              </w:rPr>
            </w:pPr>
            <w:r w:rsidRPr="003A1137">
              <w:rPr>
                <w:rFonts w:eastAsia="Times New Roman CYR"/>
              </w:rPr>
              <w:t xml:space="preserve">Размещение объектов капитального строительства, предназначенных для оказания населению или организациям </w:t>
            </w:r>
            <w:r w:rsidRPr="003A1137">
              <w:rPr>
                <w:rFonts w:eastAsia="Times New Roman CYR"/>
              </w:rPr>
              <w:lastRenderedPageBreak/>
              <w:t>бытовых услуг (мастерские мелкого ремонта, ателье, бани, парикмахерские, прачечные, химчистки, похоронные бюро)</w:t>
            </w:r>
          </w:p>
        </w:tc>
        <w:tc>
          <w:tcPr>
            <w:tcW w:w="655" w:type="pct"/>
          </w:tcPr>
          <w:p w:rsidR="00EB5381" w:rsidRPr="003A1137" w:rsidRDefault="00EB5381" w:rsidP="002E5266">
            <w:pPr>
              <w:pStyle w:val="affff0"/>
              <w:jc w:val="center"/>
              <w:rPr>
                <w:rFonts w:eastAsia="Times New Roman CYR"/>
              </w:rPr>
            </w:pPr>
            <w:r w:rsidRPr="003A1137">
              <w:rPr>
                <w:rFonts w:eastAsia="Times New Roman CYR"/>
              </w:rPr>
              <w:lastRenderedPageBreak/>
              <w:t>3.3</w:t>
            </w:r>
          </w:p>
        </w:tc>
        <w:tc>
          <w:tcPr>
            <w:tcW w:w="920" w:type="pct"/>
          </w:tcPr>
          <w:p w:rsidR="00EB5381" w:rsidRPr="003A1137" w:rsidRDefault="00EB5381" w:rsidP="0050265A">
            <w:pPr>
              <w:autoSpaceDE w:val="0"/>
              <w:autoSpaceDN w:val="0"/>
              <w:adjustRightInd w:val="0"/>
            </w:pPr>
          </w:p>
        </w:tc>
      </w:tr>
      <w:tr w:rsidR="00EB5381" w:rsidRPr="003A1137" w:rsidTr="0078035C">
        <w:tc>
          <w:tcPr>
            <w:tcW w:w="1059" w:type="pct"/>
          </w:tcPr>
          <w:p w:rsidR="00EB5381" w:rsidRPr="003A1137" w:rsidRDefault="00EB5381" w:rsidP="0050265A">
            <w:pPr>
              <w:autoSpaceDE w:val="0"/>
              <w:autoSpaceDN w:val="0"/>
              <w:adjustRightInd w:val="0"/>
            </w:pPr>
            <w:r w:rsidRPr="003A1137">
              <w:lastRenderedPageBreak/>
              <w:t>Деловое управление</w:t>
            </w:r>
          </w:p>
        </w:tc>
        <w:tc>
          <w:tcPr>
            <w:tcW w:w="2366" w:type="pct"/>
          </w:tcPr>
          <w:p w:rsidR="00EB5381" w:rsidRPr="003A1137" w:rsidRDefault="00EB5381" w:rsidP="0050265A">
            <w:pPr>
              <w:autoSpaceDE w:val="0"/>
              <w:autoSpaceDN w:val="0"/>
              <w:adjustRightInd w:val="0"/>
              <w:jc w:val="both"/>
            </w:pPr>
            <w:r w:rsidRPr="003A113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55" w:type="pct"/>
          </w:tcPr>
          <w:p w:rsidR="00EB5381" w:rsidRPr="003A1137" w:rsidRDefault="00EB5381" w:rsidP="0050265A">
            <w:pPr>
              <w:autoSpaceDE w:val="0"/>
              <w:autoSpaceDN w:val="0"/>
              <w:adjustRightInd w:val="0"/>
            </w:pPr>
            <w:r w:rsidRPr="003A1137">
              <w:t>4.1</w:t>
            </w:r>
          </w:p>
        </w:tc>
        <w:tc>
          <w:tcPr>
            <w:tcW w:w="920" w:type="pct"/>
          </w:tcPr>
          <w:p w:rsidR="00EB5381" w:rsidRPr="003A1137" w:rsidRDefault="00EB5381" w:rsidP="0050265A">
            <w:pPr>
              <w:autoSpaceDE w:val="0"/>
              <w:autoSpaceDN w:val="0"/>
              <w:adjustRightInd w:val="0"/>
            </w:pPr>
          </w:p>
        </w:tc>
      </w:tr>
      <w:tr w:rsidR="00EB5381" w:rsidRPr="003A1137" w:rsidTr="0078035C">
        <w:tc>
          <w:tcPr>
            <w:tcW w:w="1059" w:type="pct"/>
          </w:tcPr>
          <w:p w:rsidR="00EB5381" w:rsidRPr="003A1137" w:rsidRDefault="00EB5381" w:rsidP="0050265A">
            <w:pPr>
              <w:autoSpaceDE w:val="0"/>
              <w:autoSpaceDN w:val="0"/>
              <w:adjustRightInd w:val="0"/>
            </w:pPr>
            <w:r w:rsidRPr="003A1137">
              <w:t>Магазины</w:t>
            </w:r>
          </w:p>
        </w:tc>
        <w:tc>
          <w:tcPr>
            <w:tcW w:w="2366" w:type="pct"/>
          </w:tcPr>
          <w:p w:rsidR="00EB5381" w:rsidRPr="003A1137" w:rsidRDefault="00EB5381" w:rsidP="0050265A">
            <w:pPr>
              <w:autoSpaceDE w:val="0"/>
              <w:autoSpaceDN w:val="0"/>
              <w:adjustRightInd w:val="0"/>
              <w:jc w:val="both"/>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655" w:type="pct"/>
          </w:tcPr>
          <w:p w:rsidR="00EB5381" w:rsidRPr="003A1137" w:rsidRDefault="00EB5381" w:rsidP="0050265A">
            <w:pPr>
              <w:autoSpaceDE w:val="0"/>
              <w:autoSpaceDN w:val="0"/>
              <w:adjustRightInd w:val="0"/>
            </w:pPr>
            <w:r w:rsidRPr="003A1137">
              <w:t>4.4</w:t>
            </w:r>
          </w:p>
        </w:tc>
        <w:tc>
          <w:tcPr>
            <w:tcW w:w="920" w:type="pct"/>
          </w:tcPr>
          <w:p w:rsidR="00EB5381" w:rsidRPr="003A1137" w:rsidRDefault="00EB5381" w:rsidP="0050265A">
            <w:pPr>
              <w:autoSpaceDE w:val="0"/>
              <w:autoSpaceDN w:val="0"/>
              <w:adjustRightInd w:val="0"/>
            </w:pPr>
          </w:p>
        </w:tc>
      </w:tr>
      <w:tr w:rsidR="00EB5381" w:rsidRPr="003A1137" w:rsidTr="0078035C">
        <w:tc>
          <w:tcPr>
            <w:tcW w:w="1059" w:type="pct"/>
          </w:tcPr>
          <w:p w:rsidR="00EB5381" w:rsidRPr="003A1137" w:rsidRDefault="00EB5381" w:rsidP="0050265A">
            <w:pPr>
              <w:autoSpaceDE w:val="0"/>
              <w:autoSpaceDN w:val="0"/>
              <w:adjustRightInd w:val="0"/>
            </w:pPr>
            <w:r w:rsidRPr="003A1137">
              <w:t>Общественное питание</w:t>
            </w:r>
          </w:p>
        </w:tc>
        <w:tc>
          <w:tcPr>
            <w:tcW w:w="2366" w:type="pct"/>
          </w:tcPr>
          <w:p w:rsidR="00EB5381" w:rsidRPr="003A1137" w:rsidRDefault="00EB5381" w:rsidP="0050265A">
            <w:pPr>
              <w:autoSpaceDE w:val="0"/>
              <w:autoSpaceDN w:val="0"/>
              <w:adjustRightInd w:val="0"/>
              <w:jc w:val="both"/>
            </w:pPr>
            <w:r w:rsidRPr="003A113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55" w:type="pct"/>
          </w:tcPr>
          <w:p w:rsidR="00EB5381" w:rsidRPr="003A1137" w:rsidRDefault="00EB5381" w:rsidP="0050265A">
            <w:pPr>
              <w:autoSpaceDE w:val="0"/>
              <w:autoSpaceDN w:val="0"/>
              <w:adjustRightInd w:val="0"/>
            </w:pPr>
            <w:r w:rsidRPr="003A1137">
              <w:t>4.6</w:t>
            </w:r>
          </w:p>
        </w:tc>
        <w:tc>
          <w:tcPr>
            <w:tcW w:w="920" w:type="pct"/>
          </w:tcPr>
          <w:p w:rsidR="00EB5381" w:rsidRPr="003A1137" w:rsidRDefault="00EB5381" w:rsidP="0050265A">
            <w:pPr>
              <w:autoSpaceDE w:val="0"/>
              <w:autoSpaceDN w:val="0"/>
              <w:adjustRightInd w:val="0"/>
            </w:pPr>
          </w:p>
        </w:tc>
      </w:tr>
      <w:tr w:rsidR="00416755" w:rsidRPr="003A1137" w:rsidTr="00416755">
        <w:tc>
          <w:tcPr>
            <w:tcW w:w="5000" w:type="pct"/>
            <w:gridSpan w:val="4"/>
          </w:tcPr>
          <w:p w:rsidR="00416755" w:rsidRDefault="00416755" w:rsidP="00416755">
            <w:pPr>
              <w:jc w:val="center"/>
            </w:pPr>
            <w:r w:rsidRPr="00BF563F">
              <w:t xml:space="preserve">ВСПОМОГАТЕЛЬНЫЕ </w:t>
            </w:r>
            <w:r>
              <w:t>ВИДЫ РАЗРЕШЕННОГО ИСПОЛЬЗОВАНИЯ</w:t>
            </w:r>
          </w:p>
          <w:p w:rsidR="00416755" w:rsidRPr="00FF2CA0" w:rsidRDefault="00416755" w:rsidP="00416755">
            <w:pPr>
              <w:jc w:val="center"/>
            </w:pPr>
            <w:r w:rsidRPr="00CB3E60">
              <w:rPr>
                <w:rFonts w:eastAsia="Courier New"/>
              </w:rPr>
              <w:t>не устанавливаются</w:t>
            </w:r>
          </w:p>
        </w:tc>
      </w:tr>
    </w:tbl>
    <w:p w:rsidR="004157EA" w:rsidRPr="003A1137" w:rsidRDefault="004157EA" w:rsidP="004157EA"/>
    <w:p w:rsidR="004157EA" w:rsidRPr="003A1137" w:rsidRDefault="004157EA" w:rsidP="003306FE">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29376C" w:rsidRPr="003A1137" w:rsidRDefault="0029376C" w:rsidP="0029376C">
      <w:pPr>
        <w:tabs>
          <w:tab w:val="left" w:pos="1080"/>
          <w:tab w:val="num" w:pos="1211"/>
        </w:tabs>
        <w:spacing w:line="276" w:lineRule="auto"/>
        <w:ind w:firstLine="709"/>
      </w:pPr>
      <w:r w:rsidRPr="003A1137">
        <w:t>Предельные размеры земельных участков:</w:t>
      </w:r>
    </w:p>
    <w:tbl>
      <w:tblPr>
        <w:tblStyle w:val="afff6"/>
        <w:tblW w:w="9350" w:type="dxa"/>
        <w:tblLook w:val="04A0" w:firstRow="1" w:lastRow="0" w:firstColumn="1" w:lastColumn="0" w:noHBand="0" w:noVBand="1"/>
      </w:tblPr>
      <w:tblGrid>
        <w:gridCol w:w="3740"/>
        <w:gridCol w:w="1791"/>
        <w:gridCol w:w="1840"/>
        <w:gridCol w:w="1979"/>
      </w:tblGrid>
      <w:tr w:rsidR="0029376C" w:rsidRPr="003A1137" w:rsidTr="00A46506">
        <w:tc>
          <w:tcPr>
            <w:tcW w:w="3740" w:type="dxa"/>
            <w:vMerge w:val="restart"/>
            <w:vAlign w:val="center"/>
          </w:tcPr>
          <w:p w:rsidR="0029376C" w:rsidRPr="003A1137" w:rsidRDefault="0029376C" w:rsidP="00960619">
            <w:pPr>
              <w:jc w:val="center"/>
              <w:rPr>
                <w:b/>
                <w:bCs/>
              </w:rPr>
            </w:pPr>
            <w:r w:rsidRPr="003A1137">
              <w:rPr>
                <w:b/>
                <w:bCs/>
              </w:rPr>
              <w:t>Наименование вида разрешенного использования (код)</w:t>
            </w:r>
          </w:p>
        </w:tc>
        <w:tc>
          <w:tcPr>
            <w:tcW w:w="5610" w:type="dxa"/>
            <w:gridSpan w:val="3"/>
            <w:vAlign w:val="center"/>
          </w:tcPr>
          <w:p w:rsidR="0029376C" w:rsidRPr="003A1137" w:rsidRDefault="0029376C" w:rsidP="00960619">
            <w:pPr>
              <w:jc w:val="center"/>
              <w:rPr>
                <w:b/>
                <w:bCs/>
              </w:rPr>
            </w:pPr>
            <w:r w:rsidRPr="003A1137">
              <w:rPr>
                <w:b/>
                <w:bCs/>
              </w:rPr>
              <w:t>Предельные размеры земельных участков</w:t>
            </w:r>
          </w:p>
        </w:tc>
      </w:tr>
      <w:tr w:rsidR="0029376C" w:rsidRPr="003A1137" w:rsidTr="00A46506">
        <w:tc>
          <w:tcPr>
            <w:tcW w:w="3740" w:type="dxa"/>
            <w:vMerge/>
          </w:tcPr>
          <w:p w:rsidR="0029376C" w:rsidRPr="003A1137" w:rsidRDefault="0029376C" w:rsidP="00960619"/>
        </w:tc>
        <w:tc>
          <w:tcPr>
            <w:tcW w:w="1791" w:type="dxa"/>
            <w:vAlign w:val="center"/>
          </w:tcPr>
          <w:p w:rsidR="0029376C" w:rsidRPr="003A1137" w:rsidRDefault="0029376C" w:rsidP="00960619">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840" w:type="dxa"/>
            <w:vAlign w:val="center"/>
          </w:tcPr>
          <w:p w:rsidR="0029376C" w:rsidRPr="003A1137" w:rsidRDefault="0029376C" w:rsidP="00960619">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979" w:type="dxa"/>
            <w:vAlign w:val="center"/>
          </w:tcPr>
          <w:p w:rsidR="0029376C" w:rsidRPr="003A1137" w:rsidRDefault="0029376C" w:rsidP="00960619">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C6236D" w:rsidRPr="003A1137" w:rsidTr="00A46506">
        <w:tc>
          <w:tcPr>
            <w:tcW w:w="3740" w:type="dxa"/>
          </w:tcPr>
          <w:p w:rsidR="00C6236D" w:rsidRPr="003A1137" w:rsidRDefault="00C6236D" w:rsidP="00083977">
            <w:r w:rsidRPr="003A1137">
              <w:t>Хранение автотранспорта (2.7.1)</w:t>
            </w:r>
          </w:p>
        </w:tc>
        <w:tc>
          <w:tcPr>
            <w:tcW w:w="1791" w:type="dxa"/>
          </w:tcPr>
          <w:p w:rsidR="00C6236D" w:rsidRPr="003A1137" w:rsidRDefault="00C6236D" w:rsidP="00083977">
            <w:pPr>
              <w:rPr>
                <w:lang w:val="en-US"/>
              </w:rPr>
            </w:pPr>
            <w:r w:rsidRPr="003A1137">
              <w:rPr>
                <w:lang w:val="en-US"/>
              </w:rPr>
              <w:t>4</w:t>
            </w:r>
          </w:p>
        </w:tc>
        <w:tc>
          <w:tcPr>
            <w:tcW w:w="1840" w:type="dxa"/>
          </w:tcPr>
          <w:p w:rsidR="00C6236D" w:rsidRPr="003A1137" w:rsidRDefault="00C6236D" w:rsidP="00083977">
            <w:r w:rsidRPr="003A1137">
              <w:t>30</w:t>
            </w:r>
          </w:p>
        </w:tc>
        <w:tc>
          <w:tcPr>
            <w:tcW w:w="1979" w:type="dxa"/>
          </w:tcPr>
          <w:p w:rsidR="00C6236D" w:rsidRPr="003A1137" w:rsidRDefault="00C6236D" w:rsidP="00083977">
            <w:r w:rsidRPr="003A1137">
              <w:t>Не подлежит установлению</w:t>
            </w:r>
          </w:p>
        </w:tc>
      </w:tr>
      <w:tr w:rsidR="00C6236D" w:rsidRPr="003A1137" w:rsidTr="00A46506">
        <w:tc>
          <w:tcPr>
            <w:tcW w:w="3740" w:type="dxa"/>
          </w:tcPr>
          <w:p w:rsidR="00C6236D" w:rsidRPr="003A1137" w:rsidRDefault="00C6236D" w:rsidP="00083977">
            <w:r w:rsidRPr="003A1137">
              <w:t>Коммунальное обслуживание (3.1)</w:t>
            </w:r>
          </w:p>
        </w:tc>
        <w:tc>
          <w:tcPr>
            <w:tcW w:w="1791" w:type="dxa"/>
          </w:tcPr>
          <w:p w:rsidR="00C6236D" w:rsidRPr="003A1137" w:rsidRDefault="00C6236D" w:rsidP="00083977">
            <w:r w:rsidRPr="003A1137">
              <w:t>4</w:t>
            </w:r>
          </w:p>
        </w:tc>
        <w:tc>
          <w:tcPr>
            <w:tcW w:w="1840" w:type="dxa"/>
          </w:tcPr>
          <w:p w:rsidR="00C6236D" w:rsidRPr="003A1137" w:rsidRDefault="00C6236D" w:rsidP="00083977">
            <w:r w:rsidRPr="003A1137">
              <w:t>20</w:t>
            </w:r>
          </w:p>
        </w:tc>
        <w:tc>
          <w:tcPr>
            <w:tcW w:w="1979" w:type="dxa"/>
          </w:tcPr>
          <w:p w:rsidR="00C6236D" w:rsidRPr="003A1137" w:rsidRDefault="00C6236D" w:rsidP="00083977">
            <w:r w:rsidRPr="003A1137">
              <w:t>Не подлежит установлению</w:t>
            </w:r>
          </w:p>
        </w:tc>
      </w:tr>
      <w:tr w:rsidR="00A46506" w:rsidRPr="003A1137" w:rsidTr="00A46506">
        <w:tc>
          <w:tcPr>
            <w:tcW w:w="3740" w:type="dxa"/>
          </w:tcPr>
          <w:p w:rsidR="00A46506" w:rsidRPr="003021BB" w:rsidRDefault="00A46506" w:rsidP="009A0F55">
            <w:pPr>
              <w:rPr>
                <w:sz w:val="22"/>
              </w:rPr>
            </w:pPr>
            <w:r w:rsidRPr="003021BB">
              <w:rPr>
                <w:sz w:val="22"/>
              </w:rPr>
              <w:t>Приюты для животных (3.10.2)</w:t>
            </w:r>
          </w:p>
        </w:tc>
        <w:tc>
          <w:tcPr>
            <w:tcW w:w="1791" w:type="dxa"/>
          </w:tcPr>
          <w:p w:rsidR="00A46506" w:rsidRPr="003021BB" w:rsidRDefault="00A46506" w:rsidP="009A0F55">
            <w:pPr>
              <w:rPr>
                <w:sz w:val="22"/>
                <w:lang w:val="en-US"/>
              </w:rPr>
            </w:pPr>
            <w:r w:rsidRPr="003021BB">
              <w:rPr>
                <w:sz w:val="22"/>
                <w:lang w:val="en-US"/>
              </w:rPr>
              <w:t>10</w:t>
            </w:r>
          </w:p>
        </w:tc>
        <w:tc>
          <w:tcPr>
            <w:tcW w:w="1840" w:type="dxa"/>
          </w:tcPr>
          <w:p w:rsidR="00A46506" w:rsidRPr="003021BB" w:rsidRDefault="00A46506" w:rsidP="009A0F55">
            <w:pPr>
              <w:rPr>
                <w:sz w:val="22"/>
                <w:lang w:val="en-US"/>
              </w:rPr>
            </w:pPr>
            <w:r w:rsidRPr="003021BB">
              <w:rPr>
                <w:sz w:val="22"/>
                <w:lang w:val="en-US"/>
              </w:rPr>
              <w:t>500</w:t>
            </w:r>
          </w:p>
        </w:tc>
        <w:tc>
          <w:tcPr>
            <w:tcW w:w="1979" w:type="dxa"/>
          </w:tcPr>
          <w:p w:rsidR="00A46506" w:rsidRPr="003021BB" w:rsidRDefault="00A46506" w:rsidP="009A0F55">
            <w:pPr>
              <w:rPr>
                <w:sz w:val="22"/>
              </w:rPr>
            </w:pPr>
            <w:r w:rsidRPr="003021BB">
              <w:rPr>
                <w:sz w:val="22"/>
              </w:rPr>
              <w:t>Не подлежит установлению</w:t>
            </w:r>
          </w:p>
        </w:tc>
      </w:tr>
      <w:tr w:rsidR="00C6236D" w:rsidRPr="003A1137" w:rsidTr="00A46506">
        <w:tc>
          <w:tcPr>
            <w:tcW w:w="3740" w:type="dxa"/>
          </w:tcPr>
          <w:p w:rsidR="00C6236D" w:rsidRPr="003A1137" w:rsidRDefault="00C6236D" w:rsidP="00083977">
            <w:r w:rsidRPr="003A1137">
              <w:t>Склады (6.9)</w:t>
            </w:r>
          </w:p>
        </w:tc>
        <w:tc>
          <w:tcPr>
            <w:tcW w:w="1791" w:type="dxa"/>
          </w:tcPr>
          <w:p w:rsidR="00C6236D" w:rsidRPr="003A1137" w:rsidRDefault="00C6236D" w:rsidP="00083977">
            <w:pPr>
              <w:rPr>
                <w:lang w:val="en-US"/>
              </w:rPr>
            </w:pPr>
            <w:r w:rsidRPr="003A1137">
              <w:rPr>
                <w:lang w:val="en-US"/>
              </w:rPr>
              <w:t>10</w:t>
            </w:r>
          </w:p>
        </w:tc>
        <w:tc>
          <w:tcPr>
            <w:tcW w:w="1840" w:type="dxa"/>
          </w:tcPr>
          <w:p w:rsidR="00C6236D" w:rsidRPr="003A1137" w:rsidRDefault="00C6236D" w:rsidP="00083977">
            <w:pPr>
              <w:rPr>
                <w:lang w:val="en-US"/>
              </w:rPr>
            </w:pPr>
            <w:r w:rsidRPr="003A1137">
              <w:rPr>
                <w:lang w:val="en-US"/>
              </w:rPr>
              <w:t>300</w:t>
            </w:r>
          </w:p>
        </w:tc>
        <w:tc>
          <w:tcPr>
            <w:tcW w:w="1979" w:type="dxa"/>
          </w:tcPr>
          <w:p w:rsidR="00C6236D" w:rsidRPr="003A1137" w:rsidRDefault="00C6236D" w:rsidP="00083977">
            <w:r w:rsidRPr="003A1137">
              <w:t>Не подлежит установлению</w:t>
            </w:r>
          </w:p>
        </w:tc>
      </w:tr>
      <w:tr w:rsidR="00C6236D" w:rsidRPr="003A1137" w:rsidTr="00A46506">
        <w:tc>
          <w:tcPr>
            <w:tcW w:w="3740" w:type="dxa"/>
          </w:tcPr>
          <w:p w:rsidR="00C6236D" w:rsidRPr="003A1137" w:rsidRDefault="00C6236D" w:rsidP="00083977">
            <w:r w:rsidRPr="003A1137">
              <w:t>Складские площадки (6.9.1)</w:t>
            </w:r>
          </w:p>
        </w:tc>
        <w:tc>
          <w:tcPr>
            <w:tcW w:w="1791" w:type="dxa"/>
          </w:tcPr>
          <w:p w:rsidR="00C6236D" w:rsidRPr="003A1137" w:rsidRDefault="00C6236D" w:rsidP="00083977">
            <w:r w:rsidRPr="003A1137">
              <w:t>10</w:t>
            </w:r>
          </w:p>
        </w:tc>
        <w:tc>
          <w:tcPr>
            <w:tcW w:w="1840" w:type="dxa"/>
          </w:tcPr>
          <w:p w:rsidR="00C6236D" w:rsidRPr="003A1137" w:rsidRDefault="00C6236D" w:rsidP="00083977">
            <w:r w:rsidRPr="003A1137">
              <w:t>300</w:t>
            </w:r>
          </w:p>
        </w:tc>
        <w:tc>
          <w:tcPr>
            <w:tcW w:w="1979" w:type="dxa"/>
          </w:tcPr>
          <w:p w:rsidR="00C6236D" w:rsidRPr="003A1137" w:rsidRDefault="00C6236D" w:rsidP="00083977">
            <w:r w:rsidRPr="003A1137">
              <w:t>Не подлежит установлению</w:t>
            </w:r>
          </w:p>
        </w:tc>
      </w:tr>
      <w:tr w:rsidR="008B5202" w:rsidRPr="003A1137" w:rsidTr="00A46506">
        <w:tc>
          <w:tcPr>
            <w:tcW w:w="3740" w:type="dxa"/>
          </w:tcPr>
          <w:p w:rsidR="008B5202" w:rsidRPr="003A1137" w:rsidRDefault="008B5202" w:rsidP="00083977">
            <w:r w:rsidRPr="003A1137">
              <w:t>Деловое управление (4.1)</w:t>
            </w:r>
          </w:p>
        </w:tc>
        <w:tc>
          <w:tcPr>
            <w:tcW w:w="1791" w:type="dxa"/>
          </w:tcPr>
          <w:p w:rsidR="008B5202" w:rsidRPr="003A1137" w:rsidRDefault="008B5202" w:rsidP="00083977">
            <w:pPr>
              <w:rPr>
                <w:lang w:val="en-US"/>
              </w:rPr>
            </w:pPr>
            <w:r w:rsidRPr="003A1137">
              <w:rPr>
                <w:lang w:val="en-US"/>
              </w:rPr>
              <w:t>10</w:t>
            </w:r>
          </w:p>
        </w:tc>
        <w:tc>
          <w:tcPr>
            <w:tcW w:w="1840" w:type="dxa"/>
          </w:tcPr>
          <w:p w:rsidR="008B5202" w:rsidRPr="003A1137" w:rsidRDefault="008B5202" w:rsidP="00083977">
            <w:r w:rsidRPr="003A1137">
              <w:t>200</w:t>
            </w:r>
          </w:p>
        </w:tc>
        <w:tc>
          <w:tcPr>
            <w:tcW w:w="1979" w:type="dxa"/>
          </w:tcPr>
          <w:p w:rsidR="008B5202" w:rsidRPr="003A1137" w:rsidRDefault="008B5202" w:rsidP="00083977">
            <w:r w:rsidRPr="003A1137">
              <w:t>4500</w:t>
            </w:r>
          </w:p>
        </w:tc>
      </w:tr>
      <w:tr w:rsidR="00C6236D" w:rsidRPr="003A1137" w:rsidTr="00A46506">
        <w:tc>
          <w:tcPr>
            <w:tcW w:w="3740" w:type="dxa"/>
          </w:tcPr>
          <w:p w:rsidR="00C6236D" w:rsidRPr="003A1137" w:rsidRDefault="00C6236D" w:rsidP="00083977">
            <w:r w:rsidRPr="003A1137">
              <w:t>Магазины (4.4)</w:t>
            </w:r>
          </w:p>
        </w:tc>
        <w:tc>
          <w:tcPr>
            <w:tcW w:w="1791" w:type="dxa"/>
          </w:tcPr>
          <w:p w:rsidR="00C6236D" w:rsidRPr="003A1137" w:rsidRDefault="00C6236D" w:rsidP="00083977">
            <w:pPr>
              <w:rPr>
                <w:lang w:val="en-US"/>
              </w:rPr>
            </w:pPr>
            <w:r w:rsidRPr="003A1137">
              <w:rPr>
                <w:lang w:val="en-US"/>
              </w:rPr>
              <w:t>10</w:t>
            </w:r>
          </w:p>
        </w:tc>
        <w:tc>
          <w:tcPr>
            <w:tcW w:w="1840" w:type="dxa"/>
          </w:tcPr>
          <w:p w:rsidR="00C6236D" w:rsidRPr="003A1137" w:rsidRDefault="00C6236D" w:rsidP="00083977">
            <w:r w:rsidRPr="003A1137">
              <w:t xml:space="preserve">800 </w:t>
            </w:r>
          </w:p>
        </w:tc>
        <w:tc>
          <w:tcPr>
            <w:tcW w:w="1979" w:type="dxa"/>
          </w:tcPr>
          <w:p w:rsidR="00C6236D" w:rsidRPr="003A1137" w:rsidRDefault="00C6236D" w:rsidP="00083977">
            <w:r w:rsidRPr="003A1137">
              <w:t>4000</w:t>
            </w:r>
          </w:p>
        </w:tc>
      </w:tr>
      <w:tr w:rsidR="00C6236D" w:rsidRPr="003A1137" w:rsidTr="00A46506">
        <w:tc>
          <w:tcPr>
            <w:tcW w:w="3740" w:type="dxa"/>
          </w:tcPr>
          <w:p w:rsidR="00C6236D" w:rsidRPr="003A1137" w:rsidRDefault="00C6236D" w:rsidP="00083977">
            <w:r w:rsidRPr="003A1137">
              <w:lastRenderedPageBreak/>
              <w:t>Общественное питание (4.6)</w:t>
            </w:r>
          </w:p>
        </w:tc>
        <w:tc>
          <w:tcPr>
            <w:tcW w:w="1791" w:type="dxa"/>
          </w:tcPr>
          <w:p w:rsidR="00C6236D" w:rsidRPr="003A1137" w:rsidRDefault="00C6236D" w:rsidP="00083977">
            <w:pPr>
              <w:rPr>
                <w:lang w:val="en-US"/>
              </w:rPr>
            </w:pPr>
            <w:r w:rsidRPr="003A1137">
              <w:rPr>
                <w:lang w:val="en-US"/>
              </w:rPr>
              <w:t>10</w:t>
            </w:r>
          </w:p>
        </w:tc>
        <w:tc>
          <w:tcPr>
            <w:tcW w:w="1840" w:type="dxa"/>
          </w:tcPr>
          <w:p w:rsidR="00C6236D" w:rsidRPr="003A1137" w:rsidRDefault="00C6236D" w:rsidP="00083977">
            <w:r w:rsidRPr="003A1137">
              <w:t xml:space="preserve">125 </w:t>
            </w:r>
          </w:p>
        </w:tc>
        <w:tc>
          <w:tcPr>
            <w:tcW w:w="1979" w:type="dxa"/>
          </w:tcPr>
          <w:p w:rsidR="00C6236D" w:rsidRPr="003A1137" w:rsidRDefault="00C6236D" w:rsidP="00083977">
            <w:r w:rsidRPr="003A1137">
              <w:t>2500</w:t>
            </w:r>
          </w:p>
        </w:tc>
      </w:tr>
      <w:tr w:rsidR="00C6236D" w:rsidRPr="003A1137" w:rsidTr="00A46506">
        <w:tc>
          <w:tcPr>
            <w:tcW w:w="3740" w:type="dxa"/>
          </w:tcPr>
          <w:p w:rsidR="00C6236D" w:rsidRPr="003A1137" w:rsidRDefault="00C6236D" w:rsidP="00083977">
            <w:r w:rsidRPr="003A1137">
              <w:t>Энергетика (6.7)</w:t>
            </w:r>
          </w:p>
        </w:tc>
        <w:tc>
          <w:tcPr>
            <w:tcW w:w="1791" w:type="dxa"/>
          </w:tcPr>
          <w:p w:rsidR="00C6236D" w:rsidRPr="003A1137" w:rsidRDefault="00C6236D" w:rsidP="00083977">
            <w:pPr>
              <w:rPr>
                <w:lang w:val="en-US"/>
              </w:rPr>
            </w:pPr>
            <w:r w:rsidRPr="003A1137">
              <w:rPr>
                <w:lang w:val="en-US"/>
              </w:rPr>
              <w:t>1</w:t>
            </w:r>
          </w:p>
        </w:tc>
        <w:tc>
          <w:tcPr>
            <w:tcW w:w="1840" w:type="dxa"/>
          </w:tcPr>
          <w:p w:rsidR="00C6236D" w:rsidRPr="003A1137" w:rsidRDefault="00C6236D" w:rsidP="00083977">
            <w:pPr>
              <w:rPr>
                <w:lang w:val="en-US"/>
              </w:rPr>
            </w:pPr>
            <w:r w:rsidRPr="003A1137">
              <w:rPr>
                <w:lang w:val="en-US"/>
              </w:rPr>
              <w:t>4</w:t>
            </w:r>
          </w:p>
        </w:tc>
        <w:tc>
          <w:tcPr>
            <w:tcW w:w="1979" w:type="dxa"/>
          </w:tcPr>
          <w:p w:rsidR="00C6236D" w:rsidRPr="003A1137" w:rsidRDefault="00C6236D" w:rsidP="00083977">
            <w:r w:rsidRPr="003A1137">
              <w:t>Не подлежит установлению</w:t>
            </w:r>
          </w:p>
        </w:tc>
      </w:tr>
      <w:tr w:rsidR="00C6236D" w:rsidRPr="003A1137" w:rsidTr="00A46506">
        <w:tc>
          <w:tcPr>
            <w:tcW w:w="3740" w:type="dxa"/>
          </w:tcPr>
          <w:p w:rsidR="00C6236D" w:rsidRPr="003A1137" w:rsidRDefault="00C6236D" w:rsidP="00083977">
            <w:r w:rsidRPr="003A1137">
              <w:t>Связь (6.8)</w:t>
            </w:r>
          </w:p>
        </w:tc>
        <w:tc>
          <w:tcPr>
            <w:tcW w:w="1791" w:type="dxa"/>
          </w:tcPr>
          <w:p w:rsidR="00C6236D" w:rsidRPr="003A1137" w:rsidRDefault="00C6236D" w:rsidP="00083977">
            <w:pPr>
              <w:rPr>
                <w:lang w:val="en-US"/>
              </w:rPr>
            </w:pPr>
            <w:r w:rsidRPr="003A1137">
              <w:rPr>
                <w:lang w:val="en-US"/>
              </w:rPr>
              <w:t>4</w:t>
            </w:r>
          </w:p>
        </w:tc>
        <w:tc>
          <w:tcPr>
            <w:tcW w:w="1840" w:type="dxa"/>
          </w:tcPr>
          <w:p w:rsidR="00C6236D" w:rsidRPr="003A1137" w:rsidRDefault="00C6236D" w:rsidP="00083977">
            <w:pPr>
              <w:rPr>
                <w:lang w:val="en-US"/>
              </w:rPr>
            </w:pPr>
            <w:r w:rsidRPr="003A1137">
              <w:rPr>
                <w:lang w:val="en-US"/>
              </w:rPr>
              <w:t>20</w:t>
            </w:r>
          </w:p>
        </w:tc>
        <w:tc>
          <w:tcPr>
            <w:tcW w:w="1979" w:type="dxa"/>
          </w:tcPr>
          <w:p w:rsidR="00C6236D" w:rsidRPr="003A1137" w:rsidRDefault="00C6236D" w:rsidP="00083977">
            <w:r w:rsidRPr="003A1137">
              <w:t>Не подлежит установлению</w:t>
            </w:r>
          </w:p>
        </w:tc>
      </w:tr>
      <w:tr w:rsidR="00A46506" w:rsidRPr="003A1137" w:rsidTr="00A46506">
        <w:tc>
          <w:tcPr>
            <w:tcW w:w="3740" w:type="dxa"/>
          </w:tcPr>
          <w:p w:rsidR="00A46506" w:rsidRPr="003A1137" w:rsidRDefault="00A46506" w:rsidP="00083977">
            <w:pPr>
              <w:autoSpaceDE w:val="0"/>
              <w:autoSpaceDN w:val="0"/>
              <w:adjustRightInd w:val="0"/>
            </w:pPr>
            <w:r w:rsidRPr="00A46506">
              <w:t>Трубопроводный транспорт (7.5)</w:t>
            </w:r>
          </w:p>
        </w:tc>
        <w:tc>
          <w:tcPr>
            <w:tcW w:w="1791" w:type="dxa"/>
          </w:tcPr>
          <w:p w:rsidR="00A46506" w:rsidRPr="003A1137" w:rsidRDefault="00A46506" w:rsidP="009A0F55">
            <w:pPr>
              <w:rPr>
                <w:lang w:val="en-US"/>
              </w:rPr>
            </w:pPr>
            <w:r w:rsidRPr="003A1137">
              <w:rPr>
                <w:lang w:val="en-US"/>
              </w:rPr>
              <w:t>1</w:t>
            </w:r>
          </w:p>
        </w:tc>
        <w:tc>
          <w:tcPr>
            <w:tcW w:w="1840" w:type="dxa"/>
          </w:tcPr>
          <w:p w:rsidR="00A46506" w:rsidRPr="003A1137" w:rsidRDefault="00A46506" w:rsidP="009A0F55">
            <w:pPr>
              <w:rPr>
                <w:lang w:val="en-US"/>
              </w:rPr>
            </w:pPr>
            <w:r w:rsidRPr="003A1137">
              <w:rPr>
                <w:lang w:val="en-US"/>
              </w:rPr>
              <w:t>4</w:t>
            </w:r>
          </w:p>
        </w:tc>
        <w:tc>
          <w:tcPr>
            <w:tcW w:w="1979" w:type="dxa"/>
          </w:tcPr>
          <w:p w:rsidR="00A46506" w:rsidRPr="003A1137" w:rsidRDefault="00A46506" w:rsidP="009A0F55">
            <w:r w:rsidRPr="003A1137">
              <w:t>Не подлежит установлению</w:t>
            </w:r>
          </w:p>
        </w:tc>
      </w:tr>
      <w:tr w:rsidR="00A46506" w:rsidRPr="003A1137" w:rsidTr="00A46506">
        <w:tc>
          <w:tcPr>
            <w:tcW w:w="3740" w:type="dxa"/>
          </w:tcPr>
          <w:p w:rsidR="00A46506" w:rsidRPr="003A1137" w:rsidRDefault="00A46506" w:rsidP="00083977">
            <w:r w:rsidRPr="003A1137">
              <w:t>Бытовое обслуживание (3.3)</w:t>
            </w:r>
          </w:p>
        </w:tc>
        <w:tc>
          <w:tcPr>
            <w:tcW w:w="1791" w:type="dxa"/>
          </w:tcPr>
          <w:p w:rsidR="00A46506" w:rsidRPr="003A1137" w:rsidRDefault="00A46506" w:rsidP="00083977">
            <w:pPr>
              <w:rPr>
                <w:lang w:val="en-US"/>
              </w:rPr>
            </w:pPr>
            <w:r w:rsidRPr="003A1137">
              <w:rPr>
                <w:lang w:val="en-US"/>
              </w:rPr>
              <w:t>10</w:t>
            </w:r>
          </w:p>
        </w:tc>
        <w:tc>
          <w:tcPr>
            <w:tcW w:w="1840" w:type="dxa"/>
          </w:tcPr>
          <w:p w:rsidR="00A46506" w:rsidRPr="003A1137" w:rsidRDefault="00A46506" w:rsidP="00083977">
            <w:r w:rsidRPr="003A1137">
              <w:t xml:space="preserve">400 </w:t>
            </w:r>
          </w:p>
        </w:tc>
        <w:tc>
          <w:tcPr>
            <w:tcW w:w="1979" w:type="dxa"/>
          </w:tcPr>
          <w:p w:rsidR="00A46506" w:rsidRPr="003A1137" w:rsidRDefault="00A46506" w:rsidP="00083977">
            <w:r w:rsidRPr="003A1137">
              <w:t>2000</w:t>
            </w:r>
          </w:p>
        </w:tc>
      </w:tr>
      <w:tr w:rsidR="00A46506" w:rsidRPr="003A1137" w:rsidTr="00A46506">
        <w:tc>
          <w:tcPr>
            <w:tcW w:w="3740" w:type="dxa"/>
          </w:tcPr>
          <w:p w:rsidR="00A46506" w:rsidRPr="003A1137" w:rsidRDefault="00A46506" w:rsidP="00083977">
            <w:r w:rsidRPr="003A1137">
              <w:t>Служебные гаражи (4.9)</w:t>
            </w:r>
          </w:p>
        </w:tc>
        <w:tc>
          <w:tcPr>
            <w:tcW w:w="1791" w:type="dxa"/>
          </w:tcPr>
          <w:p w:rsidR="00A46506" w:rsidRPr="003A1137" w:rsidRDefault="00A46506" w:rsidP="00083977">
            <w:pPr>
              <w:rPr>
                <w:lang w:val="en-US"/>
              </w:rPr>
            </w:pPr>
            <w:r w:rsidRPr="003A1137">
              <w:rPr>
                <w:lang w:val="en-US"/>
              </w:rPr>
              <w:t>3</w:t>
            </w:r>
          </w:p>
        </w:tc>
        <w:tc>
          <w:tcPr>
            <w:tcW w:w="1840" w:type="dxa"/>
          </w:tcPr>
          <w:p w:rsidR="00A46506" w:rsidRPr="003A1137" w:rsidRDefault="00A46506" w:rsidP="00083977">
            <w:r w:rsidRPr="003A1137">
              <w:t>10</w:t>
            </w:r>
          </w:p>
        </w:tc>
        <w:tc>
          <w:tcPr>
            <w:tcW w:w="1979" w:type="dxa"/>
          </w:tcPr>
          <w:p w:rsidR="00A46506" w:rsidRPr="003A1137" w:rsidRDefault="00A46506" w:rsidP="00083977">
            <w:r w:rsidRPr="003A1137">
              <w:t>Не подлежит установлению</w:t>
            </w:r>
          </w:p>
        </w:tc>
      </w:tr>
      <w:tr w:rsidR="00CD3109" w:rsidRPr="003A1137" w:rsidTr="00CD3109">
        <w:tc>
          <w:tcPr>
            <w:tcW w:w="3740" w:type="dxa"/>
            <w:shd w:val="clear" w:color="auto" w:fill="auto"/>
          </w:tcPr>
          <w:p w:rsidR="00CD3109" w:rsidRPr="003A1137" w:rsidRDefault="00CD3109" w:rsidP="00CA5D04">
            <w:r>
              <w:t>Благоустройство территории</w:t>
            </w:r>
            <w:r w:rsidRPr="003A1137">
              <w:t xml:space="preserve"> (12.0</w:t>
            </w:r>
            <w:r>
              <w:t>.2</w:t>
            </w:r>
            <w:r w:rsidRPr="003A1137">
              <w:t>)</w:t>
            </w:r>
          </w:p>
        </w:tc>
        <w:tc>
          <w:tcPr>
            <w:tcW w:w="1791" w:type="dxa"/>
            <w:shd w:val="clear" w:color="auto" w:fill="auto"/>
          </w:tcPr>
          <w:p w:rsidR="00CD3109" w:rsidRPr="003A1137" w:rsidRDefault="00CD3109" w:rsidP="00CA5D04">
            <w:r w:rsidRPr="003A1137">
              <w:t>Не подлежит установлению</w:t>
            </w:r>
          </w:p>
        </w:tc>
        <w:tc>
          <w:tcPr>
            <w:tcW w:w="1840" w:type="dxa"/>
            <w:shd w:val="clear" w:color="auto" w:fill="auto"/>
          </w:tcPr>
          <w:p w:rsidR="00CD3109" w:rsidRPr="003A1137" w:rsidRDefault="00CD3109" w:rsidP="00CA5D04">
            <w:r w:rsidRPr="003A1137">
              <w:t>Не подлежит установлению</w:t>
            </w:r>
          </w:p>
        </w:tc>
        <w:tc>
          <w:tcPr>
            <w:tcW w:w="1979" w:type="dxa"/>
            <w:shd w:val="clear" w:color="auto" w:fill="auto"/>
          </w:tcPr>
          <w:p w:rsidR="00CD3109" w:rsidRPr="003A1137" w:rsidRDefault="00CD3109" w:rsidP="00CA5D04">
            <w:r w:rsidRPr="003A1137">
              <w:t>Не подлежит установлению</w:t>
            </w:r>
          </w:p>
        </w:tc>
      </w:tr>
    </w:tbl>
    <w:p w:rsidR="0029376C" w:rsidRPr="003A1137" w:rsidRDefault="0029376C" w:rsidP="0029376C">
      <w:pPr>
        <w:tabs>
          <w:tab w:val="left" w:pos="1080"/>
          <w:tab w:val="num" w:pos="1211"/>
        </w:tabs>
        <w:spacing w:line="276" w:lineRule="auto"/>
        <w:rPr>
          <w:color w:val="C00000"/>
        </w:rPr>
      </w:pPr>
    </w:p>
    <w:p w:rsidR="0029376C" w:rsidRPr="003A1137" w:rsidRDefault="0029376C" w:rsidP="0029376C">
      <w:pPr>
        <w:tabs>
          <w:tab w:val="left" w:pos="1080"/>
          <w:tab w:val="num" w:pos="1211"/>
        </w:tabs>
        <w:spacing w:line="276" w:lineRule="auto"/>
        <w:ind w:firstLine="709"/>
        <w:rPr>
          <w:color w:val="C00000"/>
        </w:rPr>
      </w:pPr>
    </w:p>
    <w:p w:rsidR="0029376C" w:rsidRPr="003A1137" w:rsidRDefault="0029376C" w:rsidP="0029376C">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1" w:type="dxa"/>
        <w:tblLayout w:type="fixed"/>
        <w:tblLook w:val="04A0" w:firstRow="1" w:lastRow="0" w:firstColumn="1" w:lastColumn="0" w:noHBand="0" w:noVBand="1"/>
      </w:tblPr>
      <w:tblGrid>
        <w:gridCol w:w="3539"/>
        <w:gridCol w:w="1275"/>
        <w:gridCol w:w="1418"/>
        <w:gridCol w:w="1284"/>
        <w:gridCol w:w="1835"/>
      </w:tblGrid>
      <w:tr w:rsidR="0029376C" w:rsidRPr="003A1137" w:rsidTr="00960619">
        <w:tc>
          <w:tcPr>
            <w:tcW w:w="3539" w:type="dxa"/>
            <w:vMerge w:val="restart"/>
            <w:vAlign w:val="center"/>
          </w:tcPr>
          <w:p w:rsidR="0029376C" w:rsidRPr="003A1137" w:rsidRDefault="0029376C" w:rsidP="00960619">
            <w:pPr>
              <w:jc w:val="center"/>
              <w:rPr>
                <w:b/>
                <w:bCs/>
              </w:rPr>
            </w:pPr>
            <w:r w:rsidRPr="003A1137">
              <w:rPr>
                <w:b/>
                <w:bCs/>
              </w:rPr>
              <w:t>Наименование вида разрешенного использования (код)</w:t>
            </w:r>
          </w:p>
        </w:tc>
        <w:tc>
          <w:tcPr>
            <w:tcW w:w="5812" w:type="dxa"/>
            <w:gridSpan w:val="4"/>
          </w:tcPr>
          <w:p w:rsidR="0029376C" w:rsidRPr="003A1137" w:rsidRDefault="0029376C" w:rsidP="00960619">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29376C" w:rsidRPr="003A1137" w:rsidTr="00960619">
        <w:tc>
          <w:tcPr>
            <w:tcW w:w="3539" w:type="dxa"/>
            <w:vMerge/>
          </w:tcPr>
          <w:p w:rsidR="0029376C" w:rsidRPr="003A1137" w:rsidRDefault="0029376C" w:rsidP="00960619"/>
        </w:tc>
        <w:tc>
          <w:tcPr>
            <w:tcW w:w="1275" w:type="dxa"/>
            <w:vAlign w:val="center"/>
          </w:tcPr>
          <w:p w:rsidR="0029376C" w:rsidRPr="003A1137" w:rsidRDefault="0029376C" w:rsidP="00960619">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29376C" w:rsidRPr="003A1137" w:rsidRDefault="0029376C" w:rsidP="00960619">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29376C" w:rsidRPr="003A1137" w:rsidRDefault="0029376C" w:rsidP="00960619">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5" w:type="dxa"/>
            <w:vAlign w:val="center"/>
          </w:tcPr>
          <w:p w:rsidR="0029376C" w:rsidRPr="003A1137" w:rsidRDefault="0029376C" w:rsidP="00960619">
            <w:pPr>
              <w:jc w:val="center"/>
              <w:rPr>
                <w:b/>
                <w:bCs/>
              </w:rPr>
            </w:pPr>
            <w:r w:rsidRPr="003A1137">
              <w:rPr>
                <w:b/>
                <w:bCs/>
              </w:rPr>
              <w:t>Максимальный процент застройки в границах земельного участка, %</w:t>
            </w:r>
          </w:p>
        </w:tc>
      </w:tr>
      <w:tr w:rsidR="0029376C" w:rsidRPr="003A1137" w:rsidTr="00960619">
        <w:tc>
          <w:tcPr>
            <w:tcW w:w="3539" w:type="dxa"/>
          </w:tcPr>
          <w:p w:rsidR="0029376C" w:rsidRPr="003A1137" w:rsidRDefault="0029376C" w:rsidP="00960619">
            <w:r w:rsidRPr="003A1137">
              <w:t>Хранение автотранспорта (2.7.1)</w:t>
            </w:r>
          </w:p>
        </w:tc>
        <w:tc>
          <w:tcPr>
            <w:tcW w:w="1275" w:type="dxa"/>
          </w:tcPr>
          <w:p w:rsidR="0029376C" w:rsidRPr="003A1137" w:rsidRDefault="0029376C" w:rsidP="00960619">
            <w:pPr>
              <w:rPr>
                <w:lang w:val="en-US"/>
              </w:rPr>
            </w:pPr>
            <w:r w:rsidRPr="003A1137">
              <w:rPr>
                <w:lang w:val="en-US"/>
              </w:rPr>
              <w:t>5</w:t>
            </w:r>
          </w:p>
        </w:tc>
        <w:tc>
          <w:tcPr>
            <w:tcW w:w="1418" w:type="dxa"/>
          </w:tcPr>
          <w:p w:rsidR="0029376C" w:rsidRPr="003A1137" w:rsidRDefault="0029376C" w:rsidP="00960619">
            <w:r w:rsidRPr="003A1137">
              <w:t>1</w:t>
            </w:r>
          </w:p>
        </w:tc>
        <w:tc>
          <w:tcPr>
            <w:tcW w:w="1284" w:type="dxa"/>
          </w:tcPr>
          <w:p w:rsidR="0029376C" w:rsidRPr="003A1137" w:rsidRDefault="0029376C" w:rsidP="00960619">
            <w:pPr>
              <w:rPr>
                <w:lang w:val="en-US"/>
              </w:rPr>
            </w:pPr>
            <w:r w:rsidRPr="003A1137">
              <w:rPr>
                <w:lang w:val="en-US"/>
              </w:rPr>
              <w:t>1</w:t>
            </w:r>
          </w:p>
        </w:tc>
        <w:tc>
          <w:tcPr>
            <w:tcW w:w="1835" w:type="dxa"/>
          </w:tcPr>
          <w:p w:rsidR="0029376C" w:rsidRPr="003A1137" w:rsidRDefault="00385FC4" w:rsidP="00960619">
            <w:r w:rsidRPr="003A1137">
              <w:t>75</w:t>
            </w:r>
          </w:p>
        </w:tc>
      </w:tr>
      <w:tr w:rsidR="0029376C" w:rsidRPr="003A1137" w:rsidTr="00960619">
        <w:tc>
          <w:tcPr>
            <w:tcW w:w="3539" w:type="dxa"/>
          </w:tcPr>
          <w:p w:rsidR="0029376C" w:rsidRPr="003A1137" w:rsidRDefault="0029376C" w:rsidP="00960619">
            <w:r w:rsidRPr="003A1137">
              <w:t>Коммунальное обслуживание (3.1)</w:t>
            </w:r>
          </w:p>
        </w:tc>
        <w:tc>
          <w:tcPr>
            <w:tcW w:w="1275" w:type="dxa"/>
          </w:tcPr>
          <w:p w:rsidR="0029376C" w:rsidRPr="003A1137" w:rsidRDefault="0029376C" w:rsidP="00960619">
            <w:r w:rsidRPr="003A1137">
              <w:t>0</w:t>
            </w:r>
          </w:p>
        </w:tc>
        <w:tc>
          <w:tcPr>
            <w:tcW w:w="1418" w:type="dxa"/>
          </w:tcPr>
          <w:p w:rsidR="0029376C" w:rsidRPr="003A1137" w:rsidRDefault="0029376C" w:rsidP="00960619">
            <w:r w:rsidRPr="003A1137">
              <w:t>1</w:t>
            </w:r>
          </w:p>
        </w:tc>
        <w:tc>
          <w:tcPr>
            <w:tcW w:w="1284" w:type="dxa"/>
          </w:tcPr>
          <w:p w:rsidR="0029376C" w:rsidRPr="003A1137" w:rsidRDefault="0029376C" w:rsidP="00960619">
            <w:pPr>
              <w:rPr>
                <w:lang w:val="en-US"/>
              </w:rPr>
            </w:pPr>
            <w:r w:rsidRPr="003A1137">
              <w:rPr>
                <w:lang w:val="en-US"/>
              </w:rPr>
              <w:t>2</w:t>
            </w:r>
          </w:p>
        </w:tc>
        <w:tc>
          <w:tcPr>
            <w:tcW w:w="1835" w:type="dxa"/>
          </w:tcPr>
          <w:p w:rsidR="0029376C" w:rsidRPr="003A1137" w:rsidRDefault="00385FC4" w:rsidP="00385FC4">
            <w:pPr>
              <w:rPr>
                <w:lang w:val="en-US"/>
              </w:rPr>
            </w:pPr>
            <w:r w:rsidRPr="003A1137">
              <w:t>75</w:t>
            </w:r>
          </w:p>
        </w:tc>
      </w:tr>
      <w:tr w:rsidR="00A46506" w:rsidRPr="003A1137" w:rsidTr="00960619">
        <w:tc>
          <w:tcPr>
            <w:tcW w:w="3539" w:type="dxa"/>
          </w:tcPr>
          <w:p w:rsidR="00A46506" w:rsidRPr="003021BB" w:rsidRDefault="00A46506" w:rsidP="009A0F55">
            <w:pPr>
              <w:rPr>
                <w:sz w:val="22"/>
              </w:rPr>
            </w:pPr>
            <w:r w:rsidRPr="003021BB">
              <w:rPr>
                <w:sz w:val="22"/>
              </w:rPr>
              <w:t>Приюты для животных (3.10.2)</w:t>
            </w:r>
          </w:p>
        </w:tc>
        <w:tc>
          <w:tcPr>
            <w:tcW w:w="1275" w:type="dxa"/>
          </w:tcPr>
          <w:p w:rsidR="00A46506" w:rsidRPr="003021BB" w:rsidRDefault="00A46506" w:rsidP="009A0F55">
            <w:pPr>
              <w:rPr>
                <w:sz w:val="22"/>
                <w:lang w:val="en-US"/>
              </w:rPr>
            </w:pPr>
            <w:r w:rsidRPr="003021BB">
              <w:rPr>
                <w:sz w:val="22"/>
                <w:lang w:val="en-US"/>
              </w:rPr>
              <w:t>5</w:t>
            </w:r>
          </w:p>
        </w:tc>
        <w:tc>
          <w:tcPr>
            <w:tcW w:w="1418" w:type="dxa"/>
          </w:tcPr>
          <w:p w:rsidR="00A46506" w:rsidRPr="003021BB" w:rsidRDefault="00A46506" w:rsidP="009A0F55">
            <w:pPr>
              <w:rPr>
                <w:sz w:val="22"/>
                <w:lang w:val="en-US"/>
              </w:rPr>
            </w:pPr>
            <w:r w:rsidRPr="003021BB">
              <w:rPr>
                <w:sz w:val="22"/>
                <w:lang w:val="en-US"/>
              </w:rPr>
              <w:t>3</w:t>
            </w:r>
          </w:p>
        </w:tc>
        <w:tc>
          <w:tcPr>
            <w:tcW w:w="1284" w:type="dxa"/>
          </w:tcPr>
          <w:p w:rsidR="00A46506" w:rsidRPr="003021BB" w:rsidRDefault="00A46506" w:rsidP="009A0F55">
            <w:pPr>
              <w:rPr>
                <w:sz w:val="22"/>
                <w:lang w:val="en-US"/>
              </w:rPr>
            </w:pPr>
            <w:r w:rsidRPr="003021BB">
              <w:rPr>
                <w:sz w:val="22"/>
                <w:lang w:val="en-US"/>
              </w:rPr>
              <w:t>2</w:t>
            </w:r>
          </w:p>
        </w:tc>
        <w:tc>
          <w:tcPr>
            <w:tcW w:w="1835" w:type="dxa"/>
          </w:tcPr>
          <w:p w:rsidR="00A46506" w:rsidRPr="003021BB" w:rsidRDefault="00A46506" w:rsidP="009A0F55">
            <w:pPr>
              <w:rPr>
                <w:sz w:val="22"/>
                <w:lang w:val="en-US"/>
              </w:rPr>
            </w:pPr>
            <w:r w:rsidRPr="003021BB">
              <w:rPr>
                <w:sz w:val="22"/>
                <w:lang w:val="en-US"/>
              </w:rPr>
              <w:t>60</w:t>
            </w:r>
          </w:p>
        </w:tc>
      </w:tr>
      <w:tr w:rsidR="008B5202" w:rsidRPr="003A1137" w:rsidTr="00960619">
        <w:tc>
          <w:tcPr>
            <w:tcW w:w="3539" w:type="dxa"/>
          </w:tcPr>
          <w:p w:rsidR="008B5202" w:rsidRPr="003A1137" w:rsidRDefault="008B5202" w:rsidP="00083977">
            <w:r w:rsidRPr="003A1137">
              <w:t>Склады (6.9)</w:t>
            </w:r>
          </w:p>
        </w:tc>
        <w:tc>
          <w:tcPr>
            <w:tcW w:w="1275" w:type="dxa"/>
          </w:tcPr>
          <w:p w:rsidR="008B5202" w:rsidRPr="003A1137" w:rsidRDefault="008B5202" w:rsidP="00083977">
            <w:pPr>
              <w:rPr>
                <w:lang w:val="en-US"/>
              </w:rPr>
            </w:pPr>
            <w:r w:rsidRPr="003A1137">
              <w:rPr>
                <w:lang w:val="en-US"/>
              </w:rPr>
              <w:t>5</w:t>
            </w:r>
          </w:p>
        </w:tc>
        <w:tc>
          <w:tcPr>
            <w:tcW w:w="1418" w:type="dxa"/>
          </w:tcPr>
          <w:p w:rsidR="008B5202" w:rsidRPr="003A1137" w:rsidRDefault="008B5202" w:rsidP="00083977">
            <w:pPr>
              <w:rPr>
                <w:lang w:val="en-US"/>
              </w:rPr>
            </w:pPr>
            <w:r w:rsidRPr="003A1137">
              <w:rPr>
                <w:lang w:val="en-US"/>
              </w:rPr>
              <w:t>3</w:t>
            </w:r>
          </w:p>
        </w:tc>
        <w:tc>
          <w:tcPr>
            <w:tcW w:w="1284" w:type="dxa"/>
          </w:tcPr>
          <w:p w:rsidR="008B5202" w:rsidRPr="003A1137" w:rsidRDefault="008B5202" w:rsidP="00083977">
            <w:pPr>
              <w:rPr>
                <w:lang w:val="en-US"/>
              </w:rPr>
            </w:pPr>
            <w:r w:rsidRPr="003A1137">
              <w:rPr>
                <w:lang w:val="en-US"/>
              </w:rPr>
              <w:t>3</w:t>
            </w:r>
          </w:p>
        </w:tc>
        <w:tc>
          <w:tcPr>
            <w:tcW w:w="1835" w:type="dxa"/>
          </w:tcPr>
          <w:p w:rsidR="008B5202" w:rsidRPr="003A1137" w:rsidRDefault="008B5202" w:rsidP="00083977">
            <w:r w:rsidRPr="003A1137">
              <w:t>60</w:t>
            </w:r>
          </w:p>
        </w:tc>
      </w:tr>
      <w:tr w:rsidR="008B5202" w:rsidRPr="003A1137" w:rsidTr="00960619">
        <w:tc>
          <w:tcPr>
            <w:tcW w:w="3539" w:type="dxa"/>
          </w:tcPr>
          <w:p w:rsidR="008B5202" w:rsidRPr="003A1137" w:rsidRDefault="008B5202" w:rsidP="00083977">
            <w:r w:rsidRPr="003A1137">
              <w:t>Складские площадки (6.9.1)</w:t>
            </w:r>
          </w:p>
        </w:tc>
        <w:tc>
          <w:tcPr>
            <w:tcW w:w="1275" w:type="dxa"/>
          </w:tcPr>
          <w:p w:rsidR="008B5202" w:rsidRPr="003A1137" w:rsidRDefault="008B5202" w:rsidP="00083977">
            <w:r w:rsidRPr="003A1137">
              <w:t>0</w:t>
            </w:r>
          </w:p>
        </w:tc>
        <w:tc>
          <w:tcPr>
            <w:tcW w:w="1418" w:type="dxa"/>
          </w:tcPr>
          <w:p w:rsidR="008B5202" w:rsidRPr="003A1137" w:rsidRDefault="008B5202" w:rsidP="00083977">
            <w:r w:rsidRPr="003A1137">
              <w:t>0</w:t>
            </w:r>
          </w:p>
        </w:tc>
        <w:tc>
          <w:tcPr>
            <w:tcW w:w="1284" w:type="dxa"/>
          </w:tcPr>
          <w:p w:rsidR="008B5202" w:rsidRPr="003A1137" w:rsidRDefault="008B5202" w:rsidP="00083977">
            <w:r w:rsidRPr="003A1137">
              <w:t>0</w:t>
            </w:r>
          </w:p>
        </w:tc>
        <w:tc>
          <w:tcPr>
            <w:tcW w:w="1835" w:type="dxa"/>
          </w:tcPr>
          <w:p w:rsidR="008B5202" w:rsidRPr="003A1137" w:rsidRDefault="008B5202" w:rsidP="00083977">
            <w:r w:rsidRPr="003A1137">
              <w:t>0</w:t>
            </w:r>
          </w:p>
        </w:tc>
      </w:tr>
      <w:tr w:rsidR="008B5202" w:rsidRPr="003A1137" w:rsidTr="00960619">
        <w:tc>
          <w:tcPr>
            <w:tcW w:w="3539" w:type="dxa"/>
          </w:tcPr>
          <w:p w:rsidR="008B5202" w:rsidRPr="003A1137" w:rsidRDefault="008B5202" w:rsidP="00083977">
            <w:r w:rsidRPr="003A1137">
              <w:t>Деловое управление (4.1)</w:t>
            </w:r>
          </w:p>
        </w:tc>
        <w:tc>
          <w:tcPr>
            <w:tcW w:w="1275" w:type="dxa"/>
          </w:tcPr>
          <w:p w:rsidR="008B5202" w:rsidRPr="003A1137" w:rsidRDefault="008B5202" w:rsidP="00083977">
            <w:r w:rsidRPr="003A1137">
              <w:t>4</w:t>
            </w:r>
          </w:p>
        </w:tc>
        <w:tc>
          <w:tcPr>
            <w:tcW w:w="1418" w:type="dxa"/>
          </w:tcPr>
          <w:p w:rsidR="008B5202" w:rsidRPr="003A1137" w:rsidRDefault="008B5202" w:rsidP="00083977">
            <w:r w:rsidRPr="003A1137">
              <w:t>3</w:t>
            </w:r>
          </w:p>
        </w:tc>
        <w:tc>
          <w:tcPr>
            <w:tcW w:w="1284" w:type="dxa"/>
          </w:tcPr>
          <w:p w:rsidR="008B5202" w:rsidRPr="003A1137" w:rsidRDefault="008B5202" w:rsidP="00083977">
            <w:pPr>
              <w:rPr>
                <w:lang w:val="en-US"/>
              </w:rPr>
            </w:pPr>
            <w:r w:rsidRPr="003A1137">
              <w:rPr>
                <w:lang w:val="en-US"/>
              </w:rPr>
              <w:t>3</w:t>
            </w:r>
          </w:p>
        </w:tc>
        <w:tc>
          <w:tcPr>
            <w:tcW w:w="1835" w:type="dxa"/>
          </w:tcPr>
          <w:p w:rsidR="008B5202" w:rsidRPr="003A1137" w:rsidRDefault="008B5202" w:rsidP="00083977">
            <w:r w:rsidRPr="003A1137">
              <w:t>60</w:t>
            </w:r>
          </w:p>
        </w:tc>
      </w:tr>
      <w:tr w:rsidR="008B5202" w:rsidRPr="003A1137" w:rsidTr="00960619">
        <w:tc>
          <w:tcPr>
            <w:tcW w:w="3539" w:type="dxa"/>
          </w:tcPr>
          <w:p w:rsidR="008B5202" w:rsidRPr="003A1137" w:rsidRDefault="008B5202" w:rsidP="00083977">
            <w:r w:rsidRPr="003A1137">
              <w:t>Магазины (4.4)</w:t>
            </w:r>
          </w:p>
        </w:tc>
        <w:tc>
          <w:tcPr>
            <w:tcW w:w="1275" w:type="dxa"/>
          </w:tcPr>
          <w:p w:rsidR="008B5202" w:rsidRPr="003A1137" w:rsidRDefault="008B5202" w:rsidP="00083977">
            <w:r w:rsidRPr="003A1137">
              <w:t>4</w:t>
            </w:r>
          </w:p>
        </w:tc>
        <w:tc>
          <w:tcPr>
            <w:tcW w:w="1418" w:type="dxa"/>
          </w:tcPr>
          <w:p w:rsidR="008B5202" w:rsidRPr="003A1137" w:rsidRDefault="008B5202" w:rsidP="00083977">
            <w:r w:rsidRPr="003A1137">
              <w:t>3</w:t>
            </w:r>
          </w:p>
        </w:tc>
        <w:tc>
          <w:tcPr>
            <w:tcW w:w="1284" w:type="dxa"/>
          </w:tcPr>
          <w:p w:rsidR="008B5202" w:rsidRPr="003A1137" w:rsidRDefault="008B5202" w:rsidP="00083977">
            <w:pPr>
              <w:rPr>
                <w:lang w:val="en-US"/>
              </w:rPr>
            </w:pPr>
            <w:r w:rsidRPr="003A1137">
              <w:rPr>
                <w:lang w:val="en-US"/>
              </w:rPr>
              <w:t>3</w:t>
            </w:r>
          </w:p>
        </w:tc>
        <w:tc>
          <w:tcPr>
            <w:tcW w:w="1835" w:type="dxa"/>
          </w:tcPr>
          <w:p w:rsidR="008B5202" w:rsidRPr="003A1137" w:rsidRDefault="008B5202" w:rsidP="00083977">
            <w:r w:rsidRPr="003A1137">
              <w:t>60</w:t>
            </w:r>
          </w:p>
        </w:tc>
      </w:tr>
      <w:tr w:rsidR="008B5202" w:rsidRPr="003A1137" w:rsidTr="00960619">
        <w:tc>
          <w:tcPr>
            <w:tcW w:w="3539" w:type="dxa"/>
          </w:tcPr>
          <w:p w:rsidR="008B5202" w:rsidRPr="003A1137" w:rsidRDefault="008B5202" w:rsidP="00083977">
            <w:r w:rsidRPr="003A1137">
              <w:t>Общественное питание (4.6)</w:t>
            </w:r>
          </w:p>
        </w:tc>
        <w:tc>
          <w:tcPr>
            <w:tcW w:w="1275" w:type="dxa"/>
          </w:tcPr>
          <w:p w:rsidR="008B5202" w:rsidRPr="003A1137" w:rsidRDefault="008B5202" w:rsidP="00083977">
            <w:r w:rsidRPr="003A1137">
              <w:t>4</w:t>
            </w:r>
          </w:p>
        </w:tc>
        <w:tc>
          <w:tcPr>
            <w:tcW w:w="1418" w:type="dxa"/>
          </w:tcPr>
          <w:p w:rsidR="008B5202" w:rsidRPr="003A1137" w:rsidRDefault="008B5202" w:rsidP="00083977">
            <w:r w:rsidRPr="003A1137">
              <w:t>3</w:t>
            </w:r>
          </w:p>
        </w:tc>
        <w:tc>
          <w:tcPr>
            <w:tcW w:w="1284" w:type="dxa"/>
          </w:tcPr>
          <w:p w:rsidR="008B5202" w:rsidRPr="003A1137" w:rsidRDefault="008B5202" w:rsidP="00083977">
            <w:pPr>
              <w:rPr>
                <w:lang w:val="en-US"/>
              </w:rPr>
            </w:pPr>
            <w:r w:rsidRPr="003A1137">
              <w:rPr>
                <w:lang w:val="en-US"/>
              </w:rPr>
              <w:t>3</w:t>
            </w:r>
          </w:p>
        </w:tc>
        <w:tc>
          <w:tcPr>
            <w:tcW w:w="1835" w:type="dxa"/>
          </w:tcPr>
          <w:p w:rsidR="008B5202" w:rsidRPr="003A1137" w:rsidRDefault="008B5202" w:rsidP="00083977">
            <w:r w:rsidRPr="003A1137">
              <w:t>60</w:t>
            </w:r>
          </w:p>
        </w:tc>
      </w:tr>
      <w:tr w:rsidR="008B5202" w:rsidRPr="003A1137" w:rsidTr="00960619">
        <w:tc>
          <w:tcPr>
            <w:tcW w:w="3539" w:type="dxa"/>
          </w:tcPr>
          <w:p w:rsidR="008B5202" w:rsidRPr="003A1137" w:rsidRDefault="008B5202" w:rsidP="00960619">
            <w:r w:rsidRPr="003A1137">
              <w:t>Энергетика (6.7)</w:t>
            </w:r>
          </w:p>
        </w:tc>
        <w:tc>
          <w:tcPr>
            <w:tcW w:w="1275" w:type="dxa"/>
          </w:tcPr>
          <w:p w:rsidR="008B5202" w:rsidRPr="003A1137" w:rsidRDefault="008B5202" w:rsidP="00960619">
            <w:pPr>
              <w:rPr>
                <w:lang w:val="en-US"/>
              </w:rPr>
            </w:pPr>
            <w:r w:rsidRPr="003A1137">
              <w:rPr>
                <w:lang w:val="en-US"/>
              </w:rPr>
              <w:t>0</w:t>
            </w:r>
          </w:p>
        </w:tc>
        <w:tc>
          <w:tcPr>
            <w:tcW w:w="1418" w:type="dxa"/>
          </w:tcPr>
          <w:p w:rsidR="008B5202" w:rsidRPr="003A1137" w:rsidRDefault="008B5202" w:rsidP="00960619">
            <w:pPr>
              <w:rPr>
                <w:lang w:val="en-US"/>
              </w:rPr>
            </w:pPr>
            <w:r w:rsidRPr="003A1137">
              <w:rPr>
                <w:lang w:val="en-US"/>
              </w:rPr>
              <w:t>0</w:t>
            </w:r>
          </w:p>
        </w:tc>
        <w:tc>
          <w:tcPr>
            <w:tcW w:w="1284" w:type="dxa"/>
          </w:tcPr>
          <w:p w:rsidR="008B5202" w:rsidRPr="003A1137" w:rsidRDefault="008B5202" w:rsidP="00960619">
            <w:r w:rsidRPr="003A1137">
              <w:t>Не подлежит установлению</w:t>
            </w:r>
          </w:p>
        </w:tc>
        <w:tc>
          <w:tcPr>
            <w:tcW w:w="1835" w:type="dxa"/>
          </w:tcPr>
          <w:p w:rsidR="008B5202" w:rsidRPr="003A1137" w:rsidRDefault="00385FC4" w:rsidP="00385FC4">
            <w:r w:rsidRPr="003A1137">
              <w:t>75</w:t>
            </w:r>
          </w:p>
        </w:tc>
      </w:tr>
      <w:tr w:rsidR="008B5202" w:rsidRPr="003A1137" w:rsidTr="00960619">
        <w:tc>
          <w:tcPr>
            <w:tcW w:w="3539" w:type="dxa"/>
          </w:tcPr>
          <w:p w:rsidR="008B5202" w:rsidRPr="003A1137" w:rsidRDefault="008B5202" w:rsidP="00960619">
            <w:r w:rsidRPr="003A1137">
              <w:t>Связь (6.8)</w:t>
            </w:r>
          </w:p>
        </w:tc>
        <w:tc>
          <w:tcPr>
            <w:tcW w:w="1275" w:type="dxa"/>
          </w:tcPr>
          <w:p w:rsidR="008B5202" w:rsidRPr="003A1137" w:rsidRDefault="008B5202" w:rsidP="00960619">
            <w:pPr>
              <w:rPr>
                <w:lang w:val="en-US"/>
              </w:rPr>
            </w:pPr>
            <w:r w:rsidRPr="003A1137">
              <w:rPr>
                <w:lang w:val="en-US"/>
              </w:rPr>
              <w:t>0</w:t>
            </w:r>
          </w:p>
        </w:tc>
        <w:tc>
          <w:tcPr>
            <w:tcW w:w="1418" w:type="dxa"/>
          </w:tcPr>
          <w:p w:rsidR="008B5202" w:rsidRPr="003A1137" w:rsidRDefault="008B5202" w:rsidP="00960619">
            <w:pPr>
              <w:rPr>
                <w:lang w:val="en-US"/>
              </w:rPr>
            </w:pPr>
            <w:r w:rsidRPr="003A1137">
              <w:rPr>
                <w:lang w:val="en-US"/>
              </w:rPr>
              <w:t>0</w:t>
            </w:r>
          </w:p>
        </w:tc>
        <w:tc>
          <w:tcPr>
            <w:tcW w:w="1284" w:type="dxa"/>
          </w:tcPr>
          <w:p w:rsidR="008B5202" w:rsidRPr="003A1137" w:rsidRDefault="008B5202" w:rsidP="00960619">
            <w:pPr>
              <w:rPr>
                <w:lang w:val="en-US"/>
              </w:rPr>
            </w:pPr>
            <w:r w:rsidRPr="003A1137">
              <w:rPr>
                <w:lang w:val="en-US"/>
              </w:rPr>
              <w:t>1</w:t>
            </w:r>
          </w:p>
        </w:tc>
        <w:tc>
          <w:tcPr>
            <w:tcW w:w="1835" w:type="dxa"/>
          </w:tcPr>
          <w:p w:rsidR="008B5202" w:rsidRPr="003A1137" w:rsidRDefault="00385FC4" w:rsidP="00385FC4">
            <w:r w:rsidRPr="003A1137">
              <w:t>75</w:t>
            </w:r>
          </w:p>
        </w:tc>
      </w:tr>
      <w:tr w:rsidR="00A46506" w:rsidRPr="003A1137" w:rsidTr="00960619">
        <w:tc>
          <w:tcPr>
            <w:tcW w:w="3539" w:type="dxa"/>
          </w:tcPr>
          <w:p w:rsidR="00A46506" w:rsidRPr="003A1137" w:rsidRDefault="00A46506" w:rsidP="00960619">
            <w:r w:rsidRPr="00A46506">
              <w:t>Трубопроводный транспорт</w:t>
            </w:r>
            <w:r>
              <w:t xml:space="preserve"> (7.5)</w:t>
            </w:r>
          </w:p>
        </w:tc>
        <w:tc>
          <w:tcPr>
            <w:tcW w:w="1275" w:type="dxa"/>
          </w:tcPr>
          <w:p w:rsidR="00A46506" w:rsidRPr="003A1137" w:rsidRDefault="00A46506" w:rsidP="009A0F55">
            <w:pPr>
              <w:rPr>
                <w:lang w:val="en-US"/>
              </w:rPr>
            </w:pPr>
            <w:r w:rsidRPr="003A1137">
              <w:rPr>
                <w:lang w:val="en-US"/>
              </w:rPr>
              <w:t>0</w:t>
            </w:r>
          </w:p>
        </w:tc>
        <w:tc>
          <w:tcPr>
            <w:tcW w:w="1418" w:type="dxa"/>
          </w:tcPr>
          <w:p w:rsidR="00A46506" w:rsidRPr="003A1137" w:rsidRDefault="00A46506" w:rsidP="009A0F55">
            <w:pPr>
              <w:rPr>
                <w:lang w:val="en-US"/>
              </w:rPr>
            </w:pPr>
            <w:r w:rsidRPr="003A1137">
              <w:rPr>
                <w:lang w:val="en-US"/>
              </w:rPr>
              <w:t>0</w:t>
            </w:r>
          </w:p>
        </w:tc>
        <w:tc>
          <w:tcPr>
            <w:tcW w:w="1284" w:type="dxa"/>
          </w:tcPr>
          <w:p w:rsidR="00A46506" w:rsidRPr="003A1137" w:rsidRDefault="00A46506" w:rsidP="009A0F55">
            <w:r w:rsidRPr="003A1137">
              <w:t>Не подлежит установлению</w:t>
            </w:r>
          </w:p>
        </w:tc>
        <w:tc>
          <w:tcPr>
            <w:tcW w:w="1835" w:type="dxa"/>
          </w:tcPr>
          <w:p w:rsidR="00A46506" w:rsidRPr="003A1137" w:rsidRDefault="00A46506" w:rsidP="009A0F55">
            <w:r w:rsidRPr="003A1137">
              <w:t>75</w:t>
            </w:r>
          </w:p>
        </w:tc>
      </w:tr>
      <w:tr w:rsidR="008B5202" w:rsidRPr="003A1137" w:rsidTr="00960619">
        <w:tc>
          <w:tcPr>
            <w:tcW w:w="3539" w:type="dxa"/>
          </w:tcPr>
          <w:p w:rsidR="008B5202" w:rsidRPr="003A1137" w:rsidRDefault="008B5202" w:rsidP="00083977">
            <w:r w:rsidRPr="003A1137">
              <w:t>Бытовое обслуживание (3.3)</w:t>
            </w:r>
          </w:p>
        </w:tc>
        <w:tc>
          <w:tcPr>
            <w:tcW w:w="1275" w:type="dxa"/>
          </w:tcPr>
          <w:p w:rsidR="008B5202" w:rsidRPr="003A1137" w:rsidRDefault="008B5202" w:rsidP="00083977">
            <w:r w:rsidRPr="003A1137">
              <w:t>4</w:t>
            </w:r>
          </w:p>
        </w:tc>
        <w:tc>
          <w:tcPr>
            <w:tcW w:w="1418" w:type="dxa"/>
          </w:tcPr>
          <w:p w:rsidR="008B5202" w:rsidRPr="003A1137" w:rsidRDefault="008B5202" w:rsidP="00083977">
            <w:r w:rsidRPr="003A1137">
              <w:t>3</w:t>
            </w:r>
          </w:p>
        </w:tc>
        <w:tc>
          <w:tcPr>
            <w:tcW w:w="1284" w:type="dxa"/>
          </w:tcPr>
          <w:p w:rsidR="008B5202" w:rsidRPr="003A1137" w:rsidRDefault="008B5202" w:rsidP="00083977">
            <w:pPr>
              <w:rPr>
                <w:lang w:val="en-US"/>
              </w:rPr>
            </w:pPr>
            <w:r w:rsidRPr="003A1137">
              <w:rPr>
                <w:lang w:val="en-US"/>
              </w:rPr>
              <w:t>3</w:t>
            </w:r>
          </w:p>
        </w:tc>
        <w:tc>
          <w:tcPr>
            <w:tcW w:w="1835" w:type="dxa"/>
          </w:tcPr>
          <w:p w:rsidR="008B5202" w:rsidRPr="003A1137" w:rsidRDefault="008B5202" w:rsidP="00083977">
            <w:r w:rsidRPr="003A1137">
              <w:t>60</w:t>
            </w:r>
          </w:p>
        </w:tc>
      </w:tr>
      <w:tr w:rsidR="008B5202" w:rsidRPr="003A1137" w:rsidTr="00960619">
        <w:tc>
          <w:tcPr>
            <w:tcW w:w="3539" w:type="dxa"/>
          </w:tcPr>
          <w:p w:rsidR="008B5202" w:rsidRPr="003A1137" w:rsidRDefault="008B5202" w:rsidP="00083977">
            <w:r w:rsidRPr="003A1137">
              <w:t>Служебные гаражи (4.9)</w:t>
            </w:r>
          </w:p>
        </w:tc>
        <w:tc>
          <w:tcPr>
            <w:tcW w:w="1275" w:type="dxa"/>
          </w:tcPr>
          <w:p w:rsidR="008B5202" w:rsidRPr="003A1137" w:rsidRDefault="008B5202" w:rsidP="00083977">
            <w:pPr>
              <w:rPr>
                <w:lang w:val="en-US"/>
              </w:rPr>
            </w:pPr>
            <w:r w:rsidRPr="003A1137">
              <w:rPr>
                <w:lang w:val="en-US"/>
              </w:rPr>
              <w:t>5</w:t>
            </w:r>
          </w:p>
        </w:tc>
        <w:tc>
          <w:tcPr>
            <w:tcW w:w="1418" w:type="dxa"/>
          </w:tcPr>
          <w:p w:rsidR="008B5202" w:rsidRPr="003A1137" w:rsidRDefault="008B5202" w:rsidP="00083977">
            <w:r w:rsidRPr="003A1137">
              <w:t>1</w:t>
            </w:r>
          </w:p>
        </w:tc>
        <w:tc>
          <w:tcPr>
            <w:tcW w:w="1284" w:type="dxa"/>
          </w:tcPr>
          <w:p w:rsidR="008B5202" w:rsidRPr="003A1137" w:rsidRDefault="008B5202" w:rsidP="00083977">
            <w:pPr>
              <w:rPr>
                <w:lang w:val="en-US"/>
              </w:rPr>
            </w:pPr>
            <w:r w:rsidRPr="003A1137">
              <w:rPr>
                <w:lang w:val="en-US"/>
              </w:rPr>
              <w:t>1</w:t>
            </w:r>
          </w:p>
        </w:tc>
        <w:tc>
          <w:tcPr>
            <w:tcW w:w="1835" w:type="dxa"/>
          </w:tcPr>
          <w:p w:rsidR="008B5202" w:rsidRPr="003A1137" w:rsidRDefault="00385FC4" w:rsidP="00385FC4">
            <w:pPr>
              <w:rPr>
                <w:lang w:val="en-US"/>
              </w:rPr>
            </w:pPr>
            <w:r w:rsidRPr="003A1137">
              <w:t>75</w:t>
            </w:r>
          </w:p>
        </w:tc>
      </w:tr>
      <w:tr w:rsidR="00CD3109" w:rsidRPr="003A1137" w:rsidTr="00CD3109">
        <w:tc>
          <w:tcPr>
            <w:tcW w:w="3539" w:type="dxa"/>
            <w:shd w:val="clear" w:color="auto" w:fill="auto"/>
          </w:tcPr>
          <w:p w:rsidR="00CD3109" w:rsidRPr="003A1137" w:rsidRDefault="00CD3109" w:rsidP="00CA5D04">
            <w:r>
              <w:lastRenderedPageBreak/>
              <w:t>Благоустройство территории</w:t>
            </w:r>
            <w:r w:rsidRPr="003A1137">
              <w:t xml:space="preserve"> (12.0</w:t>
            </w:r>
            <w:r>
              <w:t>.2</w:t>
            </w:r>
            <w:r w:rsidRPr="003A1137">
              <w:t>)</w:t>
            </w:r>
          </w:p>
        </w:tc>
        <w:tc>
          <w:tcPr>
            <w:tcW w:w="1275" w:type="dxa"/>
            <w:shd w:val="clear" w:color="auto" w:fill="auto"/>
          </w:tcPr>
          <w:p w:rsidR="00CD3109" w:rsidRPr="003A1137" w:rsidRDefault="00CD3109" w:rsidP="00CA5D04">
            <w:r w:rsidRPr="003A1137">
              <w:t>Не подлежит установлению</w:t>
            </w:r>
          </w:p>
        </w:tc>
        <w:tc>
          <w:tcPr>
            <w:tcW w:w="1418" w:type="dxa"/>
            <w:shd w:val="clear" w:color="auto" w:fill="auto"/>
          </w:tcPr>
          <w:p w:rsidR="00CD3109" w:rsidRPr="003A1137" w:rsidRDefault="00CD3109" w:rsidP="00CA5D04">
            <w:r w:rsidRPr="003A1137">
              <w:t>Не подлежит установлению</w:t>
            </w:r>
          </w:p>
        </w:tc>
        <w:tc>
          <w:tcPr>
            <w:tcW w:w="1284" w:type="dxa"/>
            <w:shd w:val="clear" w:color="auto" w:fill="auto"/>
          </w:tcPr>
          <w:p w:rsidR="00CD3109" w:rsidRPr="003A1137" w:rsidRDefault="00CD3109" w:rsidP="00CA5D04">
            <w:r w:rsidRPr="003A1137">
              <w:t>Не подлежит установлению</w:t>
            </w:r>
          </w:p>
        </w:tc>
        <w:tc>
          <w:tcPr>
            <w:tcW w:w="1835" w:type="dxa"/>
            <w:shd w:val="clear" w:color="auto" w:fill="auto"/>
          </w:tcPr>
          <w:p w:rsidR="00CD3109" w:rsidRPr="003A1137" w:rsidRDefault="00CD3109" w:rsidP="00CA5D04">
            <w:r w:rsidRPr="003A1137">
              <w:t>Не подлежит установлению</w:t>
            </w:r>
          </w:p>
        </w:tc>
      </w:tr>
    </w:tbl>
    <w:p w:rsidR="004157EA" w:rsidRPr="003A1137" w:rsidRDefault="004157EA" w:rsidP="004157EA">
      <w:pPr>
        <w:rPr>
          <w:b/>
        </w:rPr>
      </w:pPr>
    </w:p>
    <w:p w:rsidR="004157EA" w:rsidRPr="003A1137" w:rsidRDefault="004157EA" w:rsidP="004157EA">
      <w:pPr>
        <w:keepNext/>
        <w:rPr>
          <w:b/>
          <w:color w:val="FF0000"/>
        </w:rPr>
      </w:pPr>
      <w:r w:rsidRPr="003A1137">
        <w:rPr>
          <w:b/>
        </w:rPr>
        <w:t>И ЗОНА НЖЕНЕРНОЙ ИНФРАСТРУКТУРЫ</w:t>
      </w:r>
    </w:p>
    <w:p w:rsidR="004157EA" w:rsidRPr="003A1137" w:rsidRDefault="004157EA" w:rsidP="00FE4931">
      <w:pPr>
        <w:keepNext/>
        <w:ind w:firstLine="709"/>
        <w:jc w:val="both"/>
      </w:pPr>
      <w:r w:rsidRPr="003A1137">
        <w:t xml:space="preserve">Зона предназначена для размещения </w:t>
      </w:r>
      <w:r w:rsidR="00C40519" w:rsidRPr="003A1137">
        <w:t>объектов инженерной инфраструктуры, в зоне допускается размещение объектов складского назначения, объектов транспортной инфраструктуры, объектов общественно-деловой застройки в объемах, не препятствующих реализации основной функции.</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5458"/>
        <w:gridCol w:w="1700"/>
        <w:gridCol w:w="1588"/>
      </w:tblGrid>
      <w:tr w:rsidR="0071572B" w:rsidRPr="003A1137" w:rsidTr="004B2CF6">
        <w:tc>
          <w:tcPr>
            <w:tcW w:w="885" w:type="pct"/>
            <w:vAlign w:val="center"/>
          </w:tcPr>
          <w:p w:rsidR="0071572B" w:rsidRPr="003A1137" w:rsidRDefault="0071572B" w:rsidP="00FE4931">
            <w:pPr>
              <w:autoSpaceDE w:val="0"/>
              <w:autoSpaceDN w:val="0"/>
              <w:adjustRightInd w:val="0"/>
              <w:jc w:val="center"/>
            </w:pPr>
            <w:r w:rsidRPr="003A1137">
              <w:t>Наименование вида разрешенного использования земельного участка</w:t>
            </w:r>
          </w:p>
        </w:tc>
        <w:tc>
          <w:tcPr>
            <w:tcW w:w="2568" w:type="pct"/>
            <w:vAlign w:val="center"/>
          </w:tcPr>
          <w:p w:rsidR="0071572B" w:rsidRPr="003A1137" w:rsidRDefault="0071572B" w:rsidP="00FE4931">
            <w:pPr>
              <w:autoSpaceDE w:val="0"/>
              <w:autoSpaceDN w:val="0"/>
              <w:adjustRightInd w:val="0"/>
              <w:jc w:val="center"/>
            </w:pPr>
            <w:r w:rsidRPr="003A1137">
              <w:t>Описание вида разрешенного использования земельного участка</w:t>
            </w:r>
          </w:p>
        </w:tc>
        <w:tc>
          <w:tcPr>
            <w:tcW w:w="800" w:type="pct"/>
            <w:vAlign w:val="center"/>
          </w:tcPr>
          <w:p w:rsidR="0071572B" w:rsidRPr="003A1137" w:rsidRDefault="0071572B" w:rsidP="00FE4931">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747" w:type="pct"/>
          </w:tcPr>
          <w:p w:rsidR="0071572B" w:rsidRPr="003A1137" w:rsidRDefault="0071572B" w:rsidP="00FE4931">
            <w:pPr>
              <w:autoSpaceDE w:val="0"/>
              <w:autoSpaceDN w:val="0"/>
              <w:adjustRightInd w:val="0"/>
              <w:jc w:val="center"/>
            </w:pPr>
          </w:p>
        </w:tc>
      </w:tr>
      <w:tr w:rsidR="0071572B" w:rsidRPr="003A1137" w:rsidTr="004B2CF6">
        <w:tc>
          <w:tcPr>
            <w:tcW w:w="4253" w:type="pct"/>
            <w:gridSpan w:val="3"/>
          </w:tcPr>
          <w:p w:rsidR="0071572B" w:rsidRPr="003A1137" w:rsidRDefault="0071572B" w:rsidP="004157EA">
            <w:pPr>
              <w:jc w:val="center"/>
            </w:pPr>
            <w:r w:rsidRPr="003A1137">
              <w:t>ОСНОВНЫЕ ВИДЫ РАЗРЕШЕННОГО ИСПОЛЬЗОВАНИЯ</w:t>
            </w:r>
          </w:p>
        </w:tc>
        <w:tc>
          <w:tcPr>
            <w:tcW w:w="747" w:type="pct"/>
          </w:tcPr>
          <w:p w:rsidR="0071572B" w:rsidRPr="003A1137" w:rsidRDefault="0071572B" w:rsidP="004157EA">
            <w:pPr>
              <w:jc w:val="center"/>
            </w:pPr>
          </w:p>
        </w:tc>
      </w:tr>
      <w:tr w:rsidR="00385FC4" w:rsidRPr="003A1137" w:rsidTr="004B2CF6">
        <w:tc>
          <w:tcPr>
            <w:tcW w:w="885" w:type="pct"/>
          </w:tcPr>
          <w:p w:rsidR="00385FC4" w:rsidRPr="003A1137" w:rsidRDefault="00385FC4" w:rsidP="00083977">
            <w:pPr>
              <w:pStyle w:val="affff0"/>
              <w:rPr>
                <w:color w:val="C00000"/>
              </w:rPr>
            </w:pPr>
            <w:r w:rsidRPr="003A1137">
              <w:rPr>
                <w:rFonts w:eastAsia="Times New Roman CYR"/>
              </w:rPr>
              <w:t>Коммунальное обслуживание</w:t>
            </w:r>
          </w:p>
        </w:tc>
        <w:tc>
          <w:tcPr>
            <w:tcW w:w="2568" w:type="pct"/>
          </w:tcPr>
          <w:p w:rsidR="00385FC4" w:rsidRPr="003A1137" w:rsidRDefault="00385FC4" w:rsidP="00385FC4">
            <w:pPr>
              <w:pStyle w:val="affff0"/>
              <w:jc w:val="both"/>
              <w:rPr>
                <w:color w:val="C00000"/>
              </w:rPr>
            </w:pPr>
            <w:r w:rsidRPr="003A1137">
              <w:rPr>
                <w:rFonts w:eastAsia="Times New Roman CYR"/>
              </w:rPr>
              <w:t xml:space="preserve">Размещение зданий и сооружений в целях обеспечения физических и юридических лиц коммунальными услугами. </w:t>
            </w:r>
            <w:r w:rsidR="00F81105" w:rsidRPr="003A1137">
              <w:rPr>
                <w:rFonts w:eastAsia="Times New Roman CYR"/>
              </w:rPr>
              <w:t xml:space="preserve">Содержание данного вида разрешенного использования включает в себя содержание видов разрешенного использования с </w:t>
            </w:r>
            <w:hyperlink r:id="rId39" w:anchor="/document/70736874/entry/1311" w:history="1">
              <w:r w:rsidR="00F81105" w:rsidRPr="003A1137">
                <w:rPr>
                  <w:rFonts w:eastAsia="Times New Roman CYR"/>
                </w:rPr>
                <w:t>кодами 3.1.1-3.1.2</w:t>
              </w:r>
            </w:hyperlink>
          </w:p>
        </w:tc>
        <w:tc>
          <w:tcPr>
            <w:tcW w:w="800" w:type="pct"/>
          </w:tcPr>
          <w:p w:rsidR="00385FC4" w:rsidRPr="003A1137" w:rsidRDefault="00385FC4" w:rsidP="00083977">
            <w:pPr>
              <w:pStyle w:val="affff0"/>
              <w:jc w:val="center"/>
              <w:rPr>
                <w:color w:val="C00000"/>
              </w:rPr>
            </w:pPr>
            <w:r w:rsidRPr="003A1137">
              <w:t>3.1</w:t>
            </w:r>
          </w:p>
        </w:tc>
        <w:tc>
          <w:tcPr>
            <w:tcW w:w="747" w:type="pct"/>
          </w:tcPr>
          <w:p w:rsidR="00385FC4" w:rsidRPr="003A1137" w:rsidRDefault="00385FC4" w:rsidP="003F74AF">
            <w:pPr>
              <w:autoSpaceDE w:val="0"/>
              <w:autoSpaceDN w:val="0"/>
              <w:adjustRightInd w:val="0"/>
              <w:jc w:val="center"/>
            </w:pPr>
          </w:p>
        </w:tc>
      </w:tr>
      <w:tr w:rsidR="00385FC4" w:rsidRPr="003A1137" w:rsidTr="004B2CF6">
        <w:tc>
          <w:tcPr>
            <w:tcW w:w="885" w:type="pct"/>
          </w:tcPr>
          <w:p w:rsidR="00385FC4" w:rsidRPr="003A1137" w:rsidRDefault="00385FC4" w:rsidP="004157EA">
            <w:pPr>
              <w:autoSpaceDE w:val="0"/>
              <w:autoSpaceDN w:val="0"/>
              <w:adjustRightInd w:val="0"/>
            </w:pPr>
            <w:r w:rsidRPr="003A1137">
              <w:t>Энергетика</w:t>
            </w:r>
          </w:p>
        </w:tc>
        <w:tc>
          <w:tcPr>
            <w:tcW w:w="2568" w:type="pct"/>
          </w:tcPr>
          <w:p w:rsidR="00FF5AF5" w:rsidRDefault="00FF5AF5" w:rsidP="00FF5AF5">
            <w:pPr>
              <w:autoSpaceDE w:val="0"/>
              <w:autoSpaceDN w:val="0"/>
              <w:adjustRightInd w:val="0"/>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385FC4" w:rsidRPr="003A1137" w:rsidRDefault="00FF5AF5" w:rsidP="00FF5AF5">
            <w:pPr>
              <w:autoSpaceDE w:val="0"/>
              <w:autoSpaceDN w:val="0"/>
              <w:adjustRightInd w:val="0"/>
              <w:jc w:val="both"/>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00" w:type="pct"/>
          </w:tcPr>
          <w:p w:rsidR="00385FC4" w:rsidRPr="003A1137" w:rsidRDefault="00385FC4" w:rsidP="003F74AF">
            <w:pPr>
              <w:autoSpaceDE w:val="0"/>
              <w:autoSpaceDN w:val="0"/>
              <w:adjustRightInd w:val="0"/>
              <w:jc w:val="center"/>
            </w:pPr>
            <w:r w:rsidRPr="003A1137">
              <w:t>6.7</w:t>
            </w:r>
          </w:p>
        </w:tc>
        <w:tc>
          <w:tcPr>
            <w:tcW w:w="747" w:type="pct"/>
          </w:tcPr>
          <w:p w:rsidR="00385FC4" w:rsidRPr="003A1137" w:rsidRDefault="00385FC4" w:rsidP="003F74AF">
            <w:pPr>
              <w:autoSpaceDE w:val="0"/>
              <w:autoSpaceDN w:val="0"/>
              <w:adjustRightInd w:val="0"/>
              <w:jc w:val="center"/>
            </w:pPr>
          </w:p>
        </w:tc>
      </w:tr>
      <w:tr w:rsidR="00385FC4" w:rsidRPr="003A1137" w:rsidTr="004B2CF6">
        <w:tc>
          <w:tcPr>
            <w:tcW w:w="885" w:type="pct"/>
          </w:tcPr>
          <w:p w:rsidR="00385FC4" w:rsidRPr="003A1137" w:rsidRDefault="00385FC4" w:rsidP="004157EA">
            <w:pPr>
              <w:autoSpaceDE w:val="0"/>
              <w:autoSpaceDN w:val="0"/>
              <w:adjustRightInd w:val="0"/>
            </w:pPr>
            <w:r w:rsidRPr="003A1137">
              <w:t>Связь</w:t>
            </w:r>
          </w:p>
        </w:tc>
        <w:tc>
          <w:tcPr>
            <w:tcW w:w="2568" w:type="pct"/>
          </w:tcPr>
          <w:p w:rsidR="00385FC4" w:rsidRPr="003A1137" w:rsidRDefault="00FF5AF5" w:rsidP="00FF5AF5">
            <w:r w:rsidRPr="00FF5AF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w:t>
            </w:r>
            <w:r>
              <w:t>льзования с кодами 3.1.1, 3.2.3</w:t>
            </w:r>
          </w:p>
        </w:tc>
        <w:tc>
          <w:tcPr>
            <w:tcW w:w="800" w:type="pct"/>
          </w:tcPr>
          <w:p w:rsidR="00385FC4" w:rsidRPr="003A1137" w:rsidRDefault="00385FC4" w:rsidP="003F74AF">
            <w:pPr>
              <w:autoSpaceDE w:val="0"/>
              <w:autoSpaceDN w:val="0"/>
              <w:adjustRightInd w:val="0"/>
              <w:jc w:val="center"/>
            </w:pPr>
            <w:r w:rsidRPr="003A1137">
              <w:t>6.8</w:t>
            </w:r>
          </w:p>
        </w:tc>
        <w:tc>
          <w:tcPr>
            <w:tcW w:w="747" w:type="pct"/>
          </w:tcPr>
          <w:p w:rsidR="00385FC4" w:rsidRPr="003A1137" w:rsidRDefault="00385FC4" w:rsidP="003F74AF">
            <w:pPr>
              <w:autoSpaceDE w:val="0"/>
              <w:autoSpaceDN w:val="0"/>
              <w:adjustRightInd w:val="0"/>
              <w:jc w:val="center"/>
            </w:pPr>
          </w:p>
        </w:tc>
      </w:tr>
      <w:tr w:rsidR="00416755" w:rsidRPr="003A1137" w:rsidTr="00416755">
        <w:tc>
          <w:tcPr>
            <w:tcW w:w="5000" w:type="pct"/>
            <w:gridSpan w:val="4"/>
          </w:tcPr>
          <w:p w:rsidR="00416755" w:rsidRDefault="00416755" w:rsidP="00416755">
            <w:pPr>
              <w:jc w:val="center"/>
            </w:pPr>
            <w:r w:rsidRPr="003A1137">
              <w:t>УСЛОВНО РАЗРЕШЕННЫЕ ВИДЫ ИСПОЛЬЗОВАНИЯ</w:t>
            </w:r>
          </w:p>
          <w:p w:rsidR="00416755" w:rsidRPr="003A1137" w:rsidRDefault="00416755" w:rsidP="004157EA">
            <w:pPr>
              <w:jc w:val="center"/>
            </w:pPr>
            <w:r w:rsidRPr="00CB3E60">
              <w:rPr>
                <w:rFonts w:eastAsia="Courier New"/>
              </w:rPr>
              <w:t>не устанавливаются</w:t>
            </w:r>
          </w:p>
        </w:tc>
      </w:tr>
      <w:tr w:rsidR="00385FC4" w:rsidRPr="003A1137" w:rsidTr="009033CB">
        <w:tc>
          <w:tcPr>
            <w:tcW w:w="5000" w:type="pct"/>
            <w:gridSpan w:val="4"/>
          </w:tcPr>
          <w:p w:rsidR="00416755" w:rsidRDefault="00416755" w:rsidP="00416755">
            <w:pPr>
              <w:jc w:val="center"/>
            </w:pPr>
            <w:r w:rsidRPr="00BF563F">
              <w:t xml:space="preserve">ВСПОМОГАТЕЛЬНЫЕ </w:t>
            </w:r>
            <w:r>
              <w:t>ВИДЫ РАЗРЕШЕННОГО ИСПОЛЬЗОВАНИЯ</w:t>
            </w:r>
          </w:p>
          <w:p w:rsidR="00385FC4" w:rsidRPr="003A1137" w:rsidRDefault="00416755" w:rsidP="00416755">
            <w:pPr>
              <w:jc w:val="center"/>
            </w:pPr>
            <w:r w:rsidRPr="00CB3E60">
              <w:rPr>
                <w:rFonts w:eastAsia="Courier New"/>
              </w:rPr>
              <w:t>не устанавливаются</w:t>
            </w:r>
          </w:p>
        </w:tc>
      </w:tr>
    </w:tbl>
    <w:p w:rsidR="004157EA" w:rsidRPr="003A1137" w:rsidRDefault="004157EA" w:rsidP="004157EA"/>
    <w:p w:rsidR="004157EA" w:rsidRPr="003A1137" w:rsidRDefault="004157EA" w:rsidP="004157EA">
      <w:pPr>
        <w:keepNext/>
      </w:pPr>
      <w:r w:rsidRPr="003A1137">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2470D7" w:rsidRPr="003A1137" w:rsidRDefault="002470D7" w:rsidP="004157EA">
      <w:pPr>
        <w:keepNext/>
      </w:pPr>
    </w:p>
    <w:p w:rsidR="002470D7" w:rsidRPr="003A1137" w:rsidRDefault="002470D7" w:rsidP="002470D7">
      <w:pPr>
        <w:tabs>
          <w:tab w:val="left" w:pos="1080"/>
          <w:tab w:val="num" w:pos="1211"/>
        </w:tabs>
        <w:spacing w:line="276" w:lineRule="auto"/>
        <w:ind w:firstLine="709"/>
      </w:pPr>
      <w:r w:rsidRPr="003A1137">
        <w:t>Предельные размеры земельных участков:</w:t>
      </w:r>
    </w:p>
    <w:tbl>
      <w:tblPr>
        <w:tblStyle w:val="afff6"/>
        <w:tblW w:w="9606" w:type="dxa"/>
        <w:tblLook w:val="04A0" w:firstRow="1" w:lastRow="0" w:firstColumn="1" w:lastColumn="0" w:noHBand="0" w:noVBand="1"/>
      </w:tblPr>
      <w:tblGrid>
        <w:gridCol w:w="3945"/>
        <w:gridCol w:w="1791"/>
        <w:gridCol w:w="1791"/>
        <w:gridCol w:w="2079"/>
      </w:tblGrid>
      <w:tr w:rsidR="002470D7" w:rsidRPr="003A1137" w:rsidTr="001357B5">
        <w:tc>
          <w:tcPr>
            <w:tcW w:w="3945" w:type="dxa"/>
            <w:vMerge w:val="restart"/>
            <w:vAlign w:val="center"/>
          </w:tcPr>
          <w:p w:rsidR="002470D7" w:rsidRPr="003A1137" w:rsidRDefault="002470D7" w:rsidP="00083977">
            <w:pPr>
              <w:jc w:val="center"/>
              <w:rPr>
                <w:b/>
                <w:bCs/>
              </w:rPr>
            </w:pPr>
            <w:r w:rsidRPr="003A1137">
              <w:rPr>
                <w:b/>
                <w:bCs/>
              </w:rPr>
              <w:t>Наименование вида разрешенного использования (код)</w:t>
            </w:r>
          </w:p>
        </w:tc>
        <w:tc>
          <w:tcPr>
            <w:tcW w:w="5661" w:type="dxa"/>
            <w:gridSpan w:val="3"/>
            <w:vAlign w:val="center"/>
          </w:tcPr>
          <w:p w:rsidR="002470D7" w:rsidRPr="003A1137" w:rsidRDefault="002470D7" w:rsidP="00083977">
            <w:pPr>
              <w:jc w:val="center"/>
              <w:rPr>
                <w:b/>
                <w:bCs/>
              </w:rPr>
            </w:pPr>
            <w:r w:rsidRPr="003A1137">
              <w:rPr>
                <w:b/>
                <w:bCs/>
              </w:rPr>
              <w:t>Предельные размеры земельных участков</w:t>
            </w:r>
          </w:p>
        </w:tc>
      </w:tr>
      <w:tr w:rsidR="002470D7" w:rsidRPr="003A1137" w:rsidTr="001357B5">
        <w:tc>
          <w:tcPr>
            <w:tcW w:w="3945" w:type="dxa"/>
            <w:vMerge/>
          </w:tcPr>
          <w:p w:rsidR="002470D7" w:rsidRPr="003A1137" w:rsidRDefault="002470D7" w:rsidP="00083977"/>
        </w:tc>
        <w:tc>
          <w:tcPr>
            <w:tcW w:w="1791" w:type="dxa"/>
            <w:vAlign w:val="center"/>
          </w:tcPr>
          <w:p w:rsidR="002470D7" w:rsidRPr="003A1137" w:rsidRDefault="002470D7" w:rsidP="00083977">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791" w:type="dxa"/>
            <w:vAlign w:val="center"/>
          </w:tcPr>
          <w:p w:rsidR="002470D7" w:rsidRPr="003A1137" w:rsidRDefault="002470D7" w:rsidP="00083977">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2079" w:type="dxa"/>
            <w:vAlign w:val="center"/>
          </w:tcPr>
          <w:p w:rsidR="002470D7" w:rsidRPr="003A1137" w:rsidRDefault="002470D7" w:rsidP="00083977">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2470D7" w:rsidRPr="003A1137" w:rsidTr="001357B5">
        <w:tc>
          <w:tcPr>
            <w:tcW w:w="3945" w:type="dxa"/>
          </w:tcPr>
          <w:p w:rsidR="002470D7" w:rsidRPr="003A1137" w:rsidRDefault="002470D7" w:rsidP="00083977">
            <w:r w:rsidRPr="003A1137">
              <w:t>Коммунальное обслуживание (3.1)</w:t>
            </w:r>
          </w:p>
        </w:tc>
        <w:tc>
          <w:tcPr>
            <w:tcW w:w="1791" w:type="dxa"/>
          </w:tcPr>
          <w:p w:rsidR="002470D7" w:rsidRPr="003A1137" w:rsidRDefault="002470D7" w:rsidP="00083977">
            <w:r w:rsidRPr="003A1137">
              <w:t>4</w:t>
            </w:r>
          </w:p>
        </w:tc>
        <w:tc>
          <w:tcPr>
            <w:tcW w:w="1791" w:type="dxa"/>
          </w:tcPr>
          <w:p w:rsidR="002470D7" w:rsidRPr="003A1137" w:rsidRDefault="002470D7" w:rsidP="00083977">
            <w:r w:rsidRPr="003A1137">
              <w:t>20</w:t>
            </w:r>
          </w:p>
        </w:tc>
        <w:tc>
          <w:tcPr>
            <w:tcW w:w="2079" w:type="dxa"/>
          </w:tcPr>
          <w:p w:rsidR="002470D7" w:rsidRPr="003A1137" w:rsidRDefault="002470D7" w:rsidP="00083977">
            <w:r w:rsidRPr="003A1137">
              <w:t>Не подлежит установлению</w:t>
            </w:r>
          </w:p>
        </w:tc>
      </w:tr>
      <w:tr w:rsidR="002470D7" w:rsidRPr="003A1137" w:rsidTr="001357B5">
        <w:tc>
          <w:tcPr>
            <w:tcW w:w="3945" w:type="dxa"/>
          </w:tcPr>
          <w:p w:rsidR="002470D7" w:rsidRPr="003A1137" w:rsidRDefault="002470D7" w:rsidP="00083977">
            <w:r w:rsidRPr="003A1137">
              <w:t>Энергетика (6.7)</w:t>
            </w:r>
          </w:p>
        </w:tc>
        <w:tc>
          <w:tcPr>
            <w:tcW w:w="1791" w:type="dxa"/>
          </w:tcPr>
          <w:p w:rsidR="002470D7" w:rsidRPr="003A1137" w:rsidRDefault="002470D7" w:rsidP="00083977">
            <w:pPr>
              <w:rPr>
                <w:lang w:val="en-US"/>
              </w:rPr>
            </w:pPr>
            <w:r w:rsidRPr="003A1137">
              <w:rPr>
                <w:lang w:val="en-US"/>
              </w:rPr>
              <w:t>1</w:t>
            </w:r>
          </w:p>
        </w:tc>
        <w:tc>
          <w:tcPr>
            <w:tcW w:w="1791" w:type="dxa"/>
          </w:tcPr>
          <w:p w:rsidR="002470D7" w:rsidRPr="003A1137" w:rsidRDefault="002470D7" w:rsidP="00083977">
            <w:pPr>
              <w:rPr>
                <w:lang w:val="en-US"/>
              </w:rPr>
            </w:pPr>
            <w:r w:rsidRPr="003A1137">
              <w:rPr>
                <w:lang w:val="en-US"/>
              </w:rPr>
              <w:t>4</w:t>
            </w:r>
          </w:p>
        </w:tc>
        <w:tc>
          <w:tcPr>
            <w:tcW w:w="2079" w:type="dxa"/>
          </w:tcPr>
          <w:p w:rsidR="002470D7" w:rsidRPr="003A1137" w:rsidRDefault="002470D7" w:rsidP="00083977">
            <w:r w:rsidRPr="003A1137">
              <w:t>Не подлежит установлению</w:t>
            </w:r>
          </w:p>
        </w:tc>
      </w:tr>
      <w:tr w:rsidR="002470D7" w:rsidRPr="003A1137" w:rsidTr="001357B5">
        <w:tc>
          <w:tcPr>
            <w:tcW w:w="3945" w:type="dxa"/>
          </w:tcPr>
          <w:p w:rsidR="002470D7" w:rsidRPr="003A1137" w:rsidRDefault="002470D7" w:rsidP="00083977">
            <w:r w:rsidRPr="003A1137">
              <w:t>Связь (6.8)</w:t>
            </w:r>
          </w:p>
        </w:tc>
        <w:tc>
          <w:tcPr>
            <w:tcW w:w="1791" w:type="dxa"/>
          </w:tcPr>
          <w:p w:rsidR="002470D7" w:rsidRPr="003A1137" w:rsidRDefault="002470D7" w:rsidP="00083977">
            <w:pPr>
              <w:rPr>
                <w:lang w:val="en-US"/>
              </w:rPr>
            </w:pPr>
            <w:r w:rsidRPr="003A1137">
              <w:rPr>
                <w:lang w:val="en-US"/>
              </w:rPr>
              <w:t>4</w:t>
            </w:r>
          </w:p>
        </w:tc>
        <w:tc>
          <w:tcPr>
            <w:tcW w:w="1791" w:type="dxa"/>
          </w:tcPr>
          <w:p w:rsidR="002470D7" w:rsidRPr="003A1137" w:rsidRDefault="002470D7" w:rsidP="00083977">
            <w:pPr>
              <w:rPr>
                <w:lang w:val="en-US"/>
              </w:rPr>
            </w:pPr>
            <w:r w:rsidRPr="003A1137">
              <w:rPr>
                <w:lang w:val="en-US"/>
              </w:rPr>
              <w:t>20</w:t>
            </w:r>
          </w:p>
        </w:tc>
        <w:tc>
          <w:tcPr>
            <w:tcW w:w="2079" w:type="dxa"/>
          </w:tcPr>
          <w:p w:rsidR="002470D7" w:rsidRPr="003A1137" w:rsidRDefault="002470D7" w:rsidP="00083977">
            <w:r w:rsidRPr="003A1137">
              <w:t>Не подлежит установлению</w:t>
            </w:r>
          </w:p>
        </w:tc>
      </w:tr>
    </w:tbl>
    <w:p w:rsidR="002470D7" w:rsidRPr="003A1137" w:rsidRDefault="002470D7" w:rsidP="002470D7">
      <w:pPr>
        <w:tabs>
          <w:tab w:val="left" w:pos="1080"/>
          <w:tab w:val="num" w:pos="1211"/>
        </w:tabs>
        <w:spacing w:line="276" w:lineRule="auto"/>
        <w:ind w:firstLine="709"/>
        <w:rPr>
          <w:color w:val="C00000"/>
        </w:rPr>
      </w:pPr>
    </w:p>
    <w:p w:rsidR="002470D7" w:rsidRPr="003A1137" w:rsidRDefault="002470D7" w:rsidP="002470D7">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539"/>
        <w:gridCol w:w="1275"/>
        <w:gridCol w:w="1418"/>
        <w:gridCol w:w="1284"/>
        <w:gridCol w:w="1834"/>
      </w:tblGrid>
      <w:tr w:rsidR="002470D7" w:rsidRPr="003A1137" w:rsidTr="00083977">
        <w:tc>
          <w:tcPr>
            <w:tcW w:w="3539" w:type="dxa"/>
            <w:vMerge w:val="restart"/>
            <w:vAlign w:val="center"/>
          </w:tcPr>
          <w:p w:rsidR="002470D7" w:rsidRPr="003A1137" w:rsidRDefault="002470D7" w:rsidP="00083977">
            <w:pPr>
              <w:jc w:val="center"/>
              <w:rPr>
                <w:b/>
                <w:bCs/>
              </w:rPr>
            </w:pPr>
            <w:r w:rsidRPr="003A1137">
              <w:rPr>
                <w:b/>
                <w:bCs/>
              </w:rPr>
              <w:t>Наименование вида разрешенного использования (код)</w:t>
            </w:r>
          </w:p>
        </w:tc>
        <w:tc>
          <w:tcPr>
            <w:tcW w:w="5811" w:type="dxa"/>
            <w:gridSpan w:val="4"/>
          </w:tcPr>
          <w:p w:rsidR="002470D7" w:rsidRPr="003A1137" w:rsidRDefault="002470D7" w:rsidP="00083977">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2470D7" w:rsidRPr="003A1137" w:rsidTr="00083977">
        <w:tc>
          <w:tcPr>
            <w:tcW w:w="3539" w:type="dxa"/>
            <w:vMerge/>
          </w:tcPr>
          <w:p w:rsidR="002470D7" w:rsidRPr="003A1137" w:rsidRDefault="002470D7" w:rsidP="00083977"/>
        </w:tc>
        <w:tc>
          <w:tcPr>
            <w:tcW w:w="1275" w:type="dxa"/>
            <w:vAlign w:val="center"/>
          </w:tcPr>
          <w:p w:rsidR="002470D7" w:rsidRPr="003A1137" w:rsidRDefault="002470D7" w:rsidP="00083977">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2470D7" w:rsidRPr="003A1137" w:rsidRDefault="002470D7" w:rsidP="00083977">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2470D7" w:rsidRPr="003A1137" w:rsidRDefault="002470D7" w:rsidP="00083977">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4" w:type="dxa"/>
            <w:vAlign w:val="center"/>
          </w:tcPr>
          <w:p w:rsidR="002470D7" w:rsidRPr="003A1137" w:rsidRDefault="002470D7" w:rsidP="00083977">
            <w:pPr>
              <w:jc w:val="center"/>
              <w:rPr>
                <w:b/>
                <w:bCs/>
              </w:rPr>
            </w:pPr>
            <w:r w:rsidRPr="003A1137">
              <w:rPr>
                <w:b/>
                <w:bCs/>
              </w:rPr>
              <w:t>Максимальный процент застройки в границах земельного участка, %</w:t>
            </w:r>
          </w:p>
        </w:tc>
      </w:tr>
      <w:tr w:rsidR="002470D7" w:rsidRPr="003A1137" w:rsidTr="00083977">
        <w:tc>
          <w:tcPr>
            <w:tcW w:w="3539" w:type="dxa"/>
          </w:tcPr>
          <w:p w:rsidR="002470D7" w:rsidRPr="003A1137" w:rsidRDefault="002470D7" w:rsidP="00083977">
            <w:r w:rsidRPr="003A1137">
              <w:t>Коммунальное обслуживание (3.1)</w:t>
            </w:r>
          </w:p>
        </w:tc>
        <w:tc>
          <w:tcPr>
            <w:tcW w:w="1275" w:type="dxa"/>
          </w:tcPr>
          <w:p w:rsidR="002470D7" w:rsidRPr="003A1137" w:rsidRDefault="002470D7" w:rsidP="00083977">
            <w:r w:rsidRPr="003A1137">
              <w:t>0</w:t>
            </w:r>
          </w:p>
        </w:tc>
        <w:tc>
          <w:tcPr>
            <w:tcW w:w="1418" w:type="dxa"/>
          </w:tcPr>
          <w:p w:rsidR="002470D7" w:rsidRPr="003A1137" w:rsidRDefault="002470D7" w:rsidP="00083977">
            <w:r w:rsidRPr="003A1137">
              <w:t>1</w:t>
            </w:r>
          </w:p>
        </w:tc>
        <w:tc>
          <w:tcPr>
            <w:tcW w:w="1284" w:type="dxa"/>
          </w:tcPr>
          <w:p w:rsidR="002470D7" w:rsidRPr="003A1137" w:rsidRDefault="002470D7" w:rsidP="00083977">
            <w:pPr>
              <w:rPr>
                <w:lang w:val="en-US"/>
              </w:rPr>
            </w:pPr>
            <w:r w:rsidRPr="003A1137">
              <w:rPr>
                <w:lang w:val="en-US"/>
              </w:rPr>
              <w:t>2</w:t>
            </w:r>
          </w:p>
        </w:tc>
        <w:tc>
          <w:tcPr>
            <w:tcW w:w="1834" w:type="dxa"/>
          </w:tcPr>
          <w:p w:rsidR="002470D7" w:rsidRPr="003A1137" w:rsidRDefault="00350419" w:rsidP="00083977">
            <w:pPr>
              <w:rPr>
                <w:lang w:val="en-US"/>
              </w:rPr>
            </w:pPr>
            <w:r w:rsidRPr="003A1137">
              <w:t>75</w:t>
            </w:r>
          </w:p>
        </w:tc>
      </w:tr>
      <w:tr w:rsidR="00350419" w:rsidRPr="003A1137" w:rsidTr="00083977">
        <w:tc>
          <w:tcPr>
            <w:tcW w:w="3539" w:type="dxa"/>
          </w:tcPr>
          <w:p w:rsidR="00350419" w:rsidRPr="003A1137" w:rsidRDefault="00350419" w:rsidP="00083977">
            <w:r w:rsidRPr="003A1137">
              <w:t>Энергетика (6.7)</w:t>
            </w:r>
          </w:p>
        </w:tc>
        <w:tc>
          <w:tcPr>
            <w:tcW w:w="1275" w:type="dxa"/>
          </w:tcPr>
          <w:p w:rsidR="00350419" w:rsidRPr="003A1137" w:rsidRDefault="00350419" w:rsidP="00083977">
            <w:pPr>
              <w:rPr>
                <w:lang w:val="en-US"/>
              </w:rPr>
            </w:pPr>
            <w:r w:rsidRPr="003A1137">
              <w:rPr>
                <w:lang w:val="en-US"/>
              </w:rPr>
              <w:t>0</w:t>
            </w:r>
          </w:p>
        </w:tc>
        <w:tc>
          <w:tcPr>
            <w:tcW w:w="1418" w:type="dxa"/>
          </w:tcPr>
          <w:p w:rsidR="00350419" w:rsidRPr="003A1137" w:rsidRDefault="00350419" w:rsidP="00083977">
            <w:pPr>
              <w:rPr>
                <w:lang w:val="en-US"/>
              </w:rPr>
            </w:pPr>
            <w:r w:rsidRPr="003A1137">
              <w:rPr>
                <w:lang w:val="en-US"/>
              </w:rPr>
              <w:t>0</w:t>
            </w:r>
          </w:p>
        </w:tc>
        <w:tc>
          <w:tcPr>
            <w:tcW w:w="1284" w:type="dxa"/>
          </w:tcPr>
          <w:p w:rsidR="00350419" w:rsidRPr="003A1137" w:rsidRDefault="00350419" w:rsidP="00083977">
            <w:r w:rsidRPr="003A1137">
              <w:t>Не подлежит установлению</w:t>
            </w:r>
          </w:p>
        </w:tc>
        <w:tc>
          <w:tcPr>
            <w:tcW w:w="1834" w:type="dxa"/>
          </w:tcPr>
          <w:p w:rsidR="00350419" w:rsidRPr="003A1137" w:rsidRDefault="00350419">
            <w:r w:rsidRPr="003A1137">
              <w:t>75</w:t>
            </w:r>
          </w:p>
        </w:tc>
      </w:tr>
      <w:tr w:rsidR="00350419" w:rsidRPr="003A1137" w:rsidTr="00083977">
        <w:tc>
          <w:tcPr>
            <w:tcW w:w="3539" w:type="dxa"/>
          </w:tcPr>
          <w:p w:rsidR="00350419" w:rsidRPr="003A1137" w:rsidRDefault="00350419" w:rsidP="00083977">
            <w:r w:rsidRPr="003A1137">
              <w:t>Связь (6.8)</w:t>
            </w:r>
          </w:p>
        </w:tc>
        <w:tc>
          <w:tcPr>
            <w:tcW w:w="1275" w:type="dxa"/>
          </w:tcPr>
          <w:p w:rsidR="00350419" w:rsidRPr="003A1137" w:rsidRDefault="00350419" w:rsidP="00083977">
            <w:pPr>
              <w:rPr>
                <w:lang w:val="en-US"/>
              </w:rPr>
            </w:pPr>
            <w:r w:rsidRPr="003A1137">
              <w:rPr>
                <w:lang w:val="en-US"/>
              </w:rPr>
              <w:t>0</w:t>
            </w:r>
          </w:p>
        </w:tc>
        <w:tc>
          <w:tcPr>
            <w:tcW w:w="1418" w:type="dxa"/>
          </w:tcPr>
          <w:p w:rsidR="00350419" w:rsidRPr="003A1137" w:rsidRDefault="00350419" w:rsidP="00083977">
            <w:pPr>
              <w:rPr>
                <w:lang w:val="en-US"/>
              </w:rPr>
            </w:pPr>
            <w:r w:rsidRPr="003A1137">
              <w:rPr>
                <w:lang w:val="en-US"/>
              </w:rPr>
              <w:t>0</w:t>
            </w:r>
          </w:p>
        </w:tc>
        <w:tc>
          <w:tcPr>
            <w:tcW w:w="1284" w:type="dxa"/>
          </w:tcPr>
          <w:p w:rsidR="00350419" w:rsidRPr="003A1137" w:rsidRDefault="00350419" w:rsidP="00083977">
            <w:pPr>
              <w:rPr>
                <w:lang w:val="en-US"/>
              </w:rPr>
            </w:pPr>
            <w:r w:rsidRPr="003A1137">
              <w:rPr>
                <w:lang w:val="en-US"/>
              </w:rPr>
              <w:t>1</w:t>
            </w:r>
          </w:p>
        </w:tc>
        <w:tc>
          <w:tcPr>
            <w:tcW w:w="1834" w:type="dxa"/>
          </w:tcPr>
          <w:p w:rsidR="00350419" w:rsidRPr="003A1137" w:rsidRDefault="00350419">
            <w:r w:rsidRPr="003A1137">
              <w:t>75</w:t>
            </w:r>
          </w:p>
        </w:tc>
      </w:tr>
    </w:tbl>
    <w:p w:rsidR="004157EA" w:rsidRPr="003A1137" w:rsidRDefault="004157EA" w:rsidP="004157EA">
      <w:pPr>
        <w:keepNext/>
      </w:pPr>
    </w:p>
    <w:p w:rsidR="004157EA" w:rsidRPr="003A1137" w:rsidRDefault="004157EA" w:rsidP="004157EA">
      <w:pPr>
        <w:rPr>
          <w:b/>
          <w:color w:val="FF0000"/>
        </w:rPr>
      </w:pPr>
      <w:r w:rsidRPr="003A1137">
        <w:rPr>
          <w:b/>
        </w:rPr>
        <w:t xml:space="preserve">Т </w:t>
      </w:r>
      <w:r w:rsidRPr="003A1137">
        <w:rPr>
          <w:b/>
          <w:caps/>
        </w:rPr>
        <w:t>Зона транспортной инфраструктуры</w:t>
      </w:r>
    </w:p>
    <w:p w:rsidR="004157EA" w:rsidRPr="003A1137" w:rsidRDefault="004157EA" w:rsidP="0065426F">
      <w:pPr>
        <w:ind w:firstLine="709"/>
        <w:jc w:val="both"/>
      </w:pPr>
      <w:r w:rsidRPr="003A1137">
        <w:t xml:space="preserve">Зона выделяется для размещения </w:t>
      </w:r>
      <w:r w:rsidR="00FF6D83" w:rsidRPr="003A1137">
        <w:t>объектов транспортной инфраструктуры</w:t>
      </w:r>
      <w:r w:rsidRPr="003A1137">
        <w:t>; режим использования территории определяется в соответствии с назначением объекта согласно требованиям специальных нормативов и правил.</w:t>
      </w:r>
    </w:p>
    <w:p w:rsidR="00FF6D83" w:rsidRPr="003A1137" w:rsidRDefault="00FF6D83" w:rsidP="0065426F">
      <w:pPr>
        <w:ind w:firstLine="709"/>
        <w:jc w:val="both"/>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4818"/>
        <w:gridCol w:w="1399"/>
        <w:gridCol w:w="1821"/>
      </w:tblGrid>
      <w:tr w:rsidR="00066708" w:rsidRPr="003A1137" w:rsidTr="00BD6D64">
        <w:tc>
          <w:tcPr>
            <w:tcW w:w="943" w:type="pct"/>
            <w:vAlign w:val="center"/>
          </w:tcPr>
          <w:p w:rsidR="00066708" w:rsidRPr="003A1137" w:rsidRDefault="00066708" w:rsidP="003E4A46">
            <w:pPr>
              <w:autoSpaceDE w:val="0"/>
              <w:autoSpaceDN w:val="0"/>
              <w:adjustRightInd w:val="0"/>
              <w:jc w:val="center"/>
            </w:pPr>
            <w:r w:rsidRPr="003A1137">
              <w:t xml:space="preserve">Наименование вида разрешенного использования земельного </w:t>
            </w:r>
            <w:r w:rsidRPr="003A1137">
              <w:lastRenderedPageBreak/>
              <w:t>участка</w:t>
            </w:r>
          </w:p>
        </w:tc>
        <w:tc>
          <w:tcPr>
            <w:tcW w:w="2432" w:type="pct"/>
            <w:vAlign w:val="center"/>
          </w:tcPr>
          <w:p w:rsidR="00066708" w:rsidRPr="003A1137" w:rsidRDefault="00066708" w:rsidP="003E4A46">
            <w:pPr>
              <w:autoSpaceDE w:val="0"/>
              <w:autoSpaceDN w:val="0"/>
              <w:adjustRightInd w:val="0"/>
              <w:jc w:val="center"/>
            </w:pPr>
            <w:r w:rsidRPr="003A1137">
              <w:lastRenderedPageBreak/>
              <w:t>Описание вида разрешенного использования земельного участка</w:t>
            </w:r>
          </w:p>
        </w:tc>
        <w:tc>
          <w:tcPr>
            <w:tcW w:w="706" w:type="pct"/>
            <w:vAlign w:val="center"/>
          </w:tcPr>
          <w:p w:rsidR="00066708" w:rsidRPr="003A1137" w:rsidRDefault="00066708" w:rsidP="003E4A46">
            <w:pPr>
              <w:autoSpaceDE w:val="0"/>
              <w:autoSpaceDN w:val="0"/>
              <w:adjustRightInd w:val="0"/>
              <w:jc w:val="center"/>
            </w:pPr>
            <w:r w:rsidRPr="003A1137">
              <w:t>Код (числовое обозначение) вида разрешенн</w:t>
            </w:r>
            <w:r w:rsidRPr="003A1137">
              <w:lastRenderedPageBreak/>
              <w:t>ого использования земельного участка</w:t>
            </w:r>
          </w:p>
        </w:tc>
        <w:tc>
          <w:tcPr>
            <w:tcW w:w="919" w:type="pct"/>
          </w:tcPr>
          <w:p w:rsidR="00066708" w:rsidRPr="003A1137" w:rsidRDefault="00066708" w:rsidP="003E4A46">
            <w:pPr>
              <w:autoSpaceDE w:val="0"/>
              <w:autoSpaceDN w:val="0"/>
              <w:adjustRightInd w:val="0"/>
              <w:jc w:val="center"/>
            </w:pPr>
          </w:p>
        </w:tc>
      </w:tr>
      <w:tr w:rsidR="00066708" w:rsidRPr="003A1137" w:rsidTr="00BD6D64">
        <w:tc>
          <w:tcPr>
            <w:tcW w:w="4081" w:type="pct"/>
            <w:gridSpan w:val="3"/>
          </w:tcPr>
          <w:p w:rsidR="00066708" w:rsidRPr="003A1137" w:rsidRDefault="00066708" w:rsidP="003F74AF">
            <w:pPr>
              <w:jc w:val="center"/>
            </w:pPr>
            <w:r w:rsidRPr="003A1137">
              <w:lastRenderedPageBreak/>
              <w:t>ОСНОВНЫЕ ВИДЫ РАЗРЕШЕННОГО ИСПОЛЬЗОВАНИЯ</w:t>
            </w:r>
          </w:p>
        </w:tc>
        <w:tc>
          <w:tcPr>
            <w:tcW w:w="919" w:type="pct"/>
          </w:tcPr>
          <w:p w:rsidR="00066708" w:rsidRPr="003A1137" w:rsidRDefault="00066708" w:rsidP="003F74AF">
            <w:pPr>
              <w:jc w:val="center"/>
            </w:pPr>
          </w:p>
        </w:tc>
      </w:tr>
      <w:tr w:rsidR="00066708" w:rsidRPr="003A1137" w:rsidTr="00BD6D64">
        <w:tc>
          <w:tcPr>
            <w:tcW w:w="943" w:type="pct"/>
          </w:tcPr>
          <w:p w:rsidR="00066708" w:rsidRPr="003A1137" w:rsidRDefault="00066708" w:rsidP="0050265A">
            <w:pPr>
              <w:spacing w:after="1" w:line="220" w:lineRule="atLeast"/>
              <w:jc w:val="both"/>
            </w:pPr>
            <w:r w:rsidRPr="003A1137">
              <w:t>Хранение автотранспорта</w:t>
            </w:r>
          </w:p>
        </w:tc>
        <w:tc>
          <w:tcPr>
            <w:tcW w:w="2432" w:type="pct"/>
          </w:tcPr>
          <w:p w:rsidR="00066708" w:rsidRPr="003A1137" w:rsidRDefault="00066708" w:rsidP="0050265A">
            <w:pPr>
              <w:spacing w:after="1" w:line="220" w:lineRule="atLeast"/>
              <w:jc w:val="both"/>
            </w:pPr>
            <w:r w:rsidRPr="003A113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A1137">
              <w:t>машино</w:t>
            </w:r>
            <w:proofErr w:type="spellEnd"/>
            <w:r w:rsidRPr="003A1137">
              <w:t>-места, за исключением гаражей, размещение которых предусмотрено содержанием вида разрешенного использования с кодом 4.9</w:t>
            </w:r>
          </w:p>
        </w:tc>
        <w:tc>
          <w:tcPr>
            <w:tcW w:w="706" w:type="pct"/>
          </w:tcPr>
          <w:p w:rsidR="00066708" w:rsidRPr="003A1137" w:rsidRDefault="00066708" w:rsidP="0050265A">
            <w:pPr>
              <w:spacing w:after="1" w:line="220" w:lineRule="atLeast"/>
              <w:jc w:val="both"/>
            </w:pPr>
            <w:r w:rsidRPr="003A1137">
              <w:t>2.7.1</w:t>
            </w:r>
          </w:p>
        </w:tc>
        <w:tc>
          <w:tcPr>
            <w:tcW w:w="919" w:type="pct"/>
          </w:tcPr>
          <w:p w:rsidR="00066708" w:rsidRPr="003A1137" w:rsidRDefault="00066708" w:rsidP="0050265A">
            <w:pPr>
              <w:spacing w:after="1" w:line="220" w:lineRule="atLeast"/>
              <w:jc w:val="both"/>
            </w:pPr>
          </w:p>
        </w:tc>
      </w:tr>
      <w:tr w:rsidR="00EC3FA8" w:rsidRPr="003A1137" w:rsidTr="00BD6D64">
        <w:tc>
          <w:tcPr>
            <w:tcW w:w="943" w:type="pct"/>
          </w:tcPr>
          <w:p w:rsidR="00EC3FA8" w:rsidRPr="003A1137" w:rsidRDefault="00EC3FA8" w:rsidP="002E5266">
            <w:pPr>
              <w:pStyle w:val="affff0"/>
            </w:pPr>
            <w:r w:rsidRPr="00EC3FA8">
              <w:rPr>
                <w:rFonts w:eastAsia="Times New Roman CYR"/>
              </w:rPr>
              <w:t>Коммунальное обслуживание</w:t>
            </w:r>
          </w:p>
        </w:tc>
        <w:tc>
          <w:tcPr>
            <w:tcW w:w="2432" w:type="pct"/>
          </w:tcPr>
          <w:p w:rsidR="00EC3FA8" w:rsidRPr="003A1137" w:rsidRDefault="00EC3FA8" w:rsidP="001357B5">
            <w:pPr>
              <w:pStyle w:val="affff0"/>
            </w:pPr>
            <w:r w:rsidRPr="003A1137">
              <w:rPr>
                <w:rFonts w:eastAsia="Times New Roman CYR"/>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0" w:anchor="/document/70736874/entry/1311" w:history="1">
              <w:r w:rsidRPr="003A1137">
                <w:rPr>
                  <w:rFonts w:eastAsia="Times New Roman CYR"/>
                </w:rPr>
                <w:t>кодами 3.1.1-3.1.2</w:t>
              </w:r>
            </w:hyperlink>
          </w:p>
        </w:tc>
        <w:tc>
          <w:tcPr>
            <w:tcW w:w="706" w:type="pct"/>
          </w:tcPr>
          <w:p w:rsidR="00EC3FA8" w:rsidRPr="003A1137" w:rsidRDefault="00EC3FA8" w:rsidP="001357B5">
            <w:pPr>
              <w:pStyle w:val="affff0"/>
            </w:pPr>
            <w:r w:rsidRPr="003A1137">
              <w:t>3.1</w:t>
            </w:r>
          </w:p>
        </w:tc>
        <w:tc>
          <w:tcPr>
            <w:tcW w:w="919" w:type="pct"/>
          </w:tcPr>
          <w:p w:rsidR="00EC3FA8" w:rsidRPr="003A1137" w:rsidRDefault="00EC3FA8" w:rsidP="0050265A">
            <w:pPr>
              <w:spacing w:after="1" w:line="220" w:lineRule="atLeast"/>
              <w:jc w:val="both"/>
            </w:pPr>
          </w:p>
        </w:tc>
      </w:tr>
      <w:tr w:rsidR="00EC3FA8" w:rsidRPr="003A1137" w:rsidTr="00BD6D64">
        <w:tc>
          <w:tcPr>
            <w:tcW w:w="943" w:type="pct"/>
          </w:tcPr>
          <w:p w:rsidR="00EC3FA8" w:rsidRPr="003A1137" w:rsidRDefault="00EC3FA8" w:rsidP="0050265A">
            <w:pPr>
              <w:spacing w:after="1" w:line="220" w:lineRule="atLeast"/>
            </w:pPr>
            <w:r w:rsidRPr="003A1137">
              <w:t>Служебные гаражи</w:t>
            </w:r>
          </w:p>
        </w:tc>
        <w:tc>
          <w:tcPr>
            <w:tcW w:w="2432" w:type="pct"/>
          </w:tcPr>
          <w:p w:rsidR="00EC3FA8" w:rsidRPr="003A1137" w:rsidRDefault="00EC3FA8" w:rsidP="0050265A">
            <w:pPr>
              <w:spacing w:after="1" w:line="220" w:lineRule="atLeast"/>
              <w:jc w:val="both"/>
            </w:pPr>
            <w:r w:rsidRPr="003A113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06" w:type="pct"/>
          </w:tcPr>
          <w:p w:rsidR="00EC3FA8" w:rsidRPr="003A1137" w:rsidRDefault="00EC3FA8" w:rsidP="003E4A46">
            <w:pPr>
              <w:autoSpaceDE w:val="0"/>
              <w:autoSpaceDN w:val="0"/>
              <w:adjustRightInd w:val="0"/>
            </w:pPr>
            <w:r w:rsidRPr="003A1137">
              <w:t>4.9</w:t>
            </w:r>
          </w:p>
        </w:tc>
        <w:tc>
          <w:tcPr>
            <w:tcW w:w="919" w:type="pct"/>
          </w:tcPr>
          <w:p w:rsidR="00EC3FA8" w:rsidRPr="003A1137" w:rsidRDefault="00EC3FA8" w:rsidP="003E4A46">
            <w:pPr>
              <w:autoSpaceDE w:val="0"/>
              <w:autoSpaceDN w:val="0"/>
              <w:adjustRightInd w:val="0"/>
            </w:pPr>
          </w:p>
        </w:tc>
      </w:tr>
      <w:tr w:rsidR="00EC3FA8" w:rsidRPr="003A1137" w:rsidTr="00BD6D64">
        <w:tc>
          <w:tcPr>
            <w:tcW w:w="943" w:type="pct"/>
          </w:tcPr>
          <w:p w:rsidR="00EC3FA8" w:rsidRPr="003A1137" w:rsidRDefault="00EC3FA8" w:rsidP="0050265A">
            <w:pPr>
              <w:autoSpaceDE w:val="0"/>
              <w:autoSpaceDN w:val="0"/>
              <w:adjustRightInd w:val="0"/>
            </w:pPr>
            <w:r w:rsidRPr="003A1137">
              <w:t>Объекты дорожного сервиса</w:t>
            </w:r>
          </w:p>
        </w:tc>
        <w:tc>
          <w:tcPr>
            <w:tcW w:w="2432" w:type="pct"/>
          </w:tcPr>
          <w:p w:rsidR="00EC3FA8" w:rsidRPr="003A1137" w:rsidRDefault="00EC3FA8" w:rsidP="00EC3FA8">
            <w:pPr>
              <w:spacing w:after="1" w:line="220" w:lineRule="atLeast"/>
              <w:jc w:val="both"/>
            </w:pPr>
            <w:r w:rsidRPr="003A1137">
              <w:t xml:space="preserve">Размещение зданий и сооружений дорожного сервиса. </w:t>
            </w:r>
            <w:r w:rsidRPr="00EC3FA8">
              <w:t xml:space="preserve">Содержание </w:t>
            </w:r>
            <w:r w:rsidRPr="003A1137">
              <w:t>данного вида разрешенного использования включает в себя содержание видов разрешенного использования с </w:t>
            </w:r>
            <w:hyperlink r:id="rId41" w:anchor="block_14911" w:history="1">
              <w:r w:rsidRPr="003A1137">
                <w:t>кодами 4.9.1.1 - 4.9.1.4</w:t>
              </w:r>
            </w:hyperlink>
          </w:p>
        </w:tc>
        <w:tc>
          <w:tcPr>
            <w:tcW w:w="706" w:type="pct"/>
          </w:tcPr>
          <w:p w:rsidR="00EC3FA8" w:rsidRPr="003A1137" w:rsidRDefault="00EC3FA8" w:rsidP="003E4A46">
            <w:pPr>
              <w:autoSpaceDE w:val="0"/>
              <w:autoSpaceDN w:val="0"/>
              <w:adjustRightInd w:val="0"/>
            </w:pPr>
            <w:r w:rsidRPr="003A1137">
              <w:t>4.9.1</w:t>
            </w:r>
          </w:p>
        </w:tc>
        <w:tc>
          <w:tcPr>
            <w:tcW w:w="919" w:type="pct"/>
          </w:tcPr>
          <w:p w:rsidR="00EC3FA8" w:rsidRPr="003A1137" w:rsidRDefault="00EC3FA8" w:rsidP="00495917">
            <w:pPr>
              <w:autoSpaceDE w:val="0"/>
              <w:autoSpaceDN w:val="0"/>
              <w:adjustRightInd w:val="0"/>
            </w:pPr>
            <w:r w:rsidRPr="003A1137">
              <w:rPr>
                <w:rFonts w:ascii="Arial" w:hAnsi="Arial" w:cs="Arial"/>
                <w:b/>
                <w:bCs/>
                <w:color w:val="000000"/>
              </w:rPr>
              <w:br/>
            </w:r>
          </w:p>
        </w:tc>
      </w:tr>
      <w:tr w:rsidR="00EC3FA8" w:rsidRPr="003A1137" w:rsidTr="00BD6D64">
        <w:tc>
          <w:tcPr>
            <w:tcW w:w="943" w:type="pct"/>
          </w:tcPr>
          <w:p w:rsidR="00EC3FA8" w:rsidRPr="003A1137" w:rsidRDefault="00EC3FA8" w:rsidP="00176629">
            <w:pPr>
              <w:spacing w:after="1" w:line="220" w:lineRule="atLeast"/>
            </w:pPr>
            <w:r w:rsidRPr="003A1137">
              <w:t>Железнодорожный транспорт</w:t>
            </w:r>
          </w:p>
        </w:tc>
        <w:tc>
          <w:tcPr>
            <w:tcW w:w="2432" w:type="pct"/>
          </w:tcPr>
          <w:p w:rsidR="00EC3FA8" w:rsidRPr="003A1137" w:rsidRDefault="00EC3FA8" w:rsidP="00BA0332">
            <w:pPr>
              <w:spacing w:after="1" w:line="220" w:lineRule="atLeast"/>
              <w:jc w:val="both"/>
            </w:pPr>
            <w:r w:rsidRPr="003A1137">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706" w:type="pct"/>
          </w:tcPr>
          <w:p w:rsidR="00EC3FA8" w:rsidRPr="003A1137" w:rsidRDefault="00EC3FA8" w:rsidP="003E4A46">
            <w:pPr>
              <w:spacing w:after="1" w:line="220" w:lineRule="atLeast"/>
            </w:pPr>
            <w:r w:rsidRPr="003A1137">
              <w:t>7.1.</w:t>
            </w:r>
          </w:p>
        </w:tc>
        <w:tc>
          <w:tcPr>
            <w:tcW w:w="919" w:type="pct"/>
          </w:tcPr>
          <w:p w:rsidR="00EC3FA8" w:rsidRPr="003A1137" w:rsidRDefault="00EC3FA8" w:rsidP="003E4A46">
            <w:pPr>
              <w:spacing w:after="1" w:line="220" w:lineRule="atLeast"/>
            </w:pPr>
          </w:p>
        </w:tc>
      </w:tr>
      <w:tr w:rsidR="00EC3FA8" w:rsidRPr="003A1137" w:rsidTr="00BD6D64">
        <w:tc>
          <w:tcPr>
            <w:tcW w:w="943" w:type="pct"/>
          </w:tcPr>
          <w:p w:rsidR="00EC3FA8" w:rsidRPr="003A1137" w:rsidRDefault="00EC3FA8" w:rsidP="00176629">
            <w:pPr>
              <w:spacing w:after="1" w:line="220" w:lineRule="atLeast"/>
            </w:pPr>
            <w:r w:rsidRPr="003A1137">
              <w:t>Автомобильный транспорт</w:t>
            </w:r>
          </w:p>
        </w:tc>
        <w:tc>
          <w:tcPr>
            <w:tcW w:w="2432" w:type="pct"/>
          </w:tcPr>
          <w:p w:rsidR="00EC3FA8" w:rsidRPr="003A1137" w:rsidRDefault="00EC3FA8" w:rsidP="00CC5D8B">
            <w:pPr>
              <w:spacing w:after="1" w:line="220" w:lineRule="atLeast"/>
              <w:jc w:val="both"/>
            </w:pPr>
            <w:r w:rsidRPr="003A1137">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706" w:type="pct"/>
          </w:tcPr>
          <w:p w:rsidR="00EC3FA8" w:rsidRPr="003A1137" w:rsidRDefault="00EC3FA8" w:rsidP="003E4A46">
            <w:pPr>
              <w:spacing w:after="1" w:line="220" w:lineRule="atLeast"/>
            </w:pPr>
            <w:r w:rsidRPr="003A1137">
              <w:t>7.2</w:t>
            </w:r>
          </w:p>
        </w:tc>
        <w:tc>
          <w:tcPr>
            <w:tcW w:w="919" w:type="pct"/>
          </w:tcPr>
          <w:p w:rsidR="00EC3FA8" w:rsidRPr="003A1137" w:rsidRDefault="00EC3FA8" w:rsidP="003E4A46">
            <w:pPr>
              <w:spacing w:after="1" w:line="220" w:lineRule="atLeast"/>
            </w:pPr>
          </w:p>
        </w:tc>
      </w:tr>
      <w:tr w:rsidR="00EC3FA8" w:rsidRPr="003A1137" w:rsidTr="00BD6D64">
        <w:tc>
          <w:tcPr>
            <w:tcW w:w="943" w:type="pct"/>
          </w:tcPr>
          <w:p w:rsidR="00EC3FA8" w:rsidRDefault="00EC3FA8" w:rsidP="00EC3FA8">
            <w:pPr>
              <w:spacing w:after="1" w:line="220" w:lineRule="atLeast"/>
            </w:pPr>
            <w:r>
              <w:t>Трубопроводный транспорт</w:t>
            </w:r>
          </w:p>
          <w:p w:rsidR="00EC3FA8" w:rsidRDefault="00EC3FA8" w:rsidP="00EC3FA8">
            <w:pPr>
              <w:spacing w:after="1" w:line="220" w:lineRule="atLeast"/>
            </w:pPr>
          </w:p>
          <w:p w:rsidR="00EC3FA8" w:rsidRDefault="00EC3FA8" w:rsidP="00EC3FA8">
            <w:pPr>
              <w:spacing w:after="1" w:line="220" w:lineRule="atLeast"/>
            </w:pPr>
            <w:r>
              <w:tab/>
            </w:r>
          </w:p>
          <w:p w:rsidR="00EC3FA8" w:rsidRPr="003A1137" w:rsidRDefault="00EC3FA8" w:rsidP="00EC3FA8">
            <w:pPr>
              <w:spacing w:after="1" w:line="220" w:lineRule="atLeast"/>
            </w:pPr>
          </w:p>
        </w:tc>
        <w:tc>
          <w:tcPr>
            <w:tcW w:w="2432" w:type="pct"/>
          </w:tcPr>
          <w:p w:rsidR="00EC3FA8" w:rsidRPr="003A1137" w:rsidRDefault="00EC3FA8" w:rsidP="00CC5D8B">
            <w:pPr>
              <w:spacing w:after="1" w:line="220" w:lineRule="atLeast"/>
              <w:jc w:val="both"/>
            </w:pPr>
            <w:r>
              <w:lastRenderedPageBreak/>
              <w:t xml:space="preserve">Размещение нефтепроводов, водопроводов, газопроводов и иных трубопроводов, а </w:t>
            </w:r>
            <w:r>
              <w:lastRenderedPageBreak/>
              <w:t>также иных зданий и сооружений, необходимых для эксплуатации названных трубопроводов</w:t>
            </w:r>
          </w:p>
        </w:tc>
        <w:tc>
          <w:tcPr>
            <w:tcW w:w="706" w:type="pct"/>
          </w:tcPr>
          <w:p w:rsidR="00EC3FA8" w:rsidRPr="003A1137" w:rsidRDefault="00EC3FA8" w:rsidP="003E4A46">
            <w:pPr>
              <w:spacing w:after="1" w:line="220" w:lineRule="atLeast"/>
            </w:pPr>
            <w:r>
              <w:lastRenderedPageBreak/>
              <w:t>7.5</w:t>
            </w:r>
          </w:p>
        </w:tc>
        <w:tc>
          <w:tcPr>
            <w:tcW w:w="919" w:type="pct"/>
          </w:tcPr>
          <w:p w:rsidR="00EC3FA8" w:rsidRPr="003A1137" w:rsidRDefault="00EC3FA8" w:rsidP="003E4A46">
            <w:pPr>
              <w:spacing w:after="1" w:line="220" w:lineRule="atLeast"/>
            </w:pPr>
          </w:p>
        </w:tc>
      </w:tr>
      <w:tr w:rsidR="00EC3FA8" w:rsidRPr="003A1137" w:rsidTr="00BD6D64">
        <w:tc>
          <w:tcPr>
            <w:tcW w:w="943" w:type="pct"/>
            <w:tcBorders>
              <w:top w:val="single" w:sz="4" w:space="0" w:color="auto"/>
              <w:left w:val="single" w:sz="4" w:space="0" w:color="auto"/>
              <w:bottom w:val="single" w:sz="4" w:space="0" w:color="auto"/>
              <w:right w:val="single" w:sz="4" w:space="0" w:color="auto"/>
            </w:tcBorders>
          </w:tcPr>
          <w:p w:rsidR="00EC3FA8" w:rsidRPr="003A1137" w:rsidRDefault="00EC3FA8" w:rsidP="00083977">
            <w:pPr>
              <w:pStyle w:val="affff0"/>
              <w:rPr>
                <w:color w:val="C00000"/>
              </w:rPr>
            </w:pPr>
            <w:r w:rsidRPr="003A1137">
              <w:lastRenderedPageBreak/>
              <w:t>Земельные участки (территории) общего пользования</w:t>
            </w:r>
          </w:p>
        </w:tc>
        <w:tc>
          <w:tcPr>
            <w:tcW w:w="2432" w:type="pct"/>
            <w:tcBorders>
              <w:top w:val="single" w:sz="4" w:space="0" w:color="auto"/>
              <w:left w:val="single" w:sz="4" w:space="0" w:color="auto"/>
              <w:bottom w:val="single" w:sz="4" w:space="0" w:color="auto"/>
              <w:right w:val="single" w:sz="4" w:space="0" w:color="auto"/>
            </w:tcBorders>
          </w:tcPr>
          <w:p w:rsidR="00EC3FA8" w:rsidRPr="003A1137" w:rsidRDefault="00EC3FA8" w:rsidP="00083977">
            <w:pPr>
              <w:pStyle w:val="affff0"/>
              <w:jc w:val="both"/>
            </w:pPr>
            <w:r w:rsidRPr="003A1137">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2" w:anchor="/document/70736874/entry/11201" w:history="1">
              <w:r w:rsidRPr="003A1137">
                <w:t>кодами 12.0.1 - 12.0.2</w:t>
              </w:r>
            </w:hyperlink>
          </w:p>
          <w:p w:rsidR="00EC3FA8" w:rsidRPr="003A1137" w:rsidRDefault="00EC3FA8" w:rsidP="00083977">
            <w:pPr>
              <w:pStyle w:val="affff0"/>
              <w:jc w:val="both"/>
              <w:rPr>
                <w:color w:val="C00000"/>
              </w:rPr>
            </w:pPr>
          </w:p>
        </w:tc>
        <w:tc>
          <w:tcPr>
            <w:tcW w:w="706" w:type="pct"/>
            <w:tcBorders>
              <w:top w:val="single" w:sz="4" w:space="0" w:color="auto"/>
              <w:left w:val="single" w:sz="4" w:space="0" w:color="auto"/>
              <w:bottom w:val="single" w:sz="4" w:space="0" w:color="auto"/>
              <w:right w:val="single" w:sz="4" w:space="0" w:color="auto"/>
            </w:tcBorders>
          </w:tcPr>
          <w:p w:rsidR="00EC3FA8" w:rsidRPr="003A1137" w:rsidRDefault="00EC3FA8" w:rsidP="001357B5">
            <w:pPr>
              <w:pStyle w:val="affff0"/>
              <w:rPr>
                <w:color w:val="C00000"/>
              </w:rPr>
            </w:pPr>
            <w:r w:rsidRPr="003A1137">
              <w:t>12.0</w:t>
            </w:r>
          </w:p>
        </w:tc>
        <w:tc>
          <w:tcPr>
            <w:tcW w:w="919" w:type="pct"/>
            <w:tcBorders>
              <w:top w:val="single" w:sz="4" w:space="0" w:color="auto"/>
              <w:left w:val="single" w:sz="4" w:space="0" w:color="auto"/>
              <w:bottom w:val="single" w:sz="4" w:space="0" w:color="auto"/>
              <w:right w:val="single" w:sz="4" w:space="0" w:color="auto"/>
            </w:tcBorders>
          </w:tcPr>
          <w:p w:rsidR="00EC3FA8" w:rsidRPr="003A1137" w:rsidRDefault="00EC3FA8" w:rsidP="00296AAF">
            <w:pPr>
              <w:spacing w:after="1" w:line="220" w:lineRule="atLeast"/>
              <w:jc w:val="both"/>
            </w:pPr>
          </w:p>
        </w:tc>
      </w:tr>
      <w:tr w:rsidR="00EC3FA8" w:rsidRPr="003A1137" w:rsidTr="00BD6D64">
        <w:tc>
          <w:tcPr>
            <w:tcW w:w="4081" w:type="pct"/>
            <w:gridSpan w:val="3"/>
          </w:tcPr>
          <w:p w:rsidR="00EC3FA8" w:rsidRPr="003A1137" w:rsidRDefault="00EC3FA8" w:rsidP="00E34874">
            <w:pPr>
              <w:jc w:val="center"/>
            </w:pPr>
            <w:r w:rsidRPr="003A1137">
              <w:t>УСЛОВНО РАЗРЕШЕННЫЕ ВИДЫ ИСПОЛЬЗОВАНИЯ</w:t>
            </w:r>
          </w:p>
        </w:tc>
        <w:tc>
          <w:tcPr>
            <w:tcW w:w="919" w:type="pct"/>
          </w:tcPr>
          <w:p w:rsidR="00EC3FA8" w:rsidRPr="003A1137" w:rsidRDefault="00EC3FA8" w:rsidP="00E34874">
            <w:pPr>
              <w:jc w:val="center"/>
            </w:pPr>
          </w:p>
        </w:tc>
      </w:tr>
      <w:tr w:rsidR="00EC3FA8" w:rsidRPr="003A1137" w:rsidTr="00BD6D64">
        <w:tc>
          <w:tcPr>
            <w:tcW w:w="943" w:type="pct"/>
          </w:tcPr>
          <w:p w:rsidR="00EC3FA8" w:rsidRPr="003A1137" w:rsidRDefault="00EC3FA8" w:rsidP="00083977">
            <w:pPr>
              <w:autoSpaceDE w:val="0"/>
              <w:autoSpaceDN w:val="0"/>
              <w:adjustRightInd w:val="0"/>
            </w:pPr>
            <w:r w:rsidRPr="003A1137">
              <w:t>Магазины</w:t>
            </w:r>
          </w:p>
        </w:tc>
        <w:tc>
          <w:tcPr>
            <w:tcW w:w="2432" w:type="pct"/>
          </w:tcPr>
          <w:p w:rsidR="00EC3FA8" w:rsidRPr="003A1137" w:rsidRDefault="00EC3FA8" w:rsidP="00083977">
            <w:pPr>
              <w:autoSpaceDE w:val="0"/>
              <w:autoSpaceDN w:val="0"/>
              <w:adjustRightInd w:val="0"/>
              <w:jc w:val="both"/>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706" w:type="pct"/>
          </w:tcPr>
          <w:p w:rsidR="00EC3FA8" w:rsidRPr="003A1137" w:rsidRDefault="00EC3FA8" w:rsidP="00083977">
            <w:pPr>
              <w:autoSpaceDE w:val="0"/>
              <w:autoSpaceDN w:val="0"/>
              <w:adjustRightInd w:val="0"/>
            </w:pPr>
            <w:r w:rsidRPr="003A1137">
              <w:t>4.4</w:t>
            </w:r>
          </w:p>
        </w:tc>
        <w:tc>
          <w:tcPr>
            <w:tcW w:w="919" w:type="pct"/>
          </w:tcPr>
          <w:p w:rsidR="00EC3FA8" w:rsidRPr="003A1137" w:rsidRDefault="00EC3FA8" w:rsidP="003E4A46">
            <w:pPr>
              <w:autoSpaceDE w:val="0"/>
              <w:autoSpaceDN w:val="0"/>
              <w:adjustRightInd w:val="0"/>
            </w:pPr>
          </w:p>
        </w:tc>
      </w:tr>
      <w:tr w:rsidR="004D511E" w:rsidRPr="003A1137" w:rsidTr="00BD6D64">
        <w:tc>
          <w:tcPr>
            <w:tcW w:w="943" w:type="pct"/>
          </w:tcPr>
          <w:p w:rsidR="004D511E" w:rsidRPr="003A1137" w:rsidRDefault="004D511E" w:rsidP="002E5266">
            <w:pPr>
              <w:pStyle w:val="affff0"/>
              <w:rPr>
                <w:rFonts w:eastAsia="Times New Roman CYR"/>
              </w:rPr>
            </w:pPr>
            <w:r w:rsidRPr="003A1137">
              <w:rPr>
                <w:rFonts w:eastAsia="Times New Roman CYR"/>
              </w:rPr>
              <w:t>Связь</w:t>
            </w:r>
          </w:p>
        </w:tc>
        <w:tc>
          <w:tcPr>
            <w:tcW w:w="2432" w:type="pct"/>
          </w:tcPr>
          <w:p w:rsidR="004D511E" w:rsidRPr="003A1137" w:rsidRDefault="004D511E" w:rsidP="002E5266">
            <w:pPr>
              <w:pStyle w:val="affff0"/>
              <w:jc w:val="both"/>
              <w:rPr>
                <w:rFonts w:eastAsia="Times New Roman CYR"/>
              </w:rPr>
            </w:pPr>
            <w:r w:rsidRPr="003A1137">
              <w:rPr>
                <w:rFonts w:eastAsia="Times New Roman CYR"/>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3" w:anchor="/document/70736874/entry/1311" w:history="1">
              <w:r w:rsidRPr="003A1137">
                <w:rPr>
                  <w:rFonts w:eastAsia="Times New Roman CYR"/>
                </w:rPr>
                <w:t>кодами 3.1.1</w:t>
              </w:r>
            </w:hyperlink>
            <w:r w:rsidRPr="003A1137">
              <w:rPr>
                <w:rFonts w:eastAsia="Times New Roman CYR"/>
              </w:rPr>
              <w:t xml:space="preserve">, </w:t>
            </w:r>
            <w:hyperlink r:id="rId44" w:anchor="/document/70736874/entry/1323" w:history="1">
              <w:r w:rsidRPr="003A1137">
                <w:rPr>
                  <w:rFonts w:eastAsia="Times New Roman CYR"/>
                </w:rPr>
                <w:t>3.2.3</w:t>
              </w:r>
            </w:hyperlink>
          </w:p>
        </w:tc>
        <w:tc>
          <w:tcPr>
            <w:tcW w:w="706" w:type="pct"/>
          </w:tcPr>
          <w:p w:rsidR="004D511E" w:rsidRPr="003A1137" w:rsidRDefault="004D511E" w:rsidP="001357B5">
            <w:pPr>
              <w:pStyle w:val="affff0"/>
            </w:pPr>
            <w:r w:rsidRPr="003A1137">
              <w:rPr>
                <w:rFonts w:eastAsia="Times New Roman CYR"/>
              </w:rPr>
              <w:t>6.8</w:t>
            </w:r>
          </w:p>
        </w:tc>
        <w:tc>
          <w:tcPr>
            <w:tcW w:w="919" w:type="pct"/>
          </w:tcPr>
          <w:p w:rsidR="004D511E" w:rsidRPr="003A1137" w:rsidRDefault="004D511E" w:rsidP="003E4A46">
            <w:pPr>
              <w:autoSpaceDE w:val="0"/>
              <w:autoSpaceDN w:val="0"/>
              <w:adjustRightInd w:val="0"/>
            </w:pPr>
          </w:p>
        </w:tc>
      </w:tr>
      <w:tr w:rsidR="004D511E" w:rsidRPr="003A1137" w:rsidTr="00BD6D64">
        <w:tc>
          <w:tcPr>
            <w:tcW w:w="943" w:type="pct"/>
          </w:tcPr>
          <w:p w:rsidR="004D511E" w:rsidRPr="003A1137" w:rsidRDefault="004D511E" w:rsidP="00083977">
            <w:pPr>
              <w:autoSpaceDE w:val="0"/>
              <w:autoSpaceDN w:val="0"/>
              <w:adjustRightInd w:val="0"/>
            </w:pPr>
            <w:r w:rsidRPr="003A1137">
              <w:t>Склады</w:t>
            </w:r>
          </w:p>
        </w:tc>
        <w:tc>
          <w:tcPr>
            <w:tcW w:w="2432" w:type="pct"/>
          </w:tcPr>
          <w:p w:rsidR="004D511E" w:rsidRPr="003A1137" w:rsidRDefault="004D511E" w:rsidP="00083977">
            <w:pPr>
              <w:autoSpaceDE w:val="0"/>
              <w:autoSpaceDN w:val="0"/>
              <w:adjustRightInd w:val="0"/>
              <w:jc w:val="both"/>
            </w:pPr>
            <w:r w:rsidRPr="003A113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706" w:type="pct"/>
          </w:tcPr>
          <w:p w:rsidR="004D511E" w:rsidRPr="003A1137" w:rsidRDefault="004D511E" w:rsidP="00083977">
            <w:pPr>
              <w:autoSpaceDE w:val="0"/>
              <w:autoSpaceDN w:val="0"/>
              <w:adjustRightInd w:val="0"/>
            </w:pPr>
            <w:r w:rsidRPr="003A1137">
              <w:t>6.9</w:t>
            </w:r>
          </w:p>
        </w:tc>
        <w:tc>
          <w:tcPr>
            <w:tcW w:w="919" w:type="pct"/>
          </w:tcPr>
          <w:p w:rsidR="004D511E" w:rsidRPr="003A1137" w:rsidRDefault="004D511E" w:rsidP="003E4A46">
            <w:pPr>
              <w:autoSpaceDE w:val="0"/>
              <w:autoSpaceDN w:val="0"/>
              <w:adjustRightInd w:val="0"/>
            </w:pPr>
          </w:p>
        </w:tc>
      </w:tr>
      <w:tr w:rsidR="004D511E" w:rsidRPr="003A1137" w:rsidTr="00BD6D64">
        <w:tc>
          <w:tcPr>
            <w:tcW w:w="943" w:type="pct"/>
          </w:tcPr>
          <w:p w:rsidR="004D511E" w:rsidRPr="003A1137" w:rsidRDefault="004D511E" w:rsidP="00083977">
            <w:pPr>
              <w:pStyle w:val="affff0"/>
              <w:rPr>
                <w:color w:val="C00000"/>
              </w:rPr>
            </w:pPr>
            <w:r w:rsidRPr="003A1137">
              <w:rPr>
                <w:rFonts w:eastAsia="Times New Roman CYR"/>
              </w:rPr>
              <w:t>Складские площадки</w:t>
            </w:r>
          </w:p>
        </w:tc>
        <w:tc>
          <w:tcPr>
            <w:tcW w:w="2432" w:type="pct"/>
          </w:tcPr>
          <w:p w:rsidR="004D511E" w:rsidRPr="003A1137" w:rsidRDefault="004D511E" w:rsidP="00083977">
            <w:pPr>
              <w:pStyle w:val="affff0"/>
              <w:jc w:val="both"/>
              <w:rPr>
                <w:color w:val="C00000"/>
              </w:rPr>
            </w:pPr>
            <w:r w:rsidRPr="003A1137">
              <w:rPr>
                <w:rFonts w:eastAsia="Times New Roman CYR"/>
              </w:rPr>
              <w:t>Временное хранение, распределение и перевалка грузов (за исключением хранения стратегических запасов) на открытом воздухе</w:t>
            </w:r>
          </w:p>
        </w:tc>
        <w:tc>
          <w:tcPr>
            <w:tcW w:w="706" w:type="pct"/>
          </w:tcPr>
          <w:p w:rsidR="004D511E" w:rsidRPr="003A1137" w:rsidRDefault="004D511E" w:rsidP="001357B5">
            <w:pPr>
              <w:pStyle w:val="affff0"/>
              <w:rPr>
                <w:color w:val="C00000"/>
              </w:rPr>
            </w:pPr>
            <w:r w:rsidRPr="003A1137">
              <w:rPr>
                <w:rFonts w:eastAsia="Times New Roman CYR"/>
              </w:rPr>
              <w:t>6.9.1</w:t>
            </w:r>
          </w:p>
        </w:tc>
        <w:tc>
          <w:tcPr>
            <w:tcW w:w="919" w:type="pct"/>
          </w:tcPr>
          <w:p w:rsidR="004D511E" w:rsidRPr="003A1137" w:rsidRDefault="004D511E" w:rsidP="003E4A46">
            <w:pPr>
              <w:autoSpaceDE w:val="0"/>
              <w:autoSpaceDN w:val="0"/>
              <w:adjustRightInd w:val="0"/>
            </w:pPr>
          </w:p>
        </w:tc>
      </w:tr>
      <w:tr w:rsidR="004D511E" w:rsidRPr="003A1137" w:rsidTr="00BD6D64">
        <w:tc>
          <w:tcPr>
            <w:tcW w:w="5000" w:type="pct"/>
            <w:gridSpan w:val="4"/>
          </w:tcPr>
          <w:p w:rsidR="00416755" w:rsidRDefault="00416755" w:rsidP="00416755">
            <w:pPr>
              <w:jc w:val="center"/>
            </w:pPr>
            <w:r w:rsidRPr="00BF563F">
              <w:t xml:space="preserve">ВСПОМОГАТЕЛЬНЫЕ </w:t>
            </w:r>
            <w:r>
              <w:t>ВИДЫ РАЗРЕШЕННОГО ИСПОЛЬЗОВАНИЯ</w:t>
            </w:r>
          </w:p>
          <w:p w:rsidR="004D511E" w:rsidRPr="003A1137" w:rsidRDefault="00416755" w:rsidP="00416755">
            <w:pPr>
              <w:jc w:val="center"/>
            </w:pPr>
            <w:r w:rsidRPr="00CB3E60">
              <w:rPr>
                <w:rFonts w:eastAsia="Courier New"/>
              </w:rPr>
              <w:t>не устанавливаются</w:t>
            </w:r>
          </w:p>
          <w:p w:rsidR="004D511E" w:rsidRPr="003A1137" w:rsidRDefault="004D511E" w:rsidP="003F74AF">
            <w:pPr>
              <w:jc w:val="center"/>
            </w:pPr>
          </w:p>
        </w:tc>
      </w:tr>
    </w:tbl>
    <w:p w:rsidR="004157EA" w:rsidRPr="003A1137" w:rsidRDefault="004157EA" w:rsidP="004157EA">
      <w:pPr>
        <w:rPr>
          <w:b/>
        </w:rPr>
      </w:pPr>
    </w:p>
    <w:p w:rsidR="00A50D27" w:rsidRPr="003A1137" w:rsidRDefault="004157EA" w:rsidP="004157EA">
      <w:pPr>
        <w:keepNext/>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6E02C9" w:rsidRPr="003A1137" w:rsidRDefault="006E02C9" w:rsidP="006E02C9">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446"/>
        <w:gridCol w:w="2235"/>
        <w:gridCol w:w="1791"/>
        <w:gridCol w:w="1879"/>
      </w:tblGrid>
      <w:tr w:rsidR="006E02C9" w:rsidRPr="003A1137" w:rsidTr="001E3205">
        <w:tc>
          <w:tcPr>
            <w:tcW w:w="3446" w:type="dxa"/>
            <w:vMerge w:val="restart"/>
            <w:vAlign w:val="center"/>
          </w:tcPr>
          <w:p w:rsidR="006E02C9" w:rsidRPr="003A1137" w:rsidRDefault="006E02C9" w:rsidP="00083977">
            <w:pPr>
              <w:jc w:val="center"/>
              <w:rPr>
                <w:b/>
                <w:bCs/>
              </w:rPr>
            </w:pPr>
            <w:r w:rsidRPr="003A1137">
              <w:rPr>
                <w:b/>
                <w:bCs/>
              </w:rPr>
              <w:lastRenderedPageBreak/>
              <w:t>Наименование вида разрешенного использования (код)</w:t>
            </w:r>
          </w:p>
        </w:tc>
        <w:tc>
          <w:tcPr>
            <w:tcW w:w="5905" w:type="dxa"/>
            <w:gridSpan w:val="3"/>
            <w:vAlign w:val="center"/>
          </w:tcPr>
          <w:p w:rsidR="006E02C9" w:rsidRPr="003A1137" w:rsidRDefault="006E02C9" w:rsidP="00083977">
            <w:pPr>
              <w:jc w:val="center"/>
              <w:rPr>
                <w:b/>
                <w:bCs/>
              </w:rPr>
            </w:pPr>
            <w:r w:rsidRPr="003A1137">
              <w:rPr>
                <w:b/>
                <w:bCs/>
              </w:rPr>
              <w:t>Предельные размеры земельных участков</w:t>
            </w:r>
          </w:p>
        </w:tc>
      </w:tr>
      <w:tr w:rsidR="006E02C9" w:rsidRPr="003A1137" w:rsidTr="001E3205">
        <w:tc>
          <w:tcPr>
            <w:tcW w:w="3446" w:type="dxa"/>
            <w:vMerge/>
          </w:tcPr>
          <w:p w:rsidR="006E02C9" w:rsidRPr="003A1137" w:rsidRDefault="006E02C9" w:rsidP="00083977"/>
        </w:tc>
        <w:tc>
          <w:tcPr>
            <w:tcW w:w="2235" w:type="dxa"/>
            <w:vAlign w:val="center"/>
          </w:tcPr>
          <w:p w:rsidR="006E02C9" w:rsidRPr="003A1137" w:rsidRDefault="006E02C9" w:rsidP="00083977">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791" w:type="dxa"/>
            <w:vAlign w:val="center"/>
          </w:tcPr>
          <w:p w:rsidR="006E02C9" w:rsidRPr="003A1137" w:rsidRDefault="006E02C9" w:rsidP="00083977">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879" w:type="dxa"/>
            <w:vAlign w:val="center"/>
          </w:tcPr>
          <w:p w:rsidR="006E02C9" w:rsidRPr="003A1137" w:rsidRDefault="006E02C9" w:rsidP="00083977">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6E02C9" w:rsidRPr="003A1137" w:rsidTr="001E3205">
        <w:tc>
          <w:tcPr>
            <w:tcW w:w="3446" w:type="dxa"/>
          </w:tcPr>
          <w:p w:rsidR="006E02C9" w:rsidRPr="003A1137" w:rsidRDefault="006E02C9" w:rsidP="00083977">
            <w:r w:rsidRPr="003A1137">
              <w:t>Хранение автотранспорта (2.7.1)</w:t>
            </w:r>
          </w:p>
        </w:tc>
        <w:tc>
          <w:tcPr>
            <w:tcW w:w="2235" w:type="dxa"/>
          </w:tcPr>
          <w:p w:rsidR="006E02C9" w:rsidRPr="003A1137" w:rsidRDefault="006E02C9" w:rsidP="00083977">
            <w:pPr>
              <w:rPr>
                <w:lang w:val="en-US"/>
              </w:rPr>
            </w:pPr>
            <w:r w:rsidRPr="003A1137">
              <w:rPr>
                <w:lang w:val="en-US"/>
              </w:rPr>
              <w:t>4</w:t>
            </w:r>
          </w:p>
        </w:tc>
        <w:tc>
          <w:tcPr>
            <w:tcW w:w="1791" w:type="dxa"/>
          </w:tcPr>
          <w:p w:rsidR="006E02C9" w:rsidRPr="003A1137" w:rsidRDefault="006E02C9" w:rsidP="00083977">
            <w:r w:rsidRPr="003A1137">
              <w:t>30</w:t>
            </w:r>
          </w:p>
        </w:tc>
        <w:tc>
          <w:tcPr>
            <w:tcW w:w="1879" w:type="dxa"/>
          </w:tcPr>
          <w:p w:rsidR="006E02C9" w:rsidRPr="003A1137" w:rsidRDefault="006E02C9" w:rsidP="00083977">
            <w:r w:rsidRPr="003A1137">
              <w:t>Не подлежит установлению</w:t>
            </w:r>
          </w:p>
        </w:tc>
      </w:tr>
      <w:tr w:rsidR="006E02C9" w:rsidRPr="003A1137" w:rsidTr="001E3205">
        <w:tc>
          <w:tcPr>
            <w:tcW w:w="3446" w:type="dxa"/>
          </w:tcPr>
          <w:p w:rsidR="006E02C9" w:rsidRPr="003A1137" w:rsidRDefault="006E02C9" w:rsidP="00083977">
            <w:r w:rsidRPr="003A1137">
              <w:t>Коммунальное обслуживание (3.1)</w:t>
            </w:r>
          </w:p>
        </w:tc>
        <w:tc>
          <w:tcPr>
            <w:tcW w:w="2235" w:type="dxa"/>
          </w:tcPr>
          <w:p w:rsidR="006E02C9" w:rsidRPr="003A1137" w:rsidRDefault="006E02C9" w:rsidP="00083977">
            <w:r w:rsidRPr="003A1137">
              <w:t>4</w:t>
            </w:r>
          </w:p>
        </w:tc>
        <w:tc>
          <w:tcPr>
            <w:tcW w:w="1791" w:type="dxa"/>
          </w:tcPr>
          <w:p w:rsidR="006E02C9" w:rsidRPr="003A1137" w:rsidRDefault="006E02C9" w:rsidP="00083977">
            <w:r w:rsidRPr="003A1137">
              <w:t>20</w:t>
            </w:r>
          </w:p>
        </w:tc>
        <w:tc>
          <w:tcPr>
            <w:tcW w:w="1879" w:type="dxa"/>
          </w:tcPr>
          <w:p w:rsidR="006E02C9" w:rsidRPr="003A1137" w:rsidRDefault="006E02C9" w:rsidP="00083977">
            <w:r w:rsidRPr="003A1137">
              <w:t>Не подлежит установлению</w:t>
            </w:r>
          </w:p>
        </w:tc>
      </w:tr>
      <w:tr w:rsidR="006E02C9" w:rsidRPr="003A1137" w:rsidTr="001E3205">
        <w:tc>
          <w:tcPr>
            <w:tcW w:w="3446" w:type="dxa"/>
          </w:tcPr>
          <w:p w:rsidR="006E02C9" w:rsidRPr="003A1137" w:rsidRDefault="006E02C9" w:rsidP="00083977">
            <w:r w:rsidRPr="003A1137">
              <w:t>Служебные гаражи (4.9)</w:t>
            </w:r>
          </w:p>
        </w:tc>
        <w:tc>
          <w:tcPr>
            <w:tcW w:w="2235" w:type="dxa"/>
          </w:tcPr>
          <w:p w:rsidR="006E02C9" w:rsidRPr="003A1137" w:rsidRDefault="006E02C9" w:rsidP="00083977">
            <w:pPr>
              <w:rPr>
                <w:lang w:val="en-US"/>
              </w:rPr>
            </w:pPr>
            <w:r w:rsidRPr="003A1137">
              <w:rPr>
                <w:lang w:val="en-US"/>
              </w:rPr>
              <w:t>3</w:t>
            </w:r>
          </w:p>
        </w:tc>
        <w:tc>
          <w:tcPr>
            <w:tcW w:w="1791" w:type="dxa"/>
          </w:tcPr>
          <w:p w:rsidR="006E02C9" w:rsidRPr="003A1137" w:rsidRDefault="006E02C9" w:rsidP="00083977">
            <w:r w:rsidRPr="003A1137">
              <w:t>10</w:t>
            </w:r>
          </w:p>
        </w:tc>
        <w:tc>
          <w:tcPr>
            <w:tcW w:w="1879" w:type="dxa"/>
          </w:tcPr>
          <w:p w:rsidR="006E02C9" w:rsidRPr="003A1137" w:rsidRDefault="006E02C9" w:rsidP="00083977">
            <w:r w:rsidRPr="003A1137">
              <w:t>Не подлежит установлению</w:t>
            </w:r>
          </w:p>
        </w:tc>
      </w:tr>
      <w:tr w:rsidR="006E02C9" w:rsidRPr="003A1137" w:rsidTr="001E3205">
        <w:tc>
          <w:tcPr>
            <w:tcW w:w="3446" w:type="dxa"/>
          </w:tcPr>
          <w:p w:rsidR="006E02C9" w:rsidRPr="003A1137" w:rsidRDefault="006E02C9" w:rsidP="00083977">
            <w:r w:rsidRPr="003A1137">
              <w:t>Объекты дорожного сервиса (4.9.1)</w:t>
            </w:r>
          </w:p>
        </w:tc>
        <w:tc>
          <w:tcPr>
            <w:tcW w:w="2235" w:type="dxa"/>
          </w:tcPr>
          <w:p w:rsidR="006E02C9" w:rsidRPr="003A1137" w:rsidRDefault="006E02C9" w:rsidP="00083977">
            <w:pPr>
              <w:rPr>
                <w:lang w:val="en-US"/>
              </w:rPr>
            </w:pPr>
            <w:r w:rsidRPr="003A1137">
              <w:rPr>
                <w:lang w:val="en-US"/>
              </w:rPr>
              <w:t>4</w:t>
            </w:r>
          </w:p>
        </w:tc>
        <w:tc>
          <w:tcPr>
            <w:tcW w:w="1791" w:type="dxa"/>
          </w:tcPr>
          <w:p w:rsidR="006E02C9" w:rsidRPr="003A1137" w:rsidRDefault="006E02C9" w:rsidP="00083977">
            <w:pPr>
              <w:rPr>
                <w:lang w:val="en-US"/>
              </w:rPr>
            </w:pPr>
            <w:r w:rsidRPr="003A1137">
              <w:rPr>
                <w:lang w:val="en-US"/>
              </w:rPr>
              <w:t>25</w:t>
            </w:r>
          </w:p>
        </w:tc>
        <w:tc>
          <w:tcPr>
            <w:tcW w:w="1879" w:type="dxa"/>
          </w:tcPr>
          <w:p w:rsidR="006E02C9" w:rsidRPr="003A1137" w:rsidRDefault="006E02C9" w:rsidP="00083977">
            <w:r w:rsidRPr="003A1137">
              <w:t>Не подлежит установлению</w:t>
            </w:r>
          </w:p>
        </w:tc>
      </w:tr>
      <w:tr w:rsidR="006E02C9" w:rsidRPr="003A1137" w:rsidTr="001E3205">
        <w:tc>
          <w:tcPr>
            <w:tcW w:w="3446" w:type="dxa"/>
          </w:tcPr>
          <w:p w:rsidR="006E02C9" w:rsidRPr="003A1137" w:rsidRDefault="006E02C9" w:rsidP="00083977">
            <w:r w:rsidRPr="003A1137">
              <w:t>Связь (6.8)</w:t>
            </w:r>
          </w:p>
        </w:tc>
        <w:tc>
          <w:tcPr>
            <w:tcW w:w="2235" w:type="dxa"/>
          </w:tcPr>
          <w:p w:rsidR="006E02C9" w:rsidRPr="003A1137" w:rsidRDefault="006E02C9" w:rsidP="00083977">
            <w:pPr>
              <w:rPr>
                <w:lang w:val="en-US"/>
              </w:rPr>
            </w:pPr>
            <w:r w:rsidRPr="003A1137">
              <w:rPr>
                <w:lang w:val="en-US"/>
              </w:rPr>
              <w:t>4</w:t>
            </w:r>
          </w:p>
        </w:tc>
        <w:tc>
          <w:tcPr>
            <w:tcW w:w="1791" w:type="dxa"/>
          </w:tcPr>
          <w:p w:rsidR="006E02C9" w:rsidRPr="003A1137" w:rsidRDefault="006E02C9" w:rsidP="00083977">
            <w:pPr>
              <w:rPr>
                <w:lang w:val="en-US"/>
              </w:rPr>
            </w:pPr>
            <w:r w:rsidRPr="003A1137">
              <w:rPr>
                <w:lang w:val="en-US"/>
              </w:rPr>
              <w:t>20</w:t>
            </w:r>
          </w:p>
        </w:tc>
        <w:tc>
          <w:tcPr>
            <w:tcW w:w="1879" w:type="dxa"/>
          </w:tcPr>
          <w:p w:rsidR="006E02C9" w:rsidRPr="003A1137" w:rsidRDefault="006E02C9" w:rsidP="00083977">
            <w:r w:rsidRPr="003A1137">
              <w:t>Не подлежит установлению</w:t>
            </w:r>
          </w:p>
        </w:tc>
      </w:tr>
      <w:tr w:rsidR="006E02C9" w:rsidRPr="003A1137" w:rsidTr="001E3205">
        <w:tc>
          <w:tcPr>
            <w:tcW w:w="3446" w:type="dxa"/>
          </w:tcPr>
          <w:p w:rsidR="006E02C9" w:rsidRPr="003A1137" w:rsidRDefault="006E02C9" w:rsidP="00083977">
            <w:r w:rsidRPr="003A1137">
              <w:t>Склады (6.9)</w:t>
            </w:r>
          </w:p>
        </w:tc>
        <w:tc>
          <w:tcPr>
            <w:tcW w:w="2235" w:type="dxa"/>
          </w:tcPr>
          <w:p w:rsidR="006E02C9" w:rsidRPr="003A1137" w:rsidRDefault="006E02C9" w:rsidP="00083977">
            <w:pPr>
              <w:rPr>
                <w:lang w:val="en-US"/>
              </w:rPr>
            </w:pPr>
            <w:r w:rsidRPr="003A1137">
              <w:rPr>
                <w:lang w:val="en-US"/>
              </w:rPr>
              <w:t>10</w:t>
            </w:r>
          </w:p>
        </w:tc>
        <w:tc>
          <w:tcPr>
            <w:tcW w:w="1791" w:type="dxa"/>
          </w:tcPr>
          <w:p w:rsidR="006E02C9" w:rsidRPr="003A1137" w:rsidRDefault="006E02C9" w:rsidP="00083977">
            <w:pPr>
              <w:rPr>
                <w:lang w:val="en-US"/>
              </w:rPr>
            </w:pPr>
            <w:r w:rsidRPr="003A1137">
              <w:rPr>
                <w:lang w:val="en-US"/>
              </w:rPr>
              <w:t>300</w:t>
            </w:r>
          </w:p>
        </w:tc>
        <w:tc>
          <w:tcPr>
            <w:tcW w:w="1879" w:type="dxa"/>
          </w:tcPr>
          <w:p w:rsidR="006E02C9" w:rsidRPr="003A1137" w:rsidRDefault="006E02C9" w:rsidP="00083977">
            <w:r w:rsidRPr="003A1137">
              <w:t>Не подлежит установлению</w:t>
            </w:r>
          </w:p>
        </w:tc>
      </w:tr>
      <w:tr w:rsidR="006E02C9" w:rsidRPr="003A1137" w:rsidTr="001E3205">
        <w:tc>
          <w:tcPr>
            <w:tcW w:w="3446" w:type="dxa"/>
          </w:tcPr>
          <w:p w:rsidR="006E02C9" w:rsidRPr="003A1137" w:rsidRDefault="006E02C9" w:rsidP="00083977">
            <w:r w:rsidRPr="003A1137">
              <w:t>Складские площадки (6.9.1)</w:t>
            </w:r>
          </w:p>
        </w:tc>
        <w:tc>
          <w:tcPr>
            <w:tcW w:w="2235" w:type="dxa"/>
          </w:tcPr>
          <w:p w:rsidR="006E02C9" w:rsidRPr="003A1137" w:rsidRDefault="006E02C9" w:rsidP="00083977">
            <w:r w:rsidRPr="003A1137">
              <w:t>10</w:t>
            </w:r>
          </w:p>
        </w:tc>
        <w:tc>
          <w:tcPr>
            <w:tcW w:w="1791" w:type="dxa"/>
          </w:tcPr>
          <w:p w:rsidR="006E02C9" w:rsidRPr="003A1137" w:rsidRDefault="006E02C9" w:rsidP="00083977">
            <w:r w:rsidRPr="003A1137">
              <w:t>300</w:t>
            </w:r>
          </w:p>
        </w:tc>
        <w:tc>
          <w:tcPr>
            <w:tcW w:w="1879" w:type="dxa"/>
          </w:tcPr>
          <w:p w:rsidR="006E02C9" w:rsidRPr="003A1137" w:rsidRDefault="006E02C9" w:rsidP="00083977">
            <w:r w:rsidRPr="003A1137">
              <w:t>Не подлежит установлению</w:t>
            </w:r>
          </w:p>
        </w:tc>
      </w:tr>
      <w:tr w:rsidR="00D533F4" w:rsidRPr="003A1137" w:rsidTr="001E3205">
        <w:tc>
          <w:tcPr>
            <w:tcW w:w="3446" w:type="dxa"/>
          </w:tcPr>
          <w:p w:rsidR="00D533F4" w:rsidRPr="003A1137" w:rsidRDefault="00D533F4" w:rsidP="00083977">
            <w:pPr>
              <w:spacing w:after="1" w:line="220" w:lineRule="atLeast"/>
            </w:pPr>
            <w:r w:rsidRPr="003A1137">
              <w:t>Железнодорожный транспорт(7.1)</w:t>
            </w:r>
          </w:p>
        </w:tc>
        <w:tc>
          <w:tcPr>
            <w:tcW w:w="2235" w:type="dxa"/>
          </w:tcPr>
          <w:p w:rsidR="00D533F4" w:rsidRPr="003A1137" w:rsidRDefault="00D533F4" w:rsidP="00083977">
            <w:pPr>
              <w:rPr>
                <w:lang w:val="en-US"/>
              </w:rPr>
            </w:pPr>
            <w:r w:rsidRPr="003A1137">
              <w:rPr>
                <w:lang w:val="en-US"/>
              </w:rPr>
              <w:t>10</w:t>
            </w:r>
          </w:p>
        </w:tc>
        <w:tc>
          <w:tcPr>
            <w:tcW w:w="1791" w:type="dxa"/>
          </w:tcPr>
          <w:p w:rsidR="00D533F4" w:rsidRPr="003A1137" w:rsidRDefault="00D533F4" w:rsidP="00083977">
            <w:pPr>
              <w:rPr>
                <w:lang w:val="en-US"/>
              </w:rPr>
            </w:pPr>
            <w:r w:rsidRPr="003A1137">
              <w:rPr>
                <w:lang w:val="en-US"/>
              </w:rPr>
              <w:t>100</w:t>
            </w:r>
          </w:p>
        </w:tc>
        <w:tc>
          <w:tcPr>
            <w:tcW w:w="1879" w:type="dxa"/>
          </w:tcPr>
          <w:p w:rsidR="00D533F4" w:rsidRPr="003A1137" w:rsidRDefault="00D533F4" w:rsidP="00083977">
            <w:r w:rsidRPr="003A1137">
              <w:t>Не подлежит установлению</w:t>
            </w:r>
          </w:p>
        </w:tc>
      </w:tr>
      <w:tr w:rsidR="00D533F4" w:rsidRPr="003A1137" w:rsidTr="001E3205">
        <w:tc>
          <w:tcPr>
            <w:tcW w:w="3446" w:type="dxa"/>
          </w:tcPr>
          <w:p w:rsidR="00D533F4" w:rsidRPr="003A1137" w:rsidRDefault="00D533F4" w:rsidP="00083977">
            <w:pPr>
              <w:spacing w:after="1" w:line="220" w:lineRule="atLeast"/>
            </w:pPr>
            <w:r w:rsidRPr="003A1137">
              <w:t>Автомобильный транспорт(7.2)</w:t>
            </w:r>
          </w:p>
        </w:tc>
        <w:tc>
          <w:tcPr>
            <w:tcW w:w="2235" w:type="dxa"/>
          </w:tcPr>
          <w:p w:rsidR="00D533F4" w:rsidRPr="003A1137" w:rsidRDefault="00D533F4" w:rsidP="00083977">
            <w:pPr>
              <w:rPr>
                <w:lang w:val="en-US"/>
              </w:rPr>
            </w:pPr>
            <w:r w:rsidRPr="003A1137">
              <w:rPr>
                <w:lang w:val="en-US"/>
              </w:rPr>
              <w:t>10</w:t>
            </w:r>
          </w:p>
        </w:tc>
        <w:tc>
          <w:tcPr>
            <w:tcW w:w="1791" w:type="dxa"/>
          </w:tcPr>
          <w:p w:rsidR="00D533F4" w:rsidRPr="003A1137" w:rsidRDefault="00D533F4" w:rsidP="00083977">
            <w:pPr>
              <w:rPr>
                <w:lang w:val="en-US"/>
              </w:rPr>
            </w:pPr>
            <w:r w:rsidRPr="003A1137">
              <w:rPr>
                <w:lang w:val="en-US"/>
              </w:rPr>
              <w:t>100</w:t>
            </w:r>
          </w:p>
        </w:tc>
        <w:tc>
          <w:tcPr>
            <w:tcW w:w="1879" w:type="dxa"/>
          </w:tcPr>
          <w:p w:rsidR="00D533F4" w:rsidRPr="003A1137" w:rsidRDefault="00D533F4" w:rsidP="00083977">
            <w:r w:rsidRPr="003A1137">
              <w:t>Не подлежит установлению</w:t>
            </w:r>
          </w:p>
        </w:tc>
      </w:tr>
      <w:tr w:rsidR="00D533F4" w:rsidRPr="003A1137" w:rsidTr="001E3205">
        <w:tc>
          <w:tcPr>
            <w:tcW w:w="3446" w:type="dxa"/>
          </w:tcPr>
          <w:p w:rsidR="00D533F4" w:rsidRPr="003A1137" w:rsidRDefault="00D533F4" w:rsidP="00083977">
            <w:r w:rsidRPr="003A1137">
              <w:t>Магазины (4.4)</w:t>
            </w:r>
          </w:p>
        </w:tc>
        <w:tc>
          <w:tcPr>
            <w:tcW w:w="2235" w:type="dxa"/>
          </w:tcPr>
          <w:p w:rsidR="00D533F4" w:rsidRPr="003A1137" w:rsidRDefault="00D533F4" w:rsidP="00083977">
            <w:pPr>
              <w:rPr>
                <w:lang w:val="en-US"/>
              </w:rPr>
            </w:pPr>
            <w:r w:rsidRPr="003A1137">
              <w:rPr>
                <w:lang w:val="en-US"/>
              </w:rPr>
              <w:t>10</w:t>
            </w:r>
          </w:p>
        </w:tc>
        <w:tc>
          <w:tcPr>
            <w:tcW w:w="1791" w:type="dxa"/>
          </w:tcPr>
          <w:p w:rsidR="00D533F4" w:rsidRPr="003A1137" w:rsidRDefault="00D533F4" w:rsidP="00083977">
            <w:r w:rsidRPr="003A1137">
              <w:t xml:space="preserve">800 </w:t>
            </w:r>
          </w:p>
        </w:tc>
        <w:tc>
          <w:tcPr>
            <w:tcW w:w="1879" w:type="dxa"/>
          </w:tcPr>
          <w:p w:rsidR="00D533F4" w:rsidRPr="003A1137" w:rsidRDefault="00D533F4" w:rsidP="00083977">
            <w:r w:rsidRPr="003A1137">
              <w:t>4000</w:t>
            </w:r>
          </w:p>
        </w:tc>
      </w:tr>
      <w:tr w:rsidR="00D533F4" w:rsidRPr="003A1137" w:rsidTr="001E3205">
        <w:tc>
          <w:tcPr>
            <w:tcW w:w="3446" w:type="dxa"/>
          </w:tcPr>
          <w:p w:rsidR="00D533F4" w:rsidRPr="003A1137" w:rsidRDefault="00D533F4" w:rsidP="00083977">
            <w:r w:rsidRPr="003A1137">
              <w:t>Земельные участки (территории) общего пользования (12.0)</w:t>
            </w:r>
          </w:p>
        </w:tc>
        <w:tc>
          <w:tcPr>
            <w:tcW w:w="2235" w:type="dxa"/>
          </w:tcPr>
          <w:p w:rsidR="00D533F4" w:rsidRPr="003A1137" w:rsidRDefault="00D533F4" w:rsidP="00083977">
            <w:r w:rsidRPr="003A1137">
              <w:t>Не подлежит установлению</w:t>
            </w:r>
          </w:p>
        </w:tc>
        <w:tc>
          <w:tcPr>
            <w:tcW w:w="1791" w:type="dxa"/>
          </w:tcPr>
          <w:p w:rsidR="00D533F4" w:rsidRPr="003A1137" w:rsidRDefault="00D533F4" w:rsidP="00083977">
            <w:r w:rsidRPr="003A1137">
              <w:t>Не подлежит установлению</w:t>
            </w:r>
          </w:p>
        </w:tc>
        <w:tc>
          <w:tcPr>
            <w:tcW w:w="1879" w:type="dxa"/>
          </w:tcPr>
          <w:p w:rsidR="00D533F4" w:rsidRPr="003A1137" w:rsidRDefault="00D533F4" w:rsidP="00083977">
            <w:r w:rsidRPr="003A1137">
              <w:t>Не подлежит установлению</w:t>
            </w:r>
          </w:p>
        </w:tc>
      </w:tr>
      <w:tr w:rsidR="001E3205" w:rsidRPr="003A1137" w:rsidTr="001E3205">
        <w:tc>
          <w:tcPr>
            <w:tcW w:w="3446" w:type="dxa"/>
          </w:tcPr>
          <w:p w:rsidR="001E3205" w:rsidRPr="003A1137" w:rsidRDefault="001E3205" w:rsidP="00676931">
            <w:pPr>
              <w:autoSpaceDE w:val="0"/>
              <w:autoSpaceDN w:val="0"/>
              <w:adjustRightInd w:val="0"/>
            </w:pPr>
            <w:r w:rsidRPr="00A46506">
              <w:t>Трубопроводный транспорт (7.5)</w:t>
            </w:r>
          </w:p>
        </w:tc>
        <w:tc>
          <w:tcPr>
            <w:tcW w:w="2235" w:type="dxa"/>
          </w:tcPr>
          <w:p w:rsidR="001E3205" w:rsidRPr="003A1137" w:rsidRDefault="001E3205" w:rsidP="00676931">
            <w:pPr>
              <w:rPr>
                <w:lang w:val="en-US"/>
              </w:rPr>
            </w:pPr>
            <w:r w:rsidRPr="003A1137">
              <w:rPr>
                <w:lang w:val="en-US"/>
              </w:rPr>
              <w:t>1</w:t>
            </w:r>
          </w:p>
        </w:tc>
        <w:tc>
          <w:tcPr>
            <w:tcW w:w="1791" w:type="dxa"/>
          </w:tcPr>
          <w:p w:rsidR="001E3205" w:rsidRPr="003A1137" w:rsidRDefault="001E3205" w:rsidP="00676931">
            <w:pPr>
              <w:rPr>
                <w:lang w:val="en-US"/>
              </w:rPr>
            </w:pPr>
            <w:r w:rsidRPr="003A1137">
              <w:rPr>
                <w:lang w:val="en-US"/>
              </w:rPr>
              <w:t>4</w:t>
            </w:r>
          </w:p>
        </w:tc>
        <w:tc>
          <w:tcPr>
            <w:tcW w:w="1879" w:type="dxa"/>
          </w:tcPr>
          <w:p w:rsidR="001E3205" w:rsidRPr="003A1137" w:rsidRDefault="001E3205" w:rsidP="00676931">
            <w:r w:rsidRPr="003A1137">
              <w:t>Не подлежит установлению</w:t>
            </w:r>
          </w:p>
        </w:tc>
      </w:tr>
    </w:tbl>
    <w:p w:rsidR="006E02C9" w:rsidRPr="003A1137" w:rsidRDefault="006E02C9" w:rsidP="006E02C9">
      <w:pPr>
        <w:tabs>
          <w:tab w:val="left" w:pos="1080"/>
          <w:tab w:val="num" w:pos="1211"/>
        </w:tabs>
        <w:spacing w:line="276" w:lineRule="auto"/>
        <w:ind w:firstLine="709"/>
      </w:pPr>
    </w:p>
    <w:p w:rsidR="006E02C9" w:rsidRPr="003A1137" w:rsidRDefault="006E02C9" w:rsidP="006E02C9">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539"/>
        <w:gridCol w:w="1275"/>
        <w:gridCol w:w="1418"/>
        <w:gridCol w:w="1284"/>
        <w:gridCol w:w="1834"/>
      </w:tblGrid>
      <w:tr w:rsidR="006E02C9" w:rsidRPr="003A1137" w:rsidTr="00083977">
        <w:tc>
          <w:tcPr>
            <w:tcW w:w="3539" w:type="dxa"/>
            <w:vMerge w:val="restart"/>
            <w:vAlign w:val="center"/>
          </w:tcPr>
          <w:p w:rsidR="006E02C9" w:rsidRPr="003A1137" w:rsidRDefault="006E02C9" w:rsidP="00083977">
            <w:pPr>
              <w:jc w:val="center"/>
              <w:rPr>
                <w:b/>
                <w:bCs/>
              </w:rPr>
            </w:pPr>
            <w:r w:rsidRPr="003A1137">
              <w:rPr>
                <w:b/>
                <w:bCs/>
              </w:rPr>
              <w:t>Наименование вида разрешенного использования (код)</w:t>
            </w:r>
          </w:p>
        </w:tc>
        <w:tc>
          <w:tcPr>
            <w:tcW w:w="5811" w:type="dxa"/>
            <w:gridSpan w:val="4"/>
          </w:tcPr>
          <w:p w:rsidR="006E02C9" w:rsidRPr="003A1137" w:rsidRDefault="006E02C9" w:rsidP="00083977">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6E02C9" w:rsidRPr="003A1137" w:rsidTr="00083977">
        <w:tc>
          <w:tcPr>
            <w:tcW w:w="3539" w:type="dxa"/>
            <w:vMerge/>
          </w:tcPr>
          <w:p w:rsidR="006E02C9" w:rsidRPr="003A1137" w:rsidRDefault="006E02C9" w:rsidP="00083977"/>
        </w:tc>
        <w:tc>
          <w:tcPr>
            <w:tcW w:w="1275" w:type="dxa"/>
            <w:vAlign w:val="center"/>
          </w:tcPr>
          <w:p w:rsidR="006E02C9" w:rsidRPr="003A1137" w:rsidRDefault="006E02C9" w:rsidP="00083977">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6E02C9" w:rsidRPr="003A1137" w:rsidRDefault="006E02C9" w:rsidP="00083977">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6E02C9" w:rsidRPr="003A1137" w:rsidRDefault="006E02C9" w:rsidP="00083977">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4" w:type="dxa"/>
            <w:vAlign w:val="center"/>
          </w:tcPr>
          <w:p w:rsidR="006E02C9" w:rsidRPr="003A1137" w:rsidRDefault="006E02C9" w:rsidP="00083977">
            <w:pPr>
              <w:jc w:val="center"/>
              <w:rPr>
                <w:b/>
                <w:bCs/>
              </w:rPr>
            </w:pPr>
            <w:r w:rsidRPr="003A1137">
              <w:rPr>
                <w:b/>
                <w:bCs/>
              </w:rPr>
              <w:t>Максимальный процент застройки в границах земельного участка, %</w:t>
            </w:r>
          </w:p>
        </w:tc>
      </w:tr>
      <w:tr w:rsidR="00350419" w:rsidRPr="003A1137" w:rsidTr="00083977">
        <w:tc>
          <w:tcPr>
            <w:tcW w:w="3539" w:type="dxa"/>
          </w:tcPr>
          <w:p w:rsidR="00350419" w:rsidRPr="003A1137" w:rsidRDefault="00350419" w:rsidP="00083977">
            <w:r w:rsidRPr="003A1137">
              <w:t>Хранение автотранспорта (2.7.1)</w:t>
            </w:r>
          </w:p>
        </w:tc>
        <w:tc>
          <w:tcPr>
            <w:tcW w:w="1275" w:type="dxa"/>
          </w:tcPr>
          <w:p w:rsidR="00350419" w:rsidRPr="003A1137" w:rsidRDefault="00350419" w:rsidP="00083977">
            <w:pPr>
              <w:rPr>
                <w:lang w:val="en-US"/>
              </w:rPr>
            </w:pPr>
            <w:r w:rsidRPr="003A1137">
              <w:rPr>
                <w:lang w:val="en-US"/>
              </w:rPr>
              <w:t>5</w:t>
            </w:r>
          </w:p>
        </w:tc>
        <w:tc>
          <w:tcPr>
            <w:tcW w:w="1418" w:type="dxa"/>
          </w:tcPr>
          <w:p w:rsidR="00350419" w:rsidRPr="003A1137" w:rsidRDefault="00350419" w:rsidP="00083977">
            <w:r w:rsidRPr="003A1137">
              <w:t>1</w:t>
            </w:r>
          </w:p>
        </w:tc>
        <w:tc>
          <w:tcPr>
            <w:tcW w:w="1284" w:type="dxa"/>
          </w:tcPr>
          <w:p w:rsidR="00350419" w:rsidRPr="003A1137" w:rsidRDefault="00350419" w:rsidP="00083977">
            <w:pPr>
              <w:rPr>
                <w:lang w:val="en-US"/>
              </w:rPr>
            </w:pPr>
            <w:r w:rsidRPr="003A1137">
              <w:rPr>
                <w:lang w:val="en-US"/>
              </w:rPr>
              <w:t>1</w:t>
            </w:r>
          </w:p>
        </w:tc>
        <w:tc>
          <w:tcPr>
            <w:tcW w:w="1834" w:type="dxa"/>
          </w:tcPr>
          <w:p w:rsidR="00350419" w:rsidRPr="003A1137" w:rsidRDefault="00350419">
            <w:r w:rsidRPr="003A1137">
              <w:t>75</w:t>
            </w:r>
          </w:p>
        </w:tc>
      </w:tr>
      <w:tr w:rsidR="00350419" w:rsidRPr="003A1137" w:rsidTr="00083977">
        <w:tc>
          <w:tcPr>
            <w:tcW w:w="3539" w:type="dxa"/>
          </w:tcPr>
          <w:p w:rsidR="00350419" w:rsidRPr="003A1137" w:rsidRDefault="00350419" w:rsidP="00083977">
            <w:r w:rsidRPr="003A1137">
              <w:t>Коммунальное обслуживание (3.1)</w:t>
            </w:r>
          </w:p>
        </w:tc>
        <w:tc>
          <w:tcPr>
            <w:tcW w:w="1275" w:type="dxa"/>
          </w:tcPr>
          <w:p w:rsidR="00350419" w:rsidRPr="003A1137" w:rsidRDefault="00350419" w:rsidP="00083977">
            <w:r w:rsidRPr="003A1137">
              <w:t>0</w:t>
            </w:r>
          </w:p>
        </w:tc>
        <w:tc>
          <w:tcPr>
            <w:tcW w:w="1418" w:type="dxa"/>
          </w:tcPr>
          <w:p w:rsidR="00350419" w:rsidRPr="003A1137" w:rsidRDefault="00350419" w:rsidP="00083977">
            <w:r w:rsidRPr="003A1137">
              <w:t>1</w:t>
            </w:r>
          </w:p>
        </w:tc>
        <w:tc>
          <w:tcPr>
            <w:tcW w:w="1284" w:type="dxa"/>
          </w:tcPr>
          <w:p w:rsidR="00350419" w:rsidRPr="003A1137" w:rsidRDefault="00350419" w:rsidP="00083977">
            <w:pPr>
              <w:rPr>
                <w:lang w:val="en-US"/>
              </w:rPr>
            </w:pPr>
            <w:r w:rsidRPr="003A1137">
              <w:rPr>
                <w:lang w:val="en-US"/>
              </w:rPr>
              <w:t>2</w:t>
            </w:r>
          </w:p>
        </w:tc>
        <w:tc>
          <w:tcPr>
            <w:tcW w:w="1834" w:type="dxa"/>
          </w:tcPr>
          <w:p w:rsidR="00350419" w:rsidRPr="003A1137" w:rsidRDefault="00350419">
            <w:r w:rsidRPr="003A1137">
              <w:t>75</w:t>
            </w:r>
          </w:p>
        </w:tc>
      </w:tr>
      <w:tr w:rsidR="00350419" w:rsidRPr="003A1137" w:rsidTr="00083977">
        <w:tc>
          <w:tcPr>
            <w:tcW w:w="3539" w:type="dxa"/>
          </w:tcPr>
          <w:p w:rsidR="00350419" w:rsidRPr="003A1137" w:rsidRDefault="00350419" w:rsidP="00083977">
            <w:r w:rsidRPr="003A1137">
              <w:t>Служебные гаражи (4.9)</w:t>
            </w:r>
          </w:p>
        </w:tc>
        <w:tc>
          <w:tcPr>
            <w:tcW w:w="1275" w:type="dxa"/>
          </w:tcPr>
          <w:p w:rsidR="00350419" w:rsidRPr="003A1137" w:rsidRDefault="00350419" w:rsidP="00083977">
            <w:pPr>
              <w:rPr>
                <w:lang w:val="en-US"/>
              </w:rPr>
            </w:pPr>
            <w:r w:rsidRPr="003A1137">
              <w:rPr>
                <w:lang w:val="en-US"/>
              </w:rPr>
              <w:t>5</w:t>
            </w:r>
          </w:p>
        </w:tc>
        <w:tc>
          <w:tcPr>
            <w:tcW w:w="1418" w:type="dxa"/>
          </w:tcPr>
          <w:p w:rsidR="00350419" w:rsidRPr="003A1137" w:rsidRDefault="00350419" w:rsidP="00083977">
            <w:r w:rsidRPr="003A1137">
              <w:t>1</w:t>
            </w:r>
          </w:p>
        </w:tc>
        <w:tc>
          <w:tcPr>
            <w:tcW w:w="1284" w:type="dxa"/>
          </w:tcPr>
          <w:p w:rsidR="00350419" w:rsidRPr="003A1137" w:rsidRDefault="00350419" w:rsidP="00083977">
            <w:pPr>
              <w:rPr>
                <w:lang w:val="en-US"/>
              </w:rPr>
            </w:pPr>
            <w:r w:rsidRPr="003A1137">
              <w:rPr>
                <w:lang w:val="en-US"/>
              </w:rPr>
              <w:t>1</w:t>
            </w:r>
          </w:p>
        </w:tc>
        <w:tc>
          <w:tcPr>
            <w:tcW w:w="1834" w:type="dxa"/>
          </w:tcPr>
          <w:p w:rsidR="00350419" w:rsidRPr="003A1137" w:rsidRDefault="00350419">
            <w:r w:rsidRPr="003A1137">
              <w:t>75</w:t>
            </w:r>
          </w:p>
        </w:tc>
      </w:tr>
      <w:tr w:rsidR="00350419" w:rsidRPr="003A1137" w:rsidTr="00083977">
        <w:tc>
          <w:tcPr>
            <w:tcW w:w="3539" w:type="dxa"/>
          </w:tcPr>
          <w:p w:rsidR="00350419" w:rsidRPr="003A1137" w:rsidRDefault="00350419" w:rsidP="00083977">
            <w:r w:rsidRPr="003A1137">
              <w:lastRenderedPageBreak/>
              <w:t>Объекты дорожного сервиса (4.9.1)</w:t>
            </w:r>
          </w:p>
        </w:tc>
        <w:tc>
          <w:tcPr>
            <w:tcW w:w="1275" w:type="dxa"/>
          </w:tcPr>
          <w:p w:rsidR="00350419" w:rsidRPr="003A1137" w:rsidRDefault="00350419" w:rsidP="00083977">
            <w:pPr>
              <w:rPr>
                <w:lang w:val="en-US"/>
              </w:rPr>
            </w:pPr>
            <w:r w:rsidRPr="003A1137">
              <w:rPr>
                <w:lang w:val="en-US"/>
              </w:rPr>
              <w:t>5</w:t>
            </w:r>
          </w:p>
        </w:tc>
        <w:tc>
          <w:tcPr>
            <w:tcW w:w="1418" w:type="dxa"/>
          </w:tcPr>
          <w:p w:rsidR="00350419" w:rsidRPr="003A1137" w:rsidRDefault="00350419" w:rsidP="00083977">
            <w:pPr>
              <w:rPr>
                <w:lang w:val="en-US"/>
              </w:rPr>
            </w:pPr>
            <w:r w:rsidRPr="003A1137">
              <w:rPr>
                <w:lang w:val="en-US"/>
              </w:rPr>
              <w:t>3</w:t>
            </w:r>
          </w:p>
        </w:tc>
        <w:tc>
          <w:tcPr>
            <w:tcW w:w="1284" w:type="dxa"/>
          </w:tcPr>
          <w:p w:rsidR="00350419" w:rsidRPr="003A1137" w:rsidRDefault="00350419" w:rsidP="00083977">
            <w:pPr>
              <w:rPr>
                <w:lang w:val="en-US"/>
              </w:rPr>
            </w:pPr>
            <w:r w:rsidRPr="003A1137">
              <w:rPr>
                <w:lang w:val="en-US"/>
              </w:rPr>
              <w:t>1</w:t>
            </w:r>
          </w:p>
        </w:tc>
        <w:tc>
          <w:tcPr>
            <w:tcW w:w="1834" w:type="dxa"/>
          </w:tcPr>
          <w:p w:rsidR="00350419" w:rsidRPr="003A1137" w:rsidRDefault="00350419">
            <w:r w:rsidRPr="003A1137">
              <w:t>75</w:t>
            </w:r>
          </w:p>
        </w:tc>
      </w:tr>
      <w:tr w:rsidR="00350419" w:rsidRPr="003A1137" w:rsidTr="00083977">
        <w:tc>
          <w:tcPr>
            <w:tcW w:w="3539" w:type="dxa"/>
          </w:tcPr>
          <w:p w:rsidR="00350419" w:rsidRPr="003A1137" w:rsidRDefault="00350419" w:rsidP="00083977">
            <w:r w:rsidRPr="003A1137">
              <w:t>Связь (6.8)</w:t>
            </w:r>
          </w:p>
        </w:tc>
        <w:tc>
          <w:tcPr>
            <w:tcW w:w="1275" w:type="dxa"/>
          </w:tcPr>
          <w:p w:rsidR="00350419" w:rsidRPr="003A1137" w:rsidRDefault="00350419" w:rsidP="00083977">
            <w:pPr>
              <w:rPr>
                <w:lang w:val="en-US"/>
              </w:rPr>
            </w:pPr>
            <w:r w:rsidRPr="003A1137">
              <w:rPr>
                <w:lang w:val="en-US"/>
              </w:rPr>
              <w:t>0</w:t>
            </w:r>
          </w:p>
        </w:tc>
        <w:tc>
          <w:tcPr>
            <w:tcW w:w="1418" w:type="dxa"/>
          </w:tcPr>
          <w:p w:rsidR="00350419" w:rsidRPr="003A1137" w:rsidRDefault="00350419" w:rsidP="00083977">
            <w:pPr>
              <w:rPr>
                <w:lang w:val="en-US"/>
              </w:rPr>
            </w:pPr>
            <w:r w:rsidRPr="003A1137">
              <w:rPr>
                <w:lang w:val="en-US"/>
              </w:rPr>
              <w:t>0</w:t>
            </w:r>
          </w:p>
        </w:tc>
        <w:tc>
          <w:tcPr>
            <w:tcW w:w="1284" w:type="dxa"/>
          </w:tcPr>
          <w:p w:rsidR="00350419" w:rsidRPr="003A1137" w:rsidRDefault="00350419" w:rsidP="00083977">
            <w:pPr>
              <w:rPr>
                <w:lang w:val="en-US"/>
              </w:rPr>
            </w:pPr>
            <w:r w:rsidRPr="003A1137">
              <w:rPr>
                <w:lang w:val="en-US"/>
              </w:rPr>
              <w:t>1</w:t>
            </w:r>
          </w:p>
        </w:tc>
        <w:tc>
          <w:tcPr>
            <w:tcW w:w="1834" w:type="dxa"/>
          </w:tcPr>
          <w:p w:rsidR="00350419" w:rsidRPr="003A1137" w:rsidRDefault="00350419">
            <w:r w:rsidRPr="003A1137">
              <w:t>75</w:t>
            </w:r>
          </w:p>
        </w:tc>
      </w:tr>
      <w:tr w:rsidR="006E02C9" w:rsidRPr="003A1137" w:rsidTr="00083977">
        <w:tc>
          <w:tcPr>
            <w:tcW w:w="3539" w:type="dxa"/>
          </w:tcPr>
          <w:p w:rsidR="006E02C9" w:rsidRPr="003A1137" w:rsidRDefault="006E02C9" w:rsidP="00083977">
            <w:r w:rsidRPr="003A1137">
              <w:t>Склады (6.9)</w:t>
            </w:r>
          </w:p>
        </w:tc>
        <w:tc>
          <w:tcPr>
            <w:tcW w:w="1275" w:type="dxa"/>
          </w:tcPr>
          <w:p w:rsidR="006E02C9" w:rsidRPr="003A1137" w:rsidRDefault="006E02C9" w:rsidP="00083977">
            <w:pPr>
              <w:rPr>
                <w:lang w:val="en-US"/>
              </w:rPr>
            </w:pPr>
            <w:r w:rsidRPr="003A1137">
              <w:rPr>
                <w:lang w:val="en-US"/>
              </w:rPr>
              <w:t>5</w:t>
            </w:r>
          </w:p>
        </w:tc>
        <w:tc>
          <w:tcPr>
            <w:tcW w:w="1418" w:type="dxa"/>
          </w:tcPr>
          <w:p w:rsidR="006E02C9" w:rsidRPr="003A1137" w:rsidRDefault="006E02C9" w:rsidP="00083977">
            <w:pPr>
              <w:rPr>
                <w:lang w:val="en-US"/>
              </w:rPr>
            </w:pPr>
            <w:r w:rsidRPr="003A1137">
              <w:rPr>
                <w:lang w:val="en-US"/>
              </w:rPr>
              <w:t>3</w:t>
            </w:r>
          </w:p>
        </w:tc>
        <w:tc>
          <w:tcPr>
            <w:tcW w:w="1284" w:type="dxa"/>
          </w:tcPr>
          <w:p w:rsidR="006E02C9" w:rsidRPr="003A1137" w:rsidRDefault="006E02C9" w:rsidP="00083977">
            <w:pPr>
              <w:rPr>
                <w:lang w:val="en-US"/>
              </w:rPr>
            </w:pPr>
            <w:r w:rsidRPr="003A1137">
              <w:rPr>
                <w:lang w:val="en-US"/>
              </w:rPr>
              <w:t>3</w:t>
            </w:r>
          </w:p>
        </w:tc>
        <w:tc>
          <w:tcPr>
            <w:tcW w:w="1834" w:type="dxa"/>
          </w:tcPr>
          <w:p w:rsidR="006E02C9" w:rsidRPr="003A1137" w:rsidRDefault="006E02C9" w:rsidP="00083977">
            <w:r w:rsidRPr="003A1137">
              <w:t>60</w:t>
            </w:r>
          </w:p>
        </w:tc>
      </w:tr>
      <w:tr w:rsidR="006E02C9" w:rsidRPr="003A1137" w:rsidTr="00083977">
        <w:tc>
          <w:tcPr>
            <w:tcW w:w="3539" w:type="dxa"/>
          </w:tcPr>
          <w:p w:rsidR="006E02C9" w:rsidRPr="003A1137" w:rsidRDefault="006E02C9" w:rsidP="00083977">
            <w:r w:rsidRPr="003A1137">
              <w:t>Складские площадки (6.9.1)</w:t>
            </w:r>
          </w:p>
        </w:tc>
        <w:tc>
          <w:tcPr>
            <w:tcW w:w="1275" w:type="dxa"/>
          </w:tcPr>
          <w:p w:rsidR="006E02C9" w:rsidRPr="003A1137" w:rsidRDefault="006E02C9" w:rsidP="00083977">
            <w:r w:rsidRPr="003A1137">
              <w:t>0</w:t>
            </w:r>
          </w:p>
        </w:tc>
        <w:tc>
          <w:tcPr>
            <w:tcW w:w="1418" w:type="dxa"/>
          </w:tcPr>
          <w:p w:rsidR="006E02C9" w:rsidRPr="003A1137" w:rsidRDefault="006E02C9" w:rsidP="00083977">
            <w:r w:rsidRPr="003A1137">
              <w:t>0</w:t>
            </w:r>
          </w:p>
        </w:tc>
        <w:tc>
          <w:tcPr>
            <w:tcW w:w="1284" w:type="dxa"/>
          </w:tcPr>
          <w:p w:rsidR="006E02C9" w:rsidRPr="003A1137" w:rsidRDefault="006E02C9" w:rsidP="00083977">
            <w:r w:rsidRPr="003A1137">
              <w:t>0</w:t>
            </w:r>
          </w:p>
        </w:tc>
        <w:tc>
          <w:tcPr>
            <w:tcW w:w="1834" w:type="dxa"/>
          </w:tcPr>
          <w:p w:rsidR="006E02C9" w:rsidRPr="003A1137" w:rsidRDefault="006E02C9" w:rsidP="00083977">
            <w:r w:rsidRPr="003A1137">
              <w:t>0</w:t>
            </w:r>
          </w:p>
        </w:tc>
      </w:tr>
      <w:tr w:rsidR="00D533F4" w:rsidRPr="003A1137" w:rsidTr="00083977">
        <w:tc>
          <w:tcPr>
            <w:tcW w:w="3539" w:type="dxa"/>
          </w:tcPr>
          <w:p w:rsidR="00D533F4" w:rsidRPr="003A1137" w:rsidRDefault="00D533F4" w:rsidP="00083977">
            <w:pPr>
              <w:spacing w:after="1" w:line="220" w:lineRule="atLeast"/>
            </w:pPr>
            <w:r w:rsidRPr="003A1137">
              <w:t>Железнодорожный транспорт(7.1)</w:t>
            </w:r>
          </w:p>
        </w:tc>
        <w:tc>
          <w:tcPr>
            <w:tcW w:w="1275" w:type="dxa"/>
          </w:tcPr>
          <w:p w:rsidR="00D533F4" w:rsidRPr="003A1137" w:rsidRDefault="00D533F4" w:rsidP="00083977">
            <w:pPr>
              <w:rPr>
                <w:lang w:val="en-US"/>
              </w:rPr>
            </w:pPr>
            <w:r w:rsidRPr="003A1137">
              <w:rPr>
                <w:lang w:val="en-US"/>
              </w:rPr>
              <w:t>5</w:t>
            </w:r>
          </w:p>
        </w:tc>
        <w:tc>
          <w:tcPr>
            <w:tcW w:w="1418" w:type="dxa"/>
          </w:tcPr>
          <w:p w:rsidR="00D533F4" w:rsidRPr="003A1137" w:rsidRDefault="00D533F4" w:rsidP="00083977">
            <w:pPr>
              <w:rPr>
                <w:lang w:val="en-US"/>
              </w:rPr>
            </w:pPr>
            <w:r w:rsidRPr="003A1137">
              <w:rPr>
                <w:lang w:val="en-US"/>
              </w:rPr>
              <w:t>3</w:t>
            </w:r>
          </w:p>
        </w:tc>
        <w:tc>
          <w:tcPr>
            <w:tcW w:w="1284" w:type="dxa"/>
          </w:tcPr>
          <w:p w:rsidR="00D533F4" w:rsidRPr="003A1137" w:rsidRDefault="00D533F4" w:rsidP="00083977">
            <w:pPr>
              <w:rPr>
                <w:lang w:val="en-US"/>
              </w:rPr>
            </w:pPr>
            <w:r w:rsidRPr="003A1137">
              <w:rPr>
                <w:lang w:val="en-US"/>
              </w:rPr>
              <w:t>3</w:t>
            </w:r>
          </w:p>
        </w:tc>
        <w:tc>
          <w:tcPr>
            <w:tcW w:w="1834" w:type="dxa"/>
          </w:tcPr>
          <w:p w:rsidR="00D533F4" w:rsidRPr="003A1137" w:rsidRDefault="00D533F4" w:rsidP="00083977">
            <w:pPr>
              <w:rPr>
                <w:lang w:val="en-US"/>
              </w:rPr>
            </w:pPr>
            <w:r w:rsidRPr="003A1137">
              <w:rPr>
                <w:lang w:val="en-US"/>
              </w:rPr>
              <w:t>60</w:t>
            </w:r>
          </w:p>
        </w:tc>
      </w:tr>
      <w:tr w:rsidR="00D533F4" w:rsidRPr="003A1137" w:rsidTr="00083977">
        <w:tc>
          <w:tcPr>
            <w:tcW w:w="3539" w:type="dxa"/>
          </w:tcPr>
          <w:p w:rsidR="00D533F4" w:rsidRPr="003A1137" w:rsidRDefault="00D533F4" w:rsidP="00083977">
            <w:pPr>
              <w:spacing w:after="1" w:line="220" w:lineRule="atLeast"/>
            </w:pPr>
            <w:r w:rsidRPr="003A1137">
              <w:t>Автомобильный транспорт(7.2)</w:t>
            </w:r>
          </w:p>
        </w:tc>
        <w:tc>
          <w:tcPr>
            <w:tcW w:w="1275" w:type="dxa"/>
          </w:tcPr>
          <w:p w:rsidR="00D533F4" w:rsidRPr="003A1137" w:rsidRDefault="00D533F4" w:rsidP="00083977">
            <w:pPr>
              <w:rPr>
                <w:lang w:val="en-US"/>
              </w:rPr>
            </w:pPr>
            <w:r w:rsidRPr="003A1137">
              <w:rPr>
                <w:lang w:val="en-US"/>
              </w:rPr>
              <w:t>5</w:t>
            </w:r>
          </w:p>
        </w:tc>
        <w:tc>
          <w:tcPr>
            <w:tcW w:w="1418" w:type="dxa"/>
          </w:tcPr>
          <w:p w:rsidR="00D533F4" w:rsidRPr="003A1137" w:rsidRDefault="00D533F4" w:rsidP="00083977">
            <w:pPr>
              <w:rPr>
                <w:lang w:val="en-US"/>
              </w:rPr>
            </w:pPr>
            <w:r w:rsidRPr="003A1137">
              <w:rPr>
                <w:lang w:val="en-US"/>
              </w:rPr>
              <w:t>3</w:t>
            </w:r>
          </w:p>
        </w:tc>
        <w:tc>
          <w:tcPr>
            <w:tcW w:w="1284" w:type="dxa"/>
          </w:tcPr>
          <w:p w:rsidR="00D533F4" w:rsidRPr="003A1137" w:rsidRDefault="00D533F4" w:rsidP="00083977">
            <w:pPr>
              <w:rPr>
                <w:lang w:val="en-US"/>
              </w:rPr>
            </w:pPr>
            <w:r w:rsidRPr="003A1137">
              <w:rPr>
                <w:lang w:val="en-US"/>
              </w:rPr>
              <w:t>3</w:t>
            </w:r>
          </w:p>
        </w:tc>
        <w:tc>
          <w:tcPr>
            <w:tcW w:w="1834" w:type="dxa"/>
          </w:tcPr>
          <w:p w:rsidR="00D533F4" w:rsidRPr="003A1137" w:rsidRDefault="00D533F4" w:rsidP="00083977">
            <w:pPr>
              <w:rPr>
                <w:lang w:val="en-US"/>
              </w:rPr>
            </w:pPr>
            <w:r w:rsidRPr="003A1137">
              <w:rPr>
                <w:lang w:val="en-US"/>
              </w:rPr>
              <w:t>60</w:t>
            </w:r>
          </w:p>
        </w:tc>
      </w:tr>
      <w:tr w:rsidR="00D533F4" w:rsidRPr="003A1137" w:rsidTr="00083977">
        <w:tc>
          <w:tcPr>
            <w:tcW w:w="3539" w:type="dxa"/>
          </w:tcPr>
          <w:p w:rsidR="00D533F4" w:rsidRPr="003A1137" w:rsidRDefault="00D533F4" w:rsidP="00083977">
            <w:r w:rsidRPr="003A1137">
              <w:t>Магазины (4.4)</w:t>
            </w:r>
          </w:p>
        </w:tc>
        <w:tc>
          <w:tcPr>
            <w:tcW w:w="1275" w:type="dxa"/>
          </w:tcPr>
          <w:p w:rsidR="00D533F4" w:rsidRPr="003A1137" w:rsidRDefault="00D533F4" w:rsidP="00083977">
            <w:r w:rsidRPr="003A1137">
              <w:t>4</w:t>
            </w:r>
          </w:p>
        </w:tc>
        <w:tc>
          <w:tcPr>
            <w:tcW w:w="1418" w:type="dxa"/>
          </w:tcPr>
          <w:p w:rsidR="00D533F4" w:rsidRPr="003A1137" w:rsidRDefault="00D533F4" w:rsidP="00083977">
            <w:r w:rsidRPr="003A1137">
              <w:t>3</w:t>
            </w:r>
          </w:p>
        </w:tc>
        <w:tc>
          <w:tcPr>
            <w:tcW w:w="1284" w:type="dxa"/>
          </w:tcPr>
          <w:p w:rsidR="00D533F4" w:rsidRPr="003A1137" w:rsidRDefault="00D533F4" w:rsidP="00083977">
            <w:pPr>
              <w:rPr>
                <w:lang w:val="en-US"/>
              </w:rPr>
            </w:pPr>
            <w:r w:rsidRPr="003A1137">
              <w:rPr>
                <w:lang w:val="en-US"/>
              </w:rPr>
              <w:t>3</w:t>
            </w:r>
          </w:p>
        </w:tc>
        <w:tc>
          <w:tcPr>
            <w:tcW w:w="1834" w:type="dxa"/>
          </w:tcPr>
          <w:p w:rsidR="00D533F4" w:rsidRPr="003A1137" w:rsidRDefault="00D533F4" w:rsidP="00083977">
            <w:r w:rsidRPr="003A1137">
              <w:t>60</w:t>
            </w:r>
          </w:p>
        </w:tc>
      </w:tr>
      <w:tr w:rsidR="00D533F4" w:rsidRPr="003A1137" w:rsidTr="00083977">
        <w:tc>
          <w:tcPr>
            <w:tcW w:w="3539" w:type="dxa"/>
          </w:tcPr>
          <w:p w:rsidR="00D533F4" w:rsidRPr="003A1137" w:rsidRDefault="00D533F4" w:rsidP="00083977">
            <w:r w:rsidRPr="003A1137">
              <w:t>Земельные участки (территории) общего пользования (12.0)</w:t>
            </w:r>
          </w:p>
        </w:tc>
        <w:tc>
          <w:tcPr>
            <w:tcW w:w="1275" w:type="dxa"/>
          </w:tcPr>
          <w:p w:rsidR="00D533F4" w:rsidRPr="003A1137" w:rsidRDefault="00D533F4" w:rsidP="00083977">
            <w:r w:rsidRPr="003A1137">
              <w:t>Не подлежит установлению</w:t>
            </w:r>
          </w:p>
        </w:tc>
        <w:tc>
          <w:tcPr>
            <w:tcW w:w="1418" w:type="dxa"/>
          </w:tcPr>
          <w:p w:rsidR="00D533F4" w:rsidRPr="003A1137" w:rsidRDefault="00D533F4" w:rsidP="00083977">
            <w:r w:rsidRPr="003A1137">
              <w:t>Не подлежит установлению</w:t>
            </w:r>
          </w:p>
        </w:tc>
        <w:tc>
          <w:tcPr>
            <w:tcW w:w="1284" w:type="dxa"/>
          </w:tcPr>
          <w:p w:rsidR="00D533F4" w:rsidRPr="003A1137" w:rsidRDefault="00D533F4" w:rsidP="00083977">
            <w:r w:rsidRPr="003A1137">
              <w:t>Не подлежит установлению</w:t>
            </w:r>
          </w:p>
        </w:tc>
        <w:tc>
          <w:tcPr>
            <w:tcW w:w="1834" w:type="dxa"/>
          </w:tcPr>
          <w:p w:rsidR="00D533F4" w:rsidRPr="003A1137" w:rsidRDefault="00D533F4" w:rsidP="00083977">
            <w:r w:rsidRPr="003A1137">
              <w:t>Не подлежит установлению</w:t>
            </w:r>
          </w:p>
        </w:tc>
      </w:tr>
      <w:tr w:rsidR="001E3205" w:rsidRPr="003A1137" w:rsidTr="00083977">
        <w:tc>
          <w:tcPr>
            <w:tcW w:w="3539" w:type="dxa"/>
          </w:tcPr>
          <w:p w:rsidR="001E3205" w:rsidRPr="003A1137" w:rsidRDefault="001E3205" w:rsidP="00676931">
            <w:r w:rsidRPr="00A46506">
              <w:t>Трубопроводный транспорт</w:t>
            </w:r>
            <w:r>
              <w:t xml:space="preserve"> (7.5)</w:t>
            </w:r>
          </w:p>
        </w:tc>
        <w:tc>
          <w:tcPr>
            <w:tcW w:w="1275" w:type="dxa"/>
          </w:tcPr>
          <w:p w:rsidR="001E3205" w:rsidRPr="003A1137" w:rsidRDefault="001E3205" w:rsidP="00676931">
            <w:pPr>
              <w:rPr>
                <w:lang w:val="en-US"/>
              </w:rPr>
            </w:pPr>
            <w:r w:rsidRPr="003A1137">
              <w:rPr>
                <w:lang w:val="en-US"/>
              </w:rPr>
              <w:t>0</w:t>
            </w:r>
          </w:p>
        </w:tc>
        <w:tc>
          <w:tcPr>
            <w:tcW w:w="1418" w:type="dxa"/>
          </w:tcPr>
          <w:p w:rsidR="001E3205" w:rsidRPr="003A1137" w:rsidRDefault="001E3205" w:rsidP="00676931">
            <w:pPr>
              <w:rPr>
                <w:lang w:val="en-US"/>
              </w:rPr>
            </w:pPr>
            <w:r w:rsidRPr="003A1137">
              <w:rPr>
                <w:lang w:val="en-US"/>
              </w:rPr>
              <w:t>0</w:t>
            </w:r>
          </w:p>
        </w:tc>
        <w:tc>
          <w:tcPr>
            <w:tcW w:w="1284" w:type="dxa"/>
          </w:tcPr>
          <w:p w:rsidR="001E3205" w:rsidRPr="003A1137" w:rsidRDefault="001E3205" w:rsidP="00676931">
            <w:r w:rsidRPr="003A1137">
              <w:t>Не подлежит установлению</w:t>
            </w:r>
          </w:p>
        </w:tc>
        <w:tc>
          <w:tcPr>
            <w:tcW w:w="1834" w:type="dxa"/>
          </w:tcPr>
          <w:p w:rsidR="001E3205" w:rsidRPr="003A1137" w:rsidRDefault="001E3205" w:rsidP="00676931">
            <w:r w:rsidRPr="003A1137">
              <w:t>75</w:t>
            </w:r>
          </w:p>
        </w:tc>
      </w:tr>
    </w:tbl>
    <w:p w:rsidR="004157EA" w:rsidRDefault="004157EA" w:rsidP="004157EA">
      <w:pPr>
        <w:keepNext/>
      </w:pPr>
    </w:p>
    <w:p w:rsidR="00712ADD" w:rsidRPr="003A1137" w:rsidRDefault="00712ADD" w:rsidP="004157EA">
      <w:pPr>
        <w:keepNext/>
      </w:pPr>
    </w:p>
    <w:p w:rsidR="004157EA" w:rsidRPr="003A1137"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92" w:name="_Toc63418250"/>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13.</w:t>
      </w:r>
      <w:r w:rsidR="00E52749" w:rsidRPr="003A1137">
        <w:rPr>
          <w:rFonts w:ascii="Times New Roman" w:hAnsi="Times New Roman" w:cs="Times New Roman"/>
          <w:i w:val="0"/>
          <w:kern w:val="28"/>
          <w:sz w:val="24"/>
          <w:szCs w:val="24"/>
        </w:rPr>
        <w:t>4</w:t>
      </w:r>
      <w:r w:rsidRPr="003A1137">
        <w:rPr>
          <w:rFonts w:ascii="Times New Roman" w:hAnsi="Times New Roman" w:cs="Times New Roman"/>
          <w:i w:val="0"/>
          <w:kern w:val="28"/>
          <w:sz w:val="24"/>
          <w:szCs w:val="24"/>
        </w:rPr>
        <w:t xml:space="preserve"> Зоны сельскохозяйственного использования</w:t>
      </w:r>
      <w:bookmarkEnd w:id="92"/>
    </w:p>
    <w:p w:rsidR="002173A1" w:rsidRPr="003A1137" w:rsidRDefault="002173A1" w:rsidP="005A6E52">
      <w:pPr>
        <w:spacing w:before="120"/>
        <w:jc w:val="both"/>
        <w:rPr>
          <w:rFonts w:eastAsia="Courier New"/>
          <w:color w:val="000000"/>
        </w:rPr>
      </w:pPr>
    </w:p>
    <w:p w:rsidR="006C618F" w:rsidRPr="003A1137" w:rsidRDefault="004157EA" w:rsidP="006C618F">
      <w:pPr>
        <w:keepNext/>
        <w:jc w:val="both"/>
        <w:rPr>
          <w:b/>
          <w:caps/>
          <w:color w:val="FF0000"/>
        </w:rPr>
      </w:pPr>
      <w:r w:rsidRPr="003A1137">
        <w:rPr>
          <w:b/>
        </w:rPr>
        <w:t xml:space="preserve">СХ-1 </w:t>
      </w:r>
      <w:r w:rsidRPr="003A1137">
        <w:rPr>
          <w:b/>
          <w:caps/>
        </w:rPr>
        <w:t>Зона садоводческих</w:t>
      </w:r>
      <w:r w:rsidR="006C618F" w:rsidRPr="003A1137">
        <w:rPr>
          <w:b/>
          <w:caps/>
        </w:rPr>
        <w:t xml:space="preserve"> </w:t>
      </w:r>
      <w:r w:rsidRPr="003A1137">
        <w:rPr>
          <w:b/>
          <w:caps/>
        </w:rPr>
        <w:t xml:space="preserve">объединений </w:t>
      </w:r>
    </w:p>
    <w:p w:rsidR="004157EA" w:rsidRPr="003A1137" w:rsidRDefault="004157EA" w:rsidP="004157EA">
      <w:pPr>
        <w:keepNext/>
        <w:jc w:val="both"/>
        <w:rPr>
          <w:b/>
          <w:caps/>
          <w:color w:val="FF0000"/>
        </w:rPr>
      </w:pPr>
    </w:p>
    <w:p w:rsidR="003E4A46" w:rsidRPr="003A1137" w:rsidRDefault="004157EA" w:rsidP="00443E63">
      <w:pPr>
        <w:ind w:firstLine="709"/>
        <w:jc w:val="both"/>
      </w:pPr>
      <w:r w:rsidRPr="003A1137">
        <w:t xml:space="preserve">Зона предназначена для размещения садовых участков с правом возведения жилого строения используемых населением в целях отдыха и выращивания сельскохозяйственных </w:t>
      </w:r>
      <w:r w:rsidR="003E4A46" w:rsidRPr="003A1137">
        <w:t>культур и</w:t>
      </w:r>
      <w:r w:rsidR="00F67399" w:rsidRPr="003A1137">
        <w:t xml:space="preserve"> ведения огородничества</w:t>
      </w:r>
      <w:r w:rsidRPr="003A1137">
        <w:t>.</w:t>
      </w:r>
    </w:p>
    <w:p w:rsidR="00DD5EF5" w:rsidRPr="003A1137" w:rsidRDefault="00DD5EF5" w:rsidP="00443E63">
      <w:pPr>
        <w:ind w:firstLine="709"/>
        <w:jc w:val="both"/>
      </w:pPr>
    </w:p>
    <w:tbl>
      <w:tblPr>
        <w:tblW w:w="54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3"/>
        <w:gridCol w:w="1562"/>
        <w:gridCol w:w="1555"/>
      </w:tblGrid>
      <w:tr w:rsidR="00DD5EF5" w:rsidRPr="003A1137" w:rsidTr="003616FD">
        <w:trPr>
          <w:cantSplit/>
        </w:trPr>
        <w:tc>
          <w:tcPr>
            <w:tcW w:w="908" w:type="pct"/>
            <w:vAlign w:val="center"/>
          </w:tcPr>
          <w:p w:rsidR="00DD5EF5" w:rsidRPr="003A1137" w:rsidRDefault="00DD5EF5" w:rsidP="003E4A46">
            <w:pPr>
              <w:autoSpaceDE w:val="0"/>
              <w:autoSpaceDN w:val="0"/>
              <w:adjustRightInd w:val="0"/>
              <w:jc w:val="center"/>
            </w:pPr>
            <w:r w:rsidRPr="003A1137">
              <w:t>Наименование вида разрешенного использования земельного участка</w:t>
            </w:r>
          </w:p>
        </w:tc>
        <w:tc>
          <w:tcPr>
            <w:tcW w:w="2641" w:type="pct"/>
            <w:vAlign w:val="center"/>
          </w:tcPr>
          <w:p w:rsidR="00DD5EF5" w:rsidRPr="003A1137" w:rsidRDefault="00DD5EF5" w:rsidP="003E4A46">
            <w:pPr>
              <w:autoSpaceDE w:val="0"/>
              <w:autoSpaceDN w:val="0"/>
              <w:adjustRightInd w:val="0"/>
              <w:jc w:val="center"/>
            </w:pPr>
            <w:r w:rsidRPr="003A1137">
              <w:t>Описание вида разрешенного использования земельного участка</w:t>
            </w:r>
          </w:p>
        </w:tc>
        <w:tc>
          <w:tcPr>
            <w:tcW w:w="727" w:type="pct"/>
            <w:vAlign w:val="center"/>
          </w:tcPr>
          <w:p w:rsidR="00DD5EF5" w:rsidRPr="003A1137" w:rsidRDefault="00DD5EF5" w:rsidP="003E4A46">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724" w:type="pct"/>
          </w:tcPr>
          <w:p w:rsidR="00DD5EF5" w:rsidRPr="003A1137" w:rsidRDefault="00DD5EF5" w:rsidP="003E4A46">
            <w:pPr>
              <w:autoSpaceDE w:val="0"/>
              <w:autoSpaceDN w:val="0"/>
              <w:adjustRightInd w:val="0"/>
              <w:jc w:val="center"/>
            </w:pPr>
          </w:p>
        </w:tc>
      </w:tr>
      <w:tr w:rsidR="00DD5EF5" w:rsidRPr="003A1137" w:rsidTr="003616FD">
        <w:tc>
          <w:tcPr>
            <w:tcW w:w="4276" w:type="pct"/>
            <w:gridSpan w:val="3"/>
          </w:tcPr>
          <w:p w:rsidR="00DD5EF5" w:rsidRPr="003A1137" w:rsidRDefault="00DD5EF5" w:rsidP="003F74AF">
            <w:pPr>
              <w:jc w:val="center"/>
            </w:pPr>
            <w:r w:rsidRPr="003A1137">
              <w:t>ОСНОВНЫЕ ВИДЫ РАЗРЕШЕННОГО ИСПОЛЬЗОВАНИЯ</w:t>
            </w:r>
          </w:p>
        </w:tc>
        <w:tc>
          <w:tcPr>
            <w:tcW w:w="724" w:type="pct"/>
          </w:tcPr>
          <w:p w:rsidR="00DD5EF5" w:rsidRPr="003A1137" w:rsidRDefault="00DD5EF5" w:rsidP="003F74AF">
            <w:pPr>
              <w:jc w:val="center"/>
            </w:pPr>
          </w:p>
        </w:tc>
      </w:tr>
      <w:tr w:rsidR="00DD5EF5" w:rsidRPr="003A1137" w:rsidTr="003616FD">
        <w:tc>
          <w:tcPr>
            <w:tcW w:w="908" w:type="pct"/>
          </w:tcPr>
          <w:p w:rsidR="00DD5EF5" w:rsidRPr="003A1137" w:rsidRDefault="00DD5EF5" w:rsidP="003D780F">
            <w:pPr>
              <w:autoSpaceDE w:val="0"/>
              <w:autoSpaceDN w:val="0"/>
              <w:adjustRightInd w:val="0"/>
            </w:pPr>
            <w:r w:rsidRPr="003A1137">
              <w:t>Ведение огородничества</w:t>
            </w:r>
          </w:p>
        </w:tc>
        <w:tc>
          <w:tcPr>
            <w:tcW w:w="2641" w:type="pct"/>
          </w:tcPr>
          <w:p w:rsidR="00DD5EF5" w:rsidRPr="003A1137" w:rsidRDefault="00DD5EF5" w:rsidP="003D780F">
            <w:pPr>
              <w:autoSpaceDE w:val="0"/>
              <w:autoSpaceDN w:val="0"/>
              <w:adjustRightInd w:val="0"/>
            </w:pPr>
            <w:r w:rsidRPr="003A1137">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27" w:type="pct"/>
          </w:tcPr>
          <w:p w:rsidR="00DD5EF5" w:rsidRPr="003A1137" w:rsidRDefault="00DD5EF5" w:rsidP="003D780F">
            <w:pPr>
              <w:autoSpaceDE w:val="0"/>
              <w:autoSpaceDN w:val="0"/>
              <w:adjustRightInd w:val="0"/>
            </w:pPr>
            <w:r w:rsidRPr="003A1137">
              <w:t>13.1</w:t>
            </w:r>
          </w:p>
        </w:tc>
        <w:tc>
          <w:tcPr>
            <w:tcW w:w="724" w:type="pct"/>
          </w:tcPr>
          <w:p w:rsidR="00DD5EF5" w:rsidRPr="003A1137" w:rsidRDefault="00DD5EF5" w:rsidP="003F74AF">
            <w:pPr>
              <w:autoSpaceDE w:val="0"/>
              <w:autoSpaceDN w:val="0"/>
              <w:adjustRightInd w:val="0"/>
              <w:jc w:val="center"/>
            </w:pPr>
          </w:p>
        </w:tc>
      </w:tr>
      <w:tr w:rsidR="00DD5EF5" w:rsidRPr="003A1137" w:rsidTr="003616FD">
        <w:tc>
          <w:tcPr>
            <w:tcW w:w="908" w:type="pct"/>
          </w:tcPr>
          <w:p w:rsidR="00DD5EF5" w:rsidRPr="003A1137" w:rsidRDefault="00DD5EF5" w:rsidP="003D780F">
            <w:pPr>
              <w:autoSpaceDE w:val="0"/>
              <w:autoSpaceDN w:val="0"/>
              <w:adjustRightInd w:val="0"/>
            </w:pPr>
            <w:r w:rsidRPr="003A1137">
              <w:t>Ведение садоводства</w:t>
            </w:r>
          </w:p>
        </w:tc>
        <w:tc>
          <w:tcPr>
            <w:tcW w:w="2641" w:type="pct"/>
          </w:tcPr>
          <w:p w:rsidR="00DD5EF5" w:rsidRPr="003A1137" w:rsidRDefault="00DD5EF5" w:rsidP="003D780F">
            <w:pPr>
              <w:autoSpaceDE w:val="0"/>
              <w:autoSpaceDN w:val="0"/>
              <w:adjustRightInd w:val="0"/>
            </w:pPr>
            <w:r w:rsidRPr="003A1137">
              <w:t xml:space="preserve">Осуществление отдыха и (или) выращивания гражданами для собственных нужд сельскохозяйственных культур; размещение для </w:t>
            </w:r>
            <w:r w:rsidRPr="003A1137">
              <w:lastRenderedPageBreak/>
              <w:t xml:space="preserve">собственных нужд садового дома, жилого дома, указанного в описании вида разрешенного использования с </w:t>
            </w:r>
            <w:hyperlink r:id="rId45" w:anchor="block_1021" w:history="1">
              <w:r w:rsidRPr="003A1137">
                <w:rPr>
                  <w:rStyle w:val="a5"/>
                  <w:color w:val="auto"/>
                  <w:u w:val="none"/>
                </w:rPr>
                <w:t>кодом 2.1</w:t>
              </w:r>
            </w:hyperlink>
            <w:r w:rsidRPr="003A1137">
              <w:t>, хозяйственных построек и гаражей.</w:t>
            </w:r>
          </w:p>
        </w:tc>
        <w:tc>
          <w:tcPr>
            <w:tcW w:w="727" w:type="pct"/>
          </w:tcPr>
          <w:p w:rsidR="00DD5EF5" w:rsidRPr="003A1137" w:rsidRDefault="00DD5EF5" w:rsidP="003D780F">
            <w:pPr>
              <w:autoSpaceDE w:val="0"/>
              <w:autoSpaceDN w:val="0"/>
              <w:adjustRightInd w:val="0"/>
            </w:pPr>
            <w:r w:rsidRPr="003A1137">
              <w:lastRenderedPageBreak/>
              <w:t>13.2</w:t>
            </w:r>
          </w:p>
        </w:tc>
        <w:tc>
          <w:tcPr>
            <w:tcW w:w="724" w:type="pct"/>
          </w:tcPr>
          <w:p w:rsidR="00DD5EF5" w:rsidRPr="003A1137" w:rsidRDefault="00DD5EF5" w:rsidP="003F74AF">
            <w:pPr>
              <w:autoSpaceDE w:val="0"/>
              <w:autoSpaceDN w:val="0"/>
              <w:adjustRightInd w:val="0"/>
              <w:jc w:val="center"/>
            </w:pPr>
          </w:p>
        </w:tc>
      </w:tr>
      <w:tr w:rsidR="003E5CB3" w:rsidRPr="003A1137" w:rsidTr="003616FD">
        <w:tc>
          <w:tcPr>
            <w:tcW w:w="908" w:type="pct"/>
          </w:tcPr>
          <w:p w:rsidR="004A457B" w:rsidRPr="003A1137" w:rsidRDefault="004A457B" w:rsidP="003D780F">
            <w:pPr>
              <w:autoSpaceDE w:val="0"/>
              <w:autoSpaceDN w:val="0"/>
              <w:adjustRightInd w:val="0"/>
            </w:pPr>
            <w:r w:rsidRPr="003A1137">
              <w:lastRenderedPageBreak/>
              <w:t xml:space="preserve">Земельные участки общего назначения </w:t>
            </w:r>
          </w:p>
          <w:p w:rsidR="003E5CB3" w:rsidRPr="003A1137" w:rsidRDefault="003E5CB3" w:rsidP="003D780F">
            <w:pPr>
              <w:autoSpaceDE w:val="0"/>
              <w:autoSpaceDN w:val="0"/>
              <w:adjustRightInd w:val="0"/>
            </w:pPr>
          </w:p>
        </w:tc>
        <w:tc>
          <w:tcPr>
            <w:tcW w:w="2641" w:type="pct"/>
          </w:tcPr>
          <w:p w:rsidR="003E5CB3" w:rsidRPr="003A1137" w:rsidRDefault="004A457B" w:rsidP="003D780F">
            <w:pPr>
              <w:autoSpaceDE w:val="0"/>
              <w:autoSpaceDN w:val="0"/>
              <w:adjustRightInd w:val="0"/>
            </w:pPr>
            <w:r w:rsidRPr="003A1137">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727" w:type="pct"/>
          </w:tcPr>
          <w:p w:rsidR="003E5CB3" w:rsidRPr="003A1137" w:rsidRDefault="004A457B" w:rsidP="003D780F">
            <w:pPr>
              <w:autoSpaceDE w:val="0"/>
              <w:autoSpaceDN w:val="0"/>
              <w:adjustRightInd w:val="0"/>
            </w:pPr>
            <w:r w:rsidRPr="003A1137">
              <w:t>13.0</w:t>
            </w:r>
          </w:p>
        </w:tc>
        <w:tc>
          <w:tcPr>
            <w:tcW w:w="724" w:type="pct"/>
          </w:tcPr>
          <w:p w:rsidR="003E5CB3" w:rsidRPr="003A1137" w:rsidRDefault="003E5CB3" w:rsidP="003F74AF">
            <w:pPr>
              <w:autoSpaceDE w:val="0"/>
              <w:autoSpaceDN w:val="0"/>
              <w:adjustRightInd w:val="0"/>
              <w:jc w:val="center"/>
            </w:pPr>
          </w:p>
        </w:tc>
      </w:tr>
      <w:tr w:rsidR="00DD5EF5" w:rsidRPr="003A1137" w:rsidTr="003616FD">
        <w:tc>
          <w:tcPr>
            <w:tcW w:w="4276" w:type="pct"/>
            <w:gridSpan w:val="3"/>
          </w:tcPr>
          <w:p w:rsidR="00DD5EF5" w:rsidRPr="003A1137" w:rsidRDefault="00DD5EF5" w:rsidP="00966E6F">
            <w:pPr>
              <w:jc w:val="center"/>
            </w:pPr>
            <w:r w:rsidRPr="003A1137">
              <w:t>УСЛОВНО РАЗРЕШЕННЫЕ ВИДЫ ИСПОЛЬЗОВАНИЯ</w:t>
            </w:r>
          </w:p>
        </w:tc>
        <w:tc>
          <w:tcPr>
            <w:tcW w:w="724" w:type="pct"/>
          </w:tcPr>
          <w:p w:rsidR="00DD5EF5" w:rsidRPr="003A1137" w:rsidRDefault="00DD5EF5" w:rsidP="003F74AF">
            <w:pPr>
              <w:jc w:val="center"/>
            </w:pPr>
          </w:p>
        </w:tc>
      </w:tr>
      <w:tr w:rsidR="00DD5EF5" w:rsidRPr="003A1137" w:rsidTr="003616FD">
        <w:tc>
          <w:tcPr>
            <w:tcW w:w="908" w:type="pct"/>
          </w:tcPr>
          <w:p w:rsidR="00DD5EF5" w:rsidRPr="003A1137" w:rsidRDefault="00DD5EF5" w:rsidP="003D780F">
            <w:pPr>
              <w:autoSpaceDE w:val="0"/>
              <w:autoSpaceDN w:val="0"/>
              <w:adjustRightInd w:val="0"/>
            </w:pPr>
            <w:r w:rsidRPr="003A1137">
              <w:t>Магазины</w:t>
            </w:r>
          </w:p>
        </w:tc>
        <w:tc>
          <w:tcPr>
            <w:tcW w:w="2641" w:type="pct"/>
          </w:tcPr>
          <w:p w:rsidR="00DD5EF5" w:rsidRPr="003A1137" w:rsidRDefault="00DD5EF5" w:rsidP="003D780F">
            <w:pPr>
              <w:tabs>
                <w:tab w:val="left" w:pos="2025"/>
              </w:tabs>
              <w:autoSpaceDE w:val="0"/>
              <w:autoSpaceDN w:val="0"/>
              <w:adjustRightInd w:val="0"/>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727" w:type="pct"/>
          </w:tcPr>
          <w:p w:rsidR="00DD5EF5" w:rsidRPr="003A1137" w:rsidRDefault="00DD5EF5" w:rsidP="003D780F">
            <w:pPr>
              <w:autoSpaceDE w:val="0"/>
              <w:autoSpaceDN w:val="0"/>
              <w:adjustRightInd w:val="0"/>
            </w:pPr>
            <w:r w:rsidRPr="003A1137">
              <w:t>4.4</w:t>
            </w:r>
          </w:p>
        </w:tc>
        <w:tc>
          <w:tcPr>
            <w:tcW w:w="724" w:type="pct"/>
          </w:tcPr>
          <w:p w:rsidR="00DD5EF5" w:rsidRPr="003A1137" w:rsidRDefault="00DD5EF5" w:rsidP="003F74AF">
            <w:pPr>
              <w:autoSpaceDE w:val="0"/>
              <w:autoSpaceDN w:val="0"/>
              <w:adjustRightInd w:val="0"/>
              <w:jc w:val="center"/>
            </w:pPr>
          </w:p>
        </w:tc>
      </w:tr>
      <w:tr w:rsidR="000A36AD" w:rsidRPr="003A1137" w:rsidTr="003616FD">
        <w:tc>
          <w:tcPr>
            <w:tcW w:w="5000" w:type="pct"/>
            <w:gridSpan w:val="4"/>
          </w:tcPr>
          <w:p w:rsidR="00416755" w:rsidRDefault="00416755" w:rsidP="00416755">
            <w:pPr>
              <w:jc w:val="center"/>
            </w:pPr>
            <w:r w:rsidRPr="00BF563F">
              <w:t xml:space="preserve">ВСПОМОГАТЕЛЬНЫЕ </w:t>
            </w:r>
            <w:r>
              <w:t>ВИДЫ РАЗРЕШЕННОГО ИСПОЛЬЗОВАНИЯ</w:t>
            </w:r>
          </w:p>
          <w:p w:rsidR="000A36AD" w:rsidRPr="003A1137" w:rsidRDefault="00416755" w:rsidP="00416755">
            <w:pPr>
              <w:jc w:val="center"/>
            </w:pPr>
            <w:r w:rsidRPr="00CB3E60">
              <w:rPr>
                <w:rFonts w:eastAsia="Courier New"/>
              </w:rPr>
              <w:t>не устанавливаются</w:t>
            </w:r>
            <w:r w:rsidRPr="009468BC">
              <w:rPr>
                <w:strike/>
              </w:rPr>
              <w:t xml:space="preserve"> </w:t>
            </w:r>
          </w:p>
        </w:tc>
      </w:tr>
    </w:tbl>
    <w:p w:rsidR="00A5736F" w:rsidRPr="003A1137" w:rsidRDefault="00A5736F" w:rsidP="003E4A46">
      <w:pPr>
        <w:keepNext/>
        <w:ind w:firstLine="709"/>
        <w:jc w:val="both"/>
      </w:pPr>
    </w:p>
    <w:p w:rsidR="00080CA0" w:rsidRPr="003A1137" w:rsidRDefault="004157EA" w:rsidP="00CD3F5A">
      <w:pPr>
        <w:keepNext/>
        <w:ind w:firstLine="709"/>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C17BBD" w:rsidRPr="003A1137" w:rsidRDefault="00C17BBD" w:rsidP="00C17BBD">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788"/>
        <w:gridCol w:w="1842"/>
        <w:gridCol w:w="1842"/>
        <w:gridCol w:w="1879"/>
      </w:tblGrid>
      <w:tr w:rsidR="00C17BBD" w:rsidRPr="003A1137" w:rsidTr="00F67230">
        <w:tc>
          <w:tcPr>
            <w:tcW w:w="3788" w:type="dxa"/>
            <w:vMerge w:val="restart"/>
            <w:vAlign w:val="center"/>
          </w:tcPr>
          <w:p w:rsidR="00C17BBD" w:rsidRPr="003A1137" w:rsidRDefault="00C17BBD" w:rsidP="00083977">
            <w:pPr>
              <w:jc w:val="center"/>
              <w:rPr>
                <w:b/>
                <w:bCs/>
              </w:rPr>
            </w:pPr>
            <w:r w:rsidRPr="003A1137">
              <w:rPr>
                <w:b/>
                <w:bCs/>
              </w:rPr>
              <w:t>Наименование вида разрешенного использования (код)</w:t>
            </w:r>
          </w:p>
        </w:tc>
        <w:tc>
          <w:tcPr>
            <w:tcW w:w="5563" w:type="dxa"/>
            <w:gridSpan w:val="3"/>
            <w:vAlign w:val="center"/>
          </w:tcPr>
          <w:p w:rsidR="00C17BBD" w:rsidRPr="003A1137" w:rsidRDefault="00C17BBD" w:rsidP="00083977">
            <w:pPr>
              <w:jc w:val="center"/>
              <w:rPr>
                <w:b/>
                <w:bCs/>
              </w:rPr>
            </w:pPr>
            <w:r w:rsidRPr="003A1137">
              <w:rPr>
                <w:b/>
                <w:bCs/>
              </w:rPr>
              <w:t>Предельные размеры земельных участков</w:t>
            </w:r>
          </w:p>
        </w:tc>
      </w:tr>
      <w:tr w:rsidR="00C17BBD" w:rsidRPr="003A1137" w:rsidTr="00F67230">
        <w:tc>
          <w:tcPr>
            <w:tcW w:w="3788" w:type="dxa"/>
            <w:vMerge/>
          </w:tcPr>
          <w:p w:rsidR="00C17BBD" w:rsidRPr="003A1137" w:rsidRDefault="00C17BBD" w:rsidP="00083977"/>
        </w:tc>
        <w:tc>
          <w:tcPr>
            <w:tcW w:w="1842" w:type="dxa"/>
            <w:vAlign w:val="center"/>
          </w:tcPr>
          <w:p w:rsidR="00C17BBD" w:rsidRPr="003A1137" w:rsidRDefault="00C17BBD" w:rsidP="00083977">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842" w:type="dxa"/>
            <w:vAlign w:val="center"/>
          </w:tcPr>
          <w:p w:rsidR="00C17BBD" w:rsidRPr="003A1137" w:rsidRDefault="00C17BBD" w:rsidP="00083977">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879" w:type="dxa"/>
            <w:vAlign w:val="center"/>
          </w:tcPr>
          <w:p w:rsidR="00C17BBD" w:rsidRPr="003A1137" w:rsidRDefault="00C17BBD" w:rsidP="00083977">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C17BBD" w:rsidRPr="003A1137" w:rsidTr="00F67230">
        <w:tc>
          <w:tcPr>
            <w:tcW w:w="3788" w:type="dxa"/>
          </w:tcPr>
          <w:p w:rsidR="00C17BBD" w:rsidRPr="003A1137" w:rsidRDefault="00C17BBD" w:rsidP="00083977">
            <w:r w:rsidRPr="003A1137">
              <w:t>Ведение огородничества (13.1)</w:t>
            </w:r>
          </w:p>
        </w:tc>
        <w:tc>
          <w:tcPr>
            <w:tcW w:w="1842" w:type="dxa"/>
          </w:tcPr>
          <w:p w:rsidR="00C17BBD" w:rsidRPr="003A1137" w:rsidRDefault="00351C1B" w:rsidP="00083977">
            <w:r w:rsidRPr="003A1137">
              <w:rPr>
                <w:lang w:val="en-US"/>
              </w:rPr>
              <w:t>1</w:t>
            </w:r>
          </w:p>
        </w:tc>
        <w:tc>
          <w:tcPr>
            <w:tcW w:w="1842" w:type="dxa"/>
          </w:tcPr>
          <w:p w:rsidR="00C17BBD" w:rsidRPr="003A1137" w:rsidRDefault="00C17BBD" w:rsidP="00083977">
            <w:pPr>
              <w:rPr>
                <w:lang w:val="en-US"/>
              </w:rPr>
            </w:pPr>
            <w:r w:rsidRPr="003A1137">
              <w:t>1</w:t>
            </w:r>
            <w:r w:rsidRPr="003A1137">
              <w:rPr>
                <w:lang w:val="en-US"/>
              </w:rPr>
              <w:t>00</w:t>
            </w:r>
          </w:p>
        </w:tc>
        <w:tc>
          <w:tcPr>
            <w:tcW w:w="1879" w:type="dxa"/>
          </w:tcPr>
          <w:p w:rsidR="00C17BBD" w:rsidRPr="003A1137" w:rsidRDefault="00351C1B" w:rsidP="00083977">
            <w:pPr>
              <w:rPr>
                <w:lang w:val="en-US"/>
              </w:rPr>
            </w:pPr>
            <w:r w:rsidRPr="003A1137">
              <w:t>600</w:t>
            </w:r>
          </w:p>
        </w:tc>
      </w:tr>
      <w:tr w:rsidR="00C17BBD" w:rsidRPr="003A1137" w:rsidTr="00F67230">
        <w:tc>
          <w:tcPr>
            <w:tcW w:w="3788" w:type="dxa"/>
          </w:tcPr>
          <w:p w:rsidR="00C17BBD" w:rsidRPr="003A1137" w:rsidRDefault="00C17BBD" w:rsidP="00083977">
            <w:r w:rsidRPr="003A1137">
              <w:t>Ведение садоводства (13.2)</w:t>
            </w:r>
          </w:p>
        </w:tc>
        <w:tc>
          <w:tcPr>
            <w:tcW w:w="1842" w:type="dxa"/>
          </w:tcPr>
          <w:p w:rsidR="00C17BBD" w:rsidRPr="003A1137" w:rsidRDefault="00C17BBD" w:rsidP="00083977">
            <w:pPr>
              <w:rPr>
                <w:lang w:val="en-US"/>
              </w:rPr>
            </w:pPr>
            <w:r w:rsidRPr="003A1137">
              <w:rPr>
                <w:lang w:val="en-US"/>
              </w:rPr>
              <w:t>10</w:t>
            </w:r>
          </w:p>
        </w:tc>
        <w:tc>
          <w:tcPr>
            <w:tcW w:w="1842" w:type="dxa"/>
          </w:tcPr>
          <w:p w:rsidR="00C17BBD" w:rsidRPr="003A1137" w:rsidRDefault="00C17BBD" w:rsidP="00083977">
            <w:pPr>
              <w:rPr>
                <w:lang w:val="en-US"/>
              </w:rPr>
            </w:pPr>
            <w:r w:rsidRPr="003A1137">
              <w:rPr>
                <w:lang w:val="en-US"/>
              </w:rPr>
              <w:t>600</w:t>
            </w:r>
          </w:p>
        </w:tc>
        <w:tc>
          <w:tcPr>
            <w:tcW w:w="1879" w:type="dxa"/>
          </w:tcPr>
          <w:p w:rsidR="00C17BBD" w:rsidRPr="003A1137" w:rsidRDefault="00C17BBD" w:rsidP="00083977">
            <w:pPr>
              <w:rPr>
                <w:lang w:val="en-US"/>
              </w:rPr>
            </w:pPr>
            <w:r w:rsidRPr="003A1137">
              <w:rPr>
                <w:lang w:val="en-US"/>
              </w:rPr>
              <w:t>1500</w:t>
            </w:r>
          </w:p>
        </w:tc>
      </w:tr>
      <w:tr w:rsidR="00C17BBD" w:rsidRPr="003A1137" w:rsidTr="00F67230">
        <w:tc>
          <w:tcPr>
            <w:tcW w:w="3788" w:type="dxa"/>
          </w:tcPr>
          <w:p w:rsidR="00C17BBD" w:rsidRPr="003A1137" w:rsidRDefault="00C17BBD" w:rsidP="00083977">
            <w:r w:rsidRPr="003A1137">
              <w:t>Земельные участки общего назначения (13.0)</w:t>
            </w:r>
          </w:p>
        </w:tc>
        <w:tc>
          <w:tcPr>
            <w:tcW w:w="1842" w:type="dxa"/>
          </w:tcPr>
          <w:p w:rsidR="00C17BBD" w:rsidRPr="003A1137" w:rsidRDefault="00C17BBD" w:rsidP="00083977">
            <w:r w:rsidRPr="003A1137">
              <w:t>10</w:t>
            </w:r>
          </w:p>
        </w:tc>
        <w:tc>
          <w:tcPr>
            <w:tcW w:w="1842" w:type="dxa"/>
          </w:tcPr>
          <w:p w:rsidR="00C17BBD" w:rsidRPr="003A1137" w:rsidRDefault="00C17BBD" w:rsidP="00083977">
            <w:r w:rsidRPr="003A1137">
              <w:t>200</w:t>
            </w:r>
          </w:p>
        </w:tc>
        <w:tc>
          <w:tcPr>
            <w:tcW w:w="1879" w:type="dxa"/>
          </w:tcPr>
          <w:p w:rsidR="00C17BBD" w:rsidRPr="003A1137" w:rsidRDefault="00C17BBD" w:rsidP="00083977">
            <w:r w:rsidRPr="003A1137">
              <w:t>2000</w:t>
            </w:r>
          </w:p>
        </w:tc>
      </w:tr>
      <w:tr w:rsidR="00C17BBD" w:rsidRPr="003A1137" w:rsidTr="00F67230">
        <w:tc>
          <w:tcPr>
            <w:tcW w:w="3788" w:type="dxa"/>
          </w:tcPr>
          <w:p w:rsidR="00C17BBD" w:rsidRPr="003A1137" w:rsidRDefault="00C17BBD" w:rsidP="00083977">
            <w:r w:rsidRPr="003A1137">
              <w:t>Магазины (4.4)</w:t>
            </w:r>
          </w:p>
        </w:tc>
        <w:tc>
          <w:tcPr>
            <w:tcW w:w="1842" w:type="dxa"/>
          </w:tcPr>
          <w:p w:rsidR="00C17BBD" w:rsidRPr="003A1137" w:rsidRDefault="00C17BBD" w:rsidP="00083977">
            <w:pPr>
              <w:rPr>
                <w:lang w:val="en-US"/>
              </w:rPr>
            </w:pPr>
            <w:r w:rsidRPr="003A1137">
              <w:rPr>
                <w:lang w:val="en-US"/>
              </w:rPr>
              <w:t>10</w:t>
            </w:r>
          </w:p>
        </w:tc>
        <w:tc>
          <w:tcPr>
            <w:tcW w:w="1842" w:type="dxa"/>
          </w:tcPr>
          <w:p w:rsidR="00C17BBD" w:rsidRPr="003A1137" w:rsidRDefault="00C17BBD" w:rsidP="00083977">
            <w:r w:rsidRPr="003A1137">
              <w:t xml:space="preserve">800 </w:t>
            </w:r>
          </w:p>
        </w:tc>
        <w:tc>
          <w:tcPr>
            <w:tcW w:w="1879" w:type="dxa"/>
          </w:tcPr>
          <w:p w:rsidR="00C17BBD" w:rsidRPr="003A1137" w:rsidRDefault="00C17BBD" w:rsidP="00083977">
            <w:r w:rsidRPr="003A1137">
              <w:t>4000</w:t>
            </w:r>
          </w:p>
        </w:tc>
      </w:tr>
    </w:tbl>
    <w:p w:rsidR="00C17BBD" w:rsidRPr="003A1137" w:rsidRDefault="00C17BBD" w:rsidP="00C17BBD">
      <w:pPr>
        <w:tabs>
          <w:tab w:val="left" w:pos="1080"/>
          <w:tab w:val="num" w:pos="1211"/>
        </w:tabs>
        <w:spacing w:line="276" w:lineRule="auto"/>
        <w:ind w:firstLine="709"/>
        <w:rPr>
          <w:color w:val="C00000"/>
        </w:rPr>
      </w:pPr>
    </w:p>
    <w:p w:rsidR="00C17BBD" w:rsidRPr="003A1137" w:rsidRDefault="00C17BBD" w:rsidP="00C17BBD">
      <w:pPr>
        <w:tabs>
          <w:tab w:val="left" w:pos="1080"/>
          <w:tab w:val="num" w:pos="1211"/>
        </w:tabs>
        <w:spacing w:line="276" w:lineRule="auto"/>
        <w:ind w:firstLine="709"/>
      </w:pPr>
      <w:r w:rsidRPr="003A1137">
        <w:t>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539"/>
        <w:gridCol w:w="1275"/>
        <w:gridCol w:w="1418"/>
        <w:gridCol w:w="1284"/>
        <w:gridCol w:w="1834"/>
      </w:tblGrid>
      <w:tr w:rsidR="00C17BBD" w:rsidRPr="003A1137" w:rsidTr="00083977">
        <w:tc>
          <w:tcPr>
            <w:tcW w:w="3539" w:type="dxa"/>
            <w:vMerge w:val="restart"/>
            <w:vAlign w:val="center"/>
          </w:tcPr>
          <w:p w:rsidR="00C17BBD" w:rsidRPr="003A1137" w:rsidRDefault="00C17BBD" w:rsidP="00083977">
            <w:pPr>
              <w:jc w:val="center"/>
              <w:rPr>
                <w:b/>
                <w:bCs/>
              </w:rPr>
            </w:pPr>
            <w:r w:rsidRPr="003A1137">
              <w:rPr>
                <w:b/>
                <w:bCs/>
              </w:rPr>
              <w:t>Наименование вида разрешенного использования (код)</w:t>
            </w:r>
          </w:p>
        </w:tc>
        <w:tc>
          <w:tcPr>
            <w:tcW w:w="5811" w:type="dxa"/>
            <w:gridSpan w:val="4"/>
          </w:tcPr>
          <w:p w:rsidR="00C17BBD" w:rsidRPr="003A1137" w:rsidRDefault="00C17BBD" w:rsidP="00083977">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C17BBD" w:rsidRPr="003A1137" w:rsidTr="00083977">
        <w:tc>
          <w:tcPr>
            <w:tcW w:w="3539" w:type="dxa"/>
            <w:vMerge/>
          </w:tcPr>
          <w:p w:rsidR="00C17BBD" w:rsidRPr="003A1137" w:rsidRDefault="00C17BBD" w:rsidP="00083977"/>
        </w:tc>
        <w:tc>
          <w:tcPr>
            <w:tcW w:w="1275" w:type="dxa"/>
            <w:vAlign w:val="center"/>
          </w:tcPr>
          <w:p w:rsidR="00C17BBD" w:rsidRPr="003A1137" w:rsidRDefault="00C17BBD" w:rsidP="00083977">
            <w:pPr>
              <w:jc w:val="center"/>
              <w:rPr>
                <w:b/>
                <w:bCs/>
              </w:rPr>
            </w:pPr>
            <w:r w:rsidRPr="003A1137">
              <w:rPr>
                <w:b/>
                <w:bCs/>
              </w:rPr>
              <w:t xml:space="preserve">Минимальный отступ от красных линий, </w:t>
            </w:r>
            <w:proofErr w:type="gramStart"/>
            <w:r w:rsidRPr="003A1137">
              <w:rPr>
                <w:b/>
                <w:bCs/>
              </w:rPr>
              <w:t>м</w:t>
            </w:r>
            <w:proofErr w:type="gramEnd"/>
          </w:p>
        </w:tc>
        <w:tc>
          <w:tcPr>
            <w:tcW w:w="1418" w:type="dxa"/>
            <w:vAlign w:val="center"/>
          </w:tcPr>
          <w:p w:rsidR="00C17BBD" w:rsidRPr="003A1137" w:rsidRDefault="00C17BBD" w:rsidP="00083977">
            <w:pPr>
              <w:jc w:val="center"/>
              <w:rPr>
                <w:b/>
                <w:bCs/>
              </w:rPr>
            </w:pPr>
            <w:r w:rsidRPr="003A1137">
              <w:rPr>
                <w:b/>
                <w:bCs/>
              </w:rPr>
              <w:t xml:space="preserve">Минимальный отступ от границ земельного участка, </w:t>
            </w:r>
            <w:proofErr w:type="gramStart"/>
            <w:r w:rsidRPr="003A1137">
              <w:rPr>
                <w:b/>
                <w:bCs/>
              </w:rPr>
              <w:t>м</w:t>
            </w:r>
            <w:proofErr w:type="gramEnd"/>
          </w:p>
        </w:tc>
        <w:tc>
          <w:tcPr>
            <w:tcW w:w="1284" w:type="dxa"/>
            <w:vAlign w:val="center"/>
          </w:tcPr>
          <w:p w:rsidR="00C17BBD" w:rsidRPr="003A1137" w:rsidRDefault="00C17BBD" w:rsidP="00083977">
            <w:pPr>
              <w:jc w:val="center"/>
              <w:rPr>
                <w:b/>
                <w:bCs/>
              </w:rPr>
            </w:pPr>
            <w:r w:rsidRPr="003A1137">
              <w:rPr>
                <w:b/>
                <w:bCs/>
              </w:rPr>
              <w:t xml:space="preserve">Предельное количество этажей, этаж </w:t>
            </w:r>
          </w:p>
        </w:tc>
        <w:tc>
          <w:tcPr>
            <w:tcW w:w="1834" w:type="dxa"/>
            <w:vAlign w:val="center"/>
          </w:tcPr>
          <w:p w:rsidR="00C17BBD" w:rsidRPr="003A1137" w:rsidRDefault="00C17BBD" w:rsidP="00083977">
            <w:pPr>
              <w:jc w:val="center"/>
              <w:rPr>
                <w:b/>
                <w:bCs/>
              </w:rPr>
            </w:pPr>
            <w:r w:rsidRPr="003A1137">
              <w:rPr>
                <w:b/>
                <w:bCs/>
              </w:rPr>
              <w:t>Максимальный процент застройки в границах земельного участка, %</w:t>
            </w:r>
          </w:p>
        </w:tc>
      </w:tr>
      <w:tr w:rsidR="00C17BBD" w:rsidRPr="003A1137" w:rsidTr="00BD6D64">
        <w:tc>
          <w:tcPr>
            <w:tcW w:w="3539" w:type="dxa"/>
          </w:tcPr>
          <w:p w:rsidR="00C17BBD" w:rsidRPr="003A1137" w:rsidRDefault="00C17BBD" w:rsidP="00083977">
            <w:r w:rsidRPr="003A1137">
              <w:t>Ведение огородничества (13.1)</w:t>
            </w:r>
          </w:p>
        </w:tc>
        <w:tc>
          <w:tcPr>
            <w:tcW w:w="1275" w:type="dxa"/>
            <w:shd w:val="clear" w:color="auto" w:fill="auto"/>
          </w:tcPr>
          <w:p w:rsidR="00C17BBD" w:rsidRPr="003A1137" w:rsidRDefault="00351C1B" w:rsidP="00083977">
            <w:r w:rsidRPr="003A1137">
              <w:t>0</w:t>
            </w:r>
          </w:p>
        </w:tc>
        <w:tc>
          <w:tcPr>
            <w:tcW w:w="1418" w:type="dxa"/>
            <w:shd w:val="clear" w:color="auto" w:fill="auto"/>
          </w:tcPr>
          <w:p w:rsidR="00C17BBD" w:rsidRPr="003A1137" w:rsidRDefault="00351C1B" w:rsidP="00083977">
            <w:r w:rsidRPr="003A1137">
              <w:t>0</w:t>
            </w:r>
          </w:p>
        </w:tc>
        <w:tc>
          <w:tcPr>
            <w:tcW w:w="1284" w:type="dxa"/>
            <w:shd w:val="clear" w:color="auto" w:fill="auto"/>
          </w:tcPr>
          <w:p w:rsidR="00C17BBD" w:rsidRPr="003A1137" w:rsidRDefault="00351C1B" w:rsidP="00083977">
            <w:r w:rsidRPr="003A1137">
              <w:t>0</w:t>
            </w:r>
          </w:p>
        </w:tc>
        <w:tc>
          <w:tcPr>
            <w:tcW w:w="1834" w:type="dxa"/>
            <w:shd w:val="clear" w:color="auto" w:fill="auto"/>
          </w:tcPr>
          <w:p w:rsidR="00C17BBD" w:rsidRPr="003A1137" w:rsidRDefault="00351C1B" w:rsidP="00083977">
            <w:r w:rsidRPr="003A1137">
              <w:t>0</w:t>
            </w:r>
          </w:p>
        </w:tc>
      </w:tr>
      <w:tr w:rsidR="00C17BBD" w:rsidRPr="003A1137" w:rsidTr="00BD6D64">
        <w:tc>
          <w:tcPr>
            <w:tcW w:w="3539" w:type="dxa"/>
          </w:tcPr>
          <w:p w:rsidR="00C17BBD" w:rsidRPr="003A1137" w:rsidRDefault="00C17BBD" w:rsidP="00083977">
            <w:r w:rsidRPr="003A1137">
              <w:lastRenderedPageBreak/>
              <w:t>Ведение садоводства (13.2)</w:t>
            </w:r>
          </w:p>
        </w:tc>
        <w:tc>
          <w:tcPr>
            <w:tcW w:w="1275" w:type="dxa"/>
            <w:shd w:val="clear" w:color="auto" w:fill="auto"/>
          </w:tcPr>
          <w:p w:rsidR="00C17BBD" w:rsidRPr="003A1137" w:rsidRDefault="009601A4" w:rsidP="00083977">
            <w:r w:rsidRPr="003A1137">
              <w:t>5</w:t>
            </w:r>
          </w:p>
        </w:tc>
        <w:tc>
          <w:tcPr>
            <w:tcW w:w="1418" w:type="dxa"/>
            <w:shd w:val="clear" w:color="auto" w:fill="auto"/>
          </w:tcPr>
          <w:p w:rsidR="00C17BBD" w:rsidRPr="003A1137" w:rsidRDefault="00C17BBD" w:rsidP="00083977">
            <w:r w:rsidRPr="003A1137">
              <w:t>3</w:t>
            </w:r>
          </w:p>
        </w:tc>
        <w:tc>
          <w:tcPr>
            <w:tcW w:w="1284" w:type="dxa"/>
            <w:shd w:val="clear" w:color="auto" w:fill="auto"/>
          </w:tcPr>
          <w:p w:rsidR="00C17BBD" w:rsidRPr="003A1137" w:rsidRDefault="009601A4" w:rsidP="00083977">
            <w:r w:rsidRPr="003A1137">
              <w:t>3</w:t>
            </w:r>
          </w:p>
        </w:tc>
        <w:tc>
          <w:tcPr>
            <w:tcW w:w="1834" w:type="dxa"/>
            <w:shd w:val="clear" w:color="auto" w:fill="auto"/>
          </w:tcPr>
          <w:p w:rsidR="00C17BBD" w:rsidRPr="003A1137" w:rsidRDefault="009601A4" w:rsidP="00083977">
            <w:r w:rsidRPr="003A1137">
              <w:t>35</w:t>
            </w:r>
          </w:p>
        </w:tc>
      </w:tr>
      <w:tr w:rsidR="00C17BBD" w:rsidRPr="003A1137" w:rsidTr="00BD6D64">
        <w:tc>
          <w:tcPr>
            <w:tcW w:w="3539" w:type="dxa"/>
          </w:tcPr>
          <w:p w:rsidR="00C17BBD" w:rsidRPr="003A1137" w:rsidRDefault="00C17BBD" w:rsidP="00083977">
            <w:r w:rsidRPr="003A1137">
              <w:t>Земельные участки общего назначения (13.0)</w:t>
            </w:r>
          </w:p>
        </w:tc>
        <w:tc>
          <w:tcPr>
            <w:tcW w:w="1275" w:type="dxa"/>
            <w:shd w:val="clear" w:color="auto" w:fill="auto"/>
          </w:tcPr>
          <w:p w:rsidR="00C17BBD" w:rsidRPr="003A1137" w:rsidRDefault="00C17BBD" w:rsidP="00083977">
            <w:r w:rsidRPr="003A1137">
              <w:t>3</w:t>
            </w:r>
          </w:p>
        </w:tc>
        <w:tc>
          <w:tcPr>
            <w:tcW w:w="1418" w:type="dxa"/>
            <w:shd w:val="clear" w:color="auto" w:fill="auto"/>
          </w:tcPr>
          <w:p w:rsidR="00C17BBD" w:rsidRPr="003A1137" w:rsidRDefault="00C17BBD" w:rsidP="00083977">
            <w:r w:rsidRPr="003A1137">
              <w:t>3</w:t>
            </w:r>
          </w:p>
        </w:tc>
        <w:tc>
          <w:tcPr>
            <w:tcW w:w="1284" w:type="dxa"/>
            <w:shd w:val="clear" w:color="auto" w:fill="auto"/>
          </w:tcPr>
          <w:p w:rsidR="00C17BBD" w:rsidRPr="003A1137" w:rsidRDefault="00C17BBD" w:rsidP="00083977">
            <w:r w:rsidRPr="003A1137">
              <w:t>3</w:t>
            </w:r>
          </w:p>
        </w:tc>
        <w:tc>
          <w:tcPr>
            <w:tcW w:w="1834" w:type="dxa"/>
            <w:shd w:val="clear" w:color="auto" w:fill="auto"/>
          </w:tcPr>
          <w:p w:rsidR="00C17BBD" w:rsidRPr="003A1137" w:rsidRDefault="00C17BBD" w:rsidP="00083977">
            <w:r w:rsidRPr="003A1137">
              <w:t>80</w:t>
            </w:r>
          </w:p>
        </w:tc>
      </w:tr>
      <w:tr w:rsidR="00C17BBD" w:rsidRPr="003A1137" w:rsidTr="00BD6D64">
        <w:tc>
          <w:tcPr>
            <w:tcW w:w="3539" w:type="dxa"/>
          </w:tcPr>
          <w:p w:rsidR="00C17BBD" w:rsidRPr="003A1137" w:rsidRDefault="00C17BBD" w:rsidP="00083977">
            <w:r w:rsidRPr="003A1137">
              <w:t>Магазины (4.4)</w:t>
            </w:r>
          </w:p>
        </w:tc>
        <w:tc>
          <w:tcPr>
            <w:tcW w:w="1275" w:type="dxa"/>
            <w:shd w:val="clear" w:color="auto" w:fill="auto"/>
          </w:tcPr>
          <w:p w:rsidR="00C17BBD" w:rsidRPr="003A1137" w:rsidRDefault="00C17BBD" w:rsidP="00083977">
            <w:r w:rsidRPr="003A1137">
              <w:t>4</w:t>
            </w:r>
          </w:p>
        </w:tc>
        <w:tc>
          <w:tcPr>
            <w:tcW w:w="1418" w:type="dxa"/>
            <w:shd w:val="clear" w:color="auto" w:fill="auto"/>
          </w:tcPr>
          <w:p w:rsidR="00C17BBD" w:rsidRPr="003A1137" w:rsidRDefault="00C17BBD" w:rsidP="00083977">
            <w:r w:rsidRPr="003A1137">
              <w:t>3</w:t>
            </w:r>
          </w:p>
        </w:tc>
        <w:tc>
          <w:tcPr>
            <w:tcW w:w="1284" w:type="dxa"/>
            <w:shd w:val="clear" w:color="auto" w:fill="auto"/>
          </w:tcPr>
          <w:p w:rsidR="00C17BBD" w:rsidRPr="003A1137" w:rsidRDefault="00C17BBD" w:rsidP="00083977">
            <w:pPr>
              <w:rPr>
                <w:lang w:val="en-US"/>
              </w:rPr>
            </w:pPr>
            <w:r w:rsidRPr="003A1137">
              <w:rPr>
                <w:lang w:val="en-US"/>
              </w:rPr>
              <w:t>3</w:t>
            </w:r>
          </w:p>
        </w:tc>
        <w:tc>
          <w:tcPr>
            <w:tcW w:w="1834" w:type="dxa"/>
            <w:shd w:val="clear" w:color="auto" w:fill="auto"/>
          </w:tcPr>
          <w:p w:rsidR="00C17BBD" w:rsidRPr="003A1137" w:rsidRDefault="00C17BBD" w:rsidP="00083977">
            <w:r w:rsidRPr="003A1137">
              <w:t>60</w:t>
            </w:r>
          </w:p>
        </w:tc>
      </w:tr>
    </w:tbl>
    <w:p w:rsidR="004157EA" w:rsidRPr="003A1137" w:rsidRDefault="004157EA" w:rsidP="004157EA">
      <w:pPr>
        <w:keepNext/>
      </w:pPr>
    </w:p>
    <w:p w:rsidR="0027611B" w:rsidRPr="003A1137" w:rsidRDefault="0027611B" w:rsidP="004157EA">
      <w:pPr>
        <w:keepNext/>
        <w:jc w:val="both"/>
        <w:rPr>
          <w:b/>
        </w:rPr>
      </w:pPr>
    </w:p>
    <w:p w:rsidR="004157EA" w:rsidRPr="003A1137" w:rsidRDefault="004157EA" w:rsidP="004157EA">
      <w:pPr>
        <w:keepNext/>
        <w:jc w:val="both"/>
        <w:rPr>
          <w:b/>
          <w:caps/>
        </w:rPr>
      </w:pPr>
      <w:r w:rsidRPr="003A1137">
        <w:rPr>
          <w:b/>
        </w:rPr>
        <w:t>СХ-</w:t>
      </w:r>
      <w:r w:rsidR="00DE178B" w:rsidRPr="003A1137">
        <w:rPr>
          <w:b/>
        </w:rPr>
        <w:t>2</w:t>
      </w:r>
      <w:r w:rsidR="00A61A72" w:rsidRPr="003A1137">
        <w:rPr>
          <w:b/>
        </w:rPr>
        <w:t xml:space="preserve"> </w:t>
      </w:r>
      <w:r w:rsidRPr="003A1137">
        <w:rPr>
          <w:b/>
          <w:caps/>
        </w:rPr>
        <w:t>Производственная зона сельскохозяйственных предприятий</w:t>
      </w:r>
    </w:p>
    <w:p w:rsidR="004157EA" w:rsidRPr="003A1137" w:rsidRDefault="00647268" w:rsidP="003E4A46">
      <w:pPr>
        <w:keepNext/>
        <w:ind w:firstLine="709"/>
        <w:jc w:val="both"/>
        <w:rPr>
          <w:bCs/>
        </w:rPr>
      </w:pPr>
      <w:r w:rsidRPr="003A1137">
        <w:rPr>
          <w:bCs/>
        </w:rPr>
        <w:t>Зона, предназначенная для размещения зданий, строений сооружений, комплексов застройки сельскохозяйственных предприятий, включая вспомогательные объекты и сооружения</w:t>
      </w:r>
    </w:p>
    <w:p w:rsidR="004537B6" w:rsidRPr="003A1137" w:rsidRDefault="004537B6" w:rsidP="003E4A46">
      <w:pPr>
        <w:keepNext/>
        <w:ind w:firstLine="709"/>
        <w:jc w:val="both"/>
        <w:rPr>
          <w:bCs/>
        </w:rPr>
      </w:pPr>
    </w:p>
    <w:tbl>
      <w:tblPr>
        <w:tblW w:w="5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5102"/>
        <w:gridCol w:w="1731"/>
        <w:gridCol w:w="1728"/>
      </w:tblGrid>
      <w:tr w:rsidR="005E60D2" w:rsidRPr="003A1137" w:rsidTr="00BD010D">
        <w:trPr>
          <w:cantSplit/>
        </w:trPr>
        <w:tc>
          <w:tcPr>
            <w:tcW w:w="983" w:type="pct"/>
            <w:vAlign w:val="center"/>
          </w:tcPr>
          <w:p w:rsidR="005E60D2" w:rsidRPr="003A1137" w:rsidRDefault="005E60D2" w:rsidP="003E4A46">
            <w:pPr>
              <w:autoSpaceDE w:val="0"/>
              <w:autoSpaceDN w:val="0"/>
              <w:adjustRightInd w:val="0"/>
              <w:jc w:val="center"/>
            </w:pPr>
            <w:r w:rsidRPr="003A1137">
              <w:t>Наименование вида разрешенного использования земельного участка</w:t>
            </w:r>
          </w:p>
        </w:tc>
        <w:tc>
          <w:tcPr>
            <w:tcW w:w="2394" w:type="pct"/>
            <w:vAlign w:val="center"/>
          </w:tcPr>
          <w:p w:rsidR="005E60D2" w:rsidRPr="003A1137" w:rsidRDefault="005E60D2" w:rsidP="003E4A46">
            <w:pPr>
              <w:autoSpaceDE w:val="0"/>
              <w:autoSpaceDN w:val="0"/>
              <w:adjustRightInd w:val="0"/>
              <w:jc w:val="center"/>
            </w:pPr>
            <w:r w:rsidRPr="003A1137">
              <w:t>Описание вида разрешенного использования земельного участка</w:t>
            </w:r>
          </w:p>
        </w:tc>
        <w:tc>
          <w:tcPr>
            <w:tcW w:w="812" w:type="pct"/>
            <w:vAlign w:val="center"/>
          </w:tcPr>
          <w:p w:rsidR="005E60D2" w:rsidRPr="003A1137" w:rsidRDefault="005E60D2" w:rsidP="003E4A46">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811" w:type="pct"/>
          </w:tcPr>
          <w:p w:rsidR="005E60D2" w:rsidRPr="003A1137" w:rsidRDefault="005E60D2" w:rsidP="003E4A46">
            <w:pPr>
              <w:autoSpaceDE w:val="0"/>
              <w:autoSpaceDN w:val="0"/>
              <w:adjustRightInd w:val="0"/>
              <w:jc w:val="center"/>
            </w:pPr>
          </w:p>
        </w:tc>
      </w:tr>
      <w:tr w:rsidR="005E60D2" w:rsidRPr="003A1137" w:rsidTr="00BD010D">
        <w:tc>
          <w:tcPr>
            <w:tcW w:w="4189" w:type="pct"/>
            <w:gridSpan w:val="3"/>
          </w:tcPr>
          <w:p w:rsidR="005E60D2" w:rsidRPr="003A1137" w:rsidRDefault="005E60D2" w:rsidP="00A22418">
            <w:pPr>
              <w:jc w:val="center"/>
            </w:pPr>
            <w:r w:rsidRPr="003A1137">
              <w:t>ОСНОВНЫЕ ВИДЫ РАЗРЕШЕННОГО ИСПОЛЬЗОВАНИЯ</w:t>
            </w:r>
          </w:p>
        </w:tc>
        <w:tc>
          <w:tcPr>
            <w:tcW w:w="811" w:type="pct"/>
          </w:tcPr>
          <w:p w:rsidR="005E60D2" w:rsidRPr="003A1137" w:rsidRDefault="005E60D2" w:rsidP="00A22418">
            <w:pPr>
              <w:jc w:val="center"/>
            </w:pPr>
          </w:p>
        </w:tc>
      </w:tr>
      <w:tr w:rsidR="004E0724" w:rsidRPr="003A1137" w:rsidTr="00BD010D">
        <w:tc>
          <w:tcPr>
            <w:tcW w:w="983" w:type="pct"/>
          </w:tcPr>
          <w:p w:rsidR="004E0724" w:rsidRDefault="004E0724" w:rsidP="004E0724">
            <w:pPr>
              <w:autoSpaceDE w:val="0"/>
              <w:autoSpaceDN w:val="0"/>
              <w:adjustRightInd w:val="0"/>
              <w:jc w:val="both"/>
            </w:pPr>
            <w:r>
              <w:t>Растениеводство</w:t>
            </w:r>
          </w:p>
          <w:p w:rsidR="004E0724" w:rsidRDefault="004E0724" w:rsidP="004E0724">
            <w:pPr>
              <w:autoSpaceDE w:val="0"/>
              <w:autoSpaceDN w:val="0"/>
              <w:adjustRightInd w:val="0"/>
              <w:jc w:val="both"/>
            </w:pPr>
          </w:p>
          <w:p w:rsidR="004E0724" w:rsidRDefault="004E0724" w:rsidP="004E0724">
            <w:pPr>
              <w:autoSpaceDE w:val="0"/>
              <w:autoSpaceDN w:val="0"/>
              <w:adjustRightInd w:val="0"/>
              <w:jc w:val="both"/>
            </w:pPr>
          </w:p>
          <w:p w:rsidR="004E0724" w:rsidRDefault="004E0724" w:rsidP="004E0724">
            <w:pPr>
              <w:autoSpaceDE w:val="0"/>
              <w:autoSpaceDN w:val="0"/>
              <w:adjustRightInd w:val="0"/>
              <w:jc w:val="both"/>
            </w:pPr>
          </w:p>
          <w:p w:rsidR="004E0724" w:rsidRPr="003A1137" w:rsidRDefault="004E0724" w:rsidP="004E0724">
            <w:pPr>
              <w:autoSpaceDE w:val="0"/>
              <w:autoSpaceDN w:val="0"/>
              <w:adjustRightInd w:val="0"/>
              <w:jc w:val="both"/>
            </w:pPr>
          </w:p>
        </w:tc>
        <w:tc>
          <w:tcPr>
            <w:tcW w:w="2394" w:type="pct"/>
          </w:tcPr>
          <w:p w:rsidR="004E0724" w:rsidRDefault="004E0724" w:rsidP="004E0724">
            <w:pPr>
              <w:autoSpaceDE w:val="0"/>
              <w:autoSpaceDN w:val="0"/>
              <w:adjustRightInd w:val="0"/>
              <w:jc w:val="both"/>
            </w:pPr>
            <w:r>
              <w:t>Осуществление хозяйственной деятельности, связанной с выращиванием сельскохозяйственных культур.</w:t>
            </w:r>
          </w:p>
          <w:p w:rsidR="004E0724" w:rsidRDefault="004E0724" w:rsidP="004E0724">
            <w:pPr>
              <w:autoSpaceDE w:val="0"/>
              <w:autoSpaceDN w:val="0"/>
              <w:adjustRightInd w:val="0"/>
              <w:jc w:val="both"/>
            </w:pPr>
          </w:p>
          <w:p w:rsidR="004E0724" w:rsidRPr="003A1137" w:rsidRDefault="004E0724" w:rsidP="004E0724">
            <w:pPr>
              <w:autoSpaceDE w:val="0"/>
              <w:autoSpaceDN w:val="0"/>
              <w:adjustRightInd w:val="0"/>
              <w:jc w:val="both"/>
            </w:pPr>
            <w:r>
              <w:t>Содержание данного вида разрешенного использования включает в себя содержание видов разрешенного использования с кодами 1.2 - 1.6</w:t>
            </w:r>
          </w:p>
        </w:tc>
        <w:tc>
          <w:tcPr>
            <w:tcW w:w="812" w:type="pct"/>
          </w:tcPr>
          <w:p w:rsidR="004E0724" w:rsidRPr="003A1137" w:rsidRDefault="004E0724" w:rsidP="00DB3D7F">
            <w:pPr>
              <w:autoSpaceDE w:val="0"/>
              <w:autoSpaceDN w:val="0"/>
              <w:adjustRightInd w:val="0"/>
            </w:pPr>
            <w:r>
              <w:t>1.1</w:t>
            </w:r>
          </w:p>
        </w:tc>
        <w:tc>
          <w:tcPr>
            <w:tcW w:w="811" w:type="pct"/>
          </w:tcPr>
          <w:p w:rsidR="004E0724" w:rsidRPr="003A1137" w:rsidRDefault="004E0724" w:rsidP="00DB3D7F">
            <w:pPr>
              <w:autoSpaceDE w:val="0"/>
              <w:autoSpaceDN w:val="0"/>
              <w:adjustRightInd w:val="0"/>
            </w:pPr>
          </w:p>
        </w:tc>
      </w:tr>
      <w:tr w:rsidR="004E0724" w:rsidRPr="003A1137" w:rsidTr="00BD010D">
        <w:tc>
          <w:tcPr>
            <w:tcW w:w="983" w:type="pct"/>
          </w:tcPr>
          <w:p w:rsidR="004E0724" w:rsidRDefault="004E0724" w:rsidP="004E0724">
            <w:pPr>
              <w:autoSpaceDE w:val="0"/>
              <w:autoSpaceDN w:val="0"/>
              <w:adjustRightInd w:val="0"/>
              <w:jc w:val="both"/>
            </w:pPr>
            <w:r>
              <w:t>Животноводство</w:t>
            </w:r>
          </w:p>
          <w:p w:rsidR="004E0724" w:rsidRDefault="004E0724" w:rsidP="004E0724">
            <w:pPr>
              <w:autoSpaceDE w:val="0"/>
              <w:autoSpaceDN w:val="0"/>
              <w:adjustRightInd w:val="0"/>
              <w:jc w:val="both"/>
            </w:pPr>
          </w:p>
          <w:p w:rsidR="004E0724" w:rsidRDefault="004E0724" w:rsidP="004E0724">
            <w:pPr>
              <w:autoSpaceDE w:val="0"/>
              <w:autoSpaceDN w:val="0"/>
              <w:adjustRightInd w:val="0"/>
              <w:jc w:val="both"/>
            </w:pPr>
          </w:p>
          <w:p w:rsidR="004E0724" w:rsidRPr="003A1137" w:rsidRDefault="004E0724" w:rsidP="004E0724">
            <w:pPr>
              <w:autoSpaceDE w:val="0"/>
              <w:autoSpaceDN w:val="0"/>
              <w:adjustRightInd w:val="0"/>
              <w:jc w:val="both"/>
            </w:pPr>
          </w:p>
        </w:tc>
        <w:tc>
          <w:tcPr>
            <w:tcW w:w="2394" w:type="pct"/>
          </w:tcPr>
          <w:p w:rsidR="004E0724" w:rsidRPr="003A1137" w:rsidRDefault="004E0724" w:rsidP="00BA0332">
            <w:pPr>
              <w:autoSpaceDE w:val="0"/>
              <w:autoSpaceDN w:val="0"/>
              <w:adjustRightInd w:val="0"/>
              <w:jc w:val="both"/>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w:t>
            </w:r>
            <w:r w:rsidR="00DB701A">
              <w:t>ми 1.8 - 1.11, 1.15, 1.19, 1.20</w:t>
            </w:r>
          </w:p>
        </w:tc>
        <w:tc>
          <w:tcPr>
            <w:tcW w:w="812" w:type="pct"/>
          </w:tcPr>
          <w:p w:rsidR="004E0724" w:rsidRPr="003A1137" w:rsidRDefault="004E0724" w:rsidP="00DB3D7F">
            <w:pPr>
              <w:autoSpaceDE w:val="0"/>
              <w:autoSpaceDN w:val="0"/>
              <w:adjustRightInd w:val="0"/>
            </w:pPr>
            <w:r>
              <w:t>1.7</w:t>
            </w:r>
          </w:p>
        </w:tc>
        <w:tc>
          <w:tcPr>
            <w:tcW w:w="811" w:type="pct"/>
          </w:tcPr>
          <w:p w:rsidR="004E0724" w:rsidRPr="003A1137" w:rsidRDefault="004E0724" w:rsidP="00DB3D7F">
            <w:pPr>
              <w:autoSpaceDE w:val="0"/>
              <w:autoSpaceDN w:val="0"/>
              <w:adjustRightInd w:val="0"/>
            </w:pPr>
          </w:p>
        </w:tc>
      </w:tr>
      <w:tr w:rsidR="004E0724" w:rsidRPr="003A1137" w:rsidTr="00BD010D">
        <w:tc>
          <w:tcPr>
            <w:tcW w:w="983" w:type="pct"/>
          </w:tcPr>
          <w:p w:rsidR="004E0724" w:rsidRDefault="004E0724" w:rsidP="004E0724">
            <w:pPr>
              <w:autoSpaceDE w:val="0"/>
              <w:autoSpaceDN w:val="0"/>
              <w:adjustRightInd w:val="0"/>
              <w:jc w:val="both"/>
            </w:pPr>
            <w:r>
              <w:t>Пчеловодство</w:t>
            </w:r>
          </w:p>
          <w:p w:rsidR="004E0724" w:rsidRDefault="004E0724" w:rsidP="004E0724">
            <w:pPr>
              <w:autoSpaceDE w:val="0"/>
              <w:autoSpaceDN w:val="0"/>
              <w:adjustRightInd w:val="0"/>
              <w:jc w:val="both"/>
            </w:pPr>
          </w:p>
          <w:p w:rsidR="004E0724" w:rsidRDefault="004E0724" w:rsidP="004E0724">
            <w:pPr>
              <w:autoSpaceDE w:val="0"/>
              <w:autoSpaceDN w:val="0"/>
              <w:adjustRightInd w:val="0"/>
              <w:jc w:val="both"/>
            </w:pPr>
          </w:p>
          <w:p w:rsidR="004E0724" w:rsidRPr="003A1137" w:rsidRDefault="004E0724" w:rsidP="004E0724">
            <w:pPr>
              <w:autoSpaceDE w:val="0"/>
              <w:autoSpaceDN w:val="0"/>
              <w:adjustRightInd w:val="0"/>
              <w:jc w:val="both"/>
            </w:pPr>
          </w:p>
        </w:tc>
        <w:tc>
          <w:tcPr>
            <w:tcW w:w="2394" w:type="pct"/>
          </w:tcPr>
          <w:p w:rsidR="004E0724" w:rsidRDefault="004E0724" w:rsidP="004E0724">
            <w:pPr>
              <w:autoSpaceDE w:val="0"/>
              <w:autoSpaceDN w:val="0"/>
              <w:adjustRightInd w:val="0"/>
              <w:jc w:val="both"/>
            </w:pPr>
            <w:r>
              <w:t xml:space="preserve">Осуществление хозяйственной деятельности, в том числе на сельскохозяйственных угодьях, по разведению, содержанию и использованию </w:t>
            </w:r>
            <w:r w:rsidR="00DB701A">
              <w:t>пчел и иных полезных насекомых;</w:t>
            </w:r>
          </w:p>
          <w:p w:rsidR="004E0724" w:rsidRDefault="004E0724" w:rsidP="004E0724">
            <w:pPr>
              <w:autoSpaceDE w:val="0"/>
              <w:autoSpaceDN w:val="0"/>
              <w:adjustRightInd w:val="0"/>
              <w:jc w:val="both"/>
            </w:pPr>
            <w:r>
              <w:t xml:space="preserve">размещение ульев, иных объектов и оборудования, необходимого для пчеловодства </w:t>
            </w:r>
            <w:r>
              <w:lastRenderedPageBreak/>
              <w:t>и разве</w:t>
            </w:r>
            <w:r w:rsidR="00DB701A">
              <w:t>дениях иных полезных насекомых;</w:t>
            </w:r>
          </w:p>
          <w:p w:rsidR="004E0724" w:rsidRPr="003A1137" w:rsidRDefault="004E0724" w:rsidP="00BA0332">
            <w:pPr>
              <w:autoSpaceDE w:val="0"/>
              <w:autoSpaceDN w:val="0"/>
              <w:adjustRightInd w:val="0"/>
              <w:jc w:val="both"/>
            </w:pPr>
            <w:r>
              <w:t>размещение сооружений, используемых для хранения и первичной пер</w:t>
            </w:r>
            <w:r w:rsidR="00DB701A">
              <w:t>еработки продукции пчеловодства</w:t>
            </w:r>
          </w:p>
        </w:tc>
        <w:tc>
          <w:tcPr>
            <w:tcW w:w="812" w:type="pct"/>
          </w:tcPr>
          <w:p w:rsidR="004E0724" w:rsidRPr="003A1137" w:rsidRDefault="004E0724" w:rsidP="00DB3D7F">
            <w:pPr>
              <w:autoSpaceDE w:val="0"/>
              <w:autoSpaceDN w:val="0"/>
              <w:adjustRightInd w:val="0"/>
            </w:pPr>
            <w:r>
              <w:lastRenderedPageBreak/>
              <w:t>1.12</w:t>
            </w:r>
          </w:p>
        </w:tc>
        <w:tc>
          <w:tcPr>
            <w:tcW w:w="811" w:type="pct"/>
          </w:tcPr>
          <w:p w:rsidR="004E0724" w:rsidRPr="003A1137" w:rsidRDefault="004E0724" w:rsidP="00DB3D7F">
            <w:pPr>
              <w:autoSpaceDE w:val="0"/>
              <w:autoSpaceDN w:val="0"/>
              <w:adjustRightInd w:val="0"/>
            </w:pPr>
          </w:p>
        </w:tc>
      </w:tr>
      <w:tr w:rsidR="004E0724" w:rsidRPr="003A1137" w:rsidTr="00BD010D">
        <w:tc>
          <w:tcPr>
            <w:tcW w:w="983" w:type="pct"/>
          </w:tcPr>
          <w:p w:rsidR="004E0724" w:rsidRDefault="004E0724" w:rsidP="004E0724">
            <w:pPr>
              <w:autoSpaceDE w:val="0"/>
              <w:autoSpaceDN w:val="0"/>
              <w:adjustRightInd w:val="0"/>
              <w:jc w:val="both"/>
            </w:pPr>
            <w:r>
              <w:lastRenderedPageBreak/>
              <w:t>Сенокошение</w:t>
            </w:r>
          </w:p>
          <w:p w:rsidR="004E0724" w:rsidRPr="003A1137" w:rsidRDefault="004E0724" w:rsidP="004E0724">
            <w:pPr>
              <w:autoSpaceDE w:val="0"/>
              <w:autoSpaceDN w:val="0"/>
              <w:adjustRightInd w:val="0"/>
              <w:jc w:val="both"/>
            </w:pPr>
          </w:p>
        </w:tc>
        <w:tc>
          <w:tcPr>
            <w:tcW w:w="2394" w:type="pct"/>
          </w:tcPr>
          <w:p w:rsidR="004E0724" w:rsidRDefault="004E0724" w:rsidP="004E0724">
            <w:pPr>
              <w:autoSpaceDE w:val="0"/>
              <w:autoSpaceDN w:val="0"/>
              <w:adjustRightInd w:val="0"/>
              <w:jc w:val="both"/>
            </w:pPr>
            <w:r>
              <w:t>Кошение трав, сбор и заготовка сена</w:t>
            </w:r>
          </w:p>
          <w:p w:rsidR="004E0724" w:rsidRPr="003A1137" w:rsidRDefault="004E0724" w:rsidP="00BA0332">
            <w:pPr>
              <w:autoSpaceDE w:val="0"/>
              <w:autoSpaceDN w:val="0"/>
              <w:adjustRightInd w:val="0"/>
              <w:jc w:val="both"/>
            </w:pPr>
          </w:p>
        </w:tc>
        <w:tc>
          <w:tcPr>
            <w:tcW w:w="812" w:type="pct"/>
          </w:tcPr>
          <w:p w:rsidR="004E0724" w:rsidRDefault="004E0724" w:rsidP="004E0724">
            <w:pPr>
              <w:autoSpaceDE w:val="0"/>
              <w:autoSpaceDN w:val="0"/>
              <w:adjustRightInd w:val="0"/>
              <w:jc w:val="both"/>
            </w:pPr>
            <w:r>
              <w:t>1.19</w:t>
            </w:r>
          </w:p>
          <w:p w:rsidR="004E0724" w:rsidRPr="003A1137" w:rsidRDefault="004E0724" w:rsidP="00DB3D7F">
            <w:pPr>
              <w:autoSpaceDE w:val="0"/>
              <w:autoSpaceDN w:val="0"/>
              <w:adjustRightInd w:val="0"/>
            </w:pPr>
          </w:p>
        </w:tc>
        <w:tc>
          <w:tcPr>
            <w:tcW w:w="811" w:type="pct"/>
          </w:tcPr>
          <w:p w:rsidR="004E0724" w:rsidRPr="003A1137" w:rsidRDefault="004E0724" w:rsidP="00DB3D7F">
            <w:pPr>
              <w:autoSpaceDE w:val="0"/>
              <w:autoSpaceDN w:val="0"/>
              <w:adjustRightInd w:val="0"/>
            </w:pPr>
          </w:p>
        </w:tc>
      </w:tr>
      <w:tr w:rsidR="004E0724" w:rsidRPr="003A1137" w:rsidTr="00BD010D">
        <w:tc>
          <w:tcPr>
            <w:tcW w:w="983" w:type="pct"/>
          </w:tcPr>
          <w:p w:rsidR="004E0724" w:rsidRPr="003A1137" w:rsidRDefault="004E0724" w:rsidP="004E0724">
            <w:pPr>
              <w:autoSpaceDE w:val="0"/>
              <w:autoSpaceDN w:val="0"/>
              <w:adjustRightInd w:val="0"/>
              <w:jc w:val="both"/>
            </w:pPr>
            <w:r>
              <w:t>Выпас сельскохозяйственных животных</w:t>
            </w:r>
          </w:p>
        </w:tc>
        <w:tc>
          <w:tcPr>
            <w:tcW w:w="2394" w:type="pct"/>
          </w:tcPr>
          <w:p w:rsidR="004E0724" w:rsidRPr="003A1137" w:rsidRDefault="004E0724" w:rsidP="00BA0332">
            <w:pPr>
              <w:autoSpaceDE w:val="0"/>
              <w:autoSpaceDN w:val="0"/>
              <w:adjustRightInd w:val="0"/>
              <w:jc w:val="both"/>
            </w:pPr>
            <w:r>
              <w:t>Выпас сельскохозяйственных животных</w:t>
            </w:r>
          </w:p>
        </w:tc>
        <w:tc>
          <w:tcPr>
            <w:tcW w:w="812" w:type="pct"/>
          </w:tcPr>
          <w:p w:rsidR="004E0724" w:rsidRPr="003A1137" w:rsidRDefault="004E0724" w:rsidP="00DB3D7F">
            <w:pPr>
              <w:autoSpaceDE w:val="0"/>
              <w:autoSpaceDN w:val="0"/>
              <w:adjustRightInd w:val="0"/>
            </w:pPr>
            <w:r>
              <w:t>1.20</w:t>
            </w:r>
          </w:p>
        </w:tc>
        <w:tc>
          <w:tcPr>
            <w:tcW w:w="811" w:type="pct"/>
          </w:tcPr>
          <w:p w:rsidR="004E0724" w:rsidRPr="003A1137" w:rsidRDefault="004E0724" w:rsidP="00DB3D7F">
            <w:pPr>
              <w:autoSpaceDE w:val="0"/>
              <w:autoSpaceDN w:val="0"/>
              <w:adjustRightInd w:val="0"/>
            </w:pPr>
          </w:p>
        </w:tc>
      </w:tr>
      <w:tr w:rsidR="005E60D2" w:rsidRPr="003A1137" w:rsidTr="00BD010D">
        <w:tc>
          <w:tcPr>
            <w:tcW w:w="983" w:type="pct"/>
            <w:tcBorders>
              <w:top w:val="single" w:sz="4" w:space="0" w:color="auto"/>
              <w:left w:val="single" w:sz="4" w:space="0" w:color="auto"/>
              <w:bottom w:val="single" w:sz="4" w:space="0" w:color="auto"/>
              <w:right w:val="single" w:sz="4" w:space="0" w:color="auto"/>
            </w:tcBorders>
          </w:tcPr>
          <w:p w:rsidR="005E60D2" w:rsidRPr="003A1137" w:rsidRDefault="005E60D2" w:rsidP="000676ED">
            <w:pPr>
              <w:spacing w:after="1" w:line="220" w:lineRule="atLeast"/>
              <w:jc w:val="both"/>
            </w:pPr>
            <w:r w:rsidRPr="003A1137">
              <w:t>Предоставление коммунальных услуг</w:t>
            </w:r>
          </w:p>
        </w:tc>
        <w:tc>
          <w:tcPr>
            <w:tcW w:w="2394" w:type="pct"/>
            <w:tcBorders>
              <w:top w:val="single" w:sz="4" w:space="0" w:color="auto"/>
              <w:left w:val="single" w:sz="4" w:space="0" w:color="auto"/>
              <w:bottom w:val="single" w:sz="4" w:space="0" w:color="auto"/>
              <w:right w:val="single" w:sz="4" w:space="0" w:color="auto"/>
            </w:tcBorders>
          </w:tcPr>
          <w:p w:rsidR="005E60D2" w:rsidRPr="003A1137" w:rsidRDefault="005E60D2" w:rsidP="000676ED">
            <w:pPr>
              <w:spacing w:after="1" w:line="220" w:lineRule="atLeast"/>
              <w:jc w:val="both"/>
            </w:pPr>
            <w:proofErr w:type="gramStart"/>
            <w:r w:rsidRPr="003A113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812" w:type="pct"/>
            <w:tcBorders>
              <w:top w:val="single" w:sz="4" w:space="0" w:color="auto"/>
              <w:left w:val="single" w:sz="4" w:space="0" w:color="auto"/>
              <w:bottom w:val="single" w:sz="4" w:space="0" w:color="auto"/>
              <w:right w:val="single" w:sz="4" w:space="0" w:color="auto"/>
            </w:tcBorders>
          </w:tcPr>
          <w:p w:rsidR="005E60D2" w:rsidRPr="003A1137" w:rsidRDefault="005E60D2" w:rsidP="00DB3D7F">
            <w:pPr>
              <w:autoSpaceDE w:val="0"/>
              <w:autoSpaceDN w:val="0"/>
              <w:adjustRightInd w:val="0"/>
            </w:pPr>
            <w:r w:rsidRPr="003A1137">
              <w:t>3.1.1</w:t>
            </w:r>
          </w:p>
        </w:tc>
        <w:tc>
          <w:tcPr>
            <w:tcW w:w="811" w:type="pct"/>
            <w:tcBorders>
              <w:top w:val="single" w:sz="4" w:space="0" w:color="auto"/>
              <w:left w:val="single" w:sz="4" w:space="0" w:color="auto"/>
              <w:bottom w:val="single" w:sz="4" w:space="0" w:color="auto"/>
              <w:right w:val="single" w:sz="4" w:space="0" w:color="auto"/>
            </w:tcBorders>
          </w:tcPr>
          <w:p w:rsidR="005E60D2" w:rsidRPr="003A1137" w:rsidRDefault="005E60D2" w:rsidP="00DB3D7F">
            <w:pPr>
              <w:autoSpaceDE w:val="0"/>
              <w:autoSpaceDN w:val="0"/>
              <w:adjustRightInd w:val="0"/>
            </w:pPr>
          </w:p>
        </w:tc>
      </w:tr>
      <w:tr w:rsidR="00D937C9" w:rsidRPr="003A1137" w:rsidTr="00BD010D">
        <w:tc>
          <w:tcPr>
            <w:tcW w:w="983" w:type="pct"/>
            <w:tcBorders>
              <w:top w:val="single" w:sz="4" w:space="0" w:color="auto"/>
              <w:left w:val="single" w:sz="4" w:space="0" w:color="auto"/>
              <w:bottom w:val="single" w:sz="4" w:space="0" w:color="auto"/>
              <w:right w:val="single" w:sz="4" w:space="0" w:color="auto"/>
            </w:tcBorders>
          </w:tcPr>
          <w:p w:rsidR="00D937C9" w:rsidRPr="003A1137" w:rsidRDefault="00D937C9" w:rsidP="00542E6A">
            <w:pPr>
              <w:autoSpaceDE w:val="0"/>
              <w:autoSpaceDN w:val="0"/>
              <w:adjustRightInd w:val="0"/>
            </w:pPr>
            <w:r w:rsidRPr="003A1137">
              <w:t>Амбулаторное ветеринарное</w:t>
            </w:r>
            <w:r w:rsidR="007B0B87" w:rsidRPr="003A1137">
              <w:t xml:space="preserve"> </w:t>
            </w:r>
            <w:r w:rsidRPr="003A1137">
              <w:t>обслуживание</w:t>
            </w:r>
          </w:p>
        </w:tc>
        <w:tc>
          <w:tcPr>
            <w:tcW w:w="2394" w:type="pct"/>
            <w:tcBorders>
              <w:top w:val="single" w:sz="4" w:space="0" w:color="auto"/>
              <w:left w:val="single" w:sz="4" w:space="0" w:color="auto"/>
              <w:bottom w:val="single" w:sz="4" w:space="0" w:color="auto"/>
              <w:right w:val="single" w:sz="4" w:space="0" w:color="auto"/>
            </w:tcBorders>
          </w:tcPr>
          <w:p w:rsidR="00D937C9" w:rsidRPr="003A1137" w:rsidRDefault="00D937C9" w:rsidP="00542E6A">
            <w:pPr>
              <w:tabs>
                <w:tab w:val="left" w:pos="2025"/>
              </w:tabs>
              <w:autoSpaceDE w:val="0"/>
              <w:autoSpaceDN w:val="0"/>
              <w:adjustRightInd w:val="0"/>
            </w:pPr>
            <w:r w:rsidRPr="003A1137">
              <w:t>Размещение объектов капитального строительства, предназначенных для оказания</w:t>
            </w:r>
            <w:r w:rsidR="007B0B87" w:rsidRPr="003A1137">
              <w:t xml:space="preserve"> </w:t>
            </w:r>
            <w:r w:rsidRPr="003A1137">
              <w:t>ветеринарных услуг без содержания животных</w:t>
            </w:r>
          </w:p>
        </w:tc>
        <w:tc>
          <w:tcPr>
            <w:tcW w:w="812" w:type="pct"/>
            <w:tcBorders>
              <w:top w:val="single" w:sz="4" w:space="0" w:color="auto"/>
              <w:left w:val="single" w:sz="4" w:space="0" w:color="auto"/>
              <w:bottom w:val="single" w:sz="4" w:space="0" w:color="auto"/>
              <w:right w:val="single" w:sz="4" w:space="0" w:color="auto"/>
            </w:tcBorders>
          </w:tcPr>
          <w:p w:rsidR="00D937C9" w:rsidRPr="003A1137" w:rsidRDefault="00D937C9" w:rsidP="00DB3D7F">
            <w:pPr>
              <w:autoSpaceDE w:val="0"/>
              <w:autoSpaceDN w:val="0"/>
              <w:adjustRightInd w:val="0"/>
            </w:pPr>
            <w:r w:rsidRPr="003A1137">
              <w:t>3.10.1</w:t>
            </w:r>
          </w:p>
        </w:tc>
        <w:tc>
          <w:tcPr>
            <w:tcW w:w="811" w:type="pct"/>
            <w:tcBorders>
              <w:top w:val="single" w:sz="4" w:space="0" w:color="auto"/>
              <w:left w:val="single" w:sz="4" w:space="0" w:color="auto"/>
              <w:bottom w:val="single" w:sz="4" w:space="0" w:color="auto"/>
              <w:right w:val="single" w:sz="4" w:space="0" w:color="auto"/>
            </w:tcBorders>
          </w:tcPr>
          <w:p w:rsidR="00D937C9" w:rsidRPr="003A1137" w:rsidRDefault="00D937C9" w:rsidP="00DB3D7F">
            <w:pPr>
              <w:autoSpaceDE w:val="0"/>
              <w:autoSpaceDN w:val="0"/>
              <w:adjustRightInd w:val="0"/>
            </w:pPr>
          </w:p>
        </w:tc>
      </w:tr>
      <w:tr w:rsidR="005E60D2" w:rsidRPr="003A1137" w:rsidTr="00BD010D">
        <w:tc>
          <w:tcPr>
            <w:tcW w:w="4189" w:type="pct"/>
            <w:gridSpan w:val="3"/>
          </w:tcPr>
          <w:p w:rsidR="00416755" w:rsidRDefault="00416755" w:rsidP="00416755">
            <w:pPr>
              <w:jc w:val="center"/>
            </w:pPr>
            <w:r w:rsidRPr="003A1137">
              <w:t>УСЛОВНО РАЗРЕШЕННЫЕ ВИДЫ ИСПОЛЬЗОВАНИЯ</w:t>
            </w:r>
            <w:r>
              <w:t xml:space="preserve"> </w:t>
            </w:r>
          </w:p>
          <w:p w:rsidR="00416755" w:rsidRPr="003A1137" w:rsidRDefault="00416755" w:rsidP="00416755">
            <w:pPr>
              <w:jc w:val="center"/>
            </w:pPr>
            <w:r w:rsidRPr="00CB3E60">
              <w:rPr>
                <w:rFonts w:eastAsia="Courier New"/>
              </w:rPr>
              <w:t>не устанавливаются</w:t>
            </w:r>
            <w:r w:rsidRPr="003A1137">
              <w:t xml:space="preserve"> </w:t>
            </w:r>
          </w:p>
          <w:p w:rsidR="005E60D2" w:rsidRPr="003A1137" w:rsidRDefault="005E60D2" w:rsidP="00DB3D7F">
            <w:pPr>
              <w:jc w:val="center"/>
            </w:pPr>
          </w:p>
        </w:tc>
        <w:tc>
          <w:tcPr>
            <w:tcW w:w="811" w:type="pct"/>
          </w:tcPr>
          <w:p w:rsidR="005E60D2" w:rsidRPr="003A1137" w:rsidRDefault="005E60D2" w:rsidP="00DB3D7F"/>
        </w:tc>
      </w:tr>
      <w:tr w:rsidR="005E60D2" w:rsidRPr="003A1137" w:rsidTr="00BD010D">
        <w:tc>
          <w:tcPr>
            <w:tcW w:w="983" w:type="pct"/>
          </w:tcPr>
          <w:p w:rsidR="005E60D2" w:rsidRPr="003A1137" w:rsidRDefault="005E60D2" w:rsidP="004157EA">
            <w:pPr>
              <w:autoSpaceDE w:val="0"/>
              <w:autoSpaceDN w:val="0"/>
              <w:adjustRightInd w:val="0"/>
            </w:pPr>
            <w:r w:rsidRPr="003A1137">
              <w:t>Рынки</w:t>
            </w:r>
          </w:p>
        </w:tc>
        <w:tc>
          <w:tcPr>
            <w:tcW w:w="2394" w:type="pct"/>
          </w:tcPr>
          <w:p w:rsidR="005E60D2" w:rsidRPr="003A1137" w:rsidRDefault="005E60D2" w:rsidP="004157EA">
            <w:pPr>
              <w:autoSpaceDE w:val="0"/>
              <w:autoSpaceDN w:val="0"/>
              <w:adjustRightInd w:val="0"/>
            </w:pPr>
            <w:r w:rsidRPr="003A113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E60D2" w:rsidRPr="003A1137" w:rsidRDefault="005E60D2" w:rsidP="004157EA">
            <w:pPr>
              <w:autoSpaceDE w:val="0"/>
              <w:autoSpaceDN w:val="0"/>
              <w:adjustRightInd w:val="0"/>
            </w:pPr>
            <w:r w:rsidRPr="003A1137">
              <w:t>размещение гаражей и (или) стоянок для автомобилей сотрудников и посетителей рынка</w:t>
            </w:r>
          </w:p>
        </w:tc>
        <w:tc>
          <w:tcPr>
            <w:tcW w:w="812" w:type="pct"/>
          </w:tcPr>
          <w:p w:rsidR="005E60D2" w:rsidRPr="003A1137" w:rsidRDefault="005E60D2" w:rsidP="00DB3D7F">
            <w:pPr>
              <w:autoSpaceDE w:val="0"/>
              <w:autoSpaceDN w:val="0"/>
              <w:adjustRightInd w:val="0"/>
            </w:pPr>
            <w:r w:rsidRPr="003A1137">
              <w:t>4.3</w:t>
            </w:r>
          </w:p>
        </w:tc>
        <w:tc>
          <w:tcPr>
            <w:tcW w:w="811" w:type="pct"/>
          </w:tcPr>
          <w:p w:rsidR="005E60D2" w:rsidRPr="003A1137" w:rsidRDefault="005E60D2" w:rsidP="00DB3D7F">
            <w:pPr>
              <w:autoSpaceDE w:val="0"/>
              <w:autoSpaceDN w:val="0"/>
              <w:adjustRightInd w:val="0"/>
            </w:pPr>
          </w:p>
        </w:tc>
      </w:tr>
      <w:tr w:rsidR="005E60D2" w:rsidRPr="003A1137" w:rsidTr="00BD010D">
        <w:tc>
          <w:tcPr>
            <w:tcW w:w="983" w:type="pct"/>
          </w:tcPr>
          <w:p w:rsidR="005E60D2" w:rsidRPr="003A1137" w:rsidRDefault="005E60D2" w:rsidP="004157EA">
            <w:pPr>
              <w:autoSpaceDE w:val="0"/>
              <w:autoSpaceDN w:val="0"/>
              <w:adjustRightInd w:val="0"/>
            </w:pPr>
            <w:r w:rsidRPr="003A1137">
              <w:t>Магазины</w:t>
            </w:r>
          </w:p>
        </w:tc>
        <w:tc>
          <w:tcPr>
            <w:tcW w:w="2394" w:type="pct"/>
          </w:tcPr>
          <w:p w:rsidR="005E60D2" w:rsidRPr="003A1137" w:rsidRDefault="005E60D2" w:rsidP="004157EA">
            <w:pPr>
              <w:tabs>
                <w:tab w:val="left" w:pos="2025"/>
              </w:tabs>
              <w:autoSpaceDE w:val="0"/>
              <w:autoSpaceDN w:val="0"/>
              <w:adjustRightInd w:val="0"/>
            </w:pPr>
            <w:r w:rsidRPr="003A1137">
              <w:t>Размещение объектов капитального строительства, предназначенных для продажи товаров, торговая площадь которых составляет до 5000 кв. м</w:t>
            </w:r>
          </w:p>
        </w:tc>
        <w:tc>
          <w:tcPr>
            <w:tcW w:w="812" w:type="pct"/>
          </w:tcPr>
          <w:p w:rsidR="005E60D2" w:rsidRPr="003A1137" w:rsidRDefault="005E60D2" w:rsidP="00DB3D7F">
            <w:pPr>
              <w:autoSpaceDE w:val="0"/>
              <w:autoSpaceDN w:val="0"/>
              <w:adjustRightInd w:val="0"/>
            </w:pPr>
            <w:r w:rsidRPr="003A1137">
              <w:t>4.4</w:t>
            </w:r>
          </w:p>
        </w:tc>
        <w:tc>
          <w:tcPr>
            <w:tcW w:w="811" w:type="pct"/>
          </w:tcPr>
          <w:p w:rsidR="005E60D2" w:rsidRPr="003A1137" w:rsidRDefault="005E60D2" w:rsidP="00DB3D7F">
            <w:pPr>
              <w:autoSpaceDE w:val="0"/>
              <w:autoSpaceDN w:val="0"/>
              <w:adjustRightInd w:val="0"/>
            </w:pPr>
          </w:p>
        </w:tc>
      </w:tr>
      <w:tr w:rsidR="00BD010D" w:rsidRPr="003A1137" w:rsidTr="00BD010D">
        <w:tc>
          <w:tcPr>
            <w:tcW w:w="5000" w:type="pct"/>
            <w:gridSpan w:val="4"/>
          </w:tcPr>
          <w:p w:rsidR="00416755" w:rsidRDefault="00416755" w:rsidP="00416755">
            <w:pPr>
              <w:jc w:val="center"/>
            </w:pPr>
            <w:r w:rsidRPr="00BF563F">
              <w:t xml:space="preserve">ВСПОМОГАТЕЛЬНЫЕ </w:t>
            </w:r>
            <w:r>
              <w:t>ВИДЫ РАЗРЕШЕННОГО ИСПОЛЬЗОВАНИЯ</w:t>
            </w:r>
          </w:p>
          <w:p w:rsidR="00BD010D" w:rsidRPr="003A1137" w:rsidRDefault="00416755" w:rsidP="00416755">
            <w:pPr>
              <w:jc w:val="center"/>
            </w:pPr>
            <w:r w:rsidRPr="00CB3E60">
              <w:rPr>
                <w:rFonts w:eastAsia="Courier New"/>
              </w:rPr>
              <w:t>не устанавливаются</w:t>
            </w:r>
          </w:p>
        </w:tc>
      </w:tr>
    </w:tbl>
    <w:p w:rsidR="004850EF" w:rsidRPr="003A1137" w:rsidRDefault="004850EF" w:rsidP="00A5736F">
      <w:pPr>
        <w:keepNext/>
        <w:jc w:val="both"/>
      </w:pPr>
    </w:p>
    <w:p w:rsidR="004157EA" w:rsidRPr="003A1137" w:rsidRDefault="004157EA" w:rsidP="00A5736F">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82F62" w:rsidRPr="003A1137">
        <w:t xml:space="preserve"> основных видов разрешенного использования</w:t>
      </w:r>
      <w:r w:rsidR="00A5736F" w:rsidRPr="003A1137">
        <w:t>:</w:t>
      </w:r>
    </w:p>
    <w:p w:rsidR="00344120" w:rsidRPr="003A1137" w:rsidRDefault="00344120" w:rsidP="00A5736F">
      <w:pPr>
        <w:keepNext/>
        <w:jc w:val="both"/>
      </w:pPr>
    </w:p>
    <w:p w:rsidR="00083977" w:rsidRPr="003A1137" w:rsidRDefault="00083977" w:rsidP="00083977">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618"/>
        <w:gridCol w:w="1835"/>
        <w:gridCol w:w="1949"/>
        <w:gridCol w:w="1949"/>
      </w:tblGrid>
      <w:tr w:rsidR="00083977" w:rsidRPr="003A1137" w:rsidTr="001B554F">
        <w:tc>
          <w:tcPr>
            <w:tcW w:w="3618" w:type="dxa"/>
            <w:vMerge w:val="restart"/>
            <w:vAlign w:val="center"/>
          </w:tcPr>
          <w:p w:rsidR="00083977" w:rsidRPr="003A1137" w:rsidRDefault="00083977" w:rsidP="00083977">
            <w:pPr>
              <w:jc w:val="center"/>
              <w:rPr>
                <w:b/>
                <w:bCs/>
              </w:rPr>
            </w:pPr>
            <w:r w:rsidRPr="003A1137">
              <w:rPr>
                <w:b/>
                <w:bCs/>
              </w:rPr>
              <w:t>Наименование вида разрешенного использования (код)</w:t>
            </w:r>
          </w:p>
        </w:tc>
        <w:tc>
          <w:tcPr>
            <w:tcW w:w="5733" w:type="dxa"/>
            <w:gridSpan w:val="3"/>
            <w:vAlign w:val="center"/>
          </w:tcPr>
          <w:p w:rsidR="00083977" w:rsidRPr="003A1137" w:rsidRDefault="00083977" w:rsidP="00083977">
            <w:pPr>
              <w:jc w:val="center"/>
              <w:rPr>
                <w:b/>
                <w:bCs/>
              </w:rPr>
            </w:pPr>
            <w:r w:rsidRPr="003A1137">
              <w:rPr>
                <w:b/>
                <w:bCs/>
              </w:rPr>
              <w:t>Предельные размеры земельных участков</w:t>
            </w:r>
          </w:p>
        </w:tc>
      </w:tr>
      <w:tr w:rsidR="00083977" w:rsidRPr="003A1137" w:rsidTr="001B554F">
        <w:tc>
          <w:tcPr>
            <w:tcW w:w="3618" w:type="dxa"/>
            <w:vMerge/>
          </w:tcPr>
          <w:p w:rsidR="00083977" w:rsidRPr="003A1137" w:rsidRDefault="00083977" w:rsidP="00083977"/>
        </w:tc>
        <w:tc>
          <w:tcPr>
            <w:tcW w:w="1835" w:type="dxa"/>
            <w:vAlign w:val="center"/>
          </w:tcPr>
          <w:p w:rsidR="00083977" w:rsidRPr="003A1137" w:rsidRDefault="00083977" w:rsidP="00083977">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949" w:type="dxa"/>
            <w:vAlign w:val="center"/>
          </w:tcPr>
          <w:p w:rsidR="00083977" w:rsidRPr="003A1137" w:rsidRDefault="00083977" w:rsidP="00083977">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949" w:type="dxa"/>
            <w:vAlign w:val="center"/>
          </w:tcPr>
          <w:p w:rsidR="00083977" w:rsidRPr="003A1137" w:rsidRDefault="00083977" w:rsidP="00083977">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62710D" w:rsidRPr="003A1137" w:rsidTr="0062710D">
        <w:tc>
          <w:tcPr>
            <w:tcW w:w="3618" w:type="dxa"/>
            <w:shd w:val="clear" w:color="auto" w:fill="auto"/>
          </w:tcPr>
          <w:p w:rsidR="0062710D" w:rsidRPr="003A1137" w:rsidRDefault="0062710D" w:rsidP="00CA5D04">
            <w:r w:rsidRPr="003A1137">
              <w:t>Растениеводство (1.1)</w:t>
            </w:r>
          </w:p>
        </w:tc>
        <w:tc>
          <w:tcPr>
            <w:tcW w:w="1835" w:type="dxa"/>
            <w:shd w:val="clear" w:color="auto" w:fill="auto"/>
          </w:tcPr>
          <w:p w:rsidR="0062710D" w:rsidRPr="003A1137" w:rsidRDefault="0062710D" w:rsidP="00CA5D04">
            <w:pPr>
              <w:rPr>
                <w:lang w:val="en-US"/>
              </w:rPr>
            </w:pPr>
            <w:r w:rsidRPr="003A1137">
              <w:t>Не подлежит установлению</w:t>
            </w:r>
          </w:p>
        </w:tc>
        <w:tc>
          <w:tcPr>
            <w:tcW w:w="1949" w:type="dxa"/>
            <w:shd w:val="clear" w:color="auto" w:fill="auto"/>
          </w:tcPr>
          <w:p w:rsidR="0062710D" w:rsidRPr="003A1137" w:rsidRDefault="0062710D" w:rsidP="00CA5D04">
            <w:pPr>
              <w:rPr>
                <w:lang w:val="en-US"/>
              </w:rPr>
            </w:pPr>
            <w:r w:rsidRPr="003A1137">
              <w:t>10 000</w:t>
            </w:r>
          </w:p>
        </w:tc>
        <w:tc>
          <w:tcPr>
            <w:tcW w:w="1949" w:type="dxa"/>
            <w:shd w:val="clear" w:color="auto" w:fill="auto"/>
          </w:tcPr>
          <w:p w:rsidR="0062710D" w:rsidRPr="003A1137" w:rsidRDefault="0062710D" w:rsidP="00CA5D04">
            <w:pPr>
              <w:rPr>
                <w:lang w:val="en-US"/>
              </w:rPr>
            </w:pPr>
            <w:r w:rsidRPr="003A1137">
              <w:t>Не подлежит установлению</w:t>
            </w:r>
          </w:p>
        </w:tc>
      </w:tr>
      <w:tr w:rsidR="00DB701A" w:rsidRPr="003A1137" w:rsidTr="00DB701A">
        <w:tc>
          <w:tcPr>
            <w:tcW w:w="3618" w:type="dxa"/>
            <w:shd w:val="clear" w:color="auto" w:fill="auto"/>
          </w:tcPr>
          <w:p w:rsidR="00DB701A" w:rsidRPr="003A1137" w:rsidRDefault="00DB701A" w:rsidP="001B554F">
            <w:r>
              <w:t>Животноводство (1.7)</w:t>
            </w:r>
          </w:p>
        </w:tc>
        <w:tc>
          <w:tcPr>
            <w:tcW w:w="1835" w:type="dxa"/>
            <w:shd w:val="clear" w:color="auto" w:fill="auto"/>
          </w:tcPr>
          <w:p w:rsidR="00DB701A" w:rsidRPr="003A1137" w:rsidRDefault="00DB701A" w:rsidP="00CA5D04">
            <w:pPr>
              <w:rPr>
                <w:lang w:val="en-US"/>
              </w:rPr>
            </w:pPr>
            <w:r w:rsidRPr="003A1137">
              <w:t>Не подлежит установлению</w:t>
            </w:r>
          </w:p>
        </w:tc>
        <w:tc>
          <w:tcPr>
            <w:tcW w:w="1949" w:type="dxa"/>
            <w:shd w:val="clear" w:color="auto" w:fill="auto"/>
          </w:tcPr>
          <w:p w:rsidR="00DB701A" w:rsidRPr="003A1137" w:rsidRDefault="00DB701A" w:rsidP="00CA5D04">
            <w:pPr>
              <w:rPr>
                <w:lang w:val="en-US"/>
              </w:rPr>
            </w:pPr>
            <w:r w:rsidRPr="003A1137">
              <w:t>10 000</w:t>
            </w:r>
          </w:p>
        </w:tc>
        <w:tc>
          <w:tcPr>
            <w:tcW w:w="1949" w:type="dxa"/>
            <w:shd w:val="clear" w:color="auto" w:fill="auto"/>
          </w:tcPr>
          <w:p w:rsidR="00DB701A" w:rsidRPr="003A1137" w:rsidRDefault="00DB701A" w:rsidP="00CA5D04">
            <w:pPr>
              <w:rPr>
                <w:lang w:val="en-US"/>
              </w:rPr>
            </w:pPr>
            <w:r w:rsidRPr="003A1137">
              <w:t>Не подлежит установлению</w:t>
            </w:r>
          </w:p>
        </w:tc>
      </w:tr>
      <w:tr w:rsidR="00DB701A" w:rsidRPr="003A1137" w:rsidTr="0062710D">
        <w:tc>
          <w:tcPr>
            <w:tcW w:w="3618" w:type="dxa"/>
            <w:shd w:val="clear" w:color="auto" w:fill="auto"/>
          </w:tcPr>
          <w:p w:rsidR="00DB701A" w:rsidRPr="003A1137" w:rsidRDefault="00DB701A" w:rsidP="00CA5D04">
            <w:r w:rsidRPr="003A1137">
              <w:t>Пчеловодство (1.1</w:t>
            </w:r>
            <w:r>
              <w:t>2</w:t>
            </w:r>
            <w:r w:rsidRPr="003A1137">
              <w:t>)</w:t>
            </w:r>
          </w:p>
        </w:tc>
        <w:tc>
          <w:tcPr>
            <w:tcW w:w="1835" w:type="dxa"/>
            <w:shd w:val="clear" w:color="auto" w:fill="auto"/>
          </w:tcPr>
          <w:p w:rsidR="00DB701A" w:rsidRPr="003A1137" w:rsidRDefault="00DB701A" w:rsidP="00CA5D04">
            <w:pPr>
              <w:rPr>
                <w:lang w:val="en-US"/>
              </w:rPr>
            </w:pPr>
            <w:r w:rsidRPr="003A1137">
              <w:t>Не подлежит установлению</w:t>
            </w:r>
          </w:p>
        </w:tc>
        <w:tc>
          <w:tcPr>
            <w:tcW w:w="1949" w:type="dxa"/>
            <w:shd w:val="clear" w:color="auto" w:fill="auto"/>
          </w:tcPr>
          <w:p w:rsidR="00DB701A" w:rsidRPr="003A1137" w:rsidRDefault="00DB701A" w:rsidP="00CA5D04">
            <w:r w:rsidRPr="003A1137">
              <w:t>Не подлежит установлению</w:t>
            </w:r>
          </w:p>
        </w:tc>
        <w:tc>
          <w:tcPr>
            <w:tcW w:w="1949" w:type="dxa"/>
            <w:shd w:val="clear" w:color="auto" w:fill="auto"/>
          </w:tcPr>
          <w:p w:rsidR="00DB701A" w:rsidRPr="003A1137" w:rsidRDefault="00DB701A" w:rsidP="00CA5D04">
            <w:r w:rsidRPr="003A1137">
              <w:t>Не подлежит установлению</w:t>
            </w:r>
          </w:p>
        </w:tc>
      </w:tr>
      <w:tr w:rsidR="00DB701A" w:rsidRPr="003A1137" w:rsidTr="0062710D">
        <w:tc>
          <w:tcPr>
            <w:tcW w:w="3618" w:type="dxa"/>
            <w:shd w:val="clear" w:color="auto" w:fill="auto"/>
          </w:tcPr>
          <w:p w:rsidR="00DB701A" w:rsidRPr="003A1137" w:rsidRDefault="00DB701A" w:rsidP="00CA5D04">
            <w:r w:rsidRPr="003A1137">
              <w:t>Сенокошение (1.19)</w:t>
            </w:r>
          </w:p>
        </w:tc>
        <w:tc>
          <w:tcPr>
            <w:tcW w:w="1835" w:type="dxa"/>
            <w:shd w:val="clear" w:color="auto" w:fill="auto"/>
          </w:tcPr>
          <w:p w:rsidR="00DB701A" w:rsidRPr="003A1137" w:rsidRDefault="00DB701A" w:rsidP="00CA5D04">
            <w:r w:rsidRPr="003A1137">
              <w:t>20</w:t>
            </w:r>
          </w:p>
        </w:tc>
        <w:tc>
          <w:tcPr>
            <w:tcW w:w="1949" w:type="dxa"/>
            <w:shd w:val="clear" w:color="auto" w:fill="auto"/>
          </w:tcPr>
          <w:p w:rsidR="00DB701A" w:rsidRPr="003A1137" w:rsidRDefault="00DB701A" w:rsidP="00CA5D04">
            <w:r w:rsidRPr="003A1137">
              <w:t>Не подлежит установлению</w:t>
            </w:r>
          </w:p>
        </w:tc>
        <w:tc>
          <w:tcPr>
            <w:tcW w:w="1949" w:type="dxa"/>
            <w:shd w:val="clear" w:color="auto" w:fill="auto"/>
          </w:tcPr>
          <w:p w:rsidR="00DB701A" w:rsidRPr="003A1137" w:rsidRDefault="00DB701A" w:rsidP="00CA5D04">
            <w:r w:rsidRPr="003A1137">
              <w:t>Не подлежит установлению</w:t>
            </w:r>
          </w:p>
        </w:tc>
      </w:tr>
      <w:tr w:rsidR="00DB701A" w:rsidRPr="003A1137" w:rsidTr="001B554F">
        <w:tc>
          <w:tcPr>
            <w:tcW w:w="3618" w:type="dxa"/>
          </w:tcPr>
          <w:p w:rsidR="00DB701A" w:rsidRPr="003A1137" w:rsidRDefault="00DB701A" w:rsidP="00CA5D04">
            <w:r w:rsidRPr="003A1137">
              <w:t>Выпас сельскохозяйственных животных (1.20)</w:t>
            </w:r>
          </w:p>
        </w:tc>
        <w:tc>
          <w:tcPr>
            <w:tcW w:w="1835" w:type="dxa"/>
          </w:tcPr>
          <w:p w:rsidR="00DB701A" w:rsidRPr="003A1137" w:rsidRDefault="00DB701A" w:rsidP="00CA5D04">
            <w:r w:rsidRPr="003A1137">
              <w:t>20</w:t>
            </w:r>
          </w:p>
        </w:tc>
        <w:tc>
          <w:tcPr>
            <w:tcW w:w="1949" w:type="dxa"/>
          </w:tcPr>
          <w:p w:rsidR="00DB701A" w:rsidRPr="003A1137" w:rsidRDefault="00DB701A" w:rsidP="00CA5D04">
            <w:r w:rsidRPr="003A1137">
              <w:t>Не подлежит установлению</w:t>
            </w:r>
          </w:p>
        </w:tc>
        <w:tc>
          <w:tcPr>
            <w:tcW w:w="1949" w:type="dxa"/>
          </w:tcPr>
          <w:p w:rsidR="00DB701A" w:rsidRPr="003A1137" w:rsidRDefault="00DB701A" w:rsidP="00CA5D04">
            <w:r w:rsidRPr="003A1137">
              <w:t>Не подлежит установлению</w:t>
            </w:r>
          </w:p>
        </w:tc>
      </w:tr>
      <w:tr w:rsidR="00DB701A" w:rsidRPr="003A1137" w:rsidTr="001B554F">
        <w:tc>
          <w:tcPr>
            <w:tcW w:w="3618" w:type="dxa"/>
          </w:tcPr>
          <w:p w:rsidR="00DB701A" w:rsidRPr="003A1137" w:rsidRDefault="00DB701A" w:rsidP="00AE3C00">
            <w:r w:rsidRPr="003A1137">
              <w:t>Амбулаторное ветеринарное обслуживание (3.10.1)</w:t>
            </w:r>
          </w:p>
        </w:tc>
        <w:tc>
          <w:tcPr>
            <w:tcW w:w="1835" w:type="dxa"/>
          </w:tcPr>
          <w:p w:rsidR="00DB701A" w:rsidRPr="003A1137" w:rsidRDefault="00DB701A" w:rsidP="00AE3C00">
            <w:pPr>
              <w:rPr>
                <w:lang w:val="en-US"/>
              </w:rPr>
            </w:pPr>
            <w:r w:rsidRPr="003A1137">
              <w:rPr>
                <w:lang w:val="en-US"/>
              </w:rPr>
              <w:t>10</w:t>
            </w:r>
          </w:p>
        </w:tc>
        <w:tc>
          <w:tcPr>
            <w:tcW w:w="1949" w:type="dxa"/>
          </w:tcPr>
          <w:p w:rsidR="00DB701A" w:rsidRPr="003A1137" w:rsidRDefault="00DB701A" w:rsidP="00AE3C00">
            <w:pPr>
              <w:rPr>
                <w:lang w:val="en-US"/>
              </w:rPr>
            </w:pPr>
            <w:r w:rsidRPr="003A1137">
              <w:rPr>
                <w:lang w:val="en-US"/>
              </w:rPr>
              <w:t>500</w:t>
            </w:r>
          </w:p>
        </w:tc>
        <w:tc>
          <w:tcPr>
            <w:tcW w:w="1949" w:type="dxa"/>
          </w:tcPr>
          <w:p w:rsidR="00DB701A" w:rsidRPr="003A1137" w:rsidRDefault="00DB701A" w:rsidP="00AE3C00">
            <w:pPr>
              <w:rPr>
                <w:lang w:val="en-US"/>
              </w:rPr>
            </w:pPr>
            <w:r w:rsidRPr="003A1137">
              <w:rPr>
                <w:lang w:val="en-US"/>
              </w:rPr>
              <w:t>4000</w:t>
            </w:r>
          </w:p>
        </w:tc>
      </w:tr>
      <w:tr w:rsidR="00DB701A" w:rsidRPr="003A1137" w:rsidTr="001B554F">
        <w:tc>
          <w:tcPr>
            <w:tcW w:w="3618" w:type="dxa"/>
          </w:tcPr>
          <w:p w:rsidR="00DB701A" w:rsidRPr="003A1137" w:rsidRDefault="00DB701A" w:rsidP="009A0F55">
            <w:r w:rsidRPr="00174CB9">
              <w:t>Рынки (4.3)</w:t>
            </w:r>
          </w:p>
        </w:tc>
        <w:tc>
          <w:tcPr>
            <w:tcW w:w="1835" w:type="dxa"/>
          </w:tcPr>
          <w:p w:rsidR="00DB701A" w:rsidRPr="003A1137" w:rsidRDefault="00DB701A" w:rsidP="009A0F55">
            <w:r>
              <w:t>10</w:t>
            </w:r>
          </w:p>
        </w:tc>
        <w:tc>
          <w:tcPr>
            <w:tcW w:w="1949" w:type="dxa"/>
          </w:tcPr>
          <w:p w:rsidR="00DB701A" w:rsidRPr="003A1137" w:rsidRDefault="00DB701A" w:rsidP="009A0F55">
            <w:r w:rsidRPr="003A1137">
              <w:t>Не подлежит установлению</w:t>
            </w:r>
          </w:p>
        </w:tc>
        <w:tc>
          <w:tcPr>
            <w:tcW w:w="1949" w:type="dxa"/>
          </w:tcPr>
          <w:p w:rsidR="00DB701A" w:rsidRPr="003A1137" w:rsidRDefault="00DB701A" w:rsidP="009A0F55">
            <w:r w:rsidRPr="003A1137">
              <w:t>Не подлежит установлению</w:t>
            </w:r>
          </w:p>
        </w:tc>
      </w:tr>
      <w:tr w:rsidR="00DB701A" w:rsidRPr="003A1137" w:rsidTr="001B554F">
        <w:tc>
          <w:tcPr>
            <w:tcW w:w="3618" w:type="dxa"/>
          </w:tcPr>
          <w:p w:rsidR="00DB701A" w:rsidRPr="003A1137" w:rsidRDefault="00DB701A" w:rsidP="00083977">
            <w:r w:rsidRPr="003A1137">
              <w:t>Магазины (4.4)</w:t>
            </w:r>
          </w:p>
        </w:tc>
        <w:tc>
          <w:tcPr>
            <w:tcW w:w="1835" w:type="dxa"/>
          </w:tcPr>
          <w:p w:rsidR="00DB701A" w:rsidRPr="003A1137" w:rsidRDefault="00DB701A" w:rsidP="00083977">
            <w:pPr>
              <w:rPr>
                <w:lang w:val="en-US"/>
              </w:rPr>
            </w:pPr>
            <w:r w:rsidRPr="003A1137">
              <w:rPr>
                <w:lang w:val="en-US"/>
              </w:rPr>
              <w:t>10</w:t>
            </w:r>
          </w:p>
        </w:tc>
        <w:tc>
          <w:tcPr>
            <w:tcW w:w="1949" w:type="dxa"/>
          </w:tcPr>
          <w:p w:rsidR="00DB701A" w:rsidRPr="003A1137" w:rsidRDefault="00DB701A" w:rsidP="00083977">
            <w:r w:rsidRPr="003A1137">
              <w:t xml:space="preserve">800 </w:t>
            </w:r>
          </w:p>
        </w:tc>
        <w:tc>
          <w:tcPr>
            <w:tcW w:w="1949" w:type="dxa"/>
          </w:tcPr>
          <w:p w:rsidR="00DB701A" w:rsidRPr="003A1137" w:rsidRDefault="00DB701A" w:rsidP="00083977">
            <w:r w:rsidRPr="003A1137">
              <w:t>4000</w:t>
            </w:r>
          </w:p>
        </w:tc>
      </w:tr>
      <w:tr w:rsidR="00DB701A" w:rsidRPr="003A1137" w:rsidTr="001B554F">
        <w:tc>
          <w:tcPr>
            <w:tcW w:w="3618" w:type="dxa"/>
          </w:tcPr>
          <w:p w:rsidR="00DB701A" w:rsidRPr="003A1137" w:rsidRDefault="00DB701A" w:rsidP="00083977">
            <w:r w:rsidRPr="003A1137">
              <w:t>Предоставление коммунальных услуг (3.1.1)</w:t>
            </w:r>
          </w:p>
        </w:tc>
        <w:tc>
          <w:tcPr>
            <w:tcW w:w="1835" w:type="dxa"/>
          </w:tcPr>
          <w:p w:rsidR="00DB701A" w:rsidRPr="003A1137" w:rsidRDefault="00DB701A" w:rsidP="00083977">
            <w:pPr>
              <w:rPr>
                <w:lang w:val="en-US"/>
              </w:rPr>
            </w:pPr>
            <w:r w:rsidRPr="003A1137">
              <w:rPr>
                <w:lang w:val="en-US"/>
              </w:rPr>
              <w:t>1</w:t>
            </w:r>
          </w:p>
        </w:tc>
        <w:tc>
          <w:tcPr>
            <w:tcW w:w="1949" w:type="dxa"/>
          </w:tcPr>
          <w:p w:rsidR="00DB701A" w:rsidRPr="003A1137" w:rsidRDefault="00DB701A" w:rsidP="00083977">
            <w:r w:rsidRPr="003A1137">
              <w:t>4</w:t>
            </w:r>
          </w:p>
        </w:tc>
        <w:tc>
          <w:tcPr>
            <w:tcW w:w="1949" w:type="dxa"/>
          </w:tcPr>
          <w:p w:rsidR="00DB701A" w:rsidRPr="003A1137" w:rsidRDefault="00DB701A" w:rsidP="00083977">
            <w:r w:rsidRPr="003A1137">
              <w:t>Не подлежит установлению</w:t>
            </w:r>
          </w:p>
        </w:tc>
      </w:tr>
    </w:tbl>
    <w:p w:rsidR="00083977" w:rsidRPr="003A1137" w:rsidRDefault="00083977" w:rsidP="00083977">
      <w:pPr>
        <w:tabs>
          <w:tab w:val="left" w:pos="1080"/>
          <w:tab w:val="num" w:pos="1211"/>
        </w:tabs>
        <w:spacing w:line="276" w:lineRule="auto"/>
        <w:ind w:firstLine="709"/>
        <w:rPr>
          <w:color w:val="C00000"/>
        </w:rPr>
      </w:pPr>
    </w:p>
    <w:p w:rsidR="00083977" w:rsidRPr="003A1137" w:rsidRDefault="00083977" w:rsidP="00083977">
      <w:pPr>
        <w:tabs>
          <w:tab w:val="left" w:pos="1080"/>
          <w:tab w:val="num" w:pos="1211"/>
        </w:tabs>
        <w:spacing w:line="276" w:lineRule="auto"/>
        <w:ind w:firstLine="709"/>
      </w:pPr>
      <w:r w:rsidRPr="003A1137">
        <w:t>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539"/>
        <w:gridCol w:w="1275"/>
        <w:gridCol w:w="1418"/>
        <w:gridCol w:w="1247"/>
        <w:gridCol w:w="37"/>
        <w:gridCol w:w="1834"/>
      </w:tblGrid>
      <w:tr w:rsidR="00083977" w:rsidRPr="003A1137" w:rsidTr="00083977">
        <w:tc>
          <w:tcPr>
            <w:tcW w:w="3539" w:type="dxa"/>
            <w:vMerge w:val="restart"/>
            <w:vAlign w:val="center"/>
          </w:tcPr>
          <w:p w:rsidR="00083977" w:rsidRPr="003A1137" w:rsidRDefault="00083977" w:rsidP="00083977">
            <w:pPr>
              <w:jc w:val="center"/>
              <w:rPr>
                <w:b/>
                <w:bCs/>
              </w:rPr>
            </w:pPr>
            <w:r w:rsidRPr="003A1137">
              <w:rPr>
                <w:b/>
                <w:bCs/>
              </w:rPr>
              <w:t>Наименование вида разрешенного использования (код)</w:t>
            </w:r>
          </w:p>
        </w:tc>
        <w:tc>
          <w:tcPr>
            <w:tcW w:w="5811" w:type="dxa"/>
            <w:gridSpan w:val="5"/>
          </w:tcPr>
          <w:p w:rsidR="00083977" w:rsidRPr="003A1137" w:rsidRDefault="00083977" w:rsidP="00083977">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083977" w:rsidRPr="003A1137" w:rsidTr="00083977">
        <w:tc>
          <w:tcPr>
            <w:tcW w:w="3539" w:type="dxa"/>
            <w:vMerge/>
          </w:tcPr>
          <w:p w:rsidR="00083977" w:rsidRPr="003A1137" w:rsidRDefault="00083977" w:rsidP="00083977"/>
        </w:tc>
        <w:tc>
          <w:tcPr>
            <w:tcW w:w="1275" w:type="dxa"/>
            <w:vAlign w:val="center"/>
          </w:tcPr>
          <w:p w:rsidR="00083977" w:rsidRPr="003A1137" w:rsidRDefault="00083977" w:rsidP="00083977">
            <w:pPr>
              <w:jc w:val="center"/>
              <w:rPr>
                <w:b/>
                <w:bCs/>
              </w:rPr>
            </w:pPr>
            <w:r w:rsidRPr="003A1137">
              <w:rPr>
                <w:b/>
                <w:bCs/>
              </w:rPr>
              <w:t xml:space="preserve">Минимальный отступ от красных линий, </w:t>
            </w:r>
            <w:proofErr w:type="gramStart"/>
            <w:r w:rsidRPr="003A1137">
              <w:rPr>
                <w:b/>
                <w:bCs/>
              </w:rPr>
              <w:t>м</w:t>
            </w:r>
            <w:proofErr w:type="gramEnd"/>
          </w:p>
        </w:tc>
        <w:tc>
          <w:tcPr>
            <w:tcW w:w="1418" w:type="dxa"/>
            <w:vAlign w:val="center"/>
          </w:tcPr>
          <w:p w:rsidR="00083977" w:rsidRPr="003A1137" w:rsidRDefault="00083977" w:rsidP="00083977">
            <w:pPr>
              <w:jc w:val="center"/>
              <w:rPr>
                <w:b/>
                <w:bCs/>
              </w:rPr>
            </w:pPr>
            <w:r w:rsidRPr="003A1137">
              <w:rPr>
                <w:b/>
                <w:bCs/>
              </w:rPr>
              <w:t xml:space="preserve">Минимальный отступ от границ земельного участка, </w:t>
            </w:r>
            <w:proofErr w:type="gramStart"/>
            <w:r w:rsidRPr="003A1137">
              <w:rPr>
                <w:b/>
                <w:bCs/>
              </w:rPr>
              <w:t>м</w:t>
            </w:r>
            <w:proofErr w:type="gramEnd"/>
          </w:p>
        </w:tc>
        <w:tc>
          <w:tcPr>
            <w:tcW w:w="1284" w:type="dxa"/>
            <w:gridSpan w:val="2"/>
            <w:vAlign w:val="center"/>
          </w:tcPr>
          <w:p w:rsidR="00083977" w:rsidRPr="003A1137" w:rsidRDefault="00083977" w:rsidP="00083977">
            <w:pPr>
              <w:jc w:val="center"/>
              <w:rPr>
                <w:b/>
                <w:bCs/>
              </w:rPr>
            </w:pPr>
            <w:r w:rsidRPr="003A1137">
              <w:rPr>
                <w:b/>
                <w:bCs/>
              </w:rPr>
              <w:t xml:space="preserve">Предельное количество этажей, этаж </w:t>
            </w:r>
          </w:p>
        </w:tc>
        <w:tc>
          <w:tcPr>
            <w:tcW w:w="1834" w:type="dxa"/>
            <w:vAlign w:val="center"/>
          </w:tcPr>
          <w:p w:rsidR="00083977" w:rsidRPr="003A1137" w:rsidRDefault="00083977" w:rsidP="00083977">
            <w:pPr>
              <w:jc w:val="center"/>
              <w:rPr>
                <w:b/>
                <w:bCs/>
              </w:rPr>
            </w:pPr>
            <w:r w:rsidRPr="003A1137">
              <w:rPr>
                <w:b/>
                <w:bCs/>
              </w:rPr>
              <w:t>Максимальный процент застройки в границах земельного участка, %</w:t>
            </w:r>
          </w:p>
        </w:tc>
      </w:tr>
      <w:tr w:rsidR="001B554F" w:rsidRPr="003A1137" w:rsidTr="000651E4">
        <w:tc>
          <w:tcPr>
            <w:tcW w:w="3539" w:type="dxa"/>
            <w:shd w:val="clear" w:color="auto" w:fill="auto"/>
          </w:tcPr>
          <w:p w:rsidR="001B554F" w:rsidRPr="003A1137" w:rsidRDefault="001B554F" w:rsidP="00676931">
            <w:r>
              <w:t>Растениеводство(1.1)</w:t>
            </w:r>
          </w:p>
        </w:tc>
        <w:tc>
          <w:tcPr>
            <w:tcW w:w="1275" w:type="dxa"/>
            <w:shd w:val="clear" w:color="auto" w:fill="auto"/>
          </w:tcPr>
          <w:p w:rsidR="001B554F" w:rsidRPr="003A1137" w:rsidRDefault="000651E4" w:rsidP="00083977">
            <w:r>
              <w:t>0</w:t>
            </w:r>
          </w:p>
        </w:tc>
        <w:tc>
          <w:tcPr>
            <w:tcW w:w="1418" w:type="dxa"/>
            <w:shd w:val="clear" w:color="auto" w:fill="auto"/>
          </w:tcPr>
          <w:p w:rsidR="001B554F" w:rsidRPr="003A1137" w:rsidRDefault="000651E4" w:rsidP="00083977">
            <w:r>
              <w:t>0</w:t>
            </w:r>
          </w:p>
        </w:tc>
        <w:tc>
          <w:tcPr>
            <w:tcW w:w="1247" w:type="dxa"/>
            <w:shd w:val="clear" w:color="auto" w:fill="auto"/>
          </w:tcPr>
          <w:p w:rsidR="001B554F" w:rsidRPr="003A1137" w:rsidRDefault="000651E4" w:rsidP="00083977">
            <w:r>
              <w:t>0</w:t>
            </w:r>
          </w:p>
        </w:tc>
        <w:tc>
          <w:tcPr>
            <w:tcW w:w="1871" w:type="dxa"/>
            <w:gridSpan w:val="2"/>
            <w:shd w:val="clear" w:color="auto" w:fill="auto"/>
          </w:tcPr>
          <w:p w:rsidR="001B554F" w:rsidRPr="003A1137" w:rsidRDefault="000651E4" w:rsidP="00083977">
            <w:r>
              <w:t>0</w:t>
            </w:r>
          </w:p>
        </w:tc>
      </w:tr>
      <w:tr w:rsidR="000651E4" w:rsidRPr="003A1137" w:rsidTr="000651E4">
        <w:tc>
          <w:tcPr>
            <w:tcW w:w="3539" w:type="dxa"/>
            <w:shd w:val="clear" w:color="auto" w:fill="auto"/>
          </w:tcPr>
          <w:p w:rsidR="000651E4" w:rsidRPr="003A1137" w:rsidRDefault="000651E4" w:rsidP="00676931">
            <w:r>
              <w:t>Животноводство (1.7)</w:t>
            </w:r>
          </w:p>
        </w:tc>
        <w:tc>
          <w:tcPr>
            <w:tcW w:w="1275" w:type="dxa"/>
            <w:shd w:val="clear" w:color="auto" w:fill="auto"/>
          </w:tcPr>
          <w:p w:rsidR="000651E4" w:rsidRPr="003A1137" w:rsidRDefault="000651E4" w:rsidP="00CA5D04">
            <w:r w:rsidRPr="003A1137">
              <w:t>0</w:t>
            </w:r>
          </w:p>
        </w:tc>
        <w:tc>
          <w:tcPr>
            <w:tcW w:w="1418" w:type="dxa"/>
            <w:shd w:val="clear" w:color="auto" w:fill="auto"/>
          </w:tcPr>
          <w:p w:rsidR="000651E4" w:rsidRPr="003A1137" w:rsidRDefault="000651E4" w:rsidP="00CA5D04">
            <w:r w:rsidRPr="003A1137">
              <w:t>0</w:t>
            </w:r>
          </w:p>
        </w:tc>
        <w:tc>
          <w:tcPr>
            <w:tcW w:w="1247" w:type="dxa"/>
            <w:shd w:val="clear" w:color="auto" w:fill="auto"/>
          </w:tcPr>
          <w:p w:rsidR="000651E4" w:rsidRPr="003A1137" w:rsidRDefault="000651E4" w:rsidP="00CA5D04">
            <w:pPr>
              <w:rPr>
                <w:highlight w:val="red"/>
              </w:rPr>
            </w:pPr>
            <w:r w:rsidRPr="003A1137">
              <w:t>2</w:t>
            </w:r>
          </w:p>
        </w:tc>
        <w:tc>
          <w:tcPr>
            <w:tcW w:w="1871" w:type="dxa"/>
            <w:gridSpan w:val="2"/>
            <w:shd w:val="clear" w:color="auto" w:fill="auto"/>
          </w:tcPr>
          <w:p w:rsidR="000651E4" w:rsidRPr="003A1137" w:rsidRDefault="000651E4" w:rsidP="00CA5D04">
            <w:r w:rsidRPr="003A1137">
              <w:t>25</w:t>
            </w:r>
          </w:p>
        </w:tc>
      </w:tr>
      <w:tr w:rsidR="000651E4" w:rsidRPr="003A1137" w:rsidTr="000651E4">
        <w:tc>
          <w:tcPr>
            <w:tcW w:w="3539" w:type="dxa"/>
            <w:shd w:val="clear" w:color="auto" w:fill="auto"/>
          </w:tcPr>
          <w:p w:rsidR="000651E4" w:rsidRPr="003A1137" w:rsidRDefault="000651E4" w:rsidP="00676931">
            <w:r>
              <w:t>Пчеловодство (1.12)</w:t>
            </w:r>
          </w:p>
        </w:tc>
        <w:tc>
          <w:tcPr>
            <w:tcW w:w="1275" w:type="dxa"/>
            <w:shd w:val="clear" w:color="auto" w:fill="auto"/>
          </w:tcPr>
          <w:p w:rsidR="000651E4" w:rsidRPr="003A1137" w:rsidRDefault="000651E4" w:rsidP="00CA5D04">
            <w:r w:rsidRPr="003A1137">
              <w:t>0</w:t>
            </w:r>
          </w:p>
        </w:tc>
        <w:tc>
          <w:tcPr>
            <w:tcW w:w="1418" w:type="dxa"/>
            <w:shd w:val="clear" w:color="auto" w:fill="auto"/>
          </w:tcPr>
          <w:p w:rsidR="000651E4" w:rsidRPr="003A1137" w:rsidRDefault="000651E4" w:rsidP="00CA5D04">
            <w:r w:rsidRPr="003A1137">
              <w:t>0</w:t>
            </w:r>
          </w:p>
        </w:tc>
        <w:tc>
          <w:tcPr>
            <w:tcW w:w="1247" w:type="dxa"/>
            <w:shd w:val="clear" w:color="auto" w:fill="auto"/>
          </w:tcPr>
          <w:p w:rsidR="000651E4" w:rsidRPr="003A1137" w:rsidRDefault="000651E4" w:rsidP="00CA5D04">
            <w:pPr>
              <w:rPr>
                <w:highlight w:val="red"/>
              </w:rPr>
            </w:pPr>
            <w:r w:rsidRPr="003A1137">
              <w:t>2</w:t>
            </w:r>
          </w:p>
        </w:tc>
        <w:tc>
          <w:tcPr>
            <w:tcW w:w="1871" w:type="dxa"/>
            <w:gridSpan w:val="2"/>
            <w:shd w:val="clear" w:color="auto" w:fill="auto"/>
          </w:tcPr>
          <w:p w:rsidR="000651E4" w:rsidRPr="003A1137" w:rsidRDefault="000651E4" w:rsidP="00CA5D04">
            <w:r w:rsidRPr="003A1137">
              <w:t>25</w:t>
            </w:r>
          </w:p>
        </w:tc>
      </w:tr>
      <w:tr w:rsidR="000651E4" w:rsidRPr="003A1137" w:rsidTr="000651E4">
        <w:tc>
          <w:tcPr>
            <w:tcW w:w="3539" w:type="dxa"/>
            <w:shd w:val="clear" w:color="auto" w:fill="auto"/>
          </w:tcPr>
          <w:p w:rsidR="000651E4" w:rsidRPr="003A1137" w:rsidRDefault="000651E4" w:rsidP="00676931">
            <w:r>
              <w:t>Сенокошение (1.19)</w:t>
            </w:r>
          </w:p>
        </w:tc>
        <w:tc>
          <w:tcPr>
            <w:tcW w:w="1275" w:type="dxa"/>
            <w:shd w:val="clear" w:color="auto" w:fill="auto"/>
          </w:tcPr>
          <w:p w:rsidR="000651E4" w:rsidRPr="003A1137" w:rsidRDefault="000651E4" w:rsidP="00083977">
            <w:r>
              <w:t>0</w:t>
            </w:r>
          </w:p>
        </w:tc>
        <w:tc>
          <w:tcPr>
            <w:tcW w:w="1418" w:type="dxa"/>
            <w:shd w:val="clear" w:color="auto" w:fill="auto"/>
          </w:tcPr>
          <w:p w:rsidR="000651E4" w:rsidRPr="003A1137" w:rsidRDefault="000651E4" w:rsidP="00083977">
            <w:r>
              <w:t>0</w:t>
            </w:r>
          </w:p>
        </w:tc>
        <w:tc>
          <w:tcPr>
            <w:tcW w:w="1247" w:type="dxa"/>
            <w:shd w:val="clear" w:color="auto" w:fill="auto"/>
          </w:tcPr>
          <w:p w:rsidR="000651E4" w:rsidRPr="003A1137" w:rsidRDefault="000651E4" w:rsidP="00083977">
            <w:r>
              <w:t>0</w:t>
            </w:r>
          </w:p>
        </w:tc>
        <w:tc>
          <w:tcPr>
            <w:tcW w:w="1871" w:type="dxa"/>
            <w:gridSpan w:val="2"/>
            <w:shd w:val="clear" w:color="auto" w:fill="auto"/>
          </w:tcPr>
          <w:p w:rsidR="000651E4" w:rsidRPr="003A1137" w:rsidRDefault="000651E4" w:rsidP="00083977">
            <w:r>
              <w:t>0</w:t>
            </w:r>
          </w:p>
        </w:tc>
      </w:tr>
      <w:tr w:rsidR="000651E4" w:rsidRPr="003A1137" w:rsidTr="000651E4">
        <w:tc>
          <w:tcPr>
            <w:tcW w:w="3539" w:type="dxa"/>
            <w:shd w:val="clear" w:color="auto" w:fill="auto"/>
          </w:tcPr>
          <w:p w:rsidR="000651E4" w:rsidRPr="003A1137" w:rsidRDefault="000651E4" w:rsidP="00676931">
            <w:r>
              <w:t>Выпас сельскохозяйственных животных (1.20)</w:t>
            </w:r>
          </w:p>
        </w:tc>
        <w:tc>
          <w:tcPr>
            <w:tcW w:w="1275" w:type="dxa"/>
            <w:shd w:val="clear" w:color="auto" w:fill="auto"/>
          </w:tcPr>
          <w:p w:rsidR="000651E4" w:rsidRPr="003A1137" w:rsidRDefault="000651E4" w:rsidP="00083977">
            <w:r>
              <w:t>0</w:t>
            </w:r>
          </w:p>
        </w:tc>
        <w:tc>
          <w:tcPr>
            <w:tcW w:w="1418" w:type="dxa"/>
            <w:shd w:val="clear" w:color="auto" w:fill="auto"/>
          </w:tcPr>
          <w:p w:rsidR="000651E4" w:rsidRPr="003A1137" w:rsidRDefault="000651E4" w:rsidP="00083977">
            <w:r>
              <w:t>0</w:t>
            </w:r>
          </w:p>
        </w:tc>
        <w:tc>
          <w:tcPr>
            <w:tcW w:w="1247" w:type="dxa"/>
            <w:shd w:val="clear" w:color="auto" w:fill="auto"/>
          </w:tcPr>
          <w:p w:rsidR="000651E4" w:rsidRPr="003A1137" w:rsidRDefault="000651E4" w:rsidP="00083977">
            <w:r>
              <w:t>0</w:t>
            </w:r>
          </w:p>
        </w:tc>
        <w:tc>
          <w:tcPr>
            <w:tcW w:w="1871" w:type="dxa"/>
            <w:gridSpan w:val="2"/>
            <w:shd w:val="clear" w:color="auto" w:fill="auto"/>
          </w:tcPr>
          <w:p w:rsidR="000651E4" w:rsidRPr="003A1137" w:rsidRDefault="000651E4" w:rsidP="00083977">
            <w:r>
              <w:t>0</w:t>
            </w:r>
          </w:p>
        </w:tc>
      </w:tr>
      <w:tr w:rsidR="000651E4" w:rsidRPr="003A1137" w:rsidTr="00083977">
        <w:tc>
          <w:tcPr>
            <w:tcW w:w="3539" w:type="dxa"/>
          </w:tcPr>
          <w:p w:rsidR="000651E4" w:rsidRPr="003A1137" w:rsidRDefault="000651E4" w:rsidP="00AE3C00">
            <w:r w:rsidRPr="003A1137">
              <w:lastRenderedPageBreak/>
              <w:t>Амбулаторное ветеринарное обслуживание (3.10.1)</w:t>
            </w:r>
          </w:p>
        </w:tc>
        <w:tc>
          <w:tcPr>
            <w:tcW w:w="1275" w:type="dxa"/>
            <w:shd w:val="clear" w:color="auto" w:fill="auto"/>
          </w:tcPr>
          <w:p w:rsidR="000651E4" w:rsidRPr="003A1137" w:rsidRDefault="000651E4" w:rsidP="00AE3C00">
            <w:pPr>
              <w:rPr>
                <w:lang w:val="en-US"/>
              </w:rPr>
            </w:pPr>
            <w:r w:rsidRPr="003A1137">
              <w:rPr>
                <w:lang w:val="en-US"/>
              </w:rPr>
              <w:t>5</w:t>
            </w:r>
          </w:p>
        </w:tc>
        <w:tc>
          <w:tcPr>
            <w:tcW w:w="1418" w:type="dxa"/>
            <w:shd w:val="clear" w:color="auto" w:fill="auto"/>
          </w:tcPr>
          <w:p w:rsidR="000651E4" w:rsidRPr="003A1137" w:rsidRDefault="000651E4" w:rsidP="00AE3C00">
            <w:pPr>
              <w:rPr>
                <w:lang w:val="en-US"/>
              </w:rPr>
            </w:pPr>
            <w:r w:rsidRPr="003A1137">
              <w:rPr>
                <w:lang w:val="en-US"/>
              </w:rPr>
              <w:t>3</w:t>
            </w:r>
          </w:p>
        </w:tc>
        <w:tc>
          <w:tcPr>
            <w:tcW w:w="1284" w:type="dxa"/>
            <w:gridSpan w:val="2"/>
            <w:shd w:val="clear" w:color="auto" w:fill="auto"/>
          </w:tcPr>
          <w:p w:rsidR="000651E4" w:rsidRPr="003A1137" w:rsidRDefault="000651E4" w:rsidP="00AE3C00">
            <w:pPr>
              <w:rPr>
                <w:lang w:val="en-US"/>
              </w:rPr>
            </w:pPr>
            <w:r w:rsidRPr="003A1137">
              <w:rPr>
                <w:lang w:val="en-US"/>
              </w:rPr>
              <w:t>2</w:t>
            </w:r>
          </w:p>
        </w:tc>
        <w:tc>
          <w:tcPr>
            <w:tcW w:w="1834" w:type="dxa"/>
            <w:shd w:val="clear" w:color="auto" w:fill="auto"/>
          </w:tcPr>
          <w:p w:rsidR="000651E4" w:rsidRPr="003A1137" w:rsidRDefault="000651E4" w:rsidP="00AE3C00">
            <w:pPr>
              <w:rPr>
                <w:lang w:val="en-US"/>
              </w:rPr>
            </w:pPr>
            <w:r w:rsidRPr="003A1137">
              <w:rPr>
                <w:lang w:val="en-US"/>
              </w:rPr>
              <w:t>60</w:t>
            </w:r>
          </w:p>
        </w:tc>
      </w:tr>
      <w:tr w:rsidR="000651E4" w:rsidRPr="003A1137" w:rsidTr="00083977">
        <w:tc>
          <w:tcPr>
            <w:tcW w:w="3539" w:type="dxa"/>
          </w:tcPr>
          <w:p w:rsidR="000651E4" w:rsidRPr="0062710D" w:rsidRDefault="000651E4" w:rsidP="009A0F55">
            <w:r w:rsidRPr="0062710D">
              <w:t>Рынки (4.3)</w:t>
            </w:r>
          </w:p>
        </w:tc>
        <w:tc>
          <w:tcPr>
            <w:tcW w:w="1275" w:type="dxa"/>
            <w:shd w:val="clear" w:color="auto" w:fill="auto"/>
          </w:tcPr>
          <w:p w:rsidR="000651E4" w:rsidRPr="003A1137" w:rsidRDefault="000651E4" w:rsidP="009A0F55">
            <w:r>
              <w:t>4</w:t>
            </w:r>
          </w:p>
        </w:tc>
        <w:tc>
          <w:tcPr>
            <w:tcW w:w="1418" w:type="dxa"/>
            <w:shd w:val="clear" w:color="auto" w:fill="auto"/>
          </w:tcPr>
          <w:p w:rsidR="000651E4" w:rsidRPr="003A1137" w:rsidRDefault="000651E4" w:rsidP="009A0F55">
            <w:r>
              <w:t>3</w:t>
            </w:r>
          </w:p>
        </w:tc>
        <w:tc>
          <w:tcPr>
            <w:tcW w:w="1284" w:type="dxa"/>
            <w:gridSpan w:val="2"/>
            <w:shd w:val="clear" w:color="auto" w:fill="auto"/>
          </w:tcPr>
          <w:p w:rsidR="000651E4" w:rsidRPr="003A1137" w:rsidRDefault="000651E4" w:rsidP="009A0F55">
            <w:r>
              <w:t>3</w:t>
            </w:r>
          </w:p>
        </w:tc>
        <w:tc>
          <w:tcPr>
            <w:tcW w:w="1834" w:type="dxa"/>
            <w:shd w:val="clear" w:color="auto" w:fill="auto"/>
          </w:tcPr>
          <w:p w:rsidR="000651E4" w:rsidRPr="003A1137" w:rsidRDefault="000651E4" w:rsidP="009A0F55">
            <w:r>
              <w:t>60</w:t>
            </w:r>
          </w:p>
        </w:tc>
      </w:tr>
      <w:tr w:rsidR="000651E4" w:rsidRPr="003A1137" w:rsidTr="00AE2FBE">
        <w:tc>
          <w:tcPr>
            <w:tcW w:w="3539" w:type="dxa"/>
          </w:tcPr>
          <w:p w:rsidR="000651E4" w:rsidRPr="003A1137" w:rsidRDefault="000651E4" w:rsidP="00083977">
            <w:r w:rsidRPr="003A1137">
              <w:t>Магазины (4.4)</w:t>
            </w:r>
          </w:p>
        </w:tc>
        <w:tc>
          <w:tcPr>
            <w:tcW w:w="1275" w:type="dxa"/>
          </w:tcPr>
          <w:p w:rsidR="000651E4" w:rsidRPr="003A1137" w:rsidRDefault="000651E4" w:rsidP="00083977">
            <w:r w:rsidRPr="003A1137">
              <w:t>4</w:t>
            </w:r>
          </w:p>
        </w:tc>
        <w:tc>
          <w:tcPr>
            <w:tcW w:w="1418" w:type="dxa"/>
          </w:tcPr>
          <w:p w:rsidR="000651E4" w:rsidRPr="003A1137" w:rsidRDefault="000651E4" w:rsidP="00083977">
            <w:r w:rsidRPr="003A1137">
              <w:t>3</w:t>
            </w:r>
          </w:p>
        </w:tc>
        <w:tc>
          <w:tcPr>
            <w:tcW w:w="1284" w:type="dxa"/>
            <w:gridSpan w:val="2"/>
          </w:tcPr>
          <w:p w:rsidR="000651E4" w:rsidRPr="003A1137" w:rsidRDefault="000651E4" w:rsidP="00083977">
            <w:pPr>
              <w:rPr>
                <w:lang w:val="en-US"/>
              </w:rPr>
            </w:pPr>
            <w:r w:rsidRPr="003A1137">
              <w:rPr>
                <w:lang w:val="en-US"/>
              </w:rPr>
              <w:t>3</w:t>
            </w:r>
          </w:p>
        </w:tc>
        <w:tc>
          <w:tcPr>
            <w:tcW w:w="1834" w:type="dxa"/>
            <w:shd w:val="clear" w:color="auto" w:fill="auto"/>
          </w:tcPr>
          <w:p w:rsidR="000651E4" w:rsidRPr="003A1137" w:rsidRDefault="000651E4" w:rsidP="00083977">
            <w:r w:rsidRPr="003A1137">
              <w:t>60</w:t>
            </w:r>
          </w:p>
        </w:tc>
      </w:tr>
      <w:tr w:rsidR="000651E4" w:rsidRPr="003A1137" w:rsidTr="00AE2FBE">
        <w:tc>
          <w:tcPr>
            <w:tcW w:w="3539" w:type="dxa"/>
          </w:tcPr>
          <w:p w:rsidR="000651E4" w:rsidRPr="003A1137" w:rsidRDefault="000651E4" w:rsidP="00083977">
            <w:r w:rsidRPr="003A1137">
              <w:t>Предоставление коммунальных услуг (3.1.1)</w:t>
            </w:r>
          </w:p>
        </w:tc>
        <w:tc>
          <w:tcPr>
            <w:tcW w:w="1275" w:type="dxa"/>
          </w:tcPr>
          <w:p w:rsidR="000651E4" w:rsidRPr="003A1137" w:rsidRDefault="000651E4" w:rsidP="00083977">
            <w:r w:rsidRPr="003A1137">
              <w:t>0</w:t>
            </w:r>
          </w:p>
        </w:tc>
        <w:tc>
          <w:tcPr>
            <w:tcW w:w="1418" w:type="dxa"/>
          </w:tcPr>
          <w:p w:rsidR="000651E4" w:rsidRPr="003A1137" w:rsidRDefault="000651E4" w:rsidP="00083977">
            <w:r w:rsidRPr="003A1137">
              <w:t>0</w:t>
            </w:r>
          </w:p>
        </w:tc>
        <w:tc>
          <w:tcPr>
            <w:tcW w:w="1284" w:type="dxa"/>
            <w:gridSpan w:val="2"/>
          </w:tcPr>
          <w:p w:rsidR="000651E4" w:rsidRPr="003A1137" w:rsidRDefault="000651E4" w:rsidP="00083977">
            <w:pPr>
              <w:rPr>
                <w:lang w:val="en-US"/>
              </w:rPr>
            </w:pPr>
            <w:r w:rsidRPr="003A1137">
              <w:rPr>
                <w:lang w:val="en-US"/>
              </w:rPr>
              <w:t>1</w:t>
            </w:r>
          </w:p>
        </w:tc>
        <w:tc>
          <w:tcPr>
            <w:tcW w:w="1834" w:type="dxa"/>
            <w:shd w:val="clear" w:color="auto" w:fill="auto"/>
          </w:tcPr>
          <w:p w:rsidR="000651E4" w:rsidRPr="003A1137" w:rsidRDefault="000651E4" w:rsidP="00083977">
            <w:pPr>
              <w:rPr>
                <w:lang w:val="en-US"/>
              </w:rPr>
            </w:pPr>
            <w:r w:rsidRPr="003A1137">
              <w:rPr>
                <w:lang w:val="en-US"/>
              </w:rPr>
              <w:t>80</w:t>
            </w:r>
          </w:p>
        </w:tc>
      </w:tr>
    </w:tbl>
    <w:p w:rsidR="00083977" w:rsidRPr="003A1137" w:rsidRDefault="00083977" w:rsidP="00A5736F">
      <w:pPr>
        <w:keepNext/>
        <w:jc w:val="both"/>
      </w:pPr>
    </w:p>
    <w:p w:rsidR="004A0C65" w:rsidRPr="003A1137" w:rsidRDefault="004A0C65" w:rsidP="004114A0">
      <w:bookmarkStart w:id="93" w:name="_Toc469574322"/>
    </w:p>
    <w:p w:rsidR="00DE178B" w:rsidRPr="003A1137" w:rsidRDefault="000E37AE" w:rsidP="00DE178B">
      <w:pPr>
        <w:keepNext/>
        <w:ind w:firstLine="709"/>
        <w:jc w:val="both"/>
        <w:rPr>
          <w:b/>
        </w:rPr>
      </w:pPr>
      <w:r w:rsidRPr="003A1137">
        <w:rPr>
          <w:b/>
        </w:rPr>
        <w:t>СХ-</w:t>
      </w:r>
      <w:r w:rsidR="00E8395D" w:rsidRPr="003A1137">
        <w:rPr>
          <w:b/>
        </w:rPr>
        <w:t>3</w:t>
      </w:r>
      <w:r w:rsidR="002A3546" w:rsidRPr="003A1137">
        <w:rPr>
          <w:b/>
        </w:rPr>
        <w:t xml:space="preserve"> </w:t>
      </w:r>
      <w:r w:rsidR="00DE178B" w:rsidRPr="003A1137">
        <w:rPr>
          <w:b/>
        </w:rPr>
        <w:t>ИНЫЕ ЗОНЫ СЕЛЬСКОХОЗЯЙСТВЕННОГО ИСПОЛЬЗОВАНИЯ ЗА ГРАНИЦАМИ НАСЕЛЕННОГО ПУНКТА</w:t>
      </w:r>
    </w:p>
    <w:p w:rsidR="00DE178B" w:rsidRPr="003A1137" w:rsidRDefault="00DE178B" w:rsidP="00DE178B">
      <w:pPr>
        <w:keepNext/>
        <w:ind w:firstLine="709"/>
        <w:jc w:val="both"/>
        <w:rPr>
          <w:b/>
        </w:rPr>
      </w:pPr>
    </w:p>
    <w:p w:rsidR="00DE178B" w:rsidRPr="003A1137" w:rsidRDefault="00DE178B" w:rsidP="00DE178B">
      <w:pPr>
        <w:widowControl w:val="0"/>
        <w:tabs>
          <w:tab w:val="left" w:pos="7200"/>
        </w:tabs>
        <w:spacing w:line="276" w:lineRule="auto"/>
        <w:rPr>
          <w:bCs/>
        </w:rPr>
      </w:pPr>
      <w:r w:rsidRPr="003A1137">
        <w:rPr>
          <w:bCs/>
        </w:rPr>
        <w:t>Зона предназначена для сельскохозяйственного использования</w:t>
      </w:r>
      <w:r w:rsidR="00542E6A" w:rsidRPr="003A1137">
        <w:rPr>
          <w:bCs/>
        </w:rPr>
        <w:t xml:space="preserve"> за границами населенного пункта</w:t>
      </w:r>
      <w:r w:rsidRPr="003A1137">
        <w:rPr>
          <w:bCs/>
        </w:rPr>
        <w:t>,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DE178B" w:rsidRPr="003A1137" w:rsidRDefault="00DE178B" w:rsidP="00DE178B">
      <w:pPr>
        <w:widowControl w:val="0"/>
        <w:tabs>
          <w:tab w:val="left" w:pos="7200"/>
        </w:tabs>
        <w:spacing w:line="276" w:lineRule="auto"/>
        <w:rPr>
          <w:b/>
          <w:bCs/>
        </w:rPr>
      </w:pPr>
    </w:p>
    <w:tbl>
      <w:tblPr>
        <w:tblStyle w:val="afff6"/>
        <w:tblW w:w="0" w:type="auto"/>
        <w:tblLook w:val="04A0" w:firstRow="1" w:lastRow="0" w:firstColumn="1" w:lastColumn="0" w:noHBand="0" w:noVBand="1"/>
      </w:tblPr>
      <w:tblGrid>
        <w:gridCol w:w="2736"/>
        <w:gridCol w:w="3849"/>
        <w:gridCol w:w="816"/>
        <w:gridCol w:w="2504"/>
      </w:tblGrid>
      <w:tr w:rsidR="00DE178B" w:rsidRPr="003A1137" w:rsidTr="00091A22">
        <w:tc>
          <w:tcPr>
            <w:tcW w:w="2736" w:type="dxa"/>
          </w:tcPr>
          <w:p w:rsidR="00DE178B" w:rsidRPr="003A1137" w:rsidRDefault="00DE178B" w:rsidP="00B17905">
            <w:pPr>
              <w:pStyle w:val="affff0"/>
              <w:jc w:val="center"/>
              <w:rPr>
                <w:b/>
                <w:bCs/>
              </w:rPr>
            </w:pPr>
            <w:r w:rsidRPr="003A1137">
              <w:rPr>
                <w:b/>
                <w:bCs/>
              </w:rPr>
              <w:t>Наименование вида</w:t>
            </w:r>
          </w:p>
          <w:p w:rsidR="00DE178B" w:rsidRPr="003A1137" w:rsidRDefault="00DE178B" w:rsidP="00B17905">
            <w:pPr>
              <w:pStyle w:val="affff0"/>
              <w:jc w:val="center"/>
              <w:rPr>
                <w:b/>
                <w:bCs/>
              </w:rPr>
            </w:pPr>
            <w:r w:rsidRPr="003A1137">
              <w:rPr>
                <w:b/>
                <w:bCs/>
              </w:rPr>
              <w:t>разрешённого</w:t>
            </w:r>
          </w:p>
          <w:p w:rsidR="00DE178B" w:rsidRPr="003A1137" w:rsidRDefault="00DE178B" w:rsidP="00B17905">
            <w:pPr>
              <w:pStyle w:val="affff0"/>
              <w:jc w:val="center"/>
              <w:rPr>
                <w:b/>
                <w:bCs/>
              </w:rPr>
            </w:pPr>
            <w:r w:rsidRPr="003A1137">
              <w:rPr>
                <w:b/>
                <w:bCs/>
              </w:rPr>
              <w:t>использования</w:t>
            </w:r>
          </w:p>
          <w:p w:rsidR="00DE178B" w:rsidRPr="003A1137" w:rsidRDefault="00DE178B" w:rsidP="00B17905">
            <w:pPr>
              <w:pStyle w:val="affff0"/>
              <w:jc w:val="center"/>
              <w:rPr>
                <w:b/>
                <w:bCs/>
              </w:rPr>
            </w:pPr>
            <w:r w:rsidRPr="003A1137">
              <w:rPr>
                <w:b/>
                <w:bCs/>
              </w:rPr>
              <w:t>земельного участка</w:t>
            </w:r>
          </w:p>
        </w:tc>
        <w:tc>
          <w:tcPr>
            <w:tcW w:w="3849" w:type="dxa"/>
          </w:tcPr>
          <w:p w:rsidR="00DE178B" w:rsidRPr="003A1137" w:rsidRDefault="00DE178B" w:rsidP="00B17905">
            <w:pPr>
              <w:pStyle w:val="affff0"/>
              <w:jc w:val="center"/>
              <w:rPr>
                <w:b/>
                <w:bCs/>
              </w:rPr>
            </w:pPr>
            <w:r w:rsidRPr="003A1137">
              <w:rPr>
                <w:b/>
                <w:bCs/>
              </w:rPr>
              <w:t>Описание вида разрешённого использования земельного</w:t>
            </w:r>
          </w:p>
          <w:p w:rsidR="00DE178B" w:rsidRPr="003A1137" w:rsidRDefault="00DE178B" w:rsidP="00B17905">
            <w:pPr>
              <w:pStyle w:val="affff0"/>
              <w:jc w:val="center"/>
              <w:rPr>
                <w:b/>
                <w:bCs/>
              </w:rPr>
            </w:pPr>
            <w:r w:rsidRPr="003A1137">
              <w:rPr>
                <w:b/>
                <w:bCs/>
              </w:rPr>
              <w:t>участка</w:t>
            </w:r>
          </w:p>
        </w:tc>
        <w:tc>
          <w:tcPr>
            <w:tcW w:w="816" w:type="dxa"/>
          </w:tcPr>
          <w:p w:rsidR="00DE178B" w:rsidRPr="003A1137" w:rsidRDefault="00DE178B" w:rsidP="00B17905">
            <w:pPr>
              <w:pStyle w:val="affff0"/>
              <w:jc w:val="center"/>
              <w:rPr>
                <w:b/>
                <w:bCs/>
              </w:rPr>
            </w:pPr>
            <w:r w:rsidRPr="003A1137">
              <w:rPr>
                <w:b/>
                <w:bCs/>
              </w:rPr>
              <w:t>Код</w:t>
            </w:r>
          </w:p>
        </w:tc>
        <w:tc>
          <w:tcPr>
            <w:tcW w:w="2504" w:type="dxa"/>
          </w:tcPr>
          <w:p w:rsidR="00DE178B" w:rsidRPr="003A1137" w:rsidRDefault="00DE178B" w:rsidP="00B17905">
            <w:pPr>
              <w:pStyle w:val="affff0"/>
              <w:jc w:val="center"/>
              <w:rPr>
                <w:b/>
                <w:bCs/>
              </w:rPr>
            </w:pPr>
            <w:r w:rsidRPr="003A1137">
              <w:rPr>
                <w:b/>
                <w:bCs/>
              </w:rPr>
              <w:t xml:space="preserve">Примечание </w:t>
            </w:r>
          </w:p>
        </w:tc>
      </w:tr>
      <w:tr w:rsidR="00DE178B" w:rsidRPr="003A1137" w:rsidTr="00091A22">
        <w:tc>
          <w:tcPr>
            <w:tcW w:w="7401" w:type="dxa"/>
            <w:gridSpan w:val="3"/>
          </w:tcPr>
          <w:p w:rsidR="00DE178B" w:rsidRPr="003A1137" w:rsidRDefault="00DE178B" w:rsidP="00B17905">
            <w:pPr>
              <w:pStyle w:val="affff0"/>
              <w:jc w:val="center"/>
              <w:rPr>
                <w:rFonts w:eastAsia="Times New Roman CYR"/>
              </w:rPr>
            </w:pPr>
            <w:r w:rsidRPr="003A1137">
              <w:t>ОСНОВНЫЕ ВИДЫ РАЗРЕШЕННОГО ИСПОЛЬЗОВАНИЯ</w:t>
            </w:r>
          </w:p>
        </w:tc>
        <w:tc>
          <w:tcPr>
            <w:tcW w:w="2504" w:type="dxa"/>
          </w:tcPr>
          <w:p w:rsidR="00DE178B" w:rsidRPr="003A1137" w:rsidRDefault="00DE178B" w:rsidP="00B17905">
            <w:pPr>
              <w:pStyle w:val="affff0"/>
              <w:jc w:val="center"/>
            </w:pPr>
          </w:p>
        </w:tc>
      </w:tr>
      <w:tr w:rsidR="00DE178B" w:rsidRPr="003A1137" w:rsidTr="00091A22">
        <w:tc>
          <w:tcPr>
            <w:tcW w:w="2736" w:type="dxa"/>
          </w:tcPr>
          <w:p w:rsidR="00DE178B" w:rsidRPr="003A1137" w:rsidRDefault="00DE178B" w:rsidP="00B17905">
            <w:pPr>
              <w:pStyle w:val="affff0"/>
              <w:rPr>
                <w:rFonts w:eastAsia="Times New Roman CYR"/>
              </w:rPr>
            </w:pPr>
            <w:r w:rsidRPr="003A1137">
              <w:rPr>
                <w:rFonts w:eastAsia="Times New Roman CYR"/>
              </w:rPr>
              <w:t>Растениеводство</w:t>
            </w:r>
          </w:p>
        </w:tc>
        <w:tc>
          <w:tcPr>
            <w:tcW w:w="3849" w:type="dxa"/>
          </w:tcPr>
          <w:p w:rsidR="00DE178B" w:rsidRPr="003A1137" w:rsidRDefault="00DE178B" w:rsidP="00B17905">
            <w:pPr>
              <w:pStyle w:val="affff0"/>
              <w:rPr>
                <w:rFonts w:eastAsia="Times New Roman CYR"/>
              </w:rPr>
            </w:pPr>
            <w:r w:rsidRPr="003A1137">
              <w:rPr>
                <w:rFonts w:eastAsia="Times New Roman CYR"/>
              </w:rPr>
              <w:t>Осуществление хозяйственной деятельности, связанной с выращиванием сельскохозяйственных культур.</w:t>
            </w:r>
            <w:r w:rsidR="000268D9" w:rsidRPr="003A1137">
              <w:rPr>
                <w:rFonts w:eastAsia="Times New Roman CYR"/>
              </w:rPr>
              <w:t xml:space="preserve"> Содержание данного вида разрешенного использования включает в себя содержание видов разрешенного использования с </w:t>
            </w:r>
            <w:hyperlink r:id="rId46" w:anchor="block_1012" w:history="1">
              <w:r w:rsidR="000268D9" w:rsidRPr="003A1137">
                <w:rPr>
                  <w:rFonts w:eastAsia="Times New Roman CYR"/>
                </w:rPr>
                <w:t>кодами 1.2-1.6</w:t>
              </w:r>
            </w:hyperlink>
          </w:p>
        </w:tc>
        <w:tc>
          <w:tcPr>
            <w:tcW w:w="816" w:type="dxa"/>
          </w:tcPr>
          <w:p w:rsidR="00DE178B" w:rsidRPr="003A1137" w:rsidRDefault="00DE178B" w:rsidP="00B17905">
            <w:pPr>
              <w:pStyle w:val="affff0"/>
              <w:rPr>
                <w:rFonts w:eastAsia="Times New Roman CYR"/>
              </w:rPr>
            </w:pPr>
            <w:r w:rsidRPr="003A1137">
              <w:rPr>
                <w:rFonts w:eastAsia="Times New Roman CYR"/>
              </w:rPr>
              <w:t>1.1</w:t>
            </w:r>
          </w:p>
        </w:tc>
        <w:tc>
          <w:tcPr>
            <w:tcW w:w="2504" w:type="dxa"/>
          </w:tcPr>
          <w:p w:rsidR="00DE178B" w:rsidRPr="003A1137" w:rsidRDefault="00DE178B" w:rsidP="00B17905">
            <w:pPr>
              <w:pStyle w:val="affff0"/>
              <w:rPr>
                <w:rFonts w:eastAsia="Times New Roman CYR"/>
              </w:rPr>
            </w:pPr>
          </w:p>
        </w:tc>
      </w:tr>
      <w:tr w:rsidR="00AE3C00" w:rsidRPr="003A1137" w:rsidTr="00091A22">
        <w:tc>
          <w:tcPr>
            <w:tcW w:w="2736" w:type="dxa"/>
          </w:tcPr>
          <w:p w:rsidR="00AE3C00" w:rsidRPr="003A1137" w:rsidRDefault="00AE3C00" w:rsidP="00AE3C00">
            <w:pPr>
              <w:pStyle w:val="affff0"/>
              <w:rPr>
                <w:rFonts w:eastAsia="Times New Roman CYR"/>
              </w:rPr>
            </w:pPr>
            <w:r w:rsidRPr="003A1137">
              <w:rPr>
                <w:rFonts w:eastAsia="Times New Roman CYR"/>
              </w:rPr>
              <w:t>Научное обеспечение сельского хозяйства</w:t>
            </w:r>
          </w:p>
        </w:tc>
        <w:tc>
          <w:tcPr>
            <w:tcW w:w="3849" w:type="dxa"/>
          </w:tcPr>
          <w:p w:rsidR="00AE3C00" w:rsidRPr="003A1137" w:rsidRDefault="00AE3C00" w:rsidP="00AE3C00">
            <w:pPr>
              <w:pStyle w:val="s1"/>
              <w:jc w:val="both"/>
              <w:rPr>
                <w:rFonts w:eastAsia="Times New Roman CYR"/>
                <w:lang w:eastAsia="ar-SA"/>
              </w:rPr>
            </w:pPr>
            <w:r w:rsidRPr="003A1137">
              <w:rPr>
                <w:rFonts w:eastAsia="Times New Roman CYR"/>
                <w:lang w:eastAsia="ar-SA"/>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16" w:type="dxa"/>
          </w:tcPr>
          <w:p w:rsidR="00AE3C00" w:rsidRPr="003A1137" w:rsidRDefault="00AE3C00" w:rsidP="00AE3C00">
            <w:pPr>
              <w:pStyle w:val="affff0"/>
              <w:rPr>
                <w:rFonts w:eastAsia="Times New Roman CYR"/>
              </w:rPr>
            </w:pPr>
            <w:r w:rsidRPr="003A1137">
              <w:rPr>
                <w:rFonts w:eastAsia="Times New Roman CYR"/>
              </w:rPr>
              <w:t>1.14</w:t>
            </w:r>
          </w:p>
        </w:tc>
        <w:tc>
          <w:tcPr>
            <w:tcW w:w="2504" w:type="dxa"/>
          </w:tcPr>
          <w:p w:rsidR="00AE3C00" w:rsidRPr="003A1137" w:rsidRDefault="00AE3C00" w:rsidP="00B17905">
            <w:pPr>
              <w:pStyle w:val="affff0"/>
              <w:rPr>
                <w:rFonts w:eastAsia="Times New Roman CYR"/>
              </w:rPr>
            </w:pPr>
          </w:p>
        </w:tc>
      </w:tr>
      <w:tr w:rsidR="00AE3C00" w:rsidRPr="003A1137" w:rsidTr="00091A22">
        <w:tc>
          <w:tcPr>
            <w:tcW w:w="2736" w:type="dxa"/>
          </w:tcPr>
          <w:p w:rsidR="00AE3C00" w:rsidRPr="003A1137" w:rsidRDefault="00AE3C00" w:rsidP="00AE3C00">
            <w:pPr>
              <w:pStyle w:val="affff0"/>
              <w:rPr>
                <w:rFonts w:eastAsia="Times New Roman CYR"/>
              </w:rPr>
            </w:pPr>
            <w:r w:rsidRPr="003A1137">
              <w:rPr>
                <w:rFonts w:eastAsia="Times New Roman CYR"/>
              </w:rPr>
              <w:t>Пчеловодство</w:t>
            </w:r>
          </w:p>
        </w:tc>
        <w:tc>
          <w:tcPr>
            <w:tcW w:w="3849" w:type="dxa"/>
          </w:tcPr>
          <w:p w:rsidR="00AE3C00" w:rsidRPr="003A1137" w:rsidRDefault="00AE3C00" w:rsidP="00AE3C00">
            <w:pPr>
              <w:pStyle w:val="affff0"/>
              <w:rPr>
                <w:rFonts w:eastAsia="Times New Roman CYR"/>
              </w:rPr>
            </w:pPr>
            <w:r w:rsidRPr="003A1137">
              <w:rPr>
                <w:rFonts w:eastAsia="Times New Roman CYR"/>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w:t>
            </w:r>
            <w:r w:rsidRPr="003A1137">
              <w:rPr>
                <w:rFonts w:eastAsia="Times New Roman CYR"/>
              </w:rPr>
              <w:lastRenderedPageBreak/>
              <w:t>полезных насекомых; размещение сооружений, используемых для хранения и первичной переработки продукции пчеловодства</w:t>
            </w:r>
          </w:p>
        </w:tc>
        <w:tc>
          <w:tcPr>
            <w:tcW w:w="816" w:type="dxa"/>
          </w:tcPr>
          <w:p w:rsidR="00AE3C00" w:rsidRPr="003A1137" w:rsidRDefault="00AE3C00" w:rsidP="00AE3C00">
            <w:pPr>
              <w:pStyle w:val="affff0"/>
              <w:rPr>
                <w:rFonts w:eastAsia="Times New Roman CYR"/>
              </w:rPr>
            </w:pPr>
            <w:r w:rsidRPr="003A1137">
              <w:rPr>
                <w:rFonts w:eastAsia="Times New Roman CYR"/>
              </w:rPr>
              <w:lastRenderedPageBreak/>
              <w:t>1.12</w:t>
            </w:r>
          </w:p>
        </w:tc>
        <w:tc>
          <w:tcPr>
            <w:tcW w:w="2504" w:type="dxa"/>
          </w:tcPr>
          <w:p w:rsidR="00AE3C00" w:rsidRPr="003A1137" w:rsidRDefault="00AE3C00" w:rsidP="00B17905">
            <w:pPr>
              <w:pStyle w:val="affff0"/>
              <w:rPr>
                <w:rFonts w:eastAsia="Times New Roman CYR"/>
              </w:rPr>
            </w:pPr>
          </w:p>
        </w:tc>
      </w:tr>
      <w:tr w:rsidR="00AE3C00" w:rsidRPr="003A1137" w:rsidTr="00091A22">
        <w:tc>
          <w:tcPr>
            <w:tcW w:w="2736" w:type="dxa"/>
          </w:tcPr>
          <w:p w:rsidR="00AE3C00" w:rsidRPr="003A1137" w:rsidRDefault="00AE3C00" w:rsidP="00AE3C00">
            <w:pPr>
              <w:pStyle w:val="affff0"/>
              <w:rPr>
                <w:rFonts w:eastAsia="Times New Roman CYR"/>
              </w:rPr>
            </w:pPr>
            <w:r w:rsidRPr="003A1137">
              <w:rPr>
                <w:rFonts w:eastAsia="Times New Roman CYR"/>
              </w:rPr>
              <w:lastRenderedPageBreak/>
              <w:t>Ведение личного подсобного хозяйства на полевых участках</w:t>
            </w:r>
          </w:p>
        </w:tc>
        <w:tc>
          <w:tcPr>
            <w:tcW w:w="3849" w:type="dxa"/>
          </w:tcPr>
          <w:p w:rsidR="00AE3C00" w:rsidRPr="003A1137" w:rsidRDefault="00AE3C00" w:rsidP="00AE3C00">
            <w:pPr>
              <w:pStyle w:val="s1"/>
              <w:jc w:val="both"/>
              <w:rPr>
                <w:rFonts w:eastAsia="Times New Roman CYR"/>
                <w:lang w:eastAsia="ar-SA"/>
              </w:rPr>
            </w:pPr>
            <w:r w:rsidRPr="003A1137">
              <w:rPr>
                <w:rFonts w:eastAsia="Times New Roman CYR"/>
                <w:lang w:eastAsia="ar-SA"/>
              </w:rPr>
              <w:t>Производство сельскохозяйственной продукции без права возведения объектов капитального строительства</w:t>
            </w:r>
          </w:p>
        </w:tc>
        <w:tc>
          <w:tcPr>
            <w:tcW w:w="816" w:type="dxa"/>
          </w:tcPr>
          <w:p w:rsidR="00AE3C00" w:rsidRPr="003A1137" w:rsidRDefault="00AE3C00" w:rsidP="00AE3C00">
            <w:pPr>
              <w:pStyle w:val="affff0"/>
              <w:rPr>
                <w:rFonts w:eastAsia="Times New Roman CYR"/>
              </w:rPr>
            </w:pPr>
            <w:r w:rsidRPr="003A1137">
              <w:rPr>
                <w:rFonts w:eastAsia="Times New Roman CYR"/>
              </w:rPr>
              <w:t>1.16</w:t>
            </w:r>
          </w:p>
        </w:tc>
        <w:tc>
          <w:tcPr>
            <w:tcW w:w="2504" w:type="dxa"/>
          </w:tcPr>
          <w:p w:rsidR="00AE3C00" w:rsidRPr="003A1137" w:rsidRDefault="00AE3C00" w:rsidP="00B17905">
            <w:pPr>
              <w:pStyle w:val="affff0"/>
              <w:rPr>
                <w:rFonts w:eastAsia="Times New Roman CYR"/>
              </w:rPr>
            </w:pPr>
          </w:p>
        </w:tc>
      </w:tr>
      <w:tr w:rsidR="00AE3C00" w:rsidRPr="003A1137" w:rsidTr="00091A22">
        <w:tc>
          <w:tcPr>
            <w:tcW w:w="2736" w:type="dxa"/>
          </w:tcPr>
          <w:p w:rsidR="00AE3C00" w:rsidRPr="003A1137" w:rsidRDefault="00AE3C00" w:rsidP="00AE3C00">
            <w:pPr>
              <w:pStyle w:val="affff0"/>
              <w:rPr>
                <w:rFonts w:eastAsia="Times New Roman CYR"/>
              </w:rPr>
            </w:pPr>
            <w:r w:rsidRPr="003A1137">
              <w:rPr>
                <w:rFonts w:eastAsia="Times New Roman CYR"/>
              </w:rPr>
              <w:t>Питомники</w:t>
            </w:r>
          </w:p>
        </w:tc>
        <w:tc>
          <w:tcPr>
            <w:tcW w:w="3849" w:type="dxa"/>
          </w:tcPr>
          <w:p w:rsidR="00AE3C00" w:rsidRPr="003A1137" w:rsidRDefault="00AE3C00" w:rsidP="00AE3C00">
            <w:pPr>
              <w:pStyle w:val="affff0"/>
              <w:rPr>
                <w:rFonts w:eastAsia="Times New Roman CYR"/>
              </w:rPr>
            </w:pPr>
            <w:r w:rsidRPr="003A1137">
              <w:rPr>
                <w:rFonts w:eastAsia="Times New Roman CYR"/>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E3C00" w:rsidRPr="003A1137" w:rsidRDefault="00AE3C00" w:rsidP="00AE3C00">
            <w:pPr>
              <w:pStyle w:val="affff0"/>
              <w:rPr>
                <w:rFonts w:eastAsia="Times New Roman CYR"/>
              </w:rPr>
            </w:pPr>
            <w:r w:rsidRPr="003A1137">
              <w:rPr>
                <w:rFonts w:eastAsia="Times New Roman CYR"/>
              </w:rPr>
              <w:t>размещение сооружений, необходимых для указанных видов сельскохозяйственного производства</w:t>
            </w:r>
          </w:p>
        </w:tc>
        <w:tc>
          <w:tcPr>
            <w:tcW w:w="816" w:type="dxa"/>
          </w:tcPr>
          <w:p w:rsidR="00AE3C00" w:rsidRPr="003A1137" w:rsidRDefault="00AE3C00" w:rsidP="00AE3C00">
            <w:pPr>
              <w:pStyle w:val="affff0"/>
              <w:rPr>
                <w:rFonts w:eastAsia="Times New Roman CYR"/>
              </w:rPr>
            </w:pPr>
            <w:r w:rsidRPr="003A1137">
              <w:rPr>
                <w:rFonts w:eastAsia="Times New Roman CYR"/>
              </w:rPr>
              <w:t>1.17</w:t>
            </w:r>
          </w:p>
        </w:tc>
        <w:tc>
          <w:tcPr>
            <w:tcW w:w="2504" w:type="dxa"/>
          </w:tcPr>
          <w:p w:rsidR="00AE3C00" w:rsidRPr="003A1137" w:rsidRDefault="00AE3C00" w:rsidP="00B17905">
            <w:pPr>
              <w:pStyle w:val="affff0"/>
              <w:rPr>
                <w:rFonts w:eastAsia="Times New Roman CYR"/>
              </w:rPr>
            </w:pPr>
          </w:p>
        </w:tc>
      </w:tr>
      <w:tr w:rsidR="003321CC" w:rsidRPr="003A1137" w:rsidTr="00091A22">
        <w:tc>
          <w:tcPr>
            <w:tcW w:w="2736" w:type="dxa"/>
          </w:tcPr>
          <w:p w:rsidR="003321CC" w:rsidRPr="003A1137" w:rsidRDefault="003321CC" w:rsidP="009D202E">
            <w:pPr>
              <w:pStyle w:val="affff0"/>
              <w:rPr>
                <w:rFonts w:eastAsia="Times New Roman CYR"/>
              </w:rPr>
            </w:pPr>
            <w:r w:rsidRPr="003A1137">
              <w:rPr>
                <w:rFonts w:eastAsia="Times New Roman CYR"/>
              </w:rPr>
              <w:t>Обеспечение</w:t>
            </w:r>
          </w:p>
          <w:p w:rsidR="003321CC" w:rsidRPr="003A1137" w:rsidRDefault="003321CC" w:rsidP="009D202E">
            <w:pPr>
              <w:pStyle w:val="affff0"/>
              <w:rPr>
                <w:rFonts w:eastAsia="Times New Roman CYR"/>
              </w:rPr>
            </w:pPr>
            <w:r w:rsidRPr="003A1137">
              <w:rPr>
                <w:rFonts w:eastAsia="Times New Roman CYR"/>
              </w:rPr>
              <w:t>сельскохозяйственного</w:t>
            </w:r>
          </w:p>
          <w:p w:rsidR="003321CC" w:rsidRPr="003A1137" w:rsidRDefault="003321CC" w:rsidP="009D202E">
            <w:pPr>
              <w:pStyle w:val="affff0"/>
              <w:rPr>
                <w:rFonts w:eastAsia="Times New Roman CYR"/>
              </w:rPr>
            </w:pPr>
            <w:r w:rsidRPr="003A1137">
              <w:rPr>
                <w:rFonts w:eastAsia="Times New Roman CYR"/>
              </w:rPr>
              <w:t>производства</w:t>
            </w:r>
          </w:p>
        </w:tc>
        <w:tc>
          <w:tcPr>
            <w:tcW w:w="3849" w:type="dxa"/>
          </w:tcPr>
          <w:p w:rsidR="003321CC" w:rsidRPr="003A1137" w:rsidRDefault="003321CC" w:rsidP="009D202E">
            <w:pPr>
              <w:pStyle w:val="affff0"/>
              <w:jc w:val="both"/>
              <w:rPr>
                <w:rFonts w:eastAsia="Times New Roman CYR"/>
              </w:rPr>
            </w:pPr>
            <w:r w:rsidRPr="003A1137">
              <w:rPr>
                <w:rFonts w:eastAsia="Times New Roman CYR"/>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16" w:type="dxa"/>
          </w:tcPr>
          <w:p w:rsidR="003321CC" w:rsidRPr="003A1137" w:rsidRDefault="003321CC" w:rsidP="009D202E">
            <w:pPr>
              <w:pStyle w:val="affff0"/>
              <w:rPr>
                <w:rFonts w:eastAsia="Times New Roman CYR"/>
              </w:rPr>
            </w:pPr>
            <w:r w:rsidRPr="003A1137">
              <w:rPr>
                <w:rFonts w:eastAsia="Times New Roman CYR"/>
              </w:rPr>
              <w:t>1.18</w:t>
            </w:r>
          </w:p>
        </w:tc>
        <w:tc>
          <w:tcPr>
            <w:tcW w:w="2504" w:type="dxa"/>
          </w:tcPr>
          <w:p w:rsidR="003321CC" w:rsidRPr="003A1137" w:rsidRDefault="003321CC" w:rsidP="009D202E">
            <w:pPr>
              <w:pStyle w:val="affff0"/>
              <w:rPr>
                <w:rFonts w:eastAsia="Times New Roman CYR"/>
              </w:rPr>
            </w:pPr>
          </w:p>
        </w:tc>
      </w:tr>
      <w:tr w:rsidR="00AE3C00" w:rsidRPr="003A1137" w:rsidTr="00091A22">
        <w:tc>
          <w:tcPr>
            <w:tcW w:w="2736" w:type="dxa"/>
          </w:tcPr>
          <w:p w:rsidR="00AE3C00" w:rsidRPr="003A1137" w:rsidRDefault="00AE3C00" w:rsidP="00AE3C00">
            <w:pPr>
              <w:pStyle w:val="affff0"/>
              <w:rPr>
                <w:rFonts w:eastAsia="Times New Roman CYR"/>
              </w:rPr>
            </w:pPr>
            <w:r w:rsidRPr="003A1137">
              <w:rPr>
                <w:rFonts w:eastAsia="Times New Roman CYR"/>
              </w:rPr>
              <w:t>Сенокошение</w:t>
            </w:r>
          </w:p>
        </w:tc>
        <w:tc>
          <w:tcPr>
            <w:tcW w:w="3849" w:type="dxa"/>
          </w:tcPr>
          <w:p w:rsidR="00AE3C00" w:rsidRPr="003A1137" w:rsidRDefault="00AE3C00" w:rsidP="00AE3C00">
            <w:pPr>
              <w:pStyle w:val="s1"/>
              <w:jc w:val="both"/>
              <w:rPr>
                <w:rFonts w:eastAsia="Times New Roman CYR"/>
                <w:lang w:eastAsia="ar-SA"/>
              </w:rPr>
            </w:pPr>
            <w:r w:rsidRPr="003A1137">
              <w:rPr>
                <w:rFonts w:eastAsia="Times New Roman CYR"/>
                <w:lang w:eastAsia="ar-SA"/>
              </w:rPr>
              <w:t>Кошение трав, сбор и заготовка сена</w:t>
            </w:r>
          </w:p>
        </w:tc>
        <w:tc>
          <w:tcPr>
            <w:tcW w:w="816" w:type="dxa"/>
          </w:tcPr>
          <w:p w:rsidR="00AE3C00" w:rsidRPr="003A1137" w:rsidRDefault="00AE3C00" w:rsidP="00AE3C00">
            <w:pPr>
              <w:pStyle w:val="affff0"/>
              <w:rPr>
                <w:rFonts w:eastAsia="Times New Roman CYR"/>
              </w:rPr>
            </w:pPr>
            <w:r w:rsidRPr="003A1137">
              <w:rPr>
                <w:rFonts w:eastAsia="Times New Roman CYR"/>
              </w:rPr>
              <w:t>1.19</w:t>
            </w:r>
          </w:p>
        </w:tc>
        <w:tc>
          <w:tcPr>
            <w:tcW w:w="2504" w:type="dxa"/>
          </w:tcPr>
          <w:p w:rsidR="00AE3C00" w:rsidRPr="003A1137" w:rsidRDefault="00AE3C00" w:rsidP="00B17905">
            <w:pPr>
              <w:pStyle w:val="affff0"/>
              <w:rPr>
                <w:rFonts w:eastAsia="Times New Roman CYR"/>
              </w:rPr>
            </w:pPr>
          </w:p>
        </w:tc>
      </w:tr>
      <w:tr w:rsidR="00AE3C00" w:rsidRPr="003A1137" w:rsidTr="00091A22">
        <w:tc>
          <w:tcPr>
            <w:tcW w:w="2736" w:type="dxa"/>
          </w:tcPr>
          <w:p w:rsidR="00AE3C00" w:rsidRPr="003A1137" w:rsidRDefault="00AE3C00" w:rsidP="00AE3C00">
            <w:pPr>
              <w:pStyle w:val="affff0"/>
              <w:rPr>
                <w:rFonts w:eastAsia="Times New Roman CYR"/>
              </w:rPr>
            </w:pPr>
            <w:r w:rsidRPr="003A1137">
              <w:rPr>
                <w:rFonts w:eastAsia="Times New Roman CYR"/>
              </w:rPr>
              <w:t>Выпас</w:t>
            </w:r>
          </w:p>
          <w:p w:rsidR="00AE3C00" w:rsidRPr="003A1137" w:rsidRDefault="00AE3C00" w:rsidP="00AE3C00">
            <w:pPr>
              <w:pStyle w:val="affff0"/>
              <w:rPr>
                <w:rFonts w:eastAsia="Times New Roman CYR"/>
              </w:rPr>
            </w:pPr>
            <w:r w:rsidRPr="003A1137">
              <w:rPr>
                <w:rFonts w:eastAsia="Times New Roman CYR"/>
              </w:rPr>
              <w:t>сельскохозяйственных</w:t>
            </w:r>
          </w:p>
          <w:p w:rsidR="00AE3C00" w:rsidRPr="003A1137" w:rsidRDefault="00AE3C00" w:rsidP="00AE3C00">
            <w:pPr>
              <w:pStyle w:val="affff0"/>
              <w:rPr>
                <w:rFonts w:eastAsia="Times New Roman CYR"/>
              </w:rPr>
            </w:pPr>
            <w:r w:rsidRPr="003A1137">
              <w:rPr>
                <w:rFonts w:eastAsia="Times New Roman CYR"/>
              </w:rPr>
              <w:t>животных</w:t>
            </w:r>
          </w:p>
        </w:tc>
        <w:tc>
          <w:tcPr>
            <w:tcW w:w="3849" w:type="dxa"/>
          </w:tcPr>
          <w:p w:rsidR="00AE3C00" w:rsidRPr="003A1137" w:rsidRDefault="00AE3C00" w:rsidP="00AE3C00">
            <w:pPr>
              <w:pStyle w:val="affff0"/>
              <w:rPr>
                <w:rFonts w:eastAsia="Times New Roman CYR"/>
              </w:rPr>
            </w:pPr>
            <w:r w:rsidRPr="003A1137">
              <w:rPr>
                <w:rFonts w:eastAsia="Times New Roman CYR"/>
              </w:rPr>
              <w:t>Выпас сельскохозяйственных животных</w:t>
            </w:r>
          </w:p>
        </w:tc>
        <w:tc>
          <w:tcPr>
            <w:tcW w:w="816" w:type="dxa"/>
          </w:tcPr>
          <w:p w:rsidR="00AE3C00" w:rsidRPr="003A1137" w:rsidRDefault="00AE3C00" w:rsidP="00AE3C00">
            <w:pPr>
              <w:pStyle w:val="affff0"/>
              <w:rPr>
                <w:rFonts w:eastAsia="Times New Roman CYR"/>
              </w:rPr>
            </w:pPr>
            <w:r w:rsidRPr="003A1137">
              <w:rPr>
                <w:rFonts w:eastAsia="Times New Roman CYR"/>
              </w:rPr>
              <w:t>1.20</w:t>
            </w:r>
          </w:p>
        </w:tc>
        <w:tc>
          <w:tcPr>
            <w:tcW w:w="2504" w:type="dxa"/>
          </w:tcPr>
          <w:p w:rsidR="00AE3C00" w:rsidRPr="003A1137" w:rsidRDefault="00AE3C00" w:rsidP="00B17905">
            <w:pPr>
              <w:pStyle w:val="affff0"/>
              <w:rPr>
                <w:rFonts w:eastAsia="Times New Roman CYR"/>
              </w:rPr>
            </w:pPr>
          </w:p>
        </w:tc>
      </w:tr>
      <w:tr w:rsidR="00091A22" w:rsidRPr="003A1137" w:rsidTr="00091A22">
        <w:tc>
          <w:tcPr>
            <w:tcW w:w="2736" w:type="dxa"/>
          </w:tcPr>
          <w:p w:rsidR="00091A22" w:rsidRPr="003A1137" w:rsidRDefault="00091A22" w:rsidP="00091A22">
            <w:pPr>
              <w:pStyle w:val="affff0"/>
              <w:rPr>
                <w:rFonts w:eastAsia="Times New Roman CYR"/>
              </w:rPr>
            </w:pPr>
            <w:r w:rsidRPr="003A1137">
              <w:rPr>
                <w:rFonts w:eastAsia="Times New Roman CYR"/>
              </w:rPr>
              <w:t>Предоставление коммунальных услуг</w:t>
            </w:r>
          </w:p>
        </w:tc>
        <w:tc>
          <w:tcPr>
            <w:tcW w:w="3849" w:type="dxa"/>
          </w:tcPr>
          <w:p w:rsidR="00091A22" w:rsidRPr="003A1137" w:rsidRDefault="00091A22" w:rsidP="00091A22">
            <w:pPr>
              <w:pStyle w:val="affff0"/>
              <w:jc w:val="both"/>
              <w:rPr>
                <w:rFonts w:eastAsia="Times New Roman CYR"/>
              </w:rPr>
            </w:pPr>
            <w:proofErr w:type="gramStart"/>
            <w:r w:rsidRPr="003A1137">
              <w:rPr>
                <w:rFonts w:eastAsia="Times New Roman CYR"/>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3A1137">
              <w:rPr>
                <w:rFonts w:eastAsia="Times New Roman CYR"/>
              </w:rPr>
              <w:lastRenderedPageBreak/>
              <w:t>снега)</w:t>
            </w:r>
            <w:proofErr w:type="gramEnd"/>
          </w:p>
        </w:tc>
        <w:tc>
          <w:tcPr>
            <w:tcW w:w="816" w:type="dxa"/>
          </w:tcPr>
          <w:p w:rsidR="00091A22" w:rsidRPr="003A1137" w:rsidRDefault="00091A22" w:rsidP="00091A22">
            <w:pPr>
              <w:pStyle w:val="affff0"/>
              <w:rPr>
                <w:rFonts w:eastAsia="Times New Roman CYR"/>
              </w:rPr>
            </w:pPr>
            <w:r w:rsidRPr="003A1137">
              <w:rPr>
                <w:rFonts w:eastAsia="Times New Roman CYR"/>
              </w:rPr>
              <w:lastRenderedPageBreak/>
              <w:t>3.1.1</w:t>
            </w:r>
          </w:p>
        </w:tc>
        <w:tc>
          <w:tcPr>
            <w:tcW w:w="2504" w:type="dxa"/>
          </w:tcPr>
          <w:p w:rsidR="00091A22" w:rsidRPr="003A1137" w:rsidRDefault="00091A22" w:rsidP="00091A22">
            <w:pPr>
              <w:pStyle w:val="affff0"/>
              <w:rPr>
                <w:rFonts w:eastAsia="Times New Roman CYR"/>
              </w:rPr>
            </w:pPr>
          </w:p>
        </w:tc>
      </w:tr>
      <w:tr w:rsidR="00091A22" w:rsidRPr="003A1137" w:rsidTr="00091A22">
        <w:tc>
          <w:tcPr>
            <w:tcW w:w="2736" w:type="dxa"/>
          </w:tcPr>
          <w:p w:rsidR="00091A22" w:rsidRPr="003A1137" w:rsidRDefault="00091A22" w:rsidP="00091A22">
            <w:pPr>
              <w:pStyle w:val="affff0"/>
              <w:rPr>
                <w:rFonts w:eastAsia="Times New Roman CYR"/>
              </w:rPr>
            </w:pPr>
            <w:r w:rsidRPr="003A1137">
              <w:rPr>
                <w:rFonts w:eastAsia="Times New Roman CYR"/>
              </w:rPr>
              <w:lastRenderedPageBreak/>
              <w:t>Обеспечение деятельности в области гидрометеорологии и смежных с ней областях</w:t>
            </w:r>
          </w:p>
        </w:tc>
        <w:tc>
          <w:tcPr>
            <w:tcW w:w="3849" w:type="dxa"/>
          </w:tcPr>
          <w:p w:rsidR="00091A22" w:rsidRPr="003A1137" w:rsidRDefault="00091A22" w:rsidP="00091A22">
            <w:pPr>
              <w:pStyle w:val="affff0"/>
              <w:rPr>
                <w:rFonts w:eastAsia="Times New Roman CYR"/>
              </w:rPr>
            </w:pPr>
            <w:proofErr w:type="gramStart"/>
            <w:r w:rsidRPr="003A1137">
              <w:rPr>
                <w:rFonts w:eastAsia="Times New Roman CYR"/>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816" w:type="dxa"/>
          </w:tcPr>
          <w:p w:rsidR="00091A22" w:rsidRPr="003A1137" w:rsidRDefault="00091A22" w:rsidP="00091A22">
            <w:pPr>
              <w:pStyle w:val="affff0"/>
              <w:rPr>
                <w:rFonts w:eastAsia="Times New Roman CYR"/>
              </w:rPr>
            </w:pPr>
            <w:r w:rsidRPr="003A1137">
              <w:rPr>
                <w:rFonts w:eastAsia="Times New Roman CYR"/>
              </w:rPr>
              <w:t>3.9.1</w:t>
            </w:r>
          </w:p>
        </w:tc>
        <w:tc>
          <w:tcPr>
            <w:tcW w:w="2504" w:type="dxa"/>
          </w:tcPr>
          <w:p w:rsidR="00091A22" w:rsidRPr="003A1137" w:rsidRDefault="00091A22" w:rsidP="00091A22">
            <w:pPr>
              <w:pStyle w:val="affff0"/>
              <w:rPr>
                <w:rFonts w:eastAsia="Times New Roman CYR"/>
              </w:rPr>
            </w:pPr>
          </w:p>
        </w:tc>
      </w:tr>
      <w:tr w:rsidR="00091A22" w:rsidRPr="003A1137" w:rsidTr="00091A22">
        <w:tc>
          <w:tcPr>
            <w:tcW w:w="2736" w:type="dxa"/>
          </w:tcPr>
          <w:p w:rsidR="00091A22" w:rsidRPr="003A1137" w:rsidRDefault="00091A22" w:rsidP="00091A22">
            <w:pPr>
              <w:pStyle w:val="affff0"/>
              <w:rPr>
                <w:color w:val="C00000"/>
              </w:rPr>
            </w:pPr>
            <w:r w:rsidRPr="003A1137">
              <w:rPr>
                <w:rFonts w:eastAsia="Times New Roman CYR"/>
              </w:rPr>
              <w:t>Энергетика</w:t>
            </w:r>
          </w:p>
        </w:tc>
        <w:tc>
          <w:tcPr>
            <w:tcW w:w="3849" w:type="dxa"/>
          </w:tcPr>
          <w:p w:rsidR="00091A22" w:rsidRPr="00FF5AF5" w:rsidRDefault="00091A22" w:rsidP="00091A22">
            <w:pPr>
              <w:pStyle w:val="affff0"/>
              <w:jc w:val="both"/>
              <w:rPr>
                <w:rFonts w:eastAsia="Times New Roman CYR"/>
              </w:rPr>
            </w:pPr>
            <w:r w:rsidRPr="00FF5AF5">
              <w:rPr>
                <w:rFonts w:eastAsia="Times New Roman CYR"/>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5AF5">
              <w:rPr>
                <w:rFonts w:eastAsia="Times New Roman CYR"/>
              </w:rPr>
              <w:t>золоотвалов</w:t>
            </w:r>
            <w:proofErr w:type="spellEnd"/>
            <w:r w:rsidRPr="00FF5AF5">
              <w:rPr>
                <w:rFonts w:eastAsia="Times New Roman CYR"/>
              </w:rPr>
              <w:t>, гидротехнических сооружений);</w:t>
            </w:r>
          </w:p>
          <w:p w:rsidR="00091A22" w:rsidRPr="003A1137" w:rsidRDefault="00091A22" w:rsidP="00091A22">
            <w:pPr>
              <w:pStyle w:val="affff0"/>
              <w:jc w:val="both"/>
              <w:rPr>
                <w:color w:val="C00000"/>
              </w:rPr>
            </w:pPr>
            <w:r w:rsidRPr="00FF5AF5">
              <w:rPr>
                <w:rFonts w:eastAsia="Times New Roman CYR"/>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16" w:type="dxa"/>
          </w:tcPr>
          <w:p w:rsidR="00091A22" w:rsidRPr="003A1137" w:rsidRDefault="00091A22" w:rsidP="00091A22">
            <w:pPr>
              <w:pStyle w:val="affff0"/>
              <w:jc w:val="center"/>
              <w:rPr>
                <w:color w:val="C00000"/>
              </w:rPr>
            </w:pPr>
            <w:r w:rsidRPr="003A1137">
              <w:rPr>
                <w:rFonts w:eastAsia="Times New Roman CYR"/>
              </w:rPr>
              <w:t>6.7</w:t>
            </w:r>
          </w:p>
        </w:tc>
        <w:tc>
          <w:tcPr>
            <w:tcW w:w="2504" w:type="dxa"/>
          </w:tcPr>
          <w:p w:rsidR="00091A22" w:rsidRPr="003A1137" w:rsidRDefault="00091A22" w:rsidP="00091A22">
            <w:pPr>
              <w:pStyle w:val="affff0"/>
              <w:rPr>
                <w:rFonts w:eastAsia="Times New Roman CYR"/>
              </w:rPr>
            </w:pPr>
          </w:p>
        </w:tc>
      </w:tr>
      <w:tr w:rsidR="00091A22" w:rsidRPr="003A1137" w:rsidTr="00091A22">
        <w:tc>
          <w:tcPr>
            <w:tcW w:w="2736" w:type="dxa"/>
          </w:tcPr>
          <w:p w:rsidR="00091A22" w:rsidRPr="003A1137" w:rsidRDefault="00091A22" w:rsidP="00091A22">
            <w:pPr>
              <w:pStyle w:val="affff0"/>
              <w:rPr>
                <w:color w:val="C00000"/>
              </w:rPr>
            </w:pPr>
            <w:r w:rsidRPr="003A1137">
              <w:rPr>
                <w:rFonts w:eastAsia="Times New Roman CYR"/>
              </w:rPr>
              <w:t>Связь</w:t>
            </w:r>
          </w:p>
        </w:tc>
        <w:tc>
          <w:tcPr>
            <w:tcW w:w="3849" w:type="dxa"/>
          </w:tcPr>
          <w:p w:rsidR="00091A22" w:rsidRPr="003A1137" w:rsidRDefault="00091A22" w:rsidP="00091A22">
            <w:pPr>
              <w:pStyle w:val="affff0"/>
              <w:jc w:val="both"/>
              <w:rPr>
                <w:color w:val="C00000"/>
              </w:rPr>
            </w:pPr>
            <w:r w:rsidRPr="003A1137">
              <w:rPr>
                <w:rFonts w:eastAsia="Times New Roman CYR"/>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3A1137">
              <w:rPr>
                <w:rFonts w:eastAsia="Times New Roman CYR"/>
              </w:rPr>
              <w:lastRenderedPageBreak/>
              <w:t xml:space="preserve">размещение которых предусмотрено содержанием видов разрешенного использования с </w:t>
            </w:r>
            <w:hyperlink r:id="rId47" w:anchor="/document/70736874/entry/1311" w:history="1">
              <w:r w:rsidRPr="003A1137">
                <w:rPr>
                  <w:rFonts w:eastAsia="Times New Roman CYR"/>
                </w:rPr>
                <w:t>кодами 3.1.1</w:t>
              </w:r>
            </w:hyperlink>
            <w:r w:rsidRPr="003A1137">
              <w:rPr>
                <w:rFonts w:eastAsia="Times New Roman CYR"/>
              </w:rPr>
              <w:t xml:space="preserve">, </w:t>
            </w:r>
            <w:hyperlink r:id="rId48" w:anchor="/document/70736874/entry/1323" w:history="1">
              <w:r w:rsidRPr="003A1137">
                <w:rPr>
                  <w:rFonts w:eastAsia="Times New Roman CYR"/>
                </w:rPr>
                <w:t>3.2.3</w:t>
              </w:r>
            </w:hyperlink>
          </w:p>
        </w:tc>
        <w:tc>
          <w:tcPr>
            <w:tcW w:w="816" w:type="dxa"/>
          </w:tcPr>
          <w:p w:rsidR="00091A22" w:rsidRPr="003A1137" w:rsidRDefault="00091A22" w:rsidP="00091A22">
            <w:pPr>
              <w:pStyle w:val="affff0"/>
              <w:jc w:val="center"/>
              <w:rPr>
                <w:color w:val="C00000"/>
              </w:rPr>
            </w:pPr>
            <w:r w:rsidRPr="003A1137">
              <w:rPr>
                <w:rFonts w:eastAsia="Times New Roman CYR"/>
              </w:rPr>
              <w:lastRenderedPageBreak/>
              <w:t>6.8</w:t>
            </w:r>
          </w:p>
        </w:tc>
        <w:tc>
          <w:tcPr>
            <w:tcW w:w="2504" w:type="dxa"/>
          </w:tcPr>
          <w:p w:rsidR="00091A22" w:rsidRPr="003A1137" w:rsidRDefault="00091A22" w:rsidP="00091A22">
            <w:pPr>
              <w:pStyle w:val="affff0"/>
              <w:rPr>
                <w:rFonts w:eastAsia="Times New Roman CYR"/>
              </w:rPr>
            </w:pPr>
          </w:p>
        </w:tc>
      </w:tr>
      <w:tr w:rsidR="00091A22" w:rsidRPr="003A1137" w:rsidTr="00091A22">
        <w:tc>
          <w:tcPr>
            <w:tcW w:w="2736" w:type="dxa"/>
          </w:tcPr>
          <w:p w:rsidR="00091A22" w:rsidRPr="003A1137" w:rsidRDefault="00091A22" w:rsidP="00091A22">
            <w:pPr>
              <w:pStyle w:val="affff0"/>
              <w:rPr>
                <w:rFonts w:eastAsia="Times New Roman CYR"/>
              </w:rPr>
            </w:pPr>
            <w:r w:rsidRPr="003A1137">
              <w:rPr>
                <w:rFonts w:eastAsia="Times New Roman CYR"/>
              </w:rPr>
              <w:lastRenderedPageBreak/>
              <w:t>Размещение автомобильных дорог</w:t>
            </w:r>
          </w:p>
        </w:tc>
        <w:tc>
          <w:tcPr>
            <w:tcW w:w="3849" w:type="dxa"/>
          </w:tcPr>
          <w:p w:rsidR="00091A22" w:rsidRPr="003A1137" w:rsidRDefault="00091A22" w:rsidP="00091A22">
            <w:pPr>
              <w:pStyle w:val="affff0"/>
              <w:rPr>
                <w:rFonts w:eastAsia="Times New Roman CYR"/>
              </w:rPr>
            </w:pPr>
            <w:r w:rsidRPr="003A1137">
              <w:rPr>
                <w:rFonts w:eastAsia="Times New Roman CYR"/>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3A1137">
              <w:rPr>
                <w:rFonts w:eastAsia="Times New Roman CYR"/>
              </w:rPr>
              <w:t>дств в гр</w:t>
            </w:r>
            <w:proofErr w:type="gramEnd"/>
            <w:r w:rsidRPr="003A1137">
              <w:rPr>
                <w:rFonts w:eastAsia="Times New Roman CYR"/>
              </w:rPr>
              <w:t xml:space="preserve">аницах городских улиц и дорог, за исключением предусмотренных видами разрешенного использования с </w:t>
            </w:r>
            <w:hyperlink r:id="rId49" w:anchor="/document/70736874/entry/10271" w:history="1">
              <w:r w:rsidRPr="003A1137">
                <w:rPr>
                  <w:rFonts w:eastAsia="Times New Roman CYR"/>
                </w:rPr>
                <w:t>кодами 2.7.1</w:t>
              </w:r>
            </w:hyperlink>
            <w:r w:rsidRPr="003A1137">
              <w:rPr>
                <w:rFonts w:eastAsia="Times New Roman CYR"/>
              </w:rPr>
              <w:t xml:space="preserve">, </w:t>
            </w:r>
            <w:hyperlink r:id="rId50" w:anchor="/document/70736874/entry/1049" w:history="1">
              <w:r w:rsidRPr="003A1137">
                <w:rPr>
                  <w:rFonts w:eastAsia="Times New Roman CYR"/>
                </w:rPr>
                <w:t>4.9</w:t>
              </w:r>
            </w:hyperlink>
            <w:r w:rsidRPr="003A1137">
              <w:rPr>
                <w:rFonts w:eastAsia="Times New Roman CYR"/>
              </w:rPr>
              <w:t xml:space="preserve">, </w:t>
            </w:r>
            <w:hyperlink r:id="rId51" w:anchor="/document/70736874/entry/1723" w:history="1">
              <w:r w:rsidRPr="003A1137">
                <w:rPr>
                  <w:rFonts w:eastAsia="Times New Roman CYR"/>
                </w:rPr>
                <w:t>7.2.3</w:t>
              </w:r>
            </w:hyperlink>
            <w:r w:rsidRPr="003A1137">
              <w:rPr>
                <w:rFonts w:eastAsia="Times New Roman CYR"/>
              </w:rPr>
              <w:t>, а также некапитальных сооружений, предназначенных для охраны транспортных средств;</w:t>
            </w:r>
          </w:p>
          <w:p w:rsidR="00091A22" w:rsidRPr="003A1137" w:rsidRDefault="00091A22" w:rsidP="00091A22">
            <w:pPr>
              <w:pStyle w:val="affff0"/>
              <w:jc w:val="both"/>
              <w:rPr>
                <w:rFonts w:eastAsia="Times New Roman CYR"/>
              </w:rPr>
            </w:pPr>
            <w:r w:rsidRPr="003A1137">
              <w:rPr>
                <w:rFonts w:eastAsia="Times New Roman CYR"/>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16" w:type="dxa"/>
          </w:tcPr>
          <w:p w:rsidR="00091A22" w:rsidRPr="003A1137" w:rsidRDefault="00091A22" w:rsidP="00091A22">
            <w:pPr>
              <w:pStyle w:val="affff0"/>
              <w:jc w:val="center"/>
              <w:rPr>
                <w:rFonts w:eastAsia="Times New Roman CYR"/>
              </w:rPr>
            </w:pPr>
            <w:r w:rsidRPr="003A1137">
              <w:rPr>
                <w:rFonts w:eastAsia="Times New Roman CYR"/>
              </w:rPr>
              <w:t>7.2.1</w:t>
            </w:r>
          </w:p>
        </w:tc>
        <w:tc>
          <w:tcPr>
            <w:tcW w:w="2504" w:type="dxa"/>
          </w:tcPr>
          <w:p w:rsidR="00091A22" w:rsidRPr="003A1137" w:rsidRDefault="00091A22" w:rsidP="00091A22">
            <w:pPr>
              <w:pStyle w:val="affff0"/>
              <w:rPr>
                <w:rFonts w:eastAsia="Times New Roman CYR"/>
              </w:rPr>
            </w:pPr>
          </w:p>
        </w:tc>
      </w:tr>
      <w:tr w:rsidR="00091A22" w:rsidRPr="003A1137" w:rsidTr="00091A22">
        <w:tc>
          <w:tcPr>
            <w:tcW w:w="2736" w:type="dxa"/>
          </w:tcPr>
          <w:p w:rsidR="00091A22" w:rsidRPr="003A1137" w:rsidRDefault="00091A22" w:rsidP="00091A22">
            <w:pPr>
              <w:pStyle w:val="affff0"/>
              <w:rPr>
                <w:rFonts w:eastAsia="Times New Roman CYR"/>
              </w:rPr>
            </w:pPr>
            <w:r w:rsidRPr="003A1137">
              <w:rPr>
                <w:rFonts w:eastAsia="Times New Roman CYR"/>
              </w:rPr>
              <w:t>Гидротехнические сооружения</w:t>
            </w:r>
          </w:p>
        </w:tc>
        <w:tc>
          <w:tcPr>
            <w:tcW w:w="3849" w:type="dxa"/>
          </w:tcPr>
          <w:p w:rsidR="00091A22" w:rsidRPr="003A1137" w:rsidRDefault="00091A22" w:rsidP="00091A22">
            <w:pPr>
              <w:pStyle w:val="affff0"/>
              <w:jc w:val="both"/>
              <w:rPr>
                <w:rFonts w:eastAsia="Times New Roman CYR"/>
              </w:rPr>
            </w:pPr>
            <w:r w:rsidRPr="003A1137">
              <w:rPr>
                <w:rFonts w:eastAsia="Times New Roman CYR"/>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A1137">
              <w:rPr>
                <w:rFonts w:eastAsia="Times New Roman CYR"/>
              </w:rPr>
              <w:t>рыбозащитных</w:t>
            </w:r>
            <w:proofErr w:type="spellEnd"/>
            <w:r w:rsidRPr="003A1137">
              <w:rPr>
                <w:rFonts w:eastAsia="Times New Roman CYR"/>
              </w:rPr>
              <w:t xml:space="preserve"> и рыбопропускных сооружений, берегозащитных сооружений)</w:t>
            </w:r>
          </w:p>
        </w:tc>
        <w:tc>
          <w:tcPr>
            <w:tcW w:w="816" w:type="dxa"/>
          </w:tcPr>
          <w:p w:rsidR="00091A22" w:rsidRPr="003A1137" w:rsidRDefault="00091A22" w:rsidP="00091A22">
            <w:pPr>
              <w:pStyle w:val="affff0"/>
              <w:jc w:val="center"/>
              <w:rPr>
                <w:rFonts w:eastAsia="Times New Roman CYR"/>
              </w:rPr>
            </w:pPr>
            <w:r w:rsidRPr="003A1137">
              <w:rPr>
                <w:rFonts w:eastAsia="Times New Roman CYR"/>
              </w:rPr>
              <w:t>11.3</w:t>
            </w:r>
          </w:p>
        </w:tc>
        <w:tc>
          <w:tcPr>
            <w:tcW w:w="2504" w:type="dxa"/>
          </w:tcPr>
          <w:p w:rsidR="00091A22" w:rsidRPr="003A1137" w:rsidRDefault="00091A22" w:rsidP="00091A22">
            <w:pPr>
              <w:pStyle w:val="affff0"/>
              <w:rPr>
                <w:rFonts w:eastAsia="Times New Roman CYR"/>
              </w:rPr>
            </w:pPr>
          </w:p>
        </w:tc>
      </w:tr>
    </w:tbl>
    <w:p w:rsidR="00F634EF" w:rsidRPr="003A1137" w:rsidRDefault="00F634EF" w:rsidP="00091A22">
      <w:pPr>
        <w:pStyle w:val="affff1"/>
        <w:jc w:val="left"/>
        <w:rPr>
          <w:sz w:val="24"/>
          <w:szCs w:val="24"/>
        </w:rPr>
      </w:pPr>
    </w:p>
    <w:p w:rsidR="00DE178B" w:rsidRPr="004451DD" w:rsidRDefault="00DE178B" w:rsidP="00DE178B">
      <w:pPr>
        <w:pStyle w:val="affff1"/>
        <w:rPr>
          <w:color w:val="FF0000"/>
          <w:sz w:val="24"/>
          <w:szCs w:val="24"/>
        </w:rPr>
      </w:pPr>
    </w:p>
    <w:tbl>
      <w:tblPr>
        <w:tblStyle w:val="afff6"/>
        <w:tblW w:w="10031" w:type="dxa"/>
        <w:tblLook w:val="04A0" w:firstRow="1" w:lastRow="0" w:firstColumn="1" w:lastColumn="0" w:noHBand="0" w:noVBand="1"/>
      </w:tblPr>
      <w:tblGrid>
        <w:gridCol w:w="2972"/>
        <w:gridCol w:w="5387"/>
        <w:gridCol w:w="1672"/>
      </w:tblGrid>
      <w:tr w:rsidR="00091A22" w:rsidRPr="003A1137" w:rsidTr="00091A22">
        <w:tc>
          <w:tcPr>
            <w:tcW w:w="10031" w:type="dxa"/>
            <w:gridSpan w:val="3"/>
          </w:tcPr>
          <w:p w:rsidR="00091A22" w:rsidRPr="003A1137" w:rsidRDefault="00091A22" w:rsidP="00B17905">
            <w:pPr>
              <w:pStyle w:val="affff0"/>
              <w:jc w:val="center"/>
              <w:rPr>
                <w:b/>
                <w:bCs/>
              </w:rPr>
            </w:pPr>
            <w:r w:rsidRPr="003A1137">
              <w:t>УСЛОВНО РАЗРЕШЕННЫЕ ВИДЫ ИСПОЛЬЗОВАНИЯ</w:t>
            </w:r>
          </w:p>
        </w:tc>
      </w:tr>
      <w:tr w:rsidR="00DE178B" w:rsidRPr="003A1137" w:rsidTr="00DE178B">
        <w:tc>
          <w:tcPr>
            <w:tcW w:w="2972" w:type="dxa"/>
          </w:tcPr>
          <w:p w:rsidR="00DE178B" w:rsidRPr="003A1137" w:rsidRDefault="00DE178B" w:rsidP="00B17905">
            <w:pPr>
              <w:pStyle w:val="affff0"/>
              <w:jc w:val="center"/>
              <w:rPr>
                <w:b/>
                <w:bCs/>
              </w:rPr>
            </w:pPr>
            <w:r w:rsidRPr="003A1137">
              <w:rPr>
                <w:b/>
                <w:bCs/>
              </w:rPr>
              <w:t>Наименование вида</w:t>
            </w:r>
          </w:p>
          <w:p w:rsidR="00DE178B" w:rsidRPr="003A1137" w:rsidRDefault="00DE178B" w:rsidP="00B17905">
            <w:pPr>
              <w:pStyle w:val="affff0"/>
              <w:jc w:val="center"/>
              <w:rPr>
                <w:b/>
                <w:bCs/>
              </w:rPr>
            </w:pPr>
            <w:r w:rsidRPr="003A1137">
              <w:rPr>
                <w:b/>
                <w:bCs/>
              </w:rPr>
              <w:t>разрешённого</w:t>
            </w:r>
          </w:p>
          <w:p w:rsidR="00DE178B" w:rsidRPr="003A1137" w:rsidRDefault="00DE178B" w:rsidP="00B17905">
            <w:pPr>
              <w:pStyle w:val="affff0"/>
              <w:jc w:val="center"/>
              <w:rPr>
                <w:b/>
                <w:bCs/>
              </w:rPr>
            </w:pPr>
            <w:r w:rsidRPr="003A1137">
              <w:rPr>
                <w:b/>
                <w:bCs/>
              </w:rPr>
              <w:t>использования</w:t>
            </w:r>
          </w:p>
          <w:p w:rsidR="00DE178B" w:rsidRPr="003A1137" w:rsidRDefault="00DE178B" w:rsidP="00B17905">
            <w:pPr>
              <w:pStyle w:val="affff0"/>
              <w:jc w:val="center"/>
              <w:rPr>
                <w:b/>
                <w:bCs/>
              </w:rPr>
            </w:pPr>
            <w:r w:rsidRPr="003A1137">
              <w:rPr>
                <w:b/>
                <w:bCs/>
              </w:rPr>
              <w:t>земельного участка</w:t>
            </w:r>
          </w:p>
        </w:tc>
        <w:tc>
          <w:tcPr>
            <w:tcW w:w="5387" w:type="dxa"/>
          </w:tcPr>
          <w:p w:rsidR="00DE178B" w:rsidRPr="003A1137" w:rsidRDefault="00DE178B" w:rsidP="00B17905">
            <w:pPr>
              <w:pStyle w:val="affff0"/>
              <w:jc w:val="center"/>
              <w:rPr>
                <w:b/>
                <w:bCs/>
              </w:rPr>
            </w:pPr>
            <w:r w:rsidRPr="003A1137">
              <w:rPr>
                <w:b/>
                <w:bCs/>
              </w:rPr>
              <w:t>Описание вида разрешённого использования земельного</w:t>
            </w:r>
          </w:p>
          <w:p w:rsidR="00DE178B" w:rsidRPr="003A1137" w:rsidRDefault="00DE178B" w:rsidP="00B17905">
            <w:pPr>
              <w:pStyle w:val="affff0"/>
              <w:jc w:val="center"/>
              <w:rPr>
                <w:b/>
                <w:bCs/>
              </w:rPr>
            </w:pPr>
            <w:r w:rsidRPr="003A1137">
              <w:rPr>
                <w:b/>
                <w:bCs/>
              </w:rPr>
              <w:t>участка</w:t>
            </w:r>
          </w:p>
        </w:tc>
        <w:tc>
          <w:tcPr>
            <w:tcW w:w="1672" w:type="dxa"/>
          </w:tcPr>
          <w:p w:rsidR="00DE178B" w:rsidRPr="003A1137" w:rsidRDefault="00DE178B" w:rsidP="00B17905">
            <w:pPr>
              <w:pStyle w:val="affff0"/>
              <w:jc w:val="center"/>
              <w:rPr>
                <w:b/>
                <w:bCs/>
              </w:rPr>
            </w:pPr>
            <w:r w:rsidRPr="003A1137">
              <w:rPr>
                <w:b/>
                <w:bCs/>
              </w:rPr>
              <w:t>Код</w:t>
            </w:r>
          </w:p>
        </w:tc>
      </w:tr>
      <w:tr w:rsidR="00416755" w:rsidRPr="003A1137" w:rsidTr="00DE178B">
        <w:tc>
          <w:tcPr>
            <w:tcW w:w="2972" w:type="dxa"/>
          </w:tcPr>
          <w:p w:rsidR="00416755" w:rsidRPr="003A1137" w:rsidRDefault="00416755" w:rsidP="00091A22">
            <w:pPr>
              <w:pStyle w:val="affff0"/>
              <w:rPr>
                <w:color w:val="C00000"/>
              </w:rPr>
            </w:pPr>
            <w:r w:rsidRPr="003A1137">
              <w:rPr>
                <w:rFonts w:eastAsia="Times New Roman CYR"/>
              </w:rPr>
              <w:t>Складские площадки</w:t>
            </w:r>
          </w:p>
        </w:tc>
        <w:tc>
          <w:tcPr>
            <w:tcW w:w="5387" w:type="dxa"/>
          </w:tcPr>
          <w:p w:rsidR="00416755" w:rsidRPr="003A1137" w:rsidRDefault="00416755" w:rsidP="00091A22">
            <w:pPr>
              <w:pStyle w:val="affff0"/>
              <w:jc w:val="both"/>
              <w:rPr>
                <w:color w:val="C00000"/>
              </w:rPr>
            </w:pPr>
            <w:r w:rsidRPr="003A1137">
              <w:rPr>
                <w:rFonts w:eastAsia="Times New Roman CYR"/>
              </w:rPr>
              <w:t>Временное хранение, распределение и перевалка грузов (за исключением хранения стратегических запасов) на открытом воздухе</w:t>
            </w:r>
          </w:p>
        </w:tc>
        <w:tc>
          <w:tcPr>
            <w:tcW w:w="1672" w:type="dxa"/>
          </w:tcPr>
          <w:p w:rsidR="00416755" w:rsidRPr="003A1137" w:rsidRDefault="00416755" w:rsidP="00091A22">
            <w:pPr>
              <w:pStyle w:val="affff0"/>
              <w:rPr>
                <w:color w:val="C00000"/>
              </w:rPr>
            </w:pPr>
            <w:r w:rsidRPr="003A1137">
              <w:rPr>
                <w:rFonts w:eastAsia="Times New Roman CYR"/>
              </w:rPr>
              <w:t>6.9.1</w:t>
            </w:r>
          </w:p>
        </w:tc>
      </w:tr>
      <w:tr w:rsidR="00416755" w:rsidRPr="003A1137" w:rsidTr="00763FAD">
        <w:tc>
          <w:tcPr>
            <w:tcW w:w="10031" w:type="dxa"/>
            <w:gridSpan w:val="3"/>
          </w:tcPr>
          <w:p w:rsidR="00091A22" w:rsidRDefault="00091A22" w:rsidP="00091A22">
            <w:pPr>
              <w:jc w:val="center"/>
            </w:pPr>
            <w:r w:rsidRPr="00BF563F">
              <w:t xml:space="preserve">ВСПОМОГАТЕЛЬНЫЕ </w:t>
            </w:r>
            <w:r>
              <w:t>ВИДЫ РАЗРЕШЕННОГО ИСПОЛЬЗОВАНИЯ</w:t>
            </w:r>
          </w:p>
          <w:p w:rsidR="00416755" w:rsidRPr="003A1137" w:rsidRDefault="00091A22" w:rsidP="00091A22">
            <w:pPr>
              <w:pStyle w:val="affff1"/>
              <w:rPr>
                <w:sz w:val="24"/>
                <w:szCs w:val="24"/>
              </w:rPr>
            </w:pPr>
            <w:r w:rsidRPr="00CB3E60">
              <w:rPr>
                <w:rFonts w:eastAsia="Courier New"/>
                <w:caps w:val="0"/>
                <w:sz w:val="24"/>
                <w:szCs w:val="24"/>
              </w:rPr>
              <w:t>не устанавливаются</w:t>
            </w:r>
            <w:r w:rsidRPr="003A1137">
              <w:rPr>
                <w:caps w:val="0"/>
                <w:sz w:val="24"/>
                <w:szCs w:val="24"/>
              </w:rPr>
              <w:t xml:space="preserve"> </w:t>
            </w:r>
          </w:p>
        </w:tc>
      </w:tr>
    </w:tbl>
    <w:p w:rsidR="00DE178B" w:rsidRPr="003A1137" w:rsidRDefault="00DE178B" w:rsidP="00DE178B">
      <w:pPr>
        <w:widowControl w:val="0"/>
        <w:autoSpaceDE w:val="0"/>
        <w:spacing w:line="276" w:lineRule="auto"/>
        <w:ind w:firstLine="694"/>
        <w:rPr>
          <w:bCs/>
          <w:color w:val="C00000"/>
        </w:rPr>
      </w:pPr>
    </w:p>
    <w:p w:rsidR="00DE178B" w:rsidRPr="003A1137" w:rsidRDefault="00DE178B" w:rsidP="00DE178B">
      <w:pPr>
        <w:widowControl w:val="0"/>
        <w:autoSpaceDE w:val="0"/>
        <w:spacing w:line="276" w:lineRule="auto"/>
        <w:ind w:firstLine="694"/>
        <w:rPr>
          <w:bCs/>
          <w:color w:val="C00000"/>
        </w:rPr>
      </w:pPr>
    </w:p>
    <w:p w:rsidR="00DE178B" w:rsidRPr="003A1137" w:rsidRDefault="00DE178B" w:rsidP="00DE178B">
      <w:pPr>
        <w:keepNext/>
        <w:jc w:val="both"/>
      </w:pPr>
      <w:r w:rsidRPr="003A1137">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AE3C00" w:rsidRPr="003A1137" w:rsidRDefault="00AE3C00" w:rsidP="00DE178B">
      <w:pPr>
        <w:keepNext/>
        <w:jc w:val="both"/>
      </w:pPr>
    </w:p>
    <w:p w:rsidR="00AE3C00" w:rsidRPr="003A1137" w:rsidRDefault="00AE3C00" w:rsidP="00AE3C00">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890"/>
        <w:gridCol w:w="1791"/>
        <w:gridCol w:w="1791"/>
        <w:gridCol w:w="1879"/>
      </w:tblGrid>
      <w:tr w:rsidR="00AE3C00" w:rsidRPr="003A1137" w:rsidTr="00091A22">
        <w:tc>
          <w:tcPr>
            <w:tcW w:w="3890" w:type="dxa"/>
            <w:vMerge w:val="restart"/>
            <w:vAlign w:val="center"/>
          </w:tcPr>
          <w:p w:rsidR="00AE3C00" w:rsidRPr="003A1137" w:rsidRDefault="00AE3C00" w:rsidP="00AE3C00">
            <w:pPr>
              <w:jc w:val="center"/>
              <w:rPr>
                <w:b/>
                <w:bCs/>
              </w:rPr>
            </w:pPr>
            <w:r w:rsidRPr="003A1137">
              <w:rPr>
                <w:b/>
                <w:bCs/>
              </w:rPr>
              <w:t>Наименование вида разрешенного использования (код)</w:t>
            </w:r>
          </w:p>
        </w:tc>
        <w:tc>
          <w:tcPr>
            <w:tcW w:w="5461" w:type="dxa"/>
            <w:gridSpan w:val="3"/>
            <w:vAlign w:val="center"/>
          </w:tcPr>
          <w:p w:rsidR="00AE3C00" w:rsidRPr="003A1137" w:rsidRDefault="00AE3C00" w:rsidP="00AE3C00">
            <w:pPr>
              <w:jc w:val="center"/>
              <w:rPr>
                <w:b/>
                <w:bCs/>
              </w:rPr>
            </w:pPr>
            <w:r w:rsidRPr="003A1137">
              <w:rPr>
                <w:b/>
                <w:bCs/>
              </w:rPr>
              <w:t>Предельные размеры земельных участков</w:t>
            </w:r>
          </w:p>
        </w:tc>
      </w:tr>
      <w:tr w:rsidR="00AE3C00" w:rsidRPr="003A1137" w:rsidTr="00091A22">
        <w:tc>
          <w:tcPr>
            <w:tcW w:w="3890" w:type="dxa"/>
            <w:vMerge/>
          </w:tcPr>
          <w:p w:rsidR="00AE3C00" w:rsidRPr="003A1137" w:rsidRDefault="00AE3C00" w:rsidP="00AE3C00"/>
        </w:tc>
        <w:tc>
          <w:tcPr>
            <w:tcW w:w="1791" w:type="dxa"/>
            <w:vAlign w:val="center"/>
          </w:tcPr>
          <w:p w:rsidR="00AE3C00" w:rsidRPr="003A1137" w:rsidRDefault="00AE3C00" w:rsidP="00AE3C00">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791" w:type="dxa"/>
            <w:vAlign w:val="center"/>
          </w:tcPr>
          <w:p w:rsidR="00AE3C00" w:rsidRPr="003A1137" w:rsidRDefault="00AE3C00" w:rsidP="00AE3C00">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879" w:type="dxa"/>
            <w:vAlign w:val="center"/>
          </w:tcPr>
          <w:p w:rsidR="00AE3C00" w:rsidRPr="003A1137" w:rsidRDefault="00AE3C00" w:rsidP="00AE3C00">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AE3C00" w:rsidRPr="003A1137" w:rsidTr="00091A22">
        <w:tc>
          <w:tcPr>
            <w:tcW w:w="3890" w:type="dxa"/>
          </w:tcPr>
          <w:p w:rsidR="00AE3C00" w:rsidRPr="003A1137" w:rsidRDefault="00AE3C00" w:rsidP="00AE3C00">
            <w:r w:rsidRPr="003A1137">
              <w:t>Растениеводство (1.1)</w:t>
            </w:r>
          </w:p>
        </w:tc>
        <w:tc>
          <w:tcPr>
            <w:tcW w:w="1791" w:type="dxa"/>
          </w:tcPr>
          <w:p w:rsidR="00AE3C00" w:rsidRPr="003A1137" w:rsidRDefault="00AE3C00" w:rsidP="00AE3C00">
            <w:pPr>
              <w:rPr>
                <w:lang w:val="en-US"/>
              </w:rPr>
            </w:pPr>
            <w:r w:rsidRPr="003A1137">
              <w:rPr>
                <w:lang w:val="en-US"/>
              </w:rPr>
              <w:t>20</w:t>
            </w:r>
          </w:p>
        </w:tc>
        <w:tc>
          <w:tcPr>
            <w:tcW w:w="1791" w:type="dxa"/>
          </w:tcPr>
          <w:p w:rsidR="00AE3C00" w:rsidRPr="003A1137" w:rsidRDefault="00AE3C00" w:rsidP="00AE3C00">
            <w:r w:rsidRPr="003A1137">
              <w:t>Не подлежит установлению</w:t>
            </w:r>
          </w:p>
        </w:tc>
        <w:tc>
          <w:tcPr>
            <w:tcW w:w="1879" w:type="dxa"/>
          </w:tcPr>
          <w:p w:rsidR="00AE3C00" w:rsidRPr="003A1137" w:rsidRDefault="00AE3C00" w:rsidP="00AE3C00">
            <w:r w:rsidRPr="003A1137">
              <w:t>2500</w:t>
            </w:r>
          </w:p>
        </w:tc>
      </w:tr>
      <w:tr w:rsidR="00AE3C00" w:rsidRPr="003A1137" w:rsidTr="00091A22">
        <w:tc>
          <w:tcPr>
            <w:tcW w:w="3890" w:type="dxa"/>
          </w:tcPr>
          <w:p w:rsidR="00AE3C00" w:rsidRPr="003A1137" w:rsidRDefault="00AE3C00" w:rsidP="00AE3C00">
            <w:r w:rsidRPr="003A1137">
              <w:t>Научное обеспечение сельского хозяйства (1.14)</w:t>
            </w:r>
          </w:p>
        </w:tc>
        <w:tc>
          <w:tcPr>
            <w:tcW w:w="1791" w:type="dxa"/>
          </w:tcPr>
          <w:p w:rsidR="00AE3C00" w:rsidRPr="003A1137" w:rsidRDefault="00AE3C00" w:rsidP="00AE3C00">
            <w:pPr>
              <w:rPr>
                <w:lang w:val="en-US"/>
              </w:rPr>
            </w:pPr>
            <w:r w:rsidRPr="003A1137">
              <w:rPr>
                <w:lang w:val="en-US"/>
              </w:rPr>
              <w:t>20</w:t>
            </w:r>
          </w:p>
        </w:tc>
        <w:tc>
          <w:tcPr>
            <w:tcW w:w="1791" w:type="dxa"/>
          </w:tcPr>
          <w:p w:rsidR="00AE3C00" w:rsidRPr="003A1137" w:rsidRDefault="00AE3C00" w:rsidP="00AE3C00">
            <w:r w:rsidRPr="003A1137">
              <w:t>Не подлежит установлению</w:t>
            </w:r>
          </w:p>
        </w:tc>
        <w:tc>
          <w:tcPr>
            <w:tcW w:w="1879" w:type="dxa"/>
          </w:tcPr>
          <w:p w:rsidR="00AE3C00" w:rsidRPr="003A1137" w:rsidRDefault="00AE3C00" w:rsidP="00AE3C00">
            <w:r w:rsidRPr="003A1137">
              <w:t>Не подлежит установлению</w:t>
            </w:r>
          </w:p>
        </w:tc>
      </w:tr>
      <w:tr w:rsidR="00AE3C00" w:rsidRPr="003A1137" w:rsidTr="00091A22">
        <w:tc>
          <w:tcPr>
            <w:tcW w:w="3890" w:type="dxa"/>
          </w:tcPr>
          <w:p w:rsidR="00AE3C00" w:rsidRPr="003A1137" w:rsidRDefault="00AE3C00" w:rsidP="00091A22">
            <w:r w:rsidRPr="003A1137">
              <w:t>Пчеловодство (1.1</w:t>
            </w:r>
            <w:r w:rsidR="00091A22">
              <w:t>2</w:t>
            </w:r>
            <w:r w:rsidRPr="003A1137">
              <w:t>)</w:t>
            </w:r>
          </w:p>
        </w:tc>
        <w:tc>
          <w:tcPr>
            <w:tcW w:w="1791" w:type="dxa"/>
          </w:tcPr>
          <w:p w:rsidR="00AE3C00" w:rsidRPr="003A1137" w:rsidRDefault="00AE3C00" w:rsidP="00AE3C00">
            <w:pPr>
              <w:rPr>
                <w:lang w:val="en-US"/>
              </w:rPr>
            </w:pPr>
            <w:r w:rsidRPr="003A1137">
              <w:rPr>
                <w:lang w:val="en-US"/>
              </w:rPr>
              <w:t>20</w:t>
            </w:r>
          </w:p>
        </w:tc>
        <w:tc>
          <w:tcPr>
            <w:tcW w:w="1791" w:type="dxa"/>
          </w:tcPr>
          <w:p w:rsidR="00AE3C00" w:rsidRPr="003A1137" w:rsidRDefault="00AE3C00" w:rsidP="00AE3C00">
            <w:r w:rsidRPr="003A1137">
              <w:t>Не подлежит установлению</w:t>
            </w:r>
          </w:p>
        </w:tc>
        <w:tc>
          <w:tcPr>
            <w:tcW w:w="1879" w:type="dxa"/>
          </w:tcPr>
          <w:p w:rsidR="00AE3C00" w:rsidRPr="003A1137" w:rsidRDefault="00AE3C00" w:rsidP="00AE3C00">
            <w:r w:rsidRPr="003A1137">
              <w:t>Не подлежит установлению</w:t>
            </w:r>
          </w:p>
        </w:tc>
      </w:tr>
      <w:tr w:rsidR="00AE3C00" w:rsidRPr="003A1137" w:rsidTr="00091A22">
        <w:tc>
          <w:tcPr>
            <w:tcW w:w="3890" w:type="dxa"/>
            <w:shd w:val="clear" w:color="auto" w:fill="auto"/>
          </w:tcPr>
          <w:p w:rsidR="00AE3C00" w:rsidRPr="00951CB1" w:rsidRDefault="00AE3C00" w:rsidP="00AE3C00">
            <w:r w:rsidRPr="00951CB1">
              <w:t>Ведение личного подсобного хозяйства на полевых участках (1.16)</w:t>
            </w:r>
          </w:p>
        </w:tc>
        <w:tc>
          <w:tcPr>
            <w:tcW w:w="1791" w:type="dxa"/>
            <w:shd w:val="clear" w:color="auto" w:fill="auto"/>
          </w:tcPr>
          <w:p w:rsidR="00AE3C00" w:rsidRPr="00951CB1" w:rsidRDefault="00351C1B" w:rsidP="00AE3C00">
            <w:r w:rsidRPr="00951CB1">
              <w:t>10</w:t>
            </w:r>
          </w:p>
        </w:tc>
        <w:tc>
          <w:tcPr>
            <w:tcW w:w="1791" w:type="dxa"/>
            <w:shd w:val="clear" w:color="auto" w:fill="auto"/>
          </w:tcPr>
          <w:p w:rsidR="00AE3C00" w:rsidRPr="00951CB1" w:rsidRDefault="00351C1B" w:rsidP="00AE3C00">
            <w:pPr>
              <w:rPr>
                <w:lang w:val="en-US"/>
              </w:rPr>
            </w:pPr>
            <w:r w:rsidRPr="00951CB1">
              <w:t>6</w:t>
            </w:r>
            <w:r w:rsidR="00AE3C00" w:rsidRPr="00951CB1">
              <w:rPr>
                <w:lang w:val="en-US"/>
              </w:rPr>
              <w:t>00</w:t>
            </w:r>
          </w:p>
        </w:tc>
        <w:tc>
          <w:tcPr>
            <w:tcW w:w="1879" w:type="dxa"/>
            <w:shd w:val="clear" w:color="auto" w:fill="auto"/>
          </w:tcPr>
          <w:p w:rsidR="00AE3C00" w:rsidRPr="00951CB1" w:rsidRDefault="00AE3C00" w:rsidP="00AE3C00">
            <w:pPr>
              <w:rPr>
                <w:lang w:val="en-US"/>
              </w:rPr>
            </w:pPr>
            <w:r w:rsidRPr="00951CB1">
              <w:rPr>
                <w:lang w:val="en-US"/>
              </w:rPr>
              <w:t>2</w:t>
            </w:r>
            <w:r w:rsidR="00351C1B" w:rsidRPr="00951CB1">
              <w:t>5</w:t>
            </w:r>
            <w:r w:rsidRPr="00951CB1">
              <w:rPr>
                <w:lang w:val="en-US"/>
              </w:rPr>
              <w:t>00</w:t>
            </w:r>
          </w:p>
        </w:tc>
      </w:tr>
      <w:tr w:rsidR="00AE3C00" w:rsidRPr="003A1137" w:rsidTr="00091A22">
        <w:tc>
          <w:tcPr>
            <w:tcW w:w="3890" w:type="dxa"/>
          </w:tcPr>
          <w:p w:rsidR="00AE3C00" w:rsidRPr="003A1137" w:rsidRDefault="00AE3C00" w:rsidP="00AE3C00">
            <w:r w:rsidRPr="003A1137">
              <w:t>Питомники (1.17)</w:t>
            </w:r>
          </w:p>
        </w:tc>
        <w:tc>
          <w:tcPr>
            <w:tcW w:w="1791" w:type="dxa"/>
          </w:tcPr>
          <w:p w:rsidR="00AE3C00" w:rsidRPr="003A1137" w:rsidRDefault="00AE3C00" w:rsidP="00AE3C00">
            <w:r w:rsidRPr="003A1137">
              <w:t>20</w:t>
            </w:r>
          </w:p>
        </w:tc>
        <w:tc>
          <w:tcPr>
            <w:tcW w:w="1791" w:type="dxa"/>
          </w:tcPr>
          <w:p w:rsidR="00AE3C00" w:rsidRPr="003A1137" w:rsidRDefault="00AE3C00" w:rsidP="00AE3C00">
            <w:r w:rsidRPr="003A1137">
              <w:t>Не подлежит установлению</w:t>
            </w:r>
          </w:p>
        </w:tc>
        <w:tc>
          <w:tcPr>
            <w:tcW w:w="1879" w:type="dxa"/>
          </w:tcPr>
          <w:p w:rsidR="00AE3C00" w:rsidRPr="003A1137" w:rsidRDefault="00AE3C00" w:rsidP="00AE3C00">
            <w:r w:rsidRPr="003A1137">
              <w:t>Не подлежит установлению</w:t>
            </w:r>
          </w:p>
        </w:tc>
      </w:tr>
      <w:tr w:rsidR="003321CC" w:rsidRPr="003A1137" w:rsidTr="00091A22">
        <w:tc>
          <w:tcPr>
            <w:tcW w:w="3890" w:type="dxa"/>
          </w:tcPr>
          <w:p w:rsidR="003321CC" w:rsidRPr="003A1137" w:rsidRDefault="003321CC" w:rsidP="009D202E">
            <w:r w:rsidRPr="003A1137">
              <w:t>Обеспечение сельскохозяйственного производства (1.18)</w:t>
            </w:r>
          </w:p>
        </w:tc>
        <w:tc>
          <w:tcPr>
            <w:tcW w:w="1791" w:type="dxa"/>
          </w:tcPr>
          <w:p w:rsidR="003321CC" w:rsidRPr="003A1137" w:rsidRDefault="003321CC" w:rsidP="009D202E">
            <w:pPr>
              <w:rPr>
                <w:lang w:val="en-US"/>
              </w:rPr>
            </w:pPr>
            <w:r w:rsidRPr="003A1137">
              <w:rPr>
                <w:lang w:val="en-US"/>
              </w:rPr>
              <w:t>20</w:t>
            </w:r>
          </w:p>
        </w:tc>
        <w:tc>
          <w:tcPr>
            <w:tcW w:w="1791" w:type="dxa"/>
          </w:tcPr>
          <w:p w:rsidR="003321CC" w:rsidRPr="003A1137" w:rsidRDefault="003321CC" w:rsidP="009D202E">
            <w:r w:rsidRPr="003A1137">
              <w:t>Не подлежит установлению</w:t>
            </w:r>
          </w:p>
        </w:tc>
        <w:tc>
          <w:tcPr>
            <w:tcW w:w="1879" w:type="dxa"/>
          </w:tcPr>
          <w:p w:rsidR="003321CC" w:rsidRPr="003A1137" w:rsidRDefault="003321CC" w:rsidP="009D202E">
            <w:r w:rsidRPr="003A1137">
              <w:t>Не подлежит установлению</w:t>
            </w:r>
          </w:p>
        </w:tc>
      </w:tr>
      <w:tr w:rsidR="003321CC" w:rsidRPr="003A1137" w:rsidTr="00091A22">
        <w:tc>
          <w:tcPr>
            <w:tcW w:w="3890" w:type="dxa"/>
          </w:tcPr>
          <w:p w:rsidR="003321CC" w:rsidRPr="003A1137" w:rsidRDefault="003321CC" w:rsidP="00AE3C00">
            <w:r w:rsidRPr="003A1137">
              <w:t>Сенокошение (1.19)</w:t>
            </w:r>
          </w:p>
        </w:tc>
        <w:tc>
          <w:tcPr>
            <w:tcW w:w="1791" w:type="dxa"/>
          </w:tcPr>
          <w:p w:rsidR="003321CC" w:rsidRPr="003A1137" w:rsidRDefault="003321CC" w:rsidP="00AE3C00">
            <w:r w:rsidRPr="003A1137">
              <w:t>20</w:t>
            </w:r>
          </w:p>
        </w:tc>
        <w:tc>
          <w:tcPr>
            <w:tcW w:w="1791" w:type="dxa"/>
          </w:tcPr>
          <w:p w:rsidR="003321CC" w:rsidRPr="003A1137" w:rsidRDefault="003321CC" w:rsidP="00AE3C00">
            <w:r w:rsidRPr="003A1137">
              <w:t>Не подлежит установлению</w:t>
            </w:r>
          </w:p>
        </w:tc>
        <w:tc>
          <w:tcPr>
            <w:tcW w:w="1879" w:type="dxa"/>
          </w:tcPr>
          <w:p w:rsidR="003321CC" w:rsidRPr="003A1137" w:rsidRDefault="003321CC" w:rsidP="00AE3C00">
            <w:r w:rsidRPr="003A1137">
              <w:t>Не подлежит установлению</w:t>
            </w:r>
          </w:p>
        </w:tc>
      </w:tr>
      <w:tr w:rsidR="003321CC" w:rsidRPr="003A1137" w:rsidTr="00091A22">
        <w:tc>
          <w:tcPr>
            <w:tcW w:w="3890" w:type="dxa"/>
          </w:tcPr>
          <w:p w:rsidR="003321CC" w:rsidRPr="003A1137" w:rsidRDefault="003321CC" w:rsidP="00AE3C00">
            <w:r w:rsidRPr="003A1137">
              <w:t>Выпас сельскохозяйственных животных (1.20)</w:t>
            </w:r>
          </w:p>
        </w:tc>
        <w:tc>
          <w:tcPr>
            <w:tcW w:w="1791" w:type="dxa"/>
          </w:tcPr>
          <w:p w:rsidR="003321CC" w:rsidRPr="003A1137" w:rsidRDefault="003321CC" w:rsidP="00AE3C00">
            <w:r w:rsidRPr="003A1137">
              <w:t>20</w:t>
            </w:r>
          </w:p>
        </w:tc>
        <w:tc>
          <w:tcPr>
            <w:tcW w:w="1791" w:type="dxa"/>
          </w:tcPr>
          <w:p w:rsidR="003321CC" w:rsidRPr="003A1137" w:rsidRDefault="003321CC" w:rsidP="00AE3C00">
            <w:r w:rsidRPr="003A1137">
              <w:t>Не подлежит установлению</w:t>
            </w:r>
          </w:p>
        </w:tc>
        <w:tc>
          <w:tcPr>
            <w:tcW w:w="1879" w:type="dxa"/>
          </w:tcPr>
          <w:p w:rsidR="003321CC" w:rsidRPr="003A1137" w:rsidRDefault="003321CC" w:rsidP="00AE3C00">
            <w:r w:rsidRPr="003A1137">
              <w:t>Не подлежит установлению</w:t>
            </w:r>
          </w:p>
        </w:tc>
      </w:tr>
      <w:tr w:rsidR="003321CC" w:rsidRPr="003A1137" w:rsidTr="00091A22">
        <w:tc>
          <w:tcPr>
            <w:tcW w:w="3890" w:type="dxa"/>
          </w:tcPr>
          <w:p w:rsidR="003321CC" w:rsidRPr="003A1137" w:rsidRDefault="003321CC" w:rsidP="00AE3C00">
            <w:r w:rsidRPr="003A1137">
              <w:t>Предоставление коммунальных услуг (3.1.1)</w:t>
            </w:r>
          </w:p>
        </w:tc>
        <w:tc>
          <w:tcPr>
            <w:tcW w:w="1791" w:type="dxa"/>
          </w:tcPr>
          <w:p w:rsidR="003321CC" w:rsidRPr="003A1137" w:rsidRDefault="003321CC" w:rsidP="00AE3C00">
            <w:pPr>
              <w:rPr>
                <w:lang w:val="en-US"/>
              </w:rPr>
            </w:pPr>
            <w:r w:rsidRPr="003A1137">
              <w:rPr>
                <w:lang w:val="en-US"/>
              </w:rPr>
              <w:t>1</w:t>
            </w:r>
          </w:p>
        </w:tc>
        <w:tc>
          <w:tcPr>
            <w:tcW w:w="1791" w:type="dxa"/>
          </w:tcPr>
          <w:p w:rsidR="003321CC" w:rsidRPr="003A1137" w:rsidRDefault="003321CC" w:rsidP="00AE3C00">
            <w:r w:rsidRPr="003A1137">
              <w:t>4</w:t>
            </w:r>
          </w:p>
        </w:tc>
        <w:tc>
          <w:tcPr>
            <w:tcW w:w="1879" w:type="dxa"/>
          </w:tcPr>
          <w:p w:rsidR="003321CC" w:rsidRPr="003A1137" w:rsidRDefault="003321CC" w:rsidP="00AE3C00">
            <w:r w:rsidRPr="003A1137">
              <w:t>Не подлежит установлению</w:t>
            </w:r>
          </w:p>
        </w:tc>
      </w:tr>
      <w:tr w:rsidR="003321CC" w:rsidRPr="003A1137" w:rsidTr="00091A22">
        <w:tc>
          <w:tcPr>
            <w:tcW w:w="3890" w:type="dxa"/>
          </w:tcPr>
          <w:p w:rsidR="003321CC" w:rsidRPr="003A1137" w:rsidRDefault="003321CC" w:rsidP="00AE3C00">
            <w:r w:rsidRPr="003A1137">
              <w:t>Обеспечение деятельности в области гидрометеорологии и смежных с ней областях (3.9.1)</w:t>
            </w:r>
          </w:p>
        </w:tc>
        <w:tc>
          <w:tcPr>
            <w:tcW w:w="1791" w:type="dxa"/>
          </w:tcPr>
          <w:p w:rsidR="003321CC" w:rsidRPr="003A1137" w:rsidRDefault="003321CC" w:rsidP="00AE3C00">
            <w:pPr>
              <w:rPr>
                <w:lang w:val="en-US"/>
              </w:rPr>
            </w:pPr>
            <w:r w:rsidRPr="003A1137">
              <w:rPr>
                <w:lang w:val="en-US"/>
              </w:rPr>
              <w:t>10</w:t>
            </w:r>
          </w:p>
        </w:tc>
        <w:tc>
          <w:tcPr>
            <w:tcW w:w="1791" w:type="dxa"/>
          </w:tcPr>
          <w:p w:rsidR="003321CC" w:rsidRPr="003A1137" w:rsidRDefault="003321CC" w:rsidP="00AE3C00">
            <w:pPr>
              <w:rPr>
                <w:lang w:val="en-US"/>
              </w:rPr>
            </w:pPr>
            <w:r w:rsidRPr="003A1137">
              <w:rPr>
                <w:lang w:val="en-US"/>
              </w:rPr>
              <w:t>100</w:t>
            </w:r>
          </w:p>
        </w:tc>
        <w:tc>
          <w:tcPr>
            <w:tcW w:w="1879" w:type="dxa"/>
          </w:tcPr>
          <w:p w:rsidR="003321CC" w:rsidRPr="003A1137" w:rsidRDefault="003321CC" w:rsidP="00AE3C00">
            <w:r w:rsidRPr="003A1137">
              <w:t>Не подлежит установлению</w:t>
            </w:r>
          </w:p>
        </w:tc>
      </w:tr>
      <w:tr w:rsidR="003321CC" w:rsidRPr="003A1137" w:rsidTr="00091A22">
        <w:tc>
          <w:tcPr>
            <w:tcW w:w="3890" w:type="dxa"/>
          </w:tcPr>
          <w:p w:rsidR="003321CC" w:rsidRPr="003A1137" w:rsidRDefault="003321CC" w:rsidP="00AE3C00">
            <w:r w:rsidRPr="003A1137">
              <w:t>Энергетика (6.7)</w:t>
            </w:r>
          </w:p>
        </w:tc>
        <w:tc>
          <w:tcPr>
            <w:tcW w:w="1791" w:type="dxa"/>
          </w:tcPr>
          <w:p w:rsidR="003321CC" w:rsidRPr="003A1137" w:rsidRDefault="003321CC" w:rsidP="00AE3C00">
            <w:pPr>
              <w:rPr>
                <w:lang w:val="en-US"/>
              </w:rPr>
            </w:pPr>
            <w:r w:rsidRPr="003A1137">
              <w:rPr>
                <w:lang w:val="en-US"/>
              </w:rPr>
              <w:t>1</w:t>
            </w:r>
          </w:p>
        </w:tc>
        <w:tc>
          <w:tcPr>
            <w:tcW w:w="1791" w:type="dxa"/>
          </w:tcPr>
          <w:p w:rsidR="003321CC" w:rsidRPr="003A1137" w:rsidRDefault="003321CC" w:rsidP="00AE3C00">
            <w:pPr>
              <w:rPr>
                <w:lang w:val="en-US"/>
              </w:rPr>
            </w:pPr>
            <w:r w:rsidRPr="003A1137">
              <w:rPr>
                <w:lang w:val="en-US"/>
              </w:rPr>
              <w:t>4</w:t>
            </w:r>
          </w:p>
        </w:tc>
        <w:tc>
          <w:tcPr>
            <w:tcW w:w="1879" w:type="dxa"/>
          </w:tcPr>
          <w:p w:rsidR="003321CC" w:rsidRPr="003A1137" w:rsidRDefault="003321CC" w:rsidP="00AE3C00">
            <w:r w:rsidRPr="003A1137">
              <w:t>Не подлежит установлению</w:t>
            </w:r>
          </w:p>
        </w:tc>
      </w:tr>
      <w:tr w:rsidR="003321CC" w:rsidRPr="003A1137" w:rsidTr="00091A22">
        <w:tc>
          <w:tcPr>
            <w:tcW w:w="3890" w:type="dxa"/>
          </w:tcPr>
          <w:p w:rsidR="003321CC" w:rsidRPr="003A1137" w:rsidRDefault="003321CC" w:rsidP="00AE3C00">
            <w:r w:rsidRPr="003A1137">
              <w:t>Связь (6.8)</w:t>
            </w:r>
          </w:p>
        </w:tc>
        <w:tc>
          <w:tcPr>
            <w:tcW w:w="1791" w:type="dxa"/>
          </w:tcPr>
          <w:p w:rsidR="003321CC" w:rsidRPr="003A1137" w:rsidRDefault="003321CC" w:rsidP="00AE3C00">
            <w:pPr>
              <w:rPr>
                <w:lang w:val="en-US"/>
              </w:rPr>
            </w:pPr>
            <w:r w:rsidRPr="003A1137">
              <w:rPr>
                <w:lang w:val="en-US"/>
              </w:rPr>
              <w:t>4</w:t>
            </w:r>
          </w:p>
        </w:tc>
        <w:tc>
          <w:tcPr>
            <w:tcW w:w="1791" w:type="dxa"/>
          </w:tcPr>
          <w:p w:rsidR="003321CC" w:rsidRPr="003A1137" w:rsidRDefault="003321CC" w:rsidP="00AE3C00">
            <w:pPr>
              <w:rPr>
                <w:lang w:val="en-US"/>
              </w:rPr>
            </w:pPr>
            <w:r w:rsidRPr="003A1137">
              <w:rPr>
                <w:lang w:val="en-US"/>
              </w:rPr>
              <w:t>20</w:t>
            </w:r>
          </w:p>
        </w:tc>
        <w:tc>
          <w:tcPr>
            <w:tcW w:w="1879" w:type="dxa"/>
          </w:tcPr>
          <w:p w:rsidR="003321CC" w:rsidRPr="003A1137" w:rsidRDefault="003321CC" w:rsidP="00AE3C00">
            <w:r w:rsidRPr="003A1137">
              <w:t>Не подлежит установлению</w:t>
            </w:r>
          </w:p>
        </w:tc>
      </w:tr>
      <w:tr w:rsidR="003321CC" w:rsidRPr="003A1137" w:rsidTr="00091A22">
        <w:tc>
          <w:tcPr>
            <w:tcW w:w="3890" w:type="dxa"/>
          </w:tcPr>
          <w:p w:rsidR="003321CC" w:rsidRPr="003A1137" w:rsidRDefault="003321CC" w:rsidP="00AE3C00">
            <w:r w:rsidRPr="003A1137">
              <w:t>Складские площадки (6.9.1)</w:t>
            </w:r>
          </w:p>
        </w:tc>
        <w:tc>
          <w:tcPr>
            <w:tcW w:w="1791" w:type="dxa"/>
          </w:tcPr>
          <w:p w:rsidR="003321CC" w:rsidRPr="003A1137" w:rsidRDefault="003321CC" w:rsidP="00AE3C00">
            <w:r w:rsidRPr="003A1137">
              <w:t>10</w:t>
            </w:r>
          </w:p>
        </w:tc>
        <w:tc>
          <w:tcPr>
            <w:tcW w:w="1791" w:type="dxa"/>
          </w:tcPr>
          <w:p w:rsidR="003321CC" w:rsidRPr="003A1137" w:rsidRDefault="003321CC" w:rsidP="00AE3C00">
            <w:r w:rsidRPr="003A1137">
              <w:t>300</w:t>
            </w:r>
          </w:p>
        </w:tc>
        <w:tc>
          <w:tcPr>
            <w:tcW w:w="1879" w:type="dxa"/>
          </w:tcPr>
          <w:p w:rsidR="003321CC" w:rsidRPr="003A1137" w:rsidRDefault="003321CC" w:rsidP="00AE3C00">
            <w:r w:rsidRPr="003A1137">
              <w:t>Не подлежит установлению</w:t>
            </w:r>
          </w:p>
        </w:tc>
      </w:tr>
      <w:tr w:rsidR="003321CC" w:rsidRPr="003A1137" w:rsidTr="00091A22">
        <w:tc>
          <w:tcPr>
            <w:tcW w:w="3890" w:type="dxa"/>
          </w:tcPr>
          <w:p w:rsidR="003321CC" w:rsidRPr="003A1137" w:rsidRDefault="003321CC" w:rsidP="00AE3C00">
            <w:r w:rsidRPr="003A1137">
              <w:t>Размещение автомобильных дорог (7.2.1)</w:t>
            </w:r>
          </w:p>
        </w:tc>
        <w:tc>
          <w:tcPr>
            <w:tcW w:w="1791" w:type="dxa"/>
          </w:tcPr>
          <w:p w:rsidR="003321CC" w:rsidRPr="003A1137" w:rsidRDefault="003321CC" w:rsidP="00AE3C00">
            <w:pPr>
              <w:rPr>
                <w:lang w:val="en-US"/>
              </w:rPr>
            </w:pPr>
            <w:r w:rsidRPr="003A1137">
              <w:rPr>
                <w:lang w:val="en-US"/>
              </w:rPr>
              <w:t>10</w:t>
            </w:r>
          </w:p>
        </w:tc>
        <w:tc>
          <w:tcPr>
            <w:tcW w:w="1791" w:type="dxa"/>
          </w:tcPr>
          <w:p w:rsidR="003321CC" w:rsidRPr="003A1137" w:rsidRDefault="003321CC" w:rsidP="00AE3C00">
            <w:pPr>
              <w:rPr>
                <w:lang w:val="en-US"/>
              </w:rPr>
            </w:pPr>
            <w:r w:rsidRPr="003A1137">
              <w:rPr>
                <w:lang w:val="en-US"/>
              </w:rPr>
              <w:t>100</w:t>
            </w:r>
          </w:p>
        </w:tc>
        <w:tc>
          <w:tcPr>
            <w:tcW w:w="1879" w:type="dxa"/>
          </w:tcPr>
          <w:p w:rsidR="003321CC" w:rsidRPr="003A1137" w:rsidRDefault="003321CC" w:rsidP="00AE3C00">
            <w:r w:rsidRPr="003A1137">
              <w:t>Не подлежит установлению</w:t>
            </w:r>
          </w:p>
        </w:tc>
      </w:tr>
      <w:tr w:rsidR="003321CC" w:rsidRPr="003A1137" w:rsidTr="00091A22">
        <w:tc>
          <w:tcPr>
            <w:tcW w:w="3890" w:type="dxa"/>
          </w:tcPr>
          <w:p w:rsidR="003321CC" w:rsidRPr="003A1137" w:rsidRDefault="003321CC" w:rsidP="00AE3C00">
            <w:r w:rsidRPr="003A1137">
              <w:t>Гидротехнические сооружения (11.3)</w:t>
            </w:r>
          </w:p>
        </w:tc>
        <w:tc>
          <w:tcPr>
            <w:tcW w:w="1791" w:type="dxa"/>
          </w:tcPr>
          <w:p w:rsidR="003321CC" w:rsidRPr="003A1137" w:rsidRDefault="003321CC" w:rsidP="00AE3C00">
            <w:r w:rsidRPr="003A1137">
              <w:t>Не подлежит установлению</w:t>
            </w:r>
          </w:p>
        </w:tc>
        <w:tc>
          <w:tcPr>
            <w:tcW w:w="1791" w:type="dxa"/>
          </w:tcPr>
          <w:p w:rsidR="003321CC" w:rsidRPr="003A1137" w:rsidRDefault="003321CC" w:rsidP="00AE3C00">
            <w:r w:rsidRPr="003A1137">
              <w:t>Не подлежит установлению</w:t>
            </w:r>
          </w:p>
        </w:tc>
        <w:tc>
          <w:tcPr>
            <w:tcW w:w="1879" w:type="dxa"/>
          </w:tcPr>
          <w:p w:rsidR="003321CC" w:rsidRPr="003A1137" w:rsidRDefault="003321CC" w:rsidP="00AE3C00">
            <w:r w:rsidRPr="003A1137">
              <w:t>Не подлежит установлению</w:t>
            </w:r>
          </w:p>
        </w:tc>
      </w:tr>
    </w:tbl>
    <w:p w:rsidR="00AE3C00" w:rsidRPr="003A1137" w:rsidRDefault="00AE3C00" w:rsidP="00AE3C00">
      <w:pPr>
        <w:tabs>
          <w:tab w:val="left" w:pos="1080"/>
          <w:tab w:val="num" w:pos="1211"/>
        </w:tabs>
        <w:spacing w:line="276" w:lineRule="auto"/>
        <w:ind w:firstLine="709"/>
      </w:pPr>
    </w:p>
    <w:p w:rsidR="00AE3C00" w:rsidRPr="003A1137" w:rsidRDefault="00AE3C00" w:rsidP="00AE3C00">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539"/>
        <w:gridCol w:w="1275"/>
        <w:gridCol w:w="1418"/>
        <w:gridCol w:w="1284"/>
        <w:gridCol w:w="1834"/>
      </w:tblGrid>
      <w:tr w:rsidR="00AE3C00" w:rsidRPr="003A1137" w:rsidTr="00AE3C00">
        <w:tc>
          <w:tcPr>
            <w:tcW w:w="3539" w:type="dxa"/>
            <w:vMerge w:val="restart"/>
            <w:vAlign w:val="center"/>
          </w:tcPr>
          <w:p w:rsidR="00AE3C00" w:rsidRPr="003A1137" w:rsidRDefault="00AE3C00" w:rsidP="00AE3C00">
            <w:pPr>
              <w:jc w:val="center"/>
              <w:rPr>
                <w:b/>
                <w:bCs/>
              </w:rPr>
            </w:pPr>
            <w:r w:rsidRPr="003A1137">
              <w:rPr>
                <w:b/>
                <w:bCs/>
              </w:rPr>
              <w:t xml:space="preserve">Наименование вида </w:t>
            </w:r>
            <w:r w:rsidRPr="003A1137">
              <w:rPr>
                <w:b/>
                <w:bCs/>
              </w:rPr>
              <w:lastRenderedPageBreak/>
              <w:t>разрешенного использования (код)</w:t>
            </w:r>
          </w:p>
        </w:tc>
        <w:tc>
          <w:tcPr>
            <w:tcW w:w="5811" w:type="dxa"/>
            <w:gridSpan w:val="4"/>
          </w:tcPr>
          <w:p w:rsidR="00AE3C00" w:rsidRPr="003A1137" w:rsidRDefault="00AE3C00" w:rsidP="00AE3C00">
            <w:pPr>
              <w:jc w:val="center"/>
              <w:rPr>
                <w:b/>
                <w:bCs/>
              </w:rPr>
            </w:pPr>
            <w:r w:rsidRPr="003A1137">
              <w:rPr>
                <w:b/>
                <w:bCs/>
              </w:rPr>
              <w:lastRenderedPageBreak/>
              <w:t xml:space="preserve">Предельные параметры разрешенного </w:t>
            </w:r>
            <w:r w:rsidRPr="003A1137">
              <w:rPr>
                <w:b/>
                <w:bCs/>
              </w:rPr>
              <w:lastRenderedPageBreak/>
              <w:t>строительства, реконструкции объектов капитального строительства</w:t>
            </w:r>
          </w:p>
        </w:tc>
      </w:tr>
      <w:tr w:rsidR="00AE3C00" w:rsidRPr="003A1137" w:rsidTr="00AE3C00">
        <w:tc>
          <w:tcPr>
            <w:tcW w:w="3539" w:type="dxa"/>
            <w:vMerge/>
          </w:tcPr>
          <w:p w:rsidR="00AE3C00" w:rsidRPr="003A1137" w:rsidRDefault="00AE3C00" w:rsidP="00AE3C00"/>
        </w:tc>
        <w:tc>
          <w:tcPr>
            <w:tcW w:w="1275" w:type="dxa"/>
            <w:vAlign w:val="center"/>
          </w:tcPr>
          <w:p w:rsidR="00AE3C00" w:rsidRPr="003A1137" w:rsidRDefault="00AE3C00" w:rsidP="00AE3C00">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AE3C00" w:rsidRPr="003A1137" w:rsidRDefault="00AE3C00" w:rsidP="00AE3C00">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AE3C00" w:rsidRPr="003A1137" w:rsidRDefault="00AE3C00" w:rsidP="00AE3C00">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4" w:type="dxa"/>
            <w:vAlign w:val="center"/>
          </w:tcPr>
          <w:p w:rsidR="00AE3C00" w:rsidRPr="003A1137" w:rsidRDefault="00AE3C00" w:rsidP="00AE3C00">
            <w:pPr>
              <w:jc w:val="center"/>
              <w:rPr>
                <w:b/>
                <w:bCs/>
              </w:rPr>
            </w:pPr>
            <w:r w:rsidRPr="003A1137">
              <w:rPr>
                <w:b/>
                <w:bCs/>
              </w:rPr>
              <w:t>Максимальный процент застройки в границах земельного участка, %</w:t>
            </w:r>
          </w:p>
        </w:tc>
      </w:tr>
      <w:tr w:rsidR="00AE3C00" w:rsidRPr="003A1137" w:rsidTr="00AE3C00">
        <w:tc>
          <w:tcPr>
            <w:tcW w:w="3539" w:type="dxa"/>
          </w:tcPr>
          <w:p w:rsidR="00AE3C00" w:rsidRPr="003A1137" w:rsidRDefault="00AE3C00" w:rsidP="00AE3C00">
            <w:r w:rsidRPr="003A1137">
              <w:t>Растениеводство (1.1)</w:t>
            </w:r>
          </w:p>
        </w:tc>
        <w:tc>
          <w:tcPr>
            <w:tcW w:w="1275" w:type="dxa"/>
          </w:tcPr>
          <w:p w:rsidR="00AE3C00" w:rsidRPr="003A1137" w:rsidRDefault="00AE3C00" w:rsidP="00AE3C00">
            <w:pPr>
              <w:rPr>
                <w:lang w:val="en-US"/>
              </w:rPr>
            </w:pPr>
            <w:r w:rsidRPr="003A1137">
              <w:rPr>
                <w:lang w:val="en-US"/>
              </w:rPr>
              <w:t>0</w:t>
            </w:r>
          </w:p>
        </w:tc>
        <w:tc>
          <w:tcPr>
            <w:tcW w:w="1418" w:type="dxa"/>
          </w:tcPr>
          <w:p w:rsidR="00AE3C00" w:rsidRPr="003A1137" w:rsidRDefault="00AE3C00" w:rsidP="00AE3C00">
            <w:pPr>
              <w:rPr>
                <w:lang w:val="en-US"/>
              </w:rPr>
            </w:pPr>
            <w:r w:rsidRPr="003A1137">
              <w:rPr>
                <w:lang w:val="en-US"/>
              </w:rPr>
              <w:t>0</w:t>
            </w:r>
          </w:p>
        </w:tc>
        <w:tc>
          <w:tcPr>
            <w:tcW w:w="1284" w:type="dxa"/>
          </w:tcPr>
          <w:p w:rsidR="00AE3C00" w:rsidRPr="003A1137" w:rsidRDefault="00AE3C00" w:rsidP="00AE3C00">
            <w:pPr>
              <w:rPr>
                <w:lang w:val="en-US"/>
              </w:rPr>
            </w:pPr>
            <w:r w:rsidRPr="003A1137">
              <w:rPr>
                <w:lang w:val="en-US"/>
              </w:rPr>
              <w:t>0</w:t>
            </w:r>
          </w:p>
        </w:tc>
        <w:tc>
          <w:tcPr>
            <w:tcW w:w="1834" w:type="dxa"/>
          </w:tcPr>
          <w:p w:rsidR="00AE3C00" w:rsidRPr="003A1137" w:rsidRDefault="00AE3C00" w:rsidP="00AE3C00">
            <w:pPr>
              <w:rPr>
                <w:lang w:val="en-US"/>
              </w:rPr>
            </w:pPr>
            <w:r w:rsidRPr="003A1137">
              <w:rPr>
                <w:lang w:val="en-US"/>
              </w:rPr>
              <w:t>0</w:t>
            </w:r>
          </w:p>
        </w:tc>
      </w:tr>
      <w:tr w:rsidR="00AE3C00" w:rsidRPr="003A1137" w:rsidTr="00AE3C00">
        <w:tc>
          <w:tcPr>
            <w:tcW w:w="3539" w:type="dxa"/>
          </w:tcPr>
          <w:p w:rsidR="00AE3C00" w:rsidRPr="003A1137" w:rsidRDefault="00AE3C00" w:rsidP="00AE3C00">
            <w:r w:rsidRPr="003A1137">
              <w:t>Научное обеспечение сельского хозяйства (1.14)</w:t>
            </w:r>
          </w:p>
        </w:tc>
        <w:tc>
          <w:tcPr>
            <w:tcW w:w="1275" w:type="dxa"/>
          </w:tcPr>
          <w:p w:rsidR="00AE3C00" w:rsidRPr="003A1137" w:rsidRDefault="00AE3C00" w:rsidP="00AE3C00">
            <w:pPr>
              <w:rPr>
                <w:lang w:val="en-US"/>
              </w:rPr>
            </w:pPr>
            <w:r w:rsidRPr="003A1137">
              <w:rPr>
                <w:lang w:val="en-US"/>
              </w:rPr>
              <w:t>5</w:t>
            </w:r>
          </w:p>
        </w:tc>
        <w:tc>
          <w:tcPr>
            <w:tcW w:w="1418" w:type="dxa"/>
          </w:tcPr>
          <w:p w:rsidR="00AE3C00" w:rsidRPr="003A1137" w:rsidRDefault="00AE3C00" w:rsidP="00AE3C00">
            <w:pPr>
              <w:rPr>
                <w:lang w:val="en-US"/>
              </w:rPr>
            </w:pPr>
            <w:r w:rsidRPr="003A1137">
              <w:rPr>
                <w:lang w:val="en-US"/>
              </w:rPr>
              <w:t>3</w:t>
            </w:r>
          </w:p>
        </w:tc>
        <w:tc>
          <w:tcPr>
            <w:tcW w:w="1284" w:type="dxa"/>
          </w:tcPr>
          <w:p w:rsidR="00AE3C00" w:rsidRPr="003A1137" w:rsidRDefault="00AE3C00" w:rsidP="00AE3C00">
            <w:pPr>
              <w:rPr>
                <w:lang w:val="en-US"/>
              </w:rPr>
            </w:pPr>
            <w:r w:rsidRPr="003A1137">
              <w:rPr>
                <w:lang w:val="en-US"/>
              </w:rPr>
              <w:t>3</w:t>
            </w:r>
          </w:p>
        </w:tc>
        <w:tc>
          <w:tcPr>
            <w:tcW w:w="1834" w:type="dxa"/>
          </w:tcPr>
          <w:p w:rsidR="00AE3C00" w:rsidRPr="003A1137" w:rsidRDefault="00AE3C00" w:rsidP="00AE3C00">
            <w:pPr>
              <w:rPr>
                <w:lang w:val="en-US"/>
              </w:rPr>
            </w:pPr>
            <w:r w:rsidRPr="003A1137">
              <w:rPr>
                <w:lang w:val="en-US"/>
              </w:rPr>
              <w:t>60</w:t>
            </w:r>
          </w:p>
        </w:tc>
      </w:tr>
      <w:tr w:rsidR="005C184D" w:rsidRPr="003A1137" w:rsidTr="00AE3C00">
        <w:tc>
          <w:tcPr>
            <w:tcW w:w="3539" w:type="dxa"/>
          </w:tcPr>
          <w:p w:rsidR="005C184D" w:rsidRPr="003A1137" w:rsidRDefault="005C184D" w:rsidP="009D202E">
            <w:r w:rsidRPr="003A1137">
              <w:t>Пчеловодство (1.12)</w:t>
            </w:r>
          </w:p>
        </w:tc>
        <w:tc>
          <w:tcPr>
            <w:tcW w:w="1275" w:type="dxa"/>
          </w:tcPr>
          <w:p w:rsidR="005C184D" w:rsidRPr="003A1137" w:rsidRDefault="005C184D" w:rsidP="009D202E">
            <w:pPr>
              <w:rPr>
                <w:lang w:val="en-US"/>
              </w:rPr>
            </w:pPr>
            <w:r w:rsidRPr="003A1137">
              <w:rPr>
                <w:lang w:val="en-US"/>
              </w:rPr>
              <w:t>5</w:t>
            </w:r>
          </w:p>
        </w:tc>
        <w:tc>
          <w:tcPr>
            <w:tcW w:w="1418" w:type="dxa"/>
          </w:tcPr>
          <w:p w:rsidR="005C184D" w:rsidRPr="003A1137" w:rsidRDefault="005C184D" w:rsidP="009D202E">
            <w:pPr>
              <w:rPr>
                <w:lang w:val="en-US"/>
              </w:rPr>
            </w:pPr>
            <w:r w:rsidRPr="003A1137">
              <w:rPr>
                <w:lang w:val="en-US"/>
              </w:rPr>
              <w:t>3</w:t>
            </w:r>
          </w:p>
        </w:tc>
        <w:tc>
          <w:tcPr>
            <w:tcW w:w="1284" w:type="dxa"/>
          </w:tcPr>
          <w:p w:rsidR="005C184D" w:rsidRPr="003A1137" w:rsidRDefault="005C184D" w:rsidP="009D202E">
            <w:pPr>
              <w:rPr>
                <w:lang w:val="en-US"/>
              </w:rPr>
            </w:pPr>
            <w:r w:rsidRPr="003A1137">
              <w:rPr>
                <w:lang w:val="en-US"/>
              </w:rPr>
              <w:t>3</w:t>
            </w:r>
          </w:p>
        </w:tc>
        <w:tc>
          <w:tcPr>
            <w:tcW w:w="1834" w:type="dxa"/>
          </w:tcPr>
          <w:p w:rsidR="005C184D" w:rsidRPr="003A1137" w:rsidRDefault="005C184D" w:rsidP="009D202E">
            <w:pPr>
              <w:rPr>
                <w:lang w:val="en-US"/>
              </w:rPr>
            </w:pPr>
            <w:r w:rsidRPr="003A1137">
              <w:rPr>
                <w:lang w:val="en-US"/>
              </w:rPr>
              <w:t>60</w:t>
            </w:r>
          </w:p>
        </w:tc>
      </w:tr>
      <w:tr w:rsidR="00AE3C00" w:rsidRPr="003A1137" w:rsidTr="00951CB1">
        <w:tc>
          <w:tcPr>
            <w:tcW w:w="3539" w:type="dxa"/>
            <w:shd w:val="clear" w:color="auto" w:fill="auto"/>
          </w:tcPr>
          <w:p w:rsidR="00AE3C00" w:rsidRPr="003A1137" w:rsidRDefault="00AE3C00" w:rsidP="00AE3C00">
            <w:r w:rsidRPr="003A1137">
              <w:t>Ведение личного подсобного хозяйства на полевых участках (1.16)</w:t>
            </w:r>
          </w:p>
        </w:tc>
        <w:tc>
          <w:tcPr>
            <w:tcW w:w="1275" w:type="dxa"/>
            <w:shd w:val="clear" w:color="auto" w:fill="auto"/>
          </w:tcPr>
          <w:p w:rsidR="00AE3C00" w:rsidRPr="003A1137" w:rsidRDefault="00AE3C00" w:rsidP="00AE3C00">
            <w:pPr>
              <w:rPr>
                <w:lang w:val="en-US"/>
              </w:rPr>
            </w:pPr>
            <w:r w:rsidRPr="003A1137">
              <w:rPr>
                <w:lang w:val="en-US"/>
              </w:rPr>
              <w:t>0</w:t>
            </w:r>
          </w:p>
        </w:tc>
        <w:tc>
          <w:tcPr>
            <w:tcW w:w="1418" w:type="dxa"/>
            <w:shd w:val="clear" w:color="auto" w:fill="auto"/>
          </w:tcPr>
          <w:p w:rsidR="00AE3C00" w:rsidRPr="003A1137" w:rsidRDefault="00AE3C00" w:rsidP="00AE3C00">
            <w:pPr>
              <w:rPr>
                <w:lang w:val="en-US"/>
              </w:rPr>
            </w:pPr>
            <w:r w:rsidRPr="003A1137">
              <w:rPr>
                <w:lang w:val="en-US"/>
              </w:rPr>
              <w:t>0</w:t>
            </w:r>
          </w:p>
        </w:tc>
        <w:tc>
          <w:tcPr>
            <w:tcW w:w="1284" w:type="dxa"/>
            <w:shd w:val="clear" w:color="auto" w:fill="auto"/>
          </w:tcPr>
          <w:p w:rsidR="00AE3C00" w:rsidRPr="003A1137" w:rsidRDefault="00AE3C00" w:rsidP="00AE3C00">
            <w:pPr>
              <w:rPr>
                <w:lang w:val="en-US"/>
              </w:rPr>
            </w:pPr>
            <w:r w:rsidRPr="003A1137">
              <w:rPr>
                <w:lang w:val="en-US"/>
              </w:rPr>
              <w:t>0</w:t>
            </w:r>
          </w:p>
        </w:tc>
        <w:tc>
          <w:tcPr>
            <w:tcW w:w="1834" w:type="dxa"/>
            <w:shd w:val="clear" w:color="auto" w:fill="auto"/>
          </w:tcPr>
          <w:p w:rsidR="00AE3C00" w:rsidRPr="003A1137" w:rsidRDefault="00AE3C00" w:rsidP="00AE3C00">
            <w:pPr>
              <w:rPr>
                <w:lang w:val="en-US"/>
              </w:rPr>
            </w:pPr>
            <w:r w:rsidRPr="003A1137">
              <w:rPr>
                <w:lang w:val="en-US"/>
              </w:rPr>
              <w:t>0</w:t>
            </w:r>
          </w:p>
        </w:tc>
      </w:tr>
      <w:tr w:rsidR="00AE3C00" w:rsidRPr="003A1137" w:rsidTr="00AE3C00">
        <w:tc>
          <w:tcPr>
            <w:tcW w:w="3539" w:type="dxa"/>
          </w:tcPr>
          <w:p w:rsidR="00AE3C00" w:rsidRPr="003A1137" w:rsidRDefault="00AE3C00" w:rsidP="00AE3C00">
            <w:r w:rsidRPr="003A1137">
              <w:t>Питомники (1.17)</w:t>
            </w:r>
          </w:p>
        </w:tc>
        <w:tc>
          <w:tcPr>
            <w:tcW w:w="1275" w:type="dxa"/>
          </w:tcPr>
          <w:p w:rsidR="00AE3C00" w:rsidRPr="003A1137" w:rsidRDefault="00AE3C00" w:rsidP="00AE3C00">
            <w:r w:rsidRPr="003A1137">
              <w:t>3</w:t>
            </w:r>
          </w:p>
        </w:tc>
        <w:tc>
          <w:tcPr>
            <w:tcW w:w="1418" w:type="dxa"/>
          </w:tcPr>
          <w:p w:rsidR="00AE3C00" w:rsidRPr="003A1137" w:rsidRDefault="00AE3C00" w:rsidP="00AE3C00">
            <w:r w:rsidRPr="003A1137">
              <w:t>3</w:t>
            </w:r>
          </w:p>
        </w:tc>
        <w:tc>
          <w:tcPr>
            <w:tcW w:w="1284" w:type="dxa"/>
          </w:tcPr>
          <w:p w:rsidR="00AE3C00" w:rsidRPr="003A1137" w:rsidRDefault="00AE3C00" w:rsidP="00AE3C00">
            <w:r w:rsidRPr="003A1137">
              <w:t>1</w:t>
            </w:r>
          </w:p>
        </w:tc>
        <w:tc>
          <w:tcPr>
            <w:tcW w:w="1834" w:type="dxa"/>
          </w:tcPr>
          <w:p w:rsidR="00AE3C00" w:rsidRPr="003A1137" w:rsidRDefault="00AE3C00" w:rsidP="00AE3C00">
            <w:r w:rsidRPr="003A1137">
              <w:t>60</w:t>
            </w:r>
          </w:p>
        </w:tc>
      </w:tr>
      <w:tr w:rsidR="003321CC" w:rsidRPr="003A1137" w:rsidTr="00AE3C00">
        <w:tc>
          <w:tcPr>
            <w:tcW w:w="3539" w:type="dxa"/>
          </w:tcPr>
          <w:p w:rsidR="003321CC" w:rsidRPr="003A1137" w:rsidRDefault="003321CC" w:rsidP="009D202E">
            <w:r w:rsidRPr="003A1137">
              <w:t>Обеспечение сельскохозяйственного производства (1.18)</w:t>
            </w:r>
          </w:p>
        </w:tc>
        <w:tc>
          <w:tcPr>
            <w:tcW w:w="1275" w:type="dxa"/>
          </w:tcPr>
          <w:p w:rsidR="003321CC" w:rsidRPr="003A1137" w:rsidRDefault="003321CC" w:rsidP="009D202E">
            <w:pPr>
              <w:rPr>
                <w:lang w:val="en-US"/>
              </w:rPr>
            </w:pPr>
            <w:r w:rsidRPr="003A1137">
              <w:rPr>
                <w:lang w:val="en-US"/>
              </w:rPr>
              <w:t>5</w:t>
            </w:r>
          </w:p>
        </w:tc>
        <w:tc>
          <w:tcPr>
            <w:tcW w:w="1418" w:type="dxa"/>
          </w:tcPr>
          <w:p w:rsidR="003321CC" w:rsidRPr="003A1137" w:rsidRDefault="003321CC" w:rsidP="009D202E">
            <w:pPr>
              <w:rPr>
                <w:lang w:val="en-US"/>
              </w:rPr>
            </w:pPr>
            <w:r w:rsidRPr="003A1137">
              <w:rPr>
                <w:lang w:val="en-US"/>
              </w:rPr>
              <w:t>3</w:t>
            </w:r>
          </w:p>
        </w:tc>
        <w:tc>
          <w:tcPr>
            <w:tcW w:w="1284" w:type="dxa"/>
          </w:tcPr>
          <w:p w:rsidR="003321CC" w:rsidRPr="003A1137" w:rsidRDefault="003321CC" w:rsidP="009D202E">
            <w:pPr>
              <w:rPr>
                <w:lang w:val="en-US"/>
              </w:rPr>
            </w:pPr>
            <w:r w:rsidRPr="003A1137">
              <w:rPr>
                <w:lang w:val="en-US"/>
              </w:rPr>
              <w:t>3</w:t>
            </w:r>
          </w:p>
        </w:tc>
        <w:tc>
          <w:tcPr>
            <w:tcW w:w="1834" w:type="dxa"/>
          </w:tcPr>
          <w:p w:rsidR="003321CC" w:rsidRPr="003A1137" w:rsidRDefault="003321CC" w:rsidP="009D202E">
            <w:pPr>
              <w:rPr>
                <w:lang w:val="en-US"/>
              </w:rPr>
            </w:pPr>
            <w:r w:rsidRPr="003A1137">
              <w:rPr>
                <w:lang w:val="en-US"/>
              </w:rPr>
              <w:t>60</w:t>
            </w:r>
          </w:p>
        </w:tc>
      </w:tr>
      <w:tr w:rsidR="003321CC" w:rsidRPr="003A1137" w:rsidTr="00AE3C00">
        <w:tc>
          <w:tcPr>
            <w:tcW w:w="3539" w:type="dxa"/>
          </w:tcPr>
          <w:p w:rsidR="003321CC" w:rsidRPr="003A1137" w:rsidRDefault="003321CC" w:rsidP="00AE3C00">
            <w:r w:rsidRPr="003A1137">
              <w:t>Сенокошение (1.19)</w:t>
            </w:r>
          </w:p>
        </w:tc>
        <w:tc>
          <w:tcPr>
            <w:tcW w:w="1275" w:type="dxa"/>
          </w:tcPr>
          <w:p w:rsidR="003321CC" w:rsidRPr="003A1137" w:rsidRDefault="003321CC" w:rsidP="00AE3C00">
            <w:r w:rsidRPr="003A1137">
              <w:t>0</w:t>
            </w:r>
          </w:p>
        </w:tc>
        <w:tc>
          <w:tcPr>
            <w:tcW w:w="1418" w:type="dxa"/>
          </w:tcPr>
          <w:p w:rsidR="003321CC" w:rsidRPr="003A1137" w:rsidRDefault="003321CC" w:rsidP="00AE3C00">
            <w:r w:rsidRPr="003A1137">
              <w:t>0</w:t>
            </w:r>
          </w:p>
        </w:tc>
        <w:tc>
          <w:tcPr>
            <w:tcW w:w="1284" w:type="dxa"/>
          </w:tcPr>
          <w:p w:rsidR="003321CC" w:rsidRPr="003A1137" w:rsidRDefault="003321CC" w:rsidP="00AE3C00">
            <w:r w:rsidRPr="003A1137">
              <w:t>0</w:t>
            </w:r>
          </w:p>
        </w:tc>
        <w:tc>
          <w:tcPr>
            <w:tcW w:w="1834" w:type="dxa"/>
          </w:tcPr>
          <w:p w:rsidR="003321CC" w:rsidRPr="003A1137" w:rsidRDefault="003321CC" w:rsidP="00AE3C00">
            <w:r w:rsidRPr="003A1137">
              <w:t>0</w:t>
            </w:r>
          </w:p>
        </w:tc>
      </w:tr>
      <w:tr w:rsidR="003321CC" w:rsidRPr="003A1137" w:rsidTr="00AE3C00">
        <w:tc>
          <w:tcPr>
            <w:tcW w:w="3539" w:type="dxa"/>
          </w:tcPr>
          <w:p w:rsidR="003321CC" w:rsidRPr="003A1137" w:rsidRDefault="003321CC" w:rsidP="00AE3C00">
            <w:r w:rsidRPr="003A1137">
              <w:t>Выпас сельскохозяйственных животных (1.20)</w:t>
            </w:r>
          </w:p>
        </w:tc>
        <w:tc>
          <w:tcPr>
            <w:tcW w:w="1275" w:type="dxa"/>
          </w:tcPr>
          <w:p w:rsidR="003321CC" w:rsidRPr="003A1137" w:rsidRDefault="003321CC" w:rsidP="00AE3C00">
            <w:r w:rsidRPr="003A1137">
              <w:t>0</w:t>
            </w:r>
          </w:p>
        </w:tc>
        <w:tc>
          <w:tcPr>
            <w:tcW w:w="1418" w:type="dxa"/>
          </w:tcPr>
          <w:p w:rsidR="003321CC" w:rsidRPr="003A1137" w:rsidRDefault="003321CC" w:rsidP="00AE3C00">
            <w:r w:rsidRPr="003A1137">
              <w:t>0</w:t>
            </w:r>
          </w:p>
        </w:tc>
        <w:tc>
          <w:tcPr>
            <w:tcW w:w="1284" w:type="dxa"/>
          </w:tcPr>
          <w:p w:rsidR="003321CC" w:rsidRPr="003A1137" w:rsidRDefault="003321CC" w:rsidP="00AE3C00">
            <w:r w:rsidRPr="003A1137">
              <w:t>0</w:t>
            </w:r>
          </w:p>
        </w:tc>
        <w:tc>
          <w:tcPr>
            <w:tcW w:w="1834" w:type="dxa"/>
          </w:tcPr>
          <w:p w:rsidR="003321CC" w:rsidRPr="003A1137" w:rsidRDefault="003321CC" w:rsidP="00AE3C00">
            <w:r w:rsidRPr="003A1137">
              <w:t>0</w:t>
            </w:r>
          </w:p>
        </w:tc>
      </w:tr>
      <w:tr w:rsidR="003321CC" w:rsidRPr="003A1137" w:rsidTr="00AE3C00">
        <w:tc>
          <w:tcPr>
            <w:tcW w:w="3539" w:type="dxa"/>
          </w:tcPr>
          <w:p w:rsidR="003321CC" w:rsidRPr="003A1137" w:rsidRDefault="003321CC" w:rsidP="00AE3C00">
            <w:r w:rsidRPr="003A1137">
              <w:t>Предоставление коммунальных услуг (3.1.1)</w:t>
            </w:r>
          </w:p>
        </w:tc>
        <w:tc>
          <w:tcPr>
            <w:tcW w:w="1275" w:type="dxa"/>
          </w:tcPr>
          <w:p w:rsidR="003321CC" w:rsidRPr="003A1137" w:rsidRDefault="003321CC" w:rsidP="00AE3C00">
            <w:r w:rsidRPr="003A1137">
              <w:t>0</w:t>
            </w:r>
          </w:p>
        </w:tc>
        <w:tc>
          <w:tcPr>
            <w:tcW w:w="1418" w:type="dxa"/>
          </w:tcPr>
          <w:p w:rsidR="003321CC" w:rsidRPr="003A1137" w:rsidRDefault="003321CC" w:rsidP="00AE3C00">
            <w:r w:rsidRPr="003A1137">
              <w:t>0</w:t>
            </w:r>
          </w:p>
        </w:tc>
        <w:tc>
          <w:tcPr>
            <w:tcW w:w="1284" w:type="dxa"/>
          </w:tcPr>
          <w:p w:rsidR="003321CC" w:rsidRPr="003A1137" w:rsidRDefault="003321CC" w:rsidP="00AE3C00">
            <w:pPr>
              <w:rPr>
                <w:lang w:val="en-US"/>
              </w:rPr>
            </w:pPr>
            <w:r w:rsidRPr="003A1137">
              <w:rPr>
                <w:lang w:val="en-US"/>
              </w:rPr>
              <w:t>1</w:t>
            </w:r>
          </w:p>
        </w:tc>
        <w:tc>
          <w:tcPr>
            <w:tcW w:w="1834" w:type="dxa"/>
          </w:tcPr>
          <w:p w:rsidR="003321CC" w:rsidRPr="003A1137" w:rsidRDefault="003321CC" w:rsidP="00AE3C00">
            <w:pPr>
              <w:rPr>
                <w:lang w:val="en-US"/>
              </w:rPr>
            </w:pPr>
            <w:r w:rsidRPr="003A1137">
              <w:rPr>
                <w:lang w:val="en-US"/>
              </w:rPr>
              <w:t>80</w:t>
            </w:r>
          </w:p>
        </w:tc>
      </w:tr>
      <w:tr w:rsidR="003321CC" w:rsidRPr="003A1137" w:rsidTr="00AE3C00">
        <w:tc>
          <w:tcPr>
            <w:tcW w:w="3539" w:type="dxa"/>
          </w:tcPr>
          <w:p w:rsidR="003321CC" w:rsidRPr="003A1137" w:rsidRDefault="003321CC" w:rsidP="00AE3C00">
            <w:r w:rsidRPr="003A1137">
              <w:t>Обеспечение деятельности в области гидрометеорологии и смежных с ней областях (3.9.1)</w:t>
            </w:r>
          </w:p>
        </w:tc>
        <w:tc>
          <w:tcPr>
            <w:tcW w:w="1275" w:type="dxa"/>
          </w:tcPr>
          <w:p w:rsidR="003321CC" w:rsidRPr="003A1137" w:rsidRDefault="003321CC" w:rsidP="00AE3C00">
            <w:pPr>
              <w:rPr>
                <w:lang w:val="en-US"/>
              </w:rPr>
            </w:pPr>
            <w:r w:rsidRPr="003A1137">
              <w:rPr>
                <w:lang w:val="en-US"/>
              </w:rPr>
              <w:t>5</w:t>
            </w:r>
          </w:p>
        </w:tc>
        <w:tc>
          <w:tcPr>
            <w:tcW w:w="1418" w:type="dxa"/>
          </w:tcPr>
          <w:p w:rsidR="003321CC" w:rsidRPr="003A1137" w:rsidRDefault="003321CC" w:rsidP="00AE3C00">
            <w:pPr>
              <w:rPr>
                <w:lang w:val="en-US"/>
              </w:rPr>
            </w:pPr>
            <w:r w:rsidRPr="003A1137">
              <w:rPr>
                <w:lang w:val="en-US"/>
              </w:rPr>
              <w:t>3</w:t>
            </w:r>
          </w:p>
        </w:tc>
        <w:tc>
          <w:tcPr>
            <w:tcW w:w="1284" w:type="dxa"/>
          </w:tcPr>
          <w:p w:rsidR="003321CC" w:rsidRPr="003A1137" w:rsidRDefault="003321CC" w:rsidP="00AE3C00">
            <w:pPr>
              <w:rPr>
                <w:lang w:val="en-US"/>
              </w:rPr>
            </w:pPr>
            <w:r w:rsidRPr="003A1137">
              <w:rPr>
                <w:lang w:val="en-US"/>
              </w:rPr>
              <w:t>3</w:t>
            </w:r>
          </w:p>
        </w:tc>
        <w:tc>
          <w:tcPr>
            <w:tcW w:w="1834" w:type="dxa"/>
          </w:tcPr>
          <w:p w:rsidR="003321CC" w:rsidRPr="003A1137" w:rsidRDefault="003321CC" w:rsidP="00AE3C00">
            <w:pPr>
              <w:rPr>
                <w:lang w:val="en-US"/>
              </w:rPr>
            </w:pPr>
            <w:r w:rsidRPr="003A1137">
              <w:rPr>
                <w:lang w:val="en-US"/>
              </w:rPr>
              <w:t>40</w:t>
            </w:r>
          </w:p>
        </w:tc>
      </w:tr>
      <w:tr w:rsidR="003321CC" w:rsidRPr="003A1137" w:rsidTr="00AE3C00">
        <w:tc>
          <w:tcPr>
            <w:tcW w:w="3539" w:type="dxa"/>
          </w:tcPr>
          <w:p w:rsidR="003321CC" w:rsidRPr="003A1137" w:rsidRDefault="003321CC" w:rsidP="00AE3C00">
            <w:r w:rsidRPr="003A1137">
              <w:t>Энергетика (6.7)</w:t>
            </w:r>
          </w:p>
        </w:tc>
        <w:tc>
          <w:tcPr>
            <w:tcW w:w="1275" w:type="dxa"/>
          </w:tcPr>
          <w:p w:rsidR="003321CC" w:rsidRPr="003A1137" w:rsidRDefault="003321CC" w:rsidP="00AE3C00">
            <w:pPr>
              <w:rPr>
                <w:lang w:val="en-US"/>
              </w:rPr>
            </w:pPr>
            <w:r w:rsidRPr="003A1137">
              <w:rPr>
                <w:lang w:val="en-US"/>
              </w:rPr>
              <w:t>0</w:t>
            </w:r>
          </w:p>
        </w:tc>
        <w:tc>
          <w:tcPr>
            <w:tcW w:w="1418" w:type="dxa"/>
          </w:tcPr>
          <w:p w:rsidR="003321CC" w:rsidRPr="003A1137" w:rsidRDefault="003321CC" w:rsidP="00AE3C00">
            <w:pPr>
              <w:rPr>
                <w:lang w:val="en-US"/>
              </w:rPr>
            </w:pPr>
            <w:r w:rsidRPr="003A1137">
              <w:rPr>
                <w:lang w:val="en-US"/>
              </w:rPr>
              <w:t>0</w:t>
            </w:r>
          </w:p>
        </w:tc>
        <w:tc>
          <w:tcPr>
            <w:tcW w:w="1284" w:type="dxa"/>
          </w:tcPr>
          <w:p w:rsidR="003321CC" w:rsidRPr="003A1137" w:rsidRDefault="003321CC" w:rsidP="00AE3C00">
            <w:r w:rsidRPr="003A1137">
              <w:t>Не подлежит установлению</w:t>
            </w:r>
          </w:p>
        </w:tc>
        <w:tc>
          <w:tcPr>
            <w:tcW w:w="1834" w:type="dxa"/>
          </w:tcPr>
          <w:p w:rsidR="003321CC" w:rsidRPr="003A1137" w:rsidRDefault="003321CC" w:rsidP="00AE3C00">
            <w:r w:rsidRPr="003A1137">
              <w:t>80</w:t>
            </w:r>
          </w:p>
        </w:tc>
      </w:tr>
      <w:tr w:rsidR="003321CC" w:rsidRPr="003A1137" w:rsidTr="00AE3C00">
        <w:tc>
          <w:tcPr>
            <w:tcW w:w="3539" w:type="dxa"/>
          </w:tcPr>
          <w:p w:rsidR="003321CC" w:rsidRPr="003A1137" w:rsidRDefault="003321CC" w:rsidP="00AE3C00">
            <w:r w:rsidRPr="003A1137">
              <w:t>Связь (6.8)</w:t>
            </w:r>
          </w:p>
        </w:tc>
        <w:tc>
          <w:tcPr>
            <w:tcW w:w="1275" w:type="dxa"/>
          </w:tcPr>
          <w:p w:rsidR="003321CC" w:rsidRPr="003A1137" w:rsidRDefault="003321CC" w:rsidP="00AE3C00">
            <w:pPr>
              <w:rPr>
                <w:lang w:val="en-US"/>
              </w:rPr>
            </w:pPr>
            <w:r w:rsidRPr="003A1137">
              <w:rPr>
                <w:lang w:val="en-US"/>
              </w:rPr>
              <w:t>0</w:t>
            </w:r>
          </w:p>
        </w:tc>
        <w:tc>
          <w:tcPr>
            <w:tcW w:w="1418" w:type="dxa"/>
          </w:tcPr>
          <w:p w:rsidR="003321CC" w:rsidRPr="003A1137" w:rsidRDefault="003321CC" w:rsidP="00AE3C00">
            <w:pPr>
              <w:rPr>
                <w:lang w:val="en-US"/>
              </w:rPr>
            </w:pPr>
            <w:r w:rsidRPr="003A1137">
              <w:rPr>
                <w:lang w:val="en-US"/>
              </w:rPr>
              <w:t>0</w:t>
            </w:r>
          </w:p>
        </w:tc>
        <w:tc>
          <w:tcPr>
            <w:tcW w:w="1284" w:type="dxa"/>
          </w:tcPr>
          <w:p w:rsidR="003321CC" w:rsidRPr="003A1137" w:rsidRDefault="003321CC" w:rsidP="00AE3C00">
            <w:pPr>
              <w:rPr>
                <w:lang w:val="en-US"/>
              </w:rPr>
            </w:pPr>
            <w:r w:rsidRPr="003A1137">
              <w:rPr>
                <w:lang w:val="en-US"/>
              </w:rPr>
              <w:t>1</w:t>
            </w:r>
          </w:p>
        </w:tc>
        <w:tc>
          <w:tcPr>
            <w:tcW w:w="1834" w:type="dxa"/>
          </w:tcPr>
          <w:p w:rsidR="003321CC" w:rsidRPr="003A1137" w:rsidRDefault="003321CC" w:rsidP="00AE3C00">
            <w:r w:rsidRPr="003A1137">
              <w:t>80</w:t>
            </w:r>
          </w:p>
        </w:tc>
      </w:tr>
      <w:tr w:rsidR="003321CC" w:rsidRPr="003A1137" w:rsidTr="00AE3C00">
        <w:tc>
          <w:tcPr>
            <w:tcW w:w="3539" w:type="dxa"/>
          </w:tcPr>
          <w:p w:rsidR="003321CC" w:rsidRPr="003A1137" w:rsidRDefault="003321CC" w:rsidP="00AE3C00">
            <w:r w:rsidRPr="003A1137">
              <w:t>Складские площадки (6.9.1)</w:t>
            </w:r>
          </w:p>
        </w:tc>
        <w:tc>
          <w:tcPr>
            <w:tcW w:w="1275" w:type="dxa"/>
          </w:tcPr>
          <w:p w:rsidR="003321CC" w:rsidRPr="003A1137" w:rsidRDefault="003321CC" w:rsidP="00AE3C00">
            <w:r w:rsidRPr="003A1137">
              <w:t>0</w:t>
            </w:r>
          </w:p>
        </w:tc>
        <w:tc>
          <w:tcPr>
            <w:tcW w:w="1418" w:type="dxa"/>
          </w:tcPr>
          <w:p w:rsidR="003321CC" w:rsidRPr="003A1137" w:rsidRDefault="003321CC" w:rsidP="00AE3C00">
            <w:r w:rsidRPr="003A1137">
              <w:t>0</w:t>
            </w:r>
          </w:p>
        </w:tc>
        <w:tc>
          <w:tcPr>
            <w:tcW w:w="1284" w:type="dxa"/>
          </w:tcPr>
          <w:p w:rsidR="003321CC" w:rsidRPr="003A1137" w:rsidRDefault="003321CC" w:rsidP="00AE3C00">
            <w:r w:rsidRPr="003A1137">
              <w:t>0</w:t>
            </w:r>
          </w:p>
        </w:tc>
        <w:tc>
          <w:tcPr>
            <w:tcW w:w="1834" w:type="dxa"/>
          </w:tcPr>
          <w:p w:rsidR="003321CC" w:rsidRPr="003A1137" w:rsidRDefault="003321CC" w:rsidP="00AE3C00">
            <w:r w:rsidRPr="003A1137">
              <w:t>0</w:t>
            </w:r>
          </w:p>
        </w:tc>
      </w:tr>
      <w:tr w:rsidR="003321CC" w:rsidRPr="003A1137" w:rsidTr="00AE3C00">
        <w:tc>
          <w:tcPr>
            <w:tcW w:w="3539" w:type="dxa"/>
          </w:tcPr>
          <w:p w:rsidR="003321CC" w:rsidRPr="003A1137" w:rsidRDefault="003321CC" w:rsidP="00AE3C00">
            <w:r w:rsidRPr="003A1137">
              <w:t>Размещение автомобильных дорог (7.2.1)</w:t>
            </w:r>
          </w:p>
        </w:tc>
        <w:tc>
          <w:tcPr>
            <w:tcW w:w="1275" w:type="dxa"/>
          </w:tcPr>
          <w:p w:rsidR="003321CC" w:rsidRPr="003A1137" w:rsidRDefault="003321CC" w:rsidP="00AE3C00">
            <w:pPr>
              <w:rPr>
                <w:lang w:val="en-US"/>
              </w:rPr>
            </w:pPr>
            <w:r w:rsidRPr="003A1137">
              <w:rPr>
                <w:lang w:val="en-US"/>
              </w:rPr>
              <w:t>5</w:t>
            </w:r>
          </w:p>
        </w:tc>
        <w:tc>
          <w:tcPr>
            <w:tcW w:w="1418" w:type="dxa"/>
          </w:tcPr>
          <w:p w:rsidR="003321CC" w:rsidRPr="003A1137" w:rsidRDefault="003321CC" w:rsidP="00AE3C00">
            <w:pPr>
              <w:rPr>
                <w:lang w:val="en-US"/>
              </w:rPr>
            </w:pPr>
            <w:r w:rsidRPr="003A1137">
              <w:rPr>
                <w:lang w:val="en-US"/>
              </w:rPr>
              <w:t>3</w:t>
            </w:r>
          </w:p>
        </w:tc>
        <w:tc>
          <w:tcPr>
            <w:tcW w:w="1284" w:type="dxa"/>
          </w:tcPr>
          <w:p w:rsidR="003321CC" w:rsidRPr="003A1137" w:rsidRDefault="003321CC" w:rsidP="00AE3C00">
            <w:pPr>
              <w:rPr>
                <w:lang w:val="en-US"/>
              </w:rPr>
            </w:pPr>
            <w:r w:rsidRPr="003A1137">
              <w:rPr>
                <w:lang w:val="en-US"/>
              </w:rPr>
              <w:t>3</w:t>
            </w:r>
          </w:p>
        </w:tc>
        <w:tc>
          <w:tcPr>
            <w:tcW w:w="1834" w:type="dxa"/>
          </w:tcPr>
          <w:p w:rsidR="003321CC" w:rsidRPr="003A1137" w:rsidRDefault="003321CC" w:rsidP="00AE3C00">
            <w:pPr>
              <w:rPr>
                <w:lang w:val="en-US"/>
              </w:rPr>
            </w:pPr>
            <w:r w:rsidRPr="003A1137">
              <w:rPr>
                <w:lang w:val="en-US"/>
              </w:rPr>
              <w:t>60</w:t>
            </w:r>
          </w:p>
        </w:tc>
      </w:tr>
      <w:tr w:rsidR="003321CC" w:rsidRPr="003A1137" w:rsidTr="00AE3C00">
        <w:tc>
          <w:tcPr>
            <w:tcW w:w="3539" w:type="dxa"/>
          </w:tcPr>
          <w:p w:rsidR="003321CC" w:rsidRPr="003A1137" w:rsidRDefault="003321CC" w:rsidP="00AE3C00">
            <w:r w:rsidRPr="003A1137">
              <w:t>Гидротехнические сооружения (11.3)</w:t>
            </w:r>
          </w:p>
        </w:tc>
        <w:tc>
          <w:tcPr>
            <w:tcW w:w="1275" w:type="dxa"/>
          </w:tcPr>
          <w:p w:rsidR="003321CC" w:rsidRPr="003A1137" w:rsidRDefault="003321CC" w:rsidP="00AE3C00">
            <w:r w:rsidRPr="003A1137">
              <w:t>Не подлежит установлению</w:t>
            </w:r>
          </w:p>
        </w:tc>
        <w:tc>
          <w:tcPr>
            <w:tcW w:w="1418" w:type="dxa"/>
          </w:tcPr>
          <w:p w:rsidR="003321CC" w:rsidRPr="003A1137" w:rsidRDefault="003321CC" w:rsidP="00AE3C00">
            <w:r w:rsidRPr="003A1137">
              <w:t>Не подлежит установлению</w:t>
            </w:r>
          </w:p>
        </w:tc>
        <w:tc>
          <w:tcPr>
            <w:tcW w:w="1284" w:type="dxa"/>
          </w:tcPr>
          <w:p w:rsidR="003321CC" w:rsidRPr="003A1137" w:rsidRDefault="003321CC" w:rsidP="00AE3C00">
            <w:r w:rsidRPr="003A1137">
              <w:t>Не подлежит установлению</w:t>
            </w:r>
          </w:p>
        </w:tc>
        <w:tc>
          <w:tcPr>
            <w:tcW w:w="1834" w:type="dxa"/>
          </w:tcPr>
          <w:p w:rsidR="003321CC" w:rsidRPr="003A1137" w:rsidRDefault="003321CC" w:rsidP="00AE3C00">
            <w:r w:rsidRPr="003A1137">
              <w:t>Не подлежит установлению</w:t>
            </w:r>
          </w:p>
        </w:tc>
      </w:tr>
    </w:tbl>
    <w:p w:rsidR="00DE178B" w:rsidRPr="003A1137" w:rsidRDefault="00DE178B" w:rsidP="00DE178B">
      <w:pPr>
        <w:tabs>
          <w:tab w:val="left" w:pos="1080"/>
          <w:tab w:val="num" w:pos="1211"/>
        </w:tabs>
        <w:spacing w:line="276" w:lineRule="auto"/>
        <w:rPr>
          <w:color w:val="C00000"/>
        </w:rPr>
      </w:pPr>
    </w:p>
    <w:p w:rsidR="000E37AE" w:rsidRPr="003A1137" w:rsidRDefault="000E37AE" w:rsidP="00DE178B">
      <w:pPr>
        <w:keepNext/>
        <w:ind w:firstLine="709"/>
        <w:jc w:val="both"/>
      </w:pPr>
    </w:p>
    <w:p w:rsidR="00DE178B" w:rsidRPr="003A1137" w:rsidRDefault="00E8395D" w:rsidP="00DE178B">
      <w:pPr>
        <w:keepNext/>
        <w:ind w:firstLine="709"/>
        <w:jc w:val="both"/>
        <w:rPr>
          <w:b/>
        </w:rPr>
      </w:pPr>
      <w:r w:rsidRPr="003A1137">
        <w:rPr>
          <w:b/>
        </w:rPr>
        <w:t xml:space="preserve">СХ-4 </w:t>
      </w:r>
      <w:r w:rsidR="00DE178B" w:rsidRPr="003A1137">
        <w:rPr>
          <w:b/>
        </w:rPr>
        <w:t>ИНЫЕ ЗОНЫ СЕЛЬСКОХОЗЯЙСТВЕННОГО ИСПОЛЬЗОВАНИЯ В ГРАНИЦАХ НАСЕЛЕННОГО ПУНКТА</w:t>
      </w:r>
    </w:p>
    <w:p w:rsidR="00DE178B" w:rsidRPr="003A1137" w:rsidRDefault="00DE178B" w:rsidP="00DE178B">
      <w:pPr>
        <w:keepNext/>
        <w:ind w:firstLine="709"/>
        <w:jc w:val="both"/>
        <w:rPr>
          <w:b/>
        </w:rPr>
      </w:pPr>
    </w:p>
    <w:p w:rsidR="00DE178B" w:rsidRPr="003A1137" w:rsidRDefault="00DE178B" w:rsidP="00DE178B">
      <w:pPr>
        <w:keepNext/>
        <w:ind w:firstLine="709"/>
        <w:jc w:val="both"/>
      </w:pPr>
      <w:r w:rsidRPr="003A1137">
        <w:t xml:space="preserve">Зона предназначена для сельскохозяйственного использования, в зоне допускается размещение объектов инженерной и транспортной инфраструктуры, связанных с </w:t>
      </w:r>
      <w:r w:rsidRPr="003A1137">
        <w:lastRenderedPageBreak/>
        <w:t>обслуживанием объектов, расположенных в зоне и не оказывающих на них негативного воздействия.</w:t>
      </w:r>
    </w:p>
    <w:p w:rsidR="00DE178B" w:rsidRPr="003A1137" w:rsidRDefault="00DE178B" w:rsidP="00DE178B">
      <w:pPr>
        <w:keepNext/>
        <w:ind w:firstLine="709"/>
        <w:jc w:val="both"/>
      </w:pPr>
      <w:r w:rsidRPr="003A1137">
        <w:t>Зона представлена территориями в границах населенных пунктов, используемыми для ведения личного подсобного хозяйства, огородничества, сенокошения, выпаса сельскохозяйственных животных, растениеводства и овощеводства, с размещением хозяйственных построек</w:t>
      </w:r>
      <w:r w:rsidR="007D794E" w:rsidRPr="003A1137">
        <w:t>.</w:t>
      </w:r>
    </w:p>
    <w:p w:rsidR="00DE178B" w:rsidRPr="003A1137" w:rsidRDefault="00DE178B" w:rsidP="00DE178B">
      <w:pPr>
        <w:widowControl w:val="0"/>
        <w:tabs>
          <w:tab w:val="left" w:pos="7200"/>
        </w:tabs>
        <w:spacing w:line="276" w:lineRule="auto"/>
        <w:rPr>
          <w:b/>
          <w:bCs/>
        </w:rPr>
      </w:pPr>
    </w:p>
    <w:tbl>
      <w:tblPr>
        <w:tblStyle w:val="afff6"/>
        <w:tblW w:w="9905" w:type="dxa"/>
        <w:tblLook w:val="04A0" w:firstRow="1" w:lastRow="0" w:firstColumn="1" w:lastColumn="0" w:noHBand="0" w:noVBand="1"/>
      </w:tblPr>
      <w:tblGrid>
        <w:gridCol w:w="2801"/>
        <w:gridCol w:w="4253"/>
        <w:gridCol w:w="918"/>
        <w:gridCol w:w="1933"/>
      </w:tblGrid>
      <w:tr w:rsidR="003321CC" w:rsidRPr="003A1137" w:rsidTr="003321CC">
        <w:tc>
          <w:tcPr>
            <w:tcW w:w="2801" w:type="dxa"/>
          </w:tcPr>
          <w:p w:rsidR="003321CC" w:rsidRPr="003A1137" w:rsidRDefault="003321CC" w:rsidP="00B17905">
            <w:pPr>
              <w:pStyle w:val="affff0"/>
              <w:jc w:val="center"/>
              <w:rPr>
                <w:b/>
                <w:bCs/>
              </w:rPr>
            </w:pPr>
            <w:r w:rsidRPr="003A1137">
              <w:rPr>
                <w:b/>
                <w:bCs/>
              </w:rPr>
              <w:t>Наименование вида</w:t>
            </w:r>
          </w:p>
          <w:p w:rsidR="003321CC" w:rsidRPr="003A1137" w:rsidRDefault="003321CC" w:rsidP="00B17905">
            <w:pPr>
              <w:pStyle w:val="affff0"/>
              <w:jc w:val="center"/>
              <w:rPr>
                <w:b/>
                <w:bCs/>
              </w:rPr>
            </w:pPr>
            <w:r w:rsidRPr="003A1137">
              <w:rPr>
                <w:b/>
                <w:bCs/>
              </w:rPr>
              <w:t>разрешённого</w:t>
            </w:r>
          </w:p>
          <w:p w:rsidR="003321CC" w:rsidRPr="003A1137" w:rsidRDefault="003321CC" w:rsidP="00B17905">
            <w:pPr>
              <w:pStyle w:val="affff0"/>
              <w:jc w:val="center"/>
              <w:rPr>
                <w:b/>
                <w:bCs/>
              </w:rPr>
            </w:pPr>
            <w:r w:rsidRPr="003A1137">
              <w:rPr>
                <w:b/>
                <w:bCs/>
              </w:rPr>
              <w:t>использования</w:t>
            </w:r>
          </w:p>
          <w:p w:rsidR="003321CC" w:rsidRPr="003A1137" w:rsidRDefault="003321CC" w:rsidP="00B17905">
            <w:pPr>
              <w:pStyle w:val="affff0"/>
              <w:jc w:val="center"/>
              <w:rPr>
                <w:b/>
                <w:bCs/>
              </w:rPr>
            </w:pPr>
            <w:r w:rsidRPr="003A1137">
              <w:rPr>
                <w:b/>
                <w:bCs/>
              </w:rPr>
              <w:t>земельного участка</w:t>
            </w:r>
          </w:p>
        </w:tc>
        <w:tc>
          <w:tcPr>
            <w:tcW w:w="4253" w:type="dxa"/>
          </w:tcPr>
          <w:p w:rsidR="003321CC" w:rsidRPr="003A1137" w:rsidRDefault="003321CC" w:rsidP="00B17905">
            <w:pPr>
              <w:pStyle w:val="affff0"/>
              <w:jc w:val="center"/>
              <w:rPr>
                <w:b/>
                <w:bCs/>
              </w:rPr>
            </w:pPr>
            <w:r w:rsidRPr="003A1137">
              <w:rPr>
                <w:b/>
                <w:bCs/>
              </w:rPr>
              <w:t>Описание вида разрешённого использования земельного</w:t>
            </w:r>
          </w:p>
          <w:p w:rsidR="003321CC" w:rsidRPr="003A1137" w:rsidRDefault="003321CC" w:rsidP="00B17905">
            <w:pPr>
              <w:pStyle w:val="affff0"/>
              <w:jc w:val="center"/>
              <w:rPr>
                <w:b/>
                <w:bCs/>
              </w:rPr>
            </w:pPr>
            <w:r w:rsidRPr="003A1137">
              <w:rPr>
                <w:b/>
                <w:bCs/>
              </w:rPr>
              <w:t>участка</w:t>
            </w:r>
          </w:p>
        </w:tc>
        <w:tc>
          <w:tcPr>
            <w:tcW w:w="918" w:type="dxa"/>
          </w:tcPr>
          <w:p w:rsidR="003321CC" w:rsidRPr="003A1137" w:rsidRDefault="003321CC" w:rsidP="00B17905">
            <w:pPr>
              <w:pStyle w:val="affff0"/>
              <w:jc w:val="center"/>
              <w:rPr>
                <w:b/>
                <w:bCs/>
              </w:rPr>
            </w:pPr>
            <w:r w:rsidRPr="003A1137">
              <w:rPr>
                <w:b/>
                <w:bCs/>
              </w:rPr>
              <w:t>Код</w:t>
            </w:r>
          </w:p>
        </w:tc>
        <w:tc>
          <w:tcPr>
            <w:tcW w:w="1933" w:type="dxa"/>
          </w:tcPr>
          <w:p w:rsidR="003321CC" w:rsidRPr="003A1137" w:rsidRDefault="003321CC" w:rsidP="00B17905">
            <w:pPr>
              <w:pStyle w:val="affff0"/>
              <w:jc w:val="center"/>
              <w:rPr>
                <w:b/>
                <w:bCs/>
              </w:rPr>
            </w:pPr>
          </w:p>
        </w:tc>
      </w:tr>
      <w:tr w:rsidR="003321CC" w:rsidRPr="003A1137" w:rsidTr="003321CC">
        <w:tc>
          <w:tcPr>
            <w:tcW w:w="7972" w:type="dxa"/>
            <w:gridSpan w:val="3"/>
          </w:tcPr>
          <w:p w:rsidR="003321CC" w:rsidRPr="003A1137" w:rsidRDefault="003321CC" w:rsidP="00B17905">
            <w:pPr>
              <w:pStyle w:val="affff0"/>
              <w:jc w:val="center"/>
              <w:rPr>
                <w:rFonts w:eastAsia="Times New Roman CYR"/>
              </w:rPr>
            </w:pPr>
            <w:r w:rsidRPr="003A1137">
              <w:t>ОСНОВНЫЕ ВИДЫ РАЗРЕШЕННОГО ИСПОЛЬЗОВАНИЯ</w:t>
            </w:r>
          </w:p>
        </w:tc>
        <w:tc>
          <w:tcPr>
            <w:tcW w:w="1933" w:type="dxa"/>
          </w:tcPr>
          <w:p w:rsidR="003321CC" w:rsidRPr="003A1137" w:rsidRDefault="003321CC" w:rsidP="00B17905">
            <w:pPr>
              <w:pStyle w:val="affff0"/>
              <w:jc w:val="center"/>
            </w:pPr>
          </w:p>
        </w:tc>
      </w:tr>
      <w:tr w:rsidR="003321CC" w:rsidRPr="003A1137" w:rsidTr="003321CC">
        <w:tc>
          <w:tcPr>
            <w:tcW w:w="2801" w:type="dxa"/>
          </w:tcPr>
          <w:p w:rsidR="003321CC" w:rsidRPr="003A1137" w:rsidRDefault="003321CC" w:rsidP="00AE3C00">
            <w:pPr>
              <w:pStyle w:val="affff0"/>
              <w:rPr>
                <w:rFonts w:eastAsia="Times New Roman CYR"/>
              </w:rPr>
            </w:pPr>
            <w:r w:rsidRPr="003A1137">
              <w:t>Для ведения личного подсобного хозяйства (приусадебный земельный участок)</w:t>
            </w:r>
          </w:p>
        </w:tc>
        <w:tc>
          <w:tcPr>
            <w:tcW w:w="4253" w:type="dxa"/>
          </w:tcPr>
          <w:p w:rsidR="003321CC" w:rsidRPr="003A1137" w:rsidRDefault="003321CC" w:rsidP="00AE3C00">
            <w:pPr>
              <w:pStyle w:val="s1"/>
              <w:jc w:val="both"/>
              <w:rPr>
                <w:rFonts w:eastAsia="Times New Roman CYR"/>
                <w:lang w:eastAsia="ar-SA"/>
              </w:rPr>
            </w:pPr>
            <w:r w:rsidRPr="003A1137">
              <w:t xml:space="preserve">Размещение жилого дома, указанного в описании вида разрешенного использования с кодом 2.1; </w:t>
            </w:r>
            <w:r w:rsidRPr="003A1137">
              <w:br/>
            </w:r>
            <w:bookmarkStart w:id="94" w:name="l196"/>
            <w:bookmarkEnd w:id="94"/>
            <w:r w:rsidRPr="003A1137">
              <w:t xml:space="preserve">производство сельскохозяйственной продукции; </w:t>
            </w:r>
            <w:r w:rsidRPr="003A1137">
              <w:br/>
              <w:t>размещение гаража и иных вспомогательных сооружений; содержание сельскохозяйственных животных</w:t>
            </w:r>
          </w:p>
        </w:tc>
        <w:tc>
          <w:tcPr>
            <w:tcW w:w="918" w:type="dxa"/>
          </w:tcPr>
          <w:p w:rsidR="003321CC" w:rsidRPr="003A1137" w:rsidRDefault="003321CC" w:rsidP="00AE3C00">
            <w:pPr>
              <w:pStyle w:val="affff0"/>
              <w:rPr>
                <w:rFonts w:eastAsia="Times New Roman CYR"/>
              </w:rPr>
            </w:pPr>
            <w:r w:rsidRPr="003A1137">
              <w:rPr>
                <w:rFonts w:eastAsia="Times New Roman CYR"/>
              </w:rPr>
              <w:t>2.2</w:t>
            </w:r>
          </w:p>
        </w:tc>
        <w:tc>
          <w:tcPr>
            <w:tcW w:w="1933" w:type="dxa"/>
          </w:tcPr>
          <w:p w:rsidR="003321CC" w:rsidRPr="003A1137" w:rsidRDefault="003321CC" w:rsidP="00AE3C00">
            <w:pPr>
              <w:pStyle w:val="affff0"/>
              <w:rPr>
                <w:rFonts w:eastAsia="Times New Roman CYR"/>
              </w:rPr>
            </w:pPr>
          </w:p>
        </w:tc>
      </w:tr>
      <w:tr w:rsidR="000268D9" w:rsidRPr="003A1137" w:rsidTr="003321CC">
        <w:tc>
          <w:tcPr>
            <w:tcW w:w="2801" w:type="dxa"/>
          </w:tcPr>
          <w:p w:rsidR="000268D9" w:rsidRPr="003A1137" w:rsidRDefault="000268D9" w:rsidP="002E5266">
            <w:pPr>
              <w:pStyle w:val="affff0"/>
              <w:rPr>
                <w:rFonts w:eastAsia="Times New Roman CYR"/>
              </w:rPr>
            </w:pPr>
            <w:r w:rsidRPr="003A1137">
              <w:rPr>
                <w:rFonts w:eastAsia="Times New Roman CYR"/>
              </w:rPr>
              <w:t>Предоставление коммунальных услуг</w:t>
            </w:r>
          </w:p>
        </w:tc>
        <w:tc>
          <w:tcPr>
            <w:tcW w:w="4253" w:type="dxa"/>
          </w:tcPr>
          <w:p w:rsidR="000268D9" w:rsidRPr="003A1137" w:rsidRDefault="000268D9" w:rsidP="002E5266">
            <w:pPr>
              <w:pStyle w:val="affff0"/>
              <w:jc w:val="both"/>
              <w:rPr>
                <w:rFonts w:eastAsia="Times New Roman CYR"/>
              </w:rPr>
            </w:pPr>
            <w:proofErr w:type="gramStart"/>
            <w:r w:rsidRPr="003A1137">
              <w:rPr>
                <w:rFonts w:eastAsia="Times New Roman CYR"/>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18" w:type="dxa"/>
          </w:tcPr>
          <w:p w:rsidR="000268D9" w:rsidRPr="003A1137" w:rsidRDefault="000268D9" w:rsidP="002E5266">
            <w:pPr>
              <w:pStyle w:val="affff0"/>
              <w:rPr>
                <w:rFonts w:eastAsia="Times New Roman CYR"/>
              </w:rPr>
            </w:pPr>
            <w:r w:rsidRPr="003A1137">
              <w:rPr>
                <w:rFonts w:eastAsia="Times New Roman CYR"/>
              </w:rPr>
              <w:t>3.1.1</w:t>
            </w:r>
          </w:p>
        </w:tc>
        <w:tc>
          <w:tcPr>
            <w:tcW w:w="1933" w:type="dxa"/>
          </w:tcPr>
          <w:p w:rsidR="000268D9" w:rsidRPr="003A1137" w:rsidRDefault="000268D9" w:rsidP="00114717">
            <w:pPr>
              <w:pStyle w:val="affff0"/>
              <w:rPr>
                <w:rFonts w:eastAsia="Times New Roman CYR"/>
              </w:rPr>
            </w:pPr>
          </w:p>
        </w:tc>
      </w:tr>
      <w:tr w:rsidR="000268D9" w:rsidRPr="003A1137" w:rsidTr="003321CC">
        <w:tc>
          <w:tcPr>
            <w:tcW w:w="2801" w:type="dxa"/>
          </w:tcPr>
          <w:p w:rsidR="000268D9" w:rsidRPr="003A1137" w:rsidRDefault="000268D9" w:rsidP="00B17905">
            <w:pPr>
              <w:pStyle w:val="affff0"/>
              <w:rPr>
                <w:rFonts w:eastAsia="Times New Roman CYR"/>
              </w:rPr>
            </w:pPr>
            <w:r w:rsidRPr="003A1137">
              <w:rPr>
                <w:rFonts w:eastAsia="Times New Roman CYR"/>
              </w:rPr>
              <w:t>Ведение огородничества</w:t>
            </w:r>
          </w:p>
        </w:tc>
        <w:tc>
          <w:tcPr>
            <w:tcW w:w="4253" w:type="dxa"/>
          </w:tcPr>
          <w:p w:rsidR="000268D9" w:rsidRPr="003A1137" w:rsidRDefault="000268D9" w:rsidP="00B17905">
            <w:pPr>
              <w:pStyle w:val="affff0"/>
              <w:jc w:val="both"/>
              <w:rPr>
                <w:rFonts w:eastAsia="Times New Roman CYR"/>
              </w:rPr>
            </w:pPr>
            <w:r w:rsidRPr="003A1137">
              <w:rPr>
                <w:rFonts w:eastAsia="Times New Roman CYR"/>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18" w:type="dxa"/>
          </w:tcPr>
          <w:p w:rsidR="000268D9" w:rsidRPr="003A1137" w:rsidRDefault="000268D9" w:rsidP="00114717">
            <w:pPr>
              <w:pStyle w:val="affff0"/>
              <w:rPr>
                <w:rFonts w:eastAsia="Times New Roman CYR"/>
              </w:rPr>
            </w:pPr>
            <w:r w:rsidRPr="003A1137">
              <w:rPr>
                <w:rFonts w:eastAsia="Times New Roman CYR"/>
              </w:rPr>
              <w:t>13.1</w:t>
            </w:r>
          </w:p>
        </w:tc>
        <w:tc>
          <w:tcPr>
            <w:tcW w:w="1933" w:type="dxa"/>
          </w:tcPr>
          <w:p w:rsidR="000268D9" w:rsidRPr="003A1137" w:rsidRDefault="000268D9" w:rsidP="00114717">
            <w:pPr>
              <w:pStyle w:val="affff0"/>
              <w:rPr>
                <w:rFonts w:eastAsia="Times New Roman CYR"/>
              </w:rPr>
            </w:pPr>
          </w:p>
        </w:tc>
      </w:tr>
      <w:tr w:rsidR="000268D9" w:rsidRPr="003A1137" w:rsidTr="003321CC">
        <w:tc>
          <w:tcPr>
            <w:tcW w:w="2801" w:type="dxa"/>
          </w:tcPr>
          <w:p w:rsidR="000268D9" w:rsidRPr="003A1137" w:rsidRDefault="000268D9" w:rsidP="002E5266">
            <w:pPr>
              <w:pStyle w:val="affff0"/>
              <w:rPr>
                <w:rFonts w:eastAsia="Times New Roman CYR"/>
              </w:rPr>
            </w:pPr>
            <w:r w:rsidRPr="003A1137">
              <w:rPr>
                <w:rFonts w:eastAsia="Times New Roman CYR"/>
              </w:rPr>
              <w:t>Ведение садоводства</w:t>
            </w:r>
          </w:p>
        </w:tc>
        <w:tc>
          <w:tcPr>
            <w:tcW w:w="4253" w:type="dxa"/>
          </w:tcPr>
          <w:p w:rsidR="000268D9" w:rsidRPr="003A1137" w:rsidRDefault="000268D9" w:rsidP="002E5266">
            <w:pPr>
              <w:pStyle w:val="affff0"/>
              <w:jc w:val="both"/>
              <w:rPr>
                <w:rFonts w:eastAsia="Times New Roman CYR"/>
              </w:rPr>
            </w:pPr>
            <w:r w:rsidRPr="003A1137">
              <w:rPr>
                <w:rFonts w:eastAsia="Times New Roman CYR"/>
              </w:rPr>
              <w:t xml:space="preserve">Осуществление отдыха и (или) выращивания гражданами для собственных нужд </w:t>
            </w:r>
            <w:r w:rsidRPr="003A1137">
              <w:rPr>
                <w:rFonts w:eastAsia="Times New Roman CYR"/>
              </w:rPr>
              <w:lastRenderedPageBreak/>
              <w:t xml:space="preserve">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2" w:anchor="/document/70736874/entry/1021" w:history="1">
              <w:r w:rsidRPr="003A1137">
                <w:rPr>
                  <w:rFonts w:eastAsia="Times New Roman CYR"/>
                </w:rPr>
                <w:t>кодом 2.1</w:t>
              </w:r>
            </w:hyperlink>
            <w:r w:rsidRPr="003A1137">
              <w:rPr>
                <w:rFonts w:eastAsia="Times New Roman CYR"/>
              </w:rPr>
              <w:t>, хозяйственных построек и гаражей</w:t>
            </w:r>
          </w:p>
        </w:tc>
        <w:tc>
          <w:tcPr>
            <w:tcW w:w="918" w:type="dxa"/>
          </w:tcPr>
          <w:p w:rsidR="000268D9" w:rsidRPr="003A1137" w:rsidRDefault="000268D9" w:rsidP="002E5266">
            <w:pPr>
              <w:pStyle w:val="affff0"/>
              <w:rPr>
                <w:rFonts w:eastAsia="Times New Roman CYR"/>
              </w:rPr>
            </w:pPr>
            <w:r w:rsidRPr="003A1137">
              <w:rPr>
                <w:rFonts w:eastAsia="Times New Roman CYR"/>
              </w:rPr>
              <w:lastRenderedPageBreak/>
              <w:t>13.2</w:t>
            </w:r>
          </w:p>
        </w:tc>
        <w:tc>
          <w:tcPr>
            <w:tcW w:w="1933" w:type="dxa"/>
          </w:tcPr>
          <w:p w:rsidR="000268D9" w:rsidRPr="003A1137" w:rsidRDefault="000268D9" w:rsidP="00114717">
            <w:pPr>
              <w:pStyle w:val="affff0"/>
              <w:rPr>
                <w:rFonts w:eastAsia="Times New Roman CYR"/>
              </w:rPr>
            </w:pPr>
          </w:p>
        </w:tc>
      </w:tr>
      <w:tr w:rsidR="000268D9" w:rsidRPr="003A1137" w:rsidTr="003321CC">
        <w:tc>
          <w:tcPr>
            <w:tcW w:w="2801" w:type="dxa"/>
          </w:tcPr>
          <w:p w:rsidR="000268D9" w:rsidRPr="003A1137" w:rsidRDefault="000268D9" w:rsidP="009A0F55">
            <w:pPr>
              <w:autoSpaceDE w:val="0"/>
              <w:autoSpaceDN w:val="0"/>
              <w:adjustRightInd w:val="0"/>
            </w:pPr>
            <w:r w:rsidRPr="003A1137">
              <w:lastRenderedPageBreak/>
              <w:t>Земельные участки (территории) общего пользования</w:t>
            </w:r>
          </w:p>
        </w:tc>
        <w:tc>
          <w:tcPr>
            <w:tcW w:w="4253" w:type="dxa"/>
          </w:tcPr>
          <w:p w:rsidR="000268D9" w:rsidRPr="000268D9" w:rsidRDefault="000268D9" w:rsidP="000268D9">
            <w:pPr>
              <w:pStyle w:val="affff0"/>
              <w:jc w:val="both"/>
              <w:rPr>
                <w:rFonts w:eastAsia="Times New Roman CYR"/>
              </w:rPr>
            </w:pPr>
            <w:r w:rsidRPr="003A1137">
              <w:t xml:space="preserve">Земельные участки общего </w:t>
            </w:r>
            <w:r w:rsidRPr="000268D9">
              <w:rPr>
                <w:rFonts w:eastAsia="Times New Roman CYR"/>
              </w:rPr>
              <w:t xml:space="preserve">пользования. Содержание </w:t>
            </w:r>
            <w:proofErr w:type="gramStart"/>
            <w:r w:rsidRPr="000268D9">
              <w:rPr>
                <w:rFonts w:eastAsia="Times New Roman CYR"/>
              </w:rPr>
              <w:t>данного</w:t>
            </w:r>
            <w:proofErr w:type="gramEnd"/>
            <w:r w:rsidRPr="000268D9">
              <w:rPr>
                <w:rFonts w:eastAsia="Times New Roman CYR"/>
              </w:rPr>
              <w:t xml:space="preserve"> </w:t>
            </w:r>
          </w:p>
          <w:p w:rsidR="000268D9" w:rsidRPr="000268D9" w:rsidRDefault="000268D9" w:rsidP="000268D9">
            <w:pPr>
              <w:pStyle w:val="affff0"/>
              <w:jc w:val="both"/>
              <w:rPr>
                <w:rFonts w:eastAsia="Times New Roman CYR"/>
              </w:rPr>
            </w:pPr>
            <w:r w:rsidRPr="000268D9">
              <w:rPr>
                <w:rFonts w:eastAsia="Times New Roman CYR"/>
              </w:rPr>
              <w:t>вида разрешенного использования включает в себя содержание видов разрешенного использования с кодами 12.0.1 - 12.0.2</w:t>
            </w:r>
          </w:p>
          <w:p w:rsidR="000268D9" w:rsidRPr="003A1137" w:rsidRDefault="000268D9" w:rsidP="009A0F55">
            <w:pPr>
              <w:pStyle w:val="ConsPlusNormal"/>
              <w:ind w:firstLine="0"/>
              <w:rPr>
                <w:rFonts w:ascii="Times New Roman" w:hAnsi="Times New Roman" w:cs="Times New Roman"/>
                <w:sz w:val="24"/>
                <w:szCs w:val="24"/>
              </w:rPr>
            </w:pPr>
          </w:p>
        </w:tc>
        <w:tc>
          <w:tcPr>
            <w:tcW w:w="918" w:type="dxa"/>
          </w:tcPr>
          <w:p w:rsidR="000268D9" w:rsidRPr="003A1137" w:rsidRDefault="000268D9" w:rsidP="009A0F55">
            <w:pPr>
              <w:autoSpaceDE w:val="0"/>
              <w:autoSpaceDN w:val="0"/>
              <w:adjustRightInd w:val="0"/>
              <w:jc w:val="center"/>
            </w:pPr>
            <w:r w:rsidRPr="003A1137">
              <w:t>12.0</w:t>
            </w:r>
          </w:p>
        </w:tc>
        <w:tc>
          <w:tcPr>
            <w:tcW w:w="1933" w:type="dxa"/>
          </w:tcPr>
          <w:p w:rsidR="000268D9" w:rsidRPr="003A1137" w:rsidRDefault="000268D9" w:rsidP="009A0F55">
            <w:pPr>
              <w:autoSpaceDE w:val="0"/>
              <w:autoSpaceDN w:val="0"/>
              <w:adjustRightInd w:val="0"/>
              <w:jc w:val="both"/>
            </w:pPr>
          </w:p>
        </w:tc>
      </w:tr>
    </w:tbl>
    <w:p w:rsidR="00DE178B" w:rsidRPr="003A1137" w:rsidRDefault="00DE178B" w:rsidP="00DE178B">
      <w:pPr>
        <w:widowControl w:val="0"/>
        <w:tabs>
          <w:tab w:val="left" w:pos="7200"/>
        </w:tabs>
        <w:spacing w:line="276" w:lineRule="auto"/>
      </w:pPr>
    </w:p>
    <w:p w:rsidR="00DE178B" w:rsidRPr="00416755" w:rsidRDefault="00DE178B" w:rsidP="00416755">
      <w:pPr>
        <w:jc w:val="center"/>
      </w:pPr>
    </w:p>
    <w:tbl>
      <w:tblPr>
        <w:tblStyle w:val="afff6"/>
        <w:tblW w:w="0" w:type="auto"/>
        <w:tblLook w:val="04A0" w:firstRow="1" w:lastRow="0" w:firstColumn="1" w:lastColumn="0" w:noHBand="0" w:noVBand="1"/>
      </w:tblPr>
      <w:tblGrid>
        <w:gridCol w:w="2972"/>
        <w:gridCol w:w="5387"/>
        <w:gridCol w:w="985"/>
      </w:tblGrid>
      <w:tr w:rsidR="00416755" w:rsidRPr="003A1137" w:rsidTr="00091A22">
        <w:tc>
          <w:tcPr>
            <w:tcW w:w="9344" w:type="dxa"/>
            <w:gridSpan w:val="3"/>
          </w:tcPr>
          <w:p w:rsidR="00416755" w:rsidRDefault="00416755" w:rsidP="00416755">
            <w:pPr>
              <w:jc w:val="center"/>
            </w:pPr>
            <w:r w:rsidRPr="003A1137">
              <w:t xml:space="preserve">УСЛОВНО РАЗРЕШЕННЫЕ </w:t>
            </w:r>
            <w:r>
              <w:t>ВИДЫ ИСПОЛЬЗОВАНИЯ</w:t>
            </w:r>
          </w:p>
          <w:p w:rsidR="00416755" w:rsidRPr="003A1137" w:rsidRDefault="00416755" w:rsidP="00416755">
            <w:pPr>
              <w:pStyle w:val="affff0"/>
              <w:jc w:val="center"/>
              <w:rPr>
                <w:b/>
                <w:bCs/>
              </w:rPr>
            </w:pPr>
            <w:r w:rsidRPr="00CB3E60">
              <w:t>не устанавливаются</w:t>
            </w:r>
          </w:p>
        </w:tc>
      </w:tr>
      <w:tr w:rsidR="006226D3" w:rsidRPr="003A1137" w:rsidTr="00B17905">
        <w:tc>
          <w:tcPr>
            <w:tcW w:w="2972" w:type="dxa"/>
          </w:tcPr>
          <w:p w:rsidR="006226D3" w:rsidRPr="003A1137" w:rsidRDefault="006226D3" w:rsidP="009D202E">
            <w:pPr>
              <w:pStyle w:val="affff0"/>
              <w:rPr>
                <w:rFonts w:eastAsia="Times New Roman CYR"/>
              </w:rPr>
            </w:pPr>
          </w:p>
        </w:tc>
        <w:tc>
          <w:tcPr>
            <w:tcW w:w="5387" w:type="dxa"/>
          </w:tcPr>
          <w:p w:rsidR="006226D3" w:rsidRPr="003A1137" w:rsidRDefault="006226D3" w:rsidP="009D202E">
            <w:pPr>
              <w:pStyle w:val="affff0"/>
              <w:jc w:val="both"/>
              <w:rPr>
                <w:rFonts w:eastAsia="Times New Roman CYR"/>
              </w:rPr>
            </w:pPr>
          </w:p>
        </w:tc>
        <w:tc>
          <w:tcPr>
            <w:tcW w:w="985" w:type="dxa"/>
          </w:tcPr>
          <w:p w:rsidR="006226D3" w:rsidRPr="003A1137" w:rsidRDefault="006226D3" w:rsidP="009D202E">
            <w:pPr>
              <w:pStyle w:val="affff0"/>
              <w:rPr>
                <w:rFonts w:eastAsia="Times New Roman CYR"/>
              </w:rPr>
            </w:pPr>
          </w:p>
        </w:tc>
      </w:tr>
    </w:tbl>
    <w:p w:rsidR="00DE178B" w:rsidRPr="003A1137" w:rsidRDefault="00DE178B" w:rsidP="00DE178B">
      <w:pPr>
        <w:widowControl w:val="0"/>
        <w:autoSpaceDE w:val="0"/>
        <w:spacing w:line="276" w:lineRule="auto"/>
        <w:ind w:firstLine="694"/>
        <w:rPr>
          <w:bCs/>
          <w:color w:val="C00000"/>
        </w:rPr>
      </w:pPr>
    </w:p>
    <w:tbl>
      <w:tblPr>
        <w:tblStyle w:val="afff6"/>
        <w:tblW w:w="0" w:type="auto"/>
        <w:tblLook w:val="04A0" w:firstRow="1" w:lastRow="0" w:firstColumn="1" w:lastColumn="0" w:noHBand="0" w:noVBand="1"/>
      </w:tblPr>
      <w:tblGrid>
        <w:gridCol w:w="2943"/>
        <w:gridCol w:w="3828"/>
        <w:gridCol w:w="1134"/>
        <w:gridCol w:w="1439"/>
      </w:tblGrid>
      <w:tr w:rsidR="005D418D" w:rsidRPr="003A1137" w:rsidTr="007F3C37">
        <w:tc>
          <w:tcPr>
            <w:tcW w:w="9344" w:type="dxa"/>
            <w:gridSpan w:val="4"/>
          </w:tcPr>
          <w:p w:rsidR="00416755" w:rsidRDefault="00416755" w:rsidP="00416755">
            <w:pPr>
              <w:jc w:val="center"/>
            </w:pPr>
            <w:r w:rsidRPr="00BF563F">
              <w:t xml:space="preserve">ВСПОМОГАТЕЛЬНЫЕ </w:t>
            </w:r>
            <w:r>
              <w:t>ВИДЫ РАЗРЕШЕННОГО ИСПОЛЬЗОВАНИЯ</w:t>
            </w:r>
          </w:p>
          <w:p w:rsidR="005D418D" w:rsidRPr="003A1137" w:rsidRDefault="00416755" w:rsidP="00416755">
            <w:pPr>
              <w:jc w:val="center"/>
            </w:pPr>
            <w:r w:rsidRPr="00CB3E60">
              <w:rPr>
                <w:rFonts w:eastAsia="Courier New"/>
              </w:rPr>
              <w:t>не устанавливаются</w:t>
            </w:r>
          </w:p>
        </w:tc>
      </w:tr>
      <w:tr w:rsidR="006226D3" w:rsidRPr="003A1137" w:rsidTr="007016DC">
        <w:trPr>
          <w:trHeight w:val="390"/>
        </w:trPr>
        <w:tc>
          <w:tcPr>
            <w:tcW w:w="2943" w:type="dxa"/>
          </w:tcPr>
          <w:p w:rsidR="006226D3" w:rsidRPr="003A1137" w:rsidRDefault="006226D3" w:rsidP="009D202E">
            <w:pPr>
              <w:pStyle w:val="affff0"/>
              <w:rPr>
                <w:rFonts w:eastAsia="Times New Roman CYR"/>
              </w:rPr>
            </w:pPr>
          </w:p>
        </w:tc>
        <w:tc>
          <w:tcPr>
            <w:tcW w:w="3828" w:type="dxa"/>
          </w:tcPr>
          <w:p w:rsidR="006226D3" w:rsidRPr="003A1137" w:rsidRDefault="006226D3" w:rsidP="009D202E">
            <w:pPr>
              <w:pStyle w:val="affff0"/>
              <w:jc w:val="both"/>
              <w:rPr>
                <w:rFonts w:eastAsia="Times New Roman CYR"/>
              </w:rPr>
            </w:pPr>
          </w:p>
        </w:tc>
        <w:tc>
          <w:tcPr>
            <w:tcW w:w="1134" w:type="dxa"/>
          </w:tcPr>
          <w:p w:rsidR="006226D3" w:rsidRPr="003A1137" w:rsidRDefault="006226D3" w:rsidP="009D202E">
            <w:pPr>
              <w:pStyle w:val="affff0"/>
              <w:rPr>
                <w:rFonts w:eastAsia="Times New Roman CYR"/>
              </w:rPr>
            </w:pPr>
          </w:p>
        </w:tc>
        <w:tc>
          <w:tcPr>
            <w:tcW w:w="1439" w:type="dxa"/>
          </w:tcPr>
          <w:p w:rsidR="006226D3" w:rsidRPr="003A1137" w:rsidRDefault="006226D3" w:rsidP="007016DC">
            <w:pPr>
              <w:keepNext/>
              <w:ind w:firstLine="709"/>
              <w:jc w:val="both"/>
            </w:pPr>
          </w:p>
        </w:tc>
      </w:tr>
    </w:tbl>
    <w:p w:rsidR="00DE178B" w:rsidRPr="003A1137" w:rsidRDefault="00DE178B" w:rsidP="00DE178B">
      <w:pPr>
        <w:widowControl w:val="0"/>
        <w:autoSpaceDE w:val="0"/>
        <w:spacing w:line="276" w:lineRule="auto"/>
        <w:ind w:firstLine="694"/>
        <w:rPr>
          <w:bCs/>
          <w:color w:val="C00000"/>
        </w:rPr>
      </w:pPr>
    </w:p>
    <w:p w:rsidR="00DE178B" w:rsidRPr="003A1137" w:rsidRDefault="00DE178B" w:rsidP="00DE178B">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3321CC" w:rsidRPr="003A1137" w:rsidRDefault="003321CC" w:rsidP="003321CC">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890"/>
        <w:gridCol w:w="1791"/>
        <w:gridCol w:w="1791"/>
        <w:gridCol w:w="1879"/>
      </w:tblGrid>
      <w:tr w:rsidR="003321CC" w:rsidRPr="003A1137" w:rsidTr="001E44F2">
        <w:tc>
          <w:tcPr>
            <w:tcW w:w="3890" w:type="dxa"/>
            <w:vMerge w:val="restart"/>
            <w:vAlign w:val="center"/>
          </w:tcPr>
          <w:p w:rsidR="003321CC" w:rsidRPr="003A1137" w:rsidRDefault="003321CC" w:rsidP="009D202E">
            <w:pPr>
              <w:jc w:val="center"/>
              <w:rPr>
                <w:b/>
                <w:bCs/>
              </w:rPr>
            </w:pPr>
            <w:r w:rsidRPr="003A1137">
              <w:rPr>
                <w:b/>
                <w:bCs/>
              </w:rPr>
              <w:t>Наименование вида разрешенного использования (код)</w:t>
            </w:r>
          </w:p>
        </w:tc>
        <w:tc>
          <w:tcPr>
            <w:tcW w:w="5461" w:type="dxa"/>
            <w:gridSpan w:val="3"/>
            <w:vAlign w:val="center"/>
          </w:tcPr>
          <w:p w:rsidR="003321CC" w:rsidRPr="003A1137" w:rsidRDefault="003321CC" w:rsidP="009D202E">
            <w:pPr>
              <w:jc w:val="center"/>
              <w:rPr>
                <w:b/>
                <w:bCs/>
              </w:rPr>
            </w:pPr>
            <w:r w:rsidRPr="003A1137">
              <w:rPr>
                <w:b/>
                <w:bCs/>
              </w:rPr>
              <w:t>Предельные размеры земельных участков</w:t>
            </w:r>
          </w:p>
        </w:tc>
      </w:tr>
      <w:tr w:rsidR="003321CC" w:rsidRPr="003A1137" w:rsidTr="001E44F2">
        <w:tc>
          <w:tcPr>
            <w:tcW w:w="3890" w:type="dxa"/>
            <w:vMerge/>
          </w:tcPr>
          <w:p w:rsidR="003321CC" w:rsidRPr="003A1137" w:rsidRDefault="003321CC" w:rsidP="009D202E"/>
        </w:tc>
        <w:tc>
          <w:tcPr>
            <w:tcW w:w="1791" w:type="dxa"/>
            <w:vAlign w:val="center"/>
          </w:tcPr>
          <w:p w:rsidR="003321CC" w:rsidRPr="003A1137" w:rsidRDefault="003321CC" w:rsidP="009D202E">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791" w:type="dxa"/>
            <w:vAlign w:val="center"/>
          </w:tcPr>
          <w:p w:rsidR="003321CC" w:rsidRPr="003A1137" w:rsidRDefault="003321CC" w:rsidP="009D202E">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879" w:type="dxa"/>
            <w:vAlign w:val="center"/>
          </w:tcPr>
          <w:p w:rsidR="003321CC" w:rsidRPr="003A1137" w:rsidRDefault="003321CC" w:rsidP="009D202E">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910DA7" w:rsidRPr="003A1137" w:rsidTr="001E44F2">
        <w:tc>
          <w:tcPr>
            <w:tcW w:w="3890" w:type="dxa"/>
          </w:tcPr>
          <w:p w:rsidR="00910DA7" w:rsidRPr="003A1137" w:rsidRDefault="00910DA7" w:rsidP="009A0F55">
            <w:r w:rsidRPr="003A1137">
              <w:t>Для ведения личного подсобного хозяйства (приусадебный земельный участок) (2.2)</w:t>
            </w:r>
          </w:p>
        </w:tc>
        <w:tc>
          <w:tcPr>
            <w:tcW w:w="1791" w:type="dxa"/>
          </w:tcPr>
          <w:p w:rsidR="00910DA7" w:rsidRPr="003A1137" w:rsidRDefault="00910DA7" w:rsidP="009A0F55">
            <w:r w:rsidRPr="003A1137">
              <w:t>10</w:t>
            </w:r>
          </w:p>
        </w:tc>
        <w:tc>
          <w:tcPr>
            <w:tcW w:w="1791" w:type="dxa"/>
          </w:tcPr>
          <w:p w:rsidR="00910DA7" w:rsidRPr="003A1137" w:rsidRDefault="00910DA7" w:rsidP="009A0F55">
            <w:pPr>
              <w:rPr>
                <w:lang w:val="en-US"/>
              </w:rPr>
            </w:pPr>
            <w:r w:rsidRPr="003A1137">
              <w:rPr>
                <w:lang w:val="en-US"/>
              </w:rPr>
              <w:t>600</w:t>
            </w:r>
          </w:p>
        </w:tc>
        <w:tc>
          <w:tcPr>
            <w:tcW w:w="1879" w:type="dxa"/>
          </w:tcPr>
          <w:p w:rsidR="00910DA7" w:rsidRPr="003A1137" w:rsidRDefault="00910DA7" w:rsidP="009A0F55">
            <w:pPr>
              <w:rPr>
                <w:lang w:val="en-US"/>
              </w:rPr>
            </w:pPr>
            <w:r w:rsidRPr="003A1137">
              <w:t>2</w:t>
            </w:r>
            <w:r w:rsidRPr="003A1137">
              <w:rPr>
                <w:lang w:val="en-US"/>
              </w:rPr>
              <w:t>500</w:t>
            </w:r>
          </w:p>
        </w:tc>
      </w:tr>
      <w:tr w:rsidR="00FF2B9C" w:rsidRPr="003A1137" w:rsidTr="001E44F2">
        <w:tc>
          <w:tcPr>
            <w:tcW w:w="3890" w:type="dxa"/>
          </w:tcPr>
          <w:p w:rsidR="00FF2B9C" w:rsidRPr="003A1137" w:rsidRDefault="00FF2B9C" w:rsidP="009D202E">
            <w:r w:rsidRPr="003A1137">
              <w:t>Ведение огородничества (13.1)</w:t>
            </w:r>
          </w:p>
        </w:tc>
        <w:tc>
          <w:tcPr>
            <w:tcW w:w="1791" w:type="dxa"/>
          </w:tcPr>
          <w:p w:rsidR="00FF2B9C" w:rsidRPr="003A1137" w:rsidRDefault="00FF2B9C" w:rsidP="00351C1B">
            <w:pPr>
              <w:rPr>
                <w:lang w:val="en-US"/>
              </w:rPr>
            </w:pPr>
            <w:r w:rsidRPr="003A1137">
              <w:rPr>
                <w:lang w:val="en-US"/>
              </w:rPr>
              <w:t>1</w:t>
            </w:r>
          </w:p>
        </w:tc>
        <w:tc>
          <w:tcPr>
            <w:tcW w:w="1791" w:type="dxa"/>
          </w:tcPr>
          <w:p w:rsidR="00FF2B9C" w:rsidRPr="003A1137" w:rsidRDefault="00FF2B9C" w:rsidP="009D202E">
            <w:pPr>
              <w:rPr>
                <w:lang w:val="en-US"/>
              </w:rPr>
            </w:pPr>
            <w:r w:rsidRPr="003A1137">
              <w:t>1</w:t>
            </w:r>
            <w:r w:rsidRPr="003A1137">
              <w:rPr>
                <w:lang w:val="en-US"/>
              </w:rPr>
              <w:t>00</w:t>
            </w:r>
          </w:p>
        </w:tc>
        <w:tc>
          <w:tcPr>
            <w:tcW w:w="1879" w:type="dxa"/>
          </w:tcPr>
          <w:p w:rsidR="00FF2B9C" w:rsidRPr="003A1137" w:rsidRDefault="00351C1B" w:rsidP="009D202E">
            <w:pPr>
              <w:rPr>
                <w:lang w:val="en-US"/>
              </w:rPr>
            </w:pPr>
            <w:r w:rsidRPr="003A1137">
              <w:t>6</w:t>
            </w:r>
            <w:r w:rsidR="00FF2B9C" w:rsidRPr="003A1137">
              <w:rPr>
                <w:lang w:val="en-US"/>
              </w:rPr>
              <w:t>00</w:t>
            </w:r>
          </w:p>
        </w:tc>
      </w:tr>
      <w:tr w:rsidR="00FF2B9C" w:rsidRPr="003A1137" w:rsidTr="001E44F2">
        <w:tc>
          <w:tcPr>
            <w:tcW w:w="3890" w:type="dxa"/>
          </w:tcPr>
          <w:p w:rsidR="00FF2B9C" w:rsidRPr="003A1137" w:rsidRDefault="00FF2B9C" w:rsidP="009D202E">
            <w:r w:rsidRPr="003A1137">
              <w:t>Ведение садоводства (13.2)</w:t>
            </w:r>
          </w:p>
        </w:tc>
        <w:tc>
          <w:tcPr>
            <w:tcW w:w="1791" w:type="dxa"/>
          </w:tcPr>
          <w:p w:rsidR="00FF2B9C" w:rsidRPr="003A1137" w:rsidRDefault="00FF2B9C" w:rsidP="009D202E">
            <w:pPr>
              <w:rPr>
                <w:lang w:val="en-US"/>
              </w:rPr>
            </w:pPr>
            <w:r w:rsidRPr="003A1137">
              <w:rPr>
                <w:lang w:val="en-US"/>
              </w:rPr>
              <w:t>10</w:t>
            </w:r>
          </w:p>
        </w:tc>
        <w:tc>
          <w:tcPr>
            <w:tcW w:w="1791" w:type="dxa"/>
          </w:tcPr>
          <w:p w:rsidR="00FF2B9C" w:rsidRPr="003A1137" w:rsidRDefault="00FF2B9C" w:rsidP="009D202E">
            <w:pPr>
              <w:rPr>
                <w:lang w:val="en-US"/>
              </w:rPr>
            </w:pPr>
            <w:r w:rsidRPr="003A1137">
              <w:rPr>
                <w:lang w:val="en-US"/>
              </w:rPr>
              <w:t>600</w:t>
            </w:r>
          </w:p>
        </w:tc>
        <w:tc>
          <w:tcPr>
            <w:tcW w:w="1879" w:type="dxa"/>
          </w:tcPr>
          <w:p w:rsidR="00FF2B9C" w:rsidRPr="003A1137" w:rsidRDefault="00FF2B9C" w:rsidP="009D202E">
            <w:pPr>
              <w:rPr>
                <w:lang w:val="en-US"/>
              </w:rPr>
            </w:pPr>
            <w:r w:rsidRPr="003A1137">
              <w:rPr>
                <w:lang w:val="en-US"/>
              </w:rPr>
              <w:t>1500</w:t>
            </w:r>
          </w:p>
        </w:tc>
      </w:tr>
      <w:tr w:rsidR="00FF2B9C" w:rsidRPr="003A1137" w:rsidTr="001E44F2">
        <w:tc>
          <w:tcPr>
            <w:tcW w:w="3890" w:type="dxa"/>
          </w:tcPr>
          <w:p w:rsidR="00FF2B9C" w:rsidRPr="003A1137" w:rsidRDefault="00FF2B9C" w:rsidP="009D202E">
            <w:r w:rsidRPr="003A1137">
              <w:t>Предоставление коммунальных услуг (3.1.1)</w:t>
            </w:r>
          </w:p>
        </w:tc>
        <w:tc>
          <w:tcPr>
            <w:tcW w:w="1791" w:type="dxa"/>
          </w:tcPr>
          <w:p w:rsidR="00FF2B9C" w:rsidRPr="003A1137" w:rsidRDefault="00FF2B9C" w:rsidP="009D202E">
            <w:pPr>
              <w:rPr>
                <w:lang w:val="en-US"/>
              </w:rPr>
            </w:pPr>
            <w:r w:rsidRPr="003A1137">
              <w:rPr>
                <w:lang w:val="en-US"/>
              </w:rPr>
              <w:t>1</w:t>
            </w:r>
          </w:p>
        </w:tc>
        <w:tc>
          <w:tcPr>
            <w:tcW w:w="1791" w:type="dxa"/>
          </w:tcPr>
          <w:p w:rsidR="00FF2B9C" w:rsidRPr="003A1137" w:rsidRDefault="00FF2B9C" w:rsidP="009D202E">
            <w:r w:rsidRPr="003A1137">
              <w:t>4</w:t>
            </w:r>
          </w:p>
        </w:tc>
        <w:tc>
          <w:tcPr>
            <w:tcW w:w="1879" w:type="dxa"/>
          </w:tcPr>
          <w:p w:rsidR="00FF2B9C" w:rsidRPr="003A1137" w:rsidRDefault="00FF2B9C" w:rsidP="009D202E">
            <w:r w:rsidRPr="003A1137">
              <w:t>Не подлежит установлению</w:t>
            </w:r>
          </w:p>
        </w:tc>
      </w:tr>
      <w:tr w:rsidR="00FF2B9C" w:rsidRPr="003A1137" w:rsidTr="001E44F2">
        <w:tc>
          <w:tcPr>
            <w:tcW w:w="3890" w:type="dxa"/>
          </w:tcPr>
          <w:p w:rsidR="00FF2B9C" w:rsidRPr="003A1137" w:rsidRDefault="00FF2B9C" w:rsidP="009D202E">
            <w:r w:rsidRPr="003A1137">
              <w:t>Ведение садоводства (13.2)</w:t>
            </w:r>
          </w:p>
        </w:tc>
        <w:tc>
          <w:tcPr>
            <w:tcW w:w="1791" w:type="dxa"/>
          </w:tcPr>
          <w:p w:rsidR="00FF2B9C" w:rsidRPr="003A1137" w:rsidRDefault="00FF2B9C" w:rsidP="009D202E">
            <w:pPr>
              <w:rPr>
                <w:lang w:val="en-US"/>
              </w:rPr>
            </w:pPr>
            <w:r w:rsidRPr="003A1137">
              <w:rPr>
                <w:lang w:val="en-US"/>
              </w:rPr>
              <w:t>10</w:t>
            </w:r>
          </w:p>
        </w:tc>
        <w:tc>
          <w:tcPr>
            <w:tcW w:w="1791" w:type="dxa"/>
          </w:tcPr>
          <w:p w:rsidR="00FF2B9C" w:rsidRPr="003A1137" w:rsidRDefault="00FF2B9C" w:rsidP="009D202E">
            <w:pPr>
              <w:rPr>
                <w:lang w:val="en-US"/>
              </w:rPr>
            </w:pPr>
            <w:r w:rsidRPr="003A1137">
              <w:rPr>
                <w:lang w:val="en-US"/>
              </w:rPr>
              <w:t>600</w:t>
            </w:r>
          </w:p>
        </w:tc>
        <w:tc>
          <w:tcPr>
            <w:tcW w:w="1879" w:type="dxa"/>
          </w:tcPr>
          <w:p w:rsidR="00FF2B9C" w:rsidRPr="003A1137" w:rsidRDefault="00FF2B9C" w:rsidP="009D202E">
            <w:pPr>
              <w:rPr>
                <w:lang w:val="en-US"/>
              </w:rPr>
            </w:pPr>
            <w:r w:rsidRPr="003A1137">
              <w:rPr>
                <w:lang w:val="en-US"/>
              </w:rPr>
              <w:t>1500</w:t>
            </w:r>
          </w:p>
        </w:tc>
      </w:tr>
      <w:tr w:rsidR="001E44F2" w:rsidRPr="003A1137" w:rsidTr="001E44F2">
        <w:tc>
          <w:tcPr>
            <w:tcW w:w="3890" w:type="dxa"/>
          </w:tcPr>
          <w:p w:rsidR="001E44F2" w:rsidRPr="003A1137" w:rsidRDefault="001E44F2" w:rsidP="009A0F55">
            <w:r w:rsidRPr="003A1137">
              <w:t>Земельные участки (территории) общего пользования (12.0)</w:t>
            </w:r>
          </w:p>
        </w:tc>
        <w:tc>
          <w:tcPr>
            <w:tcW w:w="1791" w:type="dxa"/>
          </w:tcPr>
          <w:p w:rsidR="001E44F2" w:rsidRPr="003A1137" w:rsidRDefault="001E44F2" w:rsidP="009A0F55">
            <w:r w:rsidRPr="003A1137">
              <w:t>Не подлежит установлению</w:t>
            </w:r>
          </w:p>
        </w:tc>
        <w:tc>
          <w:tcPr>
            <w:tcW w:w="1791" w:type="dxa"/>
          </w:tcPr>
          <w:p w:rsidR="001E44F2" w:rsidRPr="003A1137" w:rsidRDefault="001E44F2" w:rsidP="009A0F55">
            <w:r w:rsidRPr="003A1137">
              <w:t>Не подлежит установлению</w:t>
            </w:r>
          </w:p>
        </w:tc>
        <w:tc>
          <w:tcPr>
            <w:tcW w:w="1879" w:type="dxa"/>
          </w:tcPr>
          <w:p w:rsidR="001E44F2" w:rsidRPr="003A1137" w:rsidRDefault="001E44F2" w:rsidP="009A0F55">
            <w:r w:rsidRPr="003A1137">
              <w:t>Не подлежит установлению</w:t>
            </w:r>
          </w:p>
        </w:tc>
      </w:tr>
    </w:tbl>
    <w:p w:rsidR="003321CC" w:rsidRPr="003A1137" w:rsidRDefault="003321CC" w:rsidP="003321CC">
      <w:pPr>
        <w:tabs>
          <w:tab w:val="left" w:pos="1080"/>
          <w:tab w:val="num" w:pos="1211"/>
        </w:tabs>
        <w:spacing w:line="276" w:lineRule="auto"/>
        <w:ind w:firstLine="709"/>
      </w:pPr>
    </w:p>
    <w:p w:rsidR="003321CC" w:rsidRPr="003A1137" w:rsidRDefault="003321CC" w:rsidP="003321CC">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539"/>
        <w:gridCol w:w="1275"/>
        <w:gridCol w:w="1418"/>
        <w:gridCol w:w="1284"/>
        <w:gridCol w:w="1834"/>
      </w:tblGrid>
      <w:tr w:rsidR="003321CC" w:rsidRPr="003A1137" w:rsidTr="009D202E">
        <w:tc>
          <w:tcPr>
            <w:tcW w:w="3539" w:type="dxa"/>
            <w:vMerge w:val="restart"/>
            <w:vAlign w:val="center"/>
          </w:tcPr>
          <w:p w:rsidR="003321CC" w:rsidRPr="003A1137" w:rsidRDefault="003321CC" w:rsidP="009D202E">
            <w:pPr>
              <w:jc w:val="center"/>
              <w:rPr>
                <w:b/>
                <w:bCs/>
              </w:rPr>
            </w:pPr>
            <w:r w:rsidRPr="003A1137">
              <w:rPr>
                <w:b/>
                <w:bCs/>
              </w:rPr>
              <w:t xml:space="preserve">Наименование вида </w:t>
            </w:r>
            <w:r w:rsidRPr="003A1137">
              <w:rPr>
                <w:b/>
                <w:bCs/>
              </w:rPr>
              <w:lastRenderedPageBreak/>
              <w:t>разрешенного использования (код)</w:t>
            </w:r>
          </w:p>
        </w:tc>
        <w:tc>
          <w:tcPr>
            <w:tcW w:w="5811" w:type="dxa"/>
            <w:gridSpan w:val="4"/>
          </w:tcPr>
          <w:p w:rsidR="003321CC" w:rsidRPr="003A1137" w:rsidRDefault="003321CC" w:rsidP="009D202E">
            <w:pPr>
              <w:jc w:val="center"/>
              <w:rPr>
                <w:b/>
                <w:bCs/>
              </w:rPr>
            </w:pPr>
            <w:r w:rsidRPr="003A1137">
              <w:rPr>
                <w:b/>
                <w:bCs/>
              </w:rPr>
              <w:lastRenderedPageBreak/>
              <w:t xml:space="preserve">Предельные параметры разрешенного </w:t>
            </w:r>
            <w:r w:rsidRPr="003A1137">
              <w:rPr>
                <w:b/>
                <w:bCs/>
              </w:rPr>
              <w:lastRenderedPageBreak/>
              <w:t>строительства, реконструкции объектов капитального строительства</w:t>
            </w:r>
          </w:p>
        </w:tc>
      </w:tr>
      <w:tr w:rsidR="003321CC" w:rsidRPr="003A1137" w:rsidTr="009D202E">
        <w:tc>
          <w:tcPr>
            <w:tcW w:w="3539" w:type="dxa"/>
            <w:vMerge/>
          </w:tcPr>
          <w:p w:rsidR="003321CC" w:rsidRPr="003A1137" w:rsidRDefault="003321CC" w:rsidP="009D202E"/>
        </w:tc>
        <w:tc>
          <w:tcPr>
            <w:tcW w:w="1275" w:type="dxa"/>
            <w:vAlign w:val="center"/>
          </w:tcPr>
          <w:p w:rsidR="003321CC" w:rsidRPr="003A1137" w:rsidRDefault="003321CC" w:rsidP="009D202E">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3321CC" w:rsidRPr="003A1137" w:rsidRDefault="003321CC" w:rsidP="009D202E">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3321CC" w:rsidRPr="003A1137" w:rsidRDefault="003321CC" w:rsidP="009D202E">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4" w:type="dxa"/>
            <w:vAlign w:val="center"/>
          </w:tcPr>
          <w:p w:rsidR="003321CC" w:rsidRPr="003A1137" w:rsidRDefault="003321CC" w:rsidP="009D202E">
            <w:pPr>
              <w:jc w:val="center"/>
              <w:rPr>
                <w:b/>
                <w:bCs/>
              </w:rPr>
            </w:pPr>
            <w:r w:rsidRPr="003A1137">
              <w:rPr>
                <w:b/>
                <w:bCs/>
              </w:rPr>
              <w:t>Максимальный процент застройки в границах земельного участка, %</w:t>
            </w:r>
          </w:p>
        </w:tc>
      </w:tr>
      <w:tr w:rsidR="00910DA7" w:rsidRPr="003A1137" w:rsidTr="009D202E">
        <w:tc>
          <w:tcPr>
            <w:tcW w:w="3539" w:type="dxa"/>
          </w:tcPr>
          <w:p w:rsidR="00910DA7" w:rsidRPr="003A1137" w:rsidRDefault="00910DA7" w:rsidP="009A0F55">
            <w:r w:rsidRPr="003A1137">
              <w:t>Для ведения личного подсобного хозяйства (приусадебный земельный участок) (2.2)</w:t>
            </w:r>
          </w:p>
        </w:tc>
        <w:tc>
          <w:tcPr>
            <w:tcW w:w="1275" w:type="dxa"/>
          </w:tcPr>
          <w:p w:rsidR="00910DA7" w:rsidRPr="003A1137" w:rsidRDefault="00910DA7" w:rsidP="009A0F55">
            <w:pPr>
              <w:rPr>
                <w:lang w:val="en-US"/>
              </w:rPr>
            </w:pPr>
            <w:r w:rsidRPr="003A1137">
              <w:rPr>
                <w:lang w:val="en-US"/>
              </w:rPr>
              <w:t>5</w:t>
            </w:r>
          </w:p>
        </w:tc>
        <w:tc>
          <w:tcPr>
            <w:tcW w:w="1418" w:type="dxa"/>
          </w:tcPr>
          <w:p w:rsidR="00910DA7" w:rsidRPr="003A1137" w:rsidRDefault="00910DA7" w:rsidP="009A0F55">
            <w:pPr>
              <w:rPr>
                <w:lang w:val="en-US"/>
              </w:rPr>
            </w:pPr>
            <w:r w:rsidRPr="003A1137">
              <w:rPr>
                <w:lang w:val="en-US"/>
              </w:rPr>
              <w:t>3</w:t>
            </w:r>
          </w:p>
        </w:tc>
        <w:tc>
          <w:tcPr>
            <w:tcW w:w="1284" w:type="dxa"/>
          </w:tcPr>
          <w:p w:rsidR="00910DA7" w:rsidRPr="003A1137" w:rsidRDefault="00910DA7" w:rsidP="009A0F55">
            <w:r w:rsidRPr="003A1137">
              <w:t>3</w:t>
            </w:r>
          </w:p>
        </w:tc>
        <w:tc>
          <w:tcPr>
            <w:tcW w:w="1834" w:type="dxa"/>
          </w:tcPr>
          <w:p w:rsidR="00910DA7" w:rsidRPr="002E35F5" w:rsidRDefault="00910DA7" w:rsidP="009A0F55">
            <w:pPr>
              <w:rPr>
                <w:lang w:val="en-US"/>
              </w:rPr>
            </w:pPr>
            <w:r w:rsidRPr="002E35F5">
              <w:rPr>
                <w:lang w:val="en-US"/>
              </w:rPr>
              <w:t>40</w:t>
            </w:r>
          </w:p>
        </w:tc>
      </w:tr>
      <w:tr w:rsidR="003321CC" w:rsidRPr="003A1137" w:rsidTr="009D202E">
        <w:tc>
          <w:tcPr>
            <w:tcW w:w="3539" w:type="dxa"/>
          </w:tcPr>
          <w:p w:rsidR="003321CC" w:rsidRPr="003A1137" w:rsidRDefault="003321CC" w:rsidP="009D202E">
            <w:r w:rsidRPr="003A1137">
              <w:t>Предоставление коммунальных услуг (3.1.1)</w:t>
            </w:r>
          </w:p>
        </w:tc>
        <w:tc>
          <w:tcPr>
            <w:tcW w:w="1275" w:type="dxa"/>
          </w:tcPr>
          <w:p w:rsidR="003321CC" w:rsidRPr="003A1137" w:rsidRDefault="003321CC" w:rsidP="009D202E">
            <w:r w:rsidRPr="003A1137">
              <w:t>0</w:t>
            </w:r>
          </w:p>
        </w:tc>
        <w:tc>
          <w:tcPr>
            <w:tcW w:w="1418" w:type="dxa"/>
          </w:tcPr>
          <w:p w:rsidR="003321CC" w:rsidRPr="003A1137" w:rsidRDefault="003321CC" w:rsidP="009D202E">
            <w:r w:rsidRPr="003A1137">
              <w:t>0</w:t>
            </w:r>
          </w:p>
        </w:tc>
        <w:tc>
          <w:tcPr>
            <w:tcW w:w="1284" w:type="dxa"/>
          </w:tcPr>
          <w:p w:rsidR="003321CC" w:rsidRPr="003A1137" w:rsidRDefault="003321CC" w:rsidP="009D202E">
            <w:pPr>
              <w:rPr>
                <w:lang w:val="en-US"/>
              </w:rPr>
            </w:pPr>
            <w:r w:rsidRPr="003A1137">
              <w:rPr>
                <w:lang w:val="en-US"/>
              </w:rPr>
              <w:t>1</w:t>
            </w:r>
          </w:p>
        </w:tc>
        <w:tc>
          <w:tcPr>
            <w:tcW w:w="1834" w:type="dxa"/>
          </w:tcPr>
          <w:p w:rsidR="003321CC" w:rsidRPr="002E35F5" w:rsidRDefault="003321CC" w:rsidP="009D202E">
            <w:pPr>
              <w:rPr>
                <w:lang w:val="en-US"/>
              </w:rPr>
            </w:pPr>
            <w:r w:rsidRPr="002E35F5">
              <w:rPr>
                <w:lang w:val="en-US"/>
              </w:rPr>
              <w:t>80</w:t>
            </w:r>
          </w:p>
        </w:tc>
      </w:tr>
      <w:tr w:rsidR="003321CC" w:rsidRPr="003A1137" w:rsidTr="009D202E">
        <w:tc>
          <w:tcPr>
            <w:tcW w:w="3539" w:type="dxa"/>
          </w:tcPr>
          <w:p w:rsidR="003321CC" w:rsidRPr="003A1137" w:rsidRDefault="003321CC" w:rsidP="009D202E">
            <w:r w:rsidRPr="003A1137">
              <w:t>Ведение огородничества (13.1)</w:t>
            </w:r>
          </w:p>
        </w:tc>
        <w:tc>
          <w:tcPr>
            <w:tcW w:w="1275" w:type="dxa"/>
          </w:tcPr>
          <w:p w:rsidR="003321CC" w:rsidRPr="003A1137" w:rsidRDefault="00351C1B" w:rsidP="009D202E">
            <w:r w:rsidRPr="003A1137">
              <w:t>0</w:t>
            </w:r>
          </w:p>
        </w:tc>
        <w:tc>
          <w:tcPr>
            <w:tcW w:w="1418" w:type="dxa"/>
          </w:tcPr>
          <w:p w:rsidR="003321CC" w:rsidRPr="003A1137" w:rsidRDefault="00351C1B" w:rsidP="009D202E">
            <w:r w:rsidRPr="003A1137">
              <w:t>0</w:t>
            </w:r>
          </w:p>
        </w:tc>
        <w:tc>
          <w:tcPr>
            <w:tcW w:w="1284" w:type="dxa"/>
          </w:tcPr>
          <w:p w:rsidR="003321CC" w:rsidRPr="003A1137" w:rsidRDefault="00351C1B" w:rsidP="009D202E">
            <w:r w:rsidRPr="003A1137">
              <w:t>0</w:t>
            </w:r>
          </w:p>
        </w:tc>
        <w:tc>
          <w:tcPr>
            <w:tcW w:w="1834" w:type="dxa"/>
          </w:tcPr>
          <w:p w:rsidR="003321CC" w:rsidRPr="002E35F5" w:rsidRDefault="00351C1B" w:rsidP="009D202E">
            <w:r w:rsidRPr="002E35F5">
              <w:t>0</w:t>
            </w:r>
          </w:p>
        </w:tc>
      </w:tr>
      <w:tr w:rsidR="003321CC" w:rsidRPr="003A1137" w:rsidTr="009D202E">
        <w:tc>
          <w:tcPr>
            <w:tcW w:w="3539" w:type="dxa"/>
          </w:tcPr>
          <w:p w:rsidR="003321CC" w:rsidRPr="003A1137" w:rsidRDefault="003321CC" w:rsidP="009D202E">
            <w:r w:rsidRPr="003A1137">
              <w:t>Ведение садоводства (13.2)</w:t>
            </w:r>
          </w:p>
        </w:tc>
        <w:tc>
          <w:tcPr>
            <w:tcW w:w="1275" w:type="dxa"/>
          </w:tcPr>
          <w:p w:rsidR="003321CC" w:rsidRPr="003A1137" w:rsidRDefault="003321CC" w:rsidP="009D202E">
            <w:pPr>
              <w:rPr>
                <w:lang w:val="en-US"/>
              </w:rPr>
            </w:pPr>
            <w:r w:rsidRPr="003A1137">
              <w:rPr>
                <w:lang w:val="en-US"/>
              </w:rPr>
              <w:t>3</w:t>
            </w:r>
          </w:p>
        </w:tc>
        <w:tc>
          <w:tcPr>
            <w:tcW w:w="1418" w:type="dxa"/>
          </w:tcPr>
          <w:p w:rsidR="003321CC" w:rsidRPr="003A1137" w:rsidRDefault="003321CC" w:rsidP="009D202E">
            <w:r w:rsidRPr="003A1137">
              <w:t>3</w:t>
            </w:r>
          </w:p>
        </w:tc>
        <w:tc>
          <w:tcPr>
            <w:tcW w:w="1284" w:type="dxa"/>
          </w:tcPr>
          <w:p w:rsidR="003321CC" w:rsidRPr="003A1137" w:rsidRDefault="003321CC" w:rsidP="009D202E">
            <w:pPr>
              <w:rPr>
                <w:lang w:val="en-US"/>
              </w:rPr>
            </w:pPr>
            <w:r w:rsidRPr="003A1137">
              <w:rPr>
                <w:lang w:val="en-US"/>
              </w:rPr>
              <w:t>3</w:t>
            </w:r>
          </w:p>
        </w:tc>
        <w:tc>
          <w:tcPr>
            <w:tcW w:w="1834" w:type="dxa"/>
          </w:tcPr>
          <w:p w:rsidR="003321CC" w:rsidRPr="002E35F5" w:rsidRDefault="003321CC" w:rsidP="009D202E">
            <w:r w:rsidRPr="002E35F5">
              <w:t>80</w:t>
            </w:r>
          </w:p>
        </w:tc>
      </w:tr>
      <w:tr w:rsidR="00951CB1" w:rsidRPr="003A1137" w:rsidTr="009D202E">
        <w:tc>
          <w:tcPr>
            <w:tcW w:w="3539" w:type="dxa"/>
          </w:tcPr>
          <w:p w:rsidR="00951CB1" w:rsidRPr="003A1137" w:rsidRDefault="00951CB1" w:rsidP="009A0F55">
            <w:r w:rsidRPr="003A1137">
              <w:t>Земельные участки (территории) общего пользования (12.0)</w:t>
            </w:r>
          </w:p>
        </w:tc>
        <w:tc>
          <w:tcPr>
            <w:tcW w:w="1275" w:type="dxa"/>
          </w:tcPr>
          <w:p w:rsidR="00951CB1" w:rsidRPr="003A1137" w:rsidRDefault="00951CB1" w:rsidP="009A0F55">
            <w:r w:rsidRPr="003A1137">
              <w:t>Не подлежит установлению</w:t>
            </w:r>
          </w:p>
        </w:tc>
        <w:tc>
          <w:tcPr>
            <w:tcW w:w="1418" w:type="dxa"/>
          </w:tcPr>
          <w:p w:rsidR="00951CB1" w:rsidRPr="003A1137" w:rsidRDefault="00951CB1" w:rsidP="009A0F55">
            <w:r w:rsidRPr="003A1137">
              <w:t>Не подлежит установлению</w:t>
            </w:r>
          </w:p>
        </w:tc>
        <w:tc>
          <w:tcPr>
            <w:tcW w:w="1284" w:type="dxa"/>
          </w:tcPr>
          <w:p w:rsidR="00951CB1" w:rsidRPr="003A1137" w:rsidRDefault="00951CB1" w:rsidP="009A0F55">
            <w:r w:rsidRPr="003A1137">
              <w:t>Не подлежит установлению</w:t>
            </w:r>
          </w:p>
        </w:tc>
        <w:tc>
          <w:tcPr>
            <w:tcW w:w="1834" w:type="dxa"/>
          </w:tcPr>
          <w:p w:rsidR="00951CB1" w:rsidRPr="002E35F5" w:rsidRDefault="00951CB1" w:rsidP="009D202E">
            <w:r w:rsidRPr="002E35F5">
              <w:t>Не подлежит установлению</w:t>
            </w:r>
          </w:p>
        </w:tc>
      </w:tr>
    </w:tbl>
    <w:p w:rsidR="005A6E52" w:rsidRPr="003A1137" w:rsidRDefault="005A6E52" w:rsidP="004114A0"/>
    <w:p w:rsidR="00E52749" w:rsidRPr="003A1137" w:rsidRDefault="00E52749" w:rsidP="00E52749">
      <w:pPr>
        <w:pStyle w:val="2"/>
        <w:spacing w:before="0" w:after="0"/>
        <w:jc w:val="both"/>
        <w:rPr>
          <w:rFonts w:ascii="Times New Roman" w:hAnsi="Times New Roman" w:cs="Times New Roman"/>
          <w:i w:val="0"/>
          <w:kern w:val="28"/>
          <w:sz w:val="24"/>
          <w:szCs w:val="24"/>
        </w:rPr>
      </w:pPr>
      <w:bookmarkStart w:id="95" w:name="_Toc63418251"/>
      <w:r w:rsidRPr="003A1137">
        <w:rPr>
          <w:rFonts w:ascii="Times New Roman" w:hAnsi="Times New Roman" w:cs="Times New Roman"/>
          <w:i w:val="0"/>
          <w:kern w:val="28"/>
          <w:sz w:val="24"/>
          <w:szCs w:val="24"/>
        </w:rPr>
        <w:t>Статья 13.5 Рекреационные зоны</w:t>
      </w:r>
      <w:bookmarkEnd w:id="95"/>
    </w:p>
    <w:p w:rsidR="00E52749" w:rsidRPr="003A1137" w:rsidRDefault="00E52749" w:rsidP="00E52749">
      <w:pPr>
        <w:keepNext/>
        <w:rPr>
          <w:b/>
        </w:rPr>
      </w:pPr>
    </w:p>
    <w:p w:rsidR="00E52749" w:rsidRPr="003A1137" w:rsidRDefault="00E52749" w:rsidP="00E52749">
      <w:pPr>
        <w:keepNext/>
      </w:pPr>
      <w:r w:rsidRPr="003A1137">
        <w:rPr>
          <w:b/>
        </w:rPr>
        <w:t xml:space="preserve">Р-1 </w:t>
      </w:r>
      <w:r w:rsidRPr="003A1137">
        <w:rPr>
          <w:b/>
          <w:caps/>
        </w:rPr>
        <w:t>Зона озелененных террито</w:t>
      </w:r>
      <w:r w:rsidR="00B76D9B" w:rsidRPr="003A1137">
        <w:rPr>
          <w:b/>
          <w:caps/>
        </w:rPr>
        <w:t xml:space="preserve">рий общего пользования (парки, </w:t>
      </w:r>
      <w:r w:rsidRPr="003A1137">
        <w:rPr>
          <w:b/>
          <w:caps/>
        </w:rPr>
        <w:t>скверы, бульвары)</w:t>
      </w:r>
    </w:p>
    <w:p w:rsidR="00E52749" w:rsidRPr="003A1137" w:rsidRDefault="00E52749" w:rsidP="00E52749">
      <w:pPr>
        <w:keepNext/>
        <w:ind w:firstLine="709"/>
        <w:jc w:val="both"/>
      </w:pPr>
      <w:r w:rsidRPr="003A1137">
        <w:t>Зона предназначена для организации парков, скверов, бульваров, используемых в целях кратковременного отдыха, проведения досуга населения.</w:t>
      </w:r>
    </w:p>
    <w:p w:rsidR="00E52749" w:rsidRPr="003A1137" w:rsidRDefault="00E52749" w:rsidP="00E52749">
      <w:pPr>
        <w:keepNext/>
        <w:ind w:firstLine="709"/>
        <w:jc w:val="both"/>
      </w:pPr>
      <w:r w:rsidRPr="003A1137">
        <w:t>Зона парков, скверов, бульваров должна быть благоустроена и оборудована элементами благоустройства: фонтанами и бассейнами, лестницами, пандусами, подпорными стенками, беседками, светильниками и др.</w:t>
      </w:r>
    </w:p>
    <w:p w:rsidR="00E52749" w:rsidRPr="003A1137" w:rsidRDefault="00E52749" w:rsidP="00E52749">
      <w:pPr>
        <w:keepNext/>
        <w:ind w:firstLine="709"/>
        <w:jc w:val="both"/>
      </w:pPr>
      <w:r w:rsidRPr="003A1137">
        <w:t>в зоне допускается размещение объектов отдыха, объектов спортивного назначения,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E52749" w:rsidRPr="003A1137" w:rsidRDefault="00E52749" w:rsidP="00E52749">
      <w:pPr>
        <w:keepNext/>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
        <w:gridCol w:w="93"/>
        <w:gridCol w:w="4192"/>
        <w:gridCol w:w="543"/>
        <w:gridCol w:w="1367"/>
        <w:gridCol w:w="127"/>
        <w:gridCol w:w="1731"/>
      </w:tblGrid>
      <w:tr w:rsidR="00E52749" w:rsidRPr="003A1137" w:rsidTr="00344120">
        <w:tc>
          <w:tcPr>
            <w:tcW w:w="935" w:type="pct"/>
            <w:vAlign w:val="center"/>
          </w:tcPr>
          <w:p w:rsidR="00E52749" w:rsidRPr="003A1137" w:rsidRDefault="00E52749" w:rsidP="00542E6A">
            <w:pPr>
              <w:autoSpaceDE w:val="0"/>
              <w:autoSpaceDN w:val="0"/>
              <w:adjustRightInd w:val="0"/>
              <w:jc w:val="center"/>
            </w:pPr>
            <w:r w:rsidRPr="003A1137">
              <w:t>Наименование вида разрешенного использования земельного участка</w:t>
            </w:r>
          </w:p>
        </w:tc>
        <w:tc>
          <w:tcPr>
            <w:tcW w:w="2163" w:type="pct"/>
            <w:gridSpan w:val="2"/>
            <w:vAlign w:val="center"/>
          </w:tcPr>
          <w:p w:rsidR="00E52749" w:rsidRPr="003A1137" w:rsidRDefault="00E52749" w:rsidP="00542E6A">
            <w:pPr>
              <w:autoSpaceDE w:val="0"/>
              <w:autoSpaceDN w:val="0"/>
              <w:adjustRightInd w:val="0"/>
              <w:jc w:val="center"/>
            </w:pPr>
            <w:r w:rsidRPr="003A1137">
              <w:t>Описание вида разрешенного использования земельного участка</w:t>
            </w:r>
          </w:p>
        </w:tc>
        <w:tc>
          <w:tcPr>
            <w:tcW w:w="1028" w:type="pct"/>
            <w:gridSpan w:val="3"/>
            <w:vAlign w:val="center"/>
          </w:tcPr>
          <w:p w:rsidR="00E52749" w:rsidRPr="003A1137" w:rsidRDefault="00E52749" w:rsidP="00542E6A">
            <w:pPr>
              <w:autoSpaceDE w:val="0"/>
              <w:autoSpaceDN w:val="0"/>
              <w:adjustRightInd w:val="0"/>
              <w:jc w:val="center"/>
            </w:pPr>
            <w:r w:rsidRPr="003A1137">
              <w:t>Код (числовое обозначение) вида разрешенного использования земельного участка</w:t>
            </w:r>
          </w:p>
        </w:tc>
        <w:tc>
          <w:tcPr>
            <w:tcW w:w="874" w:type="pct"/>
          </w:tcPr>
          <w:p w:rsidR="00E52749" w:rsidRPr="003A1137" w:rsidRDefault="00E52749" w:rsidP="00542E6A">
            <w:pPr>
              <w:autoSpaceDE w:val="0"/>
              <w:autoSpaceDN w:val="0"/>
              <w:adjustRightInd w:val="0"/>
              <w:jc w:val="center"/>
            </w:pPr>
          </w:p>
        </w:tc>
      </w:tr>
      <w:tr w:rsidR="00E52749" w:rsidRPr="003A1137" w:rsidTr="00542E6A">
        <w:tc>
          <w:tcPr>
            <w:tcW w:w="4126" w:type="pct"/>
            <w:gridSpan w:val="6"/>
          </w:tcPr>
          <w:p w:rsidR="00E52749" w:rsidRPr="003A1137" w:rsidRDefault="00E52749" w:rsidP="00542E6A">
            <w:pPr>
              <w:jc w:val="center"/>
            </w:pPr>
            <w:r w:rsidRPr="003A1137">
              <w:t>ОСНОВНЫЕ ВИДЫ РАЗРЕШЕННОГО ИСПОЛЬЗОВАНИЯ</w:t>
            </w:r>
          </w:p>
        </w:tc>
        <w:tc>
          <w:tcPr>
            <w:tcW w:w="874" w:type="pct"/>
          </w:tcPr>
          <w:p w:rsidR="00E52749" w:rsidRPr="003A1137" w:rsidRDefault="00E52749" w:rsidP="00542E6A">
            <w:pPr>
              <w:jc w:val="center"/>
            </w:pPr>
          </w:p>
        </w:tc>
      </w:tr>
      <w:tr w:rsidR="00651046" w:rsidRPr="003A1137" w:rsidTr="00542E6A">
        <w:tc>
          <w:tcPr>
            <w:tcW w:w="982" w:type="pct"/>
            <w:gridSpan w:val="2"/>
            <w:tcBorders>
              <w:top w:val="single" w:sz="4" w:space="0" w:color="auto"/>
              <w:left w:val="single" w:sz="4" w:space="0" w:color="auto"/>
              <w:bottom w:val="single" w:sz="4" w:space="0" w:color="auto"/>
              <w:right w:val="single" w:sz="4" w:space="0" w:color="auto"/>
            </w:tcBorders>
          </w:tcPr>
          <w:p w:rsidR="00651046" w:rsidRPr="003A1137" w:rsidRDefault="00651046" w:rsidP="009D202E">
            <w:pPr>
              <w:pStyle w:val="affff0"/>
              <w:rPr>
                <w:rFonts w:eastAsia="Times New Roman CYR"/>
              </w:rPr>
            </w:pPr>
            <w:r w:rsidRPr="003A1137">
              <w:rPr>
                <w:rFonts w:eastAsia="Times New Roman CYR"/>
              </w:rPr>
              <w:t>Парки культуры и отдыха</w:t>
            </w:r>
          </w:p>
        </w:tc>
        <w:tc>
          <w:tcPr>
            <w:tcW w:w="2390" w:type="pct"/>
            <w:gridSpan w:val="2"/>
            <w:tcBorders>
              <w:top w:val="single" w:sz="4" w:space="0" w:color="auto"/>
              <w:left w:val="single" w:sz="4" w:space="0" w:color="auto"/>
              <w:bottom w:val="single" w:sz="4" w:space="0" w:color="auto"/>
              <w:right w:val="single" w:sz="4" w:space="0" w:color="auto"/>
            </w:tcBorders>
          </w:tcPr>
          <w:p w:rsidR="00651046" w:rsidRPr="003A1137" w:rsidRDefault="00651046" w:rsidP="009D202E">
            <w:pPr>
              <w:pStyle w:val="affff0"/>
              <w:jc w:val="both"/>
              <w:rPr>
                <w:rFonts w:eastAsia="Times New Roman CYR"/>
              </w:rPr>
            </w:pPr>
            <w:r w:rsidRPr="003A1137">
              <w:rPr>
                <w:rFonts w:eastAsia="Times New Roman CYR"/>
              </w:rPr>
              <w:t>Размещение парков культуры и отдыха</w:t>
            </w:r>
          </w:p>
        </w:tc>
        <w:tc>
          <w:tcPr>
            <w:tcW w:w="754" w:type="pct"/>
            <w:gridSpan w:val="2"/>
            <w:tcBorders>
              <w:top w:val="single" w:sz="4" w:space="0" w:color="auto"/>
              <w:left w:val="single" w:sz="4" w:space="0" w:color="auto"/>
              <w:bottom w:val="single" w:sz="4" w:space="0" w:color="auto"/>
              <w:right w:val="single" w:sz="4" w:space="0" w:color="auto"/>
            </w:tcBorders>
          </w:tcPr>
          <w:p w:rsidR="00651046" w:rsidRPr="003A1137" w:rsidRDefault="00651046" w:rsidP="002E35F5">
            <w:pPr>
              <w:pStyle w:val="affff0"/>
              <w:rPr>
                <w:rFonts w:eastAsia="Times New Roman CYR"/>
              </w:rPr>
            </w:pPr>
            <w:r w:rsidRPr="003A1137">
              <w:rPr>
                <w:rFonts w:eastAsia="Times New Roman CYR"/>
              </w:rPr>
              <w:t>3.6.2</w:t>
            </w:r>
          </w:p>
        </w:tc>
        <w:tc>
          <w:tcPr>
            <w:tcW w:w="874" w:type="pct"/>
            <w:tcBorders>
              <w:top w:val="single" w:sz="4" w:space="0" w:color="auto"/>
              <w:left w:val="single" w:sz="4" w:space="0" w:color="auto"/>
              <w:bottom w:val="single" w:sz="4" w:space="0" w:color="auto"/>
              <w:right w:val="single" w:sz="4" w:space="0" w:color="auto"/>
            </w:tcBorders>
          </w:tcPr>
          <w:p w:rsidR="00651046" w:rsidRPr="003A1137" w:rsidRDefault="00651046" w:rsidP="00114717">
            <w:pPr>
              <w:autoSpaceDE w:val="0"/>
              <w:autoSpaceDN w:val="0"/>
              <w:adjustRightInd w:val="0"/>
            </w:pPr>
          </w:p>
        </w:tc>
      </w:tr>
      <w:tr w:rsidR="00651046" w:rsidRPr="003A1137" w:rsidTr="00542E6A">
        <w:tc>
          <w:tcPr>
            <w:tcW w:w="982" w:type="pct"/>
            <w:gridSpan w:val="2"/>
            <w:tcBorders>
              <w:top w:val="single" w:sz="4" w:space="0" w:color="auto"/>
              <w:left w:val="single" w:sz="4" w:space="0" w:color="auto"/>
              <w:bottom w:val="single" w:sz="4" w:space="0" w:color="auto"/>
              <w:right w:val="single" w:sz="4" w:space="0" w:color="auto"/>
            </w:tcBorders>
          </w:tcPr>
          <w:p w:rsidR="00651046" w:rsidRPr="003A1137" w:rsidRDefault="00651046" w:rsidP="00542E6A">
            <w:pPr>
              <w:autoSpaceDE w:val="0"/>
              <w:autoSpaceDN w:val="0"/>
              <w:adjustRightInd w:val="0"/>
            </w:pPr>
            <w:r w:rsidRPr="003A1137">
              <w:t xml:space="preserve">Земельные участки (территории) </w:t>
            </w:r>
            <w:r w:rsidRPr="003A1137">
              <w:lastRenderedPageBreak/>
              <w:t>общего пользования</w:t>
            </w:r>
          </w:p>
        </w:tc>
        <w:tc>
          <w:tcPr>
            <w:tcW w:w="2390" w:type="pct"/>
            <w:gridSpan w:val="2"/>
            <w:tcBorders>
              <w:top w:val="single" w:sz="4" w:space="0" w:color="auto"/>
              <w:left w:val="single" w:sz="4" w:space="0" w:color="auto"/>
              <w:bottom w:val="single" w:sz="4" w:space="0" w:color="auto"/>
              <w:right w:val="single" w:sz="4" w:space="0" w:color="auto"/>
            </w:tcBorders>
          </w:tcPr>
          <w:p w:rsidR="00651046" w:rsidRPr="003A1137" w:rsidRDefault="00651046" w:rsidP="008A274E">
            <w:pPr>
              <w:spacing w:after="1" w:line="220" w:lineRule="atLeast"/>
              <w:jc w:val="both"/>
            </w:pPr>
            <w:r w:rsidRPr="003A1137">
              <w:lastRenderedPageBreak/>
              <w:t>Земельные участки общего пользования.</w:t>
            </w:r>
            <w:r w:rsidR="008A274E" w:rsidRPr="003A1137">
              <w:t xml:space="preserve"> Содержание данного вида разрешенного использования включает в себя содержание </w:t>
            </w:r>
            <w:r w:rsidR="008A274E" w:rsidRPr="003A1137">
              <w:lastRenderedPageBreak/>
              <w:t>видов разрешенного использования с кодами 12.0.1 - 12.0.2</w:t>
            </w:r>
          </w:p>
          <w:p w:rsidR="00651046" w:rsidRPr="003A1137" w:rsidRDefault="00651046" w:rsidP="00542E6A">
            <w:pPr>
              <w:pStyle w:val="ConsPlusNormal"/>
              <w:ind w:firstLine="0"/>
              <w:rPr>
                <w:rFonts w:ascii="Times New Roman" w:hAnsi="Times New Roman" w:cs="Times New Roman"/>
                <w:sz w:val="24"/>
                <w:szCs w:val="24"/>
              </w:rPr>
            </w:pPr>
          </w:p>
        </w:tc>
        <w:tc>
          <w:tcPr>
            <w:tcW w:w="754" w:type="pct"/>
            <w:gridSpan w:val="2"/>
            <w:tcBorders>
              <w:top w:val="single" w:sz="4" w:space="0" w:color="auto"/>
              <w:left w:val="single" w:sz="4" w:space="0" w:color="auto"/>
              <w:bottom w:val="single" w:sz="4" w:space="0" w:color="auto"/>
              <w:right w:val="single" w:sz="4" w:space="0" w:color="auto"/>
            </w:tcBorders>
          </w:tcPr>
          <w:p w:rsidR="00651046" w:rsidRPr="003A1137" w:rsidRDefault="00651046" w:rsidP="002E35F5">
            <w:pPr>
              <w:autoSpaceDE w:val="0"/>
              <w:autoSpaceDN w:val="0"/>
              <w:adjustRightInd w:val="0"/>
            </w:pPr>
            <w:r w:rsidRPr="003A1137">
              <w:lastRenderedPageBreak/>
              <w:t>12.0</w:t>
            </w:r>
          </w:p>
        </w:tc>
        <w:tc>
          <w:tcPr>
            <w:tcW w:w="874" w:type="pct"/>
            <w:tcBorders>
              <w:top w:val="single" w:sz="4" w:space="0" w:color="auto"/>
              <w:left w:val="single" w:sz="4" w:space="0" w:color="auto"/>
              <w:bottom w:val="single" w:sz="4" w:space="0" w:color="auto"/>
              <w:right w:val="single" w:sz="4" w:space="0" w:color="auto"/>
            </w:tcBorders>
          </w:tcPr>
          <w:p w:rsidR="00651046" w:rsidRPr="003A1137" w:rsidRDefault="00651046" w:rsidP="00114717">
            <w:pPr>
              <w:autoSpaceDE w:val="0"/>
              <w:autoSpaceDN w:val="0"/>
              <w:adjustRightInd w:val="0"/>
            </w:pPr>
          </w:p>
        </w:tc>
      </w:tr>
      <w:tr w:rsidR="00ED4E98" w:rsidRPr="003A1137" w:rsidTr="00542E6A">
        <w:tc>
          <w:tcPr>
            <w:tcW w:w="982" w:type="pct"/>
            <w:gridSpan w:val="2"/>
          </w:tcPr>
          <w:p w:rsidR="00ED4E98" w:rsidRDefault="00ED4E98" w:rsidP="00ED4E98">
            <w:pPr>
              <w:spacing w:after="1" w:line="220" w:lineRule="atLeast"/>
              <w:jc w:val="both"/>
            </w:pPr>
            <w:r>
              <w:lastRenderedPageBreak/>
              <w:t>Обеспечение спортивно-зрелищных мероприятий</w:t>
            </w:r>
          </w:p>
          <w:p w:rsidR="00ED4E98" w:rsidRDefault="00ED4E98" w:rsidP="00ED4E98">
            <w:pPr>
              <w:spacing w:after="1" w:line="220" w:lineRule="atLeast"/>
              <w:jc w:val="both"/>
            </w:pPr>
          </w:p>
          <w:p w:rsidR="00ED4E98" w:rsidRDefault="00ED4E98" w:rsidP="00ED4E98">
            <w:pPr>
              <w:spacing w:after="1" w:line="220" w:lineRule="atLeast"/>
              <w:jc w:val="both"/>
            </w:pPr>
          </w:p>
          <w:p w:rsidR="00ED4E98" w:rsidRPr="003A1137" w:rsidRDefault="00ED4E98" w:rsidP="00ED4E98">
            <w:pPr>
              <w:spacing w:after="1" w:line="220" w:lineRule="atLeast"/>
              <w:jc w:val="both"/>
            </w:pPr>
          </w:p>
        </w:tc>
        <w:tc>
          <w:tcPr>
            <w:tcW w:w="2390" w:type="pct"/>
            <w:gridSpan w:val="2"/>
          </w:tcPr>
          <w:p w:rsidR="00ED4E98" w:rsidRPr="003A1137" w:rsidRDefault="00ED4E98" w:rsidP="00542E6A">
            <w:pPr>
              <w:spacing w:after="1" w:line="220" w:lineRule="atLeast"/>
              <w:jc w:val="both"/>
            </w:pPr>
            <w:r>
              <w:t>Размещение спортивно-зрелищных зданий и сооружений, имеющих специальные места для зрителей от 500 мест (стадионов, дворцов спорт</w:t>
            </w:r>
            <w:r w:rsidR="00C6206E">
              <w:t>а, ледовых дворцов, ипподромов)</w:t>
            </w:r>
          </w:p>
        </w:tc>
        <w:tc>
          <w:tcPr>
            <w:tcW w:w="754" w:type="pct"/>
            <w:gridSpan w:val="2"/>
          </w:tcPr>
          <w:p w:rsidR="00ED4E98" w:rsidRPr="003A1137" w:rsidRDefault="00ED4E98" w:rsidP="002E35F5">
            <w:pPr>
              <w:autoSpaceDE w:val="0"/>
              <w:autoSpaceDN w:val="0"/>
              <w:adjustRightInd w:val="0"/>
            </w:pPr>
            <w:r>
              <w:t>5.1.1</w:t>
            </w:r>
          </w:p>
        </w:tc>
        <w:tc>
          <w:tcPr>
            <w:tcW w:w="874" w:type="pct"/>
          </w:tcPr>
          <w:p w:rsidR="00ED4E98" w:rsidRPr="003A1137" w:rsidRDefault="00ED4E98" w:rsidP="00114717">
            <w:pPr>
              <w:autoSpaceDE w:val="0"/>
              <w:autoSpaceDN w:val="0"/>
              <w:adjustRightInd w:val="0"/>
            </w:pPr>
          </w:p>
        </w:tc>
      </w:tr>
      <w:tr w:rsidR="00651046" w:rsidRPr="003A1137" w:rsidTr="00542E6A">
        <w:tc>
          <w:tcPr>
            <w:tcW w:w="982" w:type="pct"/>
            <w:gridSpan w:val="2"/>
          </w:tcPr>
          <w:p w:rsidR="00651046" w:rsidRPr="003A1137" w:rsidRDefault="00651046" w:rsidP="00542E6A">
            <w:pPr>
              <w:spacing w:after="1" w:line="220" w:lineRule="atLeast"/>
              <w:jc w:val="both"/>
            </w:pPr>
            <w:r w:rsidRPr="003A1137">
              <w:t>Площадки для занятий спортом</w:t>
            </w:r>
          </w:p>
        </w:tc>
        <w:tc>
          <w:tcPr>
            <w:tcW w:w="2390" w:type="pct"/>
            <w:gridSpan w:val="2"/>
          </w:tcPr>
          <w:p w:rsidR="00651046" w:rsidRPr="003A1137" w:rsidRDefault="00651046" w:rsidP="00542E6A">
            <w:pPr>
              <w:spacing w:after="1" w:line="220" w:lineRule="atLeast"/>
              <w:jc w:val="both"/>
            </w:pPr>
            <w:r w:rsidRPr="003A1137">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54" w:type="pct"/>
            <w:gridSpan w:val="2"/>
          </w:tcPr>
          <w:p w:rsidR="00651046" w:rsidRPr="003A1137" w:rsidRDefault="00651046" w:rsidP="002E35F5">
            <w:pPr>
              <w:autoSpaceDE w:val="0"/>
              <w:autoSpaceDN w:val="0"/>
              <w:adjustRightInd w:val="0"/>
            </w:pPr>
            <w:r w:rsidRPr="003A1137">
              <w:t>5.1.3</w:t>
            </w:r>
          </w:p>
        </w:tc>
        <w:tc>
          <w:tcPr>
            <w:tcW w:w="874" w:type="pct"/>
          </w:tcPr>
          <w:p w:rsidR="00651046" w:rsidRPr="003A1137" w:rsidRDefault="00651046" w:rsidP="00114717">
            <w:pPr>
              <w:autoSpaceDE w:val="0"/>
              <w:autoSpaceDN w:val="0"/>
              <w:adjustRightInd w:val="0"/>
            </w:pPr>
          </w:p>
        </w:tc>
      </w:tr>
      <w:tr w:rsidR="00651046" w:rsidRPr="003A1137" w:rsidTr="00542E6A">
        <w:tc>
          <w:tcPr>
            <w:tcW w:w="982" w:type="pct"/>
            <w:gridSpan w:val="2"/>
          </w:tcPr>
          <w:p w:rsidR="00651046" w:rsidRPr="003A1137" w:rsidRDefault="00651046" w:rsidP="009D202E">
            <w:pPr>
              <w:pStyle w:val="affff0"/>
              <w:rPr>
                <w:rFonts w:eastAsia="Times New Roman CYR"/>
              </w:rPr>
            </w:pPr>
            <w:r w:rsidRPr="003A1137">
              <w:rPr>
                <w:rFonts w:eastAsia="Times New Roman CYR"/>
              </w:rPr>
              <w:t>Оборудованные площадки для занятий спортом</w:t>
            </w:r>
          </w:p>
        </w:tc>
        <w:tc>
          <w:tcPr>
            <w:tcW w:w="2390" w:type="pct"/>
            <w:gridSpan w:val="2"/>
          </w:tcPr>
          <w:p w:rsidR="00651046" w:rsidRPr="003A1137" w:rsidRDefault="00651046" w:rsidP="009D202E">
            <w:pPr>
              <w:pStyle w:val="affff0"/>
              <w:jc w:val="both"/>
              <w:rPr>
                <w:rFonts w:eastAsia="Times New Roman CYR"/>
              </w:rPr>
            </w:pPr>
            <w:r w:rsidRPr="003A1137">
              <w:rPr>
                <w:rFonts w:eastAsia="Times New Roman CYR"/>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54" w:type="pct"/>
            <w:gridSpan w:val="2"/>
          </w:tcPr>
          <w:p w:rsidR="00651046" w:rsidRPr="003A1137" w:rsidRDefault="00651046" w:rsidP="002E35F5">
            <w:pPr>
              <w:pStyle w:val="affff0"/>
              <w:rPr>
                <w:rFonts w:eastAsia="Times New Roman CYR"/>
              </w:rPr>
            </w:pPr>
            <w:r w:rsidRPr="003A1137">
              <w:rPr>
                <w:rFonts w:eastAsia="Times New Roman CYR"/>
              </w:rPr>
              <w:t>5.1.4</w:t>
            </w:r>
          </w:p>
        </w:tc>
        <w:tc>
          <w:tcPr>
            <w:tcW w:w="874" w:type="pct"/>
          </w:tcPr>
          <w:p w:rsidR="00651046" w:rsidRPr="003A1137" w:rsidRDefault="00651046" w:rsidP="00114717">
            <w:pPr>
              <w:autoSpaceDE w:val="0"/>
              <w:autoSpaceDN w:val="0"/>
              <w:adjustRightInd w:val="0"/>
            </w:pPr>
          </w:p>
        </w:tc>
      </w:tr>
      <w:tr w:rsidR="00651046" w:rsidRPr="003A1137" w:rsidTr="00542E6A">
        <w:tc>
          <w:tcPr>
            <w:tcW w:w="982" w:type="pct"/>
            <w:gridSpan w:val="2"/>
          </w:tcPr>
          <w:p w:rsidR="00651046" w:rsidRPr="003A1137" w:rsidRDefault="00651046" w:rsidP="00542E6A">
            <w:pPr>
              <w:autoSpaceDE w:val="0"/>
              <w:autoSpaceDN w:val="0"/>
              <w:adjustRightInd w:val="0"/>
            </w:pPr>
            <w:r w:rsidRPr="003A1137">
              <w:t>Предоставление коммунальных услуг</w:t>
            </w:r>
          </w:p>
        </w:tc>
        <w:tc>
          <w:tcPr>
            <w:tcW w:w="2390" w:type="pct"/>
            <w:gridSpan w:val="2"/>
          </w:tcPr>
          <w:p w:rsidR="00651046" w:rsidRPr="003A1137" w:rsidRDefault="00651046" w:rsidP="00B3165C">
            <w:pPr>
              <w:autoSpaceDE w:val="0"/>
              <w:autoSpaceDN w:val="0"/>
              <w:adjustRightInd w:val="0"/>
              <w:jc w:val="both"/>
            </w:pPr>
            <w:proofErr w:type="gramStart"/>
            <w:r w:rsidRPr="003A1137">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roofErr w:type="gramEnd"/>
          </w:p>
          <w:p w:rsidR="00651046" w:rsidRPr="003A1137" w:rsidRDefault="00651046" w:rsidP="00542E6A">
            <w:pPr>
              <w:autoSpaceDE w:val="0"/>
              <w:autoSpaceDN w:val="0"/>
              <w:adjustRightInd w:val="0"/>
              <w:jc w:val="both"/>
              <w:rPr>
                <w:color w:val="FF0000"/>
              </w:rPr>
            </w:pPr>
          </w:p>
        </w:tc>
        <w:tc>
          <w:tcPr>
            <w:tcW w:w="754" w:type="pct"/>
            <w:gridSpan w:val="2"/>
          </w:tcPr>
          <w:p w:rsidR="00651046" w:rsidRPr="003A1137" w:rsidRDefault="00651046" w:rsidP="00114717">
            <w:pPr>
              <w:autoSpaceDE w:val="0"/>
              <w:autoSpaceDN w:val="0"/>
              <w:adjustRightInd w:val="0"/>
            </w:pPr>
            <w:r w:rsidRPr="003A1137">
              <w:t>3.1.1</w:t>
            </w:r>
          </w:p>
        </w:tc>
        <w:tc>
          <w:tcPr>
            <w:tcW w:w="874" w:type="pct"/>
          </w:tcPr>
          <w:p w:rsidR="00651046" w:rsidRPr="003A1137" w:rsidRDefault="00651046" w:rsidP="00114717">
            <w:pPr>
              <w:autoSpaceDE w:val="0"/>
              <w:autoSpaceDN w:val="0"/>
              <w:adjustRightInd w:val="0"/>
            </w:pPr>
          </w:p>
        </w:tc>
      </w:tr>
      <w:tr w:rsidR="00651046" w:rsidRPr="003A1137" w:rsidTr="00542E6A">
        <w:tc>
          <w:tcPr>
            <w:tcW w:w="5000" w:type="pct"/>
            <w:gridSpan w:val="7"/>
          </w:tcPr>
          <w:p w:rsidR="00416755" w:rsidRDefault="00651046" w:rsidP="00416755">
            <w:pPr>
              <w:jc w:val="center"/>
            </w:pPr>
            <w:r w:rsidRPr="003A1137">
              <w:t>УСЛОВНО РАЗРЕШЕННЫЕ ВИДЫ ИСПОЛЬЗОВАНИЯ</w:t>
            </w:r>
            <w:r w:rsidR="00416755">
              <w:t xml:space="preserve"> </w:t>
            </w:r>
          </w:p>
          <w:p w:rsidR="00651046" w:rsidRPr="003A1137" w:rsidRDefault="00416755" w:rsidP="00416755">
            <w:pPr>
              <w:jc w:val="center"/>
            </w:pPr>
            <w:r w:rsidRPr="00CB3E60">
              <w:rPr>
                <w:rFonts w:eastAsia="Courier New"/>
              </w:rPr>
              <w:t>не устанавливаются</w:t>
            </w:r>
          </w:p>
        </w:tc>
      </w:tr>
      <w:tr w:rsidR="00651046" w:rsidRPr="003A1137" w:rsidTr="00B3165C">
        <w:tc>
          <w:tcPr>
            <w:tcW w:w="5000" w:type="pct"/>
            <w:gridSpan w:val="7"/>
          </w:tcPr>
          <w:p w:rsidR="00416755" w:rsidRDefault="00416755" w:rsidP="00416755">
            <w:pPr>
              <w:jc w:val="center"/>
            </w:pPr>
            <w:r w:rsidRPr="00BF563F">
              <w:t xml:space="preserve">ВСПОМОГАТЕЛЬНЫЕ </w:t>
            </w:r>
            <w:r>
              <w:t>ВИДЫ РАЗРЕШЕННОГО ИСПОЛЬЗОВАНИЯ</w:t>
            </w:r>
          </w:p>
          <w:p w:rsidR="00651046" w:rsidRPr="003A1137" w:rsidRDefault="00416755" w:rsidP="00416755">
            <w:pPr>
              <w:jc w:val="center"/>
            </w:pPr>
            <w:r w:rsidRPr="00CB3E60">
              <w:rPr>
                <w:rFonts w:eastAsia="Courier New"/>
              </w:rPr>
              <w:t>не устанавливаются</w:t>
            </w:r>
            <w:r w:rsidRPr="009468BC">
              <w:rPr>
                <w:strike/>
              </w:rPr>
              <w:t xml:space="preserve"> </w:t>
            </w:r>
          </w:p>
        </w:tc>
      </w:tr>
      <w:tr w:rsidR="00651046" w:rsidRPr="003A1137" w:rsidTr="00651046">
        <w:tc>
          <w:tcPr>
            <w:tcW w:w="982" w:type="pct"/>
            <w:gridSpan w:val="2"/>
          </w:tcPr>
          <w:p w:rsidR="00651046" w:rsidRPr="00597AD6" w:rsidRDefault="00651046" w:rsidP="009D202E">
            <w:pPr>
              <w:pStyle w:val="affff0"/>
              <w:rPr>
                <w:rFonts w:eastAsia="Times New Roman CYR"/>
                <w:strike/>
              </w:rPr>
            </w:pPr>
          </w:p>
        </w:tc>
        <w:tc>
          <w:tcPr>
            <w:tcW w:w="2390" w:type="pct"/>
            <w:gridSpan w:val="2"/>
          </w:tcPr>
          <w:p w:rsidR="00651046" w:rsidRPr="003A1137" w:rsidRDefault="00651046" w:rsidP="009D202E">
            <w:pPr>
              <w:pStyle w:val="affff0"/>
              <w:jc w:val="both"/>
              <w:rPr>
                <w:rFonts w:eastAsia="Times New Roman CYR"/>
              </w:rPr>
            </w:pPr>
          </w:p>
        </w:tc>
        <w:tc>
          <w:tcPr>
            <w:tcW w:w="690" w:type="pct"/>
          </w:tcPr>
          <w:p w:rsidR="00651046" w:rsidRPr="003A1137" w:rsidRDefault="00651046" w:rsidP="009D202E">
            <w:pPr>
              <w:pStyle w:val="affff0"/>
              <w:rPr>
                <w:rFonts w:eastAsia="Times New Roman CYR"/>
              </w:rPr>
            </w:pPr>
          </w:p>
        </w:tc>
        <w:tc>
          <w:tcPr>
            <w:tcW w:w="938" w:type="pct"/>
            <w:gridSpan w:val="2"/>
          </w:tcPr>
          <w:p w:rsidR="00651046" w:rsidRPr="003A1137" w:rsidRDefault="00651046" w:rsidP="00542E6A">
            <w:pPr>
              <w:jc w:val="center"/>
            </w:pPr>
          </w:p>
        </w:tc>
      </w:tr>
    </w:tbl>
    <w:p w:rsidR="00E52749" w:rsidRPr="003A1137" w:rsidRDefault="00E52749" w:rsidP="00E52749">
      <w:pPr>
        <w:rPr>
          <w:u w:val="single"/>
        </w:rPr>
      </w:pPr>
    </w:p>
    <w:p w:rsidR="00E52749" w:rsidRPr="003A1137" w:rsidRDefault="00E52749" w:rsidP="00E52749">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651046" w:rsidRPr="003A1137" w:rsidRDefault="00651046" w:rsidP="00651046">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890"/>
        <w:gridCol w:w="1791"/>
        <w:gridCol w:w="1791"/>
        <w:gridCol w:w="1879"/>
      </w:tblGrid>
      <w:tr w:rsidR="00651046" w:rsidRPr="003A1137" w:rsidTr="002E35F5">
        <w:tc>
          <w:tcPr>
            <w:tcW w:w="3890" w:type="dxa"/>
            <w:vMerge w:val="restart"/>
            <w:vAlign w:val="center"/>
          </w:tcPr>
          <w:p w:rsidR="00651046" w:rsidRPr="003A1137" w:rsidRDefault="00651046" w:rsidP="009D202E">
            <w:pPr>
              <w:jc w:val="center"/>
              <w:rPr>
                <w:b/>
                <w:bCs/>
              </w:rPr>
            </w:pPr>
            <w:r w:rsidRPr="003A1137">
              <w:rPr>
                <w:b/>
                <w:bCs/>
              </w:rPr>
              <w:t>Наименование вида разрешенного использования (код)</w:t>
            </w:r>
          </w:p>
        </w:tc>
        <w:tc>
          <w:tcPr>
            <w:tcW w:w="5461" w:type="dxa"/>
            <w:gridSpan w:val="3"/>
            <w:vAlign w:val="center"/>
          </w:tcPr>
          <w:p w:rsidR="00651046" w:rsidRPr="003A1137" w:rsidRDefault="00651046" w:rsidP="009D202E">
            <w:pPr>
              <w:jc w:val="center"/>
              <w:rPr>
                <w:b/>
                <w:bCs/>
              </w:rPr>
            </w:pPr>
            <w:r w:rsidRPr="003A1137">
              <w:rPr>
                <w:b/>
                <w:bCs/>
              </w:rPr>
              <w:t>Предельные размеры земельных участков</w:t>
            </w:r>
          </w:p>
        </w:tc>
      </w:tr>
      <w:tr w:rsidR="00651046" w:rsidRPr="003A1137" w:rsidTr="002E35F5">
        <w:tc>
          <w:tcPr>
            <w:tcW w:w="3890" w:type="dxa"/>
            <w:vMerge/>
          </w:tcPr>
          <w:p w:rsidR="00651046" w:rsidRPr="003A1137" w:rsidRDefault="00651046" w:rsidP="009D202E"/>
        </w:tc>
        <w:tc>
          <w:tcPr>
            <w:tcW w:w="1791" w:type="dxa"/>
            <w:vAlign w:val="center"/>
          </w:tcPr>
          <w:p w:rsidR="00651046" w:rsidRPr="003A1137" w:rsidRDefault="00651046" w:rsidP="009D202E">
            <w:pPr>
              <w:jc w:val="center"/>
              <w:rPr>
                <w:b/>
                <w:bCs/>
              </w:rPr>
            </w:pPr>
            <w:r w:rsidRPr="003A1137">
              <w:rPr>
                <w:b/>
                <w:bCs/>
              </w:rPr>
              <w:t xml:space="preserve">Минимальная ширина земельного </w:t>
            </w:r>
            <w:r w:rsidRPr="003A1137">
              <w:rPr>
                <w:b/>
                <w:bCs/>
              </w:rPr>
              <w:lastRenderedPageBreak/>
              <w:t xml:space="preserve">участка, </w:t>
            </w:r>
            <w:proofErr w:type="gramStart"/>
            <w:r w:rsidRPr="003A1137">
              <w:rPr>
                <w:b/>
                <w:bCs/>
              </w:rPr>
              <w:t>м</w:t>
            </w:r>
            <w:proofErr w:type="gramEnd"/>
          </w:p>
        </w:tc>
        <w:tc>
          <w:tcPr>
            <w:tcW w:w="1791" w:type="dxa"/>
            <w:vAlign w:val="center"/>
          </w:tcPr>
          <w:p w:rsidR="00651046" w:rsidRPr="003A1137" w:rsidRDefault="00651046" w:rsidP="009D202E">
            <w:pPr>
              <w:jc w:val="center"/>
              <w:rPr>
                <w:b/>
                <w:bCs/>
              </w:rPr>
            </w:pPr>
            <w:r w:rsidRPr="003A1137">
              <w:rPr>
                <w:b/>
                <w:bCs/>
              </w:rPr>
              <w:lastRenderedPageBreak/>
              <w:t xml:space="preserve">Минимальная площадь земельного </w:t>
            </w:r>
            <w:r w:rsidRPr="003A1137">
              <w:rPr>
                <w:b/>
                <w:bCs/>
              </w:rPr>
              <w:lastRenderedPageBreak/>
              <w:t xml:space="preserve">участка, </w:t>
            </w:r>
            <w:proofErr w:type="spellStart"/>
            <w:r w:rsidRPr="003A1137">
              <w:rPr>
                <w:b/>
                <w:bCs/>
              </w:rPr>
              <w:t>кв.м</w:t>
            </w:r>
            <w:proofErr w:type="spellEnd"/>
            <w:r w:rsidRPr="003A1137">
              <w:rPr>
                <w:b/>
                <w:bCs/>
              </w:rPr>
              <w:t>.</w:t>
            </w:r>
          </w:p>
        </w:tc>
        <w:tc>
          <w:tcPr>
            <w:tcW w:w="1879" w:type="dxa"/>
            <w:vAlign w:val="center"/>
          </w:tcPr>
          <w:p w:rsidR="00651046" w:rsidRPr="003A1137" w:rsidRDefault="00651046" w:rsidP="009D202E">
            <w:pPr>
              <w:jc w:val="center"/>
              <w:rPr>
                <w:b/>
                <w:bCs/>
              </w:rPr>
            </w:pPr>
            <w:r w:rsidRPr="003A1137">
              <w:rPr>
                <w:b/>
                <w:bCs/>
              </w:rPr>
              <w:lastRenderedPageBreak/>
              <w:t xml:space="preserve">Максимальная площадь земельного </w:t>
            </w:r>
            <w:r w:rsidRPr="003A1137">
              <w:rPr>
                <w:b/>
                <w:bCs/>
              </w:rPr>
              <w:lastRenderedPageBreak/>
              <w:t xml:space="preserve">участка, </w:t>
            </w:r>
            <w:proofErr w:type="spellStart"/>
            <w:r w:rsidRPr="003A1137">
              <w:rPr>
                <w:b/>
                <w:bCs/>
              </w:rPr>
              <w:t>кв.м</w:t>
            </w:r>
            <w:proofErr w:type="spellEnd"/>
            <w:r w:rsidRPr="003A1137">
              <w:rPr>
                <w:b/>
                <w:bCs/>
              </w:rPr>
              <w:t>.</w:t>
            </w:r>
          </w:p>
        </w:tc>
      </w:tr>
      <w:tr w:rsidR="00651046" w:rsidRPr="003A1137" w:rsidTr="002E35F5">
        <w:tc>
          <w:tcPr>
            <w:tcW w:w="3890" w:type="dxa"/>
          </w:tcPr>
          <w:p w:rsidR="00651046" w:rsidRPr="003A1137" w:rsidRDefault="00651046" w:rsidP="009D202E">
            <w:r w:rsidRPr="003A1137">
              <w:lastRenderedPageBreak/>
              <w:t>Предоставление коммунальных услуг (3.1.1)</w:t>
            </w:r>
          </w:p>
        </w:tc>
        <w:tc>
          <w:tcPr>
            <w:tcW w:w="1791" w:type="dxa"/>
          </w:tcPr>
          <w:p w:rsidR="00651046" w:rsidRPr="003A1137" w:rsidRDefault="00651046" w:rsidP="009D202E">
            <w:pPr>
              <w:rPr>
                <w:lang w:val="en-US"/>
              </w:rPr>
            </w:pPr>
            <w:r w:rsidRPr="003A1137">
              <w:rPr>
                <w:lang w:val="en-US"/>
              </w:rPr>
              <w:t>1</w:t>
            </w:r>
          </w:p>
        </w:tc>
        <w:tc>
          <w:tcPr>
            <w:tcW w:w="1791" w:type="dxa"/>
          </w:tcPr>
          <w:p w:rsidR="00651046" w:rsidRPr="003A1137" w:rsidRDefault="00651046" w:rsidP="009D202E">
            <w:r w:rsidRPr="003A1137">
              <w:t>4</w:t>
            </w:r>
          </w:p>
        </w:tc>
        <w:tc>
          <w:tcPr>
            <w:tcW w:w="1879" w:type="dxa"/>
          </w:tcPr>
          <w:p w:rsidR="00651046" w:rsidRPr="003A1137" w:rsidRDefault="00651046" w:rsidP="009D202E">
            <w:r w:rsidRPr="003A1137">
              <w:t>Не подлежит установлению</w:t>
            </w:r>
          </w:p>
        </w:tc>
      </w:tr>
      <w:tr w:rsidR="00651046" w:rsidRPr="003A1137" w:rsidTr="002E35F5">
        <w:tc>
          <w:tcPr>
            <w:tcW w:w="3890" w:type="dxa"/>
          </w:tcPr>
          <w:p w:rsidR="00651046" w:rsidRPr="003A1137" w:rsidRDefault="00651046" w:rsidP="009D202E">
            <w:r w:rsidRPr="003A1137">
              <w:t>Парки культуры и отдыха (3.6.2)</w:t>
            </w:r>
          </w:p>
        </w:tc>
        <w:tc>
          <w:tcPr>
            <w:tcW w:w="1791" w:type="dxa"/>
          </w:tcPr>
          <w:p w:rsidR="00651046" w:rsidRPr="003A1137" w:rsidRDefault="00651046" w:rsidP="009D202E">
            <w:pPr>
              <w:rPr>
                <w:lang w:val="en-US"/>
              </w:rPr>
            </w:pPr>
            <w:r w:rsidRPr="003A1137">
              <w:rPr>
                <w:lang w:val="en-US"/>
              </w:rPr>
              <w:t>20</w:t>
            </w:r>
          </w:p>
        </w:tc>
        <w:tc>
          <w:tcPr>
            <w:tcW w:w="1791" w:type="dxa"/>
          </w:tcPr>
          <w:p w:rsidR="00651046" w:rsidRPr="003A1137" w:rsidRDefault="00651046" w:rsidP="009D202E">
            <w:pPr>
              <w:rPr>
                <w:lang w:val="en-US"/>
              </w:rPr>
            </w:pPr>
            <w:r w:rsidRPr="003A1137">
              <w:rPr>
                <w:lang w:val="en-US"/>
              </w:rPr>
              <w:t>1000</w:t>
            </w:r>
          </w:p>
        </w:tc>
        <w:tc>
          <w:tcPr>
            <w:tcW w:w="1879" w:type="dxa"/>
          </w:tcPr>
          <w:p w:rsidR="00651046" w:rsidRPr="003A1137" w:rsidRDefault="00651046" w:rsidP="009D202E">
            <w:r w:rsidRPr="003A1137">
              <w:t>Не подлежит установлению</w:t>
            </w:r>
          </w:p>
        </w:tc>
      </w:tr>
      <w:tr w:rsidR="002E35F5" w:rsidRPr="003A1137" w:rsidTr="002E35F5">
        <w:tc>
          <w:tcPr>
            <w:tcW w:w="3890" w:type="dxa"/>
          </w:tcPr>
          <w:p w:rsidR="002E35F5" w:rsidRPr="003A1137" w:rsidRDefault="002E35F5" w:rsidP="009D202E"/>
        </w:tc>
        <w:tc>
          <w:tcPr>
            <w:tcW w:w="1791" w:type="dxa"/>
          </w:tcPr>
          <w:p w:rsidR="002E35F5" w:rsidRPr="003A1137" w:rsidRDefault="002E35F5" w:rsidP="009D202E"/>
        </w:tc>
        <w:tc>
          <w:tcPr>
            <w:tcW w:w="1791" w:type="dxa"/>
          </w:tcPr>
          <w:p w:rsidR="002E35F5" w:rsidRPr="003A1137" w:rsidRDefault="002E35F5" w:rsidP="009D202E"/>
        </w:tc>
        <w:tc>
          <w:tcPr>
            <w:tcW w:w="1879" w:type="dxa"/>
          </w:tcPr>
          <w:p w:rsidR="002E35F5" w:rsidRPr="003A1137" w:rsidRDefault="002E35F5" w:rsidP="009D202E"/>
        </w:tc>
      </w:tr>
      <w:tr w:rsidR="00651046" w:rsidRPr="003A1137" w:rsidTr="002E35F5">
        <w:tc>
          <w:tcPr>
            <w:tcW w:w="3890" w:type="dxa"/>
          </w:tcPr>
          <w:p w:rsidR="00651046" w:rsidRPr="003A1137" w:rsidRDefault="00651046" w:rsidP="009D202E">
            <w:r w:rsidRPr="003A1137">
              <w:t>Площадки для занятий спортом (5.1.3)</w:t>
            </w:r>
          </w:p>
        </w:tc>
        <w:tc>
          <w:tcPr>
            <w:tcW w:w="1791" w:type="dxa"/>
          </w:tcPr>
          <w:p w:rsidR="00651046" w:rsidRPr="003A1137" w:rsidRDefault="00351C1B" w:rsidP="009D202E">
            <w:r w:rsidRPr="003A1137">
              <w:t>2</w:t>
            </w:r>
          </w:p>
        </w:tc>
        <w:tc>
          <w:tcPr>
            <w:tcW w:w="1791" w:type="dxa"/>
          </w:tcPr>
          <w:p w:rsidR="00651046" w:rsidRPr="003A1137" w:rsidRDefault="00351C1B" w:rsidP="009D202E">
            <w:r w:rsidRPr="003A1137">
              <w:t>10</w:t>
            </w:r>
          </w:p>
        </w:tc>
        <w:tc>
          <w:tcPr>
            <w:tcW w:w="1879" w:type="dxa"/>
          </w:tcPr>
          <w:p w:rsidR="00651046" w:rsidRPr="003A1137" w:rsidRDefault="00351C1B" w:rsidP="009D202E">
            <w:r w:rsidRPr="003A1137">
              <w:t>Не подлежит установлению</w:t>
            </w:r>
          </w:p>
        </w:tc>
      </w:tr>
      <w:tr w:rsidR="00651046" w:rsidRPr="003A1137" w:rsidTr="002E35F5">
        <w:tc>
          <w:tcPr>
            <w:tcW w:w="3890" w:type="dxa"/>
          </w:tcPr>
          <w:p w:rsidR="00651046" w:rsidRPr="003A1137" w:rsidRDefault="00651046" w:rsidP="009D202E">
            <w:r w:rsidRPr="003A1137">
              <w:t>Оборудованные площадки для занятий спортом (5.1.4)</w:t>
            </w:r>
          </w:p>
        </w:tc>
        <w:tc>
          <w:tcPr>
            <w:tcW w:w="1791" w:type="dxa"/>
          </w:tcPr>
          <w:p w:rsidR="00651046" w:rsidRPr="003A1137" w:rsidRDefault="00351C1B" w:rsidP="009D202E">
            <w:r w:rsidRPr="003A1137">
              <w:t>2</w:t>
            </w:r>
          </w:p>
        </w:tc>
        <w:tc>
          <w:tcPr>
            <w:tcW w:w="1791" w:type="dxa"/>
          </w:tcPr>
          <w:p w:rsidR="00651046" w:rsidRPr="003A1137" w:rsidRDefault="00351C1B" w:rsidP="009D202E">
            <w:r w:rsidRPr="003A1137">
              <w:t>10</w:t>
            </w:r>
          </w:p>
        </w:tc>
        <w:tc>
          <w:tcPr>
            <w:tcW w:w="1879" w:type="dxa"/>
          </w:tcPr>
          <w:p w:rsidR="00651046" w:rsidRPr="003A1137" w:rsidRDefault="00351C1B" w:rsidP="009D202E">
            <w:r w:rsidRPr="003A1137">
              <w:t>Не подлежит установлению</w:t>
            </w:r>
          </w:p>
        </w:tc>
      </w:tr>
      <w:tr w:rsidR="00651046" w:rsidRPr="003A1137" w:rsidTr="002E35F5">
        <w:tc>
          <w:tcPr>
            <w:tcW w:w="3890" w:type="dxa"/>
          </w:tcPr>
          <w:p w:rsidR="00651046" w:rsidRPr="003A1137" w:rsidRDefault="00651046" w:rsidP="009D202E">
            <w:r w:rsidRPr="003A1137">
              <w:t>Земельные участки (территории) общего пользования (12.0)</w:t>
            </w:r>
          </w:p>
        </w:tc>
        <w:tc>
          <w:tcPr>
            <w:tcW w:w="1791" w:type="dxa"/>
          </w:tcPr>
          <w:p w:rsidR="00651046" w:rsidRPr="003A1137" w:rsidRDefault="00651046" w:rsidP="009D202E">
            <w:r w:rsidRPr="003A1137">
              <w:t>Не подлежит установлению</w:t>
            </w:r>
          </w:p>
        </w:tc>
        <w:tc>
          <w:tcPr>
            <w:tcW w:w="1791" w:type="dxa"/>
          </w:tcPr>
          <w:p w:rsidR="00651046" w:rsidRPr="003A1137" w:rsidRDefault="00651046" w:rsidP="009D202E">
            <w:r w:rsidRPr="003A1137">
              <w:t>Не подлежит установлению</w:t>
            </w:r>
          </w:p>
        </w:tc>
        <w:tc>
          <w:tcPr>
            <w:tcW w:w="1879" w:type="dxa"/>
          </w:tcPr>
          <w:p w:rsidR="00651046" w:rsidRPr="003A1137" w:rsidRDefault="00651046" w:rsidP="009D202E">
            <w:r w:rsidRPr="003A1137">
              <w:t>Не подлежит установлению</w:t>
            </w:r>
          </w:p>
        </w:tc>
      </w:tr>
    </w:tbl>
    <w:p w:rsidR="00651046" w:rsidRPr="003A1137" w:rsidRDefault="00651046" w:rsidP="00651046">
      <w:pPr>
        <w:tabs>
          <w:tab w:val="left" w:pos="1080"/>
          <w:tab w:val="num" w:pos="1211"/>
        </w:tabs>
        <w:spacing w:line="276" w:lineRule="auto"/>
        <w:ind w:firstLine="709"/>
        <w:rPr>
          <w:color w:val="C00000"/>
        </w:rPr>
      </w:pPr>
    </w:p>
    <w:p w:rsidR="00651046" w:rsidRPr="003A1137" w:rsidRDefault="00651046" w:rsidP="00651046">
      <w:pPr>
        <w:tabs>
          <w:tab w:val="left" w:pos="1080"/>
          <w:tab w:val="num" w:pos="1211"/>
        </w:tabs>
        <w:spacing w:line="276" w:lineRule="auto"/>
        <w:ind w:firstLine="709"/>
      </w:pPr>
    </w:p>
    <w:p w:rsidR="00651046" w:rsidRPr="003A1137" w:rsidRDefault="00651046" w:rsidP="00651046">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539"/>
        <w:gridCol w:w="1275"/>
        <w:gridCol w:w="1418"/>
        <w:gridCol w:w="1284"/>
        <w:gridCol w:w="1834"/>
      </w:tblGrid>
      <w:tr w:rsidR="00651046" w:rsidRPr="003A1137" w:rsidTr="009D202E">
        <w:tc>
          <w:tcPr>
            <w:tcW w:w="3539" w:type="dxa"/>
            <w:vMerge w:val="restart"/>
            <w:vAlign w:val="center"/>
          </w:tcPr>
          <w:p w:rsidR="00651046" w:rsidRPr="003A1137" w:rsidRDefault="00651046" w:rsidP="009D202E">
            <w:pPr>
              <w:jc w:val="center"/>
              <w:rPr>
                <w:b/>
                <w:bCs/>
              </w:rPr>
            </w:pPr>
            <w:r w:rsidRPr="003A1137">
              <w:rPr>
                <w:b/>
                <w:bCs/>
              </w:rPr>
              <w:t>Наименование вида разрешенного использования (код)</w:t>
            </w:r>
          </w:p>
        </w:tc>
        <w:tc>
          <w:tcPr>
            <w:tcW w:w="5811" w:type="dxa"/>
            <w:gridSpan w:val="4"/>
          </w:tcPr>
          <w:p w:rsidR="00651046" w:rsidRPr="003A1137" w:rsidRDefault="00651046" w:rsidP="009D202E">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651046" w:rsidRPr="003A1137" w:rsidTr="009D202E">
        <w:tc>
          <w:tcPr>
            <w:tcW w:w="3539" w:type="dxa"/>
            <w:vMerge/>
          </w:tcPr>
          <w:p w:rsidR="00651046" w:rsidRPr="003A1137" w:rsidRDefault="00651046" w:rsidP="009D202E"/>
        </w:tc>
        <w:tc>
          <w:tcPr>
            <w:tcW w:w="1275" w:type="dxa"/>
            <w:vAlign w:val="center"/>
          </w:tcPr>
          <w:p w:rsidR="00651046" w:rsidRPr="003A1137" w:rsidRDefault="00651046" w:rsidP="009D202E">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651046" w:rsidRPr="003A1137" w:rsidRDefault="00651046" w:rsidP="009D202E">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651046" w:rsidRPr="003A1137" w:rsidRDefault="00651046" w:rsidP="009D202E">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4" w:type="dxa"/>
            <w:vAlign w:val="center"/>
          </w:tcPr>
          <w:p w:rsidR="00651046" w:rsidRPr="003A1137" w:rsidRDefault="00651046" w:rsidP="009D202E">
            <w:pPr>
              <w:jc w:val="center"/>
              <w:rPr>
                <w:b/>
                <w:bCs/>
              </w:rPr>
            </w:pPr>
            <w:r w:rsidRPr="003A1137">
              <w:rPr>
                <w:b/>
                <w:bCs/>
              </w:rPr>
              <w:t>Максимальный процент застройки в границах земельного участка, %</w:t>
            </w:r>
          </w:p>
        </w:tc>
      </w:tr>
      <w:tr w:rsidR="00651046" w:rsidRPr="003A1137" w:rsidTr="009D202E">
        <w:tc>
          <w:tcPr>
            <w:tcW w:w="3539" w:type="dxa"/>
          </w:tcPr>
          <w:p w:rsidR="00651046" w:rsidRPr="003A1137" w:rsidRDefault="00651046" w:rsidP="009D202E">
            <w:r w:rsidRPr="003A1137">
              <w:t>Предоставление коммунальных услуг (3.1.1)</w:t>
            </w:r>
          </w:p>
        </w:tc>
        <w:tc>
          <w:tcPr>
            <w:tcW w:w="1275" w:type="dxa"/>
          </w:tcPr>
          <w:p w:rsidR="00651046" w:rsidRPr="003A1137" w:rsidRDefault="00651046" w:rsidP="009D202E">
            <w:r w:rsidRPr="003A1137">
              <w:t>0</w:t>
            </w:r>
          </w:p>
        </w:tc>
        <w:tc>
          <w:tcPr>
            <w:tcW w:w="1418" w:type="dxa"/>
          </w:tcPr>
          <w:p w:rsidR="00651046" w:rsidRPr="003A1137" w:rsidRDefault="00651046" w:rsidP="009D202E">
            <w:r w:rsidRPr="003A1137">
              <w:t>0</w:t>
            </w:r>
          </w:p>
        </w:tc>
        <w:tc>
          <w:tcPr>
            <w:tcW w:w="1284" w:type="dxa"/>
          </w:tcPr>
          <w:p w:rsidR="00651046" w:rsidRPr="003A1137" w:rsidRDefault="00651046" w:rsidP="009D202E">
            <w:pPr>
              <w:rPr>
                <w:lang w:val="en-US"/>
              </w:rPr>
            </w:pPr>
            <w:r w:rsidRPr="003A1137">
              <w:rPr>
                <w:lang w:val="en-US"/>
              </w:rPr>
              <w:t>1</w:t>
            </w:r>
          </w:p>
        </w:tc>
        <w:tc>
          <w:tcPr>
            <w:tcW w:w="1834" w:type="dxa"/>
          </w:tcPr>
          <w:p w:rsidR="00651046" w:rsidRPr="003A1137" w:rsidRDefault="00651046" w:rsidP="009D202E">
            <w:pPr>
              <w:rPr>
                <w:lang w:val="en-US"/>
              </w:rPr>
            </w:pPr>
            <w:r w:rsidRPr="003A1137">
              <w:rPr>
                <w:lang w:val="en-US"/>
              </w:rPr>
              <w:t>80</w:t>
            </w:r>
          </w:p>
        </w:tc>
      </w:tr>
      <w:tr w:rsidR="00651046" w:rsidRPr="003A1137" w:rsidTr="009D202E">
        <w:tc>
          <w:tcPr>
            <w:tcW w:w="3539" w:type="dxa"/>
          </w:tcPr>
          <w:p w:rsidR="00651046" w:rsidRPr="003A1137" w:rsidRDefault="00651046" w:rsidP="009D202E">
            <w:r w:rsidRPr="003A1137">
              <w:t>Парки культуры и отдыха (3.6.2)</w:t>
            </w:r>
          </w:p>
        </w:tc>
        <w:tc>
          <w:tcPr>
            <w:tcW w:w="1275" w:type="dxa"/>
          </w:tcPr>
          <w:p w:rsidR="00651046" w:rsidRPr="003A1137" w:rsidRDefault="00651046" w:rsidP="009D202E">
            <w:pPr>
              <w:rPr>
                <w:lang w:val="en-US"/>
              </w:rPr>
            </w:pPr>
            <w:r w:rsidRPr="003A1137">
              <w:rPr>
                <w:lang w:val="en-US"/>
              </w:rPr>
              <w:t>4</w:t>
            </w:r>
          </w:p>
        </w:tc>
        <w:tc>
          <w:tcPr>
            <w:tcW w:w="1418" w:type="dxa"/>
          </w:tcPr>
          <w:p w:rsidR="00651046" w:rsidRPr="003A1137" w:rsidRDefault="00651046" w:rsidP="009D202E">
            <w:pPr>
              <w:rPr>
                <w:lang w:val="en-US"/>
              </w:rPr>
            </w:pPr>
            <w:r w:rsidRPr="003A1137">
              <w:rPr>
                <w:lang w:val="en-US"/>
              </w:rPr>
              <w:t>3</w:t>
            </w:r>
          </w:p>
        </w:tc>
        <w:tc>
          <w:tcPr>
            <w:tcW w:w="1284" w:type="dxa"/>
          </w:tcPr>
          <w:p w:rsidR="00651046" w:rsidRPr="003A1137" w:rsidRDefault="00651046" w:rsidP="009D202E">
            <w:pPr>
              <w:rPr>
                <w:lang w:val="en-US"/>
              </w:rPr>
            </w:pPr>
            <w:r w:rsidRPr="003A1137">
              <w:rPr>
                <w:lang w:val="en-US"/>
              </w:rPr>
              <w:t>3</w:t>
            </w:r>
          </w:p>
        </w:tc>
        <w:tc>
          <w:tcPr>
            <w:tcW w:w="1834" w:type="dxa"/>
          </w:tcPr>
          <w:p w:rsidR="00651046" w:rsidRPr="003A1137" w:rsidRDefault="00651046" w:rsidP="009D202E">
            <w:pPr>
              <w:rPr>
                <w:lang w:val="en-US"/>
              </w:rPr>
            </w:pPr>
            <w:r w:rsidRPr="003A1137">
              <w:rPr>
                <w:lang w:val="en-US"/>
              </w:rPr>
              <w:t>40</w:t>
            </w:r>
          </w:p>
        </w:tc>
      </w:tr>
      <w:tr w:rsidR="002E35F5" w:rsidRPr="003A1137" w:rsidTr="009D202E">
        <w:tc>
          <w:tcPr>
            <w:tcW w:w="3539" w:type="dxa"/>
          </w:tcPr>
          <w:p w:rsidR="002E35F5" w:rsidRPr="003A1137" w:rsidRDefault="002E35F5" w:rsidP="009D202E"/>
        </w:tc>
        <w:tc>
          <w:tcPr>
            <w:tcW w:w="1275" w:type="dxa"/>
          </w:tcPr>
          <w:p w:rsidR="002E35F5" w:rsidRPr="003A1137" w:rsidRDefault="002E35F5" w:rsidP="009D202E"/>
        </w:tc>
        <w:tc>
          <w:tcPr>
            <w:tcW w:w="1418" w:type="dxa"/>
          </w:tcPr>
          <w:p w:rsidR="002E35F5" w:rsidRPr="003A1137" w:rsidRDefault="002E35F5" w:rsidP="009D202E"/>
        </w:tc>
        <w:tc>
          <w:tcPr>
            <w:tcW w:w="1284" w:type="dxa"/>
          </w:tcPr>
          <w:p w:rsidR="002E35F5" w:rsidRPr="003A1137" w:rsidRDefault="002E35F5" w:rsidP="009D202E"/>
        </w:tc>
        <w:tc>
          <w:tcPr>
            <w:tcW w:w="1834" w:type="dxa"/>
          </w:tcPr>
          <w:p w:rsidR="002E35F5" w:rsidRPr="003A1137" w:rsidRDefault="002E35F5" w:rsidP="009D202E"/>
        </w:tc>
      </w:tr>
      <w:tr w:rsidR="00651046" w:rsidRPr="003A1137" w:rsidTr="009D202E">
        <w:tc>
          <w:tcPr>
            <w:tcW w:w="3539" w:type="dxa"/>
          </w:tcPr>
          <w:p w:rsidR="00651046" w:rsidRPr="003A1137" w:rsidRDefault="00651046" w:rsidP="009D202E">
            <w:r w:rsidRPr="003A1137">
              <w:t>Площадки для занятий спортом (5.1.3)</w:t>
            </w:r>
          </w:p>
        </w:tc>
        <w:tc>
          <w:tcPr>
            <w:tcW w:w="1275" w:type="dxa"/>
          </w:tcPr>
          <w:p w:rsidR="00651046" w:rsidRPr="003A1137" w:rsidRDefault="00651046" w:rsidP="009D202E">
            <w:r w:rsidRPr="003A1137">
              <w:t>0</w:t>
            </w:r>
          </w:p>
        </w:tc>
        <w:tc>
          <w:tcPr>
            <w:tcW w:w="1418" w:type="dxa"/>
          </w:tcPr>
          <w:p w:rsidR="00651046" w:rsidRPr="003A1137" w:rsidRDefault="00651046" w:rsidP="009D202E">
            <w:r w:rsidRPr="003A1137">
              <w:t>0</w:t>
            </w:r>
          </w:p>
        </w:tc>
        <w:tc>
          <w:tcPr>
            <w:tcW w:w="1284" w:type="dxa"/>
          </w:tcPr>
          <w:p w:rsidR="00651046" w:rsidRPr="003A1137" w:rsidRDefault="00651046" w:rsidP="009D202E">
            <w:r w:rsidRPr="003A1137">
              <w:t>0</w:t>
            </w:r>
          </w:p>
        </w:tc>
        <w:tc>
          <w:tcPr>
            <w:tcW w:w="1834" w:type="dxa"/>
          </w:tcPr>
          <w:p w:rsidR="00651046" w:rsidRPr="003A1137" w:rsidRDefault="00651046" w:rsidP="009D202E">
            <w:r w:rsidRPr="003A1137">
              <w:t>0</w:t>
            </w:r>
          </w:p>
        </w:tc>
      </w:tr>
      <w:tr w:rsidR="00651046" w:rsidRPr="003A1137" w:rsidTr="009D202E">
        <w:tc>
          <w:tcPr>
            <w:tcW w:w="3539" w:type="dxa"/>
          </w:tcPr>
          <w:p w:rsidR="00651046" w:rsidRPr="003A1137" w:rsidRDefault="00651046" w:rsidP="009D202E">
            <w:r w:rsidRPr="003A1137">
              <w:t>Оборудованные площадки для занятий спортом (5.1.4)</w:t>
            </w:r>
          </w:p>
        </w:tc>
        <w:tc>
          <w:tcPr>
            <w:tcW w:w="1275" w:type="dxa"/>
          </w:tcPr>
          <w:p w:rsidR="00651046" w:rsidRPr="003A1137" w:rsidRDefault="00651046" w:rsidP="009D202E">
            <w:r w:rsidRPr="003A1137">
              <w:t>5</w:t>
            </w:r>
          </w:p>
        </w:tc>
        <w:tc>
          <w:tcPr>
            <w:tcW w:w="1418" w:type="dxa"/>
          </w:tcPr>
          <w:p w:rsidR="00651046" w:rsidRPr="003A1137" w:rsidRDefault="00651046" w:rsidP="009D202E">
            <w:r w:rsidRPr="003A1137">
              <w:t>3</w:t>
            </w:r>
          </w:p>
        </w:tc>
        <w:tc>
          <w:tcPr>
            <w:tcW w:w="1284" w:type="dxa"/>
          </w:tcPr>
          <w:p w:rsidR="00651046" w:rsidRPr="003A1137" w:rsidRDefault="00651046" w:rsidP="009D202E">
            <w:r w:rsidRPr="003A1137">
              <w:t>1</w:t>
            </w:r>
          </w:p>
        </w:tc>
        <w:tc>
          <w:tcPr>
            <w:tcW w:w="1834" w:type="dxa"/>
          </w:tcPr>
          <w:p w:rsidR="00651046" w:rsidRPr="003A1137" w:rsidRDefault="00651046" w:rsidP="009D202E">
            <w:r w:rsidRPr="003A1137">
              <w:t>80</w:t>
            </w:r>
          </w:p>
        </w:tc>
      </w:tr>
      <w:tr w:rsidR="00651046" w:rsidRPr="003A1137" w:rsidTr="009D202E">
        <w:tc>
          <w:tcPr>
            <w:tcW w:w="3539" w:type="dxa"/>
          </w:tcPr>
          <w:p w:rsidR="00651046" w:rsidRPr="003A1137" w:rsidRDefault="00651046" w:rsidP="009D202E">
            <w:r w:rsidRPr="003A1137">
              <w:t>Земельные участки (территории) общего пользования (12.0)</w:t>
            </w:r>
          </w:p>
        </w:tc>
        <w:tc>
          <w:tcPr>
            <w:tcW w:w="1275" w:type="dxa"/>
          </w:tcPr>
          <w:p w:rsidR="00651046" w:rsidRPr="003A1137" w:rsidRDefault="00651046" w:rsidP="009D202E">
            <w:r w:rsidRPr="003A1137">
              <w:t>Не подлежит установлению</w:t>
            </w:r>
          </w:p>
        </w:tc>
        <w:tc>
          <w:tcPr>
            <w:tcW w:w="1418" w:type="dxa"/>
          </w:tcPr>
          <w:p w:rsidR="00651046" w:rsidRPr="003A1137" w:rsidRDefault="00651046" w:rsidP="009D202E">
            <w:r w:rsidRPr="003A1137">
              <w:t>Не подлежит установлению</w:t>
            </w:r>
          </w:p>
        </w:tc>
        <w:tc>
          <w:tcPr>
            <w:tcW w:w="1284" w:type="dxa"/>
          </w:tcPr>
          <w:p w:rsidR="00651046" w:rsidRPr="003A1137" w:rsidRDefault="00651046" w:rsidP="009D202E">
            <w:r w:rsidRPr="003A1137">
              <w:t>Не подлежит установлению</w:t>
            </w:r>
          </w:p>
        </w:tc>
        <w:tc>
          <w:tcPr>
            <w:tcW w:w="1834" w:type="dxa"/>
          </w:tcPr>
          <w:p w:rsidR="00651046" w:rsidRPr="003A1137" w:rsidRDefault="00651046" w:rsidP="009D202E">
            <w:r w:rsidRPr="003A1137">
              <w:t>Не подлежит установлению</w:t>
            </w:r>
          </w:p>
        </w:tc>
      </w:tr>
    </w:tbl>
    <w:p w:rsidR="000E37AE" w:rsidRPr="003A1137" w:rsidRDefault="000E37AE" w:rsidP="000E37AE">
      <w:pPr>
        <w:pStyle w:val="2"/>
        <w:spacing w:before="0" w:after="0"/>
        <w:jc w:val="both"/>
        <w:rPr>
          <w:rFonts w:ascii="Times New Roman" w:hAnsi="Times New Roman" w:cs="Times New Roman"/>
          <w:i w:val="0"/>
          <w:kern w:val="28"/>
          <w:sz w:val="24"/>
          <w:szCs w:val="24"/>
        </w:rPr>
      </w:pPr>
    </w:p>
    <w:p w:rsidR="004157EA" w:rsidRPr="003A1137" w:rsidRDefault="004157EA" w:rsidP="000E37AE">
      <w:pPr>
        <w:pStyle w:val="2"/>
        <w:spacing w:before="0" w:after="0"/>
        <w:jc w:val="both"/>
        <w:rPr>
          <w:rFonts w:ascii="Times New Roman" w:hAnsi="Times New Roman" w:cs="Times New Roman"/>
          <w:i w:val="0"/>
          <w:kern w:val="28"/>
          <w:sz w:val="24"/>
          <w:szCs w:val="24"/>
        </w:rPr>
      </w:pPr>
      <w:bookmarkStart w:id="96" w:name="_Toc63418252"/>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13.6</w:t>
      </w:r>
      <w:r w:rsidRPr="003A1137">
        <w:rPr>
          <w:rFonts w:ascii="Times New Roman" w:hAnsi="Times New Roman" w:cs="Times New Roman"/>
          <w:i w:val="0"/>
          <w:kern w:val="28"/>
          <w:sz w:val="24"/>
          <w:szCs w:val="24"/>
        </w:rPr>
        <w:t xml:space="preserve"> Зоны специального назначения</w:t>
      </w:r>
      <w:bookmarkEnd w:id="93"/>
      <w:bookmarkEnd w:id="96"/>
    </w:p>
    <w:p w:rsidR="00443E63" w:rsidRPr="003A1137" w:rsidRDefault="00443E63" w:rsidP="004157EA">
      <w:pPr>
        <w:keepNext/>
        <w:jc w:val="both"/>
        <w:rPr>
          <w:b/>
        </w:rPr>
      </w:pPr>
    </w:p>
    <w:p w:rsidR="004157EA" w:rsidRPr="003A1137" w:rsidRDefault="004157EA" w:rsidP="004157EA">
      <w:pPr>
        <w:keepNext/>
        <w:jc w:val="both"/>
        <w:rPr>
          <w:b/>
        </w:rPr>
      </w:pPr>
      <w:r w:rsidRPr="003A1137">
        <w:rPr>
          <w:b/>
        </w:rPr>
        <w:t>СП-1 ЗОНА КЛАДБИЩ</w:t>
      </w:r>
    </w:p>
    <w:p w:rsidR="004157EA" w:rsidRPr="003A1137" w:rsidRDefault="004157EA" w:rsidP="00A5736F">
      <w:pPr>
        <w:keepNext/>
        <w:ind w:firstLine="709"/>
        <w:jc w:val="both"/>
      </w:pPr>
      <w:r w:rsidRPr="003A1137">
        <w:t xml:space="preserve">Зона предназначена для размещения кладбищ. Порядок использования территории </w:t>
      </w:r>
      <w:r w:rsidR="00443E63" w:rsidRPr="003A1137">
        <w:t>определяется с</w:t>
      </w:r>
      <w:r w:rsidRPr="003A1137">
        <w:t xml:space="preserve"> учетом требований государственных градостроительных нормативов и правил, специальных нормативов.</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gridCol w:w="6407"/>
        <w:gridCol w:w="1731"/>
      </w:tblGrid>
      <w:tr w:rsidR="003E4A46" w:rsidRPr="003A1137" w:rsidTr="00A22418">
        <w:trPr>
          <w:cantSplit/>
        </w:trPr>
        <w:tc>
          <w:tcPr>
            <w:tcW w:w="1112" w:type="pct"/>
            <w:vAlign w:val="center"/>
          </w:tcPr>
          <w:p w:rsidR="003E4A46" w:rsidRPr="003A1137" w:rsidRDefault="003E4A46" w:rsidP="003E4A46">
            <w:pPr>
              <w:autoSpaceDE w:val="0"/>
              <w:autoSpaceDN w:val="0"/>
              <w:adjustRightInd w:val="0"/>
              <w:jc w:val="center"/>
            </w:pPr>
            <w:r w:rsidRPr="003A1137">
              <w:t>Наименование вида разрешенного использования земельного участка</w:t>
            </w:r>
          </w:p>
        </w:tc>
        <w:tc>
          <w:tcPr>
            <w:tcW w:w="3448" w:type="pct"/>
            <w:vAlign w:val="center"/>
          </w:tcPr>
          <w:p w:rsidR="003E4A46" w:rsidRPr="003A1137" w:rsidRDefault="003E4A46" w:rsidP="003E4A46">
            <w:pPr>
              <w:autoSpaceDE w:val="0"/>
              <w:autoSpaceDN w:val="0"/>
              <w:adjustRightInd w:val="0"/>
              <w:jc w:val="center"/>
            </w:pPr>
            <w:r w:rsidRPr="003A1137">
              <w:t>Описание вида разрешенного использования земельного участка</w:t>
            </w:r>
          </w:p>
        </w:tc>
        <w:tc>
          <w:tcPr>
            <w:tcW w:w="436" w:type="pct"/>
            <w:vAlign w:val="center"/>
          </w:tcPr>
          <w:p w:rsidR="003E4A46" w:rsidRPr="003A1137" w:rsidRDefault="003E4A46" w:rsidP="003E4A46">
            <w:pPr>
              <w:autoSpaceDE w:val="0"/>
              <w:autoSpaceDN w:val="0"/>
              <w:adjustRightInd w:val="0"/>
              <w:jc w:val="center"/>
            </w:pPr>
            <w:r w:rsidRPr="003A1137">
              <w:t>Код (числовое обозначение) вида разрешенного использования земельного участка</w:t>
            </w:r>
          </w:p>
        </w:tc>
      </w:tr>
      <w:tr w:rsidR="00790485" w:rsidRPr="003A1137" w:rsidTr="00A22418">
        <w:trPr>
          <w:cantSplit/>
        </w:trPr>
        <w:tc>
          <w:tcPr>
            <w:tcW w:w="4996" w:type="pct"/>
            <w:gridSpan w:val="3"/>
          </w:tcPr>
          <w:p w:rsidR="004157EA" w:rsidRPr="003A1137" w:rsidRDefault="004157EA" w:rsidP="004157EA">
            <w:pPr>
              <w:jc w:val="center"/>
            </w:pPr>
            <w:r w:rsidRPr="003A1137">
              <w:t>ОСНОВНЫЕ ВИДЫ РАЗРЕШЕННОГО ИСПОЛЬЗОВАНИЯ</w:t>
            </w:r>
          </w:p>
        </w:tc>
      </w:tr>
      <w:tr w:rsidR="00790485" w:rsidRPr="003A1137" w:rsidTr="00A22418">
        <w:trPr>
          <w:cantSplit/>
        </w:trPr>
        <w:tc>
          <w:tcPr>
            <w:tcW w:w="1112" w:type="pct"/>
          </w:tcPr>
          <w:p w:rsidR="004157EA" w:rsidRPr="003A1137" w:rsidRDefault="004157EA" w:rsidP="004157EA">
            <w:pPr>
              <w:pStyle w:val="ConsPlusNormal"/>
              <w:ind w:firstLine="0"/>
              <w:jc w:val="both"/>
              <w:rPr>
                <w:rFonts w:ascii="Times New Roman" w:hAnsi="Times New Roman"/>
                <w:sz w:val="24"/>
                <w:szCs w:val="24"/>
              </w:rPr>
            </w:pPr>
            <w:r w:rsidRPr="003A1137">
              <w:rPr>
                <w:rFonts w:ascii="Times New Roman" w:hAnsi="Times New Roman"/>
                <w:sz w:val="24"/>
                <w:szCs w:val="24"/>
              </w:rPr>
              <w:t>Ритуальная деятельность</w:t>
            </w:r>
          </w:p>
        </w:tc>
        <w:tc>
          <w:tcPr>
            <w:tcW w:w="3448" w:type="pct"/>
          </w:tcPr>
          <w:p w:rsidR="004157EA" w:rsidRPr="003A1137" w:rsidRDefault="004157EA" w:rsidP="004157EA">
            <w:pPr>
              <w:pStyle w:val="ConsPlusNormal"/>
              <w:ind w:firstLine="0"/>
              <w:jc w:val="both"/>
              <w:rPr>
                <w:rFonts w:ascii="Times New Roman" w:hAnsi="Times New Roman"/>
                <w:sz w:val="24"/>
                <w:szCs w:val="24"/>
              </w:rPr>
            </w:pPr>
            <w:r w:rsidRPr="003A1137">
              <w:rPr>
                <w:rFonts w:ascii="Times New Roman" w:hAnsi="Times New Roman"/>
                <w:sz w:val="24"/>
                <w:szCs w:val="24"/>
              </w:rPr>
              <w:t>Размещение кладбищ и мест захоронения;</w:t>
            </w:r>
          </w:p>
          <w:p w:rsidR="004157EA" w:rsidRPr="003A1137" w:rsidRDefault="004157EA" w:rsidP="004157EA">
            <w:pPr>
              <w:pStyle w:val="ConsPlusNormal"/>
              <w:ind w:firstLine="0"/>
              <w:jc w:val="both"/>
              <w:rPr>
                <w:rFonts w:ascii="Times New Roman" w:hAnsi="Times New Roman"/>
                <w:sz w:val="24"/>
                <w:szCs w:val="24"/>
              </w:rPr>
            </w:pPr>
            <w:r w:rsidRPr="003A1137">
              <w:rPr>
                <w:rFonts w:ascii="Times New Roman" w:hAnsi="Times New Roman"/>
                <w:sz w:val="24"/>
                <w:szCs w:val="24"/>
              </w:rPr>
              <w:t>размещение соответствующих культовых сооружений</w:t>
            </w:r>
          </w:p>
        </w:tc>
        <w:tc>
          <w:tcPr>
            <w:tcW w:w="436" w:type="pct"/>
          </w:tcPr>
          <w:p w:rsidR="004157EA" w:rsidRPr="003A1137" w:rsidRDefault="004157EA" w:rsidP="004157EA">
            <w:pPr>
              <w:pStyle w:val="ConsPlusNormal"/>
              <w:ind w:firstLine="0"/>
              <w:rPr>
                <w:rFonts w:ascii="Times New Roman" w:hAnsi="Times New Roman"/>
                <w:sz w:val="24"/>
                <w:szCs w:val="24"/>
              </w:rPr>
            </w:pPr>
            <w:r w:rsidRPr="003A1137">
              <w:rPr>
                <w:rFonts w:ascii="Times New Roman" w:hAnsi="Times New Roman"/>
                <w:sz w:val="24"/>
                <w:szCs w:val="24"/>
              </w:rPr>
              <w:t>2.1</w:t>
            </w:r>
          </w:p>
        </w:tc>
      </w:tr>
      <w:tr w:rsidR="00790485" w:rsidRPr="003A1137" w:rsidTr="00A22418">
        <w:tc>
          <w:tcPr>
            <w:tcW w:w="5000" w:type="pct"/>
            <w:gridSpan w:val="3"/>
          </w:tcPr>
          <w:p w:rsidR="00D23339" w:rsidRDefault="00D23339" w:rsidP="00D23339">
            <w:pPr>
              <w:jc w:val="center"/>
            </w:pPr>
            <w:r w:rsidRPr="003A1137">
              <w:t>УСЛОВНО РАЗРЕШЕННЫЕ ВИДЫ ИСПОЛЬЗОВАНИЯ</w:t>
            </w:r>
            <w:r>
              <w:t xml:space="preserve"> </w:t>
            </w:r>
          </w:p>
          <w:p w:rsidR="00A22418" w:rsidRPr="003A1137" w:rsidRDefault="00D23339" w:rsidP="00D23339">
            <w:pPr>
              <w:jc w:val="center"/>
            </w:pPr>
            <w:r w:rsidRPr="00CB3E60">
              <w:rPr>
                <w:rFonts w:eastAsia="Courier New"/>
              </w:rPr>
              <w:t>не устанавливаются</w:t>
            </w:r>
          </w:p>
        </w:tc>
      </w:tr>
      <w:tr w:rsidR="00A22418" w:rsidRPr="003A1137" w:rsidTr="00A22418">
        <w:tc>
          <w:tcPr>
            <w:tcW w:w="5000" w:type="pct"/>
            <w:gridSpan w:val="3"/>
            <w:tcBorders>
              <w:top w:val="single" w:sz="4" w:space="0" w:color="auto"/>
              <w:left w:val="single" w:sz="4" w:space="0" w:color="auto"/>
              <w:bottom w:val="single" w:sz="4" w:space="0" w:color="auto"/>
              <w:right w:val="single" w:sz="4" w:space="0" w:color="auto"/>
            </w:tcBorders>
          </w:tcPr>
          <w:p w:rsidR="00D23339" w:rsidRDefault="00D23339" w:rsidP="00D23339">
            <w:pPr>
              <w:jc w:val="center"/>
            </w:pPr>
            <w:r w:rsidRPr="00BF563F">
              <w:t xml:space="preserve">ВСПОМОГАТЕЛЬНЫЕ </w:t>
            </w:r>
            <w:r>
              <w:t>ВИДЫ РАЗРЕШЕННОГО ИСПОЛЬЗОВАНИЯ</w:t>
            </w:r>
          </w:p>
          <w:p w:rsidR="00A22418" w:rsidRPr="003A1137" w:rsidRDefault="00D23339" w:rsidP="00D23339">
            <w:pPr>
              <w:jc w:val="center"/>
            </w:pPr>
            <w:r w:rsidRPr="00CB3E60">
              <w:rPr>
                <w:rFonts w:eastAsia="Courier New"/>
              </w:rPr>
              <w:t>не устанавливаются</w:t>
            </w:r>
          </w:p>
        </w:tc>
      </w:tr>
    </w:tbl>
    <w:p w:rsidR="004157EA" w:rsidRPr="003A1137" w:rsidRDefault="004157EA" w:rsidP="004157EA"/>
    <w:p w:rsidR="004157EA" w:rsidRPr="003A1137" w:rsidRDefault="004157EA" w:rsidP="004157EA">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A5736F" w:rsidRPr="003A1137">
        <w:t>:</w:t>
      </w:r>
    </w:p>
    <w:p w:rsidR="00A17188" w:rsidRPr="003A1137" w:rsidRDefault="00A17188" w:rsidP="004157EA">
      <w:pPr>
        <w:keepNext/>
        <w:jc w:val="both"/>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8"/>
        <w:gridCol w:w="1751"/>
      </w:tblGrid>
      <w:tr w:rsidR="00B04652" w:rsidRPr="008A274E" w:rsidTr="00A17188">
        <w:tc>
          <w:tcPr>
            <w:tcW w:w="709" w:type="dxa"/>
            <w:shd w:val="clear" w:color="auto" w:fill="auto"/>
          </w:tcPr>
          <w:p w:rsidR="00B04652" w:rsidRPr="00E934D7" w:rsidRDefault="00B04652" w:rsidP="004157EA">
            <w:r w:rsidRPr="00E934D7">
              <w:t>1.</w:t>
            </w:r>
          </w:p>
        </w:tc>
        <w:tc>
          <w:tcPr>
            <w:tcW w:w="7088" w:type="dxa"/>
            <w:shd w:val="clear" w:color="auto" w:fill="auto"/>
          </w:tcPr>
          <w:p w:rsidR="00B04652" w:rsidRPr="00E934D7" w:rsidRDefault="00B04652" w:rsidP="004157EA">
            <w:r w:rsidRPr="00E934D7">
              <w:t>Максимальная площадь земельного участка кладбища</w:t>
            </w:r>
          </w:p>
        </w:tc>
        <w:tc>
          <w:tcPr>
            <w:tcW w:w="1751" w:type="dxa"/>
            <w:shd w:val="clear" w:color="auto" w:fill="auto"/>
          </w:tcPr>
          <w:p w:rsidR="00B04652" w:rsidRPr="00E934D7" w:rsidRDefault="00B72E96" w:rsidP="00B72E96">
            <w:r w:rsidRPr="00E934D7">
              <w:t>Н</w:t>
            </w:r>
            <w:r w:rsidR="00B04652" w:rsidRPr="00E934D7">
              <w:t>е подлежит установлению</w:t>
            </w:r>
          </w:p>
        </w:tc>
      </w:tr>
      <w:tr w:rsidR="00790485" w:rsidRPr="008A274E" w:rsidTr="00A17188">
        <w:tc>
          <w:tcPr>
            <w:tcW w:w="709" w:type="dxa"/>
            <w:shd w:val="clear" w:color="auto" w:fill="auto"/>
          </w:tcPr>
          <w:p w:rsidR="004157EA" w:rsidRPr="00E934D7" w:rsidRDefault="004157EA" w:rsidP="004157EA">
            <w:r w:rsidRPr="00E934D7">
              <w:t>2.</w:t>
            </w:r>
          </w:p>
        </w:tc>
        <w:tc>
          <w:tcPr>
            <w:tcW w:w="7088" w:type="dxa"/>
            <w:shd w:val="clear" w:color="auto" w:fill="auto"/>
          </w:tcPr>
          <w:p w:rsidR="004157EA" w:rsidRPr="00E934D7" w:rsidRDefault="004157EA" w:rsidP="004157EA">
            <w:r w:rsidRPr="00E934D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shd w:val="clear" w:color="auto" w:fill="auto"/>
          </w:tcPr>
          <w:p w:rsidR="004157EA" w:rsidRPr="00E934D7" w:rsidRDefault="004157EA" w:rsidP="00B72E96">
            <w:r w:rsidRPr="00E934D7">
              <w:t>не подлежит установлению</w:t>
            </w:r>
          </w:p>
        </w:tc>
      </w:tr>
      <w:tr w:rsidR="00790485" w:rsidRPr="008A274E" w:rsidTr="00A17188">
        <w:tc>
          <w:tcPr>
            <w:tcW w:w="709" w:type="dxa"/>
            <w:shd w:val="clear" w:color="auto" w:fill="auto"/>
          </w:tcPr>
          <w:p w:rsidR="004157EA" w:rsidRPr="00E934D7" w:rsidRDefault="004157EA" w:rsidP="004157EA">
            <w:r w:rsidRPr="00E934D7">
              <w:t>3.</w:t>
            </w:r>
          </w:p>
        </w:tc>
        <w:tc>
          <w:tcPr>
            <w:tcW w:w="7088" w:type="dxa"/>
            <w:shd w:val="clear" w:color="auto" w:fill="auto"/>
          </w:tcPr>
          <w:p w:rsidR="004157EA" w:rsidRPr="00E934D7" w:rsidRDefault="009871E0" w:rsidP="004157EA">
            <w:r w:rsidRPr="00E934D7">
              <w:t>Предельное количество этажей зданий, строений, сооружений</w:t>
            </w:r>
          </w:p>
        </w:tc>
        <w:tc>
          <w:tcPr>
            <w:tcW w:w="1751" w:type="dxa"/>
            <w:shd w:val="clear" w:color="auto" w:fill="auto"/>
          </w:tcPr>
          <w:p w:rsidR="004157EA" w:rsidRPr="00E934D7" w:rsidRDefault="00B72E96" w:rsidP="00B72E96">
            <w:r w:rsidRPr="00E934D7">
              <w:t>Н</w:t>
            </w:r>
            <w:r w:rsidR="004157EA" w:rsidRPr="00E934D7">
              <w:t>е подлежит установлению</w:t>
            </w:r>
          </w:p>
        </w:tc>
      </w:tr>
      <w:tr w:rsidR="00790485" w:rsidRPr="003A1137" w:rsidTr="00A17188">
        <w:tc>
          <w:tcPr>
            <w:tcW w:w="709" w:type="dxa"/>
            <w:shd w:val="clear" w:color="auto" w:fill="auto"/>
          </w:tcPr>
          <w:p w:rsidR="004157EA" w:rsidRPr="00E934D7" w:rsidRDefault="004157EA" w:rsidP="004157EA">
            <w:r w:rsidRPr="00E934D7">
              <w:t>4.</w:t>
            </w:r>
          </w:p>
        </w:tc>
        <w:tc>
          <w:tcPr>
            <w:tcW w:w="7088" w:type="dxa"/>
            <w:shd w:val="clear" w:color="auto" w:fill="auto"/>
          </w:tcPr>
          <w:p w:rsidR="004157EA" w:rsidRPr="00E934D7" w:rsidRDefault="004157EA" w:rsidP="004157EA">
            <w:r w:rsidRPr="00E934D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shd w:val="clear" w:color="auto" w:fill="auto"/>
          </w:tcPr>
          <w:p w:rsidR="004157EA" w:rsidRPr="00E934D7" w:rsidRDefault="00B72E96" w:rsidP="00B72E96">
            <w:r w:rsidRPr="00E934D7">
              <w:t>Н</w:t>
            </w:r>
            <w:r w:rsidR="004157EA" w:rsidRPr="00E934D7">
              <w:t>е подлежит установлению</w:t>
            </w:r>
          </w:p>
        </w:tc>
      </w:tr>
    </w:tbl>
    <w:p w:rsidR="004157EA" w:rsidRPr="003A1137" w:rsidRDefault="004157EA" w:rsidP="004157EA">
      <w:pPr>
        <w:keepNext/>
        <w:rPr>
          <w:b/>
        </w:rPr>
      </w:pPr>
    </w:p>
    <w:p w:rsidR="004157EA" w:rsidRPr="003A1137" w:rsidRDefault="004157EA" w:rsidP="004157EA">
      <w:pPr>
        <w:keepNext/>
      </w:pPr>
      <w:bookmarkStart w:id="97" w:name="_Toc64686683"/>
      <w:bookmarkStart w:id="98" w:name="_Toc68949118"/>
      <w:bookmarkStart w:id="99" w:name="_Toc106795434"/>
      <w:bookmarkStart w:id="100" w:name="_Toc108867367"/>
      <w:bookmarkStart w:id="101" w:name="_Toc227564913"/>
      <w:bookmarkStart w:id="102" w:name="_Toc267300258"/>
      <w:r w:rsidRPr="003A1137">
        <w:rPr>
          <w:b/>
        </w:rPr>
        <w:t xml:space="preserve">СП-2 </w:t>
      </w:r>
      <w:r w:rsidRPr="003A1137">
        <w:rPr>
          <w:b/>
          <w:caps/>
        </w:rPr>
        <w:t>Зона складирования и захоронения отходов</w:t>
      </w:r>
    </w:p>
    <w:p w:rsidR="004157EA" w:rsidRPr="003A1137" w:rsidRDefault="004157EA" w:rsidP="004157EA">
      <w:pPr>
        <w:widowControl w:val="0"/>
        <w:autoSpaceDE w:val="0"/>
        <w:autoSpaceDN w:val="0"/>
        <w:adjustRightInd w:val="0"/>
        <w:jc w:val="both"/>
      </w:pPr>
      <w:r w:rsidRPr="003A1137">
        <w:t>Зона предназначена для размещения полигонов ТБО. Порядок использования территории определяется с учетом требований государственных и региональных градостроительных нормативов и правил, специальных нормативов.</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6015"/>
        <w:gridCol w:w="1731"/>
      </w:tblGrid>
      <w:tr w:rsidR="003E4A46" w:rsidRPr="003A1137" w:rsidTr="00A5736F">
        <w:trPr>
          <w:cantSplit/>
        </w:trPr>
        <w:tc>
          <w:tcPr>
            <w:tcW w:w="1103" w:type="pct"/>
            <w:vAlign w:val="center"/>
          </w:tcPr>
          <w:p w:rsidR="003E4A46" w:rsidRPr="003A1137" w:rsidRDefault="003E4A46" w:rsidP="003E4A46">
            <w:pPr>
              <w:autoSpaceDE w:val="0"/>
              <w:autoSpaceDN w:val="0"/>
              <w:adjustRightInd w:val="0"/>
              <w:jc w:val="center"/>
            </w:pPr>
            <w:r w:rsidRPr="003A1137">
              <w:lastRenderedPageBreak/>
              <w:t>Наименование вида разрешенного использования земельного участка</w:t>
            </w:r>
          </w:p>
        </w:tc>
        <w:tc>
          <w:tcPr>
            <w:tcW w:w="3026" w:type="pct"/>
            <w:vAlign w:val="center"/>
          </w:tcPr>
          <w:p w:rsidR="003E4A46" w:rsidRPr="003A1137" w:rsidRDefault="003E4A46" w:rsidP="003E4A46">
            <w:pPr>
              <w:autoSpaceDE w:val="0"/>
              <w:autoSpaceDN w:val="0"/>
              <w:adjustRightInd w:val="0"/>
              <w:jc w:val="center"/>
            </w:pPr>
            <w:r w:rsidRPr="003A1137">
              <w:t>Описание вида разрешенного использования земельного участка</w:t>
            </w:r>
          </w:p>
        </w:tc>
        <w:tc>
          <w:tcPr>
            <w:tcW w:w="871" w:type="pct"/>
            <w:vAlign w:val="center"/>
          </w:tcPr>
          <w:p w:rsidR="003E4A46" w:rsidRPr="003A1137" w:rsidRDefault="003E4A46" w:rsidP="003E4A46">
            <w:pPr>
              <w:autoSpaceDE w:val="0"/>
              <w:autoSpaceDN w:val="0"/>
              <w:adjustRightInd w:val="0"/>
              <w:jc w:val="center"/>
            </w:pPr>
            <w:r w:rsidRPr="003A1137">
              <w:t>Код (числовое обозначение) вида разрешенного использования земельного участка</w:t>
            </w:r>
          </w:p>
        </w:tc>
      </w:tr>
      <w:tr w:rsidR="00790485" w:rsidRPr="003A1137" w:rsidTr="0001301F">
        <w:tc>
          <w:tcPr>
            <w:tcW w:w="5000" w:type="pct"/>
            <w:gridSpan w:val="3"/>
          </w:tcPr>
          <w:p w:rsidR="0001301F" w:rsidRPr="003A1137" w:rsidRDefault="0001301F" w:rsidP="0001301F">
            <w:pPr>
              <w:jc w:val="center"/>
            </w:pPr>
            <w:r w:rsidRPr="003A1137">
              <w:t>ОСНОВНЫЕ ВИДЫ РАЗРЕШЕННОГО ИСПОЛЬЗОВАНИЯ</w:t>
            </w:r>
          </w:p>
        </w:tc>
      </w:tr>
      <w:tr w:rsidR="00790485" w:rsidRPr="003A1137" w:rsidTr="00A5736F">
        <w:tc>
          <w:tcPr>
            <w:tcW w:w="1103" w:type="pct"/>
            <w:tcBorders>
              <w:top w:val="single" w:sz="4" w:space="0" w:color="auto"/>
              <w:left w:val="single" w:sz="4" w:space="0" w:color="auto"/>
              <w:bottom w:val="single" w:sz="4" w:space="0" w:color="auto"/>
              <w:right w:val="single" w:sz="4" w:space="0" w:color="auto"/>
            </w:tcBorders>
          </w:tcPr>
          <w:p w:rsidR="0001301F" w:rsidRPr="003A1137" w:rsidRDefault="0001301F" w:rsidP="0001301F">
            <w:pPr>
              <w:spacing w:after="1" w:line="220" w:lineRule="atLeast"/>
              <w:rPr>
                <w:rFonts w:eastAsia="Calibri"/>
              </w:rPr>
            </w:pPr>
            <w:r w:rsidRPr="003A1137">
              <w:rPr>
                <w:rFonts w:eastAsia="Calibri"/>
              </w:rPr>
              <w:t>Специальная деятельность</w:t>
            </w:r>
          </w:p>
        </w:tc>
        <w:tc>
          <w:tcPr>
            <w:tcW w:w="3026" w:type="pct"/>
            <w:tcBorders>
              <w:top w:val="single" w:sz="4" w:space="0" w:color="auto"/>
              <w:left w:val="single" w:sz="4" w:space="0" w:color="auto"/>
              <w:bottom w:val="single" w:sz="4" w:space="0" w:color="auto"/>
              <w:right w:val="single" w:sz="4" w:space="0" w:color="auto"/>
            </w:tcBorders>
          </w:tcPr>
          <w:p w:rsidR="0001301F" w:rsidRPr="003A1137" w:rsidRDefault="0001301F" w:rsidP="0001301F">
            <w:pPr>
              <w:spacing w:after="1" w:line="220" w:lineRule="atLeast"/>
              <w:jc w:val="both"/>
              <w:rPr>
                <w:rFonts w:eastAsia="Calibri"/>
              </w:rPr>
            </w:pPr>
            <w:proofErr w:type="gramStart"/>
            <w:r w:rsidRPr="003A1137">
              <w:rPr>
                <w:rFonts w:eastAsia="Calibri"/>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005860" w:rsidRPr="003A1137">
              <w:rPr>
                <w:rFonts w:eastAsia="Calibri"/>
              </w:rPr>
              <w:t>)</w:t>
            </w:r>
            <w:proofErr w:type="gramEnd"/>
          </w:p>
        </w:tc>
        <w:tc>
          <w:tcPr>
            <w:tcW w:w="871" w:type="pct"/>
            <w:tcBorders>
              <w:top w:val="single" w:sz="4" w:space="0" w:color="auto"/>
              <w:left w:val="single" w:sz="4" w:space="0" w:color="auto"/>
              <w:bottom w:val="single" w:sz="4" w:space="0" w:color="auto"/>
              <w:right w:val="single" w:sz="4" w:space="0" w:color="auto"/>
            </w:tcBorders>
          </w:tcPr>
          <w:p w:rsidR="0001301F" w:rsidRPr="003A1137" w:rsidRDefault="0001301F" w:rsidP="00B72E96">
            <w:pPr>
              <w:tabs>
                <w:tab w:val="right" w:pos="0"/>
              </w:tabs>
              <w:autoSpaceDE w:val="0"/>
              <w:autoSpaceDN w:val="0"/>
              <w:adjustRightInd w:val="0"/>
            </w:pPr>
            <w:r w:rsidRPr="003A1137">
              <w:t>12.2</w:t>
            </w:r>
          </w:p>
        </w:tc>
      </w:tr>
      <w:tr w:rsidR="008A274E" w:rsidRPr="003A1137" w:rsidTr="00A5736F">
        <w:tc>
          <w:tcPr>
            <w:tcW w:w="1103" w:type="pct"/>
            <w:tcBorders>
              <w:top w:val="single" w:sz="4" w:space="0" w:color="auto"/>
              <w:left w:val="single" w:sz="4" w:space="0" w:color="auto"/>
              <w:bottom w:val="single" w:sz="4" w:space="0" w:color="auto"/>
              <w:right w:val="single" w:sz="4" w:space="0" w:color="auto"/>
            </w:tcBorders>
          </w:tcPr>
          <w:p w:rsidR="00ED4E98" w:rsidRPr="00ED4E98" w:rsidRDefault="00ED4E98" w:rsidP="00ED4E98">
            <w:pPr>
              <w:spacing w:after="1" w:line="220" w:lineRule="atLeast"/>
              <w:rPr>
                <w:rFonts w:eastAsia="Calibri"/>
              </w:rPr>
            </w:pPr>
            <w:r w:rsidRPr="00ED4E98">
              <w:rPr>
                <w:rFonts w:eastAsia="Calibri"/>
              </w:rPr>
              <w:t>Предоставление коммунальных услуг</w:t>
            </w:r>
          </w:p>
          <w:p w:rsidR="00ED4E98" w:rsidRPr="00ED4E98" w:rsidRDefault="00ED4E98" w:rsidP="00ED4E98">
            <w:pPr>
              <w:spacing w:after="1" w:line="220" w:lineRule="atLeast"/>
              <w:rPr>
                <w:rFonts w:eastAsia="Calibri"/>
              </w:rPr>
            </w:pPr>
          </w:p>
          <w:p w:rsidR="00ED4E98" w:rsidRPr="00ED4E98" w:rsidRDefault="00ED4E98" w:rsidP="00ED4E98">
            <w:pPr>
              <w:spacing w:after="1" w:line="220" w:lineRule="atLeast"/>
              <w:rPr>
                <w:rFonts w:eastAsia="Calibri"/>
              </w:rPr>
            </w:pPr>
          </w:p>
          <w:p w:rsidR="008A274E" w:rsidRPr="003A1137" w:rsidRDefault="008A274E" w:rsidP="00ED4E98">
            <w:pPr>
              <w:spacing w:after="1" w:line="220" w:lineRule="atLeast"/>
              <w:rPr>
                <w:rFonts w:eastAsia="Calibri"/>
              </w:rPr>
            </w:pPr>
          </w:p>
        </w:tc>
        <w:tc>
          <w:tcPr>
            <w:tcW w:w="3026" w:type="pct"/>
            <w:tcBorders>
              <w:top w:val="single" w:sz="4" w:space="0" w:color="auto"/>
              <w:left w:val="single" w:sz="4" w:space="0" w:color="auto"/>
              <w:bottom w:val="single" w:sz="4" w:space="0" w:color="auto"/>
              <w:right w:val="single" w:sz="4" w:space="0" w:color="auto"/>
            </w:tcBorders>
          </w:tcPr>
          <w:p w:rsidR="00ED4E98" w:rsidRPr="00ED4E98" w:rsidRDefault="00ED4E98" w:rsidP="00ED4E98">
            <w:pPr>
              <w:spacing w:after="1" w:line="220" w:lineRule="atLeast"/>
              <w:rPr>
                <w:rFonts w:eastAsia="Calibri"/>
              </w:rPr>
            </w:pPr>
            <w:proofErr w:type="gramStart"/>
            <w:r w:rsidRPr="00ED4E98">
              <w:rPr>
                <w:rFonts w:eastAsia="Calibri"/>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8A274E" w:rsidRPr="003A1137" w:rsidRDefault="008A274E" w:rsidP="0001301F">
            <w:pPr>
              <w:spacing w:after="1" w:line="220" w:lineRule="atLeast"/>
              <w:jc w:val="both"/>
              <w:rPr>
                <w:rFonts w:eastAsia="Calibri"/>
              </w:rPr>
            </w:pPr>
          </w:p>
        </w:tc>
        <w:tc>
          <w:tcPr>
            <w:tcW w:w="871" w:type="pct"/>
            <w:tcBorders>
              <w:top w:val="single" w:sz="4" w:space="0" w:color="auto"/>
              <w:left w:val="single" w:sz="4" w:space="0" w:color="auto"/>
              <w:bottom w:val="single" w:sz="4" w:space="0" w:color="auto"/>
              <w:right w:val="single" w:sz="4" w:space="0" w:color="auto"/>
            </w:tcBorders>
          </w:tcPr>
          <w:p w:rsidR="008A274E" w:rsidRPr="003A1137" w:rsidRDefault="00ED4E98" w:rsidP="00B72E96">
            <w:pPr>
              <w:tabs>
                <w:tab w:val="right" w:pos="0"/>
              </w:tabs>
              <w:autoSpaceDE w:val="0"/>
              <w:autoSpaceDN w:val="0"/>
              <w:adjustRightInd w:val="0"/>
            </w:pPr>
            <w:r w:rsidRPr="00ED4E98">
              <w:rPr>
                <w:rFonts w:eastAsia="Calibri"/>
              </w:rPr>
              <w:t>3.1.1</w:t>
            </w:r>
          </w:p>
        </w:tc>
      </w:tr>
      <w:tr w:rsidR="008A274E" w:rsidRPr="003A1137" w:rsidTr="00A5736F">
        <w:tc>
          <w:tcPr>
            <w:tcW w:w="1103" w:type="pct"/>
            <w:tcBorders>
              <w:top w:val="single" w:sz="4" w:space="0" w:color="auto"/>
              <w:left w:val="single" w:sz="4" w:space="0" w:color="auto"/>
              <w:bottom w:val="single" w:sz="4" w:space="0" w:color="auto"/>
              <w:right w:val="single" w:sz="4" w:space="0" w:color="auto"/>
            </w:tcBorders>
          </w:tcPr>
          <w:p w:rsidR="00ED4E98" w:rsidRPr="00ED4E98" w:rsidRDefault="00ED4E98" w:rsidP="00ED4E98">
            <w:pPr>
              <w:spacing w:after="1" w:line="220" w:lineRule="atLeast"/>
              <w:rPr>
                <w:rFonts w:eastAsia="Calibri"/>
              </w:rPr>
            </w:pPr>
            <w:r w:rsidRPr="00ED4E98">
              <w:rPr>
                <w:rFonts w:eastAsia="Calibri"/>
              </w:rPr>
              <w:t>Энергетика</w:t>
            </w:r>
          </w:p>
          <w:p w:rsidR="00ED4E98" w:rsidRPr="00ED4E98" w:rsidRDefault="00ED4E98" w:rsidP="00ED4E98">
            <w:pPr>
              <w:spacing w:after="1" w:line="220" w:lineRule="atLeast"/>
              <w:rPr>
                <w:rFonts w:eastAsia="Calibri"/>
              </w:rPr>
            </w:pPr>
          </w:p>
          <w:p w:rsidR="00ED4E98" w:rsidRPr="00ED4E98" w:rsidRDefault="00ED4E98" w:rsidP="00ED4E98">
            <w:pPr>
              <w:spacing w:after="1" w:line="220" w:lineRule="atLeast"/>
              <w:rPr>
                <w:rFonts w:eastAsia="Calibri"/>
              </w:rPr>
            </w:pPr>
          </w:p>
          <w:p w:rsidR="008A274E" w:rsidRPr="003A1137" w:rsidRDefault="008A274E" w:rsidP="00ED4E98">
            <w:pPr>
              <w:spacing w:after="1" w:line="220" w:lineRule="atLeast"/>
              <w:rPr>
                <w:rFonts w:eastAsia="Calibri"/>
              </w:rPr>
            </w:pPr>
          </w:p>
        </w:tc>
        <w:tc>
          <w:tcPr>
            <w:tcW w:w="3026" w:type="pct"/>
            <w:tcBorders>
              <w:top w:val="single" w:sz="4" w:space="0" w:color="auto"/>
              <w:left w:val="single" w:sz="4" w:space="0" w:color="auto"/>
              <w:bottom w:val="single" w:sz="4" w:space="0" w:color="auto"/>
              <w:right w:val="single" w:sz="4" w:space="0" w:color="auto"/>
            </w:tcBorders>
          </w:tcPr>
          <w:p w:rsidR="00ED4E98" w:rsidRPr="00ED4E98" w:rsidRDefault="00ED4E98" w:rsidP="00ED4E98">
            <w:pPr>
              <w:spacing w:after="1" w:line="220" w:lineRule="atLeast"/>
              <w:rPr>
                <w:rFonts w:eastAsia="Calibri"/>
              </w:rPr>
            </w:pPr>
            <w:r w:rsidRPr="00ED4E98">
              <w:rPr>
                <w:rFonts w:eastAsia="Calibri"/>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D4E98">
              <w:rPr>
                <w:rFonts w:eastAsia="Calibri"/>
              </w:rPr>
              <w:t>золоотвалов</w:t>
            </w:r>
            <w:proofErr w:type="spellEnd"/>
            <w:r w:rsidRPr="00ED4E98">
              <w:rPr>
                <w:rFonts w:eastAsia="Calibri"/>
              </w:rPr>
              <w:t>, гидротехнических сооружений);</w:t>
            </w:r>
          </w:p>
          <w:p w:rsidR="00ED4E98" w:rsidRPr="00ED4E98" w:rsidRDefault="00ED4E98" w:rsidP="00ED4E98">
            <w:pPr>
              <w:spacing w:after="1" w:line="220" w:lineRule="atLeast"/>
              <w:rPr>
                <w:rFonts w:eastAsia="Calibri"/>
              </w:rPr>
            </w:pPr>
            <w:r w:rsidRPr="00ED4E98">
              <w:rPr>
                <w:rFonts w:eastAsia="Calibri"/>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8A274E" w:rsidRPr="003A1137" w:rsidRDefault="008A274E" w:rsidP="0001301F">
            <w:pPr>
              <w:spacing w:after="1" w:line="220" w:lineRule="atLeast"/>
              <w:jc w:val="both"/>
              <w:rPr>
                <w:rFonts w:eastAsia="Calibri"/>
              </w:rPr>
            </w:pPr>
          </w:p>
        </w:tc>
        <w:tc>
          <w:tcPr>
            <w:tcW w:w="871" w:type="pct"/>
            <w:tcBorders>
              <w:top w:val="single" w:sz="4" w:space="0" w:color="auto"/>
              <w:left w:val="single" w:sz="4" w:space="0" w:color="auto"/>
              <w:bottom w:val="single" w:sz="4" w:space="0" w:color="auto"/>
              <w:right w:val="single" w:sz="4" w:space="0" w:color="auto"/>
            </w:tcBorders>
          </w:tcPr>
          <w:p w:rsidR="008A274E" w:rsidRPr="003A1137" w:rsidRDefault="00ED4E98" w:rsidP="00B72E96">
            <w:pPr>
              <w:tabs>
                <w:tab w:val="right" w:pos="0"/>
              </w:tabs>
              <w:autoSpaceDE w:val="0"/>
              <w:autoSpaceDN w:val="0"/>
              <w:adjustRightInd w:val="0"/>
            </w:pPr>
            <w:r w:rsidRPr="00ED4E98">
              <w:rPr>
                <w:rFonts w:eastAsia="Calibri"/>
              </w:rPr>
              <w:t>6.7</w:t>
            </w:r>
          </w:p>
        </w:tc>
      </w:tr>
      <w:tr w:rsidR="00790485" w:rsidRPr="003A1137" w:rsidTr="0001301F">
        <w:tc>
          <w:tcPr>
            <w:tcW w:w="5000" w:type="pct"/>
            <w:gridSpan w:val="3"/>
          </w:tcPr>
          <w:p w:rsidR="00D23339" w:rsidRDefault="00D23339" w:rsidP="00D23339">
            <w:pPr>
              <w:jc w:val="center"/>
            </w:pPr>
            <w:r w:rsidRPr="003A1137">
              <w:t>УСЛОВНО РАЗРЕШЕННЫЕ ВИДЫ ИСПОЛЬЗОВАНИЯ</w:t>
            </w:r>
            <w:r>
              <w:t xml:space="preserve"> </w:t>
            </w:r>
          </w:p>
          <w:p w:rsidR="0001301F" w:rsidRPr="003A1137" w:rsidRDefault="00D23339" w:rsidP="00D23339">
            <w:pPr>
              <w:jc w:val="center"/>
            </w:pPr>
            <w:r w:rsidRPr="00CB3E60">
              <w:rPr>
                <w:rFonts w:eastAsia="Courier New"/>
              </w:rPr>
              <w:t>не устанавливаются</w:t>
            </w:r>
          </w:p>
        </w:tc>
      </w:tr>
      <w:tr w:rsidR="00790485" w:rsidRPr="003A1137" w:rsidTr="0001301F">
        <w:tc>
          <w:tcPr>
            <w:tcW w:w="5000" w:type="pct"/>
            <w:gridSpan w:val="3"/>
          </w:tcPr>
          <w:p w:rsidR="00D23339" w:rsidRDefault="00D23339" w:rsidP="00D23339">
            <w:pPr>
              <w:jc w:val="center"/>
            </w:pPr>
            <w:r w:rsidRPr="00BF563F">
              <w:t xml:space="preserve">ВСПОМОГАТЕЛЬНЫЕ </w:t>
            </w:r>
            <w:r>
              <w:t>ВИДЫ РАЗРЕШЕННОГО ИСПОЛЬЗОВАНИЯ</w:t>
            </w:r>
          </w:p>
          <w:p w:rsidR="004157EA" w:rsidRPr="003A1137" w:rsidRDefault="00D23339" w:rsidP="00D23339">
            <w:pPr>
              <w:jc w:val="center"/>
            </w:pPr>
            <w:r w:rsidRPr="00CB3E60">
              <w:rPr>
                <w:rFonts w:eastAsia="Courier New"/>
              </w:rPr>
              <w:t>не устанавливаются</w:t>
            </w:r>
          </w:p>
        </w:tc>
      </w:tr>
    </w:tbl>
    <w:p w:rsidR="004157EA" w:rsidRPr="003A1137" w:rsidRDefault="004157EA" w:rsidP="004157EA">
      <w:pPr>
        <w:keepNext/>
        <w:jc w:val="both"/>
      </w:pPr>
    </w:p>
    <w:p w:rsidR="001C591D" w:rsidRPr="003A1137" w:rsidRDefault="001C591D" w:rsidP="001C591D">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1C591D" w:rsidRPr="003A1137" w:rsidRDefault="001C591D" w:rsidP="001C591D">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890"/>
        <w:gridCol w:w="1791"/>
        <w:gridCol w:w="1791"/>
        <w:gridCol w:w="1879"/>
      </w:tblGrid>
      <w:tr w:rsidR="001C591D" w:rsidRPr="003A1137" w:rsidTr="00CA5D04">
        <w:tc>
          <w:tcPr>
            <w:tcW w:w="3890" w:type="dxa"/>
            <w:vMerge w:val="restart"/>
            <w:vAlign w:val="center"/>
          </w:tcPr>
          <w:p w:rsidR="001C591D" w:rsidRPr="003A1137" w:rsidRDefault="001C591D" w:rsidP="00CA5D04">
            <w:pPr>
              <w:jc w:val="center"/>
              <w:rPr>
                <w:b/>
                <w:bCs/>
              </w:rPr>
            </w:pPr>
            <w:r w:rsidRPr="003A1137">
              <w:rPr>
                <w:b/>
                <w:bCs/>
              </w:rPr>
              <w:t>Наименование вида разрешенного использования (код)</w:t>
            </w:r>
          </w:p>
        </w:tc>
        <w:tc>
          <w:tcPr>
            <w:tcW w:w="5461" w:type="dxa"/>
            <w:gridSpan w:val="3"/>
            <w:vAlign w:val="center"/>
          </w:tcPr>
          <w:p w:rsidR="001C591D" w:rsidRPr="003A1137" w:rsidRDefault="001C591D" w:rsidP="00CA5D04">
            <w:pPr>
              <w:jc w:val="center"/>
              <w:rPr>
                <w:b/>
                <w:bCs/>
              </w:rPr>
            </w:pPr>
            <w:r w:rsidRPr="003A1137">
              <w:rPr>
                <w:b/>
                <w:bCs/>
              </w:rPr>
              <w:t>Предельные размеры земельных участков</w:t>
            </w:r>
          </w:p>
        </w:tc>
      </w:tr>
      <w:tr w:rsidR="001C591D" w:rsidRPr="003A1137" w:rsidTr="00CA5D04">
        <w:tc>
          <w:tcPr>
            <w:tcW w:w="3890" w:type="dxa"/>
            <w:vMerge/>
          </w:tcPr>
          <w:p w:rsidR="001C591D" w:rsidRPr="003A1137" w:rsidRDefault="001C591D" w:rsidP="00CA5D04"/>
        </w:tc>
        <w:tc>
          <w:tcPr>
            <w:tcW w:w="1791" w:type="dxa"/>
            <w:vAlign w:val="center"/>
          </w:tcPr>
          <w:p w:rsidR="001C591D" w:rsidRPr="003A1137" w:rsidRDefault="001C591D" w:rsidP="00CA5D04">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791" w:type="dxa"/>
            <w:vAlign w:val="center"/>
          </w:tcPr>
          <w:p w:rsidR="001C591D" w:rsidRPr="003A1137" w:rsidRDefault="001C591D" w:rsidP="00CA5D04">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879" w:type="dxa"/>
            <w:vAlign w:val="center"/>
          </w:tcPr>
          <w:p w:rsidR="001C591D" w:rsidRPr="003A1137" w:rsidRDefault="001C591D" w:rsidP="00CA5D04">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1C591D" w:rsidRPr="003A1137" w:rsidTr="00CA5D04">
        <w:tc>
          <w:tcPr>
            <w:tcW w:w="3890" w:type="dxa"/>
          </w:tcPr>
          <w:p w:rsidR="001C591D" w:rsidRPr="003A1137" w:rsidRDefault="001C591D" w:rsidP="00CA5D04">
            <w:r w:rsidRPr="003A1137">
              <w:t>Предоставление коммунальных услуг (3.1.1)</w:t>
            </w:r>
          </w:p>
        </w:tc>
        <w:tc>
          <w:tcPr>
            <w:tcW w:w="1791" w:type="dxa"/>
          </w:tcPr>
          <w:p w:rsidR="001C591D" w:rsidRPr="003A1137" w:rsidRDefault="001C591D" w:rsidP="00CA5D04">
            <w:pPr>
              <w:rPr>
                <w:lang w:val="en-US"/>
              </w:rPr>
            </w:pPr>
            <w:r w:rsidRPr="003A1137">
              <w:rPr>
                <w:lang w:val="en-US"/>
              </w:rPr>
              <w:t>1</w:t>
            </w:r>
          </w:p>
        </w:tc>
        <w:tc>
          <w:tcPr>
            <w:tcW w:w="1791" w:type="dxa"/>
          </w:tcPr>
          <w:p w:rsidR="001C591D" w:rsidRPr="003A1137" w:rsidRDefault="001C591D" w:rsidP="00CA5D04">
            <w:r w:rsidRPr="003A1137">
              <w:t>4</w:t>
            </w:r>
          </w:p>
        </w:tc>
        <w:tc>
          <w:tcPr>
            <w:tcW w:w="1879" w:type="dxa"/>
          </w:tcPr>
          <w:p w:rsidR="001C591D" w:rsidRPr="003A1137" w:rsidRDefault="001C591D" w:rsidP="00CA5D04">
            <w:r w:rsidRPr="003A1137">
              <w:t>Не подлежит установлению</w:t>
            </w:r>
          </w:p>
        </w:tc>
      </w:tr>
      <w:tr w:rsidR="00A80464" w:rsidRPr="003A1137" w:rsidTr="00CA5D04">
        <w:tc>
          <w:tcPr>
            <w:tcW w:w="3890" w:type="dxa"/>
          </w:tcPr>
          <w:p w:rsidR="00A80464" w:rsidRDefault="00A80464" w:rsidP="001C591D">
            <w:r>
              <w:t>Специальная деятельность</w:t>
            </w:r>
            <w:r>
              <w:t xml:space="preserve"> (</w:t>
            </w:r>
            <w:r>
              <w:t>12.2</w:t>
            </w:r>
            <w:r>
              <w:t>)</w:t>
            </w:r>
          </w:p>
          <w:p w:rsidR="00A80464" w:rsidRPr="003A1137" w:rsidRDefault="00A80464" w:rsidP="001C591D"/>
        </w:tc>
        <w:tc>
          <w:tcPr>
            <w:tcW w:w="1791" w:type="dxa"/>
          </w:tcPr>
          <w:p w:rsidR="00A80464" w:rsidRDefault="00A80464">
            <w:r w:rsidRPr="001C74A8">
              <w:t>Не подлежит установлению</w:t>
            </w:r>
          </w:p>
        </w:tc>
        <w:tc>
          <w:tcPr>
            <w:tcW w:w="1791" w:type="dxa"/>
          </w:tcPr>
          <w:p w:rsidR="00A80464" w:rsidRDefault="00A80464">
            <w:r w:rsidRPr="001C74A8">
              <w:t>Не подлежит установлению</w:t>
            </w:r>
          </w:p>
        </w:tc>
        <w:tc>
          <w:tcPr>
            <w:tcW w:w="1879" w:type="dxa"/>
          </w:tcPr>
          <w:p w:rsidR="00A80464" w:rsidRPr="003A1137" w:rsidRDefault="00A80464" w:rsidP="00CA5D04">
            <w:r w:rsidRPr="003A1137">
              <w:t>Не подлежит установлению</w:t>
            </w:r>
          </w:p>
        </w:tc>
      </w:tr>
      <w:tr w:rsidR="00A80464" w:rsidRPr="003A1137" w:rsidTr="00CA5D04">
        <w:tc>
          <w:tcPr>
            <w:tcW w:w="3890" w:type="dxa"/>
          </w:tcPr>
          <w:p w:rsidR="00A80464" w:rsidRPr="003A1137" w:rsidRDefault="00A80464" w:rsidP="00CA5D04">
            <w:r w:rsidRPr="003A1137">
              <w:t>Энергетика (6.7)</w:t>
            </w:r>
          </w:p>
        </w:tc>
        <w:tc>
          <w:tcPr>
            <w:tcW w:w="1791" w:type="dxa"/>
          </w:tcPr>
          <w:p w:rsidR="00A80464" w:rsidRPr="003A1137" w:rsidRDefault="00A80464" w:rsidP="00CA5D04">
            <w:pPr>
              <w:rPr>
                <w:lang w:val="en-US"/>
              </w:rPr>
            </w:pPr>
            <w:r w:rsidRPr="003A1137">
              <w:rPr>
                <w:lang w:val="en-US"/>
              </w:rPr>
              <w:t>1</w:t>
            </w:r>
          </w:p>
        </w:tc>
        <w:tc>
          <w:tcPr>
            <w:tcW w:w="1791" w:type="dxa"/>
          </w:tcPr>
          <w:p w:rsidR="00A80464" w:rsidRPr="003A1137" w:rsidRDefault="00A80464" w:rsidP="00CA5D04">
            <w:pPr>
              <w:rPr>
                <w:lang w:val="en-US"/>
              </w:rPr>
            </w:pPr>
            <w:r w:rsidRPr="003A1137">
              <w:rPr>
                <w:lang w:val="en-US"/>
              </w:rPr>
              <w:t>4</w:t>
            </w:r>
          </w:p>
        </w:tc>
        <w:tc>
          <w:tcPr>
            <w:tcW w:w="1879" w:type="dxa"/>
          </w:tcPr>
          <w:p w:rsidR="00A80464" w:rsidRPr="003A1137" w:rsidRDefault="00A80464" w:rsidP="00CA5D04">
            <w:r w:rsidRPr="003A1137">
              <w:t>Не подлежит установлению</w:t>
            </w:r>
          </w:p>
        </w:tc>
      </w:tr>
    </w:tbl>
    <w:p w:rsidR="001C591D" w:rsidRPr="003A1137" w:rsidRDefault="001C591D" w:rsidP="001C591D">
      <w:pPr>
        <w:tabs>
          <w:tab w:val="left" w:pos="1080"/>
          <w:tab w:val="num" w:pos="1211"/>
        </w:tabs>
        <w:spacing w:line="276" w:lineRule="auto"/>
        <w:ind w:firstLine="709"/>
        <w:rPr>
          <w:color w:val="C00000"/>
        </w:rPr>
      </w:pPr>
    </w:p>
    <w:p w:rsidR="001C591D" w:rsidRPr="003A1137" w:rsidRDefault="001C591D" w:rsidP="001C591D">
      <w:pPr>
        <w:tabs>
          <w:tab w:val="left" w:pos="1080"/>
          <w:tab w:val="num" w:pos="1211"/>
        </w:tabs>
        <w:spacing w:line="276" w:lineRule="auto"/>
        <w:ind w:firstLine="709"/>
      </w:pPr>
    </w:p>
    <w:p w:rsidR="001C591D" w:rsidRPr="003A1137" w:rsidRDefault="001C591D" w:rsidP="001C591D">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539"/>
        <w:gridCol w:w="1275"/>
        <w:gridCol w:w="1418"/>
        <w:gridCol w:w="1284"/>
        <w:gridCol w:w="1834"/>
      </w:tblGrid>
      <w:tr w:rsidR="001C591D" w:rsidRPr="003A1137" w:rsidTr="00CA5D04">
        <w:tc>
          <w:tcPr>
            <w:tcW w:w="3539" w:type="dxa"/>
            <w:vMerge w:val="restart"/>
            <w:vAlign w:val="center"/>
          </w:tcPr>
          <w:p w:rsidR="001C591D" w:rsidRPr="003A1137" w:rsidRDefault="001C591D" w:rsidP="00CA5D04">
            <w:pPr>
              <w:jc w:val="center"/>
              <w:rPr>
                <w:b/>
                <w:bCs/>
              </w:rPr>
            </w:pPr>
            <w:r w:rsidRPr="003A1137">
              <w:rPr>
                <w:b/>
                <w:bCs/>
              </w:rPr>
              <w:t>Наименование вида разрешенного использования (код)</w:t>
            </w:r>
          </w:p>
        </w:tc>
        <w:tc>
          <w:tcPr>
            <w:tcW w:w="5811" w:type="dxa"/>
            <w:gridSpan w:val="4"/>
          </w:tcPr>
          <w:p w:rsidR="001C591D" w:rsidRPr="003A1137" w:rsidRDefault="001C591D" w:rsidP="00CA5D04">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1C591D" w:rsidRPr="003A1137" w:rsidTr="00CA5D04">
        <w:tc>
          <w:tcPr>
            <w:tcW w:w="3539" w:type="dxa"/>
            <w:vMerge/>
          </w:tcPr>
          <w:p w:rsidR="001C591D" w:rsidRPr="003A1137" w:rsidRDefault="001C591D" w:rsidP="00CA5D04"/>
        </w:tc>
        <w:tc>
          <w:tcPr>
            <w:tcW w:w="1275" w:type="dxa"/>
            <w:vAlign w:val="center"/>
          </w:tcPr>
          <w:p w:rsidR="001C591D" w:rsidRPr="003A1137" w:rsidRDefault="001C591D" w:rsidP="00CA5D04">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1C591D" w:rsidRPr="003A1137" w:rsidRDefault="001C591D" w:rsidP="00CA5D04">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м</w:t>
            </w:r>
          </w:p>
        </w:tc>
        <w:tc>
          <w:tcPr>
            <w:tcW w:w="1284" w:type="dxa"/>
            <w:vAlign w:val="center"/>
          </w:tcPr>
          <w:p w:rsidR="001C591D" w:rsidRPr="003A1137" w:rsidRDefault="001C591D" w:rsidP="00CA5D04">
            <w:pPr>
              <w:jc w:val="center"/>
              <w:rPr>
                <w:b/>
                <w:bCs/>
              </w:rPr>
            </w:pPr>
            <w:proofErr w:type="spellStart"/>
            <w:proofErr w:type="gramStart"/>
            <w:r w:rsidRPr="003A1137">
              <w:rPr>
                <w:b/>
                <w:bCs/>
              </w:rPr>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4" w:type="dxa"/>
            <w:vAlign w:val="center"/>
          </w:tcPr>
          <w:p w:rsidR="001C591D" w:rsidRPr="003A1137" w:rsidRDefault="001C591D" w:rsidP="00CA5D04">
            <w:pPr>
              <w:jc w:val="center"/>
              <w:rPr>
                <w:b/>
                <w:bCs/>
              </w:rPr>
            </w:pPr>
            <w:r w:rsidRPr="003A1137">
              <w:rPr>
                <w:b/>
                <w:bCs/>
              </w:rPr>
              <w:t>Максимальный процент застройки в границах земельного участка, %</w:t>
            </w:r>
          </w:p>
        </w:tc>
      </w:tr>
      <w:tr w:rsidR="001C591D" w:rsidRPr="003A1137" w:rsidTr="00CA5D04">
        <w:tc>
          <w:tcPr>
            <w:tcW w:w="3539" w:type="dxa"/>
          </w:tcPr>
          <w:p w:rsidR="001C591D" w:rsidRPr="003A1137" w:rsidRDefault="001C591D" w:rsidP="00CA5D04">
            <w:r w:rsidRPr="003A1137">
              <w:t>Предоставление коммунальных услуг (3.1.1)</w:t>
            </w:r>
          </w:p>
        </w:tc>
        <w:tc>
          <w:tcPr>
            <w:tcW w:w="1275" w:type="dxa"/>
          </w:tcPr>
          <w:p w:rsidR="001C591D" w:rsidRPr="003A1137" w:rsidRDefault="001C591D" w:rsidP="00CA5D04">
            <w:r w:rsidRPr="003A1137">
              <w:t>0</w:t>
            </w:r>
          </w:p>
        </w:tc>
        <w:tc>
          <w:tcPr>
            <w:tcW w:w="1418" w:type="dxa"/>
          </w:tcPr>
          <w:p w:rsidR="001C591D" w:rsidRPr="003A1137" w:rsidRDefault="001C591D" w:rsidP="00CA5D04">
            <w:r w:rsidRPr="003A1137">
              <w:t>0</w:t>
            </w:r>
          </w:p>
        </w:tc>
        <w:tc>
          <w:tcPr>
            <w:tcW w:w="1284" w:type="dxa"/>
          </w:tcPr>
          <w:p w:rsidR="001C591D" w:rsidRPr="003A1137" w:rsidRDefault="001C591D" w:rsidP="00CA5D04">
            <w:pPr>
              <w:rPr>
                <w:lang w:val="en-US"/>
              </w:rPr>
            </w:pPr>
            <w:r w:rsidRPr="003A1137">
              <w:rPr>
                <w:lang w:val="en-US"/>
              </w:rPr>
              <w:t>1</w:t>
            </w:r>
          </w:p>
        </w:tc>
        <w:tc>
          <w:tcPr>
            <w:tcW w:w="1834" w:type="dxa"/>
          </w:tcPr>
          <w:p w:rsidR="001C591D" w:rsidRPr="003A1137" w:rsidRDefault="001C591D" w:rsidP="00CA5D04">
            <w:pPr>
              <w:rPr>
                <w:lang w:val="en-US"/>
              </w:rPr>
            </w:pPr>
            <w:r w:rsidRPr="003A1137">
              <w:rPr>
                <w:lang w:val="en-US"/>
              </w:rPr>
              <w:t>80</w:t>
            </w:r>
          </w:p>
        </w:tc>
      </w:tr>
      <w:tr w:rsidR="00A80464" w:rsidRPr="003A1137" w:rsidTr="00CA5D04">
        <w:tc>
          <w:tcPr>
            <w:tcW w:w="3539" w:type="dxa"/>
          </w:tcPr>
          <w:p w:rsidR="00A80464" w:rsidRPr="003A1137" w:rsidRDefault="00A80464" w:rsidP="00CA5D04">
            <w:r w:rsidRPr="003A1137">
              <w:t>Энергетика (6.7)</w:t>
            </w:r>
          </w:p>
        </w:tc>
        <w:tc>
          <w:tcPr>
            <w:tcW w:w="1275" w:type="dxa"/>
          </w:tcPr>
          <w:p w:rsidR="00A80464" w:rsidRPr="003A1137" w:rsidRDefault="00A80464" w:rsidP="00CA5D04">
            <w:pPr>
              <w:rPr>
                <w:lang w:val="en-US"/>
              </w:rPr>
            </w:pPr>
            <w:r w:rsidRPr="003A1137">
              <w:rPr>
                <w:lang w:val="en-US"/>
              </w:rPr>
              <w:t>0</w:t>
            </w:r>
          </w:p>
        </w:tc>
        <w:tc>
          <w:tcPr>
            <w:tcW w:w="1418" w:type="dxa"/>
          </w:tcPr>
          <w:p w:rsidR="00A80464" w:rsidRPr="003A1137" w:rsidRDefault="00A80464" w:rsidP="00CA5D04">
            <w:pPr>
              <w:rPr>
                <w:lang w:val="en-US"/>
              </w:rPr>
            </w:pPr>
            <w:r w:rsidRPr="003A1137">
              <w:rPr>
                <w:lang w:val="en-US"/>
              </w:rPr>
              <w:t>0</w:t>
            </w:r>
          </w:p>
        </w:tc>
        <w:tc>
          <w:tcPr>
            <w:tcW w:w="1284" w:type="dxa"/>
          </w:tcPr>
          <w:p w:rsidR="00A80464" w:rsidRPr="003A1137" w:rsidRDefault="00A80464" w:rsidP="00CA5D04">
            <w:r w:rsidRPr="003A1137">
              <w:t>Не подлежит установлению</w:t>
            </w:r>
          </w:p>
        </w:tc>
        <w:tc>
          <w:tcPr>
            <w:tcW w:w="1834" w:type="dxa"/>
          </w:tcPr>
          <w:p w:rsidR="00A80464" w:rsidRPr="003A1137" w:rsidRDefault="00A80464" w:rsidP="00CA5D04">
            <w:r w:rsidRPr="003A1137">
              <w:t>75</w:t>
            </w:r>
          </w:p>
        </w:tc>
      </w:tr>
      <w:tr w:rsidR="00A80464" w:rsidRPr="003A1137" w:rsidTr="00CA5D04">
        <w:tc>
          <w:tcPr>
            <w:tcW w:w="3539" w:type="dxa"/>
          </w:tcPr>
          <w:p w:rsidR="00A80464" w:rsidRPr="003A1137" w:rsidRDefault="00A80464" w:rsidP="00CA5D04">
            <w:r>
              <w:t>Специальная деятельность (12.2)</w:t>
            </w:r>
          </w:p>
        </w:tc>
        <w:tc>
          <w:tcPr>
            <w:tcW w:w="1275" w:type="dxa"/>
          </w:tcPr>
          <w:p w:rsidR="00A80464" w:rsidRDefault="00A80464">
            <w:r w:rsidRPr="000A1648">
              <w:t>Не подлежит установлению</w:t>
            </w:r>
          </w:p>
        </w:tc>
        <w:tc>
          <w:tcPr>
            <w:tcW w:w="1418" w:type="dxa"/>
          </w:tcPr>
          <w:p w:rsidR="00A80464" w:rsidRDefault="00A80464">
            <w:r w:rsidRPr="000A1648">
              <w:t>Не подлежит установлению</w:t>
            </w:r>
          </w:p>
        </w:tc>
        <w:tc>
          <w:tcPr>
            <w:tcW w:w="1284" w:type="dxa"/>
          </w:tcPr>
          <w:p w:rsidR="00A80464" w:rsidRDefault="00A80464">
            <w:r w:rsidRPr="000A1648">
              <w:t>Не подлежит установлению</w:t>
            </w:r>
          </w:p>
        </w:tc>
        <w:tc>
          <w:tcPr>
            <w:tcW w:w="1834" w:type="dxa"/>
          </w:tcPr>
          <w:p w:rsidR="00A80464" w:rsidRDefault="00A80464">
            <w:r w:rsidRPr="000A1648">
              <w:t>Не подлежит установлению</w:t>
            </w:r>
          </w:p>
        </w:tc>
      </w:tr>
    </w:tbl>
    <w:p w:rsidR="00493282" w:rsidRPr="003A1137" w:rsidRDefault="00493282" w:rsidP="00A5736F">
      <w:pPr>
        <w:keepNext/>
        <w:jc w:val="both"/>
      </w:pPr>
    </w:p>
    <w:p w:rsidR="0001301F" w:rsidRPr="004E108A" w:rsidRDefault="004157EA" w:rsidP="00380DA4">
      <w:pPr>
        <w:keepNext/>
        <w:spacing w:before="120" w:after="120"/>
        <w:rPr>
          <w:b/>
          <w:caps/>
          <w:color w:val="FF0000"/>
        </w:rPr>
      </w:pPr>
      <w:r w:rsidRPr="003A1137">
        <w:rPr>
          <w:b/>
        </w:rPr>
        <w:t xml:space="preserve">СП-3 </w:t>
      </w:r>
      <w:r w:rsidRPr="003A1137">
        <w:rPr>
          <w:b/>
          <w:caps/>
        </w:rPr>
        <w:t xml:space="preserve">Зона </w:t>
      </w:r>
      <w:r w:rsidR="00431B83" w:rsidRPr="003A1137">
        <w:rPr>
          <w:b/>
          <w:caps/>
        </w:rPr>
        <w:t xml:space="preserve">озеленения </w:t>
      </w:r>
      <w:r w:rsidRPr="003A1137">
        <w:rPr>
          <w:b/>
          <w:caps/>
        </w:rPr>
        <w:t>специального назначения</w:t>
      </w:r>
      <w:r w:rsidR="004E108A">
        <w:rPr>
          <w:b/>
          <w:caps/>
        </w:rPr>
        <w:t xml:space="preserve"> </w:t>
      </w:r>
    </w:p>
    <w:p w:rsidR="0001301F" w:rsidRPr="003A1137" w:rsidRDefault="0001301F" w:rsidP="0001301F">
      <w:pPr>
        <w:keepNext/>
        <w:spacing w:after="120"/>
        <w:ind w:firstLine="709"/>
        <w:jc w:val="both"/>
      </w:pPr>
      <w:r w:rsidRPr="003A1137">
        <w:t xml:space="preserve">Зона предназначена </w:t>
      </w:r>
      <w:proofErr w:type="gramStart"/>
      <w:r w:rsidRPr="003A1137">
        <w:t>для организации озеленения специального назначения с целью обеспечения снижения уровня воздействия до требуемых гигиенических нормативов по всем факторам воздействия за ее пределами</w:t>
      </w:r>
      <w:proofErr w:type="gramEnd"/>
      <w:r w:rsidRPr="003A1137">
        <w:t xml:space="preserve">, не допущения ухудшения условий проживания населения и состояния окружающей среды. </w:t>
      </w:r>
    </w:p>
    <w:p w:rsidR="0001301F" w:rsidRPr="003A1137" w:rsidRDefault="0001301F" w:rsidP="0001301F">
      <w:pPr>
        <w:keepNext/>
        <w:spacing w:after="120"/>
        <w:ind w:firstLine="709"/>
        <w:jc w:val="both"/>
      </w:pPr>
      <w:r w:rsidRPr="003A1137">
        <w:t>Изменение назначения зоны или ее частей не должно вступать в противоречие с режимом использования территории прилегающих зон.</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6410"/>
        <w:gridCol w:w="1731"/>
      </w:tblGrid>
      <w:tr w:rsidR="003E4A46" w:rsidRPr="003A1137" w:rsidTr="006B0782">
        <w:tc>
          <w:tcPr>
            <w:tcW w:w="894" w:type="pct"/>
            <w:vAlign w:val="center"/>
          </w:tcPr>
          <w:bookmarkEnd w:id="97"/>
          <w:bookmarkEnd w:id="98"/>
          <w:bookmarkEnd w:id="99"/>
          <w:bookmarkEnd w:id="100"/>
          <w:bookmarkEnd w:id="101"/>
          <w:bookmarkEnd w:id="102"/>
          <w:p w:rsidR="003E4A46" w:rsidRPr="003A1137" w:rsidRDefault="003E4A46" w:rsidP="003E4A46">
            <w:pPr>
              <w:autoSpaceDE w:val="0"/>
              <w:autoSpaceDN w:val="0"/>
              <w:adjustRightInd w:val="0"/>
              <w:jc w:val="center"/>
            </w:pPr>
            <w:r w:rsidRPr="003A1137">
              <w:t>Наименование вида разрешенного использования земельного участка</w:t>
            </w:r>
          </w:p>
        </w:tc>
        <w:tc>
          <w:tcPr>
            <w:tcW w:w="3233" w:type="pct"/>
            <w:vAlign w:val="center"/>
          </w:tcPr>
          <w:p w:rsidR="003E4A46" w:rsidRPr="003A1137" w:rsidRDefault="003E4A46" w:rsidP="003E4A46">
            <w:pPr>
              <w:autoSpaceDE w:val="0"/>
              <w:autoSpaceDN w:val="0"/>
              <w:adjustRightInd w:val="0"/>
              <w:jc w:val="center"/>
            </w:pPr>
            <w:r w:rsidRPr="003A1137">
              <w:t>Описание вида разрешенного использования земельного участка</w:t>
            </w:r>
          </w:p>
        </w:tc>
        <w:tc>
          <w:tcPr>
            <w:tcW w:w="873" w:type="pct"/>
            <w:vAlign w:val="center"/>
          </w:tcPr>
          <w:p w:rsidR="003E4A46" w:rsidRPr="003A1137" w:rsidRDefault="003E4A46" w:rsidP="003E4A46">
            <w:pPr>
              <w:autoSpaceDE w:val="0"/>
              <w:autoSpaceDN w:val="0"/>
              <w:adjustRightInd w:val="0"/>
              <w:jc w:val="center"/>
            </w:pPr>
            <w:r w:rsidRPr="003A1137">
              <w:t>Код (числовое обозначение) вида разрешенного использования земельного участка</w:t>
            </w:r>
          </w:p>
        </w:tc>
      </w:tr>
      <w:tr w:rsidR="00790485" w:rsidRPr="003A1137" w:rsidTr="00005860">
        <w:tc>
          <w:tcPr>
            <w:tcW w:w="5000" w:type="pct"/>
            <w:gridSpan w:val="3"/>
          </w:tcPr>
          <w:p w:rsidR="004157EA" w:rsidRPr="003A1137" w:rsidRDefault="004157EA" w:rsidP="004157EA">
            <w:pPr>
              <w:jc w:val="center"/>
            </w:pPr>
            <w:r w:rsidRPr="003A1137">
              <w:t>ОСНОВНЫЕ ВИДЫ РАЗРЕШЕННОГО ИСПОЛЬЗОВАНИЯ</w:t>
            </w:r>
          </w:p>
        </w:tc>
      </w:tr>
      <w:tr w:rsidR="00790485" w:rsidRPr="003A1137" w:rsidTr="006B0782">
        <w:tc>
          <w:tcPr>
            <w:tcW w:w="894" w:type="pct"/>
          </w:tcPr>
          <w:p w:rsidR="004157EA" w:rsidRPr="003A1137" w:rsidRDefault="004157EA" w:rsidP="004157EA">
            <w:pPr>
              <w:autoSpaceDE w:val="0"/>
              <w:autoSpaceDN w:val="0"/>
              <w:adjustRightInd w:val="0"/>
            </w:pPr>
            <w:r w:rsidRPr="003A1137">
              <w:t>Охрана природных территорий</w:t>
            </w:r>
          </w:p>
        </w:tc>
        <w:tc>
          <w:tcPr>
            <w:tcW w:w="3233" w:type="pct"/>
          </w:tcPr>
          <w:p w:rsidR="004157EA" w:rsidRPr="003A1137" w:rsidRDefault="004157EA" w:rsidP="004157EA">
            <w:pPr>
              <w:autoSpaceDE w:val="0"/>
              <w:autoSpaceDN w:val="0"/>
              <w:adjustRightInd w:val="0"/>
            </w:pPr>
            <w:proofErr w:type="gramStart"/>
            <w:r w:rsidRPr="003A113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73" w:type="pct"/>
          </w:tcPr>
          <w:p w:rsidR="004157EA" w:rsidRPr="003A1137" w:rsidRDefault="004157EA" w:rsidP="004157EA">
            <w:pPr>
              <w:autoSpaceDE w:val="0"/>
              <w:autoSpaceDN w:val="0"/>
              <w:adjustRightInd w:val="0"/>
            </w:pPr>
            <w:r w:rsidRPr="003A1137">
              <w:t>9.1</w:t>
            </w:r>
          </w:p>
        </w:tc>
      </w:tr>
      <w:tr w:rsidR="00ED4E98" w:rsidRPr="003A1137" w:rsidTr="006B0782">
        <w:tc>
          <w:tcPr>
            <w:tcW w:w="894" w:type="pct"/>
          </w:tcPr>
          <w:p w:rsidR="00ED4E98" w:rsidRDefault="00ED4E98" w:rsidP="00ED4E98">
            <w:pPr>
              <w:autoSpaceDE w:val="0"/>
              <w:autoSpaceDN w:val="0"/>
              <w:adjustRightInd w:val="0"/>
            </w:pPr>
            <w:r>
              <w:t>Обслуживание перевозок пассажиров</w:t>
            </w:r>
          </w:p>
          <w:p w:rsidR="00ED4E98" w:rsidRDefault="00ED4E98" w:rsidP="00ED4E98">
            <w:pPr>
              <w:autoSpaceDE w:val="0"/>
              <w:autoSpaceDN w:val="0"/>
              <w:adjustRightInd w:val="0"/>
            </w:pPr>
          </w:p>
          <w:p w:rsidR="00ED4E98" w:rsidRDefault="00ED4E98" w:rsidP="00ED4E98">
            <w:pPr>
              <w:autoSpaceDE w:val="0"/>
              <w:autoSpaceDN w:val="0"/>
              <w:adjustRightInd w:val="0"/>
            </w:pPr>
          </w:p>
          <w:p w:rsidR="00ED4E98" w:rsidRPr="003A1137" w:rsidRDefault="00ED4E98" w:rsidP="00ED4E98">
            <w:pPr>
              <w:autoSpaceDE w:val="0"/>
              <w:autoSpaceDN w:val="0"/>
              <w:adjustRightInd w:val="0"/>
            </w:pPr>
          </w:p>
        </w:tc>
        <w:tc>
          <w:tcPr>
            <w:tcW w:w="3233" w:type="pct"/>
          </w:tcPr>
          <w:p w:rsidR="00ED4E98" w:rsidRDefault="00ED4E98" w:rsidP="00ED4E98">
            <w:pPr>
              <w:autoSpaceDE w:val="0"/>
              <w:autoSpaceDN w:val="0"/>
              <w:adjustRightInd w:val="0"/>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p w:rsidR="00ED4E98" w:rsidRPr="003A1137" w:rsidRDefault="00ED4E98" w:rsidP="004157EA">
            <w:pPr>
              <w:autoSpaceDE w:val="0"/>
              <w:autoSpaceDN w:val="0"/>
              <w:adjustRightInd w:val="0"/>
            </w:pPr>
          </w:p>
        </w:tc>
        <w:tc>
          <w:tcPr>
            <w:tcW w:w="873" w:type="pct"/>
          </w:tcPr>
          <w:p w:rsidR="00ED4E98" w:rsidRPr="003A1137" w:rsidRDefault="00ED4E98" w:rsidP="004157EA">
            <w:pPr>
              <w:autoSpaceDE w:val="0"/>
              <w:autoSpaceDN w:val="0"/>
              <w:adjustRightInd w:val="0"/>
            </w:pPr>
            <w:r>
              <w:t>7.2.2</w:t>
            </w:r>
          </w:p>
        </w:tc>
      </w:tr>
      <w:tr w:rsidR="00790485" w:rsidRPr="003A1137" w:rsidTr="00005860">
        <w:tc>
          <w:tcPr>
            <w:tcW w:w="5000" w:type="pct"/>
            <w:gridSpan w:val="3"/>
          </w:tcPr>
          <w:p w:rsidR="00D23339" w:rsidRDefault="00D23339" w:rsidP="00D23339">
            <w:pPr>
              <w:jc w:val="center"/>
            </w:pPr>
            <w:r w:rsidRPr="003A1137">
              <w:t>УСЛОВНО РАЗРЕШЕННЫЕ ВИДЫ ИСПОЛЬЗОВАНИЯ</w:t>
            </w:r>
            <w:r>
              <w:t xml:space="preserve"> </w:t>
            </w:r>
          </w:p>
          <w:p w:rsidR="004157EA" w:rsidRPr="003A1137" w:rsidRDefault="00D23339" w:rsidP="00D23339">
            <w:pPr>
              <w:jc w:val="center"/>
            </w:pPr>
            <w:r w:rsidRPr="00CB3E60">
              <w:rPr>
                <w:rFonts w:eastAsia="Courier New"/>
              </w:rPr>
              <w:t>не устанавливаются</w:t>
            </w:r>
          </w:p>
        </w:tc>
      </w:tr>
      <w:tr w:rsidR="004157EA" w:rsidRPr="003A1137" w:rsidTr="00005860">
        <w:tc>
          <w:tcPr>
            <w:tcW w:w="5000" w:type="pct"/>
            <w:gridSpan w:val="3"/>
          </w:tcPr>
          <w:p w:rsidR="00D23339" w:rsidRDefault="00D23339" w:rsidP="00D23339">
            <w:pPr>
              <w:jc w:val="center"/>
            </w:pPr>
            <w:r w:rsidRPr="00BF563F">
              <w:t xml:space="preserve">ВСПОМОГАТЕЛЬНЫЕ </w:t>
            </w:r>
            <w:r>
              <w:t>ВИДЫ РАЗРЕШЕННОГО ИСПОЛЬЗОВАНИЯ</w:t>
            </w:r>
          </w:p>
          <w:p w:rsidR="004157EA" w:rsidRPr="003A1137" w:rsidRDefault="00D23339" w:rsidP="00D23339">
            <w:pPr>
              <w:jc w:val="center"/>
            </w:pPr>
            <w:r w:rsidRPr="00CB3E60">
              <w:rPr>
                <w:rFonts w:eastAsia="Courier New"/>
              </w:rPr>
              <w:t>не устанавливаются</w:t>
            </w:r>
          </w:p>
        </w:tc>
      </w:tr>
    </w:tbl>
    <w:p w:rsidR="00E934D7" w:rsidRDefault="00E934D7" w:rsidP="00EE1566">
      <w:pPr>
        <w:pStyle w:val="ConsNonformat"/>
        <w:widowControl/>
        <w:tabs>
          <w:tab w:val="center" w:pos="4677"/>
          <w:tab w:val="right" w:pos="9355"/>
        </w:tabs>
        <w:jc w:val="both"/>
        <w:rPr>
          <w:rFonts w:ascii="Times New Roman" w:hAnsi="Times New Roman" w:cs="Times New Roman"/>
          <w:sz w:val="24"/>
          <w:szCs w:val="24"/>
        </w:rPr>
      </w:pPr>
    </w:p>
    <w:p w:rsidR="00380DA4" w:rsidRPr="003A1137" w:rsidRDefault="00E934D7" w:rsidP="00EE1566">
      <w:pPr>
        <w:pStyle w:val="ConsNonformat"/>
        <w:widowControl/>
        <w:tabs>
          <w:tab w:val="center" w:pos="4677"/>
          <w:tab w:val="right" w:pos="9355"/>
        </w:tabs>
        <w:jc w:val="both"/>
        <w:rPr>
          <w:rFonts w:ascii="Times New Roman" w:hAnsi="Times New Roman" w:cs="Times New Roman"/>
          <w:sz w:val="24"/>
          <w:szCs w:val="24"/>
        </w:rPr>
      </w:pPr>
      <w:r>
        <w:rPr>
          <w:rFonts w:ascii="Times New Roman" w:hAnsi="Times New Roman" w:cs="Times New Roman"/>
          <w:vanish/>
          <w:sz w:val="24"/>
          <w:szCs w:val="24"/>
        </w:rPr>
        <w:cr/>
        <w:t>33нодательствомО ИСПОЛЬЗОВАНИЯ:</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sidR="000B65F5">
        <w:rPr>
          <w:rFonts w:ascii="Times New Roman" w:hAnsi="Times New Roman" w:cs="Times New Roman"/>
          <w:sz w:val="24"/>
          <w:szCs w:val="24"/>
        </w:rPr>
        <w:t>ПАРАМЕТРЫ</w:t>
      </w:r>
    </w:p>
    <w:p w:rsidR="004157EA" w:rsidRPr="003A1137" w:rsidRDefault="004157EA" w:rsidP="004157EA">
      <w:pPr>
        <w:pStyle w:val="ConsNormal0"/>
        <w:tabs>
          <w:tab w:val="center" w:pos="4677"/>
          <w:tab w:val="right" w:pos="9355"/>
        </w:tabs>
        <w:ind w:right="0" w:firstLine="0"/>
        <w:jc w:val="both"/>
        <w:rPr>
          <w:rFonts w:ascii="Times New Roman" w:hAnsi="Times New Roman" w:cs="Times New Roman"/>
          <w:sz w:val="24"/>
          <w:szCs w:val="24"/>
        </w:rPr>
      </w:pPr>
      <w:r w:rsidRPr="003A1137">
        <w:rPr>
          <w:rFonts w:ascii="Times New Roman" w:hAnsi="Times New Roman" w:cs="Times New Roman"/>
          <w:sz w:val="24"/>
          <w:szCs w:val="24"/>
        </w:rPr>
        <w:t>Минимальную площадь озеленения санитарно-защитных зон следует принимать в зависимость от ширины зоны</w:t>
      </w:r>
      <w:proofErr w:type="gramStart"/>
      <w:r w:rsidRPr="003A1137">
        <w:rPr>
          <w:rFonts w:ascii="Times New Roman" w:hAnsi="Times New Roman" w:cs="Times New Roman"/>
          <w:sz w:val="24"/>
          <w:szCs w:val="24"/>
        </w:rPr>
        <w:t xml:space="preserve">, %: </w:t>
      </w:r>
      <w:proofErr w:type="gramEnd"/>
    </w:p>
    <w:p w:rsidR="004157EA" w:rsidRPr="003A1137"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3A1137">
        <w:rPr>
          <w:rFonts w:ascii="Times New Roman" w:hAnsi="Times New Roman" w:cs="Times New Roman"/>
          <w:sz w:val="24"/>
          <w:szCs w:val="24"/>
        </w:rPr>
        <w:t xml:space="preserve">до 300 м……………………………………………………..……….….60 </w:t>
      </w:r>
    </w:p>
    <w:p w:rsidR="004157EA" w:rsidRPr="003A1137"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3A1137">
        <w:rPr>
          <w:rFonts w:ascii="Times New Roman" w:hAnsi="Times New Roman" w:cs="Times New Roman"/>
          <w:sz w:val="24"/>
          <w:szCs w:val="24"/>
        </w:rPr>
        <w:t xml:space="preserve">свыше 300 до 1000 м………………………………………….………..50 </w:t>
      </w:r>
    </w:p>
    <w:p w:rsidR="004157EA" w:rsidRPr="003A1137"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3A1137">
        <w:rPr>
          <w:rFonts w:ascii="Times New Roman" w:hAnsi="Times New Roman" w:cs="Times New Roman"/>
          <w:sz w:val="24"/>
          <w:szCs w:val="24"/>
        </w:rPr>
        <w:t xml:space="preserve">свыше 1000 до 3000 м………..……………………………..………….40 </w:t>
      </w:r>
    </w:p>
    <w:p w:rsidR="004157EA" w:rsidRPr="003A1137"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3A1137">
        <w:rPr>
          <w:rFonts w:ascii="Times New Roman" w:hAnsi="Times New Roman" w:cs="Times New Roman"/>
          <w:sz w:val="24"/>
          <w:szCs w:val="24"/>
        </w:rPr>
        <w:t xml:space="preserve">свыше 3000 м…………………..……………………………..………...20 </w:t>
      </w:r>
    </w:p>
    <w:p w:rsidR="004157EA" w:rsidRPr="003A1137" w:rsidRDefault="004157EA" w:rsidP="00EE1566">
      <w:pPr>
        <w:pStyle w:val="ConsNormal0"/>
        <w:tabs>
          <w:tab w:val="center" w:pos="4677"/>
          <w:tab w:val="right" w:pos="9355"/>
        </w:tabs>
        <w:ind w:right="0" w:firstLine="709"/>
        <w:jc w:val="both"/>
        <w:rPr>
          <w:rFonts w:ascii="Times New Roman" w:hAnsi="Times New Roman" w:cs="Times New Roman"/>
          <w:sz w:val="24"/>
          <w:szCs w:val="24"/>
        </w:rPr>
      </w:pPr>
      <w:r w:rsidRPr="003A1137">
        <w:rPr>
          <w:rFonts w:ascii="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157EA" w:rsidRPr="003A1137" w:rsidRDefault="004157EA" w:rsidP="00EE1566">
      <w:pPr>
        <w:pStyle w:val="ConsNormal0"/>
        <w:tabs>
          <w:tab w:val="center" w:pos="4677"/>
          <w:tab w:val="right" w:pos="9355"/>
        </w:tabs>
        <w:ind w:right="0" w:firstLine="709"/>
        <w:jc w:val="both"/>
        <w:rPr>
          <w:rFonts w:ascii="Times New Roman" w:hAnsi="Times New Roman" w:cs="Times New Roman"/>
          <w:sz w:val="24"/>
          <w:szCs w:val="24"/>
        </w:rPr>
      </w:pPr>
      <w:r w:rsidRPr="003A1137">
        <w:rPr>
          <w:rFonts w:ascii="Times New Roman" w:hAnsi="Times New Roman" w:cs="Times New Roman"/>
          <w:sz w:val="24"/>
          <w:szCs w:val="24"/>
        </w:rPr>
        <w:lastRenderedPageBreak/>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rsidR="004157EA" w:rsidRPr="003A1137" w:rsidRDefault="004157EA" w:rsidP="00EE1566">
      <w:pPr>
        <w:pStyle w:val="ConsNormal0"/>
        <w:tabs>
          <w:tab w:val="center" w:pos="4677"/>
          <w:tab w:val="right" w:pos="9355"/>
        </w:tabs>
        <w:ind w:right="0" w:firstLine="709"/>
        <w:jc w:val="both"/>
        <w:rPr>
          <w:rFonts w:ascii="Times New Roman" w:hAnsi="Times New Roman" w:cs="Times New Roman"/>
          <w:sz w:val="24"/>
          <w:szCs w:val="24"/>
        </w:rPr>
      </w:pPr>
      <w:r w:rsidRPr="003A1137">
        <w:rPr>
          <w:rFonts w:ascii="Times New Roman" w:hAnsi="Times New Roman" w:cs="Times New Roman"/>
          <w:sz w:val="24"/>
          <w:szCs w:val="24"/>
        </w:rPr>
        <w:t xml:space="preserve">Территории санитарно-защитных зон должны быть благоустроены и озеленены по проекту, который разрабатывают одновременно с проектом строительства и реконструкции предприятия. </w:t>
      </w:r>
      <w:proofErr w:type="gramStart"/>
      <w:r w:rsidRPr="003A1137">
        <w:rPr>
          <w:rFonts w:ascii="Times New Roman" w:hAnsi="Times New Roman" w:cs="Times New Roman"/>
          <w:sz w:val="24"/>
          <w:szCs w:val="24"/>
        </w:rPr>
        <w:t>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w:t>
      </w:r>
      <w:proofErr w:type="gramEnd"/>
      <w:r w:rsidRPr="003A1137">
        <w:rPr>
          <w:rFonts w:ascii="Times New Roman" w:hAnsi="Times New Roman" w:cs="Times New Roman"/>
          <w:sz w:val="24"/>
          <w:szCs w:val="24"/>
        </w:rPr>
        <w:t xml:space="preserve"> В ассортимент растений включаются декоративные виды, произрастающие в 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свойства, газопоглотительная способность, устойчивость к производственным выделениям, влияние растений на животных и человека.</w:t>
      </w:r>
    </w:p>
    <w:p w:rsidR="00464275" w:rsidRPr="003A1137" w:rsidRDefault="00464275" w:rsidP="00EE1566">
      <w:pPr>
        <w:pStyle w:val="ConsNormal0"/>
        <w:tabs>
          <w:tab w:val="center" w:pos="4677"/>
          <w:tab w:val="right" w:pos="9355"/>
        </w:tabs>
        <w:ind w:right="0" w:firstLine="709"/>
        <w:jc w:val="both"/>
        <w:rPr>
          <w:rFonts w:ascii="Times New Roman" w:hAnsi="Times New Roman" w:cs="Times New Roman"/>
          <w:sz w:val="24"/>
          <w:szCs w:val="24"/>
        </w:rPr>
      </w:pPr>
    </w:p>
    <w:p w:rsidR="00AB73B7" w:rsidRPr="003A1137" w:rsidRDefault="00AB73B7" w:rsidP="00AB73B7">
      <w:pPr>
        <w:keepNext/>
        <w:jc w:val="both"/>
      </w:pPr>
      <w:r w:rsidRPr="003A1137">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AB73B7" w:rsidRPr="003A1137" w:rsidRDefault="00AB73B7" w:rsidP="00AB73B7">
      <w:pPr>
        <w:tabs>
          <w:tab w:val="left" w:pos="1080"/>
          <w:tab w:val="num" w:pos="1211"/>
        </w:tabs>
        <w:spacing w:line="276" w:lineRule="auto"/>
        <w:ind w:firstLine="709"/>
      </w:pPr>
      <w:r w:rsidRPr="003A1137">
        <w:t>Предельные размеры земельных участков:</w:t>
      </w:r>
    </w:p>
    <w:tbl>
      <w:tblPr>
        <w:tblStyle w:val="afff6"/>
        <w:tblW w:w="9351" w:type="dxa"/>
        <w:tblLook w:val="04A0" w:firstRow="1" w:lastRow="0" w:firstColumn="1" w:lastColumn="0" w:noHBand="0" w:noVBand="1"/>
      </w:tblPr>
      <w:tblGrid>
        <w:gridCol w:w="3890"/>
        <w:gridCol w:w="1791"/>
        <w:gridCol w:w="1791"/>
        <w:gridCol w:w="1879"/>
      </w:tblGrid>
      <w:tr w:rsidR="00AB73B7" w:rsidRPr="003A1137" w:rsidTr="00CA5D04">
        <w:tc>
          <w:tcPr>
            <w:tcW w:w="3890" w:type="dxa"/>
            <w:vMerge w:val="restart"/>
            <w:vAlign w:val="center"/>
          </w:tcPr>
          <w:p w:rsidR="00AB73B7" w:rsidRPr="003A1137" w:rsidRDefault="00AB73B7" w:rsidP="00CA5D04">
            <w:pPr>
              <w:jc w:val="center"/>
              <w:rPr>
                <w:b/>
                <w:bCs/>
              </w:rPr>
            </w:pPr>
            <w:r w:rsidRPr="003A1137">
              <w:rPr>
                <w:b/>
                <w:bCs/>
              </w:rPr>
              <w:t>Наименование вида разрешенного использования (код)</w:t>
            </w:r>
          </w:p>
        </w:tc>
        <w:tc>
          <w:tcPr>
            <w:tcW w:w="5461" w:type="dxa"/>
            <w:gridSpan w:val="3"/>
            <w:vAlign w:val="center"/>
          </w:tcPr>
          <w:p w:rsidR="00AB73B7" w:rsidRPr="003A1137" w:rsidRDefault="00AB73B7" w:rsidP="00CA5D04">
            <w:pPr>
              <w:jc w:val="center"/>
              <w:rPr>
                <w:b/>
                <w:bCs/>
              </w:rPr>
            </w:pPr>
            <w:r w:rsidRPr="003A1137">
              <w:rPr>
                <w:b/>
                <w:bCs/>
              </w:rPr>
              <w:t>Предельные размеры земельных участков</w:t>
            </w:r>
          </w:p>
        </w:tc>
      </w:tr>
      <w:tr w:rsidR="00AB73B7" w:rsidRPr="003A1137" w:rsidTr="00CA5D04">
        <w:tc>
          <w:tcPr>
            <w:tcW w:w="3890" w:type="dxa"/>
            <w:vMerge/>
          </w:tcPr>
          <w:p w:rsidR="00AB73B7" w:rsidRPr="003A1137" w:rsidRDefault="00AB73B7" w:rsidP="00CA5D04"/>
        </w:tc>
        <w:tc>
          <w:tcPr>
            <w:tcW w:w="1791" w:type="dxa"/>
            <w:vAlign w:val="center"/>
          </w:tcPr>
          <w:p w:rsidR="00AB73B7" w:rsidRPr="003A1137" w:rsidRDefault="00AB73B7" w:rsidP="00CA5D04">
            <w:pPr>
              <w:jc w:val="center"/>
              <w:rPr>
                <w:b/>
                <w:bCs/>
              </w:rPr>
            </w:pPr>
            <w:r w:rsidRPr="003A1137">
              <w:rPr>
                <w:b/>
                <w:bCs/>
              </w:rPr>
              <w:t xml:space="preserve">Минимальная ширина земельного участка, </w:t>
            </w:r>
            <w:proofErr w:type="gramStart"/>
            <w:r w:rsidRPr="003A1137">
              <w:rPr>
                <w:b/>
                <w:bCs/>
              </w:rPr>
              <w:t>м</w:t>
            </w:r>
            <w:proofErr w:type="gramEnd"/>
          </w:p>
        </w:tc>
        <w:tc>
          <w:tcPr>
            <w:tcW w:w="1791" w:type="dxa"/>
            <w:vAlign w:val="center"/>
          </w:tcPr>
          <w:p w:rsidR="00AB73B7" w:rsidRPr="003A1137" w:rsidRDefault="00AB73B7" w:rsidP="00CA5D04">
            <w:pPr>
              <w:jc w:val="center"/>
              <w:rPr>
                <w:b/>
                <w:bCs/>
              </w:rPr>
            </w:pPr>
            <w:r w:rsidRPr="003A1137">
              <w:rPr>
                <w:b/>
                <w:bCs/>
              </w:rPr>
              <w:t xml:space="preserve">Минимальная площадь земельного участка, </w:t>
            </w:r>
            <w:proofErr w:type="spellStart"/>
            <w:r w:rsidRPr="003A1137">
              <w:rPr>
                <w:b/>
                <w:bCs/>
              </w:rPr>
              <w:t>кв.м</w:t>
            </w:r>
            <w:proofErr w:type="spellEnd"/>
            <w:r w:rsidRPr="003A1137">
              <w:rPr>
                <w:b/>
                <w:bCs/>
              </w:rPr>
              <w:t>.</w:t>
            </w:r>
          </w:p>
        </w:tc>
        <w:tc>
          <w:tcPr>
            <w:tcW w:w="1879" w:type="dxa"/>
            <w:vAlign w:val="center"/>
          </w:tcPr>
          <w:p w:rsidR="00AB73B7" w:rsidRPr="003A1137" w:rsidRDefault="00AB73B7" w:rsidP="00CA5D04">
            <w:pPr>
              <w:jc w:val="center"/>
              <w:rPr>
                <w:b/>
                <w:bCs/>
              </w:rPr>
            </w:pPr>
            <w:r w:rsidRPr="003A1137">
              <w:rPr>
                <w:b/>
                <w:bCs/>
              </w:rPr>
              <w:t xml:space="preserve">Максимальная площадь земельного участка, </w:t>
            </w:r>
            <w:proofErr w:type="spellStart"/>
            <w:r w:rsidRPr="003A1137">
              <w:rPr>
                <w:b/>
                <w:bCs/>
              </w:rPr>
              <w:t>кв.м</w:t>
            </w:r>
            <w:proofErr w:type="spellEnd"/>
            <w:r w:rsidRPr="003A1137">
              <w:rPr>
                <w:b/>
                <w:bCs/>
              </w:rPr>
              <w:t>.</w:t>
            </w:r>
          </w:p>
        </w:tc>
      </w:tr>
      <w:tr w:rsidR="00AB73B7" w:rsidRPr="003A1137" w:rsidTr="00CA5D04">
        <w:tc>
          <w:tcPr>
            <w:tcW w:w="3890" w:type="dxa"/>
          </w:tcPr>
          <w:p w:rsidR="00AB73B7" w:rsidRDefault="00AB73B7" w:rsidP="00AB73B7">
            <w:r w:rsidRPr="003A1137">
              <w:t>Охрана природных территорий</w:t>
            </w:r>
            <w:r>
              <w:t xml:space="preserve"> (9.1)</w:t>
            </w:r>
          </w:p>
          <w:p w:rsidR="00AB73B7" w:rsidRPr="003A1137" w:rsidRDefault="00AB73B7" w:rsidP="00CA5D04"/>
        </w:tc>
        <w:tc>
          <w:tcPr>
            <w:tcW w:w="1791" w:type="dxa"/>
          </w:tcPr>
          <w:p w:rsidR="00AB73B7" w:rsidRDefault="00AB73B7">
            <w:r w:rsidRPr="00D60307">
              <w:t>Не подлежит установлению</w:t>
            </w:r>
          </w:p>
        </w:tc>
        <w:tc>
          <w:tcPr>
            <w:tcW w:w="1791" w:type="dxa"/>
          </w:tcPr>
          <w:p w:rsidR="00AB73B7" w:rsidRDefault="00AB73B7">
            <w:r w:rsidRPr="00D60307">
              <w:t>Не подлежит установлению</w:t>
            </w:r>
          </w:p>
        </w:tc>
        <w:tc>
          <w:tcPr>
            <w:tcW w:w="1879" w:type="dxa"/>
          </w:tcPr>
          <w:p w:rsidR="00AB73B7" w:rsidRDefault="00AB73B7">
            <w:r w:rsidRPr="00D60307">
              <w:t>Не подлежит установлению</w:t>
            </w:r>
          </w:p>
        </w:tc>
      </w:tr>
      <w:tr w:rsidR="00AB73B7" w:rsidRPr="003A1137" w:rsidTr="00CA5D04">
        <w:tc>
          <w:tcPr>
            <w:tcW w:w="3890" w:type="dxa"/>
          </w:tcPr>
          <w:p w:rsidR="00AB73B7" w:rsidRDefault="00AB73B7" w:rsidP="00AB73B7">
            <w:r>
              <w:t>Обслуживание перевозок пассажиров</w:t>
            </w:r>
            <w:r>
              <w:t xml:space="preserve"> (</w:t>
            </w:r>
            <w:r>
              <w:t>7.2.2</w:t>
            </w:r>
            <w:r>
              <w:t>)</w:t>
            </w:r>
          </w:p>
          <w:p w:rsidR="00AB73B7" w:rsidRDefault="00AB73B7" w:rsidP="00AB73B7">
            <w:pPr>
              <w:autoSpaceDE w:val="0"/>
              <w:autoSpaceDN w:val="0"/>
              <w:adjustRightInd w:val="0"/>
            </w:pPr>
          </w:p>
          <w:p w:rsidR="00AB73B7" w:rsidRPr="003A1137" w:rsidRDefault="00AB73B7" w:rsidP="00CA5D04"/>
        </w:tc>
        <w:tc>
          <w:tcPr>
            <w:tcW w:w="1791" w:type="dxa"/>
          </w:tcPr>
          <w:p w:rsidR="00AB73B7" w:rsidRDefault="00AB73B7">
            <w:r w:rsidRPr="00D60307">
              <w:t>Не подлежит установлению</w:t>
            </w:r>
          </w:p>
        </w:tc>
        <w:tc>
          <w:tcPr>
            <w:tcW w:w="1791" w:type="dxa"/>
          </w:tcPr>
          <w:p w:rsidR="00AB73B7" w:rsidRDefault="00AB73B7">
            <w:r w:rsidRPr="00D60307">
              <w:t>Не подлежит установлению</w:t>
            </w:r>
          </w:p>
        </w:tc>
        <w:tc>
          <w:tcPr>
            <w:tcW w:w="1879" w:type="dxa"/>
          </w:tcPr>
          <w:p w:rsidR="00AB73B7" w:rsidRDefault="00AB73B7">
            <w:r w:rsidRPr="00D60307">
              <w:t>Не подлежит установлению</w:t>
            </w:r>
          </w:p>
        </w:tc>
      </w:tr>
    </w:tbl>
    <w:p w:rsidR="00AB73B7" w:rsidRPr="003A1137" w:rsidRDefault="00AB73B7" w:rsidP="00AB73B7">
      <w:pPr>
        <w:tabs>
          <w:tab w:val="left" w:pos="1080"/>
          <w:tab w:val="num" w:pos="1211"/>
        </w:tabs>
        <w:spacing w:line="276" w:lineRule="auto"/>
        <w:ind w:firstLine="709"/>
        <w:rPr>
          <w:color w:val="C00000"/>
        </w:rPr>
      </w:pPr>
    </w:p>
    <w:p w:rsidR="00AB73B7" w:rsidRPr="003A1137" w:rsidRDefault="00AB73B7" w:rsidP="00AB73B7">
      <w:pPr>
        <w:tabs>
          <w:tab w:val="left" w:pos="1080"/>
          <w:tab w:val="num" w:pos="1211"/>
        </w:tabs>
        <w:spacing w:line="276" w:lineRule="auto"/>
        <w:ind w:firstLine="709"/>
      </w:pPr>
    </w:p>
    <w:p w:rsidR="00AB73B7" w:rsidRPr="003A1137" w:rsidRDefault="00AB73B7" w:rsidP="00AB73B7">
      <w:pPr>
        <w:tabs>
          <w:tab w:val="left" w:pos="1080"/>
          <w:tab w:val="num" w:pos="1211"/>
        </w:tabs>
        <w:spacing w:line="276" w:lineRule="auto"/>
        <w:ind w:firstLine="709"/>
      </w:pPr>
      <w:r w:rsidRPr="003A1137">
        <w:t>3.2. Предельные параметры разрешенного строительства, реконструкции объектов капитального строительства:</w:t>
      </w:r>
    </w:p>
    <w:tbl>
      <w:tblPr>
        <w:tblStyle w:val="afff6"/>
        <w:tblW w:w="9350" w:type="dxa"/>
        <w:tblLayout w:type="fixed"/>
        <w:tblLook w:val="04A0" w:firstRow="1" w:lastRow="0" w:firstColumn="1" w:lastColumn="0" w:noHBand="0" w:noVBand="1"/>
      </w:tblPr>
      <w:tblGrid>
        <w:gridCol w:w="3539"/>
        <w:gridCol w:w="1275"/>
        <w:gridCol w:w="1418"/>
        <w:gridCol w:w="1284"/>
        <w:gridCol w:w="1834"/>
      </w:tblGrid>
      <w:tr w:rsidR="00AB73B7" w:rsidRPr="003A1137" w:rsidTr="00CA5D04">
        <w:tc>
          <w:tcPr>
            <w:tcW w:w="3539" w:type="dxa"/>
            <w:vMerge w:val="restart"/>
            <w:vAlign w:val="center"/>
          </w:tcPr>
          <w:p w:rsidR="00AB73B7" w:rsidRPr="003A1137" w:rsidRDefault="00AB73B7" w:rsidP="00CA5D04">
            <w:pPr>
              <w:jc w:val="center"/>
              <w:rPr>
                <w:b/>
                <w:bCs/>
              </w:rPr>
            </w:pPr>
            <w:r w:rsidRPr="003A1137">
              <w:rPr>
                <w:b/>
                <w:bCs/>
              </w:rPr>
              <w:t>Наименование вида разрешенного использования (код)</w:t>
            </w:r>
          </w:p>
        </w:tc>
        <w:tc>
          <w:tcPr>
            <w:tcW w:w="5811" w:type="dxa"/>
            <w:gridSpan w:val="4"/>
          </w:tcPr>
          <w:p w:rsidR="00AB73B7" w:rsidRPr="003A1137" w:rsidRDefault="00AB73B7" w:rsidP="00CA5D04">
            <w:pPr>
              <w:jc w:val="center"/>
              <w:rPr>
                <w:b/>
                <w:bCs/>
              </w:rPr>
            </w:pPr>
            <w:r w:rsidRPr="003A1137">
              <w:rPr>
                <w:b/>
                <w:bCs/>
              </w:rPr>
              <w:t>Предельные параметры разрешенного строительства, реконструкции объектов капитального строительства</w:t>
            </w:r>
          </w:p>
        </w:tc>
      </w:tr>
      <w:tr w:rsidR="00AB73B7" w:rsidRPr="003A1137" w:rsidTr="00CA5D04">
        <w:tc>
          <w:tcPr>
            <w:tcW w:w="3539" w:type="dxa"/>
            <w:vMerge/>
          </w:tcPr>
          <w:p w:rsidR="00AB73B7" w:rsidRPr="003A1137" w:rsidRDefault="00AB73B7" w:rsidP="00CA5D04"/>
        </w:tc>
        <w:tc>
          <w:tcPr>
            <w:tcW w:w="1275" w:type="dxa"/>
            <w:vAlign w:val="center"/>
          </w:tcPr>
          <w:p w:rsidR="00AB73B7" w:rsidRPr="003A1137" w:rsidRDefault="00AB73B7" w:rsidP="00CA5D04">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красных линий, м</w:t>
            </w:r>
          </w:p>
        </w:tc>
        <w:tc>
          <w:tcPr>
            <w:tcW w:w="1418" w:type="dxa"/>
            <w:vAlign w:val="center"/>
          </w:tcPr>
          <w:p w:rsidR="00AB73B7" w:rsidRPr="003A1137" w:rsidRDefault="00AB73B7" w:rsidP="00CA5D04">
            <w:pPr>
              <w:jc w:val="center"/>
              <w:rPr>
                <w:b/>
                <w:bCs/>
              </w:rPr>
            </w:pPr>
            <w:proofErr w:type="spellStart"/>
            <w:proofErr w:type="gramStart"/>
            <w:r w:rsidRPr="003A1137">
              <w:rPr>
                <w:b/>
                <w:bCs/>
              </w:rPr>
              <w:t>Минималь-ный</w:t>
            </w:r>
            <w:proofErr w:type="spellEnd"/>
            <w:proofErr w:type="gramEnd"/>
            <w:r w:rsidRPr="003A1137">
              <w:rPr>
                <w:b/>
                <w:bCs/>
              </w:rPr>
              <w:t xml:space="preserve"> отступ от границ земельного участка, </w:t>
            </w:r>
            <w:r w:rsidRPr="003A1137">
              <w:rPr>
                <w:b/>
                <w:bCs/>
              </w:rPr>
              <w:lastRenderedPageBreak/>
              <w:t>м</w:t>
            </w:r>
          </w:p>
        </w:tc>
        <w:tc>
          <w:tcPr>
            <w:tcW w:w="1284" w:type="dxa"/>
            <w:vAlign w:val="center"/>
          </w:tcPr>
          <w:p w:rsidR="00AB73B7" w:rsidRPr="003A1137" w:rsidRDefault="00AB73B7" w:rsidP="00CA5D04">
            <w:pPr>
              <w:jc w:val="center"/>
              <w:rPr>
                <w:b/>
                <w:bCs/>
              </w:rPr>
            </w:pPr>
            <w:proofErr w:type="spellStart"/>
            <w:proofErr w:type="gramStart"/>
            <w:r w:rsidRPr="003A1137">
              <w:rPr>
                <w:b/>
                <w:bCs/>
              </w:rPr>
              <w:lastRenderedPageBreak/>
              <w:t>Предель-ное</w:t>
            </w:r>
            <w:proofErr w:type="spellEnd"/>
            <w:proofErr w:type="gramEnd"/>
            <w:r w:rsidRPr="003A1137">
              <w:rPr>
                <w:b/>
                <w:bCs/>
              </w:rPr>
              <w:t xml:space="preserve"> </w:t>
            </w:r>
            <w:proofErr w:type="spellStart"/>
            <w:r w:rsidRPr="003A1137">
              <w:rPr>
                <w:b/>
                <w:bCs/>
              </w:rPr>
              <w:t>количест</w:t>
            </w:r>
            <w:proofErr w:type="spellEnd"/>
            <w:r w:rsidRPr="003A1137">
              <w:rPr>
                <w:b/>
                <w:bCs/>
              </w:rPr>
              <w:t xml:space="preserve">-во этажей, этаж </w:t>
            </w:r>
          </w:p>
        </w:tc>
        <w:tc>
          <w:tcPr>
            <w:tcW w:w="1834" w:type="dxa"/>
            <w:vAlign w:val="center"/>
          </w:tcPr>
          <w:p w:rsidR="00AB73B7" w:rsidRPr="003A1137" w:rsidRDefault="00AB73B7" w:rsidP="00CA5D04">
            <w:pPr>
              <w:jc w:val="center"/>
              <w:rPr>
                <w:b/>
                <w:bCs/>
              </w:rPr>
            </w:pPr>
            <w:r w:rsidRPr="003A1137">
              <w:rPr>
                <w:b/>
                <w:bCs/>
              </w:rPr>
              <w:t>Максимальный процент застройки в границах земельного участка, %</w:t>
            </w:r>
          </w:p>
        </w:tc>
      </w:tr>
      <w:tr w:rsidR="00AB73B7" w:rsidRPr="003A1137" w:rsidTr="00CA5D04">
        <w:tc>
          <w:tcPr>
            <w:tcW w:w="3539" w:type="dxa"/>
          </w:tcPr>
          <w:p w:rsidR="00AB73B7" w:rsidRDefault="00AB73B7" w:rsidP="00AB73B7">
            <w:r w:rsidRPr="003A1137">
              <w:lastRenderedPageBreak/>
              <w:t>Охрана природных территорий</w:t>
            </w:r>
            <w:r>
              <w:t xml:space="preserve"> (9.1)</w:t>
            </w:r>
          </w:p>
          <w:p w:rsidR="00AB73B7" w:rsidRPr="003A1137" w:rsidRDefault="00AB73B7" w:rsidP="00CA5D04"/>
        </w:tc>
        <w:tc>
          <w:tcPr>
            <w:tcW w:w="1275" w:type="dxa"/>
          </w:tcPr>
          <w:p w:rsidR="00AB73B7" w:rsidRDefault="00AB73B7">
            <w:r w:rsidRPr="001C3D96">
              <w:t>Не подлежит установлению</w:t>
            </w:r>
          </w:p>
        </w:tc>
        <w:tc>
          <w:tcPr>
            <w:tcW w:w="1418" w:type="dxa"/>
          </w:tcPr>
          <w:p w:rsidR="00AB73B7" w:rsidRDefault="00AB73B7">
            <w:r w:rsidRPr="001C3D96">
              <w:t>Не подлежит установлению</w:t>
            </w:r>
          </w:p>
        </w:tc>
        <w:tc>
          <w:tcPr>
            <w:tcW w:w="1284" w:type="dxa"/>
          </w:tcPr>
          <w:p w:rsidR="00AB73B7" w:rsidRDefault="00AB73B7">
            <w:r w:rsidRPr="001C3D96">
              <w:t>Не подлежит установлению</w:t>
            </w:r>
          </w:p>
        </w:tc>
        <w:tc>
          <w:tcPr>
            <w:tcW w:w="1834" w:type="dxa"/>
          </w:tcPr>
          <w:p w:rsidR="00AB73B7" w:rsidRDefault="00AB73B7">
            <w:r w:rsidRPr="001C3D96">
              <w:t>Не подлежит установлению</w:t>
            </w:r>
          </w:p>
        </w:tc>
      </w:tr>
      <w:tr w:rsidR="00AB73B7" w:rsidRPr="003A1137" w:rsidTr="00CA5D04">
        <w:tc>
          <w:tcPr>
            <w:tcW w:w="3539" w:type="dxa"/>
          </w:tcPr>
          <w:p w:rsidR="00AB73B7" w:rsidRDefault="00AB73B7" w:rsidP="00AB73B7">
            <w:r>
              <w:t>Обслуживание перевозок пассажиров (7.2.2)</w:t>
            </w:r>
          </w:p>
          <w:p w:rsidR="00AB73B7" w:rsidRPr="003A1137" w:rsidRDefault="00AB73B7" w:rsidP="00CA5D04"/>
        </w:tc>
        <w:tc>
          <w:tcPr>
            <w:tcW w:w="1275" w:type="dxa"/>
          </w:tcPr>
          <w:p w:rsidR="00AB73B7" w:rsidRDefault="00AB73B7">
            <w:r w:rsidRPr="001C3D96">
              <w:t>Не подлежит установлению</w:t>
            </w:r>
          </w:p>
        </w:tc>
        <w:tc>
          <w:tcPr>
            <w:tcW w:w="1418" w:type="dxa"/>
          </w:tcPr>
          <w:p w:rsidR="00AB73B7" w:rsidRDefault="00AB73B7">
            <w:r w:rsidRPr="001C3D96">
              <w:t>Не подлежит установлению</w:t>
            </w:r>
          </w:p>
        </w:tc>
        <w:tc>
          <w:tcPr>
            <w:tcW w:w="1284" w:type="dxa"/>
          </w:tcPr>
          <w:p w:rsidR="00AB73B7" w:rsidRDefault="00AB73B7">
            <w:r w:rsidRPr="001C3D96">
              <w:t>Не подлежит установлению</w:t>
            </w:r>
          </w:p>
        </w:tc>
        <w:tc>
          <w:tcPr>
            <w:tcW w:w="1834" w:type="dxa"/>
          </w:tcPr>
          <w:p w:rsidR="00AB73B7" w:rsidRDefault="00AB73B7">
            <w:r w:rsidRPr="001C3D96">
              <w:t>Не подлежит установлению</w:t>
            </w:r>
          </w:p>
        </w:tc>
      </w:tr>
    </w:tbl>
    <w:p w:rsidR="00AB73B7" w:rsidRPr="003A1137" w:rsidRDefault="00AB73B7" w:rsidP="00AB73B7">
      <w:pPr>
        <w:keepNext/>
        <w:jc w:val="both"/>
      </w:pPr>
    </w:p>
    <w:p w:rsidR="00E2662E" w:rsidRPr="003A1137" w:rsidRDefault="00E2662E" w:rsidP="00E2662E"/>
    <w:p w:rsidR="006664F8" w:rsidRPr="003A1137" w:rsidRDefault="006664F8"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3" w:name="_Toc63418253"/>
      <w:r w:rsidRPr="003A1137">
        <w:rPr>
          <w:rFonts w:ascii="Times New Roman" w:hAnsi="Times New Roman" w:cs="Times New Roman"/>
          <w:i w:val="0"/>
          <w:kern w:val="28"/>
          <w:sz w:val="24"/>
          <w:szCs w:val="24"/>
        </w:rPr>
        <w:t xml:space="preserve">Статья </w:t>
      </w:r>
      <w:r w:rsidR="000D40C0" w:rsidRPr="003A1137">
        <w:rPr>
          <w:rFonts w:ascii="Times New Roman" w:hAnsi="Times New Roman" w:cs="Times New Roman"/>
          <w:i w:val="0"/>
          <w:kern w:val="28"/>
          <w:sz w:val="24"/>
          <w:szCs w:val="24"/>
        </w:rPr>
        <w:t>14</w:t>
      </w:r>
      <w:r w:rsidRPr="003A1137">
        <w:rPr>
          <w:rFonts w:ascii="Times New Roman" w:hAnsi="Times New Roman" w:cs="Times New Roman"/>
          <w:i w:val="0"/>
          <w:kern w:val="28"/>
          <w:sz w:val="24"/>
          <w:szCs w:val="24"/>
        </w:rPr>
        <w:t xml:space="preserve">. </w:t>
      </w:r>
      <w:r w:rsidR="00464275" w:rsidRPr="003A1137">
        <w:rPr>
          <w:rFonts w:ascii="Times New Roman" w:hAnsi="Times New Roman" w:cs="Times New Roman"/>
          <w:i w:val="0"/>
          <w:kern w:val="28"/>
          <w:sz w:val="24"/>
          <w:szCs w:val="24"/>
        </w:rPr>
        <w:t>Зоны с особыми условиями использования территории</w:t>
      </w:r>
      <w:bookmarkEnd w:id="64"/>
      <w:bookmarkEnd w:id="65"/>
      <w:bookmarkEnd w:id="66"/>
      <w:bookmarkEnd w:id="103"/>
    </w:p>
    <w:p w:rsidR="00A72898" w:rsidRPr="003A1137" w:rsidRDefault="00A72898" w:rsidP="006664F8">
      <w:pPr>
        <w:ind w:firstLine="567"/>
        <w:jc w:val="both"/>
        <w:rPr>
          <w:b/>
          <w:snapToGrid w:val="0"/>
        </w:rPr>
      </w:pPr>
    </w:p>
    <w:p w:rsidR="00E2662E" w:rsidRPr="003A1137" w:rsidRDefault="00E2662E" w:rsidP="00E2662E">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4" w:name="_Toc63418254"/>
      <w:r w:rsidRPr="003A1137">
        <w:rPr>
          <w:rFonts w:ascii="Times New Roman" w:hAnsi="Times New Roman" w:cs="Times New Roman"/>
          <w:i w:val="0"/>
          <w:kern w:val="28"/>
          <w:sz w:val="24"/>
          <w:szCs w:val="24"/>
        </w:rPr>
        <w:t>Статья 1</w:t>
      </w:r>
      <w:r w:rsidR="000D40C0" w:rsidRPr="003A1137">
        <w:rPr>
          <w:rFonts w:ascii="Times New Roman" w:hAnsi="Times New Roman" w:cs="Times New Roman"/>
          <w:i w:val="0"/>
          <w:kern w:val="28"/>
          <w:sz w:val="24"/>
          <w:szCs w:val="24"/>
        </w:rPr>
        <w:t>4</w:t>
      </w:r>
      <w:r w:rsidRPr="003A1137">
        <w:rPr>
          <w:rFonts w:ascii="Times New Roman" w:hAnsi="Times New Roman" w:cs="Times New Roman"/>
          <w:i w:val="0"/>
          <w:kern w:val="28"/>
          <w:sz w:val="24"/>
          <w:szCs w:val="24"/>
        </w:rPr>
        <w:t>.1 Зоны с особыми условиями использования территории. Общие требования</w:t>
      </w:r>
      <w:bookmarkEnd w:id="104"/>
    </w:p>
    <w:p w:rsidR="00E2662E" w:rsidRPr="003A1137" w:rsidRDefault="00E2662E" w:rsidP="00E2662E"/>
    <w:p w:rsidR="006664F8" w:rsidRPr="003A1137" w:rsidRDefault="006664F8" w:rsidP="00941EA9">
      <w:pPr>
        <w:tabs>
          <w:tab w:val="left" w:pos="1134"/>
        </w:tabs>
        <w:ind w:firstLine="709"/>
        <w:jc w:val="both"/>
        <w:rPr>
          <w:snapToGrid w:val="0"/>
        </w:rPr>
      </w:pPr>
      <w:r w:rsidRPr="003A1137">
        <w:rPr>
          <w:snapToGrid w:val="0"/>
        </w:rPr>
        <w:t xml:space="preserve">1. </w:t>
      </w:r>
      <w:proofErr w:type="gramStart"/>
      <w:r w:rsidRPr="003A1137">
        <w:rPr>
          <w:snapToGrid w:val="0"/>
        </w:rPr>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настоящими</w:t>
      </w:r>
      <w:proofErr w:type="gramEnd"/>
      <w:r w:rsidRPr="003A1137">
        <w:rPr>
          <w:snapToGrid w:val="0"/>
        </w:rPr>
        <w:t xml:space="preserve">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6664F8" w:rsidRPr="003A1137" w:rsidRDefault="006664F8" w:rsidP="00941EA9">
      <w:pPr>
        <w:tabs>
          <w:tab w:val="left" w:pos="1134"/>
        </w:tabs>
        <w:ind w:firstLine="709"/>
        <w:jc w:val="both"/>
        <w:rPr>
          <w:snapToGrid w:val="0"/>
        </w:rPr>
      </w:pPr>
      <w:r w:rsidRPr="003A1137">
        <w:rPr>
          <w:snapToGrid w:val="0"/>
        </w:rPr>
        <w:t xml:space="preserve">2. </w:t>
      </w:r>
      <w:proofErr w:type="gramStart"/>
      <w:r w:rsidRPr="003A1137">
        <w:rPr>
          <w:snapToGrid w:val="0"/>
        </w:rPr>
        <w:t>Земельные участки и иные объекты недвижимости, которые расположены в пределах зон, ограничений,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roofErr w:type="gramEnd"/>
    </w:p>
    <w:p w:rsidR="006664F8" w:rsidRPr="003A1137" w:rsidRDefault="006664F8" w:rsidP="00941EA9">
      <w:pPr>
        <w:tabs>
          <w:tab w:val="left" w:pos="1134"/>
        </w:tabs>
        <w:ind w:firstLine="709"/>
        <w:jc w:val="both"/>
        <w:rPr>
          <w:snapToGrid w:val="0"/>
        </w:rPr>
      </w:pPr>
      <w:r w:rsidRPr="003A1137">
        <w:rPr>
          <w:snapToGrid w:val="0"/>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6664F8" w:rsidRPr="003A1137" w:rsidRDefault="006664F8" w:rsidP="00433E2F">
      <w:pPr>
        <w:numPr>
          <w:ilvl w:val="0"/>
          <w:numId w:val="7"/>
        </w:numPr>
        <w:tabs>
          <w:tab w:val="left" w:pos="1134"/>
        </w:tabs>
        <w:ind w:left="0" w:firstLine="709"/>
        <w:jc w:val="both"/>
      </w:pPr>
      <w:r w:rsidRPr="003A1137">
        <w:t>«Водный кодекс Российской Федерации» от 3 июня 2006 года № 74-ФЗ.</w:t>
      </w:r>
    </w:p>
    <w:p w:rsidR="006664F8" w:rsidRPr="003A1137" w:rsidRDefault="006664F8" w:rsidP="00433E2F">
      <w:pPr>
        <w:numPr>
          <w:ilvl w:val="0"/>
          <w:numId w:val="7"/>
        </w:numPr>
        <w:tabs>
          <w:tab w:val="left" w:pos="1134"/>
        </w:tabs>
        <w:ind w:left="0" w:firstLine="709"/>
        <w:jc w:val="both"/>
      </w:pPr>
      <w:r w:rsidRPr="003A1137">
        <w:t>«Земельный кодекс Российской Федерации» от 25 октября 2001 года № 136-ФЗ.</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t>Федеральный закон от 10января 2002 года № 7-ФЗ «Об охране окружающей среды».</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t>Федеральный закон от 30 марта 1999 года № 52-ФЗ «О санитарно-эпидемиологическом благополучии населения».</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t>Федеральный закон от 4 мая 1999 года № 96-ФЗ «Об охране атмосферного воздуха».</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rPr>
          <w:bCs/>
        </w:rPr>
        <w:t>Постановление Главного государственного санитарного врача Российской Федерации от 30 апреля 2003 года №88 «О введении в действие санитарно-</w:t>
      </w:r>
      <w:r w:rsidRPr="003A1137">
        <w:rPr>
          <w:bCs/>
        </w:rPr>
        <w:lastRenderedPageBreak/>
        <w:t xml:space="preserve">эпидемиологических правил СП 2.2.1.1312-03 </w:t>
      </w:r>
      <w:r w:rsidRPr="003A1137">
        <w:t>"Гигиенические требования к проектированию вновь строящихся и реконструируемых промышленных предприятий. СП 2.2.1.1312-03"</w:t>
      </w:r>
      <w:r w:rsidRPr="003A1137">
        <w:rPr>
          <w:b/>
          <w:bCs/>
        </w:rPr>
        <w:t xml:space="preserve">. </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rPr>
          <w:bCs/>
        </w:rPr>
        <w:t xml:space="preserve">Постановление Главного государственного санитарного врача </w:t>
      </w:r>
      <w:r w:rsidR="00DB3D7F" w:rsidRPr="003A1137">
        <w:rPr>
          <w:bCs/>
        </w:rPr>
        <w:t>Российской Федерации</w:t>
      </w:r>
      <w:r w:rsidRPr="003A1137">
        <w:rPr>
          <w:bCs/>
        </w:rPr>
        <w:t xml:space="preserve">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 СанПиН 2.1.1279-03"</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6664F8" w:rsidRPr="003A1137" w:rsidRDefault="006664F8" w:rsidP="00433E2F">
      <w:pPr>
        <w:numPr>
          <w:ilvl w:val="0"/>
          <w:numId w:val="7"/>
        </w:numPr>
        <w:tabs>
          <w:tab w:val="left" w:pos="1134"/>
        </w:tabs>
        <w:autoSpaceDE w:val="0"/>
        <w:autoSpaceDN w:val="0"/>
        <w:adjustRightInd w:val="0"/>
        <w:ind w:left="0" w:firstLine="709"/>
        <w:jc w:val="both"/>
      </w:pPr>
      <w:r w:rsidRPr="003A1137">
        <w:rPr>
          <w:bCs/>
        </w:rPr>
        <w:t xml:space="preserve">Охрана природы. Гидросфера. «Общие требования к охране поверхностных вод от загрязнения. ГОСТ 17.1.3.13-86» </w:t>
      </w:r>
      <w:r w:rsidRPr="003A1137">
        <w:t>(утв. Постановлением Госстандарта СССР от 25.06.1986 N 1790).</w:t>
      </w:r>
    </w:p>
    <w:p w:rsidR="00E2662E" w:rsidRPr="003A1137" w:rsidRDefault="00E2662E" w:rsidP="00941EA9">
      <w:pPr>
        <w:tabs>
          <w:tab w:val="left" w:pos="1134"/>
        </w:tabs>
        <w:autoSpaceDE w:val="0"/>
        <w:autoSpaceDN w:val="0"/>
        <w:adjustRightInd w:val="0"/>
        <w:ind w:firstLine="709"/>
        <w:jc w:val="both"/>
      </w:pPr>
    </w:p>
    <w:p w:rsidR="006664F8" w:rsidRPr="003A1137" w:rsidRDefault="00E2662E" w:rsidP="009618E5">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5" w:name="_Toc310607136"/>
      <w:bookmarkStart w:id="106" w:name="_Toc311558237"/>
      <w:bookmarkStart w:id="107" w:name="_Toc312773339"/>
      <w:bookmarkStart w:id="108" w:name="_Toc63418255"/>
      <w:r w:rsidRPr="003A1137">
        <w:rPr>
          <w:rFonts w:ascii="Times New Roman" w:hAnsi="Times New Roman" w:cs="Times New Roman"/>
          <w:i w:val="0"/>
          <w:kern w:val="28"/>
          <w:sz w:val="24"/>
          <w:szCs w:val="24"/>
        </w:rPr>
        <w:t>Статья 1</w:t>
      </w:r>
      <w:r w:rsidR="000D40C0" w:rsidRPr="003A1137">
        <w:rPr>
          <w:rFonts w:ascii="Times New Roman" w:hAnsi="Times New Roman" w:cs="Times New Roman"/>
          <w:i w:val="0"/>
          <w:kern w:val="28"/>
          <w:sz w:val="24"/>
          <w:szCs w:val="24"/>
        </w:rPr>
        <w:t>4</w:t>
      </w:r>
      <w:r w:rsidRPr="003A1137">
        <w:rPr>
          <w:rFonts w:ascii="Times New Roman" w:hAnsi="Times New Roman" w:cs="Times New Roman"/>
          <w:i w:val="0"/>
          <w:kern w:val="28"/>
          <w:sz w:val="24"/>
          <w:szCs w:val="24"/>
        </w:rPr>
        <w:t>.2</w:t>
      </w:r>
      <w:r w:rsidR="00A72898" w:rsidRPr="003A1137">
        <w:rPr>
          <w:rFonts w:ascii="Times New Roman" w:hAnsi="Times New Roman" w:cs="Times New Roman"/>
          <w:i w:val="0"/>
          <w:kern w:val="28"/>
          <w:sz w:val="24"/>
          <w:szCs w:val="24"/>
        </w:rPr>
        <w:t>Перечень зон с особыми условиями использования земельных участков и объе</w:t>
      </w:r>
      <w:r w:rsidRPr="003A1137">
        <w:rPr>
          <w:rFonts w:ascii="Times New Roman" w:hAnsi="Times New Roman" w:cs="Times New Roman"/>
          <w:i w:val="0"/>
          <w:kern w:val="28"/>
          <w:sz w:val="24"/>
          <w:szCs w:val="24"/>
        </w:rPr>
        <w:t xml:space="preserve">ктов капитального строительства, выделенные </w:t>
      </w:r>
      <w:r w:rsidR="00A72898" w:rsidRPr="003A1137">
        <w:rPr>
          <w:rFonts w:ascii="Times New Roman" w:hAnsi="Times New Roman" w:cs="Times New Roman"/>
          <w:i w:val="0"/>
          <w:kern w:val="28"/>
          <w:sz w:val="24"/>
          <w:szCs w:val="24"/>
        </w:rPr>
        <w:t>по экологическим условиям и нормативному режиму хозяйственной деятельности</w:t>
      </w:r>
      <w:bookmarkEnd w:id="105"/>
      <w:bookmarkEnd w:id="106"/>
      <w:bookmarkEnd w:id="107"/>
      <w:bookmarkEnd w:id="108"/>
      <w:r w:rsidR="004E108A">
        <w:rPr>
          <w:rFonts w:ascii="Times New Roman" w:hAnsi="Times New Roman" w:cs="Times New Roman"/>
          <w:i w:val="0"/>
          <w:kern w:val="28"/>
          <w:sz w:val="24"/>
          <w:szCs w:val="24"/>
        </w:rPr>
        <w:t xml:space="preserve"> </w:t>
      </w:r>
    </w:p>
    <w:p w:rsidR="00E2662E" w:rsidRPr="003A1137" w:rsidRDefault="00E2662E" w:rsidP="00941EA9">
      <w:pPr>
        <w:tabs>
          <w:tab w:val="left" w:pos="1134"/>
        </w:tabs>
        <w:ind w:firstLine="709"/>
      </w:pPr>
      <w:r w:rsidRPr="003A1137">
        <w:t>На карте градостроительного зонирования</w:t>
      </w:r>
      <w:r w:rsidR="0039351D" w:rsidRPr="003A1137">
        <w:t xml:space="preserve">, </w:t>
      </w:r>
      <w:r w:rsidRPr="003A1137">
        <w:t>в части отображения границ зон с особыми условиями использования территории</w:t>
      </w:r>
      <w:r w:rsidR="0039351D" w:rsidRPr="003A1137">
        <w:t xml:space="preserve">, </w:t>
      </w:r>
      <w:r w:rsidRPr="003A1137">
        <w:t xml:space="preserve">указаны </w:t>
      </w:r>
      <w:proofErr w:type="gramStart"/>
      <w:r w:rsidRPr="003A1137">
        <w:t>следующий</w:t>
      </w:r>
      <w:proofErr w:type="gramEnd"/>
      <w:r w:rsidRPr="003A1137">
        <w:t xml:space="preserve"> зоны:</w:t>
      </w:r>
    </w:p>
    <w:p w:rsidR="00E2662E" w:rsidRPr="003A1137" w:rsidRDefault="00E2662E" w:rsidP="00433E2F">
      <w:pPr>
        <w:pStyle w:val="aff8"/>
        <w:numPr>
          <w:ilvl w:val="0"/>
          <w:numId w:val="17"/>
        </w:numPr>
        <w:tabs>
          <w:tab w:val="left" w:pos="1134"/>
        </w:tabs>
        <w:ind w:left="0" w:firstLine="709"/>
      </w:pPr>
      <w:r w:rsidRPr="003A1137">
        <w:t>Санитарно-защитная зона</w:t>
      </w:r>
    </w:p>
    <w:p w:rsidR="00E2662E" w:rsidRPr="003A1137" w:rsidRDefault="00E2662E" w:rsidP="00433E2F">
      <w:pPr>
        <w:pStyle w:val="aff8"/>
        <w:keepNext/>
        <w:keepLines/>
        <w:numPr>
          <w:ilvl w:val="0"/>
          <w:numId w:val="17"/>
        </w:numPr>
        <w:tabs>
          <w:tab w:val="left" w:pos="1134"/>
        </w:tabs>
        <w:ind w:left="0" w:firstLine="709"/>
      </w:pPr>
      <w:r w:rsidRPr="003A1137">
        <w:t>Придорожная полоса автомобильных дорог</w:t>
      </w:r>
    </w:p>
    <w:p w:rsidR="00E2662E" w:rsidRPr="003A1137" w:rsidRDefault="00E2662E" w:rsidP="00433E2F">
      <w:pPr>
        <w:pStyle w:val="aff8"/>
        <w:keepNext/>
        <w:keepLines/>
        <w:numPr>
          <w:ilvl w:val="0"/>
          <w:numId w:val="17"/>
        </w:numPr>
        <w:tabs>
          <w:tab w:val="left" w:pos="1134"/>
        </w:tabs>
        <w:ind w:left="0" w:firstLine="709"/>
      </w:pPr>
      <w:r w:rsidRPr="003A1137">
        <w:t xml:space="preserve">Охранная зона объектов электроэнергетики </w:t>
      </w:r>
    </w:p>
    <w:p w:rsidR="00E2662E" w:rsidRPr="003A1137" w:rsidRDefault="00E2662E" w:rsidP="00433E2F">
      <w:pPr>
        <w:pStyle w:val="aff8"/>
        <w:keepNext/>
        <w:keepLines/>
        <w:numPr>
          <w:ilvl w:val="0"/>
          <w:numId w:val="17"/>
        </w:numPr>
        <w:tabs>
          <w:tab w:val="left" w:pos="1134"/>
        </w:tabs>
        <w:ind w:left="0" w:firstLine="709"/>
      </w:pPr>
      <w:r w:rsidRPr="003A1137">
        <w:t>(объектов электросетевого хозяйства и объектов по производству электрической энергии)</w:t>
      </w:r>
    </w:p>
    <w:p w:rsidR="00E2662E" w:rsidRPr="003A1137" w:rsidRDefault="00E2662E" w:rsidP="00433E2F">
      <w:pPr>
        <w:pStyle w:val="aff8"/>
        <w:keepNext/>
        <w:keepLines/>
        <w:numPr>
          <w:ilvl w:val="0"/>
          <w:numId w:val="17"/>
        </w:numPr>
        <w:tabs>
          <w:tab w:val="left" w:pos="1134"/>
        </w:tabs>
        <w:ind w:left="0" w:firstLine="709"/>
      </w:pPr>
      <w:r w:rsidRPr="003A1137">
        <w:t xml:space="preserve">Охранная зона трубопроводов (газопроводов, нефтепроводов и нефтепродуктопроводов, </w:t>
      </w:r>
      <w:proofErr w:type="spellStart"/>
      <w:r w:rsidRPr="003A1137">
        <w:t>аммиакопроводов</w:t>
      </w:r>
      <w:proofErr w:type="spellEnd"/>
      <w:r w:rsidRPr="003A1137">
        <w:t>)</w:t>
      </w:r>
    </w:p>
    <w:p w:rsidR="00E2662E" w:rsidRPr="003A1137" w:rsidRDefault="00E2662E" w:rsidP="00433E2F">
      <w:pPr>
        <w:pStyle w:val="aff8"/>
        <w:keepNext/>
        <w:keepLines/>
        <w:numPr>
          <w:ilvl w:val="0"/>
          <w:numId w:val="17"/>
        </w:numPr>
        <w:tabs>
          <w:tab w:val="left" w:pos="1134"/>
        </w:tabs>
        <w:ind w:left="0" w:firstLine="709"/>
      </w:pPr>
      <w:r w:rsidRPr="003A1137">
        <w:t>Охранная зона линий и сооружений связи</w:t>
      </w:r>
    </w:p>
    <w:p w:rsidR="00E2662E" w:rsidRPr="003A1137" w:rsidRDefault="00E2662E" w:rsidP="00433E2F">
      <w:pPr>
        <w:pStyle w:val="aff8"/>
        <w:keepNext/>
        <w:keepLines/>
        <w:numPr>
          <w:ilvl w:val="0"/>
          <w:numId w:val="17"/>
        </w:numPr>
        <w:tabs>
          <w:tab w:val="left" w:pos="1134"/>
        </w:tabs>
        <w:ind w:left="0" w:firstLine="709"/>
      </w:pPr>
      <w:r w:rsidRPr="003A1137">
        <w:t>Прибрежная защитная полоса</w:t>
      </w:r>
    </w:p>
    <w:p w:rsidR="00E2662E" w:rsidRPr="003A1137" w:rsidRDefault="00E2662E" w:rsidP="00433E2F">
      <w:pPr>
        <w:pStyle w:val="aff8"/>
        <w:keepNext/>
        <w:keepLines/>
        <w:numPr>
          <w:ilvl w:val="0"/>
          <w:numId w:val="17"/>
        </w:numPr>
        <w:tabs>
          <w:tab w:val="left" w:pos="1134"/>
        </w:tabs>
        <w:ind w:left="0" w:firstLine="709"/>
      </w:pPr>
      <w:proofErr w:type="spellStart"/>
      <w:r w:rsidRPr="003A1137">
        <w:t>Водоохранная</w:t>
      </w:r>
      <w:proofErr w:type="spellEnd"/>
      <w:r w:rsidRPr="003A1137">
        <w:t xml:space="preserve"> (рыбоохранная) зона</w:t>
      </w:r>
    </w:p>
    <w:p w:rsidR="00E2662E" w:rsidRPr="003A1137" w:rsidRDefault="00E2662E" w:rsidP="00433E2F">
      <w:pPr>
        <w:pStyle w:val="aff8"/>
        <w:numPr>
          <w:ilvl w:val="0"/>
          <w:numId w:val="17"/>
        </w:numPr>
        <w:tabs>
          <w:tab w:val="left" w:pos="1134"/>
        </w:tabs>
        <w:ind w:left="0" w:firstLine="709"/>
      </w:pPr>
      <w:r w:rsidRPr="003A1137">
        <w:t>Защитная зона объекта культурного наследия</w:t>
      </w:r>
    </w:p>
    <w:p w:rsidR="006664F8" w:rsidRPr="003A1137" w:rsidRDefault="006664F8" w:rsidP="006664F8">
      <w:pPr>
        <w:rPr>
          <w:b/>
        </w:rPr>
      </w:pPr>
      <w:bookmarkStart w:id="109" w:name="_Toc227564915"/>
      <w:bookmarkStart w:id="110" w:name="_Toc267300260"/>
      <w:bookmarkStart w:id="111" w:name="_Toc305429641"/>
      <w:bookmarkStart w:id="112" w:name="_Toc310607137"/>
      <w:bookmarkStart w:id="113" w:name="_Toc311558238"/>
      <w:bookmarkStart w:id="114" w:name="_Toc312773340"/>
    </w:p>
    <w:p w:rsidR="006664F8" w:rsidRPr="003A1137" w:rsidRDefault="00E2662E" w:rsidP="009618E5">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15" w:name="_Toc63418256"/>
      <w:r w:rsidRPr="003A1137">
        <w:rPr>
          <w:rFonts w:ascii="Times New Roman" w:hAnsi="Times New Roman" w:cs="Times New Roman"/>
          <w:i w:val="0"/>
          <w:kern w:val="28"/>
          <w:sz w:val="24"/>
          <w:szCs w:val="24"/>
        </w:rPr>
        <w:t>Статья 1</w:t>
      </w:r>
      <w:r w:rsidR="000D40C0" w:rsidRPr="003A1137">
        <w:rPr>
          <w:rFonts w:ascii="Times New Roman" w:hAnsi="Times New Roman" w:cs="Times New Roman"/>
          <w:i w:val="0"/>
          <w:kern w:val="28"/>
          <w:sz w:val="24"/>
          <w:szCs w:val="24"/>
        </w:rPr>
        <w:t>4</w:t>
      </w:r>
      <w:r w:rsidRPr="003A1137">
        <w:rPr>
          <w:rFonts w:ascii="Times New Roman" w:hAnsi="Times New Roman" w:cs="Times New Roman"/>
          <w:i w:val="0"/>
          <w:kern w:val="28"/>
          <w:sz w:val="24"/>
          <w:szCs w:val="24"/>
        </w:rPr>
        <w:t xml:space="preserve">.3 </w:t>
      </w:r>
      <w:r w:rsidR="00A72898" w:rsidRPr="003A1137">
        <w:rPr>
          <w:rFonts w:ascii="Times New Roman" w:hAnsi="Times New Roman" w:cs="Times New Roman"/>
          <w:i w:val="0"/>
          <w:kern w:val="28"/>
          <w:sz w:val="24"/>
          <w:szCs w:val="24"/>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09"/>
      <w:bookmarkEnd w:id="110"/>
      <w:bookmarkEnd w:id="111"/>
      <w:bookmarkEnd w:id="112"/>
      <w:bookmarkEnd w:id="113"/>
      <w:bookmarkEnd w:id="114"/>
      <w:bookmarkEnd w:id="115"/>
    </w:p>
    <w:p w:rsidR="00A72898" w:rsidRPr="003A1137" w:rsidRDefault="00A72898" w:rsidP="00941EA9">
      <w:pPr>
        <w:tabs>
          <w:tab w:val="left" w:pos="1134"/>
        </w:tabs>
        <w:ind w:firstLine="709"/>
        <w:jc w:val="both"/>
        <w:rPr>
          <w:b/>
        </w:rPr>
      </w:pPr>
    </w:p>
    <w:p w:rsidR="006664F8" w:rsidRPr="003A1137" w:rsidRDefault="006664F8" w:rsidP="00433E2F">
      <w:pPr>
        <w:pStyle w:val="aff8"/>
        <w:keepNext/>
        <w:numPr>
          <w:ilvl w:val="0"/>
          <w:numId w:val="16"/>
        </w:numPr>
        <w:tabs>
          <w:tab w:val="left" w:pos="1134"/>
        </w:tabs>
        <w:ind w:left="0" w:firstLine="709"/>
        <w:rPr>
          <w:b/>
        </w:rPr>
      </w:pPr>
      <w:r w:rsidRPr="003A1137">
        <w:rPr>
          <w:b/>
        </w:rPr>
        <w:t>Санитарно-защитная зона предприятий, сооружений и иных объектов</w:t>
      </w:r>
    </w:p>
    <w:p w:rsidR="006664F8" w:rsidRPr="003A1137" w:rsidRDefault="006664F8" w:rsidP="00941EA9">
      <w:pPr>
        <w:tabs>
          <w:tab w:val="left" w:pos="1134"/>
        </w:tabs>
        <w:ind w:right="41" w:firstLine="709"/>
        <w:jc w:val="both"/>
        <w:rPr>
          <w:snapToGrid w:val="0"/>
        </w:rPr>
      </w:pPr>
      <w:r w:rsidRPr="003A1137">
        <w:rPr>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СП 42.13330.201</w:t>
      </w:r>
      <w:r w:rsidR="0095512C" w:rsidRPr="003A1137">
        <w:rPr>
          <w:snapToGrid w:val="0"/>
        </w:rPr>
        <w:t>6</w:t>
      </w:r>
      <w:r w:rsidRPr="003A1137">
        <w:rPr>
          <w:snapToGrid w:val="0"/>
        </w:rPr>
        <w:t xml:space="preserve"> «Градостроительство. Планировка и застройка городских и сельских поселений» (актуализированная редакция СНиП 2.07.01-89*);</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СанПиН 2.2.1/2.1.1.1200-03 «Санитарно-защитные зоны и санитарная классификация предприятий, сооружений и иных объектов»;</w:t>
      </w:r>
    </w:p>
    <w:p w:rsidR="006664F8" w:rsidRPr="003A1137" w:rsidRDefault="006664F8" w:rsidP="00433E2F">
      <w:pPr>
        <w:numPr>
          <w:ilvl w:val="0"/>
          <w:numId w:val="8"/>
        </w:numPr>
        <w:tabs>
          <w:tab w:val="left" w:pos="1134"/>
        </w:tabs>
        <w:autoSpaceDE w:val="0"/>
        <w:autoSpaceDN w:val="0"/>
        <w:adjustRightInd w:val="0"/>
        <w:ind w:left="0" w:firstLine="709"/>
        <w:jc w:val="both"/>
      </w:pPr>
      <w:r w:rsidRPr="003A1137">
        <w:t>«СП 62.13330.201</w:t>
      </w:r>
      <w:r w:rsidR="0095512C" w:rsidRPr="003A1137">
        <w:t>6</w:t>
      </w:r>
      <w:r w:rsidRPr="003A1137">
        <w:t>. Свод правил. Газораспределительные системы. Актуализированная редакция СНиП 42-01-2002»</w:t>
      </w:r>
    </w:p>
    <w:p w:rsidR="006664F8" w:rsidRPr="003A1137" w:rsidRDefault="006664F8" w:rsidP="00941EA9">
      <w:pPr>
        <w:tabs>
          <w:tab w:val="left" w:pos="1134"/>
        </w:tabs>
        <w:ind w:right="41" w:firstLine="709"/>
        <w:jc w:val="both"/>
        <w:rPr>
          <w:snapToGrid w:val="0"/>
        </w:rPr>
      </w:pPr>
      <w:r w:rsidRPr="003A1137">
        <w:rPr>
          <w:snapToGrid w:val="0"/>
        </w:rPr>
        <w:lastRenderedPageBreak/>
        <w:t>Для объектов, являющихся источниками воздействия на среду обитания, разрабатывается проект обоснования размера санитарно-защитной зоны.</w:t>
      </w:r>
    </w:p>
    <w:p w:rsidR="006664F8" w:rsidRPr="003A1137" w:rsidRDefault="006664F8" w:rsidP="00941EA9">
      <w:pPr>
        <w:tabs>
          <w:tab w:val="left" w:pos="1134"/>
        </w:tabs>
        <w:ind w:right="41" w:firstLine="709"/>
        <w:jc w:val="both"/>
        <w:rPr>
          <w:snapToGrid w:val="0"/>
        </w:rPr>
      </w:pPr>
      <w:r w:rsidRPr="003A1137">
        <w:rPr>
          <w:snapToGrid w:val="0"/>
        </w:rPr>
        <w:t>Размеры и границы санитарно-защитной зоны определяются в проекте санитарно-защитной зоны.</w:t>
      </w:r>
    </w:p>
    <w:p w:rsidR="006664F8" w:rsidRPr="003A1137" w:rsidRDefault="006664F8" w:rsidP="00941EA9">
      <w:pPr>
        <w:tabs>
          <w:tab w:val="left" w:pos="1134"/>
        </w:tabs>
        <w:ind w:right="41" w:firstLine="709"/>
        <w:jc w:val="both"/>
        <w:rPr>
          <w:snapToGrid w:val="0"/>
        </w:rPr>
      </w:pPr>
      <w:r w:rsidRPr="003A1137">
        <w:rPr>
          <w:snapToGrid w:val="0"/>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6664F8" w:rsidRPr="003A1137" w:rsidRDefault="006664F8" w:rsidP="00941EA9">
      <w:pPr>
        <w:tabs>
          <w:tab w:val="left" w:pos="1134"/>
        </w:tabs>
        <w:ind w:right="41" w:firstLine="709"/>
        <w:jc w:val="both"/>
        <w:rPr>
          <w:snapToGrid w:val="0"/>
        </w:rPr>
      </w:pPr>
      <w:r w:rsidRPr="003A1137">
        <w:rPr>
          <w:snapToGrid w:val="0"/>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6664F8" w:rsidRPr="003A1137" w:rsidRDefault="006664F8" w:rsidP="00941EA9">
      <w:pPr>
        <w:tabs>
          <w:tab w:val="left" w:pos="1134"/>
        </w:tabs>
        <w:ind w:right="41" w:firstLine="709"/>
        <w:jc w:val="both"/>
        <w:rPr>
          <w:snapToGrid w:val="0"/>
        </w:rPr>
      </w:pPr>
      <w:proofErr w:type="gramStart"/>
      <w:r w:rsidRPr="003A1137">
        <w:rPr>
          <w:snapToGrid w:val="0"/>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664F8" w:rsidRPr="003A1137" w:rsidRDefault="006664F8" w:rsidP="00941EA9">
      <w:pPr>
        <w:tabs>
          <w:tab w:val="left" w:pos="1134"/>
        </w:tabs>
        <w:ind w:right="41" w:firstLine="709"/>
        <w:jc w:val="both"/>
        <w:rPr>
          <w:snapToGrid w:val="0"/>
        </w:rPr>
      </w:pPr>
      <w:proofErr w:type="gramStart"/>
      <w:r w:rsidRPr="003A1137">
        <w:rPr>
          <w:snapToGrid w:val="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6664F8" w:rsidRPr="003A1137" w:rsidRDefault="006664F8" w:rsidP="00941EA9">
      <w:pPr>
        <w:tabs>
          <w:tab w:val="left" w:pos="1134"/>
        </w:tabs>
        <w:ind w:right="41" w:firstLine="709"/>
        <w:jc w:val="both"/>
        <w:rPr>
          <w:snapToGrid w:val="0"/>
        </w:rPr>
      </w:pPr>
      <w:proofErr w:type="gramStart"/>
      <w:r w:rsidRPr="003A1137">
        <w:rPr>
          <w:snapToGrid w:val="0"/>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3A1137">
        <w:rPr>
          <w:snapToGrid w:val="0"/>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A1137">
        <w:rPr>
          <w:snapToGrid w:val="0"/>
        </w:rPr>
        <w:t>нефте</w:t>
      </w:r>
      <w:proofErr w:type="spellEnd"/>
      <w:r w:rsidRPr="003A1137">
        <w:rPr>
          <w:snapToGrid w:val="0"/>
        </w:rPr>
        <w:t xml:space="preserve">- и газопроводы, артезианские скважины для технического водоснабжения, </w:t>
      </w:r>
      <w:proofErr w:type="spellStart"/>
      <w:r w:rsidRPr="003A1137">
        <w:rPr>
          <w:snapToGrid w:val="0"/>
        </w:rPr>
        <w:t>водоохлаждающие</w:t>
      </w:r>
      <w:proofErr w:type="spellEnd"/>
      <w:r w:rsidRPr="003A1137">
        <w:rPr>
          <w:snapToGrid w:val="0"/>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64F8" w:rsidRPr="003A1137" w:rsidRDefault="006664F8" w:rsidP="00941EA9">
      <w:pPr>
        <w:tabs>
          <w:tab w:val="left" w:pos="1134"/>
        </w:tabs>
        <w:ind w:right="41" w:firstLine="709"/>
        <w:jc w:val="both"/>
        <w:rPr>
          <w:snapToGrid w:val="0"/>
        </w:rPr>
      </w:pPr>
    </w:p>
    <w:p w:rsidR="006664F8" w:rsidRPr="003A1137" w:rsidRDefault="00F5135C" w:rsidP="00433E2F">
      <w:pPr>
        <w:pStyle w:val="aff8"/>
        <w:keepNext/>
        <w:numPr>
          <w:ilvl w:val="0"/>
          <w:numId w:val="16"/>
        </w:numPr>
        <w:tabs>
          <w:tab w:val="left" w:pos="1134"/>
        </w:tabs>
        <w:ind w:left="0" w:firstLine="709"/>
        <w:rPr>
          <w:b/>
        </w:rPr>
      </w:pPr>
      <w:r w:rsidRPr="003A1137">
        <w:rPr>
          <w:b/>
        </w:rPr>
        <w:t>Придорожная полоса автомобильных дорог</w:t>
      </w:r>
    </w:p>
    <w:p w:rsidR="006664F8" w:rsidRPr="003A1137" w:rsidRDefault="006664F8" w:rsidP="00941EA9">
      <w:pPr>
        <w:tabs>
          <w:tab w:val="left" w:pos="1134"/>
        </w:tabs>
        <w:ind w:right="41" w:firstLine="709"/>
        <w:jc w:val="both"/>
        <w:rPr>
          <w:snapToGrid w:val="0"/>
        </w:rPr>
      </w:pPr>
      <w:r w:rsidRPr="003A1137">
        <w:rPr>
          <w:snapToGrid w:val="0"/>
        </w:rPr>
        <w:t>Ограничения использования земельных участков и объектов капитального строительства установлены следующими документами:</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lastRenderedPageBreak/>
        <w:t>СанПиН 2.2.1/2.1.1.1200-03 «Санитарно-защитные зоны и санитарная классификация предприятий, сооружений и иных объектов»</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СП 42.13330.201</w:t>
      </w:r>
      <w:r w:rsidR="0095512C" w:rsidRPr="003A1137">
        <w:rPr>
          <w:snapToGrid w:val="0"/>
        </w:rPr>
        <w:t>6</w:t>
      </w:r>
      <w:r w:rsidRPr="003A1137">
        <w:rPr>
          <w:snapToGrid w:val="0"/>
        </w:rPr>
        <w:t xml:space="preserve"> «Градостроительство. Планировка и застройка городских и сельских поселений» (актуализированная редакция СНиП 2.07.01-89*).</w:t>
      </w:r>
    </w:p>
    <w:p w:rsidR="006664F8" w:rsidRPr="003A1137" w:rsidRDefault="006664F8" w:rsidP="00941EA9">
      <w:pPr>
        <w:tabs>
          <w:tab w:val="left" w:pos="1134"/>
        </w:tabs>
        <w:ind w:right="41" w:firstLine="709"/>
        <w:jc w:val="both"/>
        <w:rPr>
          <w:snapToGrid w:val="0"/>
        </w:rPr>
      </w:pPr>
      <w:r w:rsidRPr="003A1137">
        <w:rPr>
          <w:snapToGrid w:val="0"/>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6664F8" w:rsidRPr="003A1137" w:rsidRDefault="006664F8" w:rsidP="00941EA9">
      <w:pPr>
        <w:tabs>
          <w:tab w:val="left" w:pos="1134"/>
        </w:tabs>
        <w:ind w:firstLine="709"/>
        <w:rPr>
          <w:b/>
        </w:rPr>
      </w:pPr>
    </w:p>
    <w:p w:rsidR="00F5135C" w:rsidRPr="003A1137" w:rsidRDefault="00F5135C" w:rsidP="00433E2F">
      <w:pPr>
        <w:pStyle w:val="aff8"/>
        <w:keepNext/>
        <w:numPr>
          <w:ilvl w:val="0"/>
          <w:numId w:val="16"/>
        </w:numPr>
        <w:tabs>
          <w:tab w:val="left" w:pos="1134"/>
        </w:tabs>
        <w:ind w:left="0" w:firstLine="709"/>
        <w:rPr>
          <w:b/>
        </w:rPr>
      </w:pPr>
      <w:r w:rsidRPr="003A1137">
        <w:rPr>
          <w:b/>
        </w:rPr>
        <w:t>Охранная зона объектов электроэнергетики (объектов электросетевого хозяйства и объектов по производству электрической энергии)</w:t>
      </w:r>
    </w:p>
    <w:p w:rsidR="006664F8" w:rsidRPr="003A1137" w:rsidRDefault="006664F8" w:rsidP="00941EA9">
      <w:pPr>
        <w:tabs>
          <w:tab w:val="left" w:pos="1134"/>
        </w:tabs>
        <w:ind w:right="41" w:firstLine="709"/>
        <w:jc w:val="both"/>
        <w:rPr>
          <w:snapToGrid w:val="0"/>
        </w:rPr>
      </w:pPr>
      <w:r w:rsidRPr="003A1137">
        <w:rPr>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A1137" w:rsidRDefault="006664F8" w:rsidP="00941EA9">
      <w:pPr>
        <w:tabs>
          <w:tab w:val="left" w:pos="1134"/>
        </w:tabs>
        <w:ind w:right="41" w:firstLine="709"/>
        <w:jc w:val="both"/>
        <w:rPr>
          <w:snapToGrid w:val="0"/>
        </w:rPr>
      </w:pPr>
      <w:r w:rsidRPr="003A1137">
        <w:rPr>
          <w:snapToGrid w:val="0"/>
        </w:rPr>
        <w:t xml:space="preserve">- СанПиН 2.2.1/2.1.1.1200-03 «Санитарно-защитные зоны и санитарная классификация предприятий, сооружений и иных объектов»; </w:t>
      </w:r>
    </w:p>
    <w:p w:rsidR="006664F8" w:rsidRPr="003A1137" w:rsidRDefault="006664F8" w:rsidP="00941EA9">
      <w:pPr>
        <w:tabs>
          <w:tab w:val="left" w:pos="1134"/>
        </w:tabs>
        <w:ind w:right="41" w:firstLine="709"/>
        <w:jc w:val="both"/>
        <w:rPr>
          <w:snapToGrid w:val="0"/>
        </w:rPr>
      </w:pPr>
      <w:r w:rsidRPr="003A1137">
        <w:rPr>
          <w:snapToGrid w:val="0"/>
        </w:rPr>
        <w:t>- СП 42.13330.201</w:t>
      </w:r>
      <w:r w:rsidR="0095512C" w:rsidRPr="003A1137">
        <w:rPr>
          <w:snapToGrid w:val="0"/>
        </w:rPr>
        <w:t>6</w:t>
      </w:r>
      <w:r w:rsidRPr="003A1137">
        <w:rPr>
          <w:snapToGrid w:val="0"/>
        </w:rPr>
        <w:t xml:space="preserve"> «Градостроительство. Планировка и застройка городских и сельских поселений. Актуализированная редакция СНиП 2.07.01-89*»;</w:t>
      </w:r>
    </w:p>
    <w:p w:rsidR="006664F8" w:rsidRPr="003A1137" w:rsidRDefault="006664F8" w:rsidP="00941EA9">
      <w:pPr>
        <w:tabs>
          <w:tab w:val="left" w:pos="1134"/>
        </w:tabs>
        <w:ind w:right="41" w:firstLine="709"/>
        <w:jc w:val="both"/>
        <w:rPr>
          <w:snapToGrid w:val="0"/>
        </w:rPr>
      </w:pPr>
      <w:r w:rsidRPr="003A1137">
        <w:rPr>
          <w:snapToGrid w:val="0"/>
        </w:rPr>
        <w:t>- Постановление Правительства Российской Федерации от 20 ноября 2000 № 878 «Об утверждении Правил охраны газораспределительных сетей»;</w:t>
      </w:r>
    </w:p>
    <w:p w:rsidR="006664F8" w:rsidRPr="003A1137" w:rsidRDefault="006664F8" w:rsidP="00941EA9">
      <w:pPr>
        <w:tabs>
          <w:tab w:val="left" w:pos="1134"/>
        </w:tabs>
        <w:ind w:right="41" w:firstLine="709"/>
        <w:jc w:val="both"/>
        <w:rPr>
          <w:snapToGrid w:val="0"/>
        </w:rPr>
      </w:pPr>
      <w:r w:rsidRPr="003A1137">
        <w:rPr>
          <w:snapToGrid w:val="0"/>
        </w:rPr>
        <w:t xml:space="preserve">- Постановление Госгортехнадзора </w:t>
      </w:r>
      <w:r w:rsidR="00DB3D7F" w:rsidRPr="003A1137">
        <w:rPr>
          <w:snapToGrid w:val="0"/>
        </w:rPr>
        <w:t>Российской Федерации</w:t>
      </w:r>
      <w:r w:rsidRPr="003A1137">
        <w:rPr>
          <w:snapToGrid w:val="0"/>
        </w:rPr>
        <w:t xml:space="preserve"> от 22.04.1992 №9 «Правила охраны магистральных трубопроводов» (утв. Минтопэнерго </w:t>
      </w:r>
      <w:r w:rsidR="00DB3D7F" w:rsidRPr="003A1137">
        <w:rPr>
          <w:snapToGrid w:val="0"/>
        </w:rPr>
        <w:t>Российской Федерации</w:t>
      </w:r>
      <w:r w:rsidRPr="003A1137">
        <w:rPr>
          <w:snapToGrid w:val="0"/>
        </w:rPr>
        <w:t xml:space="preserve"> 29.04.1992).</w:t>
      </w:r>
    </w:p>
    <w:p w:rsidR="006664F8" w:rsidRPr="003A1137" w:rsidRDefault="006664F8" w:rsidP="00941EA9">
      <w:pPr>
        <w:keepNext/>
        <w:tabs>
          <w:tab w:val="left" w:pos="1134"/>
        </w:tabs>
        <w:ind w:firstLine="709"/>
        <w:rPr>
          <w:b/>
        </w:rPr>
      </w:pPr>
    </w:p>
    <w:p w:rsidR="00F5135C" w:rsidRPr="003A1137" w:rsidRDefault="00F5135C" w:rsidP="00433E2F">
      <w:pPr>
        <w:pStyle w:val="aff8"/>
        <w:keepNext/>
        <w:numPr>
          <w:ilvl w:val="0"/>
          <w:numId w:val="16"/>
        </w:numPr>
        <w:tabs>
          <w:tab w:val="left" w:pos="1134"/>
        </w:tabs>
        <w:ind w:left="0" w:firstLine="709"/>
        <w:rPr>
          <w:b/>
        </w:rPr>
      </w:pPr>
      <w:r w:rsidRPr="003A1137">
        <w:rPr>
          <w:b/>
        </w:rPr>
        <w:t xml:space="preserve">Охранная зона трубопроводов (газопроводов, нефтепроводов и нефтепродуктопроводов, </w:t>
      </w:r>
      <w:proofErr w:type="spellStart"/>
      <w:r w:rsidRPr="003A1137">
        <w:rPr>
          <w:b/>
        </w:rPr>
        <w:t>аммиакопроводов</w:t>
      </w:r>
      <w:proofErr w:type="spellEnd"/>
      <w:r w:rsidRPr="003A1137">
        <w:rPr>
          <w:b/>
        </w:rPr>
        <w:t>)</w:t>
      </w:r>
    </w:p>
    <w:p w:rsidR="006664F8" w:rsidRPr="003A1137" w:rsidRDefault="006664F8" w:rsidP="00941EA9">
      <w:pPr>
        <w:tabs>
          <w:tab w:val="left" w:pos="1134"/>
        </w:tabs>
        <w:ind w:right="41" w:firstLine="709"/>
        <w:jc w:val="both"/>
        <w:rPr>
          <w:snapToGrid w:val="0"/>
        </w:rPr>
      </w:pPr>
      <w:r w:rsidRPr="003A1137">
        <w:rPr>
          <w:snapToGrid w:val="0"/>
        </w:rPr>
        <w:t>Ограничения использования земельных участков и объектов капитального строительства установлены следующими документами:</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СанПиН 2.2.1/2.1.1.1200-03 «Санитарно-защитные зоны и санитарная классификация предприятий, сооружений и иных объектов»;</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СНиП 2.05.06-85*, пп.3.16,3.17 «Магистральные трубопроводы»;</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СП 42.13330.201</w:t>
      </w:r>
      <w:r w:rsidR="0095512C" w:rsidRPr="003A1137">
        <w:rPr>
          <w:snapToGrid w:val="0"/>
        </w:rPr>
        <w:t>6</w:t>
      </w:r>
      <w:r w:rsidRPr="003A1137">
        <w:rPr>
          <w:snapToGrid w:val="0"/>
        </w:rPr>
        <w:t xml:space="preserve"> «Градостроительство. Планировка и застройка городских и сельских поселений» (актуализированная редакция СНиП 2.07.01-89*); </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Межотраслевые правила по охране труда (правила безопасности) и эксплуатации электроустановок, 2003 г;</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 xml:space="preserve">Постановление Правительства </w:t>
      </w:r>
      <w:r w:rsidR="00DB3D7F" w:rsidRPr="003A1137">
        <w:rPr>
          <w:snapToGrid w:val="0"/>
        </w:rPr>
        <w:t>Российской Федерации</w:t>
      </w:r>
      <w:r w:rsidRPr="003A1137">
        <w:rPr>
          <w:snapToGrid w:val="0"/>
        </w:rPr>
        <w:t xml:space="preserve">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 xml:space="preserve">«Правила охраны магистральных трубопроводов», (утв. Минтопэнерго </w:t>
      </w:r>
      <w:r w:rsidR="00DB3D7F" w:rsidRPr="003A1137">
        <w:rPr>
          <w:snapToGrid w:val="0"/>
        </w:rPr>
        <w:t>Российской Федерации</w:t>
      </w:r>
      <w:r w:rsidRPr="003A1137">
        <w:rPr>
          <w:snapToGrid w:val="0"/>
        </w:rPr>
        <w:t xml:space="preserve"> 29.04.1992, Постановлением Госгортехнадзора </w:t>
      </w:r>
      <w:r w:rsidR="00DB3D7F" w:rsidRPr="003A1137">
        <w:rPr>
          <w:snapToGrid w:val="0"/>
        </w:rPr>
        <w:t>Российской Федерации</w:t>
      </w:r>
      <w:r w:rsidRPr="003A1137">
        <w:rPr>
          <w:snapToGrid w:val="0"/>
        </w:rPr>
        <w:t xml:space="preserve"> от 22.04.1992 N 9)</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Федеральный закон от 31.03.1999 N 69-ФЗ «О газоснабжении в Российской Федерации»;</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Постановление Правительства Российской Федерации от 20 ноября 2000 № 878 «Об утверждении Правил охраны газораспределительных сетей».</w:t>
      </w:r>
    </w:p>
    <w:p w:rsidR="006664F8" w:rsidRPr="003A1137" w:rsidRDefault="006664F8" w:rsidP="00941EA9">
      <w:pPr>
        <w:tabs>
          <w:tab w:val="left" w:pos="1134"/>
        </w:tabs>
        <w:autoSpaceDE w:val="0"/>
        <w:autoSpaceDN w:val="0"/>
        <w:adjustRightInd w:val="0"/>
        <w:ind w:firstLine="709"/>
        <w:jc w:val="both"/>
        <w:rPr>
          <w:snapToGrid w:val="0"/>
        </w:rPr>
      </w:pPr>
    </w:p>
    <w:p w:rsidR="00F5135C" w:rsidRPr="003A1137" w:rsidRDefault="00F5135C" w:rsidP="00433E2F">
      <w:pPr>
        <w:pStyle w:val="aff8"/>
        <w:keepNext/>
        <w:numPr>
          <w:ilvl w:val="0"/>
          <w:numId w:val="16"/>
        </w:numPr>
        <w:tabs>
          <w:tab w:val="left" w:pos="1134"/>
        </w:tabs>
        <w:ind w:left="0" w:firstLine="709"/>
        <w:rPr>
          <w:b/>
        </w:rPr>
      </w:pPr>
      <w:proofErr w:type="spellStart"/>
      <w:r w:rsidRPr="003A1137">
        <w:rPr>
          <w:b/>
        </w:rPr>
        <w:lastRenderedPageBreak/>
        <w:t>Водоохранная</w:t>
      </w:r>
      <w:proofErr w:type="spellEnd"/>
      <w:r w:rsidRPr="003A1137">
        <w:rPr>
          <w:b/>
        </w:rPr>
        <w:t xml:space="preserve"> (рыбоохранная) зона</w:t>
      </w:r>
    </w:p>
    <w:p w:rsidR="00073F30" w:rsidRPr="003A1137" w:rsidRDefault="00073F30" w:rsidP="00941EA9">
      <w:pPr>
        <w:tabs>
          <w:tab w:val="left" w:pos="1134"/>
        </w:tabs>
        <w:ind w:firstLine="709"/>
        <w:jc w:val="both"/>
      </w:pPr>
      <w:r w:rsidRPr="003A1137">
        <w:t xml:space="preserve">Ограничения использования земельных участков и объектов капитального </w:t>
      </w:r>
      <w:r w:rsidR="00F5135C" w:rsidRPr="003A1137">
        <w:t>с</w:t>
      </w:r>
      <w:r w:rsidRPr="003A1137">
        <w:t>троительства установлены следующими нормативными правовыми актами:</w:t>
      </w:r>
    </w:p>
    <w:p w:rsidR="00073F30" w:rsidRPr="003A1137" w:rsidRDefault="00073F30" w:rsidP="00433E2F">
      <w:pPr>
        <w:numPr>
          <w:ilvl w:val="0"/>
          <w:numId w:val="8"/>
        </w:numPr>
        <w:tabs>
          <w:tab w:val="left" w:pos="1134"/>
        </w:tabs>
        <w:ind w:left="0" w:firstLine="709"/>
        <w:jc w:val="both"/>
      </w:pPr>
      <w:r w:rsidRPr="003A1137">
        <w:t>Водный кодекс Российской Федерации от 3 июня 2006 года № 74-ФЗ;</w:t>
      </w:r>
    </w:p>
    <w:p w:rsidR="00073F30" w:rsidRPr="003A1137" w:rsidRDefault="00073F30" w:rsidP="00433E2F">
      <w:pPr>
        <w:numPr>
          <w:ilvl w:val="0"/>
          <w:numId w:val="8"/>
        </w:numPr>
        <w:tabs>
          <w:tab w:val="left" w:pos="1134"/>
        </w:tabs>
        <w:autoSpaceDE w:val="0"/>
        <w:autoSpaceDN w:val="0"/>
        <w:adjustRightInd w:val="0"/>
        <w:ind w:left="0" w:firstLine="709"/>
        <w:jc w:val="both"/>
        <w:rPr>
          <w:snapToGrid w:val="0"/>
        </w:rPr>
      </w:pPr>
      <w:r w:rsidRPr="003A1137">
        <w:rPr>
          <w:snapToGrid w:val="0"/>
        </w:rPr>
        <w:t>СП 42.13330.201</w:t>
      </w:r>
      <w:r w:rsidR="0095512C" w:rsidRPr="003A1137">
        <w:rPr>
          <w:snapToGrid w:val="0"/>
        </w:rPr>
        <w:t>6</w:t>
      </w:r>
      <w:r w:rsidRPr="003A1137">
        <w:rPr>
          <w:snapToGrid w:val="0"/>
        </w:rPr>
        <w:t xml:space="preserve"> «Градостроительство. Планировка и застройка городских и сельских поселений» (актуализированная редакция СНиП 2.07.01-89*;</w:t>
      </w:r>
    </w:p>
    <w:p w:rsidR="00073F30" w:rsidRPr="003A1137" w:rsidRDefault="00073F30" w:rsidP="00433E2F">
      <w:pPr>
        <w:numPr>
          <w:ilvl w:val="0"/>
          <w:numId w:val="8"/>
        </w:numPr>
        <w:tabs>
          <w:tab w:val="left" w:pos="1134"/>
        </w:tabs>
        <w:autoSpaceDE w:val="0"/>
        <w:autoSpaceDN w:val="0"/>
        <w:adjustRightInd w:val="0"/>
        <w:ind w:left="0" w:firstLine="709"/>
        <w:jc w:val="both"/>
      </w:pPr>
      <w:r w:rsidRPr="003A1137">
        <w:t xml:space="preserve">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w:t>
      </w:r>
      <w:r w:rsidR="00DB3D7F" w:rsidRPr="003A1137">
        <w:rPr>
          <w:snapToGrid w:val="0"/>
        </w:rPr>
        <w:t>Российской Федерации</w:t>
      </w:r>
      <w:r w:rsidRPr="003A1137">
        <w:t xml:space="preserve"> 22.06.2000)</w:t>
      </w:r>
    </w:p>
    <w:p w:rsidR="00073F30" w:rsidRPr="003A1137" w:rsidRDefault="00073F30" w:rsidP="00433E2F">
      <w:pPr>
        <w:numPr>
          <w:ilvl w:val="0"/>
          <w:numId w:val="8"/>
        </w:numPr>
        <w:tabs>
          <w:tab w:val="left" w:pos="1134"/>
        </w:tabs>
        <w:kinsoku w:val="0"/>
        <w:overflowPunct w:val="0"/>
        <w:autoSpaceDE w:val="0"/>
        <w:autoSpaceDN w:val="0"/>
        <w:adjustRightInd w:val="0"/>
        <w:ind w:left="0" w:right="108" w:firstLine="709"/>
        <w:jc w:val="both"/>
        <w:rPr>
          <w:rFonts w:eastAsia="Calibri"/>
          <w:spacing w:val="-1"/>
        </w:rPr>
      </w:pPr>
      <w:r w:rsidRPr="003A1137">
        <w:rPr>
          <w:rFonts w:eastAsia="Calibri"/>
          <w:spacing w:val="-1"/>
        </w:rPr>
        <w:t xml:space="preserve">Постановление Правительства </w:t>
      </w:r>
      <w:r w:rsidR="00DB3D7F" w:rsidRPr="003A1137">
        <w:rPr>
          <w:snapToGrid w:val="0"/>
        </w:rPr>
        <w:t>Российской Федерации</w:t>
      </w:r>
      <w:r w:rsidRPr="003A1137">
        <w:rPr>
          <w:rFonts w:eastAsia="Calibri"/>
          <w:spacing w:val="-1"/>
        </w:rPr>
        <w:t xml:space="preserve"> от 10.01.2009 </w:t>
      </w:r>
      <w:r w:rsidR="00812B96" w:rsidRPr="003A1137">
        <w:rPr>
          <w:rFonts w:eastAsia="Calibri"/>
          <w:spacing w:val="-1"/>
        </w:rPr>
        <w:t>№</w:t>
      </w:r>
      <w:r w:rsidRPr="003A1137">
        <w:rPr>
          <w:rFonts w:eastAsia="Calibri"/>
          <w:spacing w:val="-1"/>
        </w:rPr>
        <w:t xml:space="preserve"> 17 «Об утверждении Правил установления на местности границ </w:t>
      </w:r>
      <w:proofErr w:type="spellStart"/>
      <w:r w:rsidRPr="003A1137">
        <w:rPr>
          <w:rFonts w:eastAsia="Calibri"/>
          <w:spacing w:val="-1"/>
        </w:rPr>
        <w:t>водоохранных</w:t>
      </w:r>
      <w:proofErr w:type="spellEnd"/>
      <w:r w:rsidRPr="003A1137">
        <w:rPr>
          <w:rFonts w:eastAsia="Calibri"/>
          <w:spacing w:val="-1"/>
        </w:rPr>
        <w:t xml:space="preserve"> зон и границ прибрежных защитных полос водных объектов».</w:t>
      </w:r>
    </w:p>
    <w:p w:rsidR="00073F30" w:rsidRPr="003A1137" w:rsidRDefault="00073F30" w:rsidP="00941EA9">
      <w:pPr>
        <w:tabs>
          <w:tab w:val="left" w:pos="1134"/>
        </w:tabs>
        <w:ind w:firstLine="709"/>
        <w:jc w:val="both"/>
        <w:rPr>
          <w:snapToGrid w:val="0"/>
        </w:rPr>
      </w:pPr>
      <w:proofErr w:type="spellStart"/>
      <w:r w:rsidRPr="003A1137">
        <w:rPr>
          <w:snapToGrid w:val="0"/>
        </w:rPr>
        <w:t>Водоохранные</w:t>
      </w:r>
      <w:proofErr w:type="spellEnd"/>
      <w:r w:rsidRPr="003A1137">
        <w:rPr>
          <w:snapToGrid w:val="0"/>
        </w:rPr>
        <w:t xml:space="preserve"> зоны выделяются в целях:</w:t>
      </w:r>
    </w:p>
    <w:p w:rsidR="00073F30" w:rsidRPr="003A1137" w:rsidRDefault="00073F30" w:rsidP="00433E2F">
      <w:pPr>
        <w:numPr>
          <w:ilvl w:val="0"/>
          <w:numId w:val="8"/>
        </w:numPr>
        <w:tabs>
          <w:tab w:val="left" w:pos="1134"/>
        </w:tabs>
        <w:autoSpaceDE w:val="0"/>
        <w:autoSpaceDN w:val="0"/>
        <w:adjustRightInd w:val="0"/>
        <w:ind w:left="0" w:firstLine="709"/>
        <w:jc w:val="both"/>
        <w:rPr>
          <w:snapToGrid w:val="0"/>
        </w:rPr>
      </w:pPr>
      <w:r w:rsidRPr="003A1137">
        <w:rPr>
          <w:snapToGrid w:val="0"/>
        </w:rPr>
        <w:t>предупреждения и предотвращения микробного и химического загрязнения поверхностных вод;</w:t>
      </w:r>
    </w:p>
    <w:p w:rsidR="00073F30" w:rsidRPr="003A1137" w:rsidRDefault="00073F30" w:rsidP="00433E2F">
      <w:pPr>
        <w:numPr>
          <w:ilvl w:val="0"/>
          <w:numId w:val="8"/>
        </w:numPr>
        <w:tabs>
          <w:tab w:val="left" w:pos="1134"/>
        </w:tabs>
        <w:autoSpaceDE w:val="0"/>
        <w:autoSpaceDN w:val="0"/>
        <w:adjustRightInd w:val="0"/>
        <w:ind w:left="0" w:firstLine="709"/>
        <w:jc w:val="both"/>
        <w:rPr>
          <w:snapToGrid w:val="0"/>
        </w:rPr>
      </w:pPr>
      <w:r w:rsidRPr="003A1137">
        <w:rPr>
          <w:snapToGrid w:val="0"/>
        </w:rPr>
        <w:t>предотвращения загрязнения, засорения, заиления и истощения водных объектов;</w:t>
      </w:r>
    </w:p>
    <w:p w:rsidR="00073F30" w:rsidRPr="003A1137" w:rsidRDefault="00073F30" w:rsidP="00433E2F">
      <w:pPr>
        <w:numPr>
          <w:ilvl w:val="0"/>
          <w:numId w:val="8"/>
        </w:numPr>
        <w:tabs>
          <w:tab w:val="left" w:pos="1134"/>
        </w:tabs>
        <w:autoSpaceDE w:val="0"/>
        <w:autoSpaceDN w:val="0"/>
        <w:adjustRightInd w:val="0"/>
        <w:ind w:left="0" w:firstLine="709"/>
        <w:jc w:val="both"/>
        <w:rPr>
          <w:snapToGrid w:val="0"/>
        </w:rPr>
      </w:pPr>
      <w:r w:rsidRPr="003A1137">
        <w:rPr>
          <w:snapToGrid w:val="0"/>
        </w:rPr>
        <w:t>сохранения среды обитания объектов водного, животного и растительного мира.</w:t>
      </w:r>
    </w:p>
    <w:p w:rsidR="00073F30" w:rsidRPr="003A1137" w:rsidRDefault="00073F30" w:rsidP="00941EA9">
      <w:pPr>
        <w:tabs>
          <w:tab w:val="left" w:pos="1134"/>
        </w:tabs>
        <w:ind w:firstLine="709"/>
        <w:jc w:val="both"/>
        <w:rPr>
          <w:snapToGrid w:val="0"/>
        </w:rPr>
      </w:pPr>
      <w:r w:rsidRPr="003A1137">
        <w:rPr>
          <w:snapToGrid w:val="0"/>
        </w:rPr>
        <w:t xml:space="preserve">Для земельных участков и иных объектов недвижимости, расположенных в </w:t>
      </w:r>
      <w:proofErr w:type="spellStart"/>
      <w:r w:rsidRPr="003A1137">
        <w:rPr>
          <w:snapToGrid w:val="0"/>
        </w:rPr>
        <w:t>водоохранных</w:t>
      </w:r>
      <w:proofErr w:type="spellEnd"/>
      <w:r w:rsidRPr="003A1137">
        <w:rPr>
          <w:snapToGrid w:val="0"/>
        </w:rPr>
        <w:t xml:space="preserve"> зонах водных объектов, устанавливаются:</w:t>
      </w:r>
    </w:p>
    <w:p w:rsidR="00073F30" w:rsidRPr="003A1137" w:rsidRDefault="00073F30" w:rsidP="00433E2F">
      <w:pPr>
        <w:numPr>
          <w:ilvl w:val="0"/>
          <w:numId w:val="8"/>
        </w:numPr>
        <w:tabs>
          <w:tab w:val="left" w:pos="1134"/>
        </w:tabs>
        <w:autoSpaceDE w:val="0"/>
        <w:autoSpaceDN w:val="0"/>
        <w:adjustRightInd w:val="0"/>
        <w:ind w:left="0" w:firstLine="709"/>
        <w:jc w:val="both"/>
        <w:rPr>
          <w:snapToGrid w:val="0"/>
        </w:rPr>
      </w:pPr>
      <w:r w:rsidRPr="003A1137">
        <w:rPr>
          <w:snapToGrid w:val="0"/>
        </w:rPr>
        <w:t>виды запрещенного использования;</w:t>
      </w:r>
    </w:p>
    <w:p w:rsidR="00073F30" w:rsidRPr="003A1137" w:rsidRDefault="00073F30" w:rsidP="00433E2F">
      <w:pPr>
        <w:numPr>
          <w:ilvl w:val="0"/>
          <w:numId w:val="8"/>
        </w:numPr>
        <w:tabs>
          <w:tab w:val="left" w:pos="1134"/>
        </w:tabs>
        <w:autoSpaceDE w:val="0"/>
        <w:autoSpaceDN w:val="0"/>
        <w:adjustRightInd w:val="0"/>
        <w:ind w:left="0" w:firstLine="709"/>
        <w:jc w:val="both"/>
        <w:rPr>
          <w:snapToGrid w:val="0"/>
        </w:rPr>
      </w:pPr>
      <w:r w:rsidRPr="003A1137">
        <w:rPr>
          <w:snapToGrid w:val="0"/>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073F30" w:rsidRPr="003A1137" w:rsidRDefault="00073F30" w:rsidP="00941EA9">
      <w:pPr>
        <w:tabs>
          <w:tab w:val="left" w:pos="1134"/>
        </w:tabs>
        <w:ind w:right="41" w:firstLine="709"/>
        <w:rPr>
          <w:snapToGrid w:val="0"/>
        </w:rPr>
      </w:pPr>
      <w:r w:rsidRPr="003A1137">
        <w:rPr>
          <w:snapToGrid w:val="0"/>
        </w:rPr>
        <w:t xml:space="preserve">В границах </w:t>
      </w:r>
      <w:proofErr w:type="spellStart"/>
      <w:r w:rsidRPr="003A1137">
        <w:rPr>
          <w:snapToGrid w:val="0"/>
        </w:rPr>
        <w:t>водоохранных</w:t>
      </w:r>
      <w:proofErr w:type="spellEnd"/>
      <w:r w:rsidRPr="003A1137">
        <w:rPr>
          <w:snapToGrid w:val="0"/>
        </w:rPr>
        <w:t xml:space="preserve"> зон запрещаются:</w:t>
      </w:r>
      <w:r w:rsidRPr="003A1137">
        <w:rPr>
          <w:snapToGrid w:val="0"/>
        </w:rPr>
        <w:br/>
        <w:t>1) использование сточных вод для удобрения почв;</w:t>
      </w:r>
      <w:r w:rsidRPr="003A1137">
        <w:rPr>
          <w:snapToGrid w:val="0"/>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3A1137">
        <w:rPr>
          <w:snapToGrid w:val="0"/>
        </w:rPr>
        <w:br/>
        <w:t>3) осуществление авиационных мер по борьбе с вредителями и болезнями растений;</w:t>
      </w:r>
      <w:r w:rsidRPr="003A1137">
        <w:rPr>
          <w:snapToGrid w:val="0"/>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073F30" w:rsidRPr="003A1137" w:rsidRDefault="00073F30" w:rsidP="00941EA9">
      <w:pPr>
        <w:tabs>
          <w:tab w:val="left" w:pos="1134"/>
        </w:tabs>
        <w:ind w:right="41" w:firstLine="709"/>
        <w:jc w:val="both"/>
        <w:rPr>
          <w:snapToGrid w:val="0"/>
        </w:rPr>
      </w:pPr>
      <w:r w:rsidRPr="003A1137">
        <w:rPr>
          <w:snapToGrid w:val="0"/>
        </w:rPr>
        <w:t xml:space="preserve">В границах </w:t>
      </w:r>
      <w:proofErr w:type="spellStart"/>
      <w:r w:rsidRPr="003A1137">
        <w:rPr>
          <w:snapToGrid w:val="0"/>
        </w:rPr>
        <w:t>водоохранных</w:t>
      </w:r>
      <w:proofErr w:type="spellEnd"/>
      <w:r w:rsidRPr="003A1137">
        <w:rPr>
          <w:snapToGrid w:val="0"/>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73F30" w:rsidRPr="003A1137" w:rsidRDefault="00073F30" w:rsidP="00941EA9">
      <w:pPr>
        <w:tabs>
          <w:tab w:val="left" w:pos="1134"/>
        </w:tabs>
        <w:autoSpaceDE w:val="0"/>
        <w:autoSpaceDN w:val="0"/>
        <w:adjustRightInd w:val="0"/>
        <w:ind w:firstLine="709"/>
        <w:jc w:val="both"/>
      </w:pPr>
      <w:r w:rsidRPr="003A1137">
        <w:t xml:space="preserve">Ширина </w:t>
      </w:r>
      <w:proofErr w:type="spellStart"/>
      <w:r w:rsidRPr="003A1137">
        <w:t>водоохранной</w:t>
      </w:r>
      <w:proofErr w:type="spellEnd"/>
      <w:r w:rsidRPr="003A1137">
        <w:t xml:space="preserve"> зоны рек или ручьев устанавливается от их истока для рек или ручьев протяженностью:</w:t>
      </w:r>
    </w:p>
    <w:p w:rsidR="00073F30" w:rsidRPr="003A1137" w:rsidRDefault="00073F30" w:rsidP="00941EA9">
      <w:pPr>
        <w:tabs>
          <w:tab w:val="left" w:pos="1134"/>
        </w:tabs>
        <w:ind w:firstLine="709"/>
        <w:jc w:val="both"/>
        <w:rPr>
          <w:snapToGrid w:val="0"/>
        </w:rPr>
      </w:pPr>
      <w:r w:rsidRPr="003A1137">
        <w:rPr>
          <w:snapToGrid w:val="0"/>
        </w:rPr>
        <w:t>1) до десяти километров – в размере пятидесяти метров;</w:t>
      </w:r>
    </w:p>
    <w:p w:rsidR="00073F30" w:rsidRPr="003A1137" w:rsidRDefault="00073F30" w:rsidP="00941EA9">
      <w:pPr>
        <w:tabs>
          <w:tab w:val="left" w:pos="1134"/>
        </w:tabs>
        <w:ind w:firstLine="709"/>
        <w:jc w:val="both"/>
        <w:rPr>
          <w:snapToGrid w:val="0"/>
        </w:rPr>
      </w:pPr>
      <w:r w:rsidRPr="003A1137">
        <w:rPr>
          <w:snapToGrid w:val="0"/>
        </w:rPr>
        <w:t>2) от десяти до пятидесяти километров – в размере ста метров;</w:t>
      </w:r>
    </w:p>
    <w:p w:rsidR="00073F30" w:rsidRPr="003A1137" w:rsidRDefault="00073F30" w:rsidP="00941EA9">
      <w:pPr>
        <w:tabs>
          <w:tab w:val="left" w:pos="1134"/>
        </w:tabs>
        <w:ind w:firstLine="709"/>
        <w:jc w:val="both"/>
        <w:rPr>
          <w:snapToGrid w:val="0"/>
        </w:rPr>
      </w:pPr>
      <w:r w:rsidRPr="003A1137">
        <w:rPr>
          <w:snapToGrid w:val="0"/>
        </w:rPr>
        <w:t>3) от пятидесяти километров и более – в размере двухсот метров.</w:t>
      </w:r>
    </w:p>
    <w:p w:rsidR="00073F30" w:rsidRPr="003A1137" w:rsidRDefault="00073F30" w:rsidP="00941EA9">
      <w:pPr>
        <w:tabs>
          <w:tab w:val="left" w:pos="1134"/>
        </w:tabs>
        <w:ind w:right="41" w:firstLine="709"/>
        <w:jc w:val="both"/>
        <w:rPr>
          <w:snapToGrid w:val="0"/>
        </w:rPr>
      </w:pPr>
      <w:r w:rsidRPr="003A1137">
        <w:rPr>
          <w:snapToGrid w:val="0"/>
        </w:rPr>
        <w:t xml:space="preserve">Для реки, ручья протяженностью менее десяти километров от истока до устья </w:t>
      </w:r>
      <w:proofErr w:type="spellStart"/>
      <w:r w:rsidRPr="003A1137">
        <w:rPr>
          <w:snapToGrid w:val="0"/>
        </w:rPr>
        <w:t>водоохранная</w:t>
      </w:r>
      <w:proofErr w:type="spellEnd"/>
      <w:r w:rsidRPr="003A1137">
        <w:rPr>
          <w:snapToGrid w:val="0"/>
        </w:rPr>
        <w:t xml:space="preserve"> зона совпадает с прибрежной защитной полосой. Радиус </w:t>
      </w:r>
      <w:proofErr w:type="spellStart"/>
      <w:r w:rsidRPr="003A1137">
        <w:rPr>
          <w:snapToGrid w:val="0"/>
        </w:rPr>
        <w:t>водоохранной</w:t>
      </w:r>
      <w:proofErr w:type="spellEnd"/>
      <w:r w:rsidRPr="003A1137">
        <w:rPr>
          <w:snapToGrid w:val="0"/>
        </w:rPr>
        <w:t xml:space="preserve"> зоны для истоков реки, ручья устанавливается в размере пятидесяти метров.</w:t>
      </w:r>
    </w:p>
    <w:p w:rsidR="00F5135C" w:rsidRPr="003A1137" w:rsidRDefault="00073F30" w:rsidP="00941EA9">
      <w:pPr>
        <w:tabs>
          <w:tab w:val="left" w:pos="1134"/>
        </w:tabs>
        <w:ind w:right="41" w:firstLine="709"/>
        <w:jc w:val="both"/>
        <w:rPr>
          <w:snapToGrid w:val="0"/>
        </w:rPr>
      </w:pPr>
      <w:r w:rsidRPr="003A1137">
        <w:rPr>
          <w:snapToGrid w:val="0"/>
        </w:rPr>
        <w:lastRenderedPageBreak/>
        <w:t xml:space="preserve">Ширина </w:t>
      </w:r>
      <w:proofErr w:type="spellStart"/>
      <w:r w:rsidRPr="003A1137">
        <w:rPr>
          <w:snapToGrid w:val="0"/>
        </w:rPr>
        <w:t>водоохранной</w:t>
      </w:r>
      <w:proofErr w:type="spellEnd"/>
      <w:r w:rsidRPr="003A1137">
        <w:rPr>
          <w:snapToGrid w:val="0"/>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bookmarkStart w:id="116" w:name="_Toc301970977"/>
    </w:p>
    <w:p w:rsidR="00F5135C" w:rsidRPr="003A1137" w:rsidRDefault="00F5135C" w:rsidP="00941EA9">
      <w:pPr>
        <w:tabs>
          <w:tab w:val="left" w:pos="1134"/>
        </w:tabs>
        <w:ind w:right="41" w:firstLine="709"/>
        <w:jc w:val="both"/>
        <w:rPr>
          <w:snapToGrid w:val="0"/>
        </w:rPr>
      </w:pPr>
    </w:p>
    <w:p w:rsidR="006664F8" w:rsidRPr="003A1137" w:rsidRDefault="006664F8" w:rsidP="00433E2F">
      <w:pPr>
        <w:pStyle w:val="aff8"/>
        <w:keepNext/>
        <w:numPr>
          <w:ilvl w:val="0"/>
          <w:numId w:val="16"/>
        </w:numPr>
        <w:tabs>
          <w:tab w:val="left" w:pos="1134"/>
        </w:tabs>
        <w:ind w:left="0" w:firstLine="709"/>
        <w:rPr>
          <w:b/>
        </w:rPr>
      </w:pPr>
      <w:r w:rsidRPr="003A1137">
        <w:rPr>
          <w:b/>
        </w:rPr>
        <w:t>Прибрежная защитная полос</w:t>
      </w:r>
      <w:bookmarkEnd w:id="116"/>
      <w:r w:rsidRPr="003A1137">
        <w:rPr>
          <w:b/>
        </w:rPr>
        <w:t>а</w:t>
      </w:r>
    </w:p>
    <w:p w:rsidR="006664F8" w:rsidRPr="003A1137" w:rsidRDefault="006664F8" w:rsidP="00941EA9">
      <w:pPr>
        <w:tabs>
          <w:tab w:val="left" w:pos="1134"/>
        </w:tabs>
        <w:ind w:right="41" w:firstLine="709"/>
        <w:jc w:val="both"/>
        <w:rPr>
          <w:snapToGrid w:val="0"/>
        </w:rPr>
      </w:pPr>
      <w:r w:rsidRPr="003A1137">
        <w:rPr>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Водный кодекс Российской Федерации от 3 июня 2006 года № 74-ФЗ;</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СП 42.13330.201</w:t>
      </w:r>
      <w:r w:rsidR="0095512C" w:rsidRPr="003A1137">
        <w:rPr>
          <w:snapToGrid w:val="0"/>
        </w:rPr>
        <w:t>6</w:t>
      </w:r>
      <w:r w:rsidRPr="003A1137">
        <w:rPr>
          <w:snapToGrid w:val="0"/>
        </w:rPr>
        <w:t xml:space="preserve"> «Градостроительство. Планировка и застройка городских и сельских поселений» (актуализированная редакция СНиП 2.07.01-89*;</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 xml:space="preserve">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w:t>
      </w:r>
      <w:r w:rsidR="00DB3D7F" w:rsidRPr="003A1137">
        <w:rPr>
          <w:snapToGrid w:val="0"/>
        </w:rPr>
        <w:t>Российской Федерации</w:t>
      </w:r>
      <w:r w:rsidRPr="003A1137">
        <w:rPr>
          <w:snapToGrid w:val="0"/>
        </w:rPr>
        <w:t xml:space="preserve"> 22.06.2000)</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 xml:space="preserve">Постановление Правительства </w:t>
      </w:r>
      <w:r w:rsidR="00DB3D7F" w:rsidRPr="003A1137">
        <w:rPr>
          <w:snapToGrid w:val="0"/>
        </w:rPr>
        <w:t>Российской Федерации</w:t>
      </w:r>
      <w:r w:rsidRPr="003A1137">
        <w:rPr>
          <w:snapToGrid w:val="0"/>
        </w:rPr>
        <w:t xml:space="preserve"> от 10.01.2009 </w:t>
      </w:r>
      <w:r w:rsidR="00DB3D7F" w:rsidRPr="003A1137">
        <w:rPr>
          <w:snapToGrid w:val="0"/>
        </w:rPr>
        <w:t>№</w:t>
      </w:r>
      <w:r w:rsidRPr="003A1137">
        <w:rPr>
          <w:snapToGrid w:val="0"/>
        </w:rPr>
        <w:t xml:space="preserve"> 17 «Об утверждении Правил установления на местности границ </w:t>
      </w:r>
      <w:proofErr w:type="spellStart"/>
      <w:r w:rsidRPr="003A1137">
        <w:rPr>
          <w:snapToGrid w:val="0"/>
        </w:rPr>
        <w:t>водоохранных</w:t>
      </w:r>
      <w:proofErr w:type="spellEnd"/>
      <w:r w:rsidRPr="003A1137">
        <w:rPr>
          <w:snapToGrid w:val="0"/>
        </w:rPr>
        <w:t xml:space="preserve"> зон и границ прибрежных защитных полос водных объектов».</w:t>
      </w:r>
    </w:p>
    <w:p w:rsidR="006664F8" w:rsidRPr="003A1137" w:rsidRDefault="006664F8" w:rsidP="00941EA9">
      <w:pPr>
        <w:tabs>
          <w:tab w:val="left" w:pos="1134"/>
        </w:tabs>
        <w:ind w:right="41" w:firstLine="709"/>
        <w:jc w:val="both"/>
        <w:rPr>
          <w:snapToGrid w:val="0"/>
        </w:rPr>
      </w:pPr>
      <w:r w:rsidRPr="003A1137">
        <w:rPr>
          <w:snapToGrid w:val="0"/>
        </w:rPr>
        <w:t xml:space="preserve">В границах прибрежных защитных полос, наряду с </w:t>
      </w:r>
      <w:proofErr w:type="gramStart"/>
      <w:r w:rsidRPr="003A1137">
        <w:rPr>
          <w:snapToGrid w:val="0"/>
        </w:rPr>
        <w:t>выше указанными</w:t>
      </w:r>
      <w:proofErr w:type="gramEnd"/>
      <w:r w:rsidRPr="003A1137">
        <w:rPr>
          <w:snapToGrid w:val="0"/>
        </w:rPr>
        <w:t xml:space="preserve"> ограничениями для </w:t>
      </w:r>
      <w:proofErr w:type="spellStart"/>
      <w:r w:rsidRPr="003A1137">
        <w:rPr>
          <w:snapToGrid w:val="0"/>
        </w:rPr>
        <w:t>водоохранных</w:t>
      </w:r>
      <w:proofErr w:type="spellEnd"/>
      <w:r w:rsidRPr="003A1137">
        <w:rPr>
          <w:snapToGrid w:val="0"/>
        </w:rPr>
        <w:t xml:space="preserve"> зон, запрещаются:</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распашка земель;</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размещение отвалов размываемых грунтов;</w:t>
      </w:r>
    </w:p>
    <w:p w:rsidR="006664F8" w:rsidRPr="003A1137" w:rsidRDefault="006664F8" w:rsidP="00433E2F">
      <w:pPr>
        <w:numPr>
          <w:ilvl w:val="0"/>
          <w:numId w:val="8"/>
        </w:numPr>
        <w:tabs>
          <w:tab w:val="left" w:pos="1134"/>
        </w:tabs>
        <w:autoSpaceDE w:val="0"/>
        <w:autoSpaceDN w:val="0"/>
        <w:adjustRightInd w:val="0"/>
        <w:ind w:left="0" w:firstLine="709"/>
        <w:jc w:val="both"/>
        <w:rPr>
          <w:snapToGrid w:val="0"/>
        </w:rPr>
      </w:pPr>
      <w:r w:rsidRPr="003A1137">
        <w:rPr>
          <w:snapToGrid w:val="0"/>
        </w:rPr>
        <w:t>выпас сельскохозяйственных животных и организация для них летних лагерей, ванн.</w:t>
      </w:r>
    </w:p>
    <w:p w:rsidR="006664F8" w:rsidRPr="003A1137" w:rsidRDefault="006664F8" w:rsidP="00941EA9">
      <w:pPr>
        <w:tabs>
          <w:tab w:val="left" w:pos="1134"/>
        </w:tabs>
        <w:ind w:right="41" w:firstLine="709"/>
        <w:jc w:val="both"/>
        <w:rPr>
          <w:snapToGrid w:val="0"/>
        </w:rPr>
      </w:pPr>
      <w:r w:rsidRPr="003A1137">
        <w:rPr>
          <w:snapToGrid w:val="0"/>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6664F8" w:rsidRPr="003A1137" w:rsidRDefault="006664F8" w:rsidP="00941EA9">
      <w:pPr>
        <w:tabs>
          <w:tab w:val="left" w:pos="1134"/>
        </w:tabs>
        <w:ind w:right="41" w:firstLine="709"/>
        <w:jc w:val="both"/>
        <w:rPr>
          <w:snapToGrid w:val="0"/>
        </w:rPr>
      </w:pPr>
      <w:r w:rsidRPr="003A1137">
        <w:rPr>
          <w:snapToGrid w:val="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664F8" w:rsidRPr="003A1137" w:rsidRDefault="006664F8" w:rsidP="00941EA9">
      <w:pPr>
        <w:tabs>
          <w:tab w:val="left" w:pos="1134"/>
        </w:tabs>
        <w:ind w:right="41" w:firstLine="709"/>
        <w:jc w:val="both"/>
        <w:rPr>
          <w:snapToGrid w:val="0"/>
        </w:rPr>
      </w:pPr>
      <w:r w:rsidRPr="003A1137">
        <w:rPr>
          <w:snapToGrid w:val="0"/>
        </w:rPr>
        <w:t xml:space="preserve">Ширина прибрежной защитной полосы озера, водохранилища, имеющих особо ценное </w:t>
      </w:r>
      <w:proofErr w:type="spellStart"/>
      <w:r w:rsidRPr="003A1137">
        <w:rPr>
          <w:snapToGrid w:val="0"/>
        </w:rPr>
        <w:t>рыбохозяйственное</w:t>
      </w:r>
      <w:proofErr w:type="spellEnd"/>
      <w:r w:rsidRPr="003A1137">
        <w:rPr>
          <w:snapToGrid w:val="0"/>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664F8" w:rsidRPr="003A1137" w:rsidRDefault="006664F8" w:rsidP="00941EA9">
      <w:pPr>
        <w:tabs>
          <w:tab w:val="left" w:pos="1134"/>
        </w:tabs>
        <w:ind w:right="41" w:firstLine="709"/>
        <w:jc w:val="both"/>
        <w:rPr>
          <w:snapToGrid w:val="0"/>
        </w:rPr>
      </w:pPr>
      <w:r w:rsidRPr="003A1137">
        <w:rPr>
          <w:snapToGrid w:val="0"/>
        </w:rPr>
        <w:t xml:space="preserve">На территориях муниципальных образований при наличии ливневой канализации и набережных границы прибрежных защитных полос совпадают с парапетами набережных. Ширина </w:t>
      </w:r>
      <w:proofErr w:type="spellStart"/>
      <w:r w:rsidRPr="003A1137">
        <w:rPr>
          <w:snapToGrid w:val="0"/>
        </w:rPr>
        <w:t>водоохранной</w:t>
      </w:r>
      <w:proofErr w:type="spellEnd"/>
      <w:r w:rsidRPr="003A1137">
        <w:rPr>
          <w:snapToGrid w:val="0"/>
        </w:rPr>
        <w:t xml:space="preserve"> зоны на таких территориях устанавливается от парапета набережной. При отсутствии набережной ширина </w:t>
      </w:r>
      <w:proofErr w:type="spellStart"/>
      <w:r w:rsidRPr="003A1137">
        <w:rPr>
          <w:snapToGrid w:val="0"/>
        </w:rPr>
        <w:t>водоохранной</w:t>
      </w:r>
      <w:proofErr w:type="spellEnd"/>
      <w:r w:rsidRPr="003A1137">
        <w:rPr>
          <w:snapToGrid w:val="0"/>
        </w:rPr>
        <w:t xml:space="preserve"> зоны, прибрежной защитной полосы измеряется от береговой линии.</w:t>
      </w:r>
    </w:p>
    <w:p w:rsidR="00D31B5E" w:rsidRPr="003A1137" w:rsidRDefault="00D31B5E" w:rsidP="00941EA9">
      <w:pPr>
        <w:tabs>
          <w:tab w:val="left" w:pos="1134"/>
        </w:tabs>
        <w:ind w:right="41" w:firstLine="709"/>
        <w:jc w:val="both"/>
        <w:rPr>
          <w:snapToGrid w:val="0"/>
        </w:rPr>
      </w:pPr>
    </w:p>
    <w:p w:rsidR="000806C9" w:rsidRPr="003A1137" w:rsidRDefault="00D31B5E" w:rsidP="000806C9">
      <w:pPr>
        <w:pStyle w:val="aff8"/>
        <w:keepNext/>
        <w:numPr>
          <w:ilvl w:val="0"/>
          <w:numId w:val="16"/>
        </w:numPr>
        <w:tabs>
          <w:tab w:val="left" w:pos="1134"/>
        </w:tabs>
        <w:ind w:left="0" w:firstLine="709"/>
        <w:rPr>
          <w:b/>
        </w:rPr>
      </w:pPr>
      <w:r w:rsidRPr="003A1137">
        <w:rPr>
          <w:b/>
        </w:rPr>
        <w:t>Защитная зона объекта культурного наследия</w:t>
      </w:r>
    </w:p>
    <w:p w:rsidR="00CD145D" w:rsidRPr="003A1137" w:rsidRDefault="00697D62" w:rsidP="00CD145D">
      <w:pPr>
        <w:tabs>
          <w:tab w:val="left" w:pos="1134"/>
        </w:tabs>
        <w:ind w:right="41" w:firstLine="709"/>
        <w:jc w:val="both"/>
        <w:rPr>
          <w:snapToGrid w:val="0"/>
        </w:rPr>
      </w:pPr>
      <w:r w:rsidRPr="003A1137">
        <w:rPr>
          <w:snapToGrid w:val="0"/>
        </w:rPr>
        <w:t xml:space="preserve">1) </w:t>
      </w:r>
      <w:r w:rsidR="009621F9" w:rsidRPr="003A1137">
        <w:rPr>
          <w:snapToGrid w:val="0"/>
        </w:rPr>
        <w:t xml:space="preserve">Приказом Комитета по культуре Ленинградской области от 24.06.2019 </w:t>
      </w:r>
      <w:r w:rsidR="00DB3D7F" w:rsidRPr="003A1137">
        <w:rPr>
          <w:snapToGrid w:val="0"/>
        </w:rPr>
        <w:t>№</w:t>
      </w:r>
      <w:r w:rsidR="009621F9" w:rsidRPr="003A1137">
        <w:rPr>
          <w:snapToGrid w:val="0"/>
        </w:rPr>
        <w:t xml:space="preserve"> 01-03/19-311 об установлении границ территории и предмета охраны объекта</w:t>
      </w:r>
      <w:r w:rsidR="007B0B87" w:rsidRPr="003A1137">
        <w:rPr>
          <w:snapToGrid w:val="0"/>
        </w:rPr>
        <w:t xml:space="preserve"> </w:t>
      </w:r>
      <w:r w:rsidR="009621F9" w:rsidRPr="003A1137">
        <w:rPr>
          <w:snapToGrid w:val="0"/>
        </w:rPr>
        <w:t>культурного наследия регионального значения "Памятник</w:t>
      </w:r>
      <w:r w:rsidR="00936CEE" w:rsidRPr="003A1137">
        <w:rPr>
          <w:snapToGrid w:val="0"/>
        </w:rPr>
        <w:t xml:space="preserve"> – </w:t>
      </w:r>
      <w:r w:rsidR="009621F9" w:rsidRPr="003A1137">
        <w:rPr>
          <w:snapToGrid w:val="0"/>
        </w:rPr>
        <w:t>дот</w:t>
      </w:r>
      <w:r w:rsidR="007B0B87" w:rsidRPr="003A1137">
        <w:rPr>
          <w:snapToGrid w:val="0"/>
        </w:rPr>
        <w:t xml:space="preserve"> </w:t>
      </w:r>
      <w:r w:rsidR="009621F9" w:rsidRPr="003A1137">
        <w:rPr>
          <w:snapToGrid w:val="0"/>
        </w:rPr>
        <w:t>на рубеже обороны советских войск в 1941 г." по адресу: Ленинградская область, Гатчинский район, п. Пригородный,</w:t>
      </w:r>
      <w:r w:rsidR="007B0B87" w:rsidRPr="003A1137">
        <w:rPr>
          <w:snapToGrid w:val="0"/>
        </w:rPr>
        <w:t xml:space="preserve"> </w:t>
      </w:r>
      <w:r w:rsidR="009621F9" w:rsidRPr="003A1137">
        <w:rPr>
          <w:snapToGrid w:val="0"/>
        </w:rPr>
        <w:t>строение 204</w:t>
      </w:r>
      <w:r w:rsidR="000806C9" w:rsidRPr="003A1137">
        <w:rPr>
          <w:snapToGrid w:val="0"/>
        </w:rPr>
        <w:t xml:space="preserve">, установлены границы территории объекта культурного наследия регионального значения "Памятник-дот на рубеже обороны советских войск в 1941 г." по адресу: Ленинградская область, Гатчинский район, п. Пригородный, строение 204 (далее - Памятник), принятого на </w:t>
      </w:r>
      <w:r w:rsidR="000806C9" w:rsidRPr="003A1137">
        <w:rPr>
          <w:snapToGrid w:val="0"/>
        </w:rPr>
        <w:lastRenderedPageBreak/>
        <w:t xml:space="preserve">государственную охрану решением Исполнительного комитета Ленинградского областного Совета народных депутатов от 16 мая 1988 года </w:t>
      </w:r>
      <w:r w:rsidR="00DB3D7F" w:rsidRPr="003A1137">
        <w:rPr>
          <w:snapToGrid w:val="0"/>
        </w:rPr>
        <w:t>№</w:t>
      </w:r>
      <w:r w:rsidR="000806C9" w:rsidRPr="003A1137">
        <w:rPr>
          <w:snapToGrid w:val="0"/>
        </w:rPr>
        <w:t xml:space="preserve"> 189, и установлен  предмет охраны Памятника. </w:t>
      </w:r>
    </w:p>
    <w:p w:rsidR="00CD145D" w:rsidRPr="003A1137" w:rsidRDefault="000806C9" w:rsidP="00CD145D">
      <w:pPr>
        <w:tabs>
          <w:tab w:val="left" w:pos="1134"/>
        </w:tabs>
        <w:ind w:right="41" w:firstLine="709"/>
        <w:jc w:val="both"/>
        <w:rPr>
          <w:snapToGrid w:val="0"/>
        </w:rPr>
      </w:pPr>
      <w:r w:rsidRPr="003A1137">
        <w:rPr>
          <w:snapToGrid w:val="0"/>
        </w:rPr>
        <w:t xml:space="preserve">В соответствии с Федеральным законом от 25 июня 2002 года № 73-ФЗ (редакция от 05.04.2016) «Об объектах культурного наследия (памятниках истории и культуры) народов Российской </w:t>
      </w:r>
      <w:proofErr w:type="spellStart"/>
      <w:r w:rsidRPr="003A1137">
        <w:rPr>
          <w:snapToGrid w:val="0"/>
        </w:rPr>
        <w:t>Федерации»</w:t>
      </w:r>
      <w:proofErr w:type="gramStart"/>
      <w:r w:rsidRPr="003A1137">
        <w:rPr>
          <w:snapToGrid w:val="0"/>
        </w:rPr>
        <w:t>,</w:t>
      </w:r>
      <w:r w:rsidR="00CD145D" w:rsidRPr="003A1137">
        <w:rPr>
          <w:snapToGrid w:val="0"/>
        </w:rPr>
        <w:t>г</w:t>
      </w:r>
      <w:proofErr w:type="gramEnd"/>
      <w:r w:rsidR="00CD145D" w:rsidRPr="003A1137">
        <w:rPr>
          <w:snapToGrid w:val="0"/>
        </w:rPr>
        <w:t>раницы</w:t>
      </w:r>
      <w:proofErr w:type="spellEnd"/>
      <w:r w:rsidR="00CD145D" w:rsidRPr="003A1137">
        <w:rPr>
          <w:snapToGrid w:val="0"/>
        </w:rPr>
        <w:t xml:space="preserve"> защитной зоны объекта культурного наследия для памятника, расположенного в границах населенного пункта, устанавливаются</w:t>
      </w:r>
      <w:r w:rsidR="007B0B87" w:rsidRPr="003A1137">
        <w:rPr>
          <w:snapToGrid w:val="0"/>
        </w:rPr>
        <w:t xml:space="preserve"> </w:t>
      </w:r>
      <w:r w:rsidR="00CD145D" w:rsidRPr="003A1137">
        <w:rPr>
          <w:snapToGrid w:val="0"/>
        </w:rPr>
        <w:t>на расстоянии 100 метров от внешних границ территории памятника</w:t>
      </w:r>
      <w:r w:rsidR="00DB3D7F" w:rsidRPr="003A1137">
        <w:rPr>
          <w:snapToGrid w:val="0"/>
        </w:rPr>
        <w:t>.</w:t>
      </w:r>
    </w:p>
    <w:p w:rsidR="00DB3D7F" w:rsidRPr="003A1137" w:rsidRDefault="00DB3D7F" w:rsidP="00CD145D">
      <w:pPr>
        <w:tabs>
          <w:tab w:val="left" w:pos="1134"/>
        </w:tabs>
        <w:ind w:right="41" w:firstLine="709"/>
        <w:jc w:val="both"/>
        <w:rPr>
          <w:snapToGrid w:val="0"/>
        </w:rPr>
      </w:pPr>
    </w:p>
    <w:p w:rsidR="009621F9" w:rsidRPr="003A1137" w:rsidRDefault="00697D62" w:rsidP="00CD145D">
      <w:pPr>
        <w:tabs>
          <w:tab w:val="left" w:pos="1134"/>
        </w:tabs>
        <w:ind w:right="41" w:firstLine="709"/>
        <w:jc w:val="both"/>
        <w:rPr>
          <w:snapToGrid w:val="0"/>
        </w:rPr>
      </w:pPr>
      <w:r w:rsidRPr="003A1137">
        <w:rPr>
          <w:snapToGrid w:val="0"/>
        </w:rPr>
        <w:t>2)</w:t>
      </w:r>
      <w:r w:rsidR="000806C9" w:rsidRPr="003A1137">
        <w:rPr>
          <w:snapToGrid w:val="0"/>
        </w:rPr>
        <w:t>Ограничения использования земельных участков и объектов капитального строительства установлены Федеральным законом от 25 июня 2002 года № 73-ФЗ (редакция от 05.04.2016) «Об объектах культурного наследия (памятниках истории и культуры) народов Российской Федерации».</w:t>
      </w:r>
    </w:p>
    <w:p w:rsidR="00D31B5E" w:rsidRPr="003A1137" w:rsidRDefault="00D31B5E" w:rsidP="00941EA9">
      <w:pPr>
        <w:tabs>
          <w:tab w:val="left" w:pos="1134"/>
        </w:tabs>
        <w:ind w:right="41" w:firstLine="709"/>
        <w:jc w:val="both"/>
        <w:rPr>
          <w:snapToGrid w:val="0"/>
        </w:rPr>
      </w:pPr>
      <w:r w:rsidRPr="003A1137">
        <w:rPr>
          <w:snapToGrid w:val="0"/>
        </w:rPr>
        <w:t xml:space="preserve">В соответствии с изменениями от 5 апреля 2016 года в Федеральный закон от 25 июня 2002 года № 73-ФЗ «Об объектах культурного наследия (памятниках истории и культуры) народов Российской Федерации», в случае </w:t>
      </w:r>
      <w:proofErr w:type="gramStart"/>
      <w:r w:rsidRPr="003A1137">
        <w:rPr>
          <w:snapToGrid w:val="0"/>
        </w:rPr>
        <w:t>отсутствия утвержденного проекта зон охраны объектов культурного наследия</w:t>
      </w:r>
      <w:proofErr w:type="gramEnd"/>
      <w:r w:rsidRPr="003A1137">
        <w:rPr>
          <w:snapToGrid w:val="0"/>
        </w:rPr>
        <w:t xml:space="preserve"> устанавливаются защитные зоны объектов культурного наследия.</w:t>
      </w:r>
    </w:p>
    <w:p w:rsidR="00D31B5E" w:rsidRPr="003A1137" w:rsidRDefault="00D31B5E" w:rsidP="00941EA9">
      <w:pPr>
        <w:tabs>
          <w:tab w:val="left" w:pos="1134"/>
        </w:tabs>
        <w:ind w:right="41" w:firstLine="709"/>
        <w:jc w:val="both"/>
        <w:rPr>
          <w:snapToGrid w:val="0"/>
        </w:rPr>
      </w:pPr>
      <w:proofErr w:type="gramStart"/>
      <w:r w:rsidRPr="003A1137">
        <w:rPr>
          <w:snapToGrid w:val="0"/>
        </w:rPr>
        <w:t>Защитными зонами объектов культурного наследия являются территории, которые прилегают к включенным в реестр памятникам и ансамблям, и в границах</w:t>
      </w:r>
      <w:r w:rsidR="00B062DF" w:rsidRPr="003A1137">
        <w:rPr>
          <w:snapToGrid w:val="0"/>
        </w:rPr>
        <w:t>,</w:t>
      </w:r>
      <w:r w:rsidRPr="003A1137">
        <w:rPr>
          <w:snapToGrid w:val="0"/>
        </w:rPr>
        <w:t xml:space="preserve">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D31B5E" w:rsidRPr="003A1137" w:rsidRDefault="00D31B5E" w:rsidP="00941EA9">
      <w:pPr>
        <w:tabs>
          <w:tab w:val="left" w:pos="1134"/>
        </w:tabs>
        <w:ind w:right="41" w:firstLine="709"/>
        <w:jc w:val="both"/>
        <w:rPr>
          <w:snapToGrid w:val="0"/>
        </w:rPr>
      </w:pPr>
      <w:r w:rsidRPr="003A1137">
        <w:rPr>
          <w:snapToGrid w:val="0"/>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D31B5E" w:rsidRPr="003A1137" w:rsidRDefault="00D31B5E" w:rsidP="00941EA9">
      <w:pPr>
        <w:tabs>
          <w:tab w:val="left" w:pos="1134"/>
        </w:tabs>
        <w:ind w:right="41" w:firstLine="709"/>
        <w:jc w:val="both"/>
        <w:rPr>
          <w:snapToGrid w:val="0"/>
        </w:rPr>
      </w:pPr>
      <w:r w:rsidRPr="003A1137">
        <w:rPr>
          <w:snapToGrid w:val="0"/>
        </w:rPr>
        <w:t>Границы защитной зоны объекта культурного наследия устанавливаются:</w:t>
      </w:r>
    </w:p>
    <w:p w:rsidR="00D31B5E" w:rsidRPr="003A1137" w:rsidRDefault="00D31B5E" w:rsidP="00941EA9">
      <w:pPr>
        <w:tabs>
          <w:tab w:val="left" w:pos="1134"/>
        </w:tabs>
        <w:ind w:right="41" w:firstLine="709"/>
        <w:jc w:val="both"/>
        <w:rPr>
          <w:snapToGrid w:val="0"/>
        </w:rPr>
      </w:pPr>
      <w:r w:rsidRPr="003A1137">
        <w:rPr>
          <w:snapToGrid w:val="0"/>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31B5E" w:rsidRPr="003A1137" w:rsidRDefault="00D31B5E" w:rsidP="00941EA9">
      <w:pPr>
        <w:tabs>
          <w:tab w:val="left" w:pos="1134"/>
        </w:tabs>
        <w:ind w:right="41" w:firstLine="709"/>
        <w:jc w:val="both"/>
        <w:rPr>
          <w:snapToGrid w:val="0"/>
        </w:rPr>
      </w:pPr>
      <w:r w:rsidRPr="003A1137">
        <w:rPr>
          <w:snapToGrid w:val="0"/>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31B5E" w:rsidRPr="003A1137" w:rsidRDefault="00D31B5E" w:rsidP="00941EA9">
      <w:pPr>
        <w:tabs>
          <w:tab w:val="left" w:pos="1134"/>
        </w:tabs>
        <w:ind w:right="41" w:firstLine="709"/>
        <w:jc w:val="both"/>
        <w:rPr>
          <w:snapToGrid w:val="0"/>
        </w:rPr>
      </w:pPr>
      <w:r w:rsidRPr="003A1137">
        <w:rPr>
          <w:snapToGrid w:val="0"/>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31B5E" w:rsidRPr="003A1137" w:rsidRDefault="00D31B5E" w:rsidP="00941EA9">
      <w:pPr>
        <w:tabs>
          <w:tab w:val="left" w:pos="1134"/>
        </w:tabs>
        <w:ind w:right="41" w:firstLine="709"/>
        <w:jc w:val="both"/>
        <w:rPr>
          <w:snapToGrid w:val="0"/>
        </w:rPr>
      </w:pPr>
      <w:r w:rsidRPr="003A1137">
        <w:rPr>
          <w:snapToGrid w:val="0"/>
        </w:rPr>
        <w:t xml:space="preserve">Региональный орган охраны объектов культурного наследия вправе принять решение, предусматривающее установление </w:t>
      </w:r>
      <w:proofErr w:type="gramStart"/>
      <w:r w:rsidRPr="003A1137">
        <w:rPr>
          <w:snapToGrid w:val="0"/>
        </w:rPr>
        <w:t xml:space="preserve">размера границ защитной зоны объекта культурного </w:t>
      </w:r>
      <w:r w:rsidRPr="003A1137">
        <w:rPr>
          <w:snapToGrid w:val="0"/>
        </w:rPr>
        <w:lastRenderedPageBreak/>
        <w:t>наследия</w:t>
      </w:r>
      <w:proofErr w:type="gramEnd"/>
      <w:r w:rsidRPr="003A1137">
        <w:rPr>
          <w:snapToGrid w:val="0"/>
        </w:rPr>
        <w:t xml:space="preserve">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D31B5E" w:rsidRPr="003A1137" w:rsidRDefault="00D31B5E" w:rsidP="00941EA9">
      <w:pPr>
        <w:tabs>
          <w:tab w:val="left" w:pos="1134"/>
        </w:tabs>
        <w:ind w:right="41" w:firstLine="709"/>
        <w:jc w:val="both"/>
        <w:rPr>
          <w:snapToGrid w:val="0"/>
        </w:rPr>
      </w:pPr>
      <w:r w:rsidRPr="003A1137">
        <w:rPr>
          <w:snapToGrid w:val="0"/>
        </w:rPr>
        <w:t xml:space="preserve">Защитная зона объекта культурного наследия прекращает существование со дня утверждения в порядке, установленном </w:t>
      </w:r>
      <w:hyperlink w:anchor="Par751" w:tooltip="Статья 34. Зоны охраны объектов культурного наследия" w:history="1">
        <w:r w:rsidRPr="003A1137">
          <w:rPr>
            <w:snapToGrid w:val="0"/>
          </w:rPr>
          <w:t>статьей 34</w:t>
        </w:r>
      </w:hyperlink>
      <w:r w:rsidRPr="003A1137">
        <w:rPr>
          <w:snapToGrid w:val="0"/>
        </w:rPr>
        <w:t xml:space="preserve"> Федерального закона от 25 июня 2002 года № 73-ФЗ «Об объектах культурного наследия (памятниках истории и культуры) народов Российской Федерации», проекта зон охраны такого объекта культурного наследия.</w:t>
      </w:r>
    </w:p>
    <w:p w:rsidR="000806C9" w:rsidRPr="003A1137" w:rsidRDefault="000806C9" w:rsidP="00941EA9">
      <w:pPr>
        <w:tabs>
          <w:tab w:val="left" w:pos="1134"/>
        </w:tabs>
        <w:ind w:right="41" w:firstLine="709"/>
        <w:jc w:val="both"/>
        <w:rPr>
          <w:snapToGrid w:val="0"/>
        </w:rPr>
      </w:pPr>
    </w:p>
    <w:p w:rsidR="00D31B5E" w:rsidRPr="003A1137" w:rsidRDefault="00697D62" w:rsidP="00697D62">
      <w:pPr>
        <w:tabs>
          <w:tab w:val="left" w:pos="1134"/>
        </w:tabs>
        <w:ind w:right="41" w:firstLine="709"/>
        <w:jc w:val="both"/>
        <w:rPr>
          <w:snapToGrid w:val="0"/>
        </w:rPr>
      </w:pPr>
      <w:r w:rsidRPr="003A1137">
        <w:rPr>
          <w:snapToGrid w:val="0"/>
        </w:rPr>
        <w:t>3)</w:t>
      </w:r>
      <w:r w:rsidR="00D31B5E" w:rsidRPr="003A1137">
        <w:rPr>
          <w:snapToGrid w:val="0"/>
        </w:rPr>
        <w:t>В целях обеспечения сохранности объекта культурного наследия в его исторической среде в защитной зоне объектов культурного наследия режим хозяйственной деятельности и градостроительного регламента определен как особый режим землепользования и застройки и установлен с учетом следующих требований:</w:t>
      </w:r>
    </w:p>
    <w:p w:rsidR="00D31B5E" w:rsidRPr="003A1137" w:rsidRDefault="00D31B5E" w:rsidP="00941EA9">
      <w:pPr>
        <w:tabs>
          <w:tab w:val="left" w:pos="1134"/>
        </w:tabs>
        <w:ind w:right="41" w:firstLine="709"/>
        <w:jc w:val="both"/>
        <w:rPr>
          <w:snapToGrid w:val="0"/>
        </w:rPr>
      </w:pPr>
      <w:r w:rsidRPr="003A1137">
        <w:rPr>
          <w:snapToGrid w:val="0"/>
        </w:rPr>
        <w:t>а)</w:t>
      </w:r>
      <w:r w:rsidRPr="003A1137">
        <w:rPr>
          <w:snapToGrid w:val="0"/>
        </w:rPr>
        <w:tab/>
        <w:t>запрещение нового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D31B5E" w:rsidRPr="003A1137" w:rsidRDefault="00D31B5E" w:rsidP="00941EA9">
      <w:pPr>
        <w:tabs>
          <w:tab w:val="left" w:pos="1134"/>
        </w:tabs>
        <w:ind w:right="41" w:firstLine="709"/>
        <w:jc w:val="both"/>
        <w:rPr>
          <w:snapToGrid w:val="0"/>
        </w:rPr>
      </w:pPr>
      <w:r w:rsidRPr="003A1137">
        <w:rPr>
          <w:snapToGrid w:val="0"/>
        </w:rPr>
        <w:t>б)</w:t>
      </w:r>
      <w:r w:rsidRPr="003A1137">
        <w:rPr>
          <w:snapToGrid w:val="0"/>
        </w:rPr>
        <w:tab/>
        <w:t>ограничение капитального ремонта и реконструкции объектов капитального строительства и их частей (элементов),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D31B5E" w:rsidRPr="003A1137" w:rsidRDefault="00D31B5E" w:rsidP="00941EA9">
      <w:pPr>
        <w:tabs>
          <w:tab w:val="left" w:pos="1134"/>
        </w:tabs>
        <w:ind w:right="41" w:firstLine="709"/>
        <w:jc w:val="both"/>
        <w:rPr>
          <w:snapToGrid w:val="0"/>
        </w:rPr>
      </w:pPr>
      <w:r w:rsidRPr="003A1137">
        <w:rPr>
          <w:snapToGrid w:val="0"/>
        </w:rPr>
        <w:t xml:space="preserve"> в)</w:t>
      </w:r>
      <w:r w:rsidRPr="003A1137">
        <w:rPr>
          <w:snapToGrid w:val="0"/>
        </w:rPr>
        <w:tab/>
        <w:t>ограничение хозяйственной деятельности, необходимое для обеспечения сохранности объектов культурного наследия, в том числе запрет или ограничение на размещение рекламы, вывесок, любых конструкций и сооружений, нарушающих оригинальный облик здания и способных причинить физические утраты объекту культурного наследия или утрату им своего значения, а также регулирование проведения работ по озеленению;</w:t>
      </w:r>
    </w:p>
    <w:p w:rsidR="00D31B5E" w:rsidRPr="003A1137" w:rsidRDefault="00D31B5E" w:rsidP="00941EA9">
      <w:pPr>
        <w:tabs>
          <w:tab w:val="left" w:pos="1134"/>
        </w:tabs>
        <w:ind w:right="41" w:firstLine="709"/>
        <w:jc w:val="both"/>
        <w:rPr>
          <w:snapToGrid w:val="0"/>
        </w:rPr>
      </w:pPr>
      <w:r w:rsidRPr="003A1137">
        <w:rPr>
          <w:snapToGrid w:val="0"/>
        </w:rPr>
        <w:t>г)</w:t>
      </w:r>
      <w:r w:rsidRPr="003A1137">
        <w:rPr>
          <w:snapToGrid w:val="0"/>
        </w:rPr>
        <w:tab/>
        <w:t>обеспечение пожарной безопасности объектов культурного наследия и их защиты от динамических воздействий;</w:t>
      </w:r>
    </w:p>
    <w:p w:rsidR="00D31B5E" w:rsidRPr="003A1137" w:rsidRDefault="00D31B5E" w:rsidP="00941EA9">
      <w:pPr>
        <w:tabs>
          <w:tab w:val="left" w:pos="1134"/>
        </w:tabs>
        <w:ind w:right="41" w:firstLine="709"/>
        <w:jc w:val="both"/>
        <w:rPr>
          <w:snapToGrid w:val="0"/>
        </w:rPr>
      </w:pPr>
      <w:r w:rsidRPr="003A1137">
        <w:rPr>
          <w:snapToGrid w:val="0"/>
        </w:rPr>
        <w:t>д)</w:t>
      </w:r>
      <w:r w:rsidRPr="003A1137">
        <w:rPr>
          <w:snapToGrid w:val="0"/>
        </w:rPr>
        <w:tab/>
        <w:t>сохранение гидрогеологических и экологических условий, необходимых для обеспечения сохранности объектов культурного наследия;</w:t>
      </w:r>
    </w:p>
    <w:p w:rsidR="00D31B5E" w:rsidRPr="003A1137" w:rsidRDefault="00D31B5E" w:rsidP="00941EA9">
      <w:pPr>
        <w:tabs>
          <w:tab w:val="left" w:pos="1134"/>
        </w:tabs>
        <w:ind w:right="41" w:firstLine="709"/>
        <w:jc w:val="both"/>
        <w:rPr>
          <w:snapToGrid w:val="0"/>
        </w:rPr>
      </w:pPr>
      <w:r w:rsidRPr="003A1137">
        <w:rPr>
          <w:snapToGrid w:val="0"/>
        </w:rPr>
        <w:t>е)</w:t>
      </w:r>
      <w:r w:rsidRPr="003A1137">
        <w:rPr>
          <w:snapToGrid w:val="0"/>
        </w:rPr>
        <w:tab/>
        <w:t>благоустройство территории защитной зоны объекта культурного наследия, направленное на сохранение, использование и популяризацию объектов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rsidR="00D31B5E" w:rsidRPr="003A1137" w:rsidRDefault="00D31B5E" w:rsidP="00941EA9">
      <w:pPr>
        <w:tabs>
          <w:tab w:val="left" w:pos="1134"/>
        </w:tabs>
        <w:ind w:right="41" w:firstLine="709"/>
        <w:jc w:val="both"/>
        <w:rPr>
          <w:snapToGrid w:val="0"/>
        </w:rPr>
      </w:pPr>
      <w:r w:rsidRPr="003A1137">
        <w:rPr>
          <w:snapToGrid w:val="0"/>
        </w:rPr>
        <w:t>ж)</w:t>
      </w:r>
      <w:r w:rsidRPr="003A1137">
        <w:rPr>
          <w:snapToGrid w:val="0"/>
        </w:rPr>
        <w:tab/>
        <w:t>обеспечение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31B5E" w:rsidRPr="003A1137" w:rsidRDefault="00D31B5E" w:rsidP="00941EA9">
      <w:pPr>
        <w:tabs>
          <w:tab w:val="left" w:pos="1134"/>
        </w:tabs>
        <w:ind w:right="41" w:firstLine="709"/>
        <w:jc w:val="both"/>
        <w:rPr>
          <w:snapToGrid w:val="0"/>
        </w:rPr>
      </w:pPr>
      <w:r w:rsidRPr="003A1137">
        <w:rPr>
          <w:snapToGrid w:val="0"/>
        </w:rPr>
        <w:t>з)</w:t>
      </w:r>
      <w:r w:rsidRPr="003A1137">
        <w:rPr>
          <w:snapToGrid w:val="0"/>
        </w:rPr>
        <w:tab/>
        <w:t>сохранение исторически сложившихся границ земельных участков, в том числе ограничение их изменения при проведении кадастровых работ, а также раздел (разделение) земельных участков и их объединение;</w:t>
      </w:r>
    </w:p>
    <w:p w:rsidR="00D31B5E" w:rsidRPr="003A1137" w:rsidRDefault="00D31B5E" w:rsidP="00941EA9">
      <w:pPr>
        <w:tabs>
          <w:tab w:val="left" w:pos="1134"/>
        </w:tabs>
        <w:ind w:right="41" w:firstLine="709"/>
        <w:jc w:val="both"/>
        <w:rPr>
          <w:snapToGrid w:val="0"/>
        </w:rPr>
      </w:pPr>
      <w:r w:rsidRPr="003A1137">
        <w:rPr>
          <w:snapToGrid w:val="0"/>
        </w:rPr>
        <w:t>В защитных зонах объектов культурного наследия все архитектурно-строительные и планировочные мероприятия, а также работы по благоустройству на территории охранных зон могут проводиться только с разрешения органов охраны объектов культурного наследия по специально разработанным проектам.</w:t>
      </w:r>
    </w:p>
    <w:p w:rsidR="007A5C6D" w:rsidRPr="003A1137" w:rsidRDefault="007A5C6D">
      <w:pPr>
        <w:rPr>
          <w:b/>
          <w:bCs/>
        </w:rPr>
      </w:pPr>
    </w:p>
    <w:p w:rsidR="003D5578" w:rsidRPr="003A1137" w:rsidRDefault="003D5578" w:rsidP="003B62BB">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17" w:name="_Toc63418257"/>
      <w:r w:rsidRPr="003A1137">
        <w:rPr>
          <w:rFonts w:ascii="Times New Roman" w:hAnsi="Times New Roman" w:cs="Times New Roman"/>
          <w:i w:val="0"/>
          <w:kern w:val="28"/>
          <w:sz w:val="24"/>
          <w:szCs w:val="24"/>
        </w:rPr>
        <w:t>ЧАСТЬ III. КАРТА ГРАДОСТРОИТЕЛЬНОГО ЗОНИРОВАНИЯ</w:t>
      </w:r>
      <w:bookmarkEnd w:id="117"/>
    </w:p>
    <w:p w:rsidR="003D5578" w:rsidRPr="003A1137" w:rsidRDefault="003D5578" w:rsidP="003D5578"/>
    <w:p w:rsidR="00C57F46" w:rsidRPr="003A1137" w:rsidRDefault="00E30706" w:rsidP="003B62BB">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18" w:name="_Toc63418258"/>
      <w:r w:rsidRPr="003A1137">
        <w:rPr>
          <w:rFonts w:ascii="Times New Roman" w:hAnsi="Times New Roman" w:cs="Times New Roman"/>
          <w:i w:val="0"/>
          <w:kern w:val="28"/>
          <w:sz w:val="24"/>
          <w:szCs w:val="24"/>
        </w:rPr>
        <w:lastRenderedPageBreak/>
        <w:t xml:space="preserve">Статья </w:t>
      </w:r>
      <w:r w:rsidR="004157C1" w:rsidRPr="003A1137">
        <w:rPr>
          <w:rFonts w:ascii="Times New Roman" w:hAnsi="Times New Roman" w:cs="Times New Roman"/>
          <w:i w:val="0"/>
          <w:kern w:val="28"/>
          <w:sz w:val="24"/>
          <w:szCs w:val="24"/>
        </w:rPr>
        <w:t>1</w:t>
      </w:r>
      <w:r w:rsidR="000D40C0" w:rsidRPr="003A1137">
        <w:rPr>
          <w:rFonts w:ascii="Times New Roman" w:hAnsi="Times New Roman" w:cs="Times New Roman"/>
          <w:i w:val="0"/>
          <w:kern w:val="28"/>
          <w:sz w:val="24"/>
          <w:szCs w:val="24"/>
        </w:rPr>
        <w:t>5</w:t>
      </w:r>
      <w:r w:rsidRPr="003A1137">
        <w:rPr>
          <w:rFonts w:ascii="Times New Roman" w:hAnsi="Times New Roman" w:cs="Times New Roman"/>
          <w:i w:val="0"/>
          <w:kern w:val="28"/>
          <w:sz w:val="24"/>
          <w:szCs w:val="24"/>
        </w:rPr>
        <w:t>. Карта градостроительного зонирования</w:t>
      </w:r>
      <w:bookmarkStart w:id="119" w:name="%252525252525D0%252525252525A1%252525252"/>
      <w:r w:rsidR="009933CE" w:rsidRPr="003A1137">
        <w:rPr>
          <w:rFonts w:ascii="Times New Roman" w:hAnsi="Times New Roman" w:cs="Times New Roman"/>
          <w:i w:val="0"/>
          <w:kern w:val="28"/>
          <w:sz w:val="24"/>
          <w:szCs w:val="24"/>
        </w:rPr>
        <w:t>.</w:t>
      </w:r>
      <w:bookmarkEnd w:id="118"/>
    </w:p>
    <w:bookmarkEnd w:id="119"/>
    <w:p w:rsidR="000835EA" w:rsidRPr="003A1137" w:rsidRDefault="000835EA" w:rsidP="00433E2F">
      <w:pPr>
        <w:numPr>
          <w:ilvl w:val="0"/>
          <w:numId w:val="20"/>
        </w:numPr>
        <w:tabs>
          <w:tab w:val="left" w:pos="993"/>
        </w:tabs>
        <w:ind w:left="0" w:firstLine="709"/>
        <w:jc w:val="both"/>
        <w:rPr>
          <w:rStyle w:val="blk"/>
        </w:rPr>
      </w:pPr>
      <w:r w:rsidRPr="003A1137">
        <w:rPr>
          <w:rStyle w:val="blk"/>
        </w:rPr>
        <w:t>В настоящих Правилах информация, обязательная к отображению на карте градостроительного зонирования, в соответствии с частью 4 статьи 30 Градостроительного кодекса Российской Федерации, представлена на отдельных двух картах:</w:t>
      </w:r>
    </w:p>
    <w:p w:rsidR="000835EA" w:rsidRPr="003A1137" w:rsidRDefault="000835EA" w:rsidP="00433E2F">
      <w:pPr>
        <w:numPr>
          <w:ilvl w:val="0"/>
          <w:numId w:val="19"/>
        </w:numPr>
        <w:tabs>
          <w:tab w:val="left" w:pos="993"/>
          <w:tab w:val="left" w:pos="1134"/>
        </w:tabs>
        <w:ind w:left="0" w:firstLine="709"/>
        <w:jc w:val="both"/>
        <w:rPr>
          <w:rStyle w:val="blk"/>
        </w:rPr>
      </w:pPr>
      <w:r w:rsidRPr="003A1137">
        <w:rPr>
          <w:rStyle w:val="blk"/>
        </w:rPr>
        <w:t>Карта градостроительного зонирования</w:t>
      </w:r>
    </w:p>
    <w:p w:rsidR="000835EA" w:rsidRPr="003A1137" w:rsidRDefault="000835EA" w:rsidP="000835EA">
      <w:pPr>
        <w:numPr>
          <w:ilvl w:val="0"/>
          <w:numId w:val="19"/>
        </w:numPr>
        <w:tabs>
          <w:tab w:val="left" w:pos="993"/>
          <w:tab w:val="left" w:pos="1134"/>
        </w:tabs>
        <w:ind w:left="0" w:firstLine="709"/>
        <w:jc w:val="both"/>
      </w:pPr>
      <w:r w:rsidRPr="003A1137">
        <w:rPr>
          <w:rStyle w:val="blk"/>
        </w:rPr>
        <w:t>Карта границ зон с особыми условиями использования территорий.</w:t>
      </w:r>
    </w:p>
    <w:p w:rsidR="007D0116" w:rsidRPr="003A1137" w:rsidRDefault="007D0116" w:rsidP="007D0116">
      <w:pPr>
        <w:ind w:firstLine="748"/>
      </w:pPr>
    </w:p>
    <w:sectPr w:rsidR="007D0116" w:rsidRPr="003A1137" w:rsidSect="00D118B2">
      <w:headerReference w:type="first" r:id="rId53"/>
      <w:pgSz w:w="12240" w:h="15840"/>
      <w:pgMar w:top="1134" w:right="1304" w:bottom="1134" w:left="124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FF" w:rsidRDefault="008219FF">
      <w:r>
        <w:separator/>
      </w:r>
    </w:p>
  </w:endnote>
  <w:endnote w:type="continuationSeparator" w:id="0">
    <w:p w:rsidR="008219FF" w:rsidRDefault="0082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uturisXCond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TimesET">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62210"/>
      <w:docPartObj>
        <w:docPartGallery w:val="Page Numbers (Bottom of Page)"/>
        <w:docPartUnique/>
      </w:docPartObj>
    </w:sdtPr>
    <w:sdtContent>
      <w:p w:rsidR="00091A22" w:rsidRDefault="00091A22">
        <w:pPr>
          <w:pStyle w:val="af9"/>
          <w:jc w:val="right"/>
        </w:pPr>
        <w:r>
          <w:fldChar w:fldCharType="begin"/>
        </w:r>
        <w:r>
          <w:instrText>PAGE   \* MERGEFORMAT</w:instrText>
        </w:r>
        <w:r>
          <w:fldChar w:fldCharType="separate"/>
        </w:r>
        <w:r w:rsidR="00FC3C92">
          <w:rPr>
            <w:noProof/>
          </w:rPr>
          <w:t>92</w:t>
        </w:r>
        <w:r>
          <w:rPr>
            <w:noProof/>
          </w:rPr>
          <w:fldChar w:fldCharType="end"/>
        </w:r>
      </w:p>
    </w:sdtContent>
  </w:sdt>
  <w:p w:rsidR="00091A22" w:rsidRDefault="00091A2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FF" w:rsidRDefault="008219FF">
      <w:r>
        <w:separator/>
      </w:r>
    </w:p>
  </w:footnote>
  <w:footnote w:type="continuationSeparator" w:id="0">
    <w:p w:rsidR="008219FF" w:rsidRDefault="00821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22" w:rsidRPr="00C8294F" w:rsidRDefault="00091A22" w:rsidP="00C8294F">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nienie"/>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pStyle w:val="nienie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pStyle w:val="a"/>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pStyle w:val="a0"/>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172CF3"/>
    <w:multiLevelType w:val="hybridMultilevel"/>
    <w:tmpl w:val="21B20DFE"/>
    <w:lvl w:ilvl="0" w:tplc="51D02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0B83898"/>
    <w:multiLevelType w:val="hybridMultilevel"/>
    <w:tmpl w:val="D786E332"/>
    <w:lvl w:ilvl="0" w:tplc="B54CC602">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CA7F7B"/>
    <w:multiLevelType w:val="multilevel"/>
    <w:tmpl w:val="38A4799A"/>
    <w:lvl w:ilvl="0">
      <w:start w:val="1"/>
      <w:numFmt w:val="decimal"/>
      <w:lvlText w:val="%1."/>
      <w:lvlJc w:val="left"/>
      <w:pPr>
        <w:ind w:left="465" w:hanging="360"/>
      </w:pPr>
      <w:rPr>
        <w:rFonts w:hint="default"/>
      </w:rPr>
    </w:lvl>
    <w:lvl w:ilvl="1">
      <w:start w:val="3"/>
      <w:numFmt w:val="decimal"/>
      <w:isLgl/>
      <w:lvlText w:val="%1.%2"/>
      <w:lvlJc w:val="left"/>
      <w:pPr>
        <w:ind w:left="570" w:hanging="465"/>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45" w:hanging="1440"/>
      </w:pPr>
      <w:rPr>
        <w:rFonts w:hint="default"/>
      </w:rPr>
    </w:lvl>
  </w:abstractNum>
  <w:abstractNum w:abstractNumId="8">
    <w:nsid w:val="03FB54E6"/>
    <w:multiLevelType w:val="hybridMultilevel"/>
    <w:tmpl w:val="A9AA579A"/>
    <w:lvl w:ilvl="0" w:tplc="B54CC602">
      <w:start w:val="4"/>
      <w:numFmt w:val="bullet"/>
      <w:lvlText w:val="-"/>
      <w:lvlJc w:val="left"/>
      <w:pPr>
        <w:ind w:left="1565" w:hanging="360"/>
      </w:pPr>
      <w:rPr>
        <w:rFonts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9">
    <w:nsid w:val="10373DDE"/>
    <w:multiLevelType w:val="multilevel"/>
    <w:tmpl w:val="AA1C5F4E"/>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nsid w:val="166F4DDA"/>
    <w:multiLevelType w:val="multilevel"/>
    <w:tmpl w:val="EB26CA22"/>
    <w:lvl w:ilvl="0">
      <w:start w:val="13"/>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1">
    <w:nsid w:val="1CEF2FD9"/>
    <w:multiLevelType w:val="multilevel"/>
    <w:tmpl w:val="BA4A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A83664"/>
    <w:multiLevelType w:val="hybridMultilevel"/>
    <w:tmpl w:val="7E1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442FD"/>
    <w:multiLevelType w:val="multilevel"/>
    <w:tmpl w:val="499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6">
    <w:nsid w:val="30207D9A"/>
    <w:multiLevelType w:val="hybridMultilevel"/>
    <w:tmpl w:val="BB40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B17092"/>
    <w:multiLevelType w:val="hybridMultilevel"/>
    <w:tmpl w:val="A6D49A72"/>
    <w:lvl w:ilvl="0" w:tplc="B54CC602">
      <w:start w:val="4"/>
      <w:numFmt w:val="bullet"/>
      <w:lvlText w:val="-"/>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E1855C9"/>
    <w:multiLevelType w:val="hybridMultilevel"/>
    <w:tmpl w:val="6D0609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84C3C"/>
    <w:multiLevelType w:val="hybridMultilevel"/>
    <w:tmpl w:val="47C6DCC4"/>
    <w:lvl w:ilvl="0" w:tplc="4EFC9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312625"/>
    <w:multiLevelType w:val="hybridMultilevel"/>
    <w:tmpl w:val="1368DC50"/>
    <w:lvl w:ilvl="0" w:tplc="1032C9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9062B7"/>
    <w:multiLevelType w:val="multilevel"/>
    <w:tmpl w:val="810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314605"/>
    <w:multiLevelType w:val="multilevel"/>
    <w:tmpl w:val="D99016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4F861574"/>
    <w:multiLevelType w:val="hybridMultilevel"/>
    <w:tmpl w:val="13CE053C"/>
    <w:lvl w:ilvl="0" w:tplc="E30A7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C477E1"/>
    <w:multiLevelType w:val="hybridMultilevel"/>
    <w:tmpl w:val="BB40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0C0921"/>
    <w:multiLevelType w:val="hybridMultilevel"/>
    <w:tmpl w:val="D830574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7">
    <w:nsid w:val="586602C9"/>
    <w:multiLevelType w:val="multilevel"/>
    <w:tmpl w:val="FCFA9A1E"/>
    <w:lvl w:ilvl="0">
      <w:start w:val="1"/>
      <w:numFmt w:val="decimal"/>
      <w:lvlText w:val="%1."/>
      <w:lvlJc w:val="left"/>
      <w:pPr>
        <w:ind w:left="1069" w:hanging="360"/>
      </w:pPr>
      <w:rPr>
        <w:rFonts w:hint="default"/>
      </w:rPr>
    </w:lvl>
    <w:lvl w:ilvl="1">
      <w:start w:val="3"/>
      <w:numFmt w:val="decimal"/>
      <w:isLgl/>
      <w:lvlText w:val="%1.%2"/>
      <w:lvlJc w:val="left"/>
      <w:pPr>
        <w:ind w:left="1273" w:hanging="56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597B1B58"/>
    <w:multiLevelType w:val="multilevel"/>
    <w:tmpl w:val="6EF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CB50CC"/>
    <w:multiLevelType w:val="hybridMultilevel"/>
    <w:tmpl w:val="2D546B9E"/>
    <w:lvl w:ilvl="0" w:tplc="0876E9A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9F6750"/>
    <w:multiLevelType w:val="hybridMultilevel"/>
    <w:tmpl w:val="478EA8F6"/>
    <w:lvl w:ilvl="0" w:tplc="B54CC602">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1931B8"/>
    <w:multiLevelType w:val="hybridMultilevel"/>
    <w:tmpl w:val="87A6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355BC"/>
    <w:multiLevelType w:val="hybridMultilevel"/>
    <w:tmpl w:val="655E1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80299A"/>
    <w:multiLevelType w:val="hybridMultilevel"/>
    <w:tmpl w:val="988A8748"/>
    <w:lvl w:ilvl="0" w:tplc="511A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CA5072"/>
    <w:multiLevelType w:val="hybridMultilevel"/>
    <w:tmpl w:val="8F040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B85BA5"/>
    <w:multiLevelType w:val="multilevel"/>
    <w:tmpl w:val="035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112549"/>
    <w:multiLevelType w:val="multilevel"/>
    <w:tmpl w:val="3C56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280560"/>
    <w:multiLevelType w:val="hybridMultilevel"/>
    <w:tmpl w:val="E9C4B87E"/>
    <w:lvl w:ilvl="0" w:tplc="FFF62E7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39">
    <w:nsid w:val="6C6E7D8C"/>
    <w:multiLevelType w:val="hybridMultilevel"/>
    <w:tmpl w:val="6FF2F472"/>
    <w:lvl w:ilvl="0" w:tplc="47EEE0F4">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C7F217D"/>
    <w:multiLevelType w:val="hybridMultilevel"/>
    <w:tmpl w:val="8E42273A"/>
    <w:lvl w:ilvl="0" w:tplc="160AFDE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3A3098F"/>
    <w:multiLevelType w:val="hybridMultilevel"/>
    <w:tmpl w:val="8D7C43DE"/>
    <w:lvl w:ilvl="0" w:tplc="DD605F1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6E63A4A"/>
    <w:multiLevelType w:val="hybridMultilevel"/>
    <w:tmpl w:val="BB40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632727"/>
    <w:multiLevelType w:val="hybridMultilevel"/>
    <w:tmpl w:val="7DC80280"/>
    <w:lvl w:ilvl="0" w:tplc="CE842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2"/>
  </w:num>
  <w:num w:numId="8">
    <w:abstractNumId w:val="38"/>
  </w:num>
  <w:num w:numId="9">
    <w:abstractNumId w:val="7"/>
  </w:num>
  <w:num w:numId="10">
    <w:abstractNumId w:val="8"/>
  </w:num>
  <w:num w:numId="11">
    <w:abstractNumId w:val="17"/>
  </w:num>
  <w:num w:numId="12">
    <w:abstractNumId w:val="30"/>
  </w:num>
  <w:num w:numId="13">
    <w:abstractNumId w:val="34"/>
  </w:num>
  <w:num w:numId="14">
    <w:abstractNumId w:val="10"/>
  </w:num>
  <w:num w:numId="15">
    <w:abstractNumId w:val="42"/>
  </w:num>
  <w:num w:numId="16">
    <w:abstractNumId w:val="31"/>
  </w:num>
  <w:num w:numId="17">
    <w:abstractNumId w:val="6"/>
  </w:num>
  <w:num w:numId="18">
    <w:abstractNumId w:val="5"/>
  </w:num>
  <w:num w:numId="19">
    <w:abstractNumId w:val="43"/>
  </w:num>
  <w:num w:numId="20">
    <w:abstractNumId w:val="27"/>
  </w:num>
  <w:num w:numId="21">
    <w:abstractNumId w:val="13"/>
  </w:num>
  <w:num w:numId="22">
    <w:abstractNumId w:val="23"/>
  </w:num>
  <w:num w:numId="23">
    <w:abstractNumId w:val="21"/>
  </w:num>
  <w:num w:numId="24">
    <w:abstractNumId w:val="14"/>
  </w:num>
  <w:num w:numId="25">
    <w:abstractNumId w:val="35"/>
  </w:num>
  <w:num w:numId="26">
    <w:abstractNumId w:val="36"/>
  </w:num>
  <w:num w:numId="27">
    <w:abstractNumId w:val="11"/>
  </w:num>
  <w:num w:numId="28">
    <w:abstractNumId w:val="22"/>
  </w:num>
  <w:num w:numId="29">
    <w:abstractNumId w:val="25"/>
  </w:num>
  <w:num w:numId="30">
    <w:abstractNumId w:val="26"/>
  </w:num>
  <w:num w:numId="31">
    <w:abstractNumId w:val="24"/>
  </w:num>
  <w:num w:numId="32">
    <w:abstractNumId w:val="28"/>
  </w:num>
  <w:num w:numId="33">
    <w:abstractNumId w:val="37"/>
  </w:num>
  <w:num w:numId="34">
    <w:abstractNumId w:val="33"/>
  </w:num>
  <w:num w:numId="35">
    <w:abstractNumId w:val="9"/>
  </w:num>
  <w:num w:numId="36">
    <w:abstractNumId w:val="39"/>
  </w:num>
  <w:num w:numId="37">
    <w:abstractNumId w:val="41"/>
  </w:num>
  <w:num w:numId="38">
    <w:abstractNumId w:val="19"/>
  </w:num>
  <w:num w:numId="39">
    <w:abstractNumId w:val="32"/>
  </w:num>
  <w:num w:numId="40">
    <w:abstractNumId w:val="20"/>
  </w:num>
  <w:num w:numId="41">
    <w:abstractNumId w:val="16"/>
  </w:num>
  <w:num w:numId="42">
    <w:abstractNumId w:val="18"/>
  </w:num>
  <w:num w:numId="43">
    <w:abstractNumId w:val="40"/>
  </w:num>
  <w:num w:numId="44">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94"/>
    <w:rsid w:val="00003953"/>
    <w:rsid w:val="00005860"/>
    <w:rsid w:val="00006287"/>
    <w:rsid w:val="00006308"/>
    <w:rsid w:val="00010D80"/>
    <w:rsid w:val="00012CA8"/>
    <w:rsid w:val="00012EC7"/>
    <w:rsid w:val="0001301F"/>
    <w:rsid w:val="0001313C"/>
    <w:rsid w:val="000139C3"/>
    <w:rsid w:val="00014B20"/>
    <w:rsid w:val="000159C3"/>
    <w:rsid w:val="00017087"/>
    <w:rsid w:val="00017AFD"/>
    <w:rsid w:val="00017C31"/>
    <w:rsid w:val="00017F5D"/>
    <w:rsid w:val="000207FC"/>
    <w:rsid w:val="000217E5"/>
    <w:rsid w:val="000218E9"/>
    <w:rsid w:val="00022221"/>
    <w:rsid w:val="00025282"/>
    <w:rsid w:val="00026656"/>
    <w:rsid w:val="000268D9"/>
    <w:rsid w:val="000273DE"/>
    <w:rsid w:val="00032FF7"/>
    <w:rsid w:val="00033209"/>
    <w:rsid w:val="00035ADE"/>
    <w:rsid w:val="00036AD9"/>
    <w:rsid w:val="00036DEF"/>
    <w:rsid w:val="00040FB1"/>
    <w:rsid w:val="000442F3"/>
    <w:rsid w:val="000454AB"/>
    <w:rsid w:val="000457EE"/>
    <w:rsid w:val="00047317"/>
    <w:rsid w:val="0005004B"/>
    <w:rsid w:val="00051560"/>
    <w:rsid w:val="00052C9A"/>
    <w:rsid w:val="00053F01"/>
    <w:rsid w:val="00056BEF"/>
    <w:rsid w:val="00064173"/>
    <w:rsid w:val="000651E4"/>
    <w:rsid w:val="00065A98"/>
    <w:rsid w:val="00066585"/>
    <w:rsid w:val="00066708"/>
    <w:rsid w:val="00066AB8"/>
    <w:rsid w:val="0006755C"/>
    <w:rsid w:val="000676ED"/>
    <w:rsid w:val="00067A54"/>
    <w:rsid w:val="0007086E"/>
    <w:rsid w:val="000729E5"/>
    <w:rsid w:val="00073F30"/>
    <w:rsid w:val="00074926"/>
    <w:rsid w:val="000765CF"/>
    <w:rsid w:val="000806C9"/>
    <w:rsid w:val="0008082F"/>
    <w:rsid w:val="00080CA0"/>
    <w:rsid w:val="000835EA"/>
    <w:rsid w:val="00083977"/>
    <w:rsid w:val="00084280"/>
    <w:rsid w:val="000855A6"/>
    <w:rsid w:val="0008601C"/>
    <w:rsid w:val="00090612"/>
    <w:rsid w:val="00091A22"/>
    <w:rsid w:val="00092E62"/>
    <w:rsid w:val="00092ED1"/>
    <w:rsid w:val="00093BFD"/>
    <w:rsid w:val="00094B65"/>
    <w:rsid w:val="00095EB3"/>
    <w:rsid w:val="000974E1"/>
    <w:rsid w:val="00097EB8"/>
    <w:rsid w:val="000A018A"/>
    <w:rsid w:val="000A1B97"/>
    <w:rsid w:val="000A23C8"/>
    <w:rsid w:val="000A36AD"/>
    <w:rsid w:val="000A5430"/>
    <w:rsid w:val="000A7D38"/>
    <w:rsid w:val="000B2CE3"/>
    <w:rsid w:val="000B377D"/>
    <w:rsid w:val="000B5EFB"/>
    <w:rsid w:val="000B65F5"/>
    <w:rsid w:val="000B7322"/>
    <w:rsid w:val="000C04EF"/>
    <w:rsid w:val="000C1842"/>
    <w:rsid w:val="000C22D7"/>
    <w:rsid w:val="000C3EA5"/>
    <w:rsid w:val="000C6CC2"/>
    <w:rsid w:val="000C7CF0"/>
    <w:rsid w:val="000D161C"/>
    <w:rsid w:val="000D40C0"/>
    <w:rsid w:val="000D68D7"/>
    <w:rsid w:val="000D794F"/>
    <w:rsid w:val="000E2EDB"/>
    <w:rsid w:val="000E2FF6"/>
    <w:rsid w:val="000E37AE"/>
    <w:rsid w:val="000E42B0"/>
    <w:rsid w:val="000E4577"/>
    <w:rsid w:val="000E6D04"/>
    <w:rsid w:val="000E6F27"/>
    <w:rsid w:val="000E72AB"/>
    <w:rsid w:val="000E7F3C"/>
    <w:rsid w:val="000F091A"/>
    <w:rsid w:val="000F1206"/>
    <w:rsid w:val="000F1B1F"/>
    <w:rsid w:val="000F2CD5"/>
    <w:rsid w:val="000F34AC"/>
    <w:rsid w:val="000F6A92"/>
    <w:rsid w:val="000F6B9B"/>
    <w:rsid w:val="000F74EB"/>
    <w:rsid w:val="000F7FD4"/>
    <w:rsid w:val="00101503"/>
    <w:rsid w:val="001021F1"/>
    <w:rsid w:val="00102D3D"/>
    <w:rsid w:val="00104AF4"/>
    <w:rsid w:val="00104D4F"/>
    <w:rsid w:val="001064B3"/>
    <w:rsid w:val="00107068"/>
    <w:rsid w:val="001140F2"/>
    <w:rsid w:val="001140F5"/>
    <w:rsid w:val="001141F2"/>
    <w:rsid w:val="00114717"/>
    <w:rsid w:val="00115FDB"/>
    <w:rsid w:val="00116A18"/>
    <w:rsid w:val="00116C4E"/>
    <w:rsid w:val="00117012"/>
    <w:rsid w:val="00121F2D"/>
    <w:rsid w:val="00122EFC"/>
    <w:rsid w:val="00123AAD"/>
    <w:rsid w:val="00127DAF"/>
    <w:rsid w:val="00131566"/>
    <w:rsid w:val="00132A16"/>
    <w:rsid w:val="001332FD"/>
    <w:rsid w:val="001345AE"/>
    <w:rsid w:val="001354DD"/>
    <w:rsid w:val="001357B5"/>
    <w:rsid w:val="0014088A"/>
    <w:rsid w:val="001408E4"/>
    <w:rsid w:val="0014218B"/>
    <w:rsid w:val="00142750"/>
    <w:rsid w:val="00142A73"/>
    <w:rsid w:val="00142FC8"/>
    <w:rsid w:val="001478B7"/>
    <w:rsid w:val="00147A3B"/>
    <w:rsid w:val="0015225C"/>
    <w:rsid w:val="00154D09"/>
    <w:rsid w:val="001551A1"/>
    <w:rsid w:val="001554EE"/>
    <w:rsid w:val="001558AA"/>
    <w:rsid w:val="00160174"/>
    <w:rsid w:val="00160F33"/>
    <w:rsid w:val="00171738"/>
    <w:rsid w:val="00174C5A"/>
    <w:rsid w:val="00174CB9"/>
    <w:rsid w:val="00176629"/>
    <w:rsid w:val="00177042"/>
    <w:rsid w:val="0018501D"/>
    <w:rsid w:val="001853B5"/>
    <w:rsid w:val="00185548"/>
    <w:rsid w:val="0018627E"/>
    <w:rsid w:val="00187EB6"/>
    <w:rsid w:val="0019116F"/>
    <w:rsid w:val="001930B3"/>
    <w:rsid w:val="00194284"/>
    <w:rsid w:val="00194D08"/>
    <w:rsid w:val="001A306D"/>
    <w:rsid w:val="001A492D"/>
    <w:rsid w:val="001A58C9"/>
    <w:rsid w:val="001A65AC"/>
    <w:rsid w:val="001A7B16"/>
    <w:rsid w:val="001A7B83"/>
    <w:rsid w:val="001A7E81"/>
    <w:rsid w:val="001B0DE5"/>
    <w:rsid w:val="001B1F4E"/>
    <w:rsid w:val="001B554F"/>
    <w:rsid w:val="001C2D7C"/>
    <w:rsid w:val="001C591D"/>
    <w:rsid w:val="001C60C9"/>
    <w:rsid w:val="001C7AFD"/>
    <w:rsid w:val="001D0364"/>
    <w:rsid w:val="001D583F"/>
    <w:rsid w:val="001D60EA"/>
    <w:rsid w:val="001D7293"/>
    <w:rsid w:val="001E1424"/>
    <w:rsid w:val="001E14BF"/>
    <w:rsid w:val="001E1F2E"/>
    <w:rsid w:val="001E2C6F"/>
    <w:rsid w:val="001E3205"/>
    <w:rsid w:val="001E3350"/>
    <w:rsid w:val="001E44F2"/>
    <w:rsid w:val="001E48D7"/>
    <w:rsid w:val="001E4A16"/>
    <w:rsid w:val="001E4CF2"/>
    <w:rsid w:val="001E7777"/>
    <w:rsid w:val="001E779D"/>
    <w:rsid w:val="001F2384"/>
    <w:rsid w:val="001F286D"/>
    <w:rsid w:val="001F2BC5"/>
    <w:rsid w:val="001F4945"/>
    <w:rsid w:val="001F51CE"/>
    <w:rsid w:val="001F5260"/>
    <w:rsid w:val="001F60E9"/>
    <w:rsid w:val="00200A9D"/>
    <w:rsid w:val="00202563"/>
    <w:rsid w:val="00202EB1"/>
    <w:rsid w:val="00212E2C"/>
    <w:rsid w:val="00217171"/>
    <w:rsid w:val="002173A1"/>
    <w:rsid w:val="00217AC2"/>
    <w:rsid w:val="00220156"/>
    <w:rsid w:val="002203BF"/>
    <w:rsid w:val="00222267"/>
    <w:rsid w:val="00222641"/>
    <w:rsid w:val="002232C5"/>
    <w:rsid w:val="00223604"/>
    <w:rsid w:val="0022712A"/>
    <w:rsid w:val="00227723"/>
    <w:rsid w:val="00231526"/>
    <w:rsid w:val="00231650"/>
    <w:rsid w:val="00232280"/>
    <w:rsid w:val="00232CD2"/>
    <w:rsid w:val="002335BA"/>
    <w:rsid w:val="00234141"/>
    <w:rsid w:val="00236021"/>
    <w:rsid w:val="00236ADC"/>
    <w:rsid w:val="00237489"/>
    <w:rsid w:val="00240B56"/>
    <w:rsid w:val="00240FC2"/>
    <w:rsid w:val="002420E3"/>
    <w:rsid w:val="00244262"/>
    <w:rsid w:val="002470D7"/>
    <w:rsid w:val="00247967"/>
    <w:rsid w:val="0025003D"/>
    <w:rsid w:val="00251526"/>
    <w:rsid w:val="00251F98"/>
    <w:rsid w:val="002536A4"/>
    <w:rsid w:val="0025579F"/>
    <w:rsid w:val="00256DBD"/>
    <w:rsid w:val="00262621"/>
    <w:rsid w:val="00266B68"/>
    <w:rsid w:val="00272DC2"/>
    <w:rsid w:val="00274349"/>
    <w:rsid w:val="00275C36"/>
    <w:rsid w:val="0027611B"/>
    <w:rsid w:val="002768A3"/>
    <w:rsid w:val="00280B04"/>
    <w:rsid w:val="002810B4"/>
    <w:rsid w:val="00281674"/>
    <w:rsid w:val="00281C2C"/>
    <w:rsid w:val="00283D34"/>
    <w:rsid w:val="00284185"/>
    <w:rsid w:val="0028570C"/>
    <w:rsid w:val="0028582F"/>
    <w:rsid w:val="0029376C"/>
    <w:rsid w:val="00294BBA"/>
    <w:rsid w:val="00296AAF"/>
    <w:rsid w:val="002970E7"/>
    <w:rsid w:val="002979A2"/>
    <w:rsid w:val="002A20F9"/>
    <w:rsid w:val="002A3546"/>
    <w:rsid w:val="002A354D"/>
    <w:rsid w:val="002A374F"/>
    <w:rsid w:val="002A3754"/>
    <w:rsid w:val="002B0DEC"/>
    <w:rsid w:val="002B24E3"/>
    <w:rsid w:val="002B26A4"/>
    <w:rsid w:val="002B3E03"/>
    <w:rsid w:val="002B4E6F"/>
    <w:rsid w:val="002B5E36"/>
    <w:rsid w:val="002B6C3E"/>
    <w:rsid w:val="002C2F6F"/>
    <w:rsid w:val="002C4AE2"/>
    <w:rsid w:val="002C7048"/>
    <w:rsid w:val="002D14BF"/>
    <w:rsid w:val="002D3638"/>
    <w:rsid w:val="002D42C7"/>
    <w:rsid w:val="002D5111"/>
    <w:rsid w:val="002D63CE"/>
    <w:rsid w:val="002D7D12"/>
    <w:rsid w:val="002E35F5"/>
    <w:rsid w:val="002E3D6C"/>
    <w:rsid w:val="002E4886"/>
    <w:rsid w:val="002E4B12"/>
    <w:rsid w:val="002E4F7D"/>
    <w:rsid w:val="002E5266"/>
    <w:rsid w:val="002E697C"/>
    <w:rsid w:val="002E7A2E"/>
    <w:rsid w:val="002F064B"/>
    <w:rsid w:val="002F33A7"/>
    <w:rsid w:val="002F4EC8"/>
    <w:rsid w:val="002F69CC"/>
    <w:rsid w:val="00301062"/>
    <w:rsid w:val="00301F9F"/>
    <w:rsid w:val="00302D3B"/>
    <w:rsid w:val="00306F9F"/>
    <w:rsid w:val="003078A8"/>
    <w:rsid w:val="00307EC3"/>
    <w:rsid w:val="00312830"/>
    <w:rsid w:val="0031441E"/>
    <w:rsid w:val="00317654"/>
    <w:rsid w:val="003250AC"/>
    <w:rsid w:val="00325566"/>
    <w:rsid w:val="00326653"/>
    <w:rsid w:val="003306FE"/>
    <w:rsid w:val="00330BA6"/>
    <w:rsid w:val="00330CC4"/>
    <w:rsid w:val="003321CC"/>
    <w:rsid w:val="00333FDF"/>
    <w:rsid w:val="00335219"/>
    <w:rsid w:val="00335DB4"/>
    <w:rsid w:val="00340160"/>
    <w:rsid w:val="00342B20"/>
    <w:rsid w:val="00342B64"/>
    <w:rsid w:val="0034303A"/>
    <w:rsid w:val="00344120"/>
    <w:rsid w:val="003465FD"/>
    <w:rsid w:val="00347370"/>
    <w:rsid w:val="0034762F"/>
    <w:rsid w:val="00347754"/>
    <w:rsid w:val="00350419"/>
    <w:rsid w:val="00351C1B"/>
    <w:rsid w:val="00353428"/>
    <w:rsid w:val="0035556C"/>
    <w:rsid w:val="00360943"/>
    <w:rsid w:val="00360D0B"/>
    <w:rsid w:val="003616FD"/>
    <w:rsid w:val="003621DF"/>
    <w:rsid w:val="0036239E"/>
    <w:rsid w:val="00362E2C"/>
    <w:rsid w:val="003636B2"/>
    <w:rsid w:val="00364895"/>
    <w:rsid w:val="00364970"/>
    <w:rsid w:val="003677EF"/>
    <w:rsid w:val="0037243C"/>
    <w:rsid w:val="00372491"/>
    <w:rsid w:val="003777A3"/>
    <w:rsid w:val="00380987"/>
    <w:rsid w:val="00380DA4"/>
    <w:rsid w:val="003825A1"/>
    <w:rsid w:val="00383E14"/>
    <w:rsid w:val="00385FC4"/>
    <w:rsid w:val="003869FE"/>
    <w:rsid w:val="0039038B"/>
    <w:rsid w:val="0039179E"/>
    <w:rsid w:val="00391A7D"/>
    <w:rsid w:val="00392AE6"/>
    <w:rsid w:val="0039351D"/>
    <w:rsid w:val="00393ABB"/>
    <w:rsid w:val="003A1137"/>
    <w:rsid w:val="003A1B1C"/>
    <w:rsid w:val="003A2181"/>
    <w:rsid w:val="003A2C58"/>
    <w:rsid w:val="003A72DD"/>
    <w:rsid w:val="003A7A14"/>
    <w:rsid w:val="003B62BB"/>
    <w:rsid w:val="003B697D"/>
    <w:rsid w:val="003B7099"/>
    <w:rsid w:val="003B70CE"/>
    <w:rsid w:val="003B7447"/>
    <w:rsid w:val="003B77D1"/>
    <w:rsid w:val="003C070F"/>
    <w:rsid w:val="003C0A45"/>
    <w:rsid w:val="003C155C"/>
    <w:rsid w:val="003C44BF"/>
    <w:rsid w:val="003C4E18"/>
    <w:rsid w:val="003D142C"/>
    <w:rsid w:val="003D2ACD"/>
    <w:rsid w:val="003D4D0E"/>
    <w:rsid w:val="003D5578"/>
    <w:rsid w:val="003D780F"/>
    <w:rsid w:val="003E0E6C"/>
    <w:rsid w:val="003E4A46"/>
    <w:rsid w:val="003E5CB3"/>
    <w:rsid w:val="003E79E3"/>
    <w:rsid w:val="003F2866"/>
    <w:rsid w:val="003F3D49"/>
    <w:rsid w:val="003F5AA5"/>
    <w:rsid w:val="003F74AF"/>
    <w:rsid w:val="004036F1"/>
    <w:rsid w:val="004044BF"/>
    <w:rsid w:val="004104FC"/>
    <w:rsid w:val="004114A0"/>
    <w:rsid w:val="004157C1"/>
    <w:rsid w:val="004157EA"/>
    <w:rsid w:val="00415FDF"/>
    <w:rsid w:val="00416552"/>
    <w:rsid w:val="00416755"/>
    <w:rsid w:val="00416DEE"/>
    <w:rsid w:val="0042022A"/>
    <w:rsid w:val="00420C57"/>
    <w:rsid w:val="004227BD"/>
    <w:rsid w:val="00423E9D"/>
    <w:rsid w:val="004240DE"/>
    <w:rsid w:val="00424DF4"/>
    <w:rsid w:val="00425237"/>
    <w:rsid w:val="00426A9B"/>
    <w:rsid w:val="004276B6"/>
    <w:rsid w:val="00431B83"/>
    <w:rsid w:val="00432281"/>
    <w:rsid w:val="00433D88"/>
    <w:rsid w:val="00433E2F"/>
    <w:rsid w:val="004342A1"/>
    <w:rsid w:val="00434B07"/>
    <w:rsid w:val="00440710"/>
    <w:rsid w:val="00440C0A"/>
    <w:rsid w:val="004431F9"/>
    <w:rsid w:val="00443467"/>
    <w:rsid w:val="00443E63"/>
    <w:rsid w:val="00444DFD"/>
    <w:rsid w:val="004451DD"/>
    <w:rsid w:val="00446986"/>
    <w:rsid w:val="00450C47"/>
    <w:rsid w:val="004537B6"/>
    <w:rsid w:val="00454947"/>
    <w:rsid w:val="00456B75"/>
    <w:rsid w:val="00456D12"/>
    <w:rsid w:val="00456E0E"/>
    <w:rsid w:val="0045760B"/>
    <w:rsid w:val="00461013"/>
    <w:rsid w:val="00464275"/>
    <w:rsid w:val="00464391"/>
    <w:rsid w:val="0046482D"/>
    <w:rsid w:val="0046540D"/>
    <w:rsid w:val="00465A75"/>
    <w:rsid w:val="0046644A"/>
    <w:rsid w:val="00466924"/>
    <w:rsid w:val="0047338E"/>
    <w:rsid w:val="00473AD5"/>
    <w:rsid w:val="004741FA"/>
    <w:rsid w:val="0047429D"/>
    <w:rsid w:val="00474335"/>
    <w:rsid w:val="00475243"/>
    <w:rsid w:val="00476FC2"/>
    <w:rsid w:val="004772E9"/>
    <w:rsid w:val="00480597"/>
    <w:rsid w:val="00481D36"/>
    <w:rsid w:val="004833DF"/>
    <w:rsid w:val="004850EF"/>
    <w:rsid w:val="004853E3"/>
    <w:rsid w:val="00486307"/>
    <w:rsid w:val="00487CEB"/>
    <w:rsid w:val="0049137F"/>
    <w:rsid w:val="00493282"/>
    <w:rsid w:val="00495917"/>
    <w:rsid w:val="004A0C65"/>
    <w:rsid w:val="004A457B"/>
    <w:rsid w:val="004A4681"/>
    <w:rsid w:val="004A56C7"/>
    <w:rsid w:val="004A6D72"/>
    <w:rsid w:val="004B0291"/>
    <w:rsid w:val="004B1073"/>
    <w:rsid w:val="004B2CF6"/>
    <w:rsid w:val="004B3EBA"/>
    <w:rsid w:val="004C04F6"/>
    <w:rsid w:val="004C0B3A"/>
    <w:rsid w:val="004C2BD7"/>
    <w:rsid w:val="004C63EC"/>
    <w:rsid w:val="004D17E0"/>
    <w:rsid w:val="004D31C7"/>
    <w:rsid w:val="004D4C96"/>
    <w:rsid w:val="004D511E"/>
    <w:rsid w:val="004D5AFE"/>
    <w:rsid w:val="004E0724"/>
    <w:rsid w:val="004E07D9"/>
    <w:rsid w:val="004E108A"/>
    <w:rsid w:val="004E16D7"/>
    <w:rsid w:val="004E16EB"/>
    <w:rsid w:val="004E6E99"/>
    <w:rsid w:val="004F04E7"/>
    <w:rsid w:val="004F11C4"/>
    <w:rsid w:val="004F4B08"/>
    <w:rsid w:val="004F6B6D"/>
    <w:rsid w:val="00500C7A"/>
    <w:rsid w:val="00501713"/>
    <w:rsid w:val="00501A7A"/>
    <w:rsid w:val="0050265A"/>
    <w:rsid w:val="00503A7D"/>
    <w:rsid w:val="00504004"/>
    <w:rsid w:val="00504459"/>
    <w:rsid w:val="005049EE"/>
    <w:rsid w:val="005066C9"/>
    <w:rsid w:val="00507142"/>
    <w:rsid w:val="00513584"/>
    <w:rsid w:val="0051533A"/>
    <w:rsid w:val="00515A13"/>
    <w:rsid w:val="005200AB"/>
    <w:rsid w:val="00520109"/>
    <w:rsid w:val="00524916"/>
    <w:rsid w:val="0052550A"/>
    <w:rsid w:val="00526EBE"/>
    <w:rsid w:val="00526F6D"/>
    <w:rsid w:val="00532112"/>
    <w:rsid w:val="00534AEC"/>
    <w:rsid w:val="00535291"/>
    <w:rsid w:val="00537AB8"/>
    <w:rsid w:val="00537EDB"/>
    <w:rsid w:val="005412B7"/>
    <w:rsid w:val="00542E6A"/>
    <w:rsid w:val="00543AE9"/>
    <w:rsid w:val="00543C34"/>
    <w:rsid w:val="005457B0"/>
    <w:rsid w:val="0054589B"/>
    <w:rsid w:val="005505E6"/>
    <w:rsid w:val="005523E2"/>
    <w:rsid w:val="00554A95"/>
    <w:rsid w:val="00555898"/>
    <w:rsid w:val="00557779"/>
    <w:rsid w:val="00561828"/>
    <w:rsid w:val="0056283B"/>
    <w:rsid w:val="00566E95"/>
    <w:rsid w:val="005703AE"/>
    <w:rsid w:val="00573E14"/>
    <w:rsid w:val="00574099"/>
    <w:rsid w:val="00575A39"/>
    <w:rsid w:val="00576F30"/>
    <w:rsid w:val="005800C1"/>
    <w:rsid w:val="005805BA"/>
    <w:rsid w:val="00581F21"/>
    <w:rsid w:val="00584AE4"/>
    <w:rsid w:val="00587A08"/>
    <w:rsid w:val="00590B75"/>
    <w:rsid w:val="005912BB"/>
    <w:rsid w:val="00594D90"/>
    <w:rsid w:val="00595E50"/>
    <w:rsid w:val="0059642C"/>
    <w:rsid w:val="00597ACA"/>
    <w:rsid w:val="00597AD6"/>
    <w:rsid w:val="005A0EEC"/>
    <w:rsid w:val="005A164D"/>
    <w:rsid w:val="005A2772"/>
    <w:rsid w:val="005A2AEA"/>
    <w:rsid w:val="005A3745"/>
    <w:rsid w:val="005A3FDB"/>
    <w:rsid w:val="005A6539"/>
    <w:rsid w:val="005A6E52"/>
    <w:rsid w:val="005B1632"/>
    <w:rsid w:val="005B2170"/>
    <w:rsid w:val="005B28A9"/>
    <w:rsid w:val="005B76C0"/>
    <w:rsid w:val="005C184D"/>
    <w:rsid w:val="005C22B5"/>
    <w:rsid w:val="005C3B87"/>
    <w:rsid w:val="005C3FCA"/>
    <w:rsid w:val="005C7AA0"/>
    <w:rsid w:val="005D0A06"/>
    <w:rsid w:val="005D0CE0"/>
    <w:rsid w:val="005D17D6"/>
    <w:rsid w:val="005D3E7B"/>
    <w:rsid w:val="005D418D"/>
    <w:rsid w:val="005D5BD1"/>
    <w:rsid w:val="005E158E"/>
    <w:rsid w:val="005E18AD"/>
    <w:rsid w:val="005E3BB1"/>
    <w:rsid w:val="005E462C"/>
    <w:rsid w:val="005E5BB4"/>
    <w:rsid w:val="005E60D2"/>
    <w:rsid w:val="005E7346"/>
    <w:rsid w:val="005E73C1"/>
    <w:rsid w:val="005F29EC"/>
    <w:rsid w:val="005F311C"/>
    <w:rsid w:val="005F4C37"/>
    <w:rsid w:val="005F4D11"/>
    <w:rsid w:val="005F5150"/>
    <w:rsid w:val="005F6E55"/>
    <w:rsid w:val="00606D38"/>
    <w:rsid w:val="006103D3"/>
    <w:rsid w:val="0061050B"/>
    <w:rsid w:val="006109AF"/>
    <w:rsid w:val="00611488"/>
    <w:rsid w:val="006115BF"/>
    <w:rsid w:val="006117AA"/>
    <w:rsid w:val="0061497A"/>
    <w:rsid w:val="00616F4B"/>
    <w:rsid w:val="00617E15"/>
    <w:rsid w:val="00621C55"/>
    <w:rsid w:val="00622190"/>
    <w:rsid w:val="006226D3"/>
    <w:rsid w:val="00625218"/>
    <w:rsid w:val="00626B47"/>
    <w:rsid w:val="0062710D"/>
    <w:rsid w:val="00627DEB"/>
    <w:rsid w:val="0063087E"/>
    <w:rsid w:val="00631911"/>
    <w:rsid w:val="00636B4A"/>
    <w:rsid w:val="00642AEE"/>
    <w:rsid w:val="00644198"/>
    <w:rsid w:val="00644FC1"/>
    <w:rsid w:val="00645FDC"/>
    <w:rsid w:val="00646775"/>
    <w:rsid w:val="0064682A"/>
    <w:rsid w:val="00647268"/>
    <w:rsid w:val="006475C0"/>
    <w:rsid w:val="00651046"/>
    <w:rsid w:val="006512D3"/>
    <w:rsid w:val="00651801"/>
    <w:rsid w:val="00652F61"/>
    <w:rsid w:val="00653EF2"/>
    <w:rsid w:val="0065426F"/>
    <w:rsid w:val="0065581A"/>
    <w:rsid w:val="00655ADA"/>
    <w:rsid w:val="00656A7F"/>
    <w:rsid w:val="00657519"/>
    <w:rsid w:val="006605B8"/>
    <w:rsid w:val="00660619"/>
    <w:rsid w:val="00663C5C"/>
    <w:rsid w:val="00665313"/>
    <w:rsid w:val="00665BCC"/>
    <w:rsid w:val="00665BCF"/>
    <w:rsid w:val="006664F8"/>
    <w:rsid w:val="00666AD4"/>
    <w:rsid w:val="006708F6"/>
    <w:rsid w:val="006732D0"/>
    <w:rsid w:val="00673C9C"/>
    <w:rsid w:val="006747F4"/>
    <w:rsid w:val="006752D3"/>
    <w:rsid w:val="006758D1"/>
    <w:rsid w:val="00675F76"/>
    <w:rsid w:val="00675FE4"/>
    <w:rsid w:val="00676931"/>
    <w:rsid w:val="00680610"/>
    <w:rsid w:val="00682FAD"/>
    <w:rsid w:val="0068323C"/>
    <w:rsid w:val="00683311"/>
    <w:rsid w:val="006835DF"/>
    <w:rsid w:val="00683D3C"/>
    <w:rsid w:val="006913DA"/>
    <w:rsid w:val="00691495"/>
    <w:rsid w:val="0069198E"/>
    <w:rsid w:val="00691D69"/>
    <w:rsid w:val="00692EEC"/>
    <w:rsid w:val="006957EA"/>
    <w:rsid w:val="00695EA6"/>
    <w:rsid w:val="0069785F"/>
    <w:rsid w:val="00697D62"/>
    <w:rsid w:val="006A0AA2"/>
    <w:rsid w:val="006A0D10"/>
    <w:rsid w:val="006A3873"/>
    <w:rsid w:val="006A4CE8"/>
    <w:rsid w:val="006A5724"/>
    <w:rsid w:val="006A59B1"/>
    <w:rsid w:val="006B0372"/>
    <w:rsid w:val="006B0782"/>
    <w:rsid w:val="006B3A55"/>
    <w:rsid w:val="006B3EBB"/>
    <w:rsid w:val="006B4B2D"/>
    <w:rsid w:val="006B5045"/>
    <w:rsid w:val="006C01AD"/>
    <w:rsid w:val="006C07DE"/>
    <w:rsid w:val="006C10E7"/>
    <w:rsid w:val="006C2B42"/>
    <w:rsid w:val="006C618F"/>
    <w:rsid w:val="006C67E1"/>
    <w:rsid w:val="006C7077"/>
    <w:rsid w:val="006C7103"/>
    <w:rsid w:val="006C754D"/>
    <w:rsid w:val="006C7D06"/>
    <w:rsid w:val="006D18BA"/>
    <w:rsid w:val="006D45FD"/>
    <w:rsid w:val="006D51C3"/>
    <w:rsid w:val="006D56B8"/>
    <w:rsid w:val="006D7CC8"/>
    <w:rsid w:val="006E02C9"/>
    <w:rsid w:val="006E0CFE"/>
    <w:rsid w:val="006E1EA6"/>
    <w:rsid w:val="006E49DD"/>
    <w:rsid w:val="006F016C"/>
    <w:rsid w:val="006F06AF"/>
    <w:rsid w:val="006F078D"/>
    <w:rsid w:val="006F2441"/>
    <w:rsid w:val="006F294F"/>
    <w:rsid w:val="006F296C"/>
    <w:rsid w:val="006F2D2D"/>
    <w:rsid w:val="006F31E7"/>
    <w:rsid w:val="006F3729"/>
    <w:rsid w:val="006F389D"/>
    <w:rsid w:val="006F42B8"/>
    <w:rsid w:val="006F4FEA"/>
    <w:rsid w:val="006F7194"/>
    <w:rsid w:val="006F7C6C"/>
    <w:rsid w:val="007016DC"/>
    <w:rsid w:val="00701A7B"/>
    <w:rsid w:val="00701B94"/>
    <w:rsid w:val="007023B6"/>
    <w:rsid w:val="007043E8"/>
    <w:rsid w:val="00705014"/>
    <w:rsid w:val="00705EC8"/>
    <w:rsid w:val="0070625B"/>
    <w:rsid w:val="00712ADD"/>
    <w:rsid w:val="007132F1"/>
    <w:rsid w:val="00713587"/>
    <w:rsid w:val="00714E1B"/>
    <w:rsid w:val="0071572B"/>
    <w:rsid w:val="00715944"/>
    <w:rsid w:val="00720A33"/>
    <w:rsid w:val="00722175"/>
    <w:rsid w:val="007227DA"/>
    <w:rsid w:val="007239F8"/>
    <w:rsid w:val="00724AAA"/>
    <w:rsid w:val="00724AB3"/>
    <w:rsid w:val="00730557"/>
    <w:rsid w:val="00730E52"/>
    <w:rsid w:val="00736F64"/>
    <w:rsid w:val="0074092B"/>
    <w:rsid w:val="0074415B"/>
    <w:rsid w:val="00744667"/>
    <w:rsid w:val="00744965"/>
    <w:rsid w:val="00744A26"/>
    <w:rsid w:val="00745BAB"/>
    <w:rsid w:val="007501A7"/>
    <w:rsid w:val="0075036E"/>
    <w:rsid w:val="00752DD1"/>
    <w:rsid w:val="00755679"/>
    <w:rsid w:val="00762EA4"/>
    <w:rsid w:val="00763FAD"/>
    <w:rsid w:val="00764B3B"/>
    <w:rsid w:val="0076678B"/>
    <w:rsid w:val="007751B6"/>
    <w:rsid w:val="007756F7"/>
    <w:rsid w:val="0078035C"/>
    <w:rsid w:val="007810FC"/>
    <w:rsid w:val="007826B7"/>
    <w:rsid w:val="00783B0D"/>
    <w:rsid w:val="00785704"/>
    <w:rsid w:val="00785AD9"/>
    <w:rsid w:val="00785E15"/>
    <w:rsid w:val="00786FD5"/>
    <w:rsid w:val="00787931"/>
    <w:rsid w:val="00790485"/>
    <w:rsid w:val="00791AEA"/>
    <w:rsid w:val="00796FA7"/>
    <w:rsid w:val="00797498"/>
    <w:rsid w:val="007A15F1"/>
    <w:rsid w:val="007A5C6D"/>
    <w:rsid w:val="007A6C97"/>
    <w:rsid w:val="007A7346"/>
    <w:rsid w:val="007A78A8"/>
    <w:rsid w:val="007B09C0"/>
    <w:rsid w:val="007B0B87"/>
    <w:rsid w:val="007B1D72"/>
    <w:rsid w:val="007B21E8"/>
    <w:rsid w:val="007B2CB6"/>
    <w:rsid w:val="007B3A12"/>
    <w:rsid w:val="007B4213"/>
    <w:rsid w:val="007B59FA"/>
    <w:rsid w:val="007B5FFF"/>
    <w:rsid w:val="007B700F"/>
    <w:rsid w:val="007C25A0"/>
    <w:rsid w:val="007C562C"/>
    <w:rsid w:val="007C741A"/>
    <w:rsid w:val="007D0116"/>
    <w:rsid w:val="007D024A"/>
    <w:rsid w:val="007D4D19"/>
    <w:rsid w:val="007D68FB"/>
    <w:rsid w:val="007D794E"/>
    <w:rsid w:val="007E3FFC"/>
    <w:rsid w:val="007E495B"/>
    <w:rsid w:val="007E7687"/>
    <w:rsid w:val="007F120E"/>
    <w:rsid w:val="007F3C37"/>
    <w:rsid w:val="007F477A"/>
    <w:rsid w:val="007F600E"/>
    <w:rsid w:val="007F6A7F"/>
    <w:rsid w:val="007F743F"/>
    <w:rsid w:val="008003C1"/>
    <w:rsid w:val="00804735"/>
    <w:rsid w:val="008055D3"/>
    <w:rsid w:val="00805DDC"/>
    <w:rsid w:val="008073B5"/>
    <w:rsid w:val="00810EA5"/>
    <w:rsid w:val="00812B96"/>
    <w:rsid w:val="00817BB1"/>
    <w:rsid w:val="00820291"/>
    <w:rsid w:val="008219FF"/>
    <w:rsid w:val="00821DAE"/>
    <w:rsid w:val="0082335E"/>
    <w:rsid w:val="008239A3"/>
    <w:rsid w:val="008258E2"/>
    <w:rsid w:val="00825DB3"/>
    <w:rsid w:val="008317A6"/>
    <w:rsid w:val="00831E60"/>
    <w:rsid w:val="008347ED"/>
    <w:rsid w:val="0083514C"/>
    <w:rsid w:val="00835BD6"/>
    <w:rsid w:val="00836986"/>
    <w:rsid w:val="008370DE"/>
    <w:rsid w:val="008436A5"/>
    <w:rsid w:val="00846C0C"/>
    <w:rsid w:val="00847F45"/>
    <w:rsid w:val="00850DF2"/>
    <w:rsid w:val="00854D6A"/>
    <w:rsid w:val="00855076"/>
    <w:rsid w:val="00856E78"/>
    <w:rsid w:val="0086033F"/>
    <w:rsid w:val="00860BBE"/>
    <w:rsid w:val="00861CA5"/>
    <w:rsid w:val="00862ECC"/>
    <w:rsid w:val="00866989"/>
    <w:rsid w:val="00866B4F"/>
    <w:rsid w:val="00867759"/>
    <w:rsid w:val="00870915"/>
    <w:rsid w:val="00873B64"/>
    <w:rsid w:val="00880A39"/>
    <w:rsid w:val="0088147E"/>
    <w:rsid w:val="00882612"/>
    <w:rsid w:val="008846D4"/>
    <w:rsid w:val="0088780B"/>
    <w:rsid w:val="008921CD"/>
    <w:rsid w:val="00892B8C"/>
    <w:rsid w:val="008931BE"/>
    <w:rsid w:val="008941B5"/>
    <w:rsid w:val="00896B34"/>
    <w:rsid w:val="00897618"/>
    <w:rsid w:val="00897994"/>
    <w:rsid w:val="008A1A12"/>
    <w:rsid w:val="008A1C5E"/>
    <w:rsid w:val="008A1FC3"/>
    <w:rsid w:val="008A274E"/>
    <w:rsid w:val="008A36FC"/>
    <w:rsid w:val="008A458B"/>
    <w:rsid w:val="008A46D5"/>
    <w:rsid w:val="008A63C0"/>
    <w:rsid w:val="008B395E"/>
    <w:rsid w:val="008B44DE"/>
    <w:rsid w:val="008B4A25"/>
    <w:rsid w:val="008B5202"/>
    <w:rsid w:val="008B7111"/>
    <w:rsid w:val="008B78CC"/>
    <w:rsid w:val="008C020C"/>
    <w:rsid w:val="008C183C"/>
    <w:rsid w:val="008C6E6E"/>
    <w:rsid w:val="008D0F96"/>
    <w:rsid w:val="008D16D8"/>
    <w:rsid w:val="008D18A3"/>
    <w:rsid w:val="008D1FC2"/>
    <w:rsid w:val="008D4311"/>
    <w:rsid w:val="008D7973"/>
    <w:rsid w:val="008E0878"/>
    <w:rsid w:val="008E438B"/>
    <w:rsid w:val="008E4C72"/>
    <w:rsid w:val="008E6194"/>
    <w:rsid w:val="008E6230"/>
    <w:rsid w:val="008F4F5A"/>
    <w:rsid w:val="008F766E"/>
    <w:rsid w:val="009005DA"/>
    <w:rsid w:val="009023D7"/>
    <w:rsid w:val="009033CB"/>
    <w:rsid w:val="00904501"/>
    <w:rsid w:val="00906784"/>
    <w:rsid w:val="00906902"/>
    <w:rsid w:val="009109FC"/>
    <w:rsid w:val="00910DA7"/>
    <w:rsid w:val="00911EB5"/>
    <w:rsid w:val="00913A6B"/>
    <w:rsid w:val="009147CD"/>
    <w:rsid w:val="00915171"/>
    <w:rsid w:val="009171C1"/>
    <w:rsid w:val="00917D98"/>
    <w:rsid w:val="009219CF"/>
    <w:rsid w:val="009231B3"/>
    <w:rsid w:val="00924054"/>
    <w:rsid w:val="00925E94"/>
    <w:rsid w:val="009272D7"/>
    <w:rsid w:val="00927393"/>
    <w:rsid w:val="0092755A"/>
    <w:rsid w:val="00931A67"/>
    <w:rsid w:val="009323F9"/>
    <w:rsid w:val="00932F04"/>
    <w:rsid w:val="00933E76"/>
    <w:rsid w:val="00934341"/>
    <w:rsid w:val="009346DF"/>
    <w:rsid w:val="00934B69"/>
    <w:rsid w:val="0093561F"/>
    <w:rsid w:val="009358EB"/>
    <w:rsid w:val="00936299"/>
    <w:rsid w:val="00936CEE"/>
    <w:rsid w:val="009404F2"/>
    <w:rsid w:val="00941EA9"/>
    <w:rsid w:val="00942EEC"/>
    <w:rsid w:val="009447CF"/>
    <w:rsid w:val="00945798"/>
    <w:rsid w:val="00946169"/>
    <w:rsid w:val="0094654D"/>
    <w:rsid w:val="009468BC"/>
    <w:rsid w:val="00950614"/>
    <w:rsid w:val="00950E34"/>
    <w:rsid w:val="00951BF2"/>
    <w:rsid w:val="00951CB1"/>
    <w:rsid w:val="0095512C"/>
    <w:rsid w:val="00957756"/>
    <w:rsid w:val="009601A4"/>
    <w:rsid w:val="00960619"/>
    <w:rsid w:val="009608F6"/>
    <w:rsid w:val="00960D9D"/>
    <w:rsid w:val="009612FF"/>
    <w:rsid w:val="009618E5"/>
    <w:rsid w:val="009621F9"/>
    <w:rsid w:val="00962E27"/>
    <w:rsid w:val="00963999"/>
    <w:rsid w:val="00964878"/>
    <w:rsid w:val="009669BD"/>
    <w:rsid w:val="00966A3C"/>
    <w:rsid w:val="00966E6F"/>
    <w:rsid w:val="00973444"/>
    <w:rsid w:val="00973D33"/>
    <w:rsid w:val="00976BE6"/>
    <w:rsid w:val="00977EAB"/>
    <w:rsid w:val="009804B2"/>
    <w:rsid w:val="00981385"/>
    <w:rsid w:val="00982AA4"/>
    <w:rsid w:val="00983D57"/>
    <w:rsid w:val="00984825"/>
    <w:rsid w:val="009871E0"/>
    <w:rsid w:val="00987727"/>
    <w:rsid w:val="0099131B"/>
    <w:rsid w:val="009933CE"/>
    <w:rsid w:val="009936A2"/>
    <w:rsid w:val="0099586A"/>
    <w:rsid w:val="00995E9D"/>
    <w:rsid w:val="009A0F55"/>
    <w:rsid w:val="009A11FF"/>
    <w:rsid w:val="009A1305"/>
    <w:rsid w:val="009A4103"/>
    <w:rsid w:val="009A470B"/>
    <w:rsid w:val="009A4B0A"/>
    <w:rsid w:val="009A5F38"/>
    <w:rsid w:val="009A7054"/>
    <w:rsid w:val="009A7F70"/>
    <w:rsid w:val="009B23DE"/>
    <w:rsid w:val="009B4124"/>
    <w:rsid w:val="009B4E20"/>
    <w:rsid w:val="009B6548"/>
    <w:rsid w:val="009C0A87"/>
    <w:rsid w:val="009C1C1F"/>
    <w:rsid w:val="009C5050"/>
    <w:rsid w:val="009C52CF"/>
    <w:rsid w:val="009C5B22"/>
    <w:rsid w:val="009C606A"/>
    <w:rsid w:val="009C7431"/>
    <w:rsid w:val="009C7BD8"/>
    <w:rsid w:val="009D0D41"/>
    <w:rsid w:val="009D202E"/>
    <w:rsid w:val="009D5BE1"/>
    <w:rsid w:val="009D6F86"/>
    <w:rsid w:val="009D7230"/>
    <w:rsid w:val="009D735E"/>
    <w:rsid w:val="009E232A"/>
    <w:rsid w:val="009E5402"/>
    <w:rsid w:val="009E5F8C"/>
    <w:rsid w:val="009F214D"/>
    <w:rsid w:val="009F23B1"/>
    <w:rsid w:val="00A01ABE"/>
    <w:rsid w:val="00A0259C"/>
    <w:rsid w:val="00A02DE0"/>
    <w:rsid w:val="00A03BBE"/>
    <w:rsid w:val="00A04834"/>
    <w:rsid w:val="00A05106"/>
    <w:rsid w:val="00A063EE"/>
    <w:rsid w:val="00A0759A"/>
    <w:rsid w:val="00A133BA"/>
    <w:rsid w:val="00A138B7"/>
    <w:rsid w:val="00A1423E"/>
    <w:rsid w:val="00A17188"/>
    <w:rsid w:val="00A20781"/>
    <w:rsid w:val="00A20CAB"/>
    <w:rsid w:val="00A22418"/>
    <w:rsid w:val="00A227EF"/>
    <w:rsid w:val="00A235E2"/>
    <w:rsid w:val="00A2599D"/>
    <w:rsid w:val="00A345CE"/>
    <w:rsid w:val="00A354AB"/>
    <w:rsid w:val="00A3575C"/>
    <w:rsid w:val="00A35D35"/>
    <w:rsid w:val="00A362D0"/>
    <w:rsid w:val="00A37AAB"/>
    <w:rsid w:val="00A4165D"/>
    <w:rsid w:val="00A42A66"/>
    <w:rsid w:val="00A4492F"/>
    <w:rsid w:val="00A4636C"/>
    <w:rsid w:val="00A46506"/>
    <w:rsid w:val="00A4753E"/>
    <w:rsid w:val="00A50D27"/>
    <w:rsid w:val="00A5116B"/>
    <w:rsid w:val="00A52B0F"/>
    <w:rsid w:val="00A5736F"/>
    <w:rsid w:val="00A57AE8"/>
    <w:rsid w:val="00A60347"/>
    <w:rsid w:val="00A61A72"/>
    <w:rsid w:val="00A64AE1"/>
    <w:rsid w:val="00A6643B"/>
    <w:rsid w:val="00A702B4"/>
    <w:rsid w:val="00A70D5B"/>
    <w:rsid w:val="00A70EEA"/>
    <w:rsid w:val="00A72898"/>
    <w:rsid w:val="00A762F1"/>
    <w:rsid w:val="00A770DC"/>
    <w:rsid w:val="00A80464"/>
    <w:rsid w:val="00A847D9"/>
    <w:rsid w:val="00A86414"/>
    <w:rsid w:val="00A868B9"/>
    <w:rsid w:val="00A905C8"/>
    <w:rsid w:val="00A91173"/>
    <w:rsid w:val="00A91765"/>
    <w:rsid w:val="00A9237A"/>
    <w:rsid w:val="00A944DB"/>
    <w:rsid w:val="00A9460A"/>
    <w:rsid w:val="00A951C2"/>
    <w:rsid w:val="00A953E7"/>
    <w:rsid w:val="00A95BF6"/>
    <w:rsid w:val="00A960B7"/>
    <w:rsid w:val="00A97684"/>
    <w:rsid w:val="00AA17AC"/>
    <w:rsid w:val="00AA2ADB"/>
    <w:rsid w:val="00AA401C"/>
    <w:rsid w:val="00AA59B0"/>
    <w:rsid w:val="00AB4E0E"/>
    <w:rsid w:val="00AB5221"/>
    <w:rsid w:val="00AB6167"/>
    <w:rsid w:val="00AB73B7"/>
    <w:rsid w:val="00AC05E2"/>
    <w:rsid w:val="00AC2C1E"/>
    <w:rsid w:val="00AC37E2"/>
    <w:rsid w:val="00AC68C6"/>
    <w:rsid w:val="00AD1F59"/>
    <w:rsid w:val="00AD2E3C"/>
    <w:rsid w:val="00AD30FB"/>
    <w:rsid w:val="00AD36E4"/>
    <w:rsid w:val="00AD3A46"/>
    <w:rsid w:val="00AE0237"/>
    <w:rsid w:val="00AE096F"/>
    <w:rsid w:val="00AE0C4F"/>
    <w:rsid w:val="00AE21CA"/>
    <w:rsid w:val="00AE2FBE"/>
    <w:rsid w:val="00AE3954"/>
    <w:rsid w:val="00AE3C00"/>
    <w:rsid w:val="00AE3E79"/>
    <w:rsid w:val="00AE7260"/>
    <w:rsid w:val="00AE785C"/>
    <w:rsid w:val="00AF394B"/>
    <w:rsid w:val="00AF3B20"/>
    <w:rsid w:val="00AF3C97"/>
    <w:rsid w:val="00AF6FBC"/>
    <w:rsid w:val="00B02084"/>
    <w:rsid w:val="00B02D20"/>
    <w:rsid w:val="00B03DA9"/>
    <w:rsid w:val="00B04652"/>
    <w:rsid w:val="00B04E1C"/>
    <w:rsid w:val="00B062DF"/>
    <w:rsid w:val="00B06A89"/>
    <w:rsid w:val="00B07089"/>
    <w:rsid w:val="00B07181"/>
    <w:rsid w:val="00B10091"/>
    <w:rsid w:val="00B10ED3"/>
    <w:rsid w:val="00B17387"/>
    <w:rsid w:val="00B17905"/>
    <w:rsid w:val="00B212B0"/>
    <w:rsid w:val="00B23BB7"/>
    <w:rsid w:val="00B245EE"/>
    <w:rsid w:val="00B30D3F"/>
    <w:rsid w:val="00B3165C"/>
    <w:rsid w:val="00B31D2D"/>
    <w:rsid w:val="00B3371E"/>
    <w:rsid w:val="00B338C9"/>
    <w:rsid w:val="00B354DC"/>
    <w:rsid w:val="00B36273"/>
    <w:rsid w:val="00B3678B"/>
    <w:rsid w:val="00B36DF1"/>
    <w:rsid w:val="00B373DB"/>
    <w:rsid w:val="00B37B47"/>
    <w:rsid w:val="00B409F5"/>
    <w:rsid w:val="00B42441"/>
    <w:rsid w:val="00B45BF6"/>
    <w:rsid w:val="00B50FD6"/>
    <w:rsid w:val="00B53996"/>
    <w:rsid w:val="00B553AA"/>
    <w:rsid w:val="00B56D79"/>
    <w:rsid w:val="00B600E8"/>
    <w:rsid w:val="00B60BB4"/>
    <w:rsid w:val="00B61169"/>
    <w:rsid w:val="00B61305"/>
    <w:rsid w:val="00B61FDE"/>
    <w:rsid w:val="00B6302F"/>
    <w:rsid w:val="00B63D08"/>
    <w:rsid w:val="00B6450C"/>
    <w:rsid w:val="00B64F28"/>
    <w:rsid w:val="00B65BE4"/>
    <w:rsid w:val="00B66AEA"/>
    <w:rsid w:val="00B67391"/>
    <w:rsid w:val="00B70C95"/>
    <w:rsid w:val="00B72BBD"/>
    <w:rsid w:val="00B72C9E"/>
    <w:rsid w:val="00B72E96"/>
    <w:rsid w:val="00B7475C"/>
    <w:rsid w:val="00B76D9B"/>
    <w:rsid w:val="00B8277C"/>
    <w:rsid w:val="00B82879"/>
    <w:rsid w:val="00B82F62"/>
    <w:rsid w:val="00B8377A"/>
    <w:rsid w:val="00B83C7B"/>
    <w:rsid w:val="00B87538"/>
    <w:rsid w:val="00B901ED"/>
    <w:rsid w:val="00B904C8"/>
    <w:rsid w:val="00B905BC"/>
    <w:rsid w:val="00B90934"/>
    <w:rsid w:val="00B90A6B"/>
    <w:rsid w:val="00B90E41"/>
    <w:rsid w:val="00B9135D"/>
    <w:rsid w:val="00B92081"/>
    <w:rsid w:val="00B929FE"/>
    <w:rsid w:val="00B93C87"/>
    <w:rsid w:val="00B943C0"/>
    <w:rsid w:val="00B94936"/>
    <w:rsid w:val="00B94CAB"/>
    <w:rsid w:val="00B959B8"/>
    <w:rsid w:val="00BA0332"/>
    <w:rsid w:val="00BA1179"/>
    <w:rsid w:val="00BA55CB"/>
    <w:rsid w:val="00BB28E7"/>
    <w:rsid w:val="00BB3847"/>
    <w:rsid w:val="00BB4D49"/>
    <w:rsid w:val="00BB635F"/>
    <w:rsid w:val="00BB750A"/>
    <w:rsid w:val="00BB7D58"/>
    <w:rsid w:val="00BC3827"/>
    <w:rsid w:val="00BC398D"/>
    <w:rsid w:val="00BC44FA"/>
    <w:rsid w:val="00BC4CBB"/>
    <w:rsid w:val="00BC4DC2"/>
    <w:rsid w:val="00BC7BB3"/>
    <w:rsid w:val="00BD010D"/>
    <w:rsid w:val="00BD0ECB"/>
    <w:rsid w:val="00BD1C7B"/>
    <w:rsid w:val="00BD312D"/>
    <w:rsid w:val="00BD459F"/>
    <w:rsid w:val="00BD49B5"/>
    <w:rsid w:val="00BD6D64"/>
    <w:rsid w:val="00BE1263"/>
    <w:rsid w:val="00BE2EF2"/>
    <w:rsid w:val="00BF12FD"/>
    <w:rsid w:val="00BF1B1B"/>
    <w:rsid w:val="00BF1B7E"/>
    <w:rsid w:val="00BF563F"/>
    <w:rsid w:val="00C0227A"/>
    <w:rsid w:val="00C0232D"/>
    <w:rsid w:val="00C04A54"/>
    <w:rsid w:val="00C0553B"/>
    <w:rsid w:val="00C073A6"/>
    <w:rsid w:val="00C125AA"/>
    <w:rsid w:val="00C13C43"/>
    <w:rsid w:val="00C1473C"/>
    <w:rsid w:val="00C15A42"/>
    <w:rsid w:val="00C17BBD"/>
    <w:rsid w:val="00C20D21"/>
    <w:rsid w:val="00C217F7"/>
    <w:rsid w:val="00C2358B"/>
    <w:rsid w:val="00C23D24"/>
    <w:rsid w:val="00C25A53"/>
    <w:rsid w:val="00C27DD9"/>
    <w:rsid w:val="00C30254"/>
    <w:rsid w:val="00C31CA0"/>
    <w:rsid w:val="00C32346"/>
    <w:rsid w:val="00C35C96"/>
    <w:rsid w:val="00C40519"/>
    <w:rsid w:val="00C4329C"/>
    <w:rsid w:val="00C45402"/>
    <w:rsid w:val="00C45BEC"/>
    <w:rsid w:val="00C4631A"/>
    <w:rsid w:val="00C51A46"/>
    <w:rsid w:val="00C5311F"/>
    <w:rsid w:val="00C55FF3"/>
    <w:rsid w:val="00C56A6A"/>
    <w:rsid w:val="00C57F46"/>
    <w:rsid w:val="00C6082B"/>
    <w:rsid w:val="00C60D0C"/>
    <w:rsid w:val="00C61662"/>
    <w:rsid w:val="00C6206E"/>
    <w:rsid w:val="00C6236D"/>
    <w:rsid w:val="00C63650"/>
    <w:rsid w:val="00C6376E"/>
    <w:rsid w:val="00C65A46"/>
    <w:rsid w:val="00C67375"/>
    <w:rsid w:val="00C71B05"/>
    <w:rsid w:val="00C722EF"/>
    <w:rsid w:val="00C8294F"/>
    <w:rsid w:val="00C841AC"/>
    <w:rsid w:val="00C86DA2"/>
    <w:rsid w:val="00C900F1"/>
    <w:rsid w:val="00C92181"/>
    <w:rsid w:val="00C93CE9"/>
    <w:rsid w:val="00C9520E"/>
    <w:rsid w:val="00C96860"/>
    <w:rsid w:val="00C97278"/>
    <w:rsid w:val="00C974D9"/>
    <w:rsid w:val="00CA0E95"/>
    <w:rsid w:val="00CA2638"/>
    <w:rsid w:val="00CA2927"/>
    <w:rsid w:val="00CA43E0"/>
    <w:rsid w:val="00CA49AA"/>
    <w:rsid w:val="00CA5909"/>
    <w:rsid w:val="00CA5B63"/>
    <w:rsid w:val="00CB07F3"/>
    <w:rsid w:val="00CB2ED5"/>
    <w:rsid w:val="00CB384E"/>
    <w:rsid w:val="00CB3E60"/>
    <w:rsid w:val="00CB448C"/>
    <w:rsid w:val="00CB62D6"/>
    <w:rsid w:val="00CB6382"/>
    <w:rsid w:val="00CC038B"/>
    <w:rsid w:val="00CC43A7"/>
    <w:rsid w:val="00CC4CBE"/>
    <w:rsid w:val="00CC5D8B"/>
    <w:rsid w:val="00CC6C3D"/>
    <w:rsid w:val="00CC7580"/>
    <w:rsid w:val="00CC7C4B"/>
    <w:rsid w:val="00CC7F64"/>
    <w:rsid w:val="00CD0CCE"/>
    <w:rsid w:val="00CD145D"/>
    <w:rsid w:val="00CD1BFE"/>
    <w:rsid w:val="00CD3109"/>
    <w:rsid w:val="00CD3F5A"/>
    <w:rsid w:val="00CD40DC"/>
    <w:rsid w:val="00CD676C"/>
    <w:rsid w:val="00CD7FD3"/>
    <w:rsid w:val="00CE4700"/>
    <w:rsid w:val="00CE5070"/>
    <w:rsid w:val="00CE7010"/>
    <w:rsid w:val="00CE7E15"/>
    <w:rsid w:val="00CF1DC6"/>
    <w:rsid w:val="00CF1FA3"/>
    <w:rsid w:val="00CF3A45"/>
    <w:rsid w:val="00D03643"/>
    <w:rsid w:val="00D04BC9"/>
    <w:rsid w:val="00D04BD9"/>
    <w:rsid w:val="00D07DFC"/>
    <w:rsid w:val="00D101C9"/>
    <w:rsid w:val="00D10783"/>
    <w:rsid w:val="00D110B7"/>
    <w:rsid w:val="00D117A8"/>
    <w:rsid w:val="00D118B2"/>
    <w:rsid w:val="00D124E1"/>
    <w:rsid w:val="00D13059"/>
    <w:rsid w:val="00D1619D"/>
    <w:rsid w:val="00D1777F"/>
    <w:rsid w:val="00D2043A"/>
    <w:rsid w:val="00D2306E"/>
    <w:rsid w:val="00D23339"/>
    <w:rsid w:val="00D236FC"/>
    <w:rsid w:val="00D23F4F"/>
    <w:rsid w:val="00D25BC2"/>
    <w:rsid w:val="00D25E1D"/>
    <w:rsid w:val="00D31423"/>
    <w:rsid w:val="00D31B5E"/>
    <w:rsid w:val="00D3216A"/>
    <w:rsid w:val="00D33A46"/>
    <w:rsid w:val="00D33C04"/>
    <w:rsid w:val="00D33DB6"/>
    <w:rsid w:val="00D34EB8"/>
    <w:rsid w:val="00D373A4"/>
    <w:rsid w:val="00D37F59"/>
    <w:rsid w:val="00D40D61"/>
    <w:rsid w:val="00D42085"/>
    <w:rsid w:val="00D42364"/>
    <w:rsid w:val="00D4293A"/>
    <w:rsid w:val="00D42B1A"/>
    <w:rsid w:val="00D43E8B"/>
    <w:rsid w:val="00D44C20"/>
    <w:rsid w:val="00D4771F"/>
    <w:rsid w:val="00D50E88"/>
    <w:rsid w:val="00D51912"/>
    <w:rsid w:val="00D51AFF"/>
    <w:rsid w:val="00D520BA"/>
    <w:rsid w:val="00D524F8"/>
    <w:rsid w:val="00D533F4"/>
    <w:rsid w:val="00D55376"/>
    <w:rsid w:val="00D5665B"/>
    <w:rsid w:val="00D56EEA"/>
    <w:rsid w:val="00D6078F"/>
    <w:rsid w:val="00D64779"/>
    <w:rsid w:val="00D64847"/>
    <w:rsid w:val="00D67654"/>
    <w:rsid w:val="00D67EB3"/>
    <w:rsid w:val="00D70EE4"/>
    <w:rsid w:val="00D734B1"/>
    <w:rsid w:val="00D745AB"/>
    <w:rsid w:val="00D74674"/>
    <w:rsid w:val="00D76F38"/>
    <w:rsid w:val="00D77390"/>
    <w:rsid w:val="00D80346"/>
    <w:rsid w:val="00D8041A"/>
    <w:rsid w:val="00D84283"/>
    <w:rsid w:val="00D86537"/>
    <w:rsid w:val="00D9027B"/>
    <w:rsid w:val="00D90F6F"/>
    <w:rsid w:val="00D916CC"/>
    <w:rsid w:val="00D91840"/>
    <w:rsid w:val="00D9186A"/>
    <w:rsid w:val="00D933B1"/>
    <w:rsid w:val="00D93692"/>
    <w:rsid w:val="00D937C9"/>
    <w:rsid w:val="00D94A33"/>
    <w:rsid w:val="00D95390"/>
    <w:rsid w:val="00D953BE"/>
    <w:rsid w:val="00DA056A"/>
    <w:rsid w:val="00DA2096"/>
    <w:rsid w:val="00DA2D4B"/>
    <w:rsid w:val="00DA33B4"/>
    <w:rsid w:val="00DA3560"/>
    <w:rsid w:val="00DA4885"/>
    <w:rsid w:val="00DA57E2"/>
    <w:rsid w:val="00DA6423"/>
    <w:rsid w:val="00DB356F"/>
    <w:rsid w:val="00DB3965"/>
    <w:rsid w:val="00DB3D7F"/>
    <w:rsid w:val="00DB464F"/>
    <w:rsid w:val="00DB57FA"/>
    <w:rsid w:val="00DB6306"/>
    <w:rsid w:val="00DB701A"/>
    <w:rsid w:val="00DC1F30"/>
    <w:rsid w:val="00DC3687"/>
    <w:rsid w:val="00DC53FF"/>
    <w:rsid w:val="00DC63F4"/>
    <w:rsid w:val="00DC6D42"/>
    <w:rsid w:val="00DD2465"/>
    <w:rsid w:val="00DD4054"/>
    <w:rsid w:val="00DD45B2"/>
    <w:rsid w:val="00DD5CD7"/>
    <w:rsid w:val="00DD5EF5"/>
    <w:rsid w:val="00DE0C75"/>
    <w:rsid w:val="00DE1111"/>
    <w:rsid w:val="00DE178B"/>
    <w:rsid w:val="00DE2529"/>
    <w:rsid w:val="00DE2A09"/>
    <w:rsid w:val="00DE3DD6"/>
    <w:rsid w:val="00DE4267"/>
    <w:rsid w:val="00DE4305"/>
    <w:rsid w:val="00DE68C7"/>
    <w:rsid w:val="00DE7A08"/>
    <w:rsid w:val="00DF2CC3"/>
    <w:rsid w:val="00DF2E1E"/>
    <w:rsid w:val="00DF42C6"/>
    <w:rsid w:val="00DF4AEB"/>
    <w:rsid w:val="00DF5941"/>
    <w:rsid w:val="00DF5C78"/>
    <w:rsid w:val="00E041DB"/>
    <w:rsid w:val="00E05367"/>
    <w:rsid w:val="00E0571B"/>
    <w:rsid w:val="00E10715"/>
    <w:rsid w:val="00E11089"/>
    <w:rsid w:val="00E1191A"/>
    <w:rsid w:val="00E145B3"/>
    <w:rsid w:val="00E17A16"/>
    <w:rsid w:val="00E20ECC"/>
    <w:rsid w:val="00E2153D"/>
    <w:rsid w:val="00E2490F"/>
    <w:rsid w:val="00E24DA0"/>
    <w:rsid w:val="00E2662E"/>
    <w:rsid w:val="00E30706"/>
    <w:rsid w:val="00E31459"/>
    <w:rsid w:val="00E31E49"/>
    <w:rsid w:val="00E33E6F"/>
    <w:rsid w:val="00E34874"/>
    <w:rsid w:val="00E34C3F"/>
    <w:rsid w:val="00E35245"/>
    <w:rsid w:val="00E36E9D"/>
    <w:rsid w:val="00E40904"/>
    <w:rsid w:val="00E43244"/>
    <w:rsid w:val="00E44AE6"/>
    <w:rsid w:val="00E474BE"/>
    <w:rsid w:val="00E477F6"/>
    <w:rsid w:val="00E52749"/>
    <w:rsid w:val="00E57564"/>
    <w:rsid w:val="00E57689"/>
    <w:rsid w:val="00E57B32"/>
    <w:rsid w:val="00E64AF3"/>
    <w:rsid w:val="00E65AC8"/>
    <w:rsid w:val="00E67816"/>
    <w:rsid w:val="00E70D7D"/>
    <w:rsid w:val="00E73449"/>
    <w:rsid w:val="00E76C85"/>
    <w:rsid w:val="00E808A5"/>
    <w:rsid w:val="00E826DB"/>
    <w:rsid w:val="00E8395D"/>
    <w:rsid w:val="00E853CA"/>
    <w:rsid w:val="00E87044"/>
    <w:rsid w:val="00E930A2"/>
    <w:rsid w:val="00E934D7"/>
    <w:rsid w:val="00E94E1F"/>
    <w:rsid w:val="00EA1E7D"/>
    <w:rsid w:val="00EA2B24"/>
    <w:rsid w:val="00EA43ED"/>
    <w:rsid w:val="00EA4950"/>
    <w:rsid w:val="00EA659E"/>
    <w:rsid w:val="00EA6AC6"/>
    <w:rsid w:val="00EA7026"/>
    <w:rsid w:val="00EB202A"/>
    <w:rsid w:val="00EB4EF0"/>
    <w:rsid w:val="00EB5381"/>
    <w:rsid w:val="00EB7185"/>
    <w:rsid w:val="00EB726F"/>
    <w:rsid w:val="00EB73C9"/>
    <w:rsid w:val="00EB7A19"/>
    <w:rsid w:val="00EC3FA8"/>
    <w:rsid w:val="00EC5322"/>
    <w:rsid w:val="00ED34C7"/>
    <w:rsid w:val="00ED3FD7"/>
    <w:rsid w:val="00ED484E"/>
    <w:rsid w:val="00ED4B8E"/>
    <w:rsid w:val="00ED4E98"/>
    <w:rsid w:val="00ED566B"/>
    <w:rsid w:val="00EE1566"/>
    <w:rsid w:val="00EE6B5F"/>
    <w:rsid w:val="00EF24E8"/>
    <w:rsid w:val="00EF3DC5"/>
    <w:rsid w:val="00EF619E"/>
    <w:rsid w:val="00EF6B04"/>
    <w:rsid w:val="00EF732F"/>
    <w:rsid w:val="00F0158D"/>
    <w:rsid w:val="00F0364E"/>
    <w:rsid w:val="00F03C5C"/>
    <w:rsid w:val="00F04CCF"/>
    <w:rsid w:val="00F04D3C"/>
    <w:rsid w:val="00F077E5"/>
    <w:rsid w:val="00F07B73"/>
    <w:rsid w:val="00F10E89"/>
    <w:rsid w:val="00F20224"/>
    <w:rsid w:val="00F21038"/>
    <w:rsid w:val="00F232C2"/>
    <w:rsid w:val="00F23909"/>
    <w:rsid w:val="00F263E5"/>
    <w:rsid w:val="00F27E5E"/>
    <w:rsid w:val="00F30800"/>
    <w:rsid w:val="00F30810"/>
    <w:rsid w:val="00F3124E"/>
    <w:rsid w:val="00F314DF"/>
    <w:rsid w:val="00F32A36"/>
    <w:rsid w:val="00F37889"/>
    <w:rsid w:val="00F406A1"/>
    <w:rsid w:val="00F424E6"/>
    <w:rsid w:val="00F45698"/>
    <w:rsid w:val="00F4612F"/>
    <w:rsid w:val="00F5135C"/>
    <w:rsid w:val="00F51BD6"/>
    <w:rsid w:val="00F51F67"/>
    <w:rsid w:val="00F54036"/>
    <w:rsid w:val="00F56032"/>
    <w:rsid w:val="00F56BCD"/>
    <w:rsid w:val="00F57E96"/>
    <w:rsid w:val="00F60285"/>
    <w:rsid w:val="00F61F59"/>
    <w:rsid w:val="00F634EF"/>
    <w:rsid w:val="00F66900"/>
    <w:rsid w:val="00F67230"/>
    <w:rsid w:val="00F67399"/>
    <w:rsid w:val="00F70156"/>
    <w:rsid w:val="00F71D34"/>
    <w:rsid w:val="00F72E19"/>
    <w:rsid w:val="00F73332"/>
    <w:rsid w:val="00F76B72"/>
    <w:rsid w:val="00F76D7C"/>
    <w:rsid w:val="00F77905"/>
    <w:rsid w:val="00F81105"/>
    <w:rsid w:val="00F82A51"/>
    <w:rsid w:val="00F87886"/>
    <w:rsid w:val="00F87C40"/>
    <w:rsid w:val="00F9018C"/>
    <w:rsid w:val="00F92699"/>
    <w:rsid w:val="00F93FFD"/>
    <w:rsid w:val="00F94D47"/>
    <w:rsid w:val="00F960A6"/>
    <w:rsid w:val="00F96111"/>
    <w:rsid w:val="00F97DBD"/>
    <w:rsid w:val="00FA57C7"/>
    <w:rsid w:val="00FA64B0"/>
    <w:rsid w:val="00FB12D6"/>
    <w:rsid w:val="00FB4FB5"/>
    <w:rsid w:val="00FC3C92"/>
    <w:rsid w:val="00FC57B1"/>
    <w:rsid w:val="00FC70E7"/>
    <w:rsid w:val="00FC727C"/>
    <w:rsid w:val="00FD1F47"/>
    <w:rsid w:val="00FE0394"/>
    <w:rsid w:val="00FE0D5E"/>
    <w:rsid w:val="00FE2193"/>
    <w:rsid w:val="00FE4931"/>
    <w:rsid w:val="00FE4963"/>
    <w:rsid w:val="00FE6E63"/>
    <w:rsid w:val="00FE70FA"/>
    <w:rsid w:val="00FE77FB"/>
    <w:rsid w:val="00FF0B75"/>
    <w:rsid w:val="00FF151A"/>
    <w:rsid w:val="00FF20EC"/>
    <w:rsid w:val="00FF2B9C"/>
    <w:rsid w:val="00FF2BE3"/>
    <w:rsid w:val="00FF3D0E"/>
    <w:rsid w:val="00FF44D3"/>
    <w:rsid w:val="00FF5AF5"/>
    <w:rsid w:val="00FF6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B373DB"/>
    <w:rPr>
      <w:sz w:val="24"/>
      <w:szCs w:val="24"/>
    </w:rPr>
  </w:style>
  <w:style w:type="paragraph" w:styleId="1">
    <w:name w:val="heading 1"/>
    <w:basedOn w:val="a1"/>
    <w:next w:val="a1"/>
    <w:qFormat/>
    <w:rsid w:val="001E4CF2"/>
    <w:pPr>
      <w:keepNext/>
      <w:numPr>
        <w:numId w:val="1"/>
      </w:numPr>
      <w:spacing w:before="240" w:after="60"/>
      <w:outlineLvl w:val="0"/>
    </w:pPr>
    <w:rPr>
      <w:rFonts w:ascii="Arial" w:hAnsi="Arial"/>
      <w:b/>
      <w:bCs/>
      <w:kern w:val="1"/>
      <w:sz w:val="32"/>
      <w:szCs w:val="32"/>
    </w:rPr>
  </w:style>
  <w:style w:type="paragraph" w:styleId="2">
    <w:name w:val="heading 2"/>
    <w:basedOn w:val="a1"/>
    <w:next w:val="a1"/>
    <w:qFormat/>
    <w:rsid w:val="001E4CF2"/>
    <w:pPr>
      <w:keepNext/>
      <w:spacing w:before="240" w:after="60"/>
      <w:outlineLvl w:val="1"/>
    </w:pPr>
    <w:rPr>
      <w:rFonts w:ascii="Arial" w:hAnsi="Arial" w:cs="Arial"/>
      <w:b/>
      <w:bCs/>
      <w:i/>
      <w:iCs/>
      <w:sz w:val="28"/>
      <w:szCs w:val="28"/>
    </w:rPr>
  </w:style>
  <w:style w:type="paragraph" w:styleId="3">
    <w:name w:val="heading 3"/>
    <w:basedOn w:val="a1"/>
    <w:next w:val="a1"/>
    <w:qFormat/>
    <w:rsid w:val="001E4CF2"/>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1E4CF2"/>
    <w:pPr>
      <w:keepNext/>
      <w:numPr>
        <w:ilvl w:val="3"/>
        <w:numId w:val="1"/>
      </w:numPr>
      <w:spacing w:before="240" w:after="60"/>
      <w:outlineLvl w:val="3"/>
    </w:pPr>
    <w:rPr>
      <w:b/>
      <w:bCs/>
      <w:sz w:val="28"/>
      <w:szCs w:val="28"/>
    </w:rPr>
  </w:style>
  <w:style w:type="paragraph" w:styleId="5">
    <w:name w:val="heading 5"/>
    <w:basedOn w:val="a1"/>
    <w:next w:val="a1"/>
    <w:qFormat/>
    <w:rsid w:val="001E4CF2"/>
    <w:pPr>
      <w:keepNext/>
      <w:numPr>
        <w:ilvl w:val="4"/>
        <w:numId w:val="1"/>
      </w:numPr>
      <w:spacing w:before="120" w:after="120"/>
      <w:ind w:left="0" w:firstLine="720"/>
      <w:jc w:val="both"/>
      <w:outlineLvl w:val="4"/>
    </w:pPr>
    <w:rPr>
      <w:rFonts w:ascii="Arial" w:hAnsi="Arial"/>
      <w:szCs w:val="20"/>
    </w:rPr>
  </w:style>
  <w:style w:type="paragraph" w:styleId="6">
    <w:name w:val="heading 6"/>
    <w:basedOn w:val="a1"/>
    <w:next w:val="a1"/>
    <w:uiPriority w:val="9"/>
    <w:qFormat/>
    <w:rsid w:val="001E4CF2"/>
    <w:pPr>
      <w:keepNext/>
      <w:numPr>
        <w:ilvl w:val="5"/>
        <w:numId w:val="1"/>
      </w:numPr>
      <w:spacing w:before="120" w:after="120"/>
      <w:ind w:left="0" w:firstLine="720"/>
      <w:jc w:val="both"/>
      <w:outlineLvl w:val="5"/>
    </w:pPr>
    <w:rPr>
      <w:rFonts w:ascii="Arial" w:hAnsi="Arial"/>
      <w:szCs w:val="20"/>
    </w:rPr>
  </w:style>
  <w:style w:type="paragraph" w:styleId="7">
    <w:name w:val="heading 7"/>
    <w:basedOn w:val="a1"/>
    <w:next w:val="a1"/>
    <w:qFormat/>
    <w:rsid w:val="001E4CF2"/>
    <w:pPr>
      <w:keepLines/>
      <w:numPr>
        <w:ilvl w:val="6"/>
        <w:numId w:val="1"/>
      </w:numPr>
      <w:spacing w:before="240" w:after="60"/>
      <w:ind w:left="0" w:firstLine="567"/>
      <w:jc w:val="both"/>
      <w:outlineLvl w:val="6"/>
    </w:pPr>
    <w:rPr>
      <w:rFonts w:ascii="Arial" w:hAnsi="Arial"/>
      <w:kern w:val="1"/>
      <w:szCs w:val="20"/>
    </w:rPr>
  </w:style>
  <w:style w:type="paragraph" w:styleId="8">
    <w:name w:val="heading 8"/>
    <w:basedOn w:val="a1"/>
    <w:next w:val="a1"/>
    <w:qFormat/>
    <w:rsid w:val="001E4CF2"/>
    <w:pPr>
      <w:keepNext/>
      <w:numPr>
        <w:ilvl w:val="7"/>
        <w:numId w:val="1"/>
      </w:numPr>
      <w:spacing w:before="120" w:after="120"/>
      <w:ind w:left="0" w:firstLine="720"/>
      <w:jc w:val="both"/>
      <w:outlineLvl w:val="7"/>
    </w:pPr>
    <w:rPr>
      <w:rFonts w:ascii="Arial" w:hAnsi="Arial"/>
      <w:szCs w:val="20"/>
    </w:rPr>
  </w:style>
  <w:style w:type="paragraph" w:styleId="9">
    <w:name w:val="heading 9"/>
    <w:basedOn w:val="a1"/>
    <w:next w:val="a1"/>
    <w:qFormat/>
    <w:rsid w:val="001E4CF2"/>
    <w:pPr>
      <w:keepNext/>
      <w:numPr>
        <w:ilvl w:val="8"/>
        <w:numId w:val="1"/>
      </w:numPr>
      <w:spacing w:before="40" w:after="40"/>
      <w:jc w:val="both"/>
      <w:outlineLvl w:val="8"/>
    </w:pPr>
    <w:rPr>
      <w:rFonts w:ascii="Arial" w:hAnsi="Arial"/>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E4CF2"/>
  </w:style>
  <w:style w:type="character" w:customStyle="1" w:styleId="WW8Num1z1">
    <w:name w:val="WW8Num1z1"/>
    <w:rsid w:val="001E4CF2"/>
  </w:style>
  <w:style w:type="character" w:customStyle="1" w:styleId="WW8Num1z2">
    <w:name w:val="WW8Num1z2"/>
    <w:rsid w:val="001E4CF2"/>
  </w:style>
  <w:style w:type="character" w:customStyle="1" w:styleId="WW8Num1z3">
    <w:name w:val="WW8Num1z3"/>
    <w:rsid w:val="001E4CF2"/>
  </w:style>
  <w:style w:type="character" w:customStyle="1" w:styleId="WW8Num1z4">
    <w:name w:val="WW8Num1z4"/>
    <w:rsid w:val="001E4CF2"/>
  </w:style>
  <w:style w:type="character" w:customStyle="1" w:styleId="WW8Num1z5">
    <w:name w:val="WW8Num1z5"/>
    <w:rsid w:val="001E4CF2"/>
  </w:style>
  <w:style w:type="character" w:customStyle="1" w:styleId="WW8Num1z6">
    <w:name w:val="WW8Num1z6"/>
    <w:rsid w:val="001E4CF2"/>
  </w:style>
  <w:style w:type="character" w:customStyle="1" w:styleId="WW8Num1z7">
    <w:name w:val="WW8Num1z7"/>
    <w:rsid w:val="001E4CF2"/>
  </w:style>
  <w:style w:type="character" w:customStyle="1" w:styleId="WW8Num1z8">
    <w:name w:val="WW8Num1z8"/>
    <w:rsid w:val="001E4CF2"/>
  </w:style>
  <w:style w:type="character" w:customStyle="1" w:styleId="WW8Num2z0">
    <w:name w:val="WW8Num2z0"/>
    <w:rsid w:val="001E4CF2"/>
  </w:style>
  <w:style w:type="character" w:customStyle="1" w:styleId="WW8Num2z1">
    <w:name w:val="WW8Num2z1"/>
    <w:rsid w:val="001E4CF2"/>
  </w:style>
  <w:style w:type="character" w:customStyle="1" w:styleId="WW8Num2z2">
    <w:name w:val="WW8Num2z2"/>
    <w:rsid w:val="001E4CF2"/>
  </w:style>
  <w:style w:type="character" w:customStyle="1" w:styleId="WW8Num2z3">
    <w:name w:val="WW8Num2z3"/>
    <w:rsid w:val="001E4CF2"/>
  </w:style>
  <w:style w:type="character" w:customStyle="1" w:styleId="WW8Num2z4">
    <w:name w:val="WW8Num2z4"/>
    <w:rsid w:val="001E4CF2"/>
  </w:style>
  <w:style w:type="character" w:customStyle="1" w:styleId="WW8Num2z5">
    <w:name w:val="WW8Num2z5"/>
    <w:rsid w:val="001E4CF2"/>
  </w:style>
  <w:style w:type="character" w:customStyle="1" w:styleId="WW8Num2z6">
    <w:name w:val="WW8Num2z6"/>
    <w:rsid w:val="001E4CF2"/>
  </w:style>
  <w:style w:type="character" w:customStyle="1" w:styleId="WW8Num2z7">
    <w:name w:val="WW8Num2z7"/>
    <w:rsid w:val="001E4CF2"/>
  </w:style>
  <w:style w:type="character" w:customStyle="1" w:styleId="WW8Num2z8">
    <w:name w:val="WW8Num2z8"/>
    <w:rsid w:val="001E4CF2"/>
  </w:style>
  <w:style w:type="character" w:customStyle="1" w:styleId="WW8Num3z0">
    <w:name w:val="WW8Num3z0"/>
    <w:rsid w:val="001E4CF2"/>
  </w:style>
  <w:style w:type="character" w:customStyle="1" w:styleId="WW8Num3z1">
    <w:name w:val="WW8Num3z1"/>
    <w:rsid w:val="001E4CF2"/>
  </w:style>
  <w:style w:type="character" w:customStyle="1" w:styleId="WW8Num3z2">
    <w:name w:val="WW8Num3z2"/>
    <w:rsid w:val="001E4CF2"/>
  </w:style>
  <w:style w:type="character" w:customStyle="1" w:styleId="WW8Num3z3">
    <w:name w:val="WW8Num3z3"/>
    <w:rsid w:val="001E4CF2"/>
  </w:style>
  <w:style w:type="character" w:customStyle="1" w:styleId="WW8Num3z4">
    <w:name w:val="WW8Num3z4"/>
    <w:rsid w:val="001E4CF2"/>
  </w:style>
  <w:style w:type="character" w:customStyle="1" w:styleId="WW8Num3z5">
    <w:name w:val="WW8Num3z5"/>
    <w:rsid w:val="001E4CF2"/>
  </w:style>
  <w:style w:type="character" w:customStyle="1" w:styleId="WW8Num3z6">
    <w:name w:val="WW8Num3z6"/>
    <w:rsid w:val="001E4CF2"/>
  </w:style>
  <w:style w:type="character" w:customStyle="1" w:styleId="WW8Num3z7">
    <w:name w:val="WW8Num3z7"/>
    <w:rsid w:val="001E4CF2"/>
  </w:style>
  <w:style w:type="character" w:customStyle="1" w:styleId="WW8Num3z8">
    <w:name w:val="WW8Num3z8"/>
    <w:rsid w:val="001E4CF2"/>
  </w:style>
  <w:style w:type="character" w:customStyle="1" w:styleId="WW8Num4z0">
    <w:name w:val="WW8Num4z0"/>
    <w:rsid w:val="001E4CF2"/>
  </w:style>
  <w:style w:type="character" w:customStyle="1" w:styleId="WW8Num4z1">
    <w:name w:val="WW8Num4z1"/>
    <w:rsid w:val="001E4CF2"/>
  </w:style>
  <w:style w:type="character" w:customStyle="1" w:styleId="WW8Num4z2">
    <w:name w:val="WW8Num4z2"/>
    <w:rsid w:val="001E4CF2"/>
  </w:style>
  <w:style w:type="character" w:customStyle="1" w:styleId="WW8Num4z3">
    <w:name w:val="WW8Num4z3"/>
    <w:rsid w:val="001E4CF2"/>
  </w:style>
  <w:style w:type="character" w:customStyle="1" w:styleId="WW8Num4z4">
    <w:name w:val="WW8Num4z4"/>
    <w:rsid w:val="001E4CF2"/>
  </w:style>
  <w:style w:type="character" w:customStyle="1" w:styleId="WW8Num4z5">
    <w:name w:val="WW8Num4z5"/>
    <w:rsid w:val="001E4CF2"/>
  </w:style>
  <w:style w:type="character" w:customStyle="1" w:styleId="WW8Num4z6">
    <w:name w:val="WW8Num4z6"/>
    <w:rsid w:val="001E4CF2"/>
  </w:style>
  <w:style w:type="character" w:customStyle="1" w:styleId="WW8Num4z7">
    <w:name w:val="WW8Num4z7"/>
    <w:rsid w:val="001E4CF2"/>
  </w:style>
  <w:style w:type="character" w:customStyle="1" w:styleId="WW8Num4z8">
    <w:name w:val="WW8Num4z8"/>
    <w:rsid w:val="001E4CF2"/>
  </w:style>
  <w:style w:type="character" w:customStyle="1" w:styleId="WW8Num5z0">
    <w:name w:val="WW8Num5z0"/>
    <w:rsid w:val="001E4CF2"/>
  </w:style>
  <w:style w:type="character" w:customStyle="1" w:styleId="WW8Num5z1">
    <w:name w:val="WW8Num5z1"/>
    <w:rsid w:val="001E4CF2"/>
  </w:style>
  <w:style w:type="character" w:customStyle="1" w:styleId="WW8Num5z2">
    <w:name w:val="WW8Num5z2"/>
    <w:rsid w:val="001E4CF2"/>
  </w:style>
  <w:style w:type="character" w:customStyle="1" w:styleId="WW8Num5z3">
    <w:name w:val="WW8Num5z3"/>
    <w:rsid w:val="001E4CF2"/>
  </w:style>
  <w:style w:type="character" w:customStyle="1" w:styleId="WW8Num5z4">
    <w:name w:val="WW8Num5z4"/>
    <w:rsid w:val="001E4CF2"/>
  </w:style>
  <w:style w:type="character" w:customStyle="1" w:styleId="WW8Num5z5">
    <w:name w:val="WW8Num5z5"/>
    <w:rsid w:val="001E4CF2"/>
  </w:style>
  <w:style w:type="character" w:customStyle="1" w:styleId="WW8Num5z6">
    <w:name w:val="WW8Num5z6"/>
    <w:rsid w:val="001E4CF2"/>
  </w:style>
  <w:style w:type="character" w:customStyle="1" w:styleId="WW8Num5z7">
    <w:name w:val="WW8Num5z7"/>
    <w:rsid w:val="001E4CF2"/>
  </w:style>
  <w:style w:type="character" w:customStyle="1" w:styleId="WW8Num5z8">
    <w:name w:val="WW8Num5z8"/>
    <w:rsid w:val="001E4CF2"/>
  </w:style>
  <w:style w:type="character" w:customStyle="1" w:styleId="WW8Num6z0">
    <w:name w:val="WW8Num6z0"/>
    <w:rsid w:val="001E4CF2"/>
    <w:rPr>
      <w:rFonts w:ascii="Times New Roman" w:hAnsi="Times New Roman" w:cs="Times New Roman"/>
      <w:b w:val="0"/>
      <w:bCs w:val="0"/>
      <w:sz w:val="24"/>
      <w:szCs w:val="24"/>
    </w:rPr>
  </w:style>
  <w:style w:type="character" w:customStyle="1" w:styleId="WW8Num6z1">
    <w:name w:val="WW8Num6z1"/>
    <w:rsid w:val="001E4CF2"/>
  </w:style>
  <w:style w:type="character" w:customStyle="1" w:styleId="WW8Num6z2">
    <w:name w:val="WW8Num6z2"/>
    <w:rsid w:val="001E4CF2"/>
  </w:style>
  <w:style w:type="character" w:customStyle="1" w:styleId="WW8Num6z3">
    <w:name w:val="WW8Num6z3"/>
    <w:rsid w:val="001E4CF2"/>
  </w:style>
  <w:style w:type="character" w:customStyle="1" w:styleId="WW8Num6z4">
    <w:name w:val="WW8Num6z4"/>
    <w:rsid w:val="001E4CF2"/>
  </w:style>
  <w:style w:type="character" w:customStyle="1" w:styleId="WW8Num6z5">
    <w:name w:val="WW8Num6z5"/>
    <w:rsid w:val="001E4CF2"/>
  </w:style>
  <w:style w:type="character" w:customStyle="1" w:styleId="WW8Num6z6">
    <w:name w:val="WW8Num6z6"/>
    <w:rsid w:val="001E4CF2"/>
  </w:style>
  <w:style w:type="character" w:customStyle="1" w:styleId="WW8Num6z7">
    <w:name w:val="WW8Num6z7"/>
    <w:rsid w:val="001E4CF2"/>
  </w:style>
  <w:style w:type="character" w:customStyle="1" w:styleId="WW8Num6z8">
    <w:name w:val="WW8Num6z8"/>
    <w:rsid w:val="001E4CF2"/>
  </w:style>
  <w:style w:type="character" w:customStyle="1" w:styleId="WW8Num7z0">
    <w:name w:val="WW8Num7z0"/>
    <w:rsid w:val="001E4CF2"/>
    <w:rPr>
      <w:rFonts w:ascii="Times New Roman" w:hAnsi="Times New Roman" w:cs="Times New Roman"/>
      <w:b w:val="0"/>
      <w:bCs w:val="0"/>
      <w:sz w:val="24"/>
      <w:szCs w:val="24"/>
    </w:rPr>
  </w:style>
  <w:style w:type="character" w:customStyle="1" w:styleId="WW8Num7z1">
    <w:name w:val="WW8Num7z1"/>
    <w:rsid w:val="001E4CF2"/>
  </w:style>
  <w:style w:type="character" w:customStyle="1" w:styleId="WW8Num7z2">
    <w:name w:val="WW8Num7z2"/>
    <w:rsid w:val="001E4CF2"/>
  </w:style>
  <w:style w:type="character" w:customStyle="1" w:styleId="WW8Num7z3">
    <w:name w:val="WW8Num7z3"/>
    <w:rsid w:val="001E4CF2"/>
  </w:style>
  <w:style w:type="character" w:customStyle="1" w:styleId="WW8Num7z4">
    <w:name w:val="WW8Num7z4"/>
    <w:rsid w:val="001E4CF2"/>
  </w:style>
  <w:style w:type="character" w:customStyle="1" w:styleId="WW8Num7z5">
    <w:name w:val="WW8Num7z5"/>
    <w:rsid w:val="001E4CF2"/>
  </w:style>
  <w:style w:type="character" w:customStyle="1" w:styleId="WW8Num7z6">
    <w:name w:val="WW8Num7z6"/>
    <w:rsid w:val="001E4CF2"/>
  </w:style>
  <w:style w:type="character" w:customStyle="1" w:styleId="WW8Num7z7">
    <w:name w:val="WW8Num7z7"/>
    <w:rsid w:val="001E4CF2"/>
  </w:style>
  <w:style w:type="character" w:customStyle="1" w:styleId="WW8Num7z8">
    <w:name w:val="WW8Num7z8"/>
    <w:rsid w:val="001E4CF2"/>
  </w:style>
  <w:style w:type="character" w:customStyle="1" w:styleId="WW8Num8z0">
    <w:name w:val="WW8Num8z0"/>
    <w:rsid w:val="001E4CF2"/>
    <w:rPr>
      <w:rFonts w:ascii="Times New Roman" w:hAnsi="Times New Roman" w:cs="Times New Roman"/>
      <w:b w:val="0"/>
      <w:bCs w:val="0"/>
      <w:sz w:val="24"/>
      <w:szCs w:val="24"/>
    </w:rPr>
  </w:style>
  <w:style w:type="character" w:customStyle="1" w:styleId="WW8Num8z1">
    <w:name w:val="WW8Num8z1"/>
    <w:rsid w:val="001E4CF2"/>
  </w:style>
  <w:style w:type="character" w:customStyle="1" w:styleId="WW8Num8z2">
    <w:name w:val="WW8Num8z2"/>
    <w:rsid w:val="001E4CF2"/>
  </w:style>
  <w:style w:type="character" w:customStyle="1" w:styleId="WW8Num8z3">
    <w:name w:val="WW8Num8z3"/>
    <w:rsid w:val="001E4CF2"/>
  </w:style>
  <w:style w:type="character" w:customStyle="1" w:styleId="WW8Num8z4">
    <w:name w:val="WW8Num8z4"/>
    <w:rsid w:val="001E4CF2"/>
  </w:style>
  <w:style w:type="character" w:customStyle="1" w:styleId="WW8Num8z5">
    <w:name w:val="WW8Num8z5"/>
    <w:rsid w:val="001E4CF2"/>
  </w:style>
  <w:style w:type="character" w:customStyle="1" w:styleId="WW8Num8z6">
    <w:name w:val="WW8Num8z6"/>
    <w:rsid w:val="001E4CF2"/>
  </w:style>
  <w:style w:type="character" w:customStyle="1" w:styleId="WW8Num8z7">
    <w:name w:val="WW8Num8z7"/>
    <w:rsid w:val="001E4CF2"/>
  </w:style>
  <w:style w:type="character" w:customStyle="1" w:styleId="WW8Num8z8">
    <w:name w:val="WW8Num8z8"/>
    <w:rsid w:val="001E4CF2"/>
  </w:style>
  <w:style w:type="character" w:customStyle="1" w:styleId="WW8Num9z0">
    <w:name w:val="WW8Num9z0"/>
    <w:rsid w:val="001E4CF2"/>
    <w:rPr>
      <w:rFonts w:hint="default"/>
    </w:rPr>
  </w:style>
  <w:style w:type="character" w:customStyle="1" w:styleId="WW8Num10z0">
    <w:name w:val="WW8Num10z0"/>
    <w:rsid w:val="001E4CF2"/>
  </w:style>
  <w:style w:type="character" w:customStyle="1" w:styleId="WW8Num10z1">
    <w:name w:val="WW8Num10z1"/>
    <w:rsid w:val="001E4CF2"/>
  </w:style>
  <w:style w:type="character" w:customStyle="1" w:styleId="WW8Num10z2">
    <w:name w:val="WW8Num10z2"/>
    <w:rsid w:val="001E4CF2"/>
  </w:style>
  <w:style w:type="character" w:customStyle="1" w:styleId="WW8Num10z3">
    <w:name w:val="WW8Num10z3"/>
    <w:rsid w:val="001E4CF2"/>
  </w:style>
  <w:style w:type="character" w:customStyle="1" w:styleId="WW8Num10z4">
    <w:name w:val="WW8Num10z4"/>
    <w:rsid w:val="001E4CF2"/>
  </w:style>
  <w:style w:type="character" w:customStyle="1" w:styleId="WW8Num10z5">
    <w:name w:val="WW8Num10z5"/>
    <w:rsid w:val="001E4CF2"/>
  </w:style>
  <w:style w:type="character" w:customStyle="1" w:styleId="WW8Num10z6">
    <w:name w:val="WW8Num10z6"/>
    <w:rsid w:val="001E4CF2"/>
  </w:style>
  <w:style w:type="character" w:customStyle="1" w:styleId="WW8Num10z7">
    <w:name w:val="WW8Num10z7"/>
    <w:rsid w:val="001E4CF2"/>
  </w:style>
  <w:style w:type="character" w:customStyle="1" w:styleId="WW8Num10z8">
    <w:name w:val="WW8Num10z8"/>
    <w:rsid w:val="001E4CF2"/>
  </w:style>
  <w:style w:type="character" w:customStyle="1" w:styleId="WW8Num11z0">
    <w:name w:val="WW8Num11z0"/>
    <w:rsid w:val="001E4CF2"/>
  </w:style>
  <w:style w:type="character" w:customStyle="1" w:styleId="WW8Num11z1">
    <w:name w:val="WW8Num11z1"/>
    <w:rsid w:val="001E4CF2"/>
  </w:style>
  <w:style w:type="character" w:customStyle="1" w:styleId="WW8Num11z2">
    <w:name w:val="WW8Num11z2"/>
    <w:rsid w:val="001E4CF2"/>
  </w:style>
  <w:style w:type="character" w:customStyle="1" w:styleId="WW8Num11z3">
    <w:name w:val="WW8Num11z3"/>
    <w:rsid w:val="001E4CF2"/>
  </w:style>
  <w:style w:type="character" w:customStyle="1" w:styleId="WW8Num11z4">
    <w:name w:val="WW8Num11z4"/>
    <w:rsid w:val="001E4CF2"/>
  </w:style>
  <w:style w:type="character" w:customStyle="1" w:styleId="WW8Num11z5">
    <w:name w:val="WW8Num11z5"/>
    <w:rsid w:val="001E4CF2"/>
  </w:style>
  <w:style w:type="character" w:customStyle="1" w:styleId="WW8Num11z6">
    <w:name w:val="WW8Num11z6"/>
    <w:rsid w:val="001E4CF2"/>
  </w:style>
  <w:style w:type="character" w:customStyle="1" w:styleId="WW8Num11z7">
    <w:name w:val="WW8Num11z7"/>
    <w:rsid w:val="001E4CF2"/>
  </w:style>
  <w:style w:type="character" w:customStyle="1" w:styleId="WW8Num11z8">
    <w:name w:val="WW8Num11z8"/>
    <w:rsid w:val="001E4CF2"/>
  </w:style>
  <w:style w:type="character" w:customStyle="1" w:styleId="WW8Num12z0">
    <w:name w:val="WW8Num12z0"/>
    <w:rsid w:val="001E4CF2"/>
    <w:rPr>
      <w:rFonts w:hint="default"/>
    </w:rPr>
  </w:style>
  <w:style w:type="character" w:customStyle="1" w:styleId="WW8Num12z1">
    <w:name w:val="WW8Num12z1"/>
    <w:rsid w:val="001E4CF2"/>
  </w:style>
  <w:style w:type="character" w:customStyle="1" w:styleId="WW8Num12z2">
    <w:name w:val="WW8Num12z2"/>
    <w:rsid w:val="001E4CF2"/>
  </w:style>
  <w:style w:type="character" w:customStyle="1" w:styleId="WW8Num12z3">
    <w:name w:val="WW8Num12z3"/>
    <w:rsid w:val="001E4CF2"/>
  </w:style>
  <w:style w:type="character" w:customStyle="1" w:styleId="WW8Num12z4">
    <w:name w:val="WW8Num12z4"/>
    <w:rsid w:val="001E4CF2"/>
  </w:style>
  <w:style w:type="character" w:customStyle="1" w:styleId="WW8Num12z5">
    <w:name w:val="WW8Num12z5"/>
    <w:rsid w:val="001E4CF2"/>
  </w:style>
  <w:style w:type="character" w:customStyle="1" w:styleId="WW8Num12z6">
    <w:name w:val="WW8Num12z6"/>
    <w:rsid w:val="001E4CF2"/>
  </w:style>
  <w:style w:type="character" w:customStyle="1" w:styleId="WW8Num12z7">
    <w:name w:val="WW8Num12z7"/>
    <w:rsid w:val="001E4CF2"/>
  </w:style>
  <w:style w:type="character" w:customStyle="1" w:styleId="WW8Num12z8">
    <w:name w:val="WW8Num12z8"/>
    <w:rsid w:val="001E4CF2"/>
  </w:style>
  <w:style w:type="character" w:customStyle="1" w:styleId="WW8Num13z0">
    <w:name w:val="WW8Num13z0"/>
    <w:rsid w:val="001E4CF2"/>
    <w:rPr>
      <w:rFonts w:hint="default"/>
    </w:rPr>
  </w:style>
  <w:style w:type="character" w:customStyle="1" w:styleId="WW8Num14z0">
    <w:name w:val="WW8Num14z0"/>
    <w:rsid w:val="001E4CF2"/>
    <w:rPr>
      <w:rFonts w:hint="default"/>
    </w:rPr>
  </w:style>
  <w:style w:type="character" w:customStyle="1" w:styleId="WW8Num14z1">
    <w:name w:val="WW8Num14z1"/>
    <w:rsid w:val="001E4CF2"/>
  </w:style>
  <w:style w:type="character" w:customStyle="1" w:styleId="WW8Num14z2">
    <w:name w:val="WW8Num14z2"/>
    <w:rsid w:val="001E4CF2"/>
  </w:style>
  <w:style w:type="character" w:customStyle="1" w:styleId="WW8Num14z3">
    <w:name w:val="WW8Num14z3"/>
    <w:rsid w:val="001E4CF2"/>
  </w:style>
  <w:style w:type="character" w:customStyle="1" w:styleId="WW8Num14z4">
    <w:name w:val="WW8Num14z4"/>
    <w:rsid w:val="001E4CF2"/>
  </w:style>
  <w:style w:type="character" w:customStyle="1" w:styleId="WW8Num14z5">
    <w:name w:val="WW8Num14z5"/>
    <w:rsid w:val="001E4CF2"/>
  </w:style>
  <w:style w:type="character" w:customStyle="1" w:styleId="WW8Num14z6">
    <w:name w:val="WW8Num14z6"/>
    <w:rsid w:val="001E4CF2"/>
  </w:style>
  <w:style w:type="character" w:customStyle="1" w:styleId="WW8Num14z7">
    <w:name w:val="WW8Num14z7"/>
    <w:rsid w:val="001E4CF2"/>
  </w:style>
  <w:style w:type="character" w:customStyle="1" w:styleId="WW8Num14z8">
    <w:name w:val="WW8Num14z8"/>
    <w:rsid w:val="001E4CF2"/>
  </w:style>
  <w:style w:type="character" w:customStyle="1" w:styleId="WW8Num15z0">
    <w:name w:val="WW8Num15z0"/>
    <w:rsid w:val="001E4CF2"/>
  </w:style>
  <w:style w:type="character" w:customStyle="1" w:styleId="WW8Num15z1">
    <w:name w:val="WW8Num15z1"/>
    <w:rsid w:val="001E4CF2"/>
  </w:style>
  <w:style w:type="character" w:customStyle="1" w:styleId="WW8Num15z2">
    <w:name w:val="WW8Num15z2"/>
    <w:rsid w:val="001E4CF2"/>
  </w:style>
  <w:style w:type="character" w:customStyle="1" w:styleId="WW8Num15z3">
    <w:name w:val="WW8Num15z3"/>
    <w:rsid w:val="001E4CF2"/>
  </w:style>
  <w:style w:type="character" w:customStyle="1" w:styleId="WW8Num15z4">
    <w:name w:val="WW8Num15z4"/>
    <w:rsid w:val="001E4CF2"/>
  </w:style>
  <w:style w:type="character" w:customStyle="1" w:styleId="WW8Num15z5">
    <w:name w:val="WW8Num15z5"/>
    <w:rsid w:val="001E4CF2"/>
  </w:style>
  <w:style w:type="character" w:customStyle="1" w:styleId="WW8Num15z6">
    <w:name w:val="WW8Num15z6"/>
    <w:rsid w:val="001E4CF2"/>
  </w:style>
  <w:style w:type="character" w:customStyle="1" w:styleId="WW8Num15z7">
    <w:name w:val="WW8Num15z7"/>
    <w:rsid w:val="001E4CF2"/>
  </w:style>
  <w:style w:type="character" w:customStyle="1" w:styleId="WW8Num15z8">
    <w:name w:val="WW8Num15z8"/>
    <w:rsid w:val="001E4CF2"/>
  </w:style>
  <w:style w:type="character" w:customStyle="1" w:styleId="WW8Num16z0">
    <w:name w:val="WW8Num16z0"/>
    <w:rsid w:val="001E4CF2"/>
    <w:rPr>
      <w:rFonts w:ascii="Times New Roman" w:hAnsi="Times New Roman" w:cs="Times New Roman" w:hint="default"/>
    </w:rPr>
  </w:style>
  <w:style w:type="character" w:customStyle="1" w:styleId="WW8Num16z1">
    <w:name w:val="WW8Num16z1"/>
    <w:rsid w:val="001E4CF2"/>
    <w:rPr>
      <w:rFonts w:ascii="Courier New" w:hAnsi="Courier New" w:cs="Courier New" w:hint="default"/>
    </w:rPr>
  </w:style>
  <w:style w:type="character" w:customStyle="1" w:styleId="WW8Num16z2">
    <w:name w:val="WW8Num16z2"/>
    <w:rsid w:val="001E4CF2"/>
    <w:rPr>
      <w:rFonts w:ascii="Wingdings" w:hAnsi="Wingdings" w:cs="Wingdings" w:hint="default"/>
    </w:rPr>
  </w:style>
  <w:style w:type="character" w:customStyle="1" w:styleId="WW8Num16z3">
    <w:name w:val="WW8Num16z3"/>
    <w:rsid w:val="001E4CF2"/>
    <w:rPr>
      <w:rFonts w:ascii="Symbol" w:hAnsi="Symbol" w:cs="Symbol" w:hint="default"/>
    </w:rPr>
  </w:style>
  <w:style w:type="character" w:customStyle="1" w:styleId="WW8Num17z0">
    <w:name w:val="WW8Num17z0"/>
    <w:rsid w:val="001E4CF2"/>
    <w:rPr>
      <w:rFonts w:hint="default"/>
    </w:rPr>
  </w:style>
  <w:style w:type="character" w:customStyle="1" w:styleId="WW8Num18z0">
    <w:name w:val="WW8Num18z0"/>
    <w:rsid w:val="001E4CF2"/>
    <w:rPr>
      <w:rFonts w:hint="default"/>
    </w:rPr>
  </w:style>
  <w:style w:type="character" w:customStyle="1" w:styleId="WW8Num18z1">
    <w:name w:val="WW8Num18z1"/>
    <w:rsid w:val="001E4CF2"/>
  </w:style>
  <w:style w:type="character" w:customStyle="1" w:styleId="WW8Num18z2">
    <w:name w:val="WW8Num18z2"/>
    <w:rsid w:val="001E4CF2"/>
  </w:style>
  <w:style w:type="character" w:customStyle="1" w:styleId="WW8Num18z3">
    <w:name w:val="WW8Num18z3"/>
    <w:rsid w:val="001E4CF2"/>
  </w:style>
  <w:style w:type="character" w:customStyle="1" w:styleId="WW8Num18z4">
    <w:name w:val="WW8Num18z4"/>
    <w:rsid w:val="001E4CF2"/>
  </w:style>
  <w:style w:type="character" w:customStyle="1" w:styleId="WW8Num18z5">
    <w:name w:val="WW8Num18z5"/>
    <w:rsid w:val="001E4CF2"/>
  </w:style>
  <w:style w:type="character" w:customStyle="1" w:styleId="WW8Num18z6">
    <w:name w:val="WW8Num18z6"/>
    <w:rsid w:val="001E4CF2"/>
  </w:style>
  <w:style w:type="character" w:customStyle="1" w:styleId="WW8Num18z7">
    <w:name w:val="WW8Num18z7"/>
    <w:rsid w:val="001E4CF2"/>
  </w:style>
  <w:style w:type="character" w:customStyle="1" w:styleId="WW8Num18z8">
    <w:name w:val="WW8Num18z8"/>
    <w:rsid w:val="001E4CF2"/>
  </w:style>
  <w:style w:type="character" w:customStyle="1" w:styleId="WW8Num19z0">
    <w:name w:val="WW8Num19z0"/>
    <w:rsid w:val="001E4CF2"/>
    <w:rPr>
      <w:rFonts w:ascii="Times New Roman" w:hAnsi="Times New Roman" w:cs="Times New Roman" w:hint="default"/>
    </w:rPr>
  </w:style>
  <w:style w:type="character" w:customStyle="1" w:styleId="WW8Num20z0">
    <w:name w:val="WW8Num20z0"/>
    <w:rsid w:val="001E4CF2"/>
    <w:rPr>
      <w:rFonts w:ascii="Symbol" w:hAnsi="Symbol" w:cs="Symbol"/>
    </w:rPr>
  </w:style>
  <w:style w:type="character" w:customStyle="1" w:styleId="WW8Num20z1">
    <w:name w:val="WW8Num20z1"/>
    <w:rsid w:val="001E4CF2"/>
    <w:rPr>
      <w:rFonts w:ascii="Courier New" w:hAnsi="Courier New" w:cs="Courier New" w:hint="default"/>
    </w:rPr>
  </w:style>
  <w:style w:type="character" w:customStyle="1" w:styleId="WW8Num20z2">
    <w:name w:val="WW8Num20z2"/>
    <w:rsid w:val="001E4CF2"/>
    <w:rPr>
      <w:rFonts w:ascii="Wingdings" w:hAnsi="Wingdings" w:cs="Wingdings" w:hint="default"/>
    </w:rPr>
  </w:style>
  <w:style w:type="character" w:customStyle="1" w:styleId="WW8Num20z3">
    <w:name w:val="WW8Num20z3"/>
    <w:rsid w:val="001E4CF2"/>
    <w:rPr>
      <w:rFonts w:ascii="Symbol" w:hAnsi="Symbol" w:cs="Symbol" w:hint="default"/>
    </w:rPr>
  </w:style>
  <w:style w:type="character" w:customStyle="1" w:styleId="WW8Num21z0">
    <w:name w:val="WW8Num21z0"/>
    <w:rsid w:val="001E4CF2"/>
    <w:rPr>
      <w:rFonts w:hint="default"/>
    </w:rPr>
  </w:style>
  <w:style w:type="character" w:customStyle="1" w:styleId="WW8Num21z1">
    <w:name w:val="WW8Num21z1"/>
    <w:rsid w:val="001E4CF2"/>
  </w:style>
  <w:style w:type="character" w:customStyle="1" w:styleId="WW8Num21z2">
    <w:name w:val="WW8Num21z2"/>
    <w:rsid w:val="001E4CF2"/>
  </w:style>
  <w:style w:type="character" w:customStyle="1" w:styleId="WW8Num21z3">
    <w:name w:val="WW8Num21z3"/>
    <w:rsid w:val="001E4CF2"/>
  </w:style>
  <w:style w:type="character" w:customStyle="1" w:styleId="WW8Num21z4">
    <w:name w:val="WW8Num21z4"/>
    <w:rsid w:val="001E4CF2"/>
  </w:style>
  <w:style w:type="character" w:customStyle="1" w:styleId="WW8Num21z5">
    <w:name w:val="WW8Num21z5"/>
    <w:rsid w:val="001E4CF2"/>
  </w:style>
  <w:style w:type="character" w:customStyle="1" w:styleId="WW8Num21z6">
    <w:name w:val="WW8Num21z6"/>
    <w:rsid w:val="001E4CF2"/>
  </w:style>
  <w:style w:type="character" w:customStyle="1" w:styleId="WW8Num21z7">
    <w:name w:val="WW8Num21z7"/>
    <w:rsid w:val="001E4CF2"/>
  </w:style>
  <w:style w:type="character" w:customStyle="1" w:styleId="WW8Num21z8">
    <w:name w:val="WW8Num21z8"/>
    <w:rsid w:val="001E4CF2"/>
  </w:style>
  <w:style w:type="character" w:customStyle="1" w:styleId="WW8Num22z0">
    <w:name w:val="WW8Num22z0"/>
    <w:rsid w:val="001E4CF2"/>
    <w:rPr>
      <w:rFonts w:hint="default"/>
    </w:rPr>
  </w:style>
  <w:style w:type="character" w:customStyle="1" w:styleId="WW8Num22z1">
    <w:name w:val="WW8Num22z1"/>
    <w:rsid w:val="001E4CF2"/>
  </w:style>
  <w:style w:type="character" w:customStyle="1" w:styleId="WW8Num22z2">
    <w:name w:val="WW8Num22z2"/>
    <w:rsid w:val="001E4CF2"/>
  </w:style>
  <w:style w:type="character" w:customStyle="1" w:styleId="WW8Num22z3">
    <w:name w:val="WW8Num22z3"/>
    <w:rsid w:val="001E4CF2"/>
  </w:style>
  <w:style w:type="character" w:customStyle="1" w:styleId="WW8Num22z4">
    <w:name w:val="WW8Num22z4"/>
    <w:rsid w:val="001E4CF2"/>
  </w:style>
  <w:style w:type="character" w:customStyle="1" w:styleId="WW8Num22z5">
    <w:name w:val="WW8Num22z5"/>
    <w:rsid w:val="001E4CF2"/>
  </w:style>
  <w:style w:type="character" w:customStyle="1" w:styleId="WW8Num22z6">
    <w:name w:val="WW8Num22z6"/>
    <w:rsid w:val="001E4CF2"/>
  </w:style>
  <w:style w:type="character" w:customStyle="1" w:styleId="WW8Num22z7">
    <w:name w:val="WW8Num22z7"/>
    <w:rsid w:val="001E4CF2"/>
  </w:style>
  <w:style w:type="character" w:customStyle="1" w:styleId="WW8Num22z8">
    <w:name w:val="WW8Num22z8"/>
    <w:rsid w:val="001E4CF2"/>
  </w:style>
  <w:style w:type="character" w:customStyle="1" w:styleId="WW8Num23z0">
    <w:name w:val="WW8Num23z0"/>
    <w:rsid w:val="001E4CF2"/>
  </w:style>
  <w:style w:type="character" w:customStyle="1" w:styleId="WW8Num23z1">
    <w:name w:val="WW8Num23z1"/>
    <w:rsid w:val="001E4CF2"/>
  </w:style>
  <w:style w:type="character" w:customStyle="1" w:styleId="WW8Num23z2">
    <w:name w:val="WW8Num23z2"/>
    <w:rsid w:val="001E4CF2"/>
  </w:style>
  <w:style w:type="character" w:customStyle="1" w:styleId="WW8Num23z3">
    <w:name w:val="WW8Num23z3"/>
    <w:rsid w:val="001E4CF2"/>
  </w:style>
  <w:style w:type="character" w:customStyle="1" w:styleId="WW8Num23z4">
    <w:name w:val="WW8Num23z4"/>
    <w:rsid w:val="001E4CF2"/>
  </w:style>
  <w:style w:type="character" w:customStyle="1" w:styleId="WW8Num23z5">
    <w:name w:val="WW8Num23z5"/>
    <w:rsid w:val="001E4CF2"/>
  </w:style>
  <w:style w:type="character" w:customStyle="1" w:styleId="WW8Num23z6">
    <w:name w:val="WW8Num23z6"/>
    <w:rsid w:val="001E4CF2"/>
  </w:style>
  <w:style w:type="character" w:customStyle="1" w:styleId="WW8Num23z7">
    <w:name w:val="WW8Num23z7"/>
    <w:rsid w:val="001E4CF2"/>
  </w:style>
  <w:style w:type="character" w:customStyle="1" w:styleId="WW8Num23z8">
    <w:name w:val="WW8Num23z8"/>
    <w:rsid w:val="001E4CF2"/>
  </w:style>
  <w:style w:type="character" w:customStyle="1" w:styleId="WW8Num24z0">
    <w:name w:val="WW8Num24z0"/>
    <w:rsid w:val="001E4CF2"/>
  </w:style>
  <w:style w:type="character" w:customStyle="1" w:styleId="WW8Num24z1">
    <w:name w:val="WW8Num24z1"/>
    <w:rsid w:val="001E4CF2"/>
  </w:style>
  <w:style w:type="character" w:customStyle="1" w:styleId="WW8Num24z2">
    <w:name w:val="WW8Num24z2"/>
    <w:rsid w:val="001E4CF2"/>
  </w:style>
  <w:style w:type="character" w:customStyle="1" w:styleId="WW8Num24z3">
    <w:name w:val="WW8Num24z3"/>
    <w:rsid w:val="001E4CF2"/>
  </w:style>
  <w:style w:type="character" w:customStyle="1" w:styleId="WW8Num24z4">
    <w:name w:val="WW8Num24z4"/>
    <w:rsid w:val="001E4CF2"/>
  </w:style>
  <w:style w:type="character" w:customStyle="1" w:styleId="WW8Num24z5">
    <w:name w:val="WW8Num24z5"/>
    <w:rsid w:val="001E4CF2"/>
  </w:style>
  <w:style w:type="character" w:customStyle="1" w:styleId="WW8Num24z6">
    <w:name w:val="WW8Num24z6"/>
    <w:rsid w:val="001E4CF2"/>
  </w:style>
  <w:style w:type="character" w:customStyle="1" w:styleId="WW8Num24z7">
    <w:name w:val="WW8Num24z7"/>
    <w:rsid w:val="001E4CF2"/>
  </w:style>
  <w:style w:type="character" w:customStyle="1" w:styleId="WW8Num24z8">
    <w:name w:val="WW8Num24z8"/>
    <w:rsid w:val="001E4CF2"/>
  </w:style>
  <w:style w:type="character" w:customStyle="1" w:styleId="WW8Num25z0">
    <w:name w:val="WW8Num25z0"/>
    <w:rsid w:val="001E4CF2"/>
  </w:style>
  <w:style w:type="character" w:customStyle="1" w:styleId="WW8Num25z1">
    <w:name w:val="WW8Num25z1"/>
    <w:rsid w:val="001E4CF2"/>
  </w:style>
  <w:style w:type="character" w:customStyle="1" w:styleId="WW8Num25z2">
    <w:name w:val="WW8Num25z2"/>
    <w:rsid w:val="001E4CF2"/>
  </w:style>
  <w:style w:type="character" w:customStyle="1" w:styleId="WW8Num25z3">
    <w:name w:val="WW8Num25z3"/>
    <w:rsid w:val="001E4CF2"/>
  </w:style>
  <w:style w:type="character" w:customStyle="1" w:styleId="WW8Num25z4">
    <w:name w:val="WW8Num25z4"/>
    <w:rsid w:val="001E4CF2"/>
  </w:style>
  <w:style w:type="character" w:customStyle="1" w:styleId="WW8Num25z5">
    <w:name w:val="WW8Num25z5"/>
    <w:rsid w:val="001E4CF2"/>
  </w:style>
  <w:style w:type="character" w:customStyle="1" w:styleId="WW8Num25z6">
    <w:name w:val="WW8Num25z6"/>
    <w:rsid w:val="001E4CF2"/>
  </w:style>
  <w:style w:type="character" w:customStyle="1" w:styleId="WW8Num25z7">
    <w:name w:val="WW8Num25z7"/>
    <w:rsid w:val="001E4CF2"/>
  </w:style>
  <w:style w:type="character" w:customStyle="1" w:styleId="WW8Num25z8">
    <w:name w:val="WW8Num25z8"/>
    <w:rsid w:val="001E4CF2"/>
  </w:style>
  <w:style w:type="character" w:customStyle="1" w:styleId="WW8Num26z0">
    <w:name w:val="WW8Num26z0"/>
    <w:rsid w:val="001E4CF2"/>
    <w:rPr>
      <w:rFonts w:ascii="Times New Roman" w:eastAsia="Times New Roman" w:hAnsi="Times New Roman" w:cs="Times New Roman" w:hint="default"/>
    </w:rPr>
  </w:style>
  <w:style w:type="character" w:customStyle="1" w:styleId="WW8Num26z1">
    <w:name w:val="WW8Num26z1"/>
    <w:rsid w:val="001E4CF2"/>
    <w:rPr>
      <w:rFonts w:ascii="Courier New" w:hAnsi="Courier New" w:cs="Courier New" w:hint="default"/>
    </w:rPr>
  </w:style>
  <w:style w:type="character" w:customStyle="1" w:styleId="WW8Num26z2">
    <w:name w:val="WW8Num26z2"/>
    <w:rsid w:val="001E4CF2"/>
    <w:rPr>
      <w:rFonts w:ascii="Wingdings" w:hAnsi="Wingdings" w:cs="Wingdings" w:hint="default"/>
    </w:rPr>
  </w:style>
  <w:style w:type="character" w:customStyle="1" w:styleId="WW8Num26z3">
    <w:name w:val="WW8Num26z3"/>
    <w:rsid w:val="001E4CF2"/>
    <w:rPr>
      <w:rFonts w:ascii="Symbol" w:hAnsi="Symbol" w:cs="Symbol" w:hint="default"/>
    </w:rPr>
  </w:style>
  <w:style w:type="character" w:customStyle="1" w:styleId="WW8Num27z0">
    <w:name w:val="WW8Num27z0"/>
    <w:rsid w:val="001E4CF2"/>
    <w:rPr>
      <w:rFonts w:hint="default"/>
    </w:rPr>
  </w:style>
  <w:style w:type="character" w:customStyle="1" w:styleId="WW8Num27z1">
    <w:name w:val="WW8Num27z1"/>
    <w:rsid w:val="001E4CF2"/>
  </w:style>
  <w:style w:type="character" w:customStyle="1" w:styleId="WW8Num27z2">
    <w:name w:val="WW8Num27z2"/>
    <w:rsid w:val="001E4CF2"/>
  </w:style>
  <w:style w:type="character" w:customStyle="1" w:styleId="WW8Num27z3">
    <w:name w:val="WW8Num27z3"/>
    <w:rsid w:val="001E4CF2"/>
  </w:style>
  <w:style w:type="character" w:customStyle="1" w:styleId="WW8Num27z4">
    <w:name w:val="WW8Num27z4"/>
    <w:rsid w:val="001E4CF2"/>
  </w:style>
  <w:style w:type="character" w:customStyle="1" w:styleId="WW8Num27z5">
    <w:name w:val="WW8Num27z5"/>
    <w:rsid w:val="001E4CF2"/>
  </w:style>
  <w:style w:type="character" w:customStyle="1" w:styleId="WW8Num27z6">
    <w:name w:val="WW8Num27z6"/>
    <w:rsid w:val="001E4CF2"/>
  </w:style>
  <w:style w:type="character" w:customStyle="1" w:styleId="WW8Num27z7">
    <w:name w:val="WW8Num27z7"/>
    <w:rsid w:val="001E4CF2"/>
  </w:style>
  <w:style w:type="character" w:customStyle="1" w:styleId="WW8Num27z8">
    <w:name w:val="WW8Num27z8"/>
    <w:rsid w:val="001E4CF2"/>
  </w:style>
  <w:style w:type="character" w:customStyle="1" w:styleId="WW8Num28z0">
    <w:name w:val="WW8Num28z0"/>
    <w:rsid w:val="001E4CF2"/>
    <w:rPr>
      <w:rFonts w:ascii="Times New Roman" w:hAnsi="Times New Roman" w:cs="Times New Roman" w:hint="default"/>
    </w:rPr>
  </w:style>
  <w:style w:type="character" w:customStyle="1" w:styleId="WW8Num28z1">
    <w:name w:val="WW8Num28z1"/>
    <w:rsid w:val="001E4CF2"/>
    <w:rPr>
      <w:rFonts w:ascii="Courier New" w:hAnsi="Courier New" w:cs="Courier New" w:hint="default"/>
    </w:rPr>
  </w:style>
  <w:style w:type="character" w:customStyle="1" w:styleId="WW8Num28z2">
    <w:name w:val="WW8Num28z2"/>
    <w:rsid w:val="001E4CF2"/>
    <w:rPr>
      <w:rFonts w:ascii="Wingdings" w:hAnsi="Wingdings" w:cs="Wingdings" w:hint="default"/>
    </w:rPr>
  </w:style>
  <w:style w:type="character" w:customStyle="1" w:styleId="WW8Num28z3">
    <w:name w:val="WW8Num28z3"/>
    <w:rsid w:val="001E4CF2"/>
    <w:rPr>
      <w:rFonts w:ascii="Symbol" w:hAnsi="Symbol" w:cs="Symbol" w:hint="default"/>
    </w:rPr>
  </w:style>
  <w:style w:type="character" w:customStyle="1" w:styleId="WW8Num29z0">
    <w:name w:val="WW8Num29z0"/>
    <w:rsid w:val="001E4CF2"/>
  </w:style>
  <w:style w:type="character" w:customStyle="1" w:styleId="WW8Num29z1">
    <w:name w:val="WW8Num29z1"/>
    <w:rsid w:val="001E4CF2"/>
  </w:style>
  <w:style w:type="character" w:customStyle="1" w:styleId="WW8Num29z2">
    <w:name w:val="WW8Num29z2"/>
    <w:rsid w:val="001E4CF2"/>
  </w:style>
  <w:style w:type="character" w:customStyle="1" w:styleId="WW8Num29z3">
    <w:name w:val="WW8Num29z3"/>
    <w:rsid w:val="001E4CF2"/>
  </w:style>
  <w:style w:type="character" w:customStyle="1" w:styleId="WW8Num29z4">
    <w:name w:val="WW8Num29z4"/>
    <w:rsid w:val="001E4CF2"/>
  </w:style>
  <w:style w:type="character" w:customStyle="1" w:styleId="WW8Num29z5">
    <w:name w:val="WW8Num29z5"/>
    <w:rsid w:val="001E4CF2"/>
  </w:style>
  <w:style w:type="character" w:customStyle="1" w:styleId="WW8Num29z6">
    <w:name w:val="WW8Num29z6"/>
    <w:rsid w:val="001E4CF2"/>
  </w:style>
  <w:style w:type="character" w:customStyle="1" w:styleId="WW8Num29z7">
    <w:name w:val="WW8Num29z7"/>
    <w:rsid w:val="001E4CF2"/>
  </w:style>
  <w:style w:type="character" w:customStyle="1" w:styleId="WW8Num29z8">
    <w:name w:val="WW8Num29z8"/>
    <w:rsid w:val="001E4CF2"/>
  </w:style>
  <w:style w:type="character" w:customStyle="1" w:styleId="WW8Num30z0">
    <w:name w:val="WW8Num30z0"/>
    <w:rsid w:val="001E4CF2"/>
    <w:rPr>
      <w:rFonts w:hint="default"/>
    </w:rPr>
  </w:style>
  <w:style w:type="character" w:customStyle="1" w:styleId="WW8Num30z1">
    <w:name w:val="WW8Num30z1"/>
    <w:rsid w:val="001E4CF2"/>
  </w:style>
  <w:style w:type="character" w:customStyle="1" w:styleId="WW8Num30z2">
    <w:name w:val="WW8Num30z2"/>
    <w:rsid w:val="001E4CF2"/>
  </w:style>
  <w:style w:type="character" w:customStyle="1" w:styleId="WW8Num30z3">
    <w:name w:val="WW8Num30z3"/>
    <w:rsid w:val="001E4CF2"/>
  </w:style>
  <w:style w:type="character" w:customStyle="1" w:styleId="WW8Num30z4">
    <w:name w:val="WW8Num30z4"/>
    <w:rsid w:val="001E4CF2"/>
  </w:style>
  <w:style w:type="character" w:customStyle="1" w:styleId="WW8Num30z5">
    <w:name w:val="WW8Num30z5"/>
    <w:rsid w:val="001E4CF2"/>
  </w:style>
  <w:style w:type="character" w:customStyle="1" w:styleId="WW8Num30z6">
    <w:name w:val="WW8Num30z6"/>
    <w:rsid w:val="001E4CF2"/>
  </w:style>
  <w:style w:type="character" w:customStyle="1" w:styleId="WW8Num30z7">
    <w:name w:val="WW8Num30z7"/>
    <w:rsid w:val="001E4CF2"/>
  </w:style>
  <w:style w:type="character" w:customStyle="1" w:styleId="WW8Num30z8">
    <w:name w:val="WW8Num30z8"/>
    <w:rsid w:val="001E4CF2"/>
  </w:style>
  <w:style w:type="character" w:customStyle="1" w:styleId="10">
    <w:name w:val="Основной шрифт абзаца1"/>
    <w:rsid w:val="001E4CF2"/>
  </w:style>
  <w:style w:type="character" w:styleId="a5">
    <w:name w:val="Hyperlink"/>
    <w:uiPriority w:val="99"/>
    <w:rsid w:val="001E4CF2"/>
    <w:rPr>
      <w:color w:val="0000FF"/>
      <w:u w:val="single"/>
    </w:rPr>
  </w:style>
  <w:style w:type="character" w:styleId="a6">
    <w:name w:val="page number"/>
    <w:basedOn w:val="10"/>
    <w:rsid w:val="001E4CF2"/>
  </w:style>
  <w:style w:type="character" w:customStyle="1" w:styleId="FootnoteCharacters">
    <w:name w:val="Footnote Characters"/>
    <w:rsid w:val="001E4CF2"/>
    <w:rPr>
      <w:vertAlign w:val="superscript"/>
    </w:rPr>
  </w:style>
  <w:style w:type="character" w:customStyle="1" w:styleId="30">
    <w:name w:val="Заголовок 3 Знак"/>
    <w:uiPriority w:val="9"/>
    <w:rsid w:val="001E4CF2"/>
    <w:rPr>
      <w:rFonts w:ascii="FuturisXCondC" w:hAnsi="FuturisXCondC" w:cs="FuturisXCondC"/>
      <w:iCs/>
      <w:sz w:val="32"/>
      <w:szCs w:val="28"/>
      <w:lang w:val="ru-RU" w:bidi="ar-SA"/>
    </w:rPr>
  </w:style>
  <w:style w:type="character" w:customStyle="1" w:styleId="a7">
    <w:name w:val="Узел"/>
    <w:rsid w:val="001E4CF2"/>
    <w:rPr>
      <w:i/>
    </w:rPr>
  </w:style>
  <w:style w:type="character" w:styleId="a8">
    <w:name w:val="FollowedHyperlink"/>
    <w:rsid w:val="001E4CF2"/>
    <w:rPr>
      <w:color w:val="800080"/>
      <w:u w:val="single"/>
    </w:rPr>
  </w:style>
  <w:style w:type="character" w:customStyle="1" w:styleId="11">
    <w:name w:val="Стиль1 Знак Знак"/>
    <w:rsid w:val="001E4CF2"/>
    <w:rPr>
      <w:rFonts w:ascii="Arial" w:hAnsi="Arial" w:cs="Arial"/>
      <w:b/>
      <w:iCs/>
      <w:sz w:val="22"/>
      <w:szCs w:val="22"/>
      <w:lang w:val="ru-RU" w:bidi="ar-SA"/>
    </w:rPr>
  </w:style>
  <w:style w:type="character" w:customStyle="1" w:styleId="20">
    <w:name w:val="Основной текст 2 Знак"/>
    <w:rsid w:val="001E4CF2"/>
    <w:rPr>
      <w:rFonts w:ascii="Arial" w:hAnsi="Arial" w:cs="Arial"/>
    </w:rPr>
  </w:style>
  <w:style w:type="character" w:customStyle="1" w:styleId="apple-converted-space">
    <w:name w:val="apple-converted-space"/>
    <w:basedOn w:val="10"/>
    <w:rsid w:val="001E4CF2"/>
  </w:style>
  <w:style w:type="character" w:customStyle="1" w:styleId="apple-style-span">
    <w:name w:val="apple-style-span"/>
    <w:basedOn w:val="10"/>
    <w:rsid w:val="001E4CF2"/>
  </w:style>
  <w:style w:type="character" w:customStyle="1" w:styleId="a9">
    <w:name w:val="Абзац Знак"/>
    <w:rsid w:val="001E4CF2"/>
    <w:rPr>
      <w:sz w:val="24"/>
      <w:szCs w:val="24"/>
      <w:lang w:val="ru-RU" w:bidi="ar-SA"/>
    </w:rPr>
  </w:style>
  <w:style w:type="character" w:customStyle="1" w:styleId="snsep">
    <w:name w:val="snsep"/>
    <w:basedOn w:val="10"/>
    <w:rsid w:val="001E4CF2"/>
  </w:style>
  <w:style w:type="character" w:styleId="aa">
    <w:name w:val="Strong"/>
    <w:uiPriority w:val="22"/>
    <w:qFormat/>
    <w:rsid w:val="001E4CF2"/>
    <w:rPr>
      <w:b/>
      <w:bCs/>
    </w:rPr>
  </w:style>
  <w:style w:type="character" w:customStyle="1" w:styleId="ConsNormal">
    <w:name w:val="ConsNormal Знак"/>
    <w:rsid w:val="001E4CF2"/>
    <w:rPr>
      <w:rFonts w:ascii="Arial" w:hAnsi="Arial" w:cs="Arial"/>
      <w:lang w:val="ru-RU" w:bidi="ar-SA"/>
    </w:rPr>
  </w:style>
  <w:style w:type="character" w:customStyle="1" w:styleId="12">
    <w:name w:val="Заголовок 1 Знак"/>
    <w:rsid w:val="001E4CF2"/>
    <w:rPr>
      <w:rFonts w:ascii="Cambria" w:eastAsia="Times New Roman" w:hAnsi="Cambria" w:cs="Times New Roman"/>
      <w:b/>
      <w:bCs/>
      <w:kern w:val="1"/>
      <w:sz w:val="32"/>
      <w:szCs w:val="32"/>
    </w:rPr>
  </w:style>
  <w:style w:type="character" w:customStyle="1" w:styleId="21">
    <w:name w:val="Заголовок 2 Знак"/>
    <w:rsid w:val="001E4CF2"/>
    <w:rPr>
      <w:rFonts w:ascii="Cambria" w:eastAsia="Times New Roman" w:hAnsi="Cambria" w:cs="Times New Roman"/>
      <w:b/>
      <w:bCs/>
      <w:i/>
      <w:iCs/>
      <w:sz w:val="28"/>
      <w:szCs w:val="28"/>
    </w:rPr>
  </w:style>
  <w:style w:type="character" w:customStyle="1" w:styleId="40">
    <w:name w:val="Заголовок 4 Знак"/>
    <w:uiPriority w:val="9"/>
    <w:rsid w:val="001E4CF2"/>
    <w:rPr>
      <w:rFonts w:ascii="Calibri" w:eastAsia="Times New Roman" w:hAnsi="Calibri" w:cs="Times New Roman"/>
      <w:b/>
      <w:bCs/>
      <w:sz w:val="28"/>
      <w:szCs w:val="28"/>
    </w:rPr>
  </w:style>
  <w:style w:type="character" w:customStyle="1" w:styleId="50">
    <w:name w:val="Заголовок 5 Знак"/>
    <w:uiPriority w:val="9"/>
    <w:rsid w:val="001E4CF2"/>
    <w:rPr>
      <w:rFonts w:ascii="Calibri" w:eastAsia="Times New Roman" w:hAnsi="Calibri" w:cs="Times New Roman"/>
      <w:b/>
      <w:bCs/>
      <w:i/>
      <w:iCs/>
      <w:sz w:val="26"/>
      <w:szCs w:val="26"/>
    </w:rPr>
  </w:style>
  <w:style w:type="character" w:customStyle="1" w:styleId="60">
    <w:name w:val="Заголовок 6 Знак"/>
    <w:rsid w:val="001E4CF2"/>
    <w:rPr>
      <w:rFonts w:ascii="Calibri" w:eastAsia="Times New Roman" w:hAnsi="Calibri" w:cs="Times New Roman"/>
      <w:b/>
      <w:bCs/>
    </w:rPr>
  </w:style>
  <w:style w:type="character" w:customStyle="1" w:styleId="ab">
    <w:name w:val="Текст сноски Знак"/>
    <w:rsid w:val="001E4CF2"/>
    <w:rPr>
      <w:rFonts w:ascii="Kudriashov" w:hAnsi="Kudriashov" w:cs="Kudriashov"/>
      <w:sz w:val="20"/>
      <w:szCs w:val="20"/>
    </w:rPr>
  </w:style>
  <w:style w:type="character" w:customStyle="1" w:styleId="ac">
    <w:name w:val="Название Знак"/>
    <w:rsid w:val="001E4CF2"/>
    <w:rPr>
      <w:rFonts w:ascii="Cambria" w:eastAsia="Times New Roman" w:hAnsi="Cambria" w:cs="Times New Roman"/>
      <w:b/>
      <w:bCs/>
      <w:kern w:val="1"/>
      <w:sz w:val="32"/>
      <w:szCs w:val="32"/>
    </w:rPr>
  </w:style>
  <w:style w:type="character" w:customStyle="1" w:styleId="ad">
    <w:name w:val="Основной текст Знак"/>
    <w:rsid w:val="001E4CF2"/>
    <w:rPr>
      <w:rFonts w:ascii="Kudriashov" w:hAnsi="Kudriashov" w:cs="Kudriashov"/>
      <w:sz w:val="24"/>
      <w:szCs w:val="24"/>
    </w:rPr>
  </w:style>
  <w:style w:type="character" w:customStyle="1" w:styleId="22">
    <w:name w:val="Основной текст с отступом 2 Знак"/>
    <w:uiPriority w:val="99"/>
    <w:rsid w:val="001E4CF2"/>
    <w:rPr>
      <w:rFonts w:ascii="Kudriashov" w:hAnsi="Kudriashov" w:cs="Kudriashov"/>
      <w:sz w:val="24"/>
      <w:szCs w:val="24"/>
    </w:rPr>
  </w:style>
  <w:style w:type="character" w:customStyle="1" w:styleId="31">
    <w:name w:val="Основной текст с отступом 3 Знак"/>
    <w:rsid w:val="001E4CF2"/>
    <w:rPr>
      <w:rFonts w:ascii="Kudriashov" w:hAnsi="Kudriashov" w:cs="Kudriashov"/>
      <w:sz w:val="16"/>
      <w:szCs w:val="16"/>
    </w:rPr>
  </w:style>
  <w:style w:type="character" w:customStyle="1" w:styleId="ae">
    <w:name w:val="Верхний колонтитул Знак"/>
    <w:uiPriority w:val="99"/>
    <w:rsid w:val="001E4CF2"/>
    <w:rPr>
      <w:rFonts w:ascii="Kudriashov" w:hAnsi="Kudriashov" w:cs="Kudriashov"/>
      <w:sz w:val="24"/>
      <w:szCs w:val="24"/>
    </w:rPr>
  </w:style>
  <w:style w:type="character" w:customStyle="1" w:styleId="110">
    <w:name w:val="Заголовок 1 Знак1"/>
    <w:uiPriority w:val="99"/>
    <w:rsid w:val="001E4CF2"/>
    <w:rPr>
      <w:rFonts w:ascii="Arial" w:hAnsi="Arial" w:cs="Arial"/>
      <w:b/>
      <w:bCs/>
      <w:kern w:val="1"/>
      <w:sz w:val="32"/>
      <w:szCs w:val="32"/>
    </w:rPr>
  </w:style>
  <w:style w:type="character" w:customStyle="1" w:styleId="af">
    <w:name w:val="Заголовок записки Знак"/>
    <w:rsid w:val="001E4CF2"/>
    <w:rPr>
      <w:rFonts w:ascii="Calibri" w:hAnsi="Calibri" w:cs="Calibri"/>
      <w:sz w:val="22"/>
      <w:szCs w:val="22"/>
    </w:rPr>
  </w:style>
  <w:style w:type="character" w:customStyle="1" w:styleId="61">
    <w:name w:val="Заголовок 6 Знак1"/>
    <w:uiPriority w:val="9"/>
    <w:rsid w:val="001E4CF2"/>
    <w:rPr>
      <w:rFonts w:ascii="Arial" w:hAnsi="Arial" w:cs="Arial"/>
      <w:sz w:val="24"/>
    </w:rPr>
  </w:style>
  <w:style w:type="character" w:customStyle="1" w:styleId="13">
    <w:name w:val="Основной текст Знак1"/>
    <w:rsid w:val="001E4CF2"/>
    <w:rPr>
      <w:rFonts w:ascii="Arial Narrow" w:hAnsi="Arial Narrow" w:cs="Arial Narrow"/>
      <w:sz w:val="24"/>
    </w:rPr>
  </w:style>
  <w:style w:type="character" w:customStyle="1" w:styleId="210">
    <w:name w:val="Основной текст 2 Знак1"/>
    <w:link w:val="23"/>
    <w:uiPriority w:val="99"/>
    <w:rsid w:val="001E4CF2"/>
    <w:rPr>
      <w:rFonts w:ascii="Arial Narrow" w:hAnsi="Arial Narrow" w:cs="Arial Narrow"/>
      <w:sz w:val="24"/>
    </w:rPr>
  </w:style>
  <w:style w:type="character" w:customStyle="1" w:styleId="14">
    <w:name w:val="Название Знак1"/>
    <w:link w:val="24"/>
    <w:uiPriority w:val="99"/>
    <w:rsid w:val="001E4CF2"/>
    <w:rPr>
      <w:b/>
      <w:sz w:val="24"/>
    </w:rPr>
  </w:style>
  <w:style w:type="character" w:customStyle="1" w:styleId="15">
    <w:name w:val="Заголовок записки Знак1"/>
    <w:link w:val="af0"/>
    <w:rsid w:val="001E4CF2"/>
    <w:rPr>
      <w:b/>
      <w:sz w:val="28"/>
    </w:rPr>
  </w:style>
  <w:style w:type="character" w:customStyle="1" w:styleId="af1">
    <w:name w:val="Текст выноски Знак"/>
    <w:uiPriority w:val="99"/>
    <w:rsid w:val="001E4CF2"/>
    <w:rPr>
      <w:rFonts w:ascii="Tahoma" w:hAnsi="Tahoma" w:cs="Tahoma"/>
      <w:sz w:val="16"/>
      <w:szCs w:val="16"/>
    </w:rPr>
  </w:style>
  <w:style w:type="character" w:customStyle="1" w:styleId="af2">
    <w:name w:val="Нижний колонтитул Знак"/>
    <w:uiPriority w:val="99"/>
    <w:rsid w:val="001E4CF2"/>
    <w:rPr>
      <w:rFonts w:ascii="Calibri" w:hAnsi="Calibri" w:cs="Calibri"/>
      <w:sz w:val="22"/>
      <w:szCs w:val="22"/>
    </w:rPr>
  </w:style>
  <w:style w:type="character" w:customStyle="1" w:styleId="af3">
    <w:name w:val="Текст_Обычный"/>
    <w:uiPriority w:val="99"/>
    <w:qFormat/>
    <w:rsid w:val="001E4CF2"/>
  </w:style>
  <w:style w:type="character" w:customStyle="1" w:styleId="111">
    <w:name w:val="Табличный_боковик_правый_11 Знак"/>
    <w:uiPriority w:val="99"/>
    <w:rsid w:val="001E4CF2"/>
    <w:rPr>
      <w:sz w:val="22"/>
      <w:szCs w:val="22"/>
      <w:lang w:bidi="ar-SA"/>
    </w:rPr>
  </w:style>
  <w:style w:type="character" w:customStyle="1" w:styleId="112">
    <w:name w:val="Табличный_боковик_11 Знак"/>
    <w:uiPriority w:val="99"/>
    <w:rsid w:val="001E4CF2"/>
    <w:rPr>
      <w:sz w:val="22"/>
      <w:szCs w:val="22"/>
      <w:lang w:bidi="ar-SA"/>
    </w:rPr>
  </w:style>
  <w:style w:type="character" w:customStyle="1" w:styleId="af4">
    <w:name w:val="Схема документа Знак"/>
    <w:link w:val="af5"/>
    <w:uiPriority w:val="99"/>
    <w:rsid w:val="001E4CF2"/>
    <w:rPr>
      <w:rFonts w:ascii="Tahoma" w:hAnsi="Tahoma" w:cs="Tahoma"/>
      <w:shd w:val="clear" w:color="auto" w:fill="000080"/>
    </w:rPr>
  </w:style>
  <w:style w:type="character" w:customStyle="1" w:styleId="25">
    <w:name w:val="Основной текст (2)"/>
    <w:rsid w:val="001E4C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ConsPlusNormal1">
    <w:name w:val="ConsPlusNormal Знак1"/>
    <w:rsid w:val="001E4CF2"/>
    <w:rPr>
      <w:rFonts w:ascii="Arial" w:hAnsi="Arial" w:cs="Arial"/>
    </w:rPr>
  </w:style>
  <w:style w:type="character" w:customStyle="1" w:styleId="IndexLink">
    <w:name w:val="Index Link"/>
    <w:rsid w:val="001E4CF2"/>
  </w:style>
  <w:style w:type="paragraph" w:customStyle="1" w:styleId="Heading">
    <w:name w:val="Heading"/>
    <w:basedOn w:val="a1"/>
    <w:next w:val="af6"/>
    <w:rsid w:val="001E4CF2"/>
    <w:pPr>
      <w:spacing w:before="120" w:after="60"/>
      <w:ind w:firstLine="567"/>
      <w:jc w:val="center"/>
    </w:pPr>
    <w:rPr>
      <w:b/>
      <w:szCs w:val="20"/>
    </w:rPr>
  </w:style>
  <w:style w:type="paragraph" w:styleId="af6">
    <w:name w:val="Body Text"/>
    <w:basedOn w:val="a1"/>
    <w:rsid w:val="001E4CF2"/>
    <w:pPr>
      <w:keepLines/>
      <w:spacing w:before="60"/>
      <w:ind w:firstLine="720"/>
      <w:jc w:val="both"/>
    </w:pPr>
    <w:rPr>
      <w:rFonts w:ascii="Arial Narrow" w:hAnsi="Arial Narrow"/>
      <w:szCs w:val="20"/>
    </w:rPr>
  </w:style>
  <w:style w:type="paragraph" w:styleId="af7">
    <w:name w:val="List"/>
    <w:basedOn w:val="af6"/>
    <w:rsid w:val="001E4CF2"/>
    <w:rPr>
      <w:rFonts w:cs="Lohit Devanagari"/>
    </w:rPr>
  </w:style>
  <w:style w:type="paragraph" w:styleId="af8">
    <w:name w:val="caption"/>
    <w:basedOn w:val="a1"/>
    <w:qFormat/>
    <w:rsid w:val="001E4CF2"/>
    <w:pPr>
      <w:suppressLineNumbers/>
      <w:spacing w:before="120" w:after="120"/>
    </w:pPr>
    <w:rPr>
      <w:rFonts w:cs="Lohit Devanagari"/>
      <w:i/>
      <w:iCs/>
    </w:rPr>
  </w:style>
  <w:style w:type="paragraph" w:customStyle="1" w:styleId="Index">
    <w:name w:val="Index"/>
    <w:basedOn w:val="a1"/>
    <w:rsid w:val="001E4CF2"/>
    <w:pPr>
      <w:suppressLineNumbers/>
    </w:pPr>
    <w:rPr>
      <w:rFonts w:cs="Lohit Devanagari"/>
    </w:rPr>
  </w:style>
  <w:style w:type="paragraph" w:customStyle="1" w:styleId="16">
    <w:name w:val="1"/>
    <w:basedOn w:val="a1"/>
    <w:rsid w:val="001E4CF2"/>
    <w:pPr>
      <w:spacing w:before="280" w:after="280"/>
    </w:pPr>
    <w:rPr>
      <w:rFonts w:ascii="Tahoma" w:hAnsi="Tahoma"/>
      <w:sz w:val="20"/>
      <w:szCs w:val="20"/>
      <w:lang w:val="en-US"/>
    </w:rPr>
  </w:style>
  <w:style w:type="paragraph" w:styleId="17">
    <w:name w:val="toc 1"/>
    <w:basedOn w:val="a1"/>
    <w:next w:val="a1"/>
    <w:uiPriority w:val="39"/>
    <w:qFormat/>
    <w:rsid w:val="001E4CF2"/>
    <w:pPr>
      <w:tabs>
        <w:tab w:val="right" w:leader="dot" w:pos="9679"/>
      </w:tabs>
      <w:spacing w:before="120" w:after="120"/>
      <w:ind w:firstLine="550"/>
      <w:jc w:val="center"/>
    </w:pPr>
    <w:rPr>
      <w:b/>
      <w:bCs/>
      <w:caps/>
      <w:kern w:val="1"/>
      <w:sz w:val="20"/>
      <w:szCs w:val="20"/>
    </w:rPr>
  </w:style>
  <w:style w:type="paragraph" w:styleId="26">
    <w:name w:val="toc 2"/>
    <w:basedOn w:val="a1"/>
    <w:next w:val="a1"/>
    <w:uiPriority w:val="39"/>
    <w:qFormat/>
    <w:rsid w:val="001E4CF2"/>
    <w:pPr>
      <w:tabs>
        <w:tab w:val="right" w:leader="dot" w:pos="9679"/>
      </w:tabs>
      <w:ind w:left="220"/>
    </w:pPr>
    <w:rPr>
      <w:b/>
      <w:smallCaps/>
      <w:kern w:val="1"/>
    </w:rPr>
  </w:style>
  <w:style w:type="paragraph" w:styleId="32">
    <w:name w:val="toc 3"/>
    <w:basedOn w:val="a1"/>
    <w:next w:val="a1"/>
    <w:uiPriority w:val="39"/>
    <w:qFormat/>
    <w:rsid w:val="001E4CF2"/>
    <w:pPr>
      <w:tabs>
        <w:tab w:val="right" w:leader="dot" w:pos="9679"/>
      </w:tabs>
      <w:ind w:left="440"/>
      <w:jc w:val="both"/>
    </w:pPr>
    <w:rPr>
      <w:i/>
      <w:iCs/>
      <w:sz w:val="20"/>
      <w:szCs w:val="20"/>
    </w:rPr>
  </w:style>
  <w:style w:type="paragraph" w:styleId="41">
    <w:name w:val="toc 4"/>
    <w:basedOn w:val="a1"/>
    <w:next w:val="a1"/>
    <w:uiPriority w:val="39"/>
    <w:rsid w:val="001E4CF2"/>
    <w:pPr>
      <w:ind w:left="660"/>
    </w:pPr>
    <w:rPr>
      <w:sz w:val="18"/>
      <w:szCs w:val="18"/>
    </w:rPr>
  </w:style>
  <w:style w:type="paragraph" w:styleId="af9">
    <w:name w:val="footer"/>
    <w:basedOn w:val="a1"/>
    <w:uiPriority w:val="99"/>
    <w:rsid w:val="001E4CF2"/>
    <w:pPr>
      <w:tabs>
        <w:tab w:val="center" w:pos="4677"/>
        <w:tab w:val="right" w:pos="9355"/>
      </w:tabs>
    </w:pPr>
  </w:style>
  <w:style w:type="paragraph" w:styleId="afa">
    <w:name w:val="header"/>
    <w:basedOn w:val="a1"/>
    <w:rsid w:val="001E4CF2"/>
    <w:pPr>
      <w:tabs>
        <w:tab w:val="center" w:pos="4677"/>
        <w:tab w:val="right" w:pos="9355"/>
      </w:tabs>
    </w:pPr>
  </w:style>
  <w:style w:type="paragraph" w:customStyle="1" w:styleId="18">
    <w:name w:val="Схема документа1"/>
    <w:basedOn w:val="a1"/>
    <w:rsid w:val="001E4CF2"/>
    <w:pPr>
      <w:shd w:val="clear" w:color="auto" w:fill="000080"/>
    </w:pPr>
    <w:rPr>
      <w:rFonts w:ascii="Tahoma" w:hAnsi="Tahoma"/>
      <w:sz w:val="20"/>
      <w:szCs w:val="20"/>
    </w:rPr>
  </w:style>
  <w:style w:type="paragraph" w:customStyle="1" w:styleId="afb">
    <w:name w:val="Знак"/>
    <w:basedOn w:val="a1"/>
    <w:rsid w:val="001E4CF2"/>
    <w:pPr>
      <w:widowControl w:val="0"/>
      <w:spacing w:after="160" w:line="240" w:lineRule="exact"/>
      <w:jc w:val="right"/>
    </w:pPr>
    <w:rPr>
      <w:sz w:val="20"/>
      <w:szCs w:val="20"/>
      <w:lang w:val="en-GB"/>
    </w:rPr>
  </w:style>
  <w:style w:type="paragraph" w:customStyle="1" w:styleId="ConsNormal0">
    <w:name w:val="ConsNormal"/>
    <w:rsid w:val="001E4CF2"/>
    <w:pPr>
      <w:suppressAutoHyphens/>
      <w:autoSpaceDE w:val="0"/>
      <w:ind w:right="19772" w:firstLine="720"/>
    </w:pPr>
    <w:rPr>
      <w:rFonts w:ascii="Arial" w:hAnsi="Arial" w:cs="Arial"/>
      <w:lang w:eastAsia="zh-CN"/>
    </w:rPr>
  </w:style>
  <w:style w:type="paragraph" w:customStyle="1" w:styleId="ArialNarrow13pt1">
    <w:name w:val="Arial Narrow 13 pt по ширине Первая строка:  1 см"/>
    <w:basedOn w:val="a1"/>
    <w:rsid w:val="001E4CF2"/>
    <w:pPr>
      <w:suppressAutoHyphens/>
      <w:ind w:firstLine="567"/>
      <w:jc w:val="both"/>
    </w:pPr>
    <w:rPr>
      <w:rFonts w:ascii="Arial Narrow" w:eastAsia="Arial" w:hAnsi="Arial Narrow"/>
      <w:sz w:val="26"/>
      <w:szCs w:val="20"/>
      <w:lang w:val="en-US"/>
    </w:rPr>
  </w:style>
  <w:style w:type="paragraph" w:customStyle="1" w:styleId="Iauiue3">
    <w:name w:val="Iau?iue3"/>
    <w:rsid w:val="001E4CF2"/>
    <w:pPr>
      <w:widowControl w:val="0"/>
      <w:suppressAutoHyphens/>
    </w:pPr>
    <w:rPr>
      <w:rFonts w:eastAsia="Arial"/>
      <w:lang w:eastAsia="zh-CN"/>
    </w:rPr>
  </w:style>
  <w:style w:type="paragraph" w:styleId="afc">
    <w:name w:val="Body Text Indent"/>
    <w:basedOn w:val="a1"/>
    <w:rsid w:val="001E4CF2"/>
    <w:pPr>
      <w:ind w:left="-540" w:firstLine="709"/>
      <w:jc w:val="both"/>
    </w:pPr>
    <w:rPr>
      <w:sz w:val="28"/>
    </w:rPr>
  </w:style>
  <w:style w:type="paragraph" w:styleId="51">
    <w:name w:val="toc 5"/>
    <w:basedOn w:val="a1"/>
    <w:next w:val="a1"/>
    <w:uiPriority w:val="39"/>
    <w:rsid w:val="001E4CF2"/>
    <w:pPr>
      <w:ind w:left="880"/>
    </w:pPr>
    <w:rPr>
      <w:sz w:val="18"/>
      <w:szCs w:val="18"/>
    </w:rPr>
  </w:style>
  <w:style w:type="paragraph" w:styleId="62">
    <w:name w:val="toc 6"/>
    <w:basedOn w:val="a1"/>
    <w:next w:val="a1"/>
    <w:uiPriority w:val="39"/>
    <w:rsid w:val="001E4CF2"/>
    <w:pPr>
      <w:ind w:left="1100"/>
    </w:pPr>
    <w:rPr>
      <w:sz w:val="18"/>
      <w:szCs w:val="18"/>
    </w:rPr>
  </w:style>
  <w:style w:type="paragraph" w:styleId="70">
    <w:name w:val="toc 7"/>
    <w:basedOn w:val="a1"/>
    <w:next w:val="a1"/>
    <w:uiPriority w:val="39"/>
    <w:rsid w:val="001E4CF2"/>
    <w:pPr>
      <w:ind w:left="1320"/>
    </w:pPr>
    <w:rPr>
      <w:sz w:val="18"/>
      <w:szCs w:val="18"/>
    </w:rPr>
  </w:style>
  <w:style w:type="paragraph" w:styleId="80">
    <w:name w:val="toc 8"/>
    <w:basedOn w:val="a1"/>
    <w:next w:val="a1"/>
    <w:uiPriority w:val="39"/>
    <w:rsid w:val="001E4CF2"/>
    <w:pPr>
      <w:ind w:left="1540"/>
    </w:pPr>
    <w:rPr>
      <w:sz w:val="18"/>
      <w:szCs w:val="18"/>
    </w:rPr>
  </w:style>
  <w:style w:type="paragraph" w:styleId="90">
    <w:name w:val="toc 9"/>
    <w:basedOn w:val="a1"/>
    <w:next w:val="a1"/>
    <w:uiPriority w:val="39"/>
    <w:rsid w:val="001E4CF2"/>
    <w:pPr>
      <w:ind w:left="1760"/>
    </w:pPr>
    <w:rPr>
      <w:sz w:val="18"/>
      <w:szCs w:val="18"/>
    </w:rPr>
  </w:style>
  <w:style w:type="paragraph" w:styleId="afd">
    <w:name w:val="Normal (Web)"/>
    <w:basedOn w:val="a1"/>
    <w:uiPriority w:val="99"/>
    <w:rsid w:val="001E4CF2"/>
    <w:pPr>
      <w:spacing w:before="41" w:after="41"/>
      <w:ind w:left="41" w:right="41" w:firstLine="720"/>
      <w:jc w:val="both"/>
    </w:pPr>
    <w:rPr>
      <w:rFonts w:ascii="Tahoma" w:hAnsi="Tahoma" w:cs="Tahoma"/>
      <w:color w:val="000000"/>
      <w:sz w:val="16"/>
      <w:szCs w:val="16"/>
    </w:rPr>
  </w:style>
  <w:style w:type="paragraph" w:customStyle="1" w:styleId="BodyTxt">
    <w:name w:val="Body Txt"/>
    <w:basedOn w:val="a1"/>
    <w:rsid w:val="001E4CF2"/>
    <w:pPr>
      <w:keepLines/>
      <w:spacing w:before="60" w:after="60"/>
      <w:ind w:firstLine="567"/>
      <w:jc w:val="both"/>
    </w:pPr>
    <w:rPr>
      <w:rFonts w:ascii="Arial Narrow" w:hAnsi="Arial Narrow"/>
      <w:szCs w:val="20"/>
    </w:rPr>
  </w:style>
  <w:style w:type="paragraph" w:customStyle="1" w:styleId="310">
    <w:name w:val="Основной текст с отступом 31"/>
    <w:basedOn w:val="a1"/>
    <w:rsid w:val="001E4CF2"/>
    <w:pPr>
      <w:keepLines/>
      <w:spacing w:before="120" w:after="120"/>
      <w:ind w:firstLine="567"/>
      <w:jc w:val="both"/>
    </w:pPr>
    <w:rPr>
      <w:rFonts w:ascii="Arial Narrow" w:hAnsi="Arial Narrow"/>
      <w:szCs w:val="20"/>
    </w:rPr>
  </w:style>
  <w:style w:type="paragraph" w:customStyle="1" w:styleId="311">
    <w:name w:val="Основной текст 31"/>
    <w:basedOn w:val="a1"/>
    <w:rsid w:val="001E4CF2"/>
    <w:pPr>
      <w:keepLines/>
      <w:spacing w:before="60"/>
      <w:ind w:firstLine="720"/>
      <w:jc w:val="both"/>
    </w:pPr>
    <w:rPr>
      <w:rFonts w:ascii="Arial Narrow" w:hAnsi="Arial Narrow"/>
      <w:szCs w:val="20"/>
    </w:rPr>
  </w:style>
  <w:style w:type="paragraph" w:customStyle="1" w:styleId="211">
    <w:name w:val="Основной текст с отступом 21"/>
    <w:basedOn w:val="a1"/>
    <w:rsid w:val="001E4CF2"/>
    <w:pPr>
      <w:keepLines/>
      <w:spacing w:before="120" w:after="120"/>
      <w:ind w:firstLine="567"/>
      <w:jc w:val="both"/>
    </w:pPr>
    <w:rPr>
      <w:rFonts w:ascii="Arial Narrow" w:hAnsi="Arial Narrow"/>
      <w:b/>
      <w:szCs w:val="20"/>
    </w:rPr>
  </w:style>
  <w:style w:type="paragraph" w:customStyle="1" w:styleId="212">
    <w:name w:val="Основной текст 21"/>
    <w:basedOn w:val="a1"/>
    <w:rsid w:val="001E4CF2"/>
    <w:pPr>
      <w:keepLines/>
      <w:spacing w:before="60"/>
      <w:ind w:firstLine="720"/>
      <w:jc w:val="both"/>
    </w:pPr>
    <w:rPr>
      <w:rFonts w:ascii="Arial Narrow" w:hAnsi="Arial Narrow"/>
      <w:szCs w:val="20"/>
    </w:rPr>
  </w:style>
  <w:style w:type="paragraph" w:styleId="afe">
    <w:name w:val="footnote text"/>
    <w:basedOn w:val="a1"/>
    <w:rsid w:val="001E4CF2"/>
    <w:pPr>
      <w:keepLines/>
      <w:spacing w:before="120" w:after="120"/>
      <w:ind w:firstLine="567"/>
      <w:jc w:val="both"/>
    </w:pPr>
    <w:rPr>
      <w:rFonts w:ascii="TimesET" w:hAnsi="TimesET"/>
      <w:kern w:val="1"/>
      <w:sz w:val="26"/>
      <w:szCs w:val="20"/>
    </w:rPr>
  </w:style>
  <w:style w:type="paragraph" w:customStyle="1" w:styleId="19">
    <w:name w:val="Стиль1 Знак"/>
    <w:basedOn w:val="3"/>
    <w:rsid w:val="001E4CF2"/>
    <w:pPr>
      <w:keepLines/>
      <w:numPr>
        <w:ilvl w:val="0"/>
        <w:numId w:val="0"/>
      </w:numPr>
      <w:spacing w:before="60" w:after="120"/>
      <w:jc w:val="both"/>
    </w:pPr>
    <w:rPr>
      <w:bCs w:val="0"/>
      <w:iCs/>
      <w:sz w:val="22"/>
      <w:szCs w:val="22"/>
    </w:rPr>
  </w:style>
  <w:style w:type="paragraph" w:customStyle="1" w:styleId="27">
    <w:name w:val="Стиль2"/>
    <w:basedOn w:val="a1"/>
    <w:rsid w:val="001E4CF2"/>
    <w:pPr>
      <w:spacing w:before="120" w:after="120"/>
      <w:ind w:firstLine="720"/>
      <w:jc w:val="both"/>
    </w:pPr>
    <w:rPr>
      <w:rFonts w:ascii="FuturisXCondC" w:hAnsi="FuturisXCondC"/>
      <w:sz w:val="44"/>
      <w:szCs w:val="20"/>
    </w:rPr>
  </w:style>
  <w:style w:type="paragraph" w:customStyle="1" w:styleId="ConsNonformat">
    <w:name w:val="ConsNonformat"/>
    <w:rsid w:val="001E4CF2"/>
    <w:pPr>
      <w:widowControl w:val="0"/>
      <w:suppressAutoHyphens/>
      <w:autoSpaceDE w:val="0"/>
    </w:pPr>
    <w:rPr>
      <w:rFonts w:ascii="Courier New" w:hAnsi="Courier New" w:cs="Courier New"/>
      <w:lang w:eastAsia="zh-CN"/>
    </w:rPr>
  </w:style>
  <w:style w:type="paragraph" w:customStyle="1" w:styleId="aff">
    <w:name w:val="Îáû÷íûé"/>
    <w:rsid w:val="001E4CF2"/>
    <w:pPr>
      <w:suppressAutoHyphens/>
    </w:pPr>
    <w:rPr>
      <w:lang w:val="en-US" w:eastAsia="zh-CN"/>
    </w:rPr>
  </w:style>
  <w:style w:type="paragraph" w:customStyle="1" w:styleId="ConsTitle">
    <w:name w:val="ConsTitle"/>
    <w:rsid w:val="001E4CF2"/>
    <w:pPr>
      <w:widowControl w:val="0"/>
      <w:suppressAutoHyphens/>
      <w:autoSpaceDE w:val="0"/>
    </w:pPr>
    <w:rPr>
      <w:rFonts w:ascii="Arial" w:hAnsi="Arial" w:cs="Arial"/>
      <w:b/>
      <w:bCs/>
      <w:sz w:val="16"/>
      <w:szCs w:val="16"/>
      <w:lang w:eastAsia="zh-CN"/>
    </w:rPr>
  </w:style>
  <w:style w:type="paragraph" w:customStyle="1" w:styleId="1a">
    <w:name w:val="Основной текст1"/>
    <w:basedOn w:val="a1"/>
    <w:rsid w:val="001E4CF2"/>
    <w:pPr>
      <w:spacing w:before="60" w:after="60"/>
      <w:ind w:firstLine="567"/>
      <w:jc w:val="both"/>
    </w:pPr>
    <w:rPr>
      <w:rFonts w:ascii="Arial" w:hAnsi="Arial"/>
      <w:szCs w:val="20"/>
      <w:lang w:val="en-US"/>
    </w:rPr>
  </w:style>
  <w:style w:type="paragraph" w:customStyle="1" w:styleId="1b">
    <w:name w:val="Марки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3">
    <w:name w:val="Марки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2">
    <w:name w:val="Марки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0">
    <w:name w:val="Марки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0">
    <w:name w:val="Марки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1c">
    <w:name w:val="Нуме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4">
    <w:name w:val="Нуме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3">
    <w:name w:val="Нуме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1">
    <w:name w:val="Нуме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1">
    <w:name w:val="Нуме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Iauiue">
    <w:name w:val="Iau?iue"/>
    <w:rsid w:val="001E4CF2"/>
    <w:pPr>
      <w:widowControl w:val="0"/>
      <w:suppressAutoHyphens/>
    </w:pPr>
    <w:rPr>
      <w:lang w:val="en-US" w:eastAsia="zh-CN"/>
    </w:rPr>
  </w:style>
  <w:style w:type="paragraph" w:customStyle="1" w:styleId="BodyText21">
    <w:name w:val="Body Text 21"/>
    <w:basedOn w:val="Iauiue"/>
    <w:rsid w:val="001E4CF2"/>
    <w:pPr>
      <w:ind w:firstLine="567"/>
      <w:jc w:val="both"/>
    </w:pPr>
    <w:rPr>
      <w:sz w:val="24"/>
      <w:lang w:val="ru-RU"/>
    </w:rPr>
  </w:style>
  <w:style w:type="paragraph" w:customStyle="1" w:styleId="caaieiaie2">
    <w:name w:val="caaieiaie 2"/>
    <w:basedOn w:val="Iauiue"/>
    <w:next w:val="Iauiue"/>
    <w:rsid w:val="001E4CF2"/>
    <w:pPr>
      <w:keepNext/>
    </w:pPr>
    <w:rPr>
      <w:b/>
      <w:color w:val="000000"/>
      <w:sz w:val="22"/>
      <w:lang w:val="ru-RU"/>
    </w:rPr>
  </w:style>
  <w:style w:type="paragraph" w:customStyle="1" w:styleId="Iauiue1">
    <w:name w:val="Iau?iue1"/>
    <w:rsid w:val="001E4CF2"/>
    <w:pPr>
      <w:widowControl w:val="0"/>
      <w:suppressAutoHyphens/>
    </w:pPr>
    <w:rPr>
      <w:lang w:eastAsia="zh-CN"/>
    </w:rPr>
  </w:style>
  <w:style w:type="paragraph" w:customStyle="1" w:styleId="caaieiaie4">
    <w:name w:val="caaieiaie 4"/>
    <w:basedOn w:val="Iauiue1"/>
    <w:next w:val="Iauiue1"/>
    <w:rsid w:val="001E4CF2"/>
    <w:pPr>
      <w:keepNext/>
    </w:pPr>
    <w:rPr>
      <w:b/>
      <w:sz w:val="24"/>
      <w:u w:val="single"/>
    </w:rPr>
  </w:style>
  <w:style w:type="paragraph" w:customStyle="1" w:styleId="caaieiaie6">
    <w:name w:val="caaieiaie 6"/>
    <w:basedOn w:val="Iauiue1"/>
    <w:next w:val="Iauiue1"/>
    <w:rsid w:val="001E4CF2"/>
    <w:pPr>
      <w:keepNext/>
      <w:ind w:firstLine="567"/>
      <w:jc w:val="both"/>
    </w:pPr>
    <w:rPr>
      <w:b/>
      <w:color w:val="000000"/>
      <w:u w:val="single"/>
    </w:rPr>
  </w:style>
  <w:style w:type="paragraph" w:customStyle="1" w:styleId="caaieiaie1">
    <w:name w:val="caaieiaie 1"/>
    <w:basedOn w:val="Iauiue"/>
    <w:next w:val="Iauiue"/>
    <w:rsid w:val="001E4CF2"/>
    <w:pPr>
      <w:keepNext/>
    </w:pPr>
    <w:rPr>
      <w:b/>
      <w:sz w:val="28"/>
      <w:lang w:val="ru-RU"/>
    </w:rPr>
  </w:style>
  <w:style w:type="paragraph" w:customStyle="1" w:styleId="caaieiaie5">
    <w:name w:val="caaieiaie 5"/>
    <w:basedOn w:val="Iauiue1"/>
    <w:next w:val="Iauiue1"/>
    <w:rsid w:val="001E4CF2"/>
    <w:pPr>
      <w:keepNext/>
      <w:ind w:firstLine="567"/>
      <w:jc w:val="both"/>
    </w:pPr>
    <w:rPr>
      <w:b/>
      <w:u w:val="single"/>
    </w:rPr>
  </w:style>
  <w:style w:type="paragraph" w:customStyle="1" w:styleId="Iauiue2">
    <w:name w:val="Iau?iue2"/>
    <w:rsid w:val="001E4CF2"/>
    <w:pPr>
      <w:widowControl w:val="0"/>
      <w:suppressAutoHyphens/>
    </w:pPr>
    <w:rPr>
      <w:lang w:val="en-US" w:eastAsia="zh-CN"/>
    </w:rPr>
  </w:style>
  <w:style w:type="paragraph" w:customStyle="1" w:styleId="caaieiaie51">
    <w:name w:val="caaieiaie 51"/>
    <w:basedOn w:val="Iauiue2"/>
    <w:next w:val="Iauiue2"/>
    <w:rsid w:val="001E4CF2"/>
    <w:pPr>
      <w:keepNext/>
      <w:ind w:firstLine="567"/>
      <w:jc w:val="both"/>
    </w:pPr>
    <w:rPr>
      <w:b/>
      <w:u w:val="single"/>
      <w:lang w:val="ru-RU"/>
    </w:rPr>
  </w:style>
  <w:style w:type="paragraph" w:customStyle="1" w:styleId="Iniiaiieoaenonionooiii3">
    <w:name w:val="Iniiaiie oaeno n ionooiii 3"/>
    <w:basedOn w:val="Iauiue1"/>
    <w:rsid w:val="001E4CF2"/>
    <w:pPr>
      <w:ind w:firstLine="567"/>
      <w:jc w:val="both"/>
    </w:pPr>
  </w:style>
  <w:style w:type="paragraph" w:customStyle="1" w:styleId="nienie">
    <w:name w:val="nienie"/>
    <w:basedOn w:val="Iauiue1"/>
    <w:rsid w:val="001E4CF2"/>
    <w:pPr>
      <w:keepLines/>
      <w:numPr>
        <w:numId w:val="2"/>
      </w:numPr>
      <w:ind w:left="709" w:hanging="284"/>
      <w:jc w:val="both"/>
    </w:pPr>
    <w:rPr>
      <w:sz w:val="24"/>
    </w:rPr>
  </w:style>
  <w:style w:type="paragraph" w:customStyle="1" w:styleId="caaieiaie8">
    <w:name w:val="caaieiaie 8"/>
    <w:basedOn w:val="Iauiue1"/>
    <w:next w:val="Iauiue1"/>
    <w:rsid w:val="001E4CF2"/>
    <w:pPr>
      <w:keepNext/>
      <w:ind w:firstLine="720"/>
      <w:jc w:val="both"/>
    </w:pPr>
    <w:rPr>
      <w:b/>
      <w:sz w:val="24"/>
    </w:rPr>
  </w:style>
  <w:style w:type="paragraph" w:customStyle="1" w:styleId="Iniiaiieoaeno2">
    <w:name w:val="Iniiaiie oaeno 2"/>
    <w:basedOn w:val="Iauiue1"/>
    <w:rsid w:val="001E4CF2"/>
    <w:pPr>
      <w:ind w:firstLine="567"/>
      <w:jc w:val="both"/>
    </w:pPr>
    <w:rPr>
      <w:b/>
      <w:color w:val="000000"/>
      <w:sz w:val="24"/>
    </w:rPr>
  </w:style>
  <w:style w:type="paragraph" w:customStyle="1" w:styleId="caaieiaie7">
    <w:name w:val="caaieiaie 7"/>
    <w:basedOn w:val="Iauiue1"/>
    <w:next w:val="Iauiue1"/>
    <w:rsid w:val="001E4CF2"/>
    <w:pPr>
      <w:keepNext/>
      <w:ind w:firstLine="567"/>
      <w:jc w:val="both"/>
    </w:pPr>
    <w:rPr>
      <w:b/>
      <w:color w:val="000000"/>
      <w:sz w:val="24"/>
    </w:rPr>
  </w:style>
  <w:style w:type="paragraph" w:customStyle="1" w:styleId="Iniiaiieoaeno1">
    <w:name w:val="Iniiaiie oaeno1"/>
    <w:basedOn w:val="Iauiue1"/>
    <w:rsid w:val="001E4CF2"/>
    <w:rPr>
      <w:b/>
      <w:sz w:val="24"/>
    </w:rPr>
  </w:style>
  <w:style w:type="paragraph" w:customStyle="1" w:styleId="nienie1">
    <w:name w:val="nienie1"/>
    <w:basedOn w:val="Iauiue2"/>
    <w:rsid w:val="001E4CF2"/>
    <w:pPr>
      <w:keepLines/>
      <w:numPr>
        <w:numId w:val="3"/>
      </w:numPr>
      <w:ind w:left="709" w:hanging="284"/>
      <w:jc w:val="both"/>
    </w:pPr>
    <w:rPr>
      <w:sz w:val="24"/>
      <w:lang w:val="ru-RU"/>
    </w:rPr>
  </w:style>
  <w:style w:type="paragraph" w:customStyle="1" w:styleId="Iniiaiieoaeno21">
    <w:name w:val="Iniiaiie oaeno 21"/>
    <w:basedOn w:val="Iauiue2"/>
    <w:rsid w:val="001E4CF2"/>
    <w:pPr>
      <w:ind w:firstLine="567"/>
      <w:jc w:val="both"/>
    </w:pPr>
    <w:rPr>
      <w:b/>
      <w:color w:val="000000"/>
      <w:sz w:val="24"/>
      <w:lang w:val="ru-RU"/>
    </w:rPr>
  </w:style>
  <w:style w:type="paragraph" w:customStyle="1" w:styleId="Iniiaiieoaenonionooiii2">
    <w:name w:val="Iniiaiie oaeno n ionooiii 2"/>
    <w:basedOn w:val="Iauiue2"/>
    <w:uiPriority w:val="99"/>
    <w:rsid w:val="001E4CF2"/>
    <w:pPr>
      <w:ind w:firstLine="720"/>
      <w:jc w:val="both"/>
    </w:pPr>
    <w:rPr>
      <w:color w:val="000000"/>
      <w:sz w:val="24"/>
      <w:lang w:val="ru-RU"/>
    </w:rPr>
  </w:style>
  <w:style w:type="paragraph" w:customStyle="1" w:styleId="Aaoieeeieiioeooe">
    <w:name w:val="Aa?oiee eieiioeooe"/>
    <w:basedOn w:val="Iauiue"/>
    <w:rsid w:val="001E4CF2"/>
    <w:pPr>
      <w:tabs>
        <w:tab w:val="center" w:pos="4153"/>
        <w:tab w:val="right" w:pos="8306"/>
      </w:tabs>
    </w:pPr>
  </w:style>
  <w:style w:type="paragraph" w:customStyle="1" w:styleId="Iniiaiieoaenonionooiii21">
    <w:name w:val="Iniiaiie oaeno n ionooiii 21"/>
    <w:basedOn w:val="Iauiue1"/>
    <w:rsid w:val="001E4CF2"/>
    <w:pPr>
      <w:ind w:firstLine="720"/>
      <w:jc w:val="both"/>
    </w:pPr>
    <w:rPr>
      <w:color w:val="000000"/>
      <w:sz w:val="24"/>
    </w:rPr>
  </w:style>
  <w:style w:type="paragraph" w:customStyle="1" w:styleId="Iniiaiieoaenonionooiii31">
    <w:name w:val="Iniiaiie oaeno n ionooiii 31"/>
    <w:basedOn w:val="Iauiue2"/>
    <w:rsid w:val="001E4CF2"/>
    <w:pPr>
      <w:ind w:firstLine="567"/>
      <w:jc w:val="both"/>
    </w:pPr>
    <w:rPr>
      <w:lang w:val="ru-RU"/>
    </w:rPr>
  </w:style>
  <w:style w:type="paragraph" w:customStyle="1" w:styleId="caaieiaie11">
    <w:name w:val="caaieiaie 11"/>
    <w:basedOn w:val="Iauiue3"/>
    <w:next w:val="Iauiue3"/>
    <w:rsid w:val="001E4CF2"/>
    <w:pPr>
      <w:keepNext/>
      <w:suppressAutoHyphens w:val="0"/>
      <w:ind w:left="1701" w:hanging="1"/>
    </w:pPr>
    <w:rPr>
      <w:rFonts w:eastAsia="Times New Roman"/>
      <w:sz w:val="24"/>
    </w:rPr>
  </w:style>
  <w:style w:type="paragraph" w:customStyle="1" w:styleId="28">
    <w:name w:val="Îñíîâíîé òåêñò 2"/>
    <w:basedOn w:val="aff"/>
    <w:rsid w:val="001E4CF2"/>
    <w:pPr>
      <w:widowControl w:val="0"/>
      <w:ind w:firstLine="720"/>
      <w:jc w:val="both"/>
    </w:pPr>
    <w:rPr>
      <w:b/>
      <w:color w:val="000000"/>
      <w:sz w:val="24"/>
    </w:rPr>
  </w:style>
  <w:style w:type="paragraph" w:customStyle="1" w:styleId="aff0">
    <w:name w:val="Îñíîâíîé òåêñò"/>
    <w:basedOn w:val="aff"/>
    <w:rsid w:val="001E4CF2"/>
    <w:pPr>
      <w:widowControl w:val="0"/>
      <w:tabs>
        <w:tab w:val="left" w:leader="dot" w:pos="9072"/>
      </w:tabs>
      <w:jc w:val="both"/>
    </w:pPr>
    <w:rPr>
      <w:b/>
      <w:sz w:val="24"/>
      <w:lang w:val="ru-RU"/>
    </w:rPr>
  </w:style>
  <w:style w:type="paragraph" w:customStyle="1" w:styleId="a">
    <w:name w:val="ñïèñîê"/>
    <w:basedOn w:val="a1"/>
    <w:rsid w:val="001E4CF2"/>
    <w:pPr>
      <w:keepLines/>
      <w:numPr>
        <w:numId w:val="4"/>
      </w:numPr>
      <w:ind w:left="709" w:hanging="284"/>
      <w:jc w:val="both"/>
    </w:pPr>
    <w:rPr>
      <w:rFonts w:ascii="Arial Narrow" w:hAnsi="Arial Narrow"/>
      <w:szCs w:val="20"/>
    </w:rPr>
  </w:style>
  <w:style w:type="paragraph" w:customStyle="1" w:styleId="aff1">
    <w:name w:val="Адресат"/>
    <w:basedOn w:val="a1"/>
    <w:next w:val="a1"/>
    <w:rsid w:val="001E4CF2"/>
    <w:pPr>
      <w:ind w:left="5670" w:firstLine="720"/>
      <w:jc w:val="both"/>
    </w:pPr>
    <w:rPr>
      <w:rFonts w:ascii="Arial Narrow" w:hAnsi="Arial Narrow"/>
      <w:szCs w:val="20"/>
      <w:lang w:val="en-US"/>
    </w:rPr>
  </w:style>
  <w:style w:type="paragraph" w:styleId="aff2">
    <w:name w:val="Subtitle"/>
    <w:basedOn w:val="a1"/>
    <w:next w:val="af6"/>
    <w:qFormat/>
    <w:rsid w:val="001E4CF2"/>
    <w:pPr>
      <w:ind w:firstLine="567"/>
      <w:jc w:val="both"/>
    </w:pPr>
    <w:rPr>
      <w:rFonts w:ascii="Arial Narrow" w:hAnsi="Arial Narrow"/>
      <w:b/>
      <w:szCs w:val="20"/>
    </w:rPr>
  </w:style>
  <w:style w:type="paragraph" w:customStyle="1" w:styleId="1d">
    <w:name w:val="Стиль1"/>
    <w:basedOn w:val="3"/>
    <w:rsid w:val="001E4CF2"/>
    <w:pPr>
      <w:keepLines/>
      <w:numPr>
        <w:ilvl w:val="0"/>
        <w:numId w:val="0"/>
      </w:numPr>
      <w:spacing w:before="60" w:after="120"/>
      <w:jc w:val="both"/>
    </w:pPr>
    <w:rPr>
      <w:bCs w:val="0"/>
      <w:iCs/>
      <w:sz w:val="22"/>
      <w:szCs w:val="22"/>
    </w:rPr>
  </w:style>
  <w:style w:type="paragraph" w:customStyle="1" w:styleId="LO-Normal">
    <w:name w:val="LO-Normal"/>
    <w:rsid w:val="001E4CF2"/>
    <w:pPr>
      <w:widowControl w:val="0"/>
      <w:suppressAutoHyphens/>
      <w:spacing w:before="60"/>
      <w:ind w:left="40" w:firstLine="680"/>
      <w:jc w:val="both"/>
    </w:pPr>
    <w:rPr>
      <w:sz w:val="24"/>
      <w:lang w:eastAsia="zh-CN"/>
    </w:rPr>
  </w:style>
  <w:style w:type="paragraph" w:customStyle="1" w:styleId="FR1">
    <w:name w:val="FR1"/>
    <w:rsid w:val="001E4CF2"/>
    <w:pPr>
      <w:widowControl w:val="0"/>
      <w:suppressAutoHyphens/>
      <w:spacing w:before="80" w:line="300" w:lineRule="auto"/>
      <w:ind w:left="880" w:right="1000"/>
      <w:jc w:val="center"/>
    </w:pPr>
    <w:rPr>
      <w:rFonts w:ascii="Arial" w:hAnsi="Arial" w:cs="Arial"/>
      <w:b/>
      <w:i/>
      <w:sz w:val="22"/>
      <w:lang w:eastAsia="zh-CN"/>
    </w:rPr>
  </w:style>
  <w:style w:type="paragraph" w:customStyle="1" w:styleId="FR2">
    <w:name w:val="FR2"/>
    <w:rsid w:val="001E4CF2"/>
    <w:pPr>
      <w:widowControl w:val="0"/>
      <w:suppressAutoHyphens/>
      <w:ind w:left="280"/>
    </w:pPr>
    <w:rPr>
      <w:rFonts w:ascii="Arial" w:hAnsi="Arial" w:cs="Arial"/>
      <w:sz w:val="12"/>
      <w:lang w:val="en-US" w:eastAsia="zh-CN"/>
    </w:rPr>
  </w:style>
  <w:style w:type="paragraph" w:customStyle="1" w:styleId="29">
    <w:name w:val="Îñíîâíîé òåêñò ñ îòñòóïîì 2"/>
    <w:basedOn w:val="aff"/>
    <w:rsid w:val="001E4CF2"/>
    <w:pPr>
      <w:widowControl w:val="0"/>
      <w:ind w:left="720"/>
      <w:jc w:val="both"/>
    </w:pPr>
    <w:rPr>
      <w:color w:val="000000"/>
      <w:sz w:val="24"/>
    </w:rPr>
  </w:style>
  <w:style w:type="paragraph" w:customStyle="1" w:styleId="caaieiaie3">
    <w:name w:val="caaieiaie 3"/>
    <w:basedOn w:val="Iauiue"/>
    <w:next w:val="Iauiue"/>
    <w:rsid w:val="001E4CF2"/>
    <w:pPr>
      <w:keepNext/>
      <w:jc w:val="center"/>
    </w:pPr>
    <w:rPr>
      <w:b/>
      <w:sz w:val="24"/>
      <w:lang w:val="ru-RU"/>
    </w:rPr>
  </w:style>
  <w:style w:type="paragraph" w:customStyle="1" w:styleId="1e">
    <w:name w:val="çàãîëîâîê 1"/>
    <w:basedOn w:val="aff"/>
    <w:next w:val="aff"/>
    <w:rsid w:val="001E4CF2"/>
    <w:pPr>
      <w:keepNext/>
      <w:widowControl w:val="0"/>
    </w:pPr>
    <w:rPr>
      <w:sz w:val="28"/>
      <w:lang w:val="ru-RU"/>
    </w:rPr>
  </w:style>
  <w:style w:type="paragraph" w:customStyle="1" w:styleId="33">
    <w:name w:val="Îñíîâíîé òåêñò ñ îòñòóïîì 3"/>
    <w:basedOn w:val="aff"/>
    <w:rsid w:val="001E4CF2"/>
    <w:pPr>
      <w:widowControl w:val="0"/>
      <w:ind w:firstLine="567"/>
      <w:jc w:val="both"/>
    </w:pPr>
    <w:rPr>
      <w:rFonts w:ascii="Peterburg" w:hAnsi="Peterburg" w:cs="Peterburg"/>
      <w:b/>
      <w:i/>
      <w:sz w:val="24"/>
      <w:lang w:val="ru-RU"/>
    </w:rPr>
  </w:style>
  <w:style w:type="paragraph" w:customStyle="1" w:styleId="Iniiaiieoaeno">
    <w:name w:val="Iniiaiie oaeno"/>
    <w:basedOn w:val="Iauiue"/>
    <w:rsid w:val="001E4CF2"/>
    <w:pPr>
      <w:widowControl/>
      <w:jc w:val="both"/>
    </w:pPr>
    <w:rPr>
      <w:rFonts w:ascii="Peterburg" w:hAnsi="Peterburg" w:cs="Peterburg"/>
      <w:lang w:val="ru-RU"/>
    </w:rPr>
  </w:style>
  <w:style w:type="paragraph" w:customStyle="1" w:styleId="aff3">
    <w:name w:val="основной"/>
    <w:basedOn w:val="a1"/>
    <w:rsid w:val="001E4CF2"/>
    <w:pPr>
      <w:keepNext/>
    </w:pPr>
    <w:rPr>
      <w:szCs w:val="20"/>
    </w:rPr>
  </w:style>
  <w:style w:type="paragraph" w:customStyle="1" w:styleId="a0">
    <w:name w:val="список"/>
    <w:basedOn w:val="a1"/>
    <w:rsid w:val="001E4CF2"/>
    <w:pPr>
      <w:keepLines/>
      <w:numPr>
        <w:numId w:val="5"/>
      </w:numPr>
      <w:overflowPunct w:val="0"/>
      <w:autoSpaceDE w:val="0"/>
      <w:ind w:left="709" w:hanging="284"/>
      <w:jc w:val="both"/>
      <w:textAlignment w:val="baseline"/>
    </w:pPr>
    <w:rPr>
      <w:rFonts w:ascii="Peterburg" w:hAnsi="Peterburg"/>
      <w:szCs w:val="20"/>
    </w:rPr>
  </w:style>
  <w:style w:type="paragraph" w:customStyle="1" w:styleId="81">
    <w:name w:val="çàãîëîâîê 8"/>
    <w:basedOn w:val="aff"/>
    <w:next w:val="aff"/>
    <w:rsid w:val="001E4CF2"/>
    <w:pPr>
      <w:keepNext/>
      <w:widowControl w:val="0"/>
      <w:ind w:firstLine="720"/>
      <w:jc w:val="both"/>
    </w:pPr>
    <w:rPr>
      <w:b/>
      <w:sz w:val="24"/>
      <w:lang w:val="ru-RU"/>
    </w:rPr>
  </w:style>
  <w:style w:type="paragraph" w:customStyle="1" w:styleId="1f">
    <w:name w:val="Текст1"/>
    <w:basedOn w:val="a1"/>
    <w:rsid w:val="001E4CF2"/>
    <w:rPr>
      <w:rFonts w:ascii="Courier New" w:hAnsi="Courier New" w:cs="Courier New"/>
      <w:sz w:val="20"/>
      <w:szCs w:val="20"/>
    </w:rPr>
  </w:style>
  <w:style w:type="paragraph" w:customStyle="1" w:styleId="1f0">
    <w:name w:val="Цитата1"/>
    <w:basedOn w:val="a1"/>
    <w:rsid w:val="001E4CF2"/>
    <w:pPr>
      <w:shd w:val="clear" w:color="auto" w:fill="FFFFFF"/>
      <w:ind w:left="22" w:right="4" w:firstLine="720"/>
      <w:jc w:val="both"/>
    </w:pPr>
    <w:rPr>
      <w:rFonts w:ascii="Arial Narrow" w:hAnsi="Arial Narrow"/>
      <w:sz w:val="26"/>
      <w:szCs w:val="26"/>
    </w:rPr>
  </w:style>
  <w:style w:type="paragraph" w:customStyle="1" w:styleId="ConsPlusNormal">
    <w:name w:val="ConsPlusNormal"/>
    <w:qFormat/>
    <w:rsid w:val="001E4CF2"/>
    <w:pPr>
      <w:widowControl w:val="0"/>
      <w:suppressAutoHyphens/>
      <w:ind w:firstLine="720"/>
    </w:pPr>
    <w:rPr>
      <w:rFonts w:ascii="Arial" w:hAnsi="Arial" w:cs="Arial"/>
      <w:lang w:eastAsia="zh-CN"/>
    </w:rPr>
  </w:style>
  <w:style w:type="paragraph" w:customStyle="1" w:styleId="34">
    <w:name w:val="Стиль3"/>
    <w:basedOn w:val="32"/>
    <w:rsid w:val="001E4CF2"/>
    <w:pPr>
      <w:tabs>
        <w:tab w:val="right" w:leader="dot" w:pos="9356"/>
      </w:tabs>
      <w:spacing w:before="20" w:after="20"/>
      <w:ind w:left="0" w:right="-57"/>
    </w:pPr>
    <w:rPr>
      <w:rFonts w:ascii="Arial Narrow" w:hAnsi="Arial Narrow" w:cs="Arial Narrow"/>
      <w:b/>
      <w:sz w:val="22"/>
      <w:szCs w:val="22"/>
    </w:rPr>
  </w:style>
  <w:style w:type="paragraph" w:customStyle="1" w:styleId="ConsPlusTitle">
    <w:name w:val="ConsPlusTitle"/>
    <w:uiPriority w:val="99"/>
    <w:rsid w:val="001E4CF2"/>
    <w:pPr>
      <w:widowControl w:val="0"/>
      <w:suppressAutoHyphens/>
      <w:autoSpaceDE w:val="0"/>
    </w:pPr>
    <w:rPr>
      <w:rFonts w:ascii="Arial" w:hAnsi="Arial" w:cs="Arial"/>
      <w:b/>
      <w:bCs/>
      <w:lang w:eastAsia="zh-CN"/>
    </w:rPr>
  </w:style>
  <w:style w:type="paragraph" w:customStyle="1" w:styleId="WW-Heading">
    <w:name w:val="WW-Heading"/>
    <w:rsid w:val="001E4CF2"/>
    <w:pPr>
      <w:suppressAutoHyphens/>
      <w:autoSpaceDE w:val="0"/>
    </w:pPr>
    <w:rPr>
      <w:rFonts w:ascii="Arial" w:hAnsi="Arial" w:cs="Arial"/>
      <w:b/>
      <w:bCs/>
      <w:sz w:val="22"/>
      <w:szCs w:val="22"/>
      <w:lang w:eastAsia="zh-CN"/>
    </w:rPr>
  </w:style>
  <w:style w:type="paragraph" w:customStyle="1" w:styleId="ConsPlusNonformat">
    <w:name w:val="ConsPlusNonformat"/>
    <w:rsid w:val="001E4CF2"/>
    <w:pPr>
      <w:widowControl w:val="0"/>
      <w:suppressAutoHyphens/>
      <w:autoSpaceDE w:val="0"/>
    </w:pPr>
    <w:rPr>
      <w:rFonts w:ascii="Courier New" w:hAnsi="Courier New" w:cs="Courier New"/>
      <w:lang w:eastAsia="zh-CN"/>
    </w:rPr>
  </w:style>
  <w:style w:type="paragraph" w:customStyle="1" w:styleId="justify2">
    <w:name w:val="justify2"/>
    <w:basedOn w:val="a1"/>
    <w:rsid w:val="001E4CF2"/>
    <w:pPr>
      <w:spacing w:before="200" w:after="280"/>
      <w:ind w:firstLine="600"/>
      <w:jc w:val="both"/>
    </w:pPr>
    <w:rPr>
      <w:color w:val="000000"/>
    </w:rPr>
  </w:style>
  <w:style w:type="paragraph" w:customStyle="1" w:styleId="textn">
    <w:name w:val="textn"/>
    <w:basedOn w:val="a1"/>
    <w:rsid w:val="001E4CF2"/>
    <w:pPr>
      <w:spacing w:before="280" w:after="280"/>
    </w:pPr>
  </w:style>
  <w:style w:type="paragraph" w:customStyle="1" w:styleId="npb">
    <w:name w:val="npb"/>
    <w:basedOn w:val="a1"/>
    <w:rsid w:val="001E4CF2"/>
    <w:pPr>
      <w:ind w:firstLine="100"/>
    </w:pPr>
  </w:style>
  <w:style w:type="paragraph" w:styleId="1f1">
    <w:name w:val="index 1"/>
    <w:basedOn w:val="a1"/>
    <w:next w:val="a1"/>
    <w:rsid w:val="001E4CF2"/>
    <w:pPr>
      <w:ind w:left="240" w:hanging="240"/>
    </w:pPr>
  </w:style>
  <w:style w:type="paragraph" w:customStyle="1" w:styleId="aff4">
    <w:name w:val="Знак Знак Знак Знак"/>
    <w:basedOn w:val="a1"/>
    <w:rsid w:val="001E4CF2"/>
    <w:rPr>
      <w:rFonts w:ascii="Verdana" w:hAnsi="Verdana" w:cs="Verdana"/>
      <w:sz w:val="20"/>
      <w:szCs w:val="20"/>
      <w:lang w:val="en-US"/>
    </w:rPr>
  </w:style>
  <w:style w:type="paragraph" w:styleId="aff5">
    <w:name w:val="Balloon Text"/>
    <w:basedOn w:val="a1"/>
    <w:uiPriority w:val="99"/>
    <w:rsid w:val="001E4CF2"/>
    <w:rPr>
      <w:rFonts w:ascii="Tahoma" w:hAnsi="Tahoma"/>
      <w:sz w:val="16"/>
      <w:szCs w:val="16"/>
    </w:rPr>
  </w:style>
  <w:style w:type="paragraph" w:customStyle="1" w:styleId="2a">
    <w:name w:val="Знак Знак Знак Знак2"/>
    <w:basedOn w:val="a1"/>
    <w:rsid w:val="001E4CF2"/>
    <w:rPr>
      <w:rFonts w:ascii="Verdana" w:hAnsi="Verdana" w:cs="Verdana"/>
      <w:sz w:val="20"/>
      <w:szCs w:val="20"/>
      <w:lang w:val="en-US"/>
    </w:rPr>
  </w:style>
  <w:style w:type="paragraph" w:customStyle="1" w:styleId="1f2">
    <w:name w:val="Знак Знак Знак1 Знак Знак Знак Знак"/>
    <w:basedOn w:val="a1"/>
    <w:rsid w:val="001E4CF2"/>
    <w:rPr>
      <w:rFonts w:ascii="Verdana" w:hAnsi="Verdana" w:cs="Verdana"/>
      <w:sz w:val="20"/>
      <w:szCs w:val="20"/>
      <w:lang w:val="en-US"/>
    </w:rPr>
  </w:style>
  <w:style w:type="paragraph" w:customStyle="1" w:styleId="u">
    <w:name w:val="u"/>
    <w:basedOn w:val="a1"/>
    <w:rsid w:val="001E4CF2"/>
    <w:pPr>
      <w:spacing w:before="280" w:after="280"/>
    </w:pPr>
  </w:style>
  <w:style w:type="paragraph" w:customStyle="1" w:styleId="uni">
    <w:name w:val="uni"/>
    <w:basedOn w:val="a1"/>
    <w:rsid w:val="001E4CF2"/>
    <w:pPr>
      <w:spacing w:before="280" w:after="280"/>
    </w:pPr>
  </w:style>
  <w:style w:type="paragraph" w:customStyle="1" w:styleId="unip">
    <w:name w:val="unip"/>
    <w:basedOn w:val="a1"/>
    <w:rsid w:val="001E4CF2"/>
    <w:pPr>
      <w:spacing w:before="280" w:after="280"/>
    </w:pPr>
  </w:style>
  <w:style w:type="paragraph" w:customStyle="1" w:styleId="uv">
    <w:name w:val="uv"/>
    <w:basedOn w:val="a1"/>
    <w:rsid w:val="001E4CF2"/>
    <w:pPr>
      <w:spacing w:before="280" w:after="280"/>
    </w:pPr>
  </w:style>
  <w:style w:type="paragraph" w:customStyle="1" w:styleId="aff6">
    <w:name w:val="Абзац"/>
    <w:rsid w:val="001E4CF2"/>
    <w:pPr>
      <w:suppressAutoHyphens/>
      <w:spacing w:before="120" w:after="60"/>
      <w:ind w:firstLine="567"/>
      <w:jc w:val="both"/>
    </w:pPr>
    <w:rPr>
      <w:sz w:val="24"/>
      <w:szCs w:val="24"/>
      <w:lang w:eastAsia="zh-CN"/>
    </w:rPr>
  </w:style>
  <w:style w:type="paragraph" w:customStyle="1" w:styleId="aff7">
    <w:name w:val="Знак Знак Знак"/>
    <w:basedOn w:val="a1"/>
    <w:rsid w:val="001E4CF2"/>
    <w:rPr>
      <w:rFonts w:ascii="Verdana"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customStyle="1" w:styleId="113">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1E4CF2"/>
    <w:rPr>
      <w:rFonts w:ascii="Verdana" w:hAnsi="Verdana" w:cs="Verdana"/>
      <w:sz w:val="20"/>
      <w:szCs w:val="20"/>
      <w:lang w:val="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styleId="aff8">
    <w:name w:val="List Paragraph"/>
    <w:basedOn w:val="a1"/>
    <w:uiPriority w:val="1"/>
    <w:qFormat/>
    <w:rsid w:val="001E4CF2"/>
    <w:pPr>
      <w:autoSpaceDE w:val="0"/>
    </w:pPr>
    <w:rPr>
      <w:rFonts w:eastAsia="Calibri"/>
    </w:rPr>
  </w:style>
  <w:style w:type="paragraph" w:customStyle="1" w:styleId="2b">
    <w:name w:val="З2"/>
    <w:basedOn w:val="a1"/>
    <w:next w:val="a1"/>
    <w:rsid w:val="001E4CF2"/>
    <w:pPr>
      <w:spacing w:line="360" w:lineRule="auto"/>
      <w:ind w:firstLine="748"/>
      <w:jc w:val="both"/>
    </w:pPr>
    <w:rPr>
      <w:b/>
      <w:bCs/>
    </w:rPr>
  </w:style>
  <w:style w:type="paragraph" w:customStyle="1" w:styleId="1f5">
    <w:name w:val="Заголовок записки1"/>
    <w:basedOn w:val="a1"/>
    <w:rsid w:val="001E4CF2"/>
    <w:pPr>
      <w:jc w:val="center"/>
    </w:pPr>
    <w:rPr>
      <w:b/>
      <w:sz w:val="28"/>
      <w:szCs w:val="20"/>
    </w:rPr>
  </w:style>
  <w:style w:type="paragraph" w:customStyle="1" w:styleId="p1">
    <w:name w:val="p1"/>
    <w:basedOn w:val="a1"/>
    <w:rsid w:val="001E4CF2"/>
    <w:pPr>
      <w:spacing w:before="280" w:after="280"/>
    </w:pPr>
    <w:rPr>
      <w:color w:val="000000"/>
    </w:rPr>
  </w:style>
  <w:style w:type="paragraph" w:customStyle="1" w:styleId="normalsbsleft">
    <w:name w:val="normalsbsleft"/>
    <w:basedOn w:val="a1"/>
    <w:rsid w:val="001E4CF2"/>
    <w:pPr>
      <w:spacing w:before="280" w:after="280"/>
    </w:pPr>
  </w:style>
  <w:style w:type="paragraph" w:styleId="aff9">
    <w:name w:val="No Spacing"/>
    <w:uiPriority w:val="1"/>
    <w:qFormat/>
    <w:rsid w:val="001E4CF2"/>
    <w:pPr>
      <w:suppressAutoHyphens/>
    </w:pPr>
    <w:rPr>
      <w:rFonts w:ascii="Calibri" w:eastAsia="Calibri" w:hAnsi="Calibri" w:cs="Calibri"/>
      <w:sz w:val="22"/>
      <w:szCs w:val="22"/>
      <w:lang w:eastAsia="zh-CN"/>
    </w:rPr>
  </w:style>
  <w:style w:type="paragraph" w:styleId="affa">
    <w:name w:val="TOC Heading"/>
    <w:basedOn w:val="1"/>
    <w:next w:val="a1"/>
    <w:uiPriority w:val="39"/>
    <w:qFormat/>
    <w:rsid w:val="001E4CF2"/>
    <w:pPr>
      <w:keepLines/>
      <w:numPr>
        <w:numId w:val="0"/>
      </w:numPr>
      <w:spacing w:before="480" w:after="0"/>
    </w:pPr>
    <w:rPr>
      <w:rFonts w:ascii="Cambria" w:hAnsi="Cambria"/>
      <w:color w:val="365F91"/>
      <w:sz w:val="28"/>
      <w:szCs w:val="28"/>
    </w:rPr>
  </w:style>
  <w:style w:type="paragraph" w:customStyle="1" w:styleId="affb">
    <w:name w:val="Титул_адрес_организации"/>
    <w:uiPriority w:val="99"/>
    <w:rsid w:val="001E4CF2"/>
    <w:pPr>
      <w:suppressAutoHyphens/>
      <w:spacing w:before="60"/>
      <w:jc w:val="right"/>
    </w:pPr>
    <w:rPr>
      <w:sz w:val="18"/>
      <w:szCs w:val="18"/>
      <w:lang w:eastAsia="zh-CN"/>
    </w:rPr>
  </w:style>
  <w:style w:type="paragraph" w:customStyle="1" w:styleId="affc">
    <w:name w:val="Титул_название_организации"/>
    <w:uiPriority w:val="99"/>
    <w:rsid w:val="001E4CF2"/>
    <w:pPr>
      <w:suppressAutoHyphens/>
      <w:spacing w:before="60"/>
      <w:jc w:val="right"/>
    </w:pPr>
    <w:rPr>
      <w:b/>
      <w:bCs/>
      <w:sz w:val="40"/>
      <w:szCs w:val="40"/>
      <w:lang w:eastAsia="zh-CN"/>
    </w:rPr>
  </w:style>
  <w:style w:type="paragraph" w:customStyle="1" w:styleId="114">
    <w:name w:val="Табличный_боковик_правый_11"/>
    <w:uiPriority w:val="99"/>
    <w:rsid w:val="001E4CF2"/>
    <w:pPr>
      <w:suppressAutoHyphens/>
      <w:jc w:val="right"/>
    </w:pPr>
    <w:rPr>
      <w:sz w:val="22"/>
      <w:szCs w:val="22"/>
      <w:lang w:eastAsia="zh-CN"/>
    </w:rPr>
  </w:style>
  <w:style w:type="paragraph" w:customStyle="1" w:styleId="115">
    <w:name w:val="Табличный_боковик_11"/>
    <w:uiPriority w:val="99"/>
    <w:rsid w:val="001E4CF2"/>
    <w:pPr>
      <w:suppressAutoHyphens/>
    </w:pPr>
    <w:rPr>
      <w:sz w:val="22"/>
      <w:szCs w:val="22"/>
      <w:lang w:eastAsia="zh-CN"/>
    </w:rPr>
  </w:style>
  <w:style w:type="paragraph" w:customStyle="1" w:styleId="180">
    <w:name w:val="Титул_заголовок_18_центр"/>
    <w:uiPriority w:val="99"/>
    <w:rsid w:val="001E4CF2"/>
    <w:pPr>
      <w:suppressAutoHyphens/>
      <w:jc w:val="center"/>
    </w:pPr>
    <w:rPr>
      <w:sz w:val="36"/>
      <w:szCs w:val="36"/>
      <w:lang w:eastAsia="zh-CN"/>
    </w:rPr>
  </w:style>
  <w:style w:type="paragraph" w:customStyle="1" w:styleId="affd">
    <w:name w:val="Титул_название_города_дата"/>
    <w:uiPriority w:val="99"/>
    <w:rsid w:val="001E4CF2"/>
    <w:pPr>
      <w:suppressAutoHyphens/>
      <w:jc w:val="center"/>
    </w:pPr>
    <w:rPr>
      <w:b/>
      <w:bCs/>
      <w:sz w:val="24"/>
      <w:szCs w:val="24"/>
      <w:lang w:eastAsia="zh-CN"/>
    </w:rPr>
  </w:style>
  <w:style w:type="paragraph" w:customStyle="1" w:styleId="FrameContents">
    <w:name w:val="Frame Contents"/>
    <w:basedOn w:val="a1"/>
    <w:rsid w:val="001E4CF2"/>
  </w:style>
  <w:style w:type="character" w:customStyle="1" w:styleId="InternetLink">
    <w:name w:val="Internet Link"/>
    <w:rsid w:val="006D45FD"/>
    <w:rPr>
      <w:color w:val="000080"/>
      <w:u w:val="single"/>
    </w:rPr>
  </w:style>
  <w:style w:type="numbering" w:customStyle="1" w:styleId="1f6">
    <w:name w:val="Нет списка1"/>
    <w:next w:val="a4"/>
    <w:uiPriority w:val="99"/>
    <w:semiHidden/>
    <w:rsid w:val="007D0116"/>
  </w:style>
  <w:style w:type="paragraph" w:styleId="af5">
    <w:name w:val="Document Map"/>
    <w:basedOn w:val="a1"/>
    <w:link w:val="af4"/>
    <w:uiPriority w:val="99"/>
    <w:semiHidden/>
    <w:rsid w:val="007D0116"/>
    <w:pPr>
      <w:shd w:val="clear" w:color="auto" w:fill="000080"/>
      <w:spacing w:after="200" w:line="276" w:lineRule="auto"/>
    </w:pPr>
    <w:rPr>
      <w:rFonts w:ascii="Tahoma" w:hAnsi="Tahoma" w:cs="Tahoma"/>
      <w:sz w:val="20"/>
      <w:szCs w:val="20"/>
    </w:rPr>
  </w:style>
  <w:style w:type="character" w:customStyle="1" w:styleId="1f7">
    <w:name w:val="Схема документа Знак1"/>
    <w:basedOn w:val="a2"/>
    <w:uiPriority w:val="99"/>
    <w:semiHidden/>
    <w:rsid w:val="007D0116"/>
    <w:rPr>
      <w:rFonts w:ascii="Tahoma" w:hAnsi="Tahoma" w:cs="Tahoma"/>
      <w:sz w:val="16"/>
      <w:szCs w:val="16"/>
      <w:lang w:eastAsia="en-US"/>
    </w:rPr>
  </w:style>
  <w:style w:type="paragraph" w:styleId="35">
    <w:name w:val="Body Text Indent 3"/>
    <w:basedOn w:val="a1"/>
    <w:link w:val="314"/>
    <w:rsid w:val="007D0116"/>
    <w:pPr>
      <w:keepLines/>
      <w:spacing w:before="120" w:after="120"/>
      <w:ind w:firstLine="567"/>
      <w:jc w:val="both"/>
    </w:pPr>
    <w:rPr>
      <w:rFonts w:ascii="Arial Narrow" w:hAnsi="Arial Narrow"/>
      <w:szCs w:val="20"/>
    </w:rPr>
  </w:style>
  <w:style w:type="character" w:customStyle="1" w:styleId="314">
    <w:name w:val="Основной текст с отступом 3 Знак1"/>
    <w:basedOn w:val="a2"/>
    <w:link w:val="35"/>
    <w:rsid w:val="007D0116"/>
    <w:rPr>
      <w:rFonts w:ascii="Arial Narrow" w:hAnsi="Arial Narrow"/>
      <w:sz w:val="24"/>
    </w:rPr>
  </w:style>
  <w:style w:type="paragraph" w:styleId="36">
    <w:name w:val="Body Text 3"/>
    <w:basedOn w:val="a1"/>
    <w:link w:val="37"/>
    <w:rsid w:val="007D0116"/>
    <w:pPr>
      <w:keepLines/>
      <w:spacing w:before="60"/>
      <w:ind w:firstLine="720"/>
      <w:jc w:val="both"/>
    </w:pPr>
    <w:rPr>
      <w:rFonts w:ascii="Arial Narrow" w:hAnsi="Arial Narrow"/>
      <w:szCs w:val="20"/>
    </w:rPr>
  </w:style>
  <w:style w:type="character" w:customStyle="1" w:styleId="37">
    <w:name w:val="Основной текст 3 Знак"/>
    <w:basedOn w:val="a2"/>
    <w:link w:val="36"/>
    <w:rsid w:val="007D0116"/>
    <w:rPr>
      <w:rFonts w:ascii="Arial Narrow" w:hAnsi="Arial Narrow"/>
      <w:sz w:val="24"/>
    </w:rPr>
  </w:style>
  <w:style w:type="paragraph" w:styleId="2c">
    <w:name w:val="Body Text Indent 2"/>
    <w:basedOn w:val="a1"/>
    <w:link w:val="215"/>
    <w:rsid w:val="007D0116"/>
    <w:pPr>
      <w:keepLines/>
      <w:spacing w:before="120" w:after="120"/>
      <w:ind w:firstLine="567"/>
      <w:jc w:val="both"/>
    </w:pPr>
    <w:rPr>
      <w:rFonts w:ascii="Arial Narrow" w:hAnsi="Arial Narrow"/>
      <w:b/>
      <w:szCs w:val="20"/>
    </w:rPr>
  </w:style>
  <w:style w:type="character" w:customStyle="1" w:styleId="215">
    <w:name w:val="Основной текст с отступом 2 Знак1"/>
    <w:basedOn w:val="a2"/>
    <w:link w:val="2c"/>
    <w:rsid w:val="007D0116"/>
    <w:rPr>
      <w:rFonts w:ascii="Arial Narrow" w:hAnsi="Arial Narrow"/>
      <w:b/>
      <w:sz w:val="24"/>
    </w:rPr>
  </w:style>
  <w:style w:type="paragraph" w:styleId="23">
    <w:name w:val="Body Text 2"/>
    <w:basedOn w:val="a1"/>
    <w:link w:val="210"/>
    <w:uiPriority w:val="99"/>
    <w:rsid w:val="007D0116"/>
    <w:pPr>
      <w:keepLines/>
      <w:spacing w:before="60"/>
      <w:ind w:firstLine="720"/>
      <w:jc w:val="both"/>
    </w:pPr>
    <w:rPr>
      <w:rFonts w:ascii="Arial Narrow" w:hAnsi="Arial Narrow" w:cs="Arial Narrow"/>
      <w:szCs w:val="20"/>
    </w:rPr>
  </w:style>
  <w:style w:type="character" w:customStyle="1" w:styleId="220">
    <w:name w:val="Основной текст 2 Знак2"/>
    <w:basedOn w:val="a2"/>
    <w:uiPriority w:val="99"/>
    <w:semiHidden/>
    <w:rsid w:val="007D0116"/>
    <w:rPr>
      <w:sz w:val="24"/>
      <w:szCs w:val="24"/>
      <w:lang w:eastAsia="en-US"/>
    </w:rPr>
  </w:style>
  <w:style w:type="character" w:styleId="affe">
    <w:name w:val="footnote reference"/>
    <w:rsid w:val="007D0116"/>
    <w:rPr>
      <w:vertAlign w:val="superscript"/>
    </w:rPr>
  </w:style>
  <w:style w:type="paragraph" w:styleId="afff">
    <w:name w:val="List Bullet"/>
    <w:basedOn w:val="a1"/>
    <w:autoRedefine/>
    <w:rsid w:val="007D0116"/>
    <w:pPr>
      <w:tabs>
        <w:tab w:val="num" w:pos="360"/>
      </w:tabs>
      <w:ind w:left="360" w:hanging="360"/>
      <w:jc w:val="both"/>
    </w:pPr>
    <w:rPr>
      <w:rFonts w:ascii="Arial Narrow" w:hAnsi="Arial Narrow"/>
      <w:sz w:val="26"/>
      <w:szCs w:val="20"/>
      <w:lang w:val="en-GB"/>
    </w:rPr>
  </w:style>
  <w:style w:type="paragraph" w:styleId="2d">
    <w:name w:val="List Bullet 2"/>
    <w:basedOn w:val="a1"/>
    <w:autoRedefine/>
    <w:rsid w:val="007D0116"/>
    <w:pPr>
      <w:tabs>
        <w:tab w:val="num" w:pos="643"/>
      </w:tabs>
      <w:ind w:left="643" w:hanging="360"/>
      <w:jc w:val="both"/>
    </w:pPr>
    <w:rPr>
      <w:rFonts w:ascii="Arial Narrow" w:hAnsi="Arial Narrow"/>
      <w:sz w:val="26"/>
      <w:szCs w:val="20"/>
      <w:lang w:val="en-GB"/>
    </w:rPr>
  </w:style>
  <w:style w:type="paragraph" w:styleId="38">
    <w:name w:val="List Bullet 3"/>
    <w:basedOn w:val="a1"/>
    <w:autoRedefine/>
    <w:rsid w:val="007D0116"/>
    <w:pPr>
      <w:tabs>
        <w:tab w:val="num" w:pos="926"/>
      </w:tabs>
      <w:ind w:left="926" w:hanging="360"/>
      <w:jc w:val="both"/>
    </w:pPr>
    <w:rPr>
      <w:rFonts w:ascii="Arial Narrow" w:hAnsi="Arial Narrow"/>
      <w:sz w:val="26"/>
      <w:szCs w:val="20"/>
      <w:lang w:val="en-GB"/>
    </w:rPr>
  </w:style>
  <w:style w:type="paragraph" w:styleId="42">
    <w:name w:val="List Bullet 4"/>
    <w:basedOn w:val="a1"/>
    <w:autoRedefine/>
    <w:rsid w:val="007D0116"/>
    <w:pPr>
      <w:tabs>
        <w:tab w:val="num" w:pos="1209"/>
      </w:tabs>
      <w:ind w:left="1209" w:hanging="360"/>
      <w:jc w:val="both"/>
    </w:pPr>
    <w:rPr>
      <w:rFonts w:ascii="Arial Narrow" w:hAnsi="Arial Narrow"/>
      <w:sz w:val="26"/>
      <w:szCs w:val="20"/>
      <w:lang w:val="en-GB"/>
    </w:rPr>
  </w:style>
  <w:style w:type="paragraph" w:styleId="52">
    <w:name w:val="List Bullet 5"/>
    <w:basedOn w:val="a1"/>
    <w:autoRedefine/>
    <w:rsid w:val="007D0116"/>
    <w:pPr>
      <w:tabs>
        <w:tab w:val="num" w:pos="1492"/>
      </w:tabs>
      <w:ind w:left="1492" w:hanging="360"/>
      <w:jc w:val="both"/>
    </w:pPr>
    <w:rPr>
      <w:rFonts w:ascii="Arial Narrow" w:hAnsi="Arial Narrow"/>
      <w:sz w:val="26"/>
      <w:szCs w:val="20"/>
      <w:lang w:val="en-GB"/>
    </w:rPr>
  </w:style>
  <w:style w:type="paragraph" w:styleId="afff0">
    <w:name w:val="List Number"/>
    <w:basedOn w:val="a1"/>
    <w:rsid w:val="007D0116"/>
    <w:pPr>
      <w:tabs>
        <w:tab w:val="num" w:pos="360"/>
      </w:tabs>
      <w:ind w:left="360" w:hanging="360"/>
      <w:jc w:val="both"/>
    </w:pPr>
    <w:rPr>
      <w:rFonts w:ascii="Arial Narrow" w:hAnsi="Arial Narrow"/>
      <w:sz w:val="26"/>
      <w:szCs w:val="20"/>
      <w:lang w:val="en-GB"/>
    </w:rPr>
  </w:style>
  <w:style w:type="paragraph" w:styleId="2e">
    <w:name w:val="List Number 2"/>
    <w:basedOn w:val="a1"/>
    <w:rsid w:val="007D0116"/>
    <w:pPr>
      <w:tabs>
        <w:tab w:val="num" w:pos="643"/>
      </w:tabs>
      <w:ind w:left="643" w:hanging="360"/>
      <w:jc w:val="both"/>
    </w:pPr>
    <w:rPr>
      <w:rFonts w:ascii="Arial Narrow" w:hAnsi="Arial Narrow"/>
      <w:sz w:val="26"/>
      <w:szCs w:val="20"/>
      <w:lang w:val="en-GB"/>
    </w:rPr>
  </w:style>
  <w:style w:type="paragraph" w:styleId="39">
    <w:name w:val="List Number 3"/>
    <w:basedOn w:val="a1"/>
    <w:rsid w:val="007D0116"/>
    <w:pPr>
      <w:tabs>
        <w:tab w:val="num" w:pos="926"/>
      </w:tabs>
      <w:ind w:left="926" w:hanging="360"/>
      <w:jc w:val="both"/>
    </w:pPr>
    <w:rPr>
      <w:rFonts w:ascii="Arial Narrow" w:hAnsi="Arial Narrow"/>
      <w:sz w:val="26"/>
      <w:szCs w:val="20"/>
      <w:lang w:val="en-GB"/>
    </w:rPr>
  </w:style>
  <w:style w:type="paragraph" w:styleId="43">
    <w:name w:val="List Number 4"/>
    <w:basedOn w:val="a1"/>
    <w:rsid w:val="007D0116"/>
    <w:pPr>
      <w:tabs>
        <w:tab w:val="num" w:pos="1209"/>
      </w:tabs>
      <w:ind w:left="1209" w:hanging="360"/>
      <w:jc w:val="both"/>
    </w:pPr>
    <w:rPr>
      <w:rFonts w:ascii="Arial Narrow" w:hAnsi="Arial Narrow"/>
      <w:sz w:val="26"/>
      <w:szCs w:val="20"/>
      <w:lang w:val="en-GB"/>
    </w:rPr>
  </w:style>
  <w:style w:type="paragraph" w:styleId="53">
    <w:name w:val="List Number 5"/>
    <w:basedOn w:val="a1"/>
    <w:rsid w:val="007D0116"/>
    <w:pPr>
      <w:tabs>
        <w:tab w:val="num" w:pos="1492"/>
      </w:tabs>
      <w:ind w:left="1492" w:hanging="360"/>
      <w:jc w:val="both"/>
    </w:pPr>
    <w:rPr>
      <w:rFonts w:ascii="Arial Narrow" w:hAnsi="Arial Narrow"/>
      <w:sz w:val="26"/>
      <w:szCs w:val="20"/>
      <w:lang w:val="en-GB"/>
    </w:rPr>
  </w:style>
  <w:style w:type="paragraph" w:customStyle="1" w:styleId="221">
    <w:name w:val="Основной текст 22"/>
    <w:basedOn w:val="Iauiue"/>
    <w:rsid w:val="007D0116"/>
    <w:pPr>
      <w:suppressAutoHyphens w:val="0"/>
      <w:ind w:firstLine="567"/>
      <w:jc w:val="both"/>
    </w:pPr>
    <w:rPr>
      <w:sz w:val="24"/>
      <w:lang w:val="ru-RU" w:eastAsia="ru-RU"/>
    </w:rPr>
  </w:style>
  <w:style w:type="paragraph" w:customStyle="1" w:styleId="1f8">
    <w:name w:val="Обычный1"/>
    <w:rsid w:val="007D0116"/>
    <w:pPr>
      <w:widowControl w:val="0"/>
      <w:spacing w:before="60"/>
      <w:ind w:left="40" w:firstLine="680"/>
      <w:jc w:val="both"/>
    </w:pPr>
    <w:rPr>
      <w:snapToGrid w:val="0"/>
      <w:sz w:val="24"/>
    </w:rPr>
  </w:style>
  <w:style w:type="paragraph" w:styleId="afff1">
    <w:name w:val="Title"/>
    <w:basedOn w:val="a1"/>
    <w:link w:val="2f"/>
    <w:uiPriority w:val="10"/>
    <w:qFormat/>
    <w:rsid w:val="007D01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2">
    <w:name w:val="Заголовок Знак"/>
    <w:uiPriority w:val="10"/>
    <w:rsid w:val="007D0116"/>
    <w:rPr>
      <w:rFonts w:ascii="Calibri Light" w:eastAsia="Times New Roman" w:hAnsi="Calibri Light" w:cs="Times New Roman"/>
      <w:b/>
      <w:bCs/>
      <w:kern w:val="28"/>
      <w:sz w:val="32"/>
      <w:szCs w:val="32"/>
      <w:lang w:eastAsia="zh-CN"/>
    </w:rPr>
  </w:style>
  <w:style w:type="paragraph" w:styleId="afff3">
    <w:name w:val="Plain Text"/>
    <w:basedOn w:val="a1"/>
    <w:link w:val="afff4"/>
    <w:rsid w:val="007D0116"/>
    <w:rPr>
      <w:rFonts w:ascii="Courier New" w:hAnsi="Courier New" w:cs="Courier New"/>
      <w:sz w:val="20"/>
      <w:szCs w:val="20"/>
    </w:rPr>
  </w:style>
  <w:style w:type="character" w:customStyle="1" w:styleId="afff4">
    <w:name w:val="Текст Знак"/>
    <w:basedOn w:val="a2"/>
    <w:link w:val="afff3"/>
    <w:rsid w:val="007D0116"/>
    <w:rPr>
      <w:rFonts w:ascii="Courier New" w:hAnsi="Courier New" w:cs="Courier New"/>
    </w:rPr>
  </w:style>
  <w:style w:type="paragraph" w:styleId="afff5">
    <w:name w:val="Block Text"/>
    <w:basedOn w:val="a1"/>
    <w:rsid w:val="007D0116"/>
    <w:pPr>
      <w:shd w:val="clear" w:color="auto" w:fill="FFFFFF"/>
      <w:ind w:left="22" w:right="4" w:firstLine="720"/>
      <w:jc w:val="both"/>
    </w:pPr>
    <w:rPr>
      <w:rFonts w:ascii="Arial Narrow" w:hAnsi="Arial Narrow"/>
      <w:sz w:val="26"/>
      <w:szCs w:val="26"/>
    </w:rPr>
  </w:style>
  <w:style w:type="table" w:styleId="afff6">
    <w:name w:val="Table Grid"/>
    <w:basedOn w:val="a3"/>
    <w:uiPriority w:val="59"/>
    <w:rsid w:val="007D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1"/>
    <w:link w:val="15"/>
    <w:rsid w:val="007D0116"/>
    <w:pPr>
      <w:jc w:val="center"/>
    </w:pPr>
    <w:rPr>
      <w:b/>
      <w:sz w:val="28"/>
      <w:szCs w:val="20"/>
    </w:rPr>
  </w:style>
  <w:style w:type="character" w:customStyle="1" w:styleId="2f0">
    <w:name w:val="Заголовок записки Знак2"/>
    <w:basedOn w:val="a2"/>
    <w:uiPriority w:val="99"/>
    <w:semiHidden/>
    <w:rsid w:val="007D0116"/>
    <w:rPr>
      <w:sz w:val="24"/>
      <w:szCs w:val="24"/>
      <w:lang w:eastAsia="en-US"/>
    </w:rPr>
  </w:style>
  <w:style w:type="paragraph" w:customStyle="1" w:styleId="afff7">
    <w:name w:val="Нормальный (таблица)"/>
    <w:basedOn w:val="a1"/>
    <w:next w:val="a1"/>
    <w:uiPriority w:val="99"/>
    <w:rsid w:val="007D0116"/>
    <w:pPr>
      <w:widowControl w:val="0"/>
      <w:autoSpaceDE w:val="0"/>
      <w:autoSpaceDN w:val="0"/>
      <w:adjustRightInd w:val="0"/>
      <w:jc w:val="both"/>
    </w:pPr>
    <w:rPr>
      <w:rFonts w:ascii="Arial" w:hAnsi="Arial" w:cs="Arial"/>
    </w:rPr>
  </w:style>
  <w:style w:type="paragraph" w:customStyle="1" w:styleId="afff8">
    <w:name w:val="Прижатый влево"/>
    <w:basedOn w:val="a1"/>
    <w:next w:val="a1"/>
    <w:uiPriority w:val="99"/>
    <w:rsid w:val="007D0116"/>
    <w:pPr>
      <w:widowControl w:val="0"/>
      <w:autoSpaceDE w:val="0"/>
      <w:autoSpaceDN w:val="0"/>
      <w:adjustRightInd w:val="0"/>
    </w:pPr>
    <w:rPr>
      <w:rFonts w:ascii="Arial" w:hAnsi="Arial" w:cs="Arial"/>
    </w:rPr>
  </w:style>
  <w:style w:type="character" w:styleId="afff9">
    <w:name w:val="annotation reference"/>
    <w:rsid w:val="007D0116"/>
    <w:rPr>
      <w:sz w:val="16"/>
      <w:szCs w:val="16"/>
    </w:rPr>
  </w:style>
  <w:style w:type="paragraph" w:styleId="afffa">
    <w:name w:val="annotation text"/>
    <w:basedOn w:val="a1"/>
    <w:link w:val="afffb"/>
    <w:rsid w:val="007D0116"/>
    <w:pPr>
      <w:spacing w:after="200" w:line="276" w:lineRule="auto"/>
    </w:pPr>
    <w:rPr>
      <w:rFonts w:ascii="Calibri" w:hAnsi="Calibri" w:cs="Calibri"/>
      <w:sz w:val="20"/>
      <w:szCs w:val="20"/>
    </w:rPr>
  </w:style>
  <w:style w:type="character" w:customStyle="1" w:styleId="afffb">
    <w:name w:val="Текст примечания Знак"/>
    <w:basedOn w:val="a2"/>
    <w:link w:val="afffa"/>
    <w:rsid w:val="007D0116"/>
    <w:rPr>
      <w:rFonts w:ascii="Calibri" w:hAnsi="Calibri" w:cs="Calibri"/>
    </w:rPr>
  </w:style>
  <w:style w:type="paragraph" w:styleId="afffc">
    <w:name w:val="annotation subject"/>
    <w:basedOn w:val="afffa"/>
    <w:next w:val="afffa"/>
    <w:link w:val="afffd"/>
    <w:rsid w:val="007D0116"/>
    <w:rPr>
      <w:b/>
      <w:bCs/>
    </w:rPr>
  </w:style>
  <w:style w:type="character" w:customStyle="1" w:styleId="afffd">
    <w:name w:val="Тема примечания Знак"/>
    <w:basedOn w:val="afffb"/>
    <w:link w:val="afffc"/>
    <w:rsid w:val="007D0116"/>
    <w:rPr>
      <w:rFonts w:ascii="Calibri" w:hAnsi="Calibri" w:cs="Calibri"/>
      <w:b/>
      <w:bCs/>
    </w:rPr>
  </w:style>
  <w:style w:type="paragraph" w:customStyle="1" w:styleId="315">
    <w:name w:val="Заголовок 3_1"/>
    <w:basedOn w:val="3"/>
    <w:next w:val="a1"/>
    <w:rsid w:val="007D0116"/>
    <w:pPr>
      <w:keepLines/>
      <w:numPr>
        <w:ilvl w:val="0"/>
        <w:numId w:val="0"/>
      </w:numPr>
      <w:spacing w:before="120" w:after="120"/>
      <w:ind w:firstLine="709"/>
      <w:jc w:val="both"/>
    </w:pPr>
    <w:rPr>
      <w:rFonts w:ascii="Times New Roman" w:hAnsi="Times New Roman" w:cs="Times New Roman"/>
      <w:bCs w:val="0"/>
      <w:iCs/>
      <w:sz w:val="24"/>
      <w:szCs w:val="28"/>
      <w:lang w:eastAsia="ar-SA"/>
    </w:rPr>
  </w:style>
  <w:style w:type="numbering" w:customStyle="1" w:styleId="2f1">
    <w:name w:val="Нет списка2"/>
    <w:next w:val="a4"/>
    <w:uiPriority w:val="99"/>
    <w:semiHidden/>
    <w:rsid w:val="007D0116"/>
  </w:style>
  <w:style w:type="numbering" w:customStyle="1" w:styleId="3a">
    <w:name w:val="Нет списка3"/>
    <w:next w:val="a4"/>
    <w:uiPriority w:val="99"/>
    <w:semiHidden/>
    <w:rsid w:val="007D0116"/>
  </w:style>
  <w:style w:type="paragraph" w:styleId="afffe">
    <w:name w:val="Revision"/>
    <w:hidden/>
    <w:uiPriority w:val="99"/>
    <w:semiHidden/>
    <w:rsid w:val="007D0116"/>
    <w:rPr>
      <w:rFonts w:ascii="Calibri" w:hAnsi="Calibri" w:cs="Calibri"/>
      <w:sz w:val="22"/>
      <w:szCs w:val="22"/>
      <w:lang w:eastAsia="zh-CN"/>
    </w:rPr>
  </w:style>
  <w:style w:type="character" w:customStyle="1" w:styleId="2f">
    <w:name w:val="Название Знак2"/>
    <w:basedOn w:val="a2"/>
    <w:link w:val="afff1"/>
    <w:uiPriority w:val="10"/>
    <w:rsid w:val="007D0116"/>
    <w:rPr>
      <w:rFonts w:asciiTheme="majorHAnsi" w:eastAsiaTheme="majorEastAsia" w:hAnsiTheme="majorHAnsi" w:cstheme="majorBidi"/>
      <w:b/>
      <w:bCs/>
      <w:kern w:val="28"/>
      <w:sz w:val="32"/>
      <w:szCs w:val="32"/>
      <w:lang w:eastAsia="en-US"/>
    </w:rPr>
  </w:style>
  <w:style w:type="paragraph" w:customStyle="1" w:styleId="1f9">
    <w:name w:val="Обычный 1"/>
    <w:basedOn w:val="a1"/>
    <w:rsid w:val="00033209"/>
    <w:pPr>
      <w:spacing w:before="120" w:after="120"/>
      <w:ind w:firstLine="567"/>
      <w:jc w:val="both"/>
    </w:pPr>
    <w:rPr>
      <w:lang w:eastAsia="zh-CN"/>
    </w:rPr>
  </w:style>
  <w:style w:type="paragraph" w:customStyle="1" w:styleId="2f2">
    <w:name w:val="Основной текст2"/>
    <w:basedOn w:val="a1"/>
    <w:rsid w:val="004157EA"/>
    <w:pPr>
      <w:spacing w:before="60" w:after="60"/>
      <w:ind w:firstLine="567"/>
      <w:jc w:val="both"/>
    </w:pPr>
    <w:rPr>
      <w:rFonts w:ascii="Arial" w:hAnsi="Arial"/>
      <w:sz w:val="22"/>
      <w:szCs w:val="20"/>
      <w:lang w:val="en-US"/>
    </w:rPr>
  </w:style>
  <w:style w:type="paragraph" w:customStyle="1" w:styleId="230">
    <w:name w:val="Основной текст 23"/>
    <w:basedOn w:val="Iauiue"/>
    <w:rsid w:val="004157EA"/>
    <w:pPr>
      <w:suppressAutoHyphens w:val="0"/>
      <w:ind w:firstLine="567"/>
      <w:jc w:val="both"/>
    </w:pPr>
    <w:rPr>
      <w:sz w:val="24"/>
      <w:lang w:val="ru-RU" w:eastAsia="ru-RU"/>
    </w:rPr>
  </w:style>
  <w:style w:type="paragraph" w:customStyle="1" w:styleId="2f3">
    <w:name w:val="Обычный2"/>
    <w:rsid w:val="004157EA"/>
    <w:pPr>
      <w:widowControl w:val="0"/>
      <w:spacing w:before="60"/>
      <w:ind w:left="40" w:firstLine="680"/>
      <w:jc w:val="both"/>
    </w:pPr>
    <w:rPr>
      <w:snapToGrid w:val="0"/>
      <w:sz w:val="24"/>
    </w:rPr>
  </w:style>
  <w:style w:type="paragraph" w:customStyle="1" w:styleId="24">
    <w:name w:val="2"/>
    <w:basedOn w:val="a1"/>
    <w:next w:val="afff1"/>
    <w:link w:val="14"/>
    <w:uiPriority w:val="99"/>
    <w:qFormat/>
    <w:rsid w:val="004157EA"/>
    <w:pPr>
      <w:spacing w:before="120" w:after="60"/>
      <w:ind w:firstLine="567"/>
      <w:jc w:val="center"/>
    </w:pPr>
    <w:rPr>
      <w:b/>
      <w:szCs w:val="20"/>
    </w:rPr>
  </w:style>
  <w:style w:type="paragraph" w:customStyle="1" w:styleId="1fa">
    <w:name w:val="Знак Знак Знак Знак1"/>
    <w:basedOn w:val="a1"/>
    <w:rsid w:val="004157EA"/>
    <w:rPr>
      <w:rFonts w:ascii="Verdana" w:hAnsi="Verdana" w:cs="Verdana"/>
      <w:sz w:val="20"/>
      <w:szCs w:val="20"/>
      <w:lang w:val="en-US"/>
    </w:rPr>
  </w:style>
  <w:style w:type="paragraph" w:customStyle="1" w:styleId="116">
    <w:name w:val="Знак Знак Знак1 Знак Знак Знак Знак1"/>
    <w:basedOn w:val="a1"/>
    <w:rsid w:val="004157EA"/>
    <w:rPr>
      <w:rFonts w:ascii="Verdana" w:hAnsi="Verdana" w:cs="Verdana"/>
      <w:sz w:val="20"/>
      <w:szCs w:val="20"/>
      <w:lang w:val="en-US"/>
    </w:rPr>
  </w:style>
  <w:style w:type="paragraph" w:customStyle="1" w:styleId="1fb">
    <w:name w:val="Знак Знак Знак1"/>
    <w:basedOn w:val="a1"/>
    <w:rsid w:val="004157EA"/>
    <w:rPr>
      <w:rFonts w:ascii="Verdana" w:hAnsi="Verdana" w:cs="Verdana"/>
      <w:sz w:val="20"/>
      <w:szCs w:val="20"/>
      <w:lang w:val="en-US"/>
    </w:rPr>
  </w:style>
  <w:style w:type="paragraph" w:customStyle="1" w:styleId="117">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4157EA"/>
    <w:rPr>
      <w:rFonts w:ascii="Verdana"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1"/>
    <w:basedOn w:val="a1"/>
    <w:rsid w:val="004157EA"/>
    <w:rPr>
      <w:rFonts w:ascii="Verdana" w:hAnsi="Verdana" w:cs="Verdana"/>
      <w:sz w:val="20"/>
      <w:szCs w:val="20"/>
      <w:lang w:val="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4157EA"/>
    <w:rPr>
      <w:rFonts w:ascii="Verdana" w:hAnsi="Verdana" w:cs="Verdana"/>
      <w:sz w:val="20"/>
      <w:szCs w:val="20"/>
      <w:lang w:val="en-US"/>
    </w:rPr>
  </w:style>
  <w:style w:type="character" w:customStyle="1" w:styleId="affff">
    <w:name w:val="Гипертекстовая ссылка"/>
    <w:uiPriority w:val="99"/>
    <w:qFormat/>
    <w:rsid w:val="00380DA4"/>
    <w:rPr>
      <w:b/>
      <w:bCs/>
      <w:color w:val="106BBE"/>
    </w:rPr>
  </w:style>
  <w:style w:type="paragraph" w:customStyle="1" w:styleId="msonormalmailrucssattributepostfixmailrucssattributepostfix">
    <w:name w:val="msonormal_mailru_css_attribute_postfix_mailru_css_attribute_postfix"/>
    <w:basedOn w:val="a1"/>
    <w:rsid w:val="00F82A51"/>
    <w:pPr>
      <w:spacing w:before="100" w:beforeAutospacing="1" w:after="100" w:afterAutospacing="1"/>
    </w:pPr>
  </w:style>
  <w:style w:type="character" w:customStyle="1" w:styleId="blk">
    <w:name w:val="blk"/>
    <w:rsid w:val="000835EA"/>
  </w:style>
  <w:style w:type="paragraph" w:customStyle="1" w:styleId="54">
    <w:name w:val="5_текст"/>
    <w:basedOn w:val="af6"/>
    <w:link w:val="55"/>
    <w:qFormat/>
    <w:rsid w:val="006C01AD"/>
    <w:pPr>
      <w:keepLines w:val="0"/>
      <w:suppressAutoHyphens/>
      <w:spacing w:before="0"/>
    </w:pPr>
    <w:rPr>
      <w:rFonts w:ascii="Times New Roman" w:eastAsia="Calibri" w:hAnsi="Times New Roman"/>
      <w:szCs w:val="24"/>
    </w:rPr>
  </w:style>
  <w:style w:type="character" w:customStyle="1" w:styleId="55">
    <w:name w:val="5_текст Знак"/>
    <w:basedOn w:val="a2"/>
    <w:link w:val="54"/>
    <w:rsid w:val="006C01AD"/>
    <w:rPr>
      <w:rFonts w:eastAsia="Calibri"/>
      <w:sz w:val="24"/>
      <w:szCs w:val="24"/>
      <w:lang w:eastAsia="en-US"/>
    </w:rPr>
  </w:style>
  <w:style w:type="character" w:customStyle="1" w:styleId="extended-textfull">
    <w:name w:val="extended-text__full"/>
    <w:basedOn w:val="a2"/>
    <w:rsid w:val="00B90A6B"/>
  </w:style>
  <w:style w:type="paragraph" w:customStyle="1" w:styleId="pboth">
    <w:name w:val="pboth"/>
    <w:basedOn w:val="a1"/>
    <w:rsid w:val="000E72AB"/>
    <w:pPr>
      <w:spacing w:before="100" w:beforeAutospacing="1" w:after="100" w:afterAutospacing="1"/>
    </w:pPr>
  </w:style>
  <w:style w:type="paragraph" w:customStyle="1" w:styleId="s1">
    <w:name w:val="s_1"/>
    <w:basedOn w:val="a1"/>
    <w:rsid w:val="00C073A6"/>
    <w:pPr>
      <w:spacing w:before="100" w:beforeAutospacing="1" w:after="100" w:afterAutospacing="1"/>
    </w:pPr>
  </w:style>
  <w:style w:type="paragraph" w:customStyle="1" w:styleId="affff0">
    <w:name w:val="Таблица"/>
    <w:basedOn w:val="a1"/>
    <w:qFormat/>
    <w:rsid w:val="00C073A6"/>
    <w:pPr>
      <w:widowControl w:val="0"/>
      <w:tabs>
        <w:tab w:val="left" w:pos="7200"/>
      </w:tabs>
      <w:suppressAutoHyphens/>
      <w:snapToGrid w:val="0"/>
    </w:pPr>
    <w:rPr>
      <w:lang w:eastAsia="ar-SA"/>
    </w:rPr>
  </w:style>
  <w:style w:type="paragraph" w:customStyle="1" w:styleId="affff1">
    <w:name w:val="Виды использования"/>
    <w:basedOn w:val="a1"/>
    <w:qFormat/>
    <w:rsid w:val="00C073A6"/>
    <w:pPr>
      <w:widowControl w:val="0"/>
      <w:tabs>
        <w:tab w:val="left" w:pos="7200"/>
      </w:tabs>
      <w:suppressAutoHyphens/>
      <w:snapToGrid w:val="0"/>
      <w:spacing w:line="276" w:lineRule="auto"/>
      <w:jc w:val="center"/>
    </w:pPr>
    <w:rPr>
      <w:caps/>
      <w:sz w:val="28"/>
      <w:szCs w:val="28"/>
      <w:lang w:eastAsia="ar-SA"/>
    </w:rPr>
  </w:style>
  <w:style w:type="paragraph" w:customStyle="1" w:styleId="dt-p">
    <w:name w:val="dt-p"/>
    <w:basedOn w:val="a1"/>
    <w:rsid w:val="00CD40DC"/>
    <w:pPr>
      <w:spacing w:before="100" w:beforeAutospacing="1" w:after="100" w:afterAutospacing="1"/>
    </w:pPr>
  </w:style>
  <w:style w:type="character" w:customStyle="1" w:styleId="dt-r">
    <w:name w:val="dt-r"/>
    <w:basedOn w:val="a2"/>
    <w:rsid w:val="00CD40DC"/>
  </w:style>
  <w:style w:type="character" w:customStyle="1" w:styleId="dt-m">
    <w:name w:val="dt-m"/>
    <w:basedOn w:val="a2"/>
    <w:rsid w:val="00CD40DC"/>
  </w:style>
  <w:style w:type="paragraph" w:customStyle="1" w:styleId="formattext">
    <w:name w:val="formattext"/>
    <w:basedOn w:val="a1"/>
    <w:rsid w:val="00CE701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B373DB"/>
    <w:rPr>
      <w:sz w:val="24"/>
      <w:szCs w:val="24"/>
    </w:rPr>
  </w:style>
  <w:style w:type="paragraph" w:styleId="1">
    <w:name w:val="heading 1"/>
    <w:basedOn w:val="a1"/>
    <w:next w:val="a1"/>
    <w:qFormat/>
    <w:rsid w:val="001E4CF2"/>
    <w:pPr>
      <w:keepNext/>
      <w:numPr>
        <w:numId w:val="1"/>
      </w:numPr>
      <w:spacing w:before="240" w:after="60"/>
      <w:outlineLvl w:val="0"/>
    </w:pPr>
    <w:rPr>
      <w:rFonts w:ascii="Arial" w:hAnsi="Arial"/>
      <w:b/>
      <w:bCs/>
      <w:kern w:val="1"/>
      <w:sz w:val="32"/>
      <w:szCs w:val="32"/>
    </w:rPr>
  </w:style>
  <w:style w:type="paragraph" w:styleId="2">
    <w:name w:val="heading 2"/>
    <w:basedOn w:val="a1"/>
    <w:next w:val="a1"/>
    <w:qFormat/>
    <w:rsid w:val="001E4CF2"/>
    <w:pPr>
      <w:keepNext/>
      <w:spacing w:before="240" w:after="60"/>
      <w:outlineLvl w:val="1"/>
    </w:pPr>
    <w:rPr>
      <w:rFonts w:ascii="Arial" w:hAnsi="Arial" w:cs="Arial"/>
      <w:b/>
      <w:bCs/>
      <w:i/>
      <w:iCs/>
      <w:sz w:val="28"/>
      <w:szCs w:val="28"/>
    </w:rPr>
  </w:style>
  <w:style w:type="paragraph" w:styleId="3">
    <w:name w:val="heading 3"/>
    <w:basedOn w:val="a1"/>
    <w:next w:val="a1"/>
    <w:qFormat/>
    <w:rsid w:val="001E4CF2"/>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1E4CF2"/>
    <w:pPr>
      <w:keepNext/>
      <w:numPr>
        <w:ilvl w:val="3"/>
        <w:numId w:val="1"/>
      </w:numPr>
      <w:spacing w:before="240" w:after="60"/>
      <w:outlineLvl w:val="3"/>
    </w:pPr>
    <w:rPr>
      <w:b/>
      <w:bCs/>
      <w:sz w:val="28"/>
      <w:szCs w:val="28"/>
    </w:rPr>
  </w:style>
  <w:style w:type="paragraph" w:styleId="5">
    <w:name w:val="heading 5"/>
    <w:basedOn w:val="a1"/>
    <w:next w:val="a1"/>
    <w:qFormat/>
    <w:rsid w:val="001E4CF2"/>
    <w:pPr>
      <w:keepNext/>
      <w:numPr>
        <w:ilvl w:val="4"/>
        <w:numId w:val="1"/>
      </w:numPr>
      <w:spacing w:before="120" w:after="120"/>
      <w:ind w:left="0" w:firstLine="720"/>
      <w:jc w:val="both"/>
      <w:outlineLvl w:val="4"/>
    </w:pPr>
    <w:rPr>
      <w:rFonts w:ascii="Arial" w:hAnsi="Arial"/>
      <w:szCs w:val="20"/>
    </w:rPr>
  </w:style>
  <w:style w:type="paragraph" w:styleId="6">
    <w:name w:val="heading 6"/>
    <w:basedOn w:val="a1"/>
    <w:next w:val="a1"/>
    <w:uiPriority w:val="9"/>
    <w:qFormat/>
    <w:rsid w:val="001E4CF2"/>
    <w:pPr>
      <w:keepNext/>
      <w:numPr>
        <w:ilvl w:val="5"/>
        <w:numId w:val="1"/>
      </w:numPr>
      <w:spacing w:before="120" w:after="120"/>
      <w:ind w:left="0" w:firstLine="720"/>
      <w:jc w:val="both"/>
      <w:outlineLvl w:val="5"/>
    </w:pPr>
    <w:rPr>
      <w:rFonts w:ascii="Arial" w:hAnsi="Arial"/>
      <w:szCs w:val="20"/>
    </w:rPr>
  </w:style>
  <w:style w:type="paragraph" w:styleId="7">
    <w:name w:val="heading 7"/>
    <w:basedOn w:val="a1"/>
    <w:next w:val="a1"/>
    <w:qFormat/>
    <w:rsid w:val="001E4CF2"/>
    <w:pPr>
      <w:keepLines/>
      <w:numPr>
        <w:ilvl w:val="6"/>
        <w:numId w:val="1"/>
      </w:numPr>
      <w:spacing w:before="240" w:after="60"/>
      <w:ind w:left="0" w:firstLine="567"/>
      <w:jc w:val="both"/>
      <w:outlineLvl w:val="6"/>
    </w:pPr>
    <w:rPr>
      <w:rFonts w:ascii="Arial" w:hAnsi="Arial"/>
      <w:kern w:val="1"/>
      <w:szCs w:val="20"/>
    </w:rPr>
  </w:style>
  <w:style w:type="paragraph" w:styleId="8">
    <w:name w:val="heading 8"/>
    <w:basedOn w:val="a1"/>
    <w:next w:val="a1"/>
    <w:qFormat/>
    <w:rsid w:val="001E4CF2"/>
    <w:pPr>
      <w:keepNext/>
      <w:numPr>
        <w:ilvl w:val="7"/>
        <w:numId w:val="1"/>
      </w:numPr>
      <w:spacing w:before="120" w:after="120"/>
      <w:ind w:left="0" w:firstLine="720"/>
      <w:jc w:val="both"/>
      <w:outlineLvl w:val="7"/>
    </w:pPr>
    <w:rPr>
      <w:rFonts w:ascii="Arial" w:hAnsi="Arial"/>
      <w:szCs w:val="20"/>
    </w:rPr>
  </w:style>
  <w:style w:type="paragraph" w:styleId="9">
    <w:name w:val="heading 9"/>
    <w:basedOn w:val="a1"/>
    <w:next w:val="a1"/>
    <w:qFormat/>
    <w:rsid w:val="001E4CF2"/>
    <w:pPr>
      <w:keepNext/>
      <w:numPr>
        <w:ilvl w:val="8"/>
        <w:numId w:val="1"/>
      </w:numPr>
      <w:spacing w:before="40" w:after="40"/>
      <w:jc w:val="both"/>
      <w:outlineLvl w:val="8"/>
    </w:pPr>
    <w:rPr>
      <w:rFonts w:ascii="Arial" w:hAnsi="Arial"/>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E4CF2"/>
  </w:style>
  <w:style w:type="character" w:customStyle="1" w:styleId="WW8Num1z1">
    <w:name w:val="WW8Num1z1"/>
    <w:rsid w:val="001E4CF2"/>
  </w:style>
  <w:style w:type="character" w:customStyle="1" w:styleId="WW8Num1z2">
    <w:name w:val="WW8Num1z2"/>
    <w:rsid w:val="001E4CF2"/>
  </w:style>
  <w:style w:type="character" w:customStyle="1" w:styleId="WW8Num1z3">
    <w:name w:val="WW8Num1z3"/>
    <w:rsid w:val="001E4CF2"/>
  </w:style>
  <w:style w:type="character" w:customStyle="1" w:styleId="WW8Num1z4">
    <w:name w:val="WW8Num1z4"/>
    <w:rsid w:val="001E4CF2"/>
  </w:style>
  <w:style w:type="character" w:customStyle="1" w:styleId="WW8Num1z5">
    <w:name w:val="WW8Num1z5"/>
    <w:rsid w:val="001E4CF2"/>
  </w:style>
  <w:style w:type="character" w:customStyle="1" w:styleId="WW8Num1z6">
    <w:name w:val="WW8Num1z6"/>
    <w:rsid w:val="001E4CF2"/>
  </w:style>
  <w:style w:type="character" w:customStyle="1" w:styleId="WW8Num1z7">
    <w:name w:val="WW8Num1z7"/>
    <w:rsid w:val="001E4CF2"/>
  </w:style>
  <w:style w:type="character" w:customStyle="1" w:styleId="WW8Num1z8">
    <w:name w:val="WW8Num1z8"/>
    <w:rsid w:val="001E4CF2"/>
  </w:style>
  <w:style w:type="character" w:customStyle="1" w:styleId="WW8Num2z0">
    <w:name w:val="WW8Num2z0"/>
    <w:rsid w:val="001E4CF2"/>
  </w:style>
  <w:style w:type="character" w:customStyle="1" w:styleId="WW8Num2z1">
    <w:name w:val="WW8Num2z1"/>
    <w:rsid w:val="001E4CF2"/>
  </w:style>
  <w:style w:type="character" w:customStyle="1" w:styleId="WW8Num2z2">
    <w:name w:val="WW8Num2z2"/>
    <w:rsid w:val="001E4CF2"/>
  </w:style>
  <w:style w:type="character" w:customStyle="1" w:styleId="WW8Num2z3">
    <w:name w:val="WW8Num2z3"/>
    <w:rsid w:val="001E4CF2"/>
  </w:style>
  <w:style w:type="character" w:customStyle="1" w:styleId="WW8Num2z4">
    <w:name w:val="WW8Num2z4"/>
    <w:rsid w:val="001E4CF2"/>
  </w:style>
  <w:style w:type="character" w:customStyle="1" w:styleId="WW8Num2z5">
    <w:name w:val="WW8Num2z5"/>
    <w:rsid w:val="001E4CF2"/>
  </w:style>
  <w:style w:type="character" w:customStyle="1" w:styleId="WW8Num2z6">
    <w:name w:val="WW8Num2z6"/>
    <w:rsid w:val="001E4CF2"/>
  </w:style>
  <w:style w:type="character" w:customStyle="1" w:styleId="WW8Num2z7">
    <w:name w:val="WW8Num2z7"/>
    <w:rsid w:val="001E4CF2"/>
  </w:style>
  <w:style w:type="character" w:customStyle="1" w:styleId="WW8Num2z8">
    <w:name w:val="WW8Num2z8"/>
    <w:rsid w:val="001E4CF2"/>
  </w:style>
  <w:style w:type="character" w:customStyle="1" w:styleId="WW8Num3z0">
    <w:name w:val="WW8Num3z0"/>
    <w:rsid w:val="001E4CF2"/>
  </w:style>
  <w:style w:type="character" w:customStyle="1" w:styleId="WW8Num3z1">
    <w:name w:val="WW8Num3z1"/>
    <w:rsid w:val="001E4CF2"/>
  </w:style>
  <w:style w:type="character" w:customStyle="1" w:styleId="WW8Num3z2">
    <w:name w:val="WW8Num3z2"/>
    <w:rsid w:val="001E4CF2"/>
  </w:style>
  <w:style w:type="character" w:customStyle="1" w:styleId="WW8Num3z3">
    <w:name w:val="WW8Num3z3"/>
    <w:rsid w:val="001E4CF2"/>
  </w:style>
  <w:style w:type="character" w:customStyle="1" w:styleId="WW8Num3z4">
    <w:name w:val="WW8Num3z4"/>
    <w:rsid w:val="001E4CF2"/>
  </w:style>
  <w:style w:type="character" w:customStyle="1" w:styleId="WW8Num3z5">
    <w:name w:val="WW8Num3z5"/>
    <w:rsid w:val="001E4CF2"/>
  </w:style>
  <w:style w:type="character" w:customStyle="1" w:styleId="WW8Num3z6">
    <w:name w:val="WW8Num3z6"/>
    <w:rsid w:val="001E4CF2"/>
  </w:style>
  <w:style w:type="character" w:customStyle="1" w:styleId="WW8Num3z7">
    <w:name w:val="WW8Num3z7"/>
    <w:rsid w:val="001E4CF2"/>
  </w:style>
  <w:style w:type="character" w:customStyle="1" w:styleId="WW8Num3z8">
    <w:name w:val="WW8Num3z8"/>
    <w:rsid w:val="001E4CF2"/>
  </w:style>
  <w:style w:type="character" w:customStyle="1" w:styleId="WW8Num4z0">
    <w:name w:val="WW8Num4z0"/>
    <w:rsid w:val="001E4CF2"/>
  </w:style>
  <w:style w:type="character" w:customStyle="1" w:styleId="WW8Num4z1">
    <w:name w:val="WW8Num4z1"/>
    <w:rsid w:val="001E4CF2"/>
  </w:style>
  <w:style w:type="character" w:customStyle="1" w:styleId="WW8Num4z2">
    <w:name w:val="WW8Num4z2"/>
    <w:rsid w:val="001E4CF2"/>
  </w:style>
  <w:style w:type="character" w:customStyle="1" w:styleId="WW8Num4z3">
    <w:name w:val="WW8Num4z3"/>
    <w:rsid w:val="001E4CF2"/>
  </w:style>
  <w:style w:type="character" w:customStyle="1" w:styleId="WW8Num4z4">
    <w:name w:val="WW8Num4z4"/>
    <w:rsid w:val="001E4CF2"/>
  </w:style>
  <w:style w:type="character" w:customStyle="1" w:styleId="WW8Num4z5">
    <w:name w:val="WW8Num4z5"/>
    <w:rsid w:val="001E4CF2"/>
  </w:style>
  <w:style w:type="character" w:customStyle="1" w:styleId="WW8Num4z6">
    <w:name w:val="WW8Num4z6"/>
    <w:rsid w:val="001E4CF2"/>
  </w:style>
  <w:style w:type="character" w:customStyle="1" w:styleId="WW8Num4z7">
    <w:name w:val="WW8Num4z7"/>
    <w:rsid w:val="001E4CF2"/>
  </w:style>
  <w:style w:type="character" w:customStyle="1" w:styleId="WW8Num4z8">
    <w:name w:val="WW8Num4z8"/>
    <w:rsid w:val="001E4CF2"/>
  </w:style>
  <w:style w:type="character" w:customStyle="1" w:styleId="WW8Num5z0">
    <w:name w:val="WW8Num5z0"/>
    <w:rsid w:val="001E4CF2"/>
  </w:style>
  <w:style w:type="character" w:customStyle="1" w:styleId="WW8Num5z1">
    <w:name w:val="WW8Num5z1"/>
    <w:rsid w:val="001E4CF2"/>
  </w:style>
  <w:style w:type="character" w:customStyle="1" w:styleId="WW8Num5z2">
    <w:name w:val="WW8Num5z2"/>
    <w:rsid w:val="001E4CF2"/>
  </w:style>
  <w:style w:type="character" w:customStyle="1" w:styleId="WW8Num5z3">
    <w:name w:val="WW8Num5z3"/>
    <w:rsid w:val="001E4CF2"/>
  </w:style>
  <w:style w:type="character" w:customStyle="1" w:styleId="WW8Num5z4">
    <w:name w:val="WW8Num5z4"/>
    <w:rsid w:val="001E4CF2"/>
  </w:style>
  <w:style w:type="character" w:customStyle="1" w:styleId="WW8Num5z5">
    <w:name w:val="WW8Num5z5"/>
    <w:rsid w:val="001E4CF2"/>
  </w:style>
  <w:style w:type="character" w:customStyle="1" w:styleId="WW8Num5z6">
    <w:name w:val="WW8Num5z6"/>
    <w:rsid w:val="001E4CF2"/>
  </w:style>
  <w:style w:type="character" w:customStyle="1" w:styleId="WW8Num5z7">
    <w:name w:val="WW8Num5z7"/>
    <w:rsid w:val="001E4CF2"/>
  </w:style>
  <w:style w:type="character" w:customStyle="1" w:styleId="WW8Num5z8">
    <w:name w:val="WW8Num5z8"/>
    <w:rsid w:val="001E4CF2"/>
  </w:style>
  <w:style w:type="character" w:customStyle="1" w:styleId="WW8Num6z0">
    <w:name w:val="WW8Num6z0"/>
    <w:rsid w:val="001E4CF2"/>
    <w:rPr>
      <w:rFonts w:ascii="Times New Roman" w:hAnsi="Times New Roman" w:cs="Times New Roman"/>
      <w:b w:val="0"/>
      <w:bCs w:val="0"/>
      <w:sz w:val="24"/>
      <w:szCs w:val="24"/>
    </w:rPr>
  </w:style>
  <w:style w:type="character" w:customStyle="1" w:styleId="WW8Num6z1">
    <w:name w:val="WW8Num6z1"/>
    <w:rsid w:val="001E4CF2"/>
  </w:style>
  <w:style w:type="character" w:customStyle="1" w:styleId="WW8Num6z2">
    <w:name w:val="WW8Num6z2"/>
    <w:rsid w:val="001E4CF2"/>
  </w:style>
  <w:style w:type="character" w:customStyle="1" w:styleId="WW8Num6z3">
    <w:name w:val="WW8Num6z3"/>
    <w:rsid w:val="001E4CF2"/>
  </w:style>
  <w:style w:type="character" w:customStyle="1" w:styleId="WW8Num6z4">
    <w:name w:val="WW8Num6z4"/>
    <w:rsid w:val="001E4CF2"/>
  </w:style>
  <w:style w:type="character" w:customStyle="1" w:styleId="WW8Num6z5">
    <w:name w:val="WW8Num6z5"/>
    <w:rsid w:val="001E4CF2"/>
  </w:style>
  <w:style w:type="character" w:customStyle="1" w:styleId="WW8Num6z6">
    <w:name w:val="WW8Num6z6"/>
    <w:rsid w:val="001E4CF2"/>
  </w:style>
  <w:style w:type="character" w:customStyle="1" w:styleId="WW8Num6z7">
    <w:name w:val="WW8Num6z7"/>
    <w:rsid w:val="001E4CF2"/>
  </w:style>
  <w:style w:type="character" w:customStyle="1" w:styleId="WW8Num6z8">
    <w:name w:val="WW8Num6z8"/>
    <w:rsid w:val="001E4CF2"/>
  </w:style>
  <w:style w:type="character" w:customStyle="1" w:styleId="WW8Num7z0">
    <w:name w:val="WW8Num7z0"/>
    <w:rsid w:val="001E4CF2"/>
    <w:rPr>
      <w:rFonts w:ascii="Times New Roman" w:hAnsi="Times New Roman" w:cs="Times New Roman"/>
      <w:b w:val="0"/>
      <w:bCs w:val="0"/>
      <w:sz w:val="24"/>
      <w:szCs w:val="24"/>
    </w:rPr>
  </w:style>
  <w:style w:type="character" w:customStyle="1" w:styleId="WW8Num7z1">
    <w:name w:val="WW8Num7z1"/>
    <w:rsid w:val="001E4CF2"/>
  </w:style>
  <w:style w:type="character" w:customStyle="1" w:styleId="WW8Num7z2">
    <w:name w:val="WW8Num7z2"/>
    <w:rsid w:val="001E4CF2"/>
  </w:style>
  <w:style w:type="character" w:customStyle="1" w:styleId="WW8Num7z3">
    <w:name w:val="WW8Num7z3"/>
    <w:rsid w:val="001E4CF2"/>
  </w:style>
  <w:style w:type="character" w:customStyle="1" w:styleId="WW8Num7z4">
    <w:name w:val="WW8Num7z4"/>
    <w:rsid w:val="001E4CF2"/>
  </w:style>
  <w:style w:type="character" w:customStyle="1" w:styleId="WW8Num7z5">
    <w:name w:val="WW8Num7z5"/>
    <w:rsid w:val="001E4CF2"/>
  </w:style>
  <w:style w:type="character" w:customStyle="1" w:styleId="WW8Num7z6">
    <w:name w:val="WW8Num7z6"/>
    <w:rsid w:val="001E4CF2"/>
  </w:style>
  <w:style w:type="character" w:customStyle="1" w:styleId="WW8Num7z7">
    <w:name w:val="WW8Num7z7"/>
    <w:rsid w:val="001E4CF2"/>
  </w:style>
  <w:style w:type="character" w:customStyle="1" w:styleId="WW8Num7z8">
    <w:name w:val="WW8Num7z8"/>
    <w:rsid w:val="001E4CF2"/>
  </w:style>
  <w:style w:type="character" w:customStyle="1" w:styleId="WW8Num8z0">
    <w:name w:val="WW8Num8z0"/>
    <w:rsid w:val="001E4CF2"/>
    <w:rPr>
      <w:rFonts w:ascii="Times New Roman" w:hAnsi="Times New Roman" w:cs="Times New Roman"/>
      <w:b w:val="0"/>
      <w:bCs w:val="0"/>
      <w:sz w:val="24"/>
      <w:szCs w:val="24"/>
    </w:rPr>
  </w:style>
  <w:style w:type="character" w:customStyle="1" w:styleId="WW8Num8z1">
    <w:name w:val="WW8Num8z1"/>
    <w:rsid w:val="001E4CF2"/>
  </w:style>
  <w:style w:type="character" w:customStyle="1" w:styleId="WW8Num8z2">
    <w:name w:val="WW8Num8z2"/>
    <w:rsid w:val="001E4CF2"/>
  </w:style>
  <w:style w:type="character" w:customStyle="1" w:styleId="WW8Num8z3">
    <w:name w:val="WW8Num8z3"/>
    <w:rsid w:val="001E4CF2"/>
  </w:style>
  <w:style w:type="character" w:customStyle="1" w:styleId="WW8Num8z4">
    <w:name w:val="WW8Num8z4"/>
    <w:rsid w:val="001E4CF2"/>
  </w:style>
  <w:style w:type="character" w:customStyle="1" w:styleId="WW8Num8z5">
    <w:name w:val="WW8Num8z5"/>
    <w:rsid w:val="001E4CF2"/>
  </w:style>
  <w:style w:type="character" w:customStyle="1" w:styleId="WW8Num8z6">
    <w:name w:val="WW8Num8z6"/>
    <w:rsid w:val="001E4CF2"/>
  </w:style>
  <w:style w:type="character" w:customStyle="1" w:styleId="WW8Num8z7">
    <w:name w:val="WW8Num8z7"/>
    <w:rsid w:val="001E4CF2"/>
  </w:style>
  <w:style w:type="character" w:customStyle="1" w:styleId="WW8Num8z8">
    <w:name w:val="WW8Num8z8"/>
    <w:rsid w:val="001E4CF2"/>
  </w:style>
  <w:style w:type="character" w:customStyle="1" w:styleId="WW8Num9z0">
    <w:name w:val="WW8Num9z0"/>
    <w:rsid w:val="001E4CF2"/>
    <w:rPr>
      <w:rFonts w:hint="default"/>
    </w:rPr>
  </w:style>
  <w:style w:type="character" w:customStyle="1" w:styleId="WW8Num10z0">
    <w:name w:val="WW8Num10z0"/>
    <w:rsid w:val="001E4CF2"/>
  </w:style>
  <w:style w:type="character" w:customStyle="1" w:styleId="WW8Num10z1">
    <w:name w:val="WW8Num10z1"/>
    <w:rsid w:val="001E4CF2"/>
  </w:style>
  <w:style w:type="character" w:customStyle="1" w:styleId="WW8Num10z2">
    <w:name w:val="WW8Num10z2"/>
    <w:rsid w:val="001E4CF2"/>
  </w:style>
  <w:style w:type="character" w:customStyle="1" w:styleId="WW8Num10z3">
    <w:name w:val="WW8Num10z3"/>
    <w:rsid w:val="001E4CF2"/>
  </w:style>
  <w:style w:type="character" w:customStyle="1" w:styleId="WW8Num10z4">
    <w:name w:val="WW8Num10z4"/>
    <w:rsid w:val="001E4CF2"/>
  </w:style>
  <w:style w:type="character" w:customStyle="1" w:styleId="WW8Num10z5">
    <w:name w:val="WW8Num10z5"/>
    <w:rsid w:val="001E4CF2"/>
  </w:style>
  <w:style w:type="character" w:customStyle="1" w:styleId="WW8Num10z6">
    <w:name w:val="WW8Num10z6"/>
    <w:rsid w:val="001E4CF2"/>
  </w:style>
  <w:style w:type="character" w:customStyle="1" w:styleId="WW8Num10z7">
    <w:name w:val="WW8Num10z7"/>
    <w:rsid w:val="001E4CF2"/>
  </w:style>
  <w:style w:type="character" w:customStyle="1" w:styleId="WW8Num10z8">
    <w:name w:val="WW8Num10z8"/>
    <w:rsid w:val="001E4CF2"/>
  </w:style>
  <w:style w:type="character" w:customStyle="1" w:styleId="WW8Num11z0">
    <w:name w:val="WW8Num11z0"/>
    <w:rsid w:val="001E4CF2"/>
  </w:style>
  <w:style w:type="character" w:customStyle="1" w:styleId="WW8Num11z1">
    <w:name w:val="WW8Num11z1"/>
    <w:rsid w:val="001E4CF2"/>
  </w:style>
  <w:style w:type="character" w:customStyle="1" w:styleId="WW8Num11z2">
    <w:name w:val="WW8Num11z2"/>
    <w:rsid w:val="001E4CF2"/>
  </w:style>
  <w:style w:type="character" w:customStyle="1" w:styleId="WW8Num11z3">
    <w:name w:val="WW8Num11z3"/>
    <w:rsid w:val="001E4CF2"/>
  </w:style>
  <w:style w:type="character" w:customStyle="1" w:styleId="WW8Num11z4">
    <w:name w:val="WW8Num11z4"/>
    <w:rsid w:val="001E4CF2"/>
  </w:style>
  <w:style w:type="character" w:customStyle="1" w:styleId="WW8Num11z5">
    <w:name w:val="WW8Num11z5"/>
    <w:rsid w:val="001E4CF2"/>
  </w:style>
  <w:style w:type="character" w:customStyle="1" w:styleId="WW8Num11z6">
    <w:name w:val="WW8Num11z6"/>
    <w:rsid w:val="001E4CF2"/>
  </w:style>
  <w:style w:type="character" w:customStyle="1" w:styleId="WW8Num11z7">
    <w:name w:val="WW8Num11z7"/>
    <w:rsid w:val="001E4CF2"/>
  </w:style>
  <w:style w:type="character" w:customStyle="1" w:styleId="WW8Num11z8">
    <w:name w:val="WW8Num11z8"/>
    <w:rsid w:val="001E4CF2"/>
  </w:style>
  <w:style w:type="character" w:customStyle="1" w:styleId="WW8Num12z0">
    <w:name w:val="WW8Num12z0"/>
    <w:rsid w:val="001E4CF2"/>
    <w:rPr>
      <w:rFonts w:hint="default"/>
    </w:rPr>
  </w:style>
  <w:style w:type="character" w:customStyle="1" w:styleId="WW8Num12z1">
    <w:name w:val="WW8Num12z1"/>
    <w:rsid w:val="001E4CF2"/>
  </w:style>
  <w:style w:type="character" w:customStyle="1" w:styleId="WW8Num12z2">
    <w:name w:val="WW8Num12z2"/>
    <w:rsid w:val="001E4CF2"/>
  </w:style>
  <w:style w:type="character" w:customStyle="1" w:styleId="WW8Num12z3">
    <w:name w:val="WW8Num12z3"/>
    <w:rsid w:val="001E4CF2"/>
  </w:style>
  <w:style w:type="character" w:customStyle="1" w:styleId="WW8Num12z4">
    <w:name w:val="WW8Num12z4"/>
    <w:rsid w:val="001E4CF2"/>
  </w:style>
  <w:style w:type="character" w:customStyle="1" w:styleId="WW8Num12z5">
    <w:name w:val="WW8Num12z5"/>
    <w:rsid w:val="001E4CF2"/>
  </w:style>
  <w:style w:type="character" w:customStyle="1" w:styleId="WW8Num12z6">
    <w:name w:val="WW8Num12z6"/>
    <w:rsid w:val="001E4CF2"/>
  </w:style>
  <w:style w:type="character" w:customStyle="1" w:styleId="WW8Num12z7">
    <w:name w:val="WW8Num12z7"/>
    <w:rsid w:val="001E4CF2"/>
  </w:style>
  <w:style w:type="character" w:customStyle="1" w:styleId="WW8Num12z8">
    <w:name w:val="WW8Num12z8"/>
    <w:rsid w:val="001E4CF2"/>
  </w:style>
  <w:style w:type="character" w:customStyle="1" w:styleId="WW8Num13z0">
    <w:name w:val="WW8Num13z0"/>
    <w:rsid w:val="001E4CF2"/>
    <w:rPr>
      <w:rFonts w:hint="default"/>
    </w:rPr>
  </w:style>
  <w:style w:type="character" w:customStyle="1" w:styleId="WW8Num14z0">
    <w:name w:val="WW8Num14z0"/>
    <w:rsid w:val="001E4CF2"/>
    <w:rPr>
      <w:rFonts w:hint="default"/>
    </w:rPr>
  </w:style>
  <w:style w:type="character" w:customStyle="1" w:styleId="WW8Num14z1">
    <w:name w:val="WW8Num14z1"/>
    <w:rsid w:val="001E4CF2"/>
  </w:style>
  <w:style w:type="character" w:customStyle="1" w:styleId="WW8Num14z2">
    <w:name w:val="WW8Num14z2"/>
    <w:rsid w:val="001E4CF2"/>
  </w:style>
  <w:style w:type="character" w:customStyle="1" w:styleId="WW8Num14z3">
    <w:name w:val="WW8Num14z3"/>
    <w:rsid w:val="001E4CF2"/>
  </w:style>
  <w:style w:type="character" w:customStyle="1" w:styleId="WW8Num14z4">
    <w:name w:val="WW8Num14z4"/>
    <w:rsid w:val="001E4CF2"/>
  </w:style>
  <w:style w:type="character" w:customStyle="1" w:styleId="WW8Num14z5">
    <w:name w:val="WW8Num14z5"/>
    <w:rsid w:val="001E4CF2"/>
  </w:style>
  <w:style w:type="character" w:customStyle="1" w:styleId="WW8Num14z6">
    <w:name w:val="WW8Num14z6"/>
    <w:rsid w:val="001E4CF2"/>
  </w:style>
  <w:style w:type="character" w:customStyle="1" w:styleId="WW8Num14z7">
    <w:name w:val="WW8Num14z7"/>
    <w:rsid w:val="001E4CF2"/>
  </w:style>
  <w:style w:type="character" w:customStyle="1" w:styleId="WW8Num14z8">
    <w:name w:val="WW8Num14z8"/>
    <w:rsid w:val="001E4CF2"/>
  </w:style>
  <w:style w:type="character" w:customStyle="1" w:styleId="WW8Num15z0">
    <w:name w:val="WW8Num15z0"/>
    <w:rsid w:val="001E4CF2"/>
  </w:style>
  <w:style w:type="character" w:customStyle="1" w:styleId="WW8Num15z1">
    <w:name w:val="WW8Num15z1"/>
    <w:rsid w:val="001E4CF2"/>
  </w:style>
  <w:style w:type="character" w:customStyle="1" w:styleId="WW8Num15z2">
    <w:name w:val="WW8Num15z2"/>
    <w:rsid w:val="001E4CF2"/>
  </w:style>
  <w:style w:type="character" w:customStyle="1" w:styleId="WW8Num15z3">
    <w:name w:val="WW8Num15z3"/>
    <w:rsid w:val="001E4CF2"/>
  </w:style>
  <w:style w:type="character" w:customStyle="1" w:styleId="WW8Num15z4">
    <w:name w:val="WW8Num15z4"/>
    <w:rsid w:val="001E4CF2"/>
  </w:style>
  <w:style w:type="character" w:customStyle="1" w:styleId="WW8Num15z5">
    <w:name w:val="WW8Num15z5"/>
    <w:rsid w:val="001E4CF2"/>
  </w:style>
  <w:style w:type="character" w:customStyle="1" w:styleId="WW8Num15z6">
    <w:name w:val="WW8Num15z6"/>
    <w:rsid w:val="001E4CF2"/>
  </w:style>
  <w:style w:type="character" w:customStyle="1" w:styleId="WW8Num15z7">
    <w:name w:val="WW8Num15z7"/>
    <w:rsid w:val="001E4CF2"/>
  </w:style>
  <w:style w:type="character" w:customStyle="1" w:styleId="WW8Num15z8">
    <w:name w:val="WW8Num15z8"/>
    <w:rsid w:val="001E4CF2"/>
  </w:style>
  <w:style w:type="character" w:customStyle="1" w:styleId="WW8Num16z0">
    <w:name w:val="WW8Num16z0"/>
    <w:rsid w:val="001E4CF2"/>
    <w:rPr>
      <w:rFonts w:ascii="Times New Roman" w:hAnsi="Times New Roman" w:cs="Times New Roman" w:hint="default"/>
    </w:rPr>
  </w:style>
  <w:style w:type="character" w:customStyle="1" w:styleId="WW8Num16z1">
    <w:name w:val="WW8Num16z1"/>
    <w:rsid w:val="001E4CF2"/>
    <w:rPr>
      <w:rFonts w:ascii="Courier New" w:hAnsi="Courier New" w:cs="Courier New" w:hint="default"/>
    </w:rPr>
  </w:style>
  <w:style w:type="character" w:customStyle="1" w:styleId="WW8Num16z2">
    <w:name w:val="WW8Num16z2"/>
    <w:rsid w:val="001E4CF2"/>
    <w:rPr>
      <w:rFonts w:ascii="Wingdings" w:hAnsi="Wingdings" w:cs="Wingdings" w:hint="default"/>
    </w:rPr>
  </w:style>
  <w:style w:type="character" w:customStyle="1" w:styleId="WW8Num16z3">
    <w:name w:val="WW8Num16z3"/>
    <w:rsid w:val="001E4CF2"/>
    <w:rPr>
      <w:rFonts w:ascii="Symbol" w:hAnsi="Symbol" w:cs="Symbol" w:hint="default"/>
    </w:rPr>
  </w:style>
  <w:style w:type="character" w:customStyle="1" w:styleId="WW8Num17z0">
    <w:name w:val="WW8Num17z0"/>
    <w:rsid w:val="001E4CF2"/>
    <w:rPr>
      <w:rFonts w:hint="default"/>
    </w:rPr>
  </w:style>
  <w:style w:type="character" w:customStyle="1" w:styleId="WW8Num18z0">
    <w:name w:val="WW8Num18z0"/>
    <w:rsid w:val="001E4CF2"/>
    <w:rPr>
      <w:rFonts w:hint="default"/>
    </w:rPr>
  </w:style>
  <w:style w:type="character" w:customStyle="1" w:styleId="WW8Num18z1">
    <w:name w:val="WW8Num18z1"/>
    <w:rsid w:val="001E4CF2"/>
  </w:style>
  <w:style w:type="character" w:customStyle="1" w:styleId="WW8Num18z2">
    <w:name w:val="WW8Num18z2"/>
    <w:rsid w:val="001E4CF2"/>
  </w:style>
  <w:style w:type="character" w:customStyle="1" w:styleId="WW8Num18z3">
    <w:name w:val="WW8Num18z3"/>
    <w:rsid w:val="001E4CF2"/>
  </w:style>
  <w:style w:type="character" w:customStyle="1" w:styleId="WW8Num18z4">
    <w:name w:val="WW8Num18z4"/>
    <w:rsid w:val="001E4CF2"/>
  </w:style>
  <w:style w:type="character" w:customStyle="1" w:styleId="WW8Num18z5">
    <w:name w:val="WW8Num18z5"/>
    <w:rsid w:val="001E4CF2"/>
  </w:style>
  <w:style w:type="character" w:customStyle="1" w:styleId="WW8Num18z6">
    <w:name w:val="WW8Num18z6"/>
    <w:rsid w:val="001E4CF2"/>
  </w:style>
  <w:style w:type="character" w:customStyle="1" w:styleId="WW8Num18z7">
    <w:name w:val="WW8Num18z7"/>
    <w:rsid w:val="001E4CF2"/>
  </w:style>
  <w:style w:type="character" w:customStyle="1" w:styleId="WW8Num18z8">
    <w:name w:val="WW8Num18z8"/>
    <w:rsid w:val="001E4CF2"/>
  </w:style>
  <w:style w:type="character" w:customStyle="1" w:styleId="WW8Num19z0">
    <w:name w:val="WW8Num19z0"/>
    <w:rsid w:val="001E4CF2"/>
    <w:rPr>
      <w:rFonts w:ascii="Times New Roman" w:hAnsi="Times New Roman" w:cs="Times New Roman" w:hint="default"/>
    </w:rPr>
  </w:style>
  <w:style w:type="character" w:customStyle="1" w:styleId="WW8Num20z0">
    <w:name w:val="WW8Num20z0"/>
    <w:rsid w:val="001E4CF2"/>
    <w:rPr>
      <w:rFonts w:ascii="Symbol" w:hAnsi="Symbol" w:cs="Symbol"/>
    </w:rPr>
  </w:style>
  <w:style w:type="character" w:customStyle="1" w:styleId="WW8Num20z1">
    <w:name w:val="WW8Num20z1"/>
    <w:rsid w:val="001E4CF2"/>
    <w:rPr>
      <w:rFonts w:ascii="Courier New" w:hAnsi="Courier New" w:cs="Courier New" w:hint="default"/>
    </w:rPr>
  </w:style>
  <w:style w:type="character" w:customStyle="1" w:styleId="WW8Num20z2">
    <w:name w:val="WW8Num20z2"/>
    <w:rsid w:val="001E4CF2"/>
    <w:rPr>
      <w:rFonts w:ascii="Wingdings" w:hAnsi="Wingdings" w:cs="Wingdings" w:hint="default"/>
    </w:rPr>
  </w:style>
  <w:style w:type="character" w:customStyle="1" w:styleId="WW8Num20z3">
    <w:name w:val="WW8Num20z3"/>
    <w:rsid w:val="001E4CF2"/>
    <w:rPr>
      <w:rFonts w:ascii="Symbol" w:hAnsi="Symbol" w:cs="Symbol" w:hint="default"/>
    </w:rPr>
  </w:style>
  <w:style w:type="character" w:customStyle="1" w:styleId="WW8Num21z0">
    <w:name w:val="WW8Num21z0"/>
    <w:rsid w:val="001E4CF2"/>
    <w:rPr>
      <w:rFonts w:hint="default"/>
    </w:rPr>
  </w:style>
  <w:style w:type="character" w:customStyle="1" w:styleId="WW8Num21z1">
    <w:name w:val="WW8Num21z1"/>
    <w:rsid w:val="001E4CF2"/>
  </w:style>
  <w:style w:type="character" w:customStyle="1" w:styleId="WW8Num21z2">
    <w:name w:val="WW8Num21z2"/>
    <w:rsid w:val="001E4CF2"/>
  </w:style>
  <w:style w:type="character" w:customStyle="1" w:styleId="WW8Num21z3">
    <w:name w:val="WW8Num21z3"/>
    <w:rsid w:val="001E4CF2"/>
  </w:style>
  <w:style w:type="character" w:customStyle="1" w:styleId="WW8Num21z4">
    <w:name w:val="WW8Num21z4"/>
    <w:rsid w:val="001E4CF2"/>
  </w:style>
  <w:style w:type="character" w:customStyle="1" w:styleId="WW8Num21z5">
    <w:name w:val="WW8Num21z5"/>
    <w:rsid w:val="001E4CF2"/>
  </w:style>
  <w:style w:type="character" w:customStyle="1" w:styleId="WW8Num21z6">
    <w:name w:val="WW8Num21z6"/>
    <w:rsid w:val="001E4CF2"/>
  </w:style>
  <w:style w:type="character" w:customStyle="1" w:styleId="WW8Num21z7">
    <w:name w:val="WW8Num21z7"/>
    <w:rsid w:val="001E4CF2"/>
  </w:style>
  <w:style w:type="character" w:customStyle="1" w:styleId="WW8Num21z8">
    <w:name w:val="WW8Num21z8"/>
    <w:rsid w:val="001E4CF2"/>
  </w:style>
  <w:style w:type="character" w:customStyle="1" w:styleId="WW8Num22z0">
    <w:name w:val="WW8Num22z0"/>
    <w:rsid w:val="001E4CF2"/>
    <w:rPr>
      <w:rFonts w:hint="default"/>
    </w:rPr>
  </w:style>
  <w:style w:type="character" w:customStyle="1" w:styleId="WW8Num22z1">
    <w:name w:val="WW8Num22z1"/>
    <w:rsid w:val="001E4CF2"/>
  </w:style>
  <w:style w:type="character" w:customStyle="1" w:styleId="WW8Num22z2">
    <w:name w:val="WW8Num22z2"/>
    <w:rsid w:val="001E4CF2"/>
  </w:style>
  <w:style w:type="character" w:customStyle="1" w:styleId="WW8Num22z3">
    <w:name w:val="WW8Num22z3"/>
    <w:rsid w:val="001E4CF2"/>
  </w:style>
  <w:style w:type="character" w:customStyle="1" w:styleId="WW8Num22z4">
    <w:name w:val="WW8Num22z4"/>
    <w:rsid w:val="001E4CF2"/>
  </w:style>
  <w:style w:type="character" w:customStyle="1" w:styleId="WW8Num22z5">
    <w:name w:val="WW8Num22z5"/>
    <w:rsid w:val="001E4CF2"/>
  </w:style>
  <w:style w:type="character" w:customStyle="1" w:styleId="WW8Num22z6">
    <w:name w:val="WW8Num22z6"/>
    <w:rsid w:val="001E4CF2"/>
  </w:style>
  <w:style w:type="character" w:customStyle="1" w:styleId="WW8Num22z7">
    <w:name w:val="WW8Num22z7"/>
    <w:rsid w:val="001E4CF2"/>
  </w:style>
  <w:style w:type="character" w:customStyle="1" w:styleId="WW8Num22z8">
    <w:name w:val="WW8Num22z8"/>
    <w:rsid w:val="001E4CF2"/>
  </w:style>
  <w:style w:type="character" w:customStyle="1" w:styleId="WW8Num23z0">
    <w:name w:val="WW8Num23z0"/>
    <w:rsid w:val="001E4CF2"/>
  </w:style>
  <w:style w:type="character" w:customStyle="1" w:styleId="WW8Num23z1">
    <w:name w:val="WW8Num23z1"/>
    <w:rsid w:val="001E4CF2"/>
  </w:style>
  <w:style w:type="character" w:customStyle="1" w:styleId="WW8Num23z2">
    <w:name w:val="WW8Num23z2"/>
    <w:rsid w:val="001E4CF2"/>
  </w:style>
  <w:style w:type="character" w:customStyle="1" w:styleId="WW8Num23z3">
    <w:name w:val="WW8Num23z3"/>
    <w:rsid w:val="001E4CF2"/>
  </w:style>
  <w:style w:type="character" w:customStyle="1" w:styleId="WW8Num23z4">
    <w:name w:val="WW8Num23z4"/>
    <w:rsid w:val="001E4CF2"/>
  </w:style>
  <w:style w:type="character" w:customStyle="1" w:styleId="WW8Num23z5">
    <w:name w:val="WW8Num23z5"/>
    <w:rsid w:val="001E4CF2"/>
  </w:style>
  <w:style w:type="character" w:customStyle="1" w:styleId="WW8Num23z6">
    <w:name w:val="WW8Num23z6"/>
    <w:rsid w:val="001E4CF2"/>
  </w:style>
  <w:style w:type="character" w:customStyle="1" w:styleId="WW8Num23z7">
    <w:name w:val="WW8Num23z7"/>
    <w:rsid w:val="001E4CF2"/>
  </w:style>
  <w:style w:type="character" w:customStyle="1" w:styleId="WW8Num23z8">
    <w:name w:val="WW8Num23z8"/>
    <w:rsid w:val="001E4CF2"/>
  </w:style>
  <w:style w:type="character" w:customStyle="1" w:styleId="WW8Num24z0">
    <w:name w:val="WW8Num24z0"/>
    <w:rsid w:val="001E4CF2"/>
  </w:style>
  <w:style w:type="character" w:customStyle="1" w:styleId="WW8Num24z1">
    <w:name w:val="WW8Num24z1"/>
    <w:rsid w:val="001E4CF2"/>
  </w:style>
  <w:style w:type="character" w:customStyle="1" w:styleId="WW8Num24z2">
    <w:name w:val="WW8Num24z2"/>
    <w:rsid w:val="001E4CF2"/>
  </w:style>
  <w:style w:type="character" w:customStyle="1" w:styleId="WW8Num24z3">
    <w:name w:val="WW8Num24z3"/>
    <w:rsid w:val="001E4CF2"/>
  </w:style>
  <w:style w:type="character" w:customStyle="1" w:styleId="WW8Num24z4">
    <w:name w:val="WW8Num24z4"/>
    <w:rsid w:val="001E4CF2"/>
  </w:style>
  <w:style w:type="character" w:customStyle="1" w:styleId="WW8Num24z5">
    <w:name w:val="WW8Num24z5"/>
    <w:rsid w:val="001E4CF2"/>
  </w:style>
  <w:style w:type="character" w:customStyle="1" w:styleId="WW8Num24z6">
    <w:name w:val="WW8Num24z6"/>
    <w:rsid w:val="001E4CF2"/>
  </w:style>
  <w:style w:type="character" w:customStyle="1" w:styleId="WW8Num24z7">
    <w:name w:val="WW8Num24z7"/>
    <w:rsid w:val="001E4CF2"/>
  </w:style>
  <w:style w:type="character" w:customStyle="1" w:styleId="WW8Num24z8">
    <w:name w:val="WW8Num24z8"/>
    <w:rsid w:val="001E4CF2"/>
  </w:style>
  <w:style w:type="character" w:customStyle="1" w:styleId="WW8Num25z0">
    <w:name w:val="WW8Num25z0"/>
    <w:rsid w:val="001E4CF2"/>
  </w:style>
  <w:style w:type="character" w:customStyle="1" w:styleId="WW8Num25z1">
    <w:name w:val="WW8Num25z1"/>
    <w:rsid w:val="001E4CF2"/>
  </w:style>
  <w:style w:type="character" w:customStyle="1" w:styleId="WW8Num25z2">
    <w:name w:val="WW8Num25z2"/>
    <w:rsid w:val="001E4CF2"/>
  </w:style>
  <w:style w:type="character" w:customStyle="1" w:styleId="WW8Num25z3">
    <w:name w:val="WW8Num25z3"/>
    <w:rsid w:val="001E4CF2"/>
  </w:style>
  <w:style w:type="character" w:customStyle="1" w:styleId="WW8Num25z4">
    <w:name w:val="WW8Num25z4"/>
    <w:rsid w:val="001E4CF2"/>
  </w:style>
  <w:style w:type="character" w:customStyle="1" w:styleId="WW8Num25z5">
    <w:name w:val="WW8Num25z5"/>
    <w:rsid w:val="001E4CF2"/>
  </w:style>
  <w:style w:type="character" w:customStyle="1" w:styleId="WW8Num25z6">
    <w:name w:val="WW8Num25z6"/>
    <w:rsid w:val="001E4CF2"/>
  </w:style>
  <w:style w:type="character" w:customStyle="1" w:styleId="WW8Num25z7">
    <w:name w:val="WW8Num25z7"/>
    <w:rsid w:val="001E4CF2"/>
  </w:style>
  <w:style w:type="character" w:customStyle="1" w:styleId="WW8Num25z8">
    <w:name w:val="WW8Num25z8"/>
    <w:rsid w:val="001E4CF2"/>
  </w:style>
  <w:style w:type="character" w:customStyle="1" w:styleId="WW8Num26z0">
    <w:name w:val="WW8Num26z0"/>
    <w:rsid w:val="001E4CF2"/>
    <w:rPr>
      <w:rFonts w:ascii="Times New Roman" w:eastAsia="Times New Roman" w:hAnsi="Times New Roman" w:cs="Times New Roman" w:hint="default"/>
    </w:rPr>
  </w:style>
  <w:style w:type="character" w:customStyle="1" w:styleId="WW8Num26z1">
    <w:name w:val="WW8Num26z1"/>
    <w:rsid w:val="001E4CF2"/>
    <w:rPr>
      <w:rFonts w:ascii="Courier New" w:hAnsi="Courier New" w:cs="Courier New" w:hint="default"/>
    </w:rPr>
  </w:style>
  <w:style w:type="character" w:customStyle="1" w:styleId="WW8Num26z2">
    <w:name w:val="WW8Num26z2"/>
    <w:rsid w:val="001E4CF2"/>
    <w:rPr>
      <w:rFonts w:ascii="Wingdings" w:hAnsi="Wingdings" w:cs="Wingdings" w:hint="default"/>
    </w:rPr>
  </w:style>
  <w:style w:type="character" w:customStyle="1" w:styleId="WW8Num26z3">
    <w:name w:val="WW8Num26z3"/>
    <w:rsid w:val="001E4CF2"/>
    <w:rPr>
      <w:rFonts w:ascii="Symbol" w:hAnsi="Symbol" w:cs="Symbol" w:hint="default"/>
    </w:rPr>
  </w:style>
  <w:style w:type="character" w:customStyle="1" w:styleId="WW8Num27z0">
    <w:name w:val="WW8Num27z0"/>
    <w:rsid w:val="001E4CF2"/>
    <w:rPr>
      <w:rFonts w:hint="default"/>
    </w:rPr>
  </w:style>
  <w:style w:type="character" w:customStyle="1" w:styleId="WW8Num27z1">
    <w:name w:val="WW8Num27z1"/>
    <w:rsid w:val="001E4CF2"/>
  </w:style>
  <w:style w:type="character" w:customStyle="1" w:styleId="WW8Num27z2">
    <w:name w:val="WW8Num27z2"/>
    <w:rsid w:val="001E4CF2"/>
  </w:style>
  <w:style w:type="character" w:customStyle="1" w:styleId="WW8Num27z3">
    <w:name w:val="WW8Num27z3"/>
    <w:rsid w:val="001E4CF2"/>
  </w:style>
  <w:style w:type="character" w:customStyle="1" w:styleId="WW8Num27z4">
    <w:name w:val="WW8Num27z4"/>
    <w:rsid w:val="001E4CF2"/>
  </w:style>
  <w:style w:type="character" w:customStyle="1" w:styleId="WW8Num27z5">
    <w:name w:val="WW8Num27z5"/>
    <w:rsid w:val="001E4CF2"/>
  </w:style>
  <w:style w:type="character" w:customStyle="1" w:styleId="WW8Num27z6">
    <w:name w:val="WW8Num27z6"/>
    <w:rsid w:val="001E4CF2"/>
  </w:style>
  <w:style w:type="character" w:customStyle="1" w:styleId="WW8Num27z7">
    <w:name w:val="WW8Num27z7"/>
    <w:rsid w:val="001E4CF2"/>
  </w:style>
  <w:style w:type="character" w:customStyle="1" w:styleId="WW8Num27z8">
    <w:name w:val="WW8Num27z8"/>
    <w:rsid w:val="001E4CF2"/>
  </w:style>
  <w:style w:type="character" w:customStyle="1" w:styleId="WW8Num28z0">
    <w:name w:val="WW8Num28z0"/>
    <w:rsid w:val="001E4CF2"/>
    <w:rPr>
      <w:rFonts w:ascii="Times New Roman" w:hAnsi="Times New Roman" w:cs="Times New Roman" w:hint="default"/>
    </w:rPr>
  </w:style>
  <w:style w:type="character" w:customStyle="1" w:styleId="WW8Num28z1">
    <w:name w:val="WW8Num28z1"/>
    <w:rsid w:val="001E4CF2"/>
    <w:rPr>
      <w:rFonts w:ascii="Courier New" w:hAnsi="Courier New" w:cs="Courier New" w:hint="default"/>
    </w:rPr>
  </w:style>
  <w:style w:type="character" w:customStyle="1" w:styleId="WW8Num28z2">
    <w:name w:val="WW8Num28z2"/>
    <w:rsid w:val="001E4CF2"/>
    <w:rPr>
      <w:rFonts w:ascii="Wingdings" w:hAnsi="Wingdings" w:cs="Wingdings" w:hint="default"/>
    </w:rPr>
  </w:style>
  <w:style w:type="character" w:customStyle="1" w:styleId="WW8Num28z3">
    <w:name w:val="WW8Num28z3"/>
    <w:rsid w:val="001E4CF2"/>
    <w:rPr>
      <w:rFonts w:ascii="Symbol" w:hAnsi="Symbol" w:cs="Symbol" w:hint="default"/>
    </w:rPr>
  </w:style>
  <w:style w:type="character" w:customStyle="1" w:styleId="WW8Num29z0">
    <w:name w:val="WW8Num29z0"/>
    <w:rsid w:val="001E4CF2"/>
  </w:style>
  <w:style w:type="character" w:customStyle="1" w:styleId="WW8Num29z1">
    <w:name w:val="WW8Num29z1"/>
    <w:rsid w:val="001E4CF2"/>
  </w:style>
  <w:style w:type="character" w:customStyle="1" w:styleId="WW8Num29z2">
    <w:name w:val="WW8Num29z2"/>
    <w:rsid w:val="001E4CF2"/>
  </w:style>
  <w:style w:type="character" w:customStyle="1" w:styleId="WW8Num29z3">
    <w:name w:val="WW8Num29z3"/>
    <w:rsid w:val="001E4CF2"/>
  </w:style>
  <w:style w:type="character" w:customStyle="1" w:styleId="WW8Num29z4">
    <w:name w:val="WW8Num29z4"/>
    <w:rsid w:val="001E4CF2"/>
  </w:style>
  <w:style w:type="character" w:customStyle="1" w:styleId="WW8Num29z5">
    <w:name w:val="WW8Num29z5"/>
    <w:rsid w:val="001E4CF2"/>
  </w:style>
  <w:style w:type="character" w:customStyle="1" w:styleId="WW8Num29z6">
    <w:name w:val="WW8Num29z6"/>
    <w:rsid w:val="001E4CF2"/>
  </w:style>
  <w:style w:type="character" w:customStyle="1" w:styleId="WW8Num29z7">
    <w:name w:val="WW8Num29z7"/>
    <w:rsid w:val="001E4CF2"/>
  </w:style>
  <w:style w:type="character" w:customStyle="1" w:styleId="WW8Num29z8">
    <w:name w:val="WW8Num29z8"/>
    <w:rsid w:val="001E4CF2"/>
  </w:style>
  <w:style w:type="character" w:customStyle="1" w:styleId="WW8Num30z0">
    <w:name w:val="WW8Num30z0"/>
    <w:rsid w:val="001E4CF2"/>
    <w:rPr>
      <w:rFonts w:hint="default"/>
    </w:rPr>
  </w:style>
  <w:style w:type="character" w:customStyle="1" w:styleId="WW8Num30z1">
    <w:name w:val="WW8Num30z1"/>
    <w:rsid w:val="001E4CF2"/>
  </w:style>
  <w:style w:type="character" w:customStyle="1" w:styleId="WW8Num30z2">
    <w:name w:val="WW8Num30z2"/>
    <w:rsid w:val="001E4CF2"/>
  </w:style>
  <w:style w:type="character" w:customStyle="1" w:styleId="WW8Num30z3">
    <w:name w:val="WW8Num30z3"/>
    <w:rsid w:val="001E4CF2"/>
  </w:style>
  <w:style w:type="character" w:customStyle="1" w:styleId="WW8Num30z4">
    <w:name w:val="WW8Num30z4"/>
    <w:rsid w:val="001E4CF2"/>
  </w:style>
  <w:style w:type="character" w:customStyle="1" w:styleId="WW8Num30z5">
    <w:name w:val="WW8Num30z5"/>
    <w:rsid w:val="001E4CF2"/>
  </w:style>
  <w:style w:type="character" w:customStyle="1" w:styleId="WW8Num30z6">
    <w:name w:val="WW8Num30z6"/>
    <w:rsid w:val="001E4CF2"/>
  </w:style>
  <w:style w:type="character" w:customStyle="1" w:styleId="WW8Num30z7">
    <w:name w:val="WW8Num30z7"/>
    <w:rsid w:val="001E4CF2"/>
  </w:style>
  <w:style w:type="character" w:customStyle="1" w:styleId="WW8Num30z8">
    <w:name w:val="WW8Num30z8"/>
    <w:rsid w:val="001E4CF2"/>
  </w:style>
  <w:style w:type="character" w:customStyle="1" w:styleId="10">
    <w:name w:val="Основной шрифт абзаца1"/>
    <w:rsid w:val="001E4CF2"/>
  </w:style>
  <w:style w:type="character" w:styleId="a5">
    <w:name w:val="Hyperlink"/>
    <w:uiPriority w:val="99"/>
    <w:rsid w:val="001E4CF2"/>
    <w:rPr>
      <w:color w:val="0000FF"/>
      <w:u w:val="single"/>
    </w:rPr>
  </w:style>
  <w:style w:type="character" w:styleId="a6">
    <w:name w:val="page number"/>
    <w:basedOn w:val="10"/>
    <w:rsid w:val="001E4CF2"/>
  </w:style>
  <w:style w:type="character" w:customStyle="1" w:styleId="FootnoteCharacters">
    <w:name w:val="Footnote Characters"/>
    <w:rsid w:val="001E4CF2"/>
    <w:rPr>
      <w:vertAlign w:val="superscript"/>
    </w:rPr>
  </w:style>
  <w:style w:type="character" w:customStyle="1" w:styleId="30">
    <w:name w:val="Заголовок 3 Знак"/>
    <w:uiPriority w:val="9"/>
    <w:rsid w:val="001E4CF2"/>
    <w:rPr>
      <w:rFonts w:ascii="FuturisXCondC" w:hAnsi="FuturisXCondC" w:cs="FuturisXCondC"/>
      <w:iCs/>
      <w:sz w:val="32"/>
      <w:szCs w:val="28"/>
      <w:lang w:val="ru-RU" w:bidi="ar-SA"/>
    </w:rPr>
  </w:style>
  <w:style w:type="character" w:customStyle="1" w:styleId="a7">
    <w:name w:val="Узел"/>
    <w:rsid w:val="001E4CF2"/>
    <w:rPr>
      <w:i/>
    </w:rPr>
  </w:style>
  <w:style w:type="character" w:styleId="a8">
    <w:name w:val="FollowedHyperlink"/>
    <w:rsid w:val="001E4CF2"/>
    <w:rPr>
      <w:color w:val="800080"/>
      <w:u w:val="single"/>
    </w:rPr>
  </w:style>
  <w:style w:type="character" w:customStyle="1" w:styleId="11">
    <w:name w:val="Стиль1 Знак Знак"/>
    <w:rsid w:val="001E4CF2"/>
    <w:rPr>
      <w:rFonts w:ascii="Arial" w:hAnsi="Arial" w:cs="Arial"/>
      <w:b/>
      <w:iCs/>
      <w:sz w:val="22"/>
      <w:szCs w:val="22"/>
      <w:lang w:val="ru-RU" w:bidi="ar-SA"/>
    </w:rPr>
  </w:style>
  <w:style w:type="character" w:customStyle="1" w:styleId="20">
    <w:name w:val="Основной текст 2 Знак"/>
    <w:rsid w:val="001E4CF2"/>
    <w:rPr>
      <w:rFonts w:ascii="Arial" w:hAnsi="Arial" w:cs="Arial"/>
    </w:rPr>
  </w:style>
  <w:style w:type="character" w:customStyle="1" w:styleId="apple-converted-space">
    <w:name w:val="apple-converted-space"/>
    <w:basedOn w:val="10"/>
    <w:rsid w:val="001E4CF2"/>
  </w:style>
  <w:style w:type="character" w:customStyle="1" w:styleId="apple-style-span">
    <w:name w:val="apple-style-span"/>
    <w:basedOn w:val="10"/>
    <w:rsid w:val="001E4CF2"/>
  </w:style>
  <w:style w:type="character" w:customStyle="1" w:styleId="a9">
    <w:name w:val="Абзац Знак"/>
    <w:rsid w:val="001E4CF2"/>
    <w:rPr>
      <w:sz w:val="24"/>
      <w:szCs w:val="24"/>
      <w:lang w:val="ru-RU" w:bidi="ar-SA"/>
    </w:rPr>
  </w:style>
  <w:style w:type="character" w:customStyle="1" w:styleId="snsep">
    <w:name w:val="snsep"/>
    <w:basedOn w:val="10"/>
    <w:rsid w:val="001E4CF2"/>
  </w:style>
  <w:style w:type="character" w:styleId="aa">
    <w:name w:val="Strong"/>
    <w:uiPriority w:val="22"/>
    <w:qFormat/>
    <w:rsid w:val="001E4CF2"/>
    <w:rPr>
      <w:b/>
      <w:bCs/>
    </w:rPr>
  </w:style>
  <w:style w:type="character" w:customStyle="1" w:styleId="ConsNormal">
    <w:name w:val="ConsNormal Знак"/>
    <w:rsid w:val="001E4CF2"/>
    <w:rPr>
      <w:rFonts w:ascii="Arial" w:hAnsi="Arial" w:cs="Arial"/>
      <w:lang w:val="ru-RU" w:bidi="ar-SA"/>
    </w:rPr>
  </w:style>
  <w:style w:type="character" w:customStyle="1" w:styleId="12">
    <w:name w:val="Заголовок 1 Знак"/>
    <w:rsid w:val="001E4CF2"/>
    <w:rPr>
      <w:rFonts w:ascii="Cambria" w:eastAsia="Times New Roman" w:hAnsi="Cambria" w:cs="Times New Roman"/>
      <w:b/>
      <w:bCs/>
      <w:kern w:val="1"/>
      <w:sz w:val="32"/>
      <w:szCs w:val="32"/>
    </w:rPr>
  </w:style>
  <w:style w:type="character" w:customStyle="1" w:styleId="21">
    <w:name w:val="Заголовок 2 Знак"/>
    <w:rsid w:val="001E4CF2"/>
    <w:rPr>
      <w:rFonts w:ascii="Cambria" w:eastAsia="Times New Roman" w:hAnsi="Cambria" w:cs="Times New Roman"/>
      <w:b/>
      <w:bCs/>
      <w:i/>
      <w:iCs/>
      <w:sz w:val="28"/>
      <w:szCs w:val="28"/>
    </w:rPr>
  </w:style>
  <w:style w:type="character" w:customStyle="1" w:styleId="40">
    <w:name w:val="Заголовок 4 Знак"/>
    <w:uiPriority w:val="9"/>
    <w:rsid w:val="001E4CF2"/>
    <w:rPr>
      <w:rFonts w:ascii="Calibri" w:eastAsia="Times New Roman" w:hAnsi="Calibri" w:cs="Times New Roman"/>
      <w:b/>
      <w:bCs/>
      <w:sz w:val="28"/>
      <w:szCs w:val="28"/>
    </w:rPr>
  </w:style>
  <w:style w:type="character" w:customStyle="1" w:styleId="50">
    <w:name w:val="Заголовок 5 Знак"/>
    <w:uiPriority w:val="9"/>
    <w:rsid w:val="001E4CF2"/>
    <w:rPr>
      <w:rFonts w:ascii="Calibri" w:eastAsia="Times New Roman" w:hAnsi="Calibri" w:cs="Times New Roman"/>
      <w:b/>
      <w:bCs/>
      <w:i/>
      <w:iCs/>
      <w:sz w:val="26"/>
      <w:szCs w:val="26"/>
    </w:rPr>
  </w:style>
  <w:style w:type="character" w:customStyle="1" w:styleId="60">
    <w:name w:val="Заголовок 6 Знак"/>
    <w:rsid w:val="001E4CF2"/>
    <w:rPr>
      <w:rFonts w:ascii="Calibri" w:eastAsia="Times New Roman" w:hAnsi="Calibri" w:cs="Times New Roman"/>
      <w:b/>
      <w:bCs/>
    </w:rPr>
  </w:style>
  <w:style w:type="character" w:customStyle="1" w:styleId="ab">
    <w:name w:val="Текст сноски Знак"/>
    <w:rsid w:val="001E4CF2"/>
    <w:rPr>
      <w:rFonts w:ascii="Kudriashov" w:hAnsi="Kudriashov" w:cs="Kudriashov"/>
      <w:sz w:val="20"/>
      <w:szCs w:val="20"/>
    </w:rPr>
  </w:style>
  <w:style w:type="character" w:customStyle="1" w:styleId="ac">
    <w:name w:val="Название Знак"/>
    <w:rsid w:val="001E4CF2"/>
    <w:rPr>
      <w:rFonts w:ascii="Cambria" w:eastAsia="Times New Roman" w:hAnsi="Cambria" w:cs="Times New Roman"/>
      <w:b/>
      <w:bCs/>
      <w:kern w:val="1"/>
      <w:sz w:val="32"/>
      <w:szCs w:val="32"/>
    </w:rPr>
  </w:style>
  <w:style w:type="character" w:customStyle="1" w:styleId="ad">
    <w:name w:val="Основной текст Знак"/>
    <w:rsid w:val="001E4CF2"/>
    <w:rPr>
      <w:rFonts w:ascii="Kudriashov" w:hAnsi="Kudriashov" w:cs="Kudriashov"/>
      <w:sz w:val="24"/>
      <w:szCs w:val="24"/>
    </w:rPr>
  </w:style>
  <w:style w:type="character" w:customStyle="1" w:styleId="22">
    <w:name w:val="Основной текст с отступом 2 Знак"/>
    <w:uiPriority w:val="99"/>
    <w:rsid w:val="001E4CF2"/>
    <w:rPr>
      <w:rFonts w:ascii="Kudriashov" w:hAnsi="Kudriashov" w:cs="Kudriashov"/>
      <w:sz w:val="24"/>
      <w:szCs w:val="24"/>
    </w:rPr>
  </w:style>
  <w:style w:type="character" w:customStyle="1" w:styleId="31">
    <w:name w:val="Основной текст с отступом 3 Знак"/>
    <w:rsid w:val="001E4CF2"/>
    <w:rPr>
      <w:rFonts w:ascii="Kudriashov" w:hAnsi="Kudriashov" w:cs="Kudriashov"/>
      <w:sz w:val="16"/>
      <w:szCs w:val="16"/>
    </w:rPr>
  </w:style>
  <w:style w:type="character" w:customStyle="1" w:styleId="ae">
    <w:name w:val="Верхний колонтитул Знак"/>
    <w:uiPriority w:val="99"/>
    <w:rsid w:val="001E4CF2"/>
    <w:rPr>
      <w:rFonts w:ascii="Kudriashov" w:hAnsi="Kudriashov" w:cs="Kudriashov"/>
      <w:sz w:val="24"/>
      <w:szCs w:val="24"/>
    </w:rPr>
  </w:style>
  <w:style w:type="character" w:customStyle="1" w:styleId="110">
    <w:name w:val="Заголовок 1 Знак1"/>
    <w:uiPriority w:val="99"/>
    <w:rsid w:val="001E4CF2"/>
    <w:rPr>
      <w:rFonts w:ascii="Arial" w:hAnsi="Arial" w:cs="Arial"/>
      <w:b/>
      <w:bCs/>
      <w:kern w:val="1"/>
      <w:sz w:val="32"/>
      <w:szCs w:val="32"/>
    </w:rPr>
  </w:style>
  <w:style w:type="character" w:customStyle="1" w:styleId="af">
    <w:name w:val="Заголовок записки Знак"/>
    <w:rsid w:val="001E4CF2"/>
    <w:rPr>
      <w:rFonts w:ascii="Calibri" w:hAnsi="Calibri" w:cs="Calibri"/>
      <w:sz w:val="22"/>
      <w:szCs w:val="22"/>
    </w:rPr>
  </w:style>
  <w:style w:type="character" w:customStyle="1" w:styleId="61">
    <w:name w:val="Заголовок 6 Знак1"/>
    <w:uiPriority w:val="9"/>
    <w:rsid w:val="001E4CF2"/>
    <w:rPr>
      <w:rFonts w:ascii="Arial" w:hAnsi="Arial" w:cs="Arial"/>
      <w:sz w:val="24"/>
    </w:rPr>
  </w:style>
  <w:style w:type="character" w:customStyle="1" w:styleId="13">
    <w:name w:val="Основной текст Знак1"/>
    <w:rsid w:val="001E4CF2"/>
    <w:rPr>
      <w:rFonts w:ascii="Arial Narrow" w:hAnsi="Arial Narrow" w:cs="Arial Narrow"/>
      <w:sz w:val="24"/>
    </w:rPr>
  </w:style>
  <w:style w:type="character" w:customStyle="1" w:styleId="210">
    <w:name w:val="Основной текст 2 Знак1"/>
    <w:link w:val="23"/>
    <w:uiPriority w:val="99"/>
    <w:rsid w:val="001E4CF2"/>
    <w:rPr>
      <w:rFonts w:ascii="Arial Narrow" w:hAnsi="Arial Narrow" w:cs="Arial Narrow"/>
      <w:sz w:val="24"/>
    </w:rPr>
  </w:style>
  <w:style w:type="character" w:customStyle="1" w:styleId="14">
    <w:name w:val="Название Знак1"/>
    <w:link w:val="24"/>
    <w:uiPriority w:val="99"/>
    <w:rsid w:val="001E4CF2"/>
    <w:rPr>
      <w:b/>
      <w:sz w:val="24"/>
    </w:rPr>
  </w:style>
  <w:style w:type="character" w:customStyle="1" w:styleId="15">
    <w:name w:val="Заголовок записки Знак1"/>
    <w:link w:val="af0"/>
    <w:rsid w:val="001E4CF2"/>
    <w:rPr>
      <w:b/>
      <w:sz w:val="28"/>
    </w:rPr>
  </w:style>
  <w:style w:type="character" w:customStyle="1" w:styleId="af1">
    <w:name w:val="Текст выноски Знак"/>
    <w:uiPriority w:val="99"/>
    <w:rsid w:val="001E4CF2"/>
    <w:rPr>
      <w:rFonts w:ascii="Tahoma" w:hAnsi="Tahoma" w:cs="Tahoma"/>
      <w:sz w:val="16"/>
      <w:szCs w:val="16"/>
    </w:rPr>
  </w:style>
  <w:style w:type="character" w:customStyle="1" w:styleId="af2">
    <w:name w:val="Нижний колонтитул Знак"/>
    <w:uiPriority w:val="99"/>
    <w:rsid w:val="001E4CF2"/>
    <w:rPr>
      <w:rFonts w:ascii="Calibri" w:hAnsi="Calibri" w:cs="Calibri"/>
      <w:sz w:val="22"/>
      <w:szCs w:val="22"/>
    </w:rPr>
  </w:style>
  <w:style w:type="character" w:customStyle="1" w:styleId="af3">
    <w:name w:val="Текст_Обычный"/>
    <w:uiPriority w:val="99"/>
    <w:qFormat/>
    <w:rsid w:val="001E4CF2"/>
  </w:style>
  <w:style w:type="character" w:customStyle="1" w:styleId="111">
    <w:name w:val="Табличный_боковик_правый_11 Знак"/>
    <w:uiPriority w:val="99"/>
    <w:rsid w:val="001E4CF2"/>
    <w:rPr>
      <w:sz w:val="22"/>
      <w:szCs w:val="22"/>
      <w:lang w:bidi="ar-SA"/>
    </w:rPr>
  </w:style>
  <w:style w:type="character" w:customStyle="1" w:styleId="112">
    <w:name w:val="Табличный_боковик_11 Знак"/>
    <w:uiPriority w:val="99"/>
    <w:rsid w:val="001E4CF2"/>
    <w:rPr>
      <w:sz w:val="22"/>
      <w:szCs w:val="22"/>
      <w:lang w:bidi="ar-SA"/>
    </w:rPr>
  </w:style>
  <w:style w:type="character" w:customStyle="1" w:styleId="af4">
    <w:name w:val="Схема документа Знак"/>
    <w:link w:val="af5"/>
    <w:uiPriority w:val="99"/>
    <w:rsid w:val="001E4CF2"/>
    <w:rPr>
      <w:rFonts w:ascii="Tahoma" w:hAnsi="Tahoma" w:cs="Tahoma"/>
      <w:shd w:val="clear" w:color="auto" w:fill="000080"/>
    </w:rPr>
  </w:style>
  <w:style w:type="character" w:customStyle="1" w:styleId="25">
    <w:name w:val="Основной текст (2)"/>
    <w:rsid w:val="001E4C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ConsPlusNormal1">
    <w:name w:val="ConsPlusNormal Знак1"/>
    <w:rsid w:val="001E4CF2"/>
    <w:rPr>
      <w:rFonts w:ascii="Arial" w:hAnsi="Arial" w:cs="Arial"/>
    </w:rPr>
  </w:style>
  <w:style w:type="character" w:customStyle="1" w:styleId="IndexLink">
    <w:name w:val="Index Link"/>
    <w:rsid w:val="001E4CF2"/>
  </w:style>
  <w:style w:type="paragraph" w:customStyle="1" w:styleId="Heading">
    <w:name w:val="Heading"/>
    <w:basedOn w:val="a1"/>
    <w:next w:val="af6"/>
    <w:rsid w:val="001E4CF2"/>
    <w:pPr>
      <w:spacing w:before="120" w:after="60"/>
      <w:ind w:firstLine="567"/>
      <w:jc w:val="center"/>
    </w:pPr>
    <w:rPr>
      <w:b/>
      <w:szCs w:val="20"/>
    </w:rPr>
  </w:style>
  <w:style w:type="paragraph" w:styleId="af6">
    <w:name w:val="Body Text"/>
    <w:basedOn w:val="a1"/>
    <w:rsid w:val="001E4CF2"/>
    <w:pPr>
      <w:keepLines/>
      <w:spacing w:before="60"/>
      <w:ind w:firstLine="720"/>
      <w:jc w:val="both"/>
    </w:pPr>
    <w:rPr>
      <w:rFonts w:ascii="Arial Narrow" w:hAnsi="Arial Narrow"/>
      <w:szCs w:val="20"/>
    </w:rPr>
  </w:style>
  <w:style w:type="paragraph" w:styleId="af7">
    <w:name w:val="List"/>
    <w:basedOn w:val="af6"/>
    <w:rsid w:val="001E4CF2"/>
    <w:rPr>
      <w:rFonts w:cs="Lohit Devanagari"/>
    </w:rPr>
  </w:style>
  <w:style w:type="paragraph" w:styleId="af8">
    <w:name w:val="caption"/>
    <w:basedOn w:val="a1"/>
    <w:qFormat/>
    <w:rsid w:val="001E4CF2"/>
    <w:pPr>
      <w:suppressLineNumbers/>
      <w:spacing w:before="120" w:after="120"/>
    </w:pPr>
    <w:rPr>
      <w:rFonts w:cs="Lohit Devanagari"/>
      <w:i/>
      <w:iCs/>
    </w:rPr>
  </w:style>
  <w:style w:type="paragraph" w:customStyle="1" w:styleId="Index">
    <w:name w:val="Index"/>
    <w:basedOn w:val="a1"/>
    <w:rsid w:val="001E4CF2"/>
    <w:pPr>
      <w:suppressLineNumbers/>
    </w:pPr>
    <w:rPr>
      <w:rFonts w:cs="Lohit Devanagari"/>
    </w:rPr>
  </w:style>
  <w:style w:type="paragraph" w:customStyle="1" w:styleId="16">
    <w:name w:val="1"/>
    <w:basedOn w:val="a1"/>
    <w:rsid w:val="001E4CF2"/>
    <w:pPr>
      <w:spacing w:before="280" w:after="280"/>
    </w:pPr>
    <w:rPr>
      <w:rFonts w:ascii="Tahoma" w:hAnsi="Tahoma"/>
      <w:sz w:val="20"/>
      <w:szCs w:val="20"/>
      <w:lang w:val="en-US"/>
    </w:rPr>
  </w:style>
  <w:style w:type="paragraph" w:styleId="17">
    <w:name w:val="toc 1"/>
    <w:basedOn w:val="a1"/>
    <w:next w:val="a1"/>
    <w:uiPriority w:val="39"/>
    <w:qFormat/>
    <w:rsid w:val="001E4CF2"/>
    <w:pPr>
      <w:tabs>
        <w:tab w:val="right" w:leader="dot" w:pos="9679"/>
      </w:tabs>
      <w:spacing w:before="120" w:after="120"/>
      <w:ind w:firstLine="550"/>
      <w:jc w:val="center"/>
    </w:pPr>
    <w:rPr>
      <w:b/>
      <w:bCs/>
      <w:caps/>
      <w:kern w:val="1"/>
      <w:sz w:val="20"/>
      <w:szCs w:val="20"/>
    </w:rPr>
  </w:style>
  <w:style w:type="paragraph" w:styleId="26">
    <w:name w:val="toc 2"/>
    <w:basedOn w:val="a1"/>
    <w:next w:val="a1"/>
    <w:uiPriority w:val="39"/>
    <w:qFormat/>
    <w:rsid w:val="001E4CF2"/>
    <w:pPr>
      <w:tabs>
        <w:tab w:val="right" w:leader="dot" w:pos="9679"/>
      </w:tabs>
      <w:ind w:left="220"/>
    </w:pPr>
    <w:rPr>
      <w:b/>
      <w:smallCaps/>
      <w:kern w:val="1"/>
    </w:rPr>
  </w:style>
  <w:style w:type="paragraph" w:styleId="32">
    <w:name w:val="toc 3"/>
    <w:basedOn w:val="a1"/>
    <w:next w:val="a1"/>
    <w:uiPriority w:val="39"/>
    <w:qFormat/>
    <w:rsid w:val="001E4CF2"/>
    <w:pPr>
      <w:tabs>
        <w:tab w:val="right" w:leader="dot" w:pos="9679"/>
      </w:tabs>
      <w:ind w:left="440"/>
      <w:jc w:val="both"/>
    </w:pPr>
    <w:rPr>
      <w:i/>
      <w:iCs/>
      <w:sz w:val="20"/>
      <w:szCs w:val="20"/>
    </w:rPr>
  </w:style>
  <w:style w:type="paragraph" w:styleId="41">
    <w:name w:val="toc 4"/>
    <w:basedOn w:val="a1"/>
    <w:next w:val="a1"/>
    <w:uiPriority w:val="39"/>
    <w:rsid w:val="001E4CF2"/>
    <w:pPr>
      <w:ind w:left="660"/>
    </w:pPr>
    <w:rPr>
      <w:sz w:val="18"/>
      <w:szCs w:val="18"/>
    </w:rPr>
  </w:style>
  <w:style w:type="paragraph" w:styleId="af9">
    <w:name w:val="footer"/>
    <w:basedOn w:val="a1"/>
    <w:uiPriority w:val="99"/>
    <w:rsid w:val="001E4CF2"/>
    <w:pPr>
      <w:tabs>
        <w:tab w:val="center" w:pos="4677"/>
        <w:tab w:val="right" w:pos="9355"/>
      </w:tabs>
    </w:pPr>
  </w:style>
  <w:style w:type="paragraph" w:styleId="afa">
    <w:name w:val="header"/>
    <w:basedOn w:val="a1"/>
    <w:rsid w:val="001E4CF2"/>
    <w:pPr>
      <w:tabs>
        <w:tab w:val="center" w:pos="4677"/>
        <w:tab w:val="right" w:pos="9355"/>
      </w:tabs>
    </w:pPr>
  </w:style>
  <w:style w:type="paragraph" w:customStyle="1" w:styleId="18">
    <w:name w:val="Схема документа1"/>
    <w:basedOn w:val="a1"/>
    <w:rsid w:val="001E4CF2"/>
    <w:pPr>
      <w:shd w:val="clear" w:color="auto" w:fill="000080"/>
    </w:pPr>
    <w:rPr>
      <w:rFonts w:ascii="Tahoma" w:hAnsi="Tahoma"/>
      <w:sz w:val="20"/>
      <w:szCs w:val="20"/>
    </w:rPr>
  </w:style>
  <w:style w:type="paragraph" w:customStyle="1" w:styleId="afb">
    <w:name w:val="Знак"/>
    <w:basedOn w:val="a1"/>
    <w:rsid w:val="001E4CF2"/>
    <w:pPr>
      <w:widowControl w:val="0"/>
      <w:spacing w:after="160" w:line="240" w:lineRule="exact"/>
      <w:jc w:val="right"/>
    </w:pPr>
    <w:rPr>
      <w:sz w:val="20"/>
      <w:szCs w:val="20"/>
      <w:lang w:val="en-GB"/>
    </w:rPr>
  </w:style>
  <w:style w:type="paragraph" w:customStyle="1" w:styleId="ConsNormal0">
    <w:name w:val="ConsNormal"/>
    <w:rsid w:val="001E4CF2"/>
    <w:pPr>
      <w:suppressAutoHyphens/>
      <w:autoSpaceDE w:val="0"/>
      <w:ind w:right="19772" w:firstLine="720"/>
    </w:pPr>
    <w:rPr>
      <w:rFonts w:ascii="Arial" w:hAnsi="Arial" w:cs="Arial"/>
      <w:lang w:eastAsia="zh-CN"/>
    </w:rPr>
  </w:style>
  <w:style w:type="paragraph" w:customStyle="1" w:styleId="ArialNarrow13pt1">
    <w:name w:val="Arial Narrow 13 pt по ширине Первая строка:  1 см"/>
    <w:basedOn w:val="a1"/>
    <w:rsid w:val="001E4CF2"/>
    <w:pPr>
      <w:suppressAutoHyphens/>
      <w:ind w:firstLine="567"/>
      <w:jc w:val="both"/>
    </w:pPr>
    <w:rPr>
      <w:rFonts w:ascii="Arial Narrow" w:eastAsia="Arial" w:hAnsi="Arial Narrow"/>
      <w:sz w:val="26"/>
      <w:szCs w:val="20"/>
      <w:lang w:val="en-US"/>
    </w:rPr>
  </w:style>
  <w:style w:type="paragraph" w:customStyle="1" w:styleId="Iauiue3">
    <w:name w:val="Iau?iue3"/>
    <w:rsid w:val="001E4CF2"/>
    <w:pPr>
      <w:widowControl w:val="0"/>
      <w:suppressAutoHyphens/>
    </w:pPr>
    <w:rPr>
      <w:rFonts w:eastAsia="Arial"/>
      <w:lang w:eastAsia="zh-CN"/>
    </w:rPr>
  </w:style>
  <w:style w:type="paragraph" w:styleId="afc">
    <w:name w:val="Body Text Indent"/>
    <w:basedOn w:val="a1"/>
    <w:rsid w:val="001E4CF2"/>
    <w:pPr>
      <w:ind w:left="-540" w:firstLine="709"/>
      <w:jc w:val="both"/>
    </w:pPr>
    <w:rPr>
      <w:sz w:val="28"/>
    </w:rPr>
  </w:style>
  <w:style w:type="paragraph" w:styleId="51">
    <w:name w:val="toc 5"/>
    <w:basedOn w:val="a1"/>
    <w:next w:val="a1"/>
    <w:uiPriority w:val="39"/>
    <w:rsid w:val="001E4CF2"/>
    <w:pPr>
      <w:ind w:left="880"/>
    </w:pPr>
    <w:rPr>
      <w:sz w:val="18"/>
      <w:szCs w:val="18"/>
    </w:rPr>
  </w:style>
  <w:style w:type="paragraph" w:styleId="62">
    <w:name w:val="toc 6"/>
    <w:basedOn w:val="a1"/>
    <w:next w:val="a1"/>
    <w:uiPriority w:val="39"/>
    <w:rsid w:val="001E4CF2"/>
    <w:pPr>
      <w:ind w:left="1100"/>
    </w:pPr>
    <w:rPr>
      <w:sz w:val="18"/>
      <w:szCs w:val="18"/>
    </w:rPr>
  </w:style>
  <w:style w:type="paragraph" w:styleId="70">
    <w:name w:val="toc 7"/>
    <w:basedOn w:val="a1"/>
    <w:next w:val="a1"/>
    <w:uiPriority w:val="39"/>
    <w:rsid w:val="001E4CF2"/>
    <w:pPr>
      <w:ind w:left="1320"/>
    </w:pPr>
    <w:rPr>
      <w:sz w:val="18"/>
      <w:szCs w:val="18"/>
    </w:rPr>
  </w:style>
  <w:style w:type="paragraph" w:styleId="80">
    <w:name w:val="toc 8"/>
    <w:basedOn w:val="a1"/>
    <w:next w:val="a1"/>
    <w:uiPriority w:val="39"/>
    <w:rsid w:val="001E4CF2"/>
    <w:pPr>
      <w:ind w:left="1540"/>
    </w:pPr>
    <w:rPr>
      <w:sz w:val="18"/>
      <w:szCs w:val="18"/>
    </w:rPr>
  </w:style>
  <w:style w:type="paragraph" w:styleId="90">
    <w:name w:val="toc 9"/>
    <w:basedOn w:val="a1"/>
    <w:next w:val="a1"/>
    <w:uiPriority w:val="39"/>
    <w:rsid w:val="001E4CF2"/>
    <w:pPr>
      <w:ind w:left="1760"/>
    </w:pPr>
    <w:rPr>
      <w:sz w:val="18"/>
      <w:szCs w:val="18"/>
    </w:rPr>
  </w:style>
  <w:style w:type="paragraph" w:styleId="afd">
    <w:name w:val="Normal (Web)"/>
    <w:basedOn w:val="a1"/>
    <w:uiPriority w:val="99"/>
    <w:rsid w:val="001E4CF2"/>
    <w:pPr>
      <w:spacing w:before="41" w:after="41"/>
      <w:ind w:left="41" w:right="41" w:firstLine="720"/>
      <w:jc w:val="both"/>
    </w:pPr>
    <w:rPr>
      <w:rFonts w:ascii="Tahoma" w:hAnsi="Tahoma" w:cs="Tahoma"/>
      <w:color w:val="000000"/>
      <w:sz w:val="16"/>
      <w:szCs w:val="16"/>
    </w:rPr>
  </w:style>
  <w:style w:type="paragraph" w:customStyle="1" w:styleId="BodyTxt">
    <w:name w:val="Body Txt"/>
    <w:basedOn w:val="a1"/>
    <w:rsid w:val="001E4CF2"/>
    <w:pPr>
      <w:keepLines/>
      <w:spacing w:before="60" w:after="60"/>
      <w:ind w:firstLine="567"/>
      <w:jc w:val="both"/>
    </w:pPr>
    <w:rPr>
      <w:rFonts w:ascii="Arial Narrow" w:hAnsi="Arial Narrow"/>
      <w:szCs w:val="20"/>
    </w:rPr>
  </w:style>
  <w:style w:type="paragraph" w:customStyle="1" w:styleId="310">
    <w:name w:val="Основной текст с отступом 31"/>
    <w:basedOn w:val="a1"/>
    <w:rsid w:val="001E4CF2"/>
    <w:pPr>
      <w:keepLines/>
      <w:spacing w:before="120" w:after="120"/>
      <w:ind w:firstLine="567"/>
      <w:jc w:val="both"/>
    </w:pPr>
    <w:rPr>
      <w:rFonts w:ascii="Arial Narrow" w:hAnsi="Arial Narrow"/>
      <w:szCs w:val="20"/>
    </w:rPr>
  </w:style>
  <w:style w:type="paragraph" w:customStyle="1" w:styleId="311">
    <w:name w:val="Основной текст 31"/>
    <w:basedOn w:val="a1"/>
    <w:rsid w:val="001E4CF2"/>
    <w:pPr>
      <w:keepLines/>
      <w:spacing w:before="60"/>
      <w:ind w:firstLine="720"/>
      <w:jc w:val="both"/>
    </w:pPr>
    <w:rPr>
      <w:rFonts w:ascii="Arial Narrow" w:hAnsi="Arial Narrow"/>
      <w:szCs w:val="20"/>
    </w:rPr>
  </w:style>
  <w:style w:type="paragraph" w:customStyle="1" w:styleId="211">
    <w:name w:val="Основной текст с отступом 21"/>
    <w:basedOn w:val="a1"/>
    <w:rsid w:val="001E4CF2"/>
    <w:pPr>
      <w:keepLines/>
      <w:spacing w:before="120" w:after="120"/>
      <w:ind w:firstLine="567"/>
      <w:jc w:val="both"/>
    </w:pPr>
    <w:rPr>
      <w:rFonts w:ascii="Arial Narrow" w:hAnsi="Arial Narrow"/>
      <w:b/>
      <w:szCs w:val="20"/>
    </w:rPr>
  </w:style>
  <w:style w:type="paragraph" w:customStyle="1" w:styleId="212">
    <w:name w:val="Основной текст 21"/>
    <w:basedOn w:val="a1"/>
    <w:rsid w:val="001E4CF2"/>
    <w:pPr>
      <w:keepLines/>
      <w:spacing w:before="60"/>
      <w:ind w:firstLine="720"/>
      <w:jc w:val="both"/>
    </w:pPr>
    <w:rPr>
      <w:rFonts w:ascii="Arial Narrow" w:hAnsi="Arial Narrow"/>
      <w:szCs w:val="20"/>
    </w:rPr>
  </w:style>
  <w:style w:type="paragraph" w:styleId="afe">
    <w:name w:val="footnote text"/>
    <w:basedOn w:val="a1"/>
    <w:rsid w:val="001E4CF2"/>
    <w:pPr>
      <w:keepLines/>
      <w:spacing w:before="120" w:after="120"/>
      <w:ind w:firstLine="567"/>
      <w:jc w:val="both"/>
    </w:pPr>
    <w:rPr>
      <w:rFonts w:ascii="TimesET" w:hAnsi="TimesET"/>
      <w:kern w:val="1"/>
      <w:sz w:val="26"/>
      <w:szCs w:val="20"/>
    </w:rPr>
  </w:style>
  <w:style w:type="paragraph" w:customStyle="1" w:styleId="19">
    <w:name w:val="Стиль1 Знак"/>
    <w:basedOn w:val="3"/>
    <w:rsid w:val="001E4CF2"/>
    <w:pPr>
      <w:keepLines/>
      <w:numPr>
        <w:ilvl w:val="0"/>
        <w:numId w:val="0"/>
      </w:numPr>
      <w:spacing w:before="60" w:after="120"/>
      <w:jc w:val="both"/>
    </w:pPr>
    <w:rPr>
      <w:bCs w:val="0"/>
      <w:iCs/>
      <w:sz w:val="22"/>
      <w:szCs w:val="22"/>
    </w:rPr>
  </w:style>
  <w:style w:type="paragraph" w:customStyle="1" w:styleId="27">
    <w:name w:val="Стиль2"/>
    <w:basedOn w:val="a1"/>
    <w:rsid w:val="001E4CF2"/>
    <w:pPr>
      <w:spacing w:before="120" w:after="120"/>
      <w:ind w:firstLine="720"/>
      <w:jc w:val="both"/>
    </w:pPr>
    <w:rPr>
      <w:rFonts w:ascii="FuturisXCondC" w:hAnsi="FuturisXCondC"/>
      <w:sz w:val="44"/>
      <w:szCs w:val="20"/>
    </w:rPr>
  </w:style>
  <w:style w:type="paragraph" w:customStyle="1" w:styleId="ConsNonformat">
    <w:name w:val="ConsNonformat"/>
    <w:rsid w:val="001E4CF2"/>
    <w:pPr>
      <w:widowControl w:val="0"/>
      <w:suppressAutoHyphens/>
      <w:autoSpaceDE w:val="0"/>
    </w:pPr>
    <w:rPr>
      <w:rFonts w:ascii="Courier New" w:hAnsi="Courier New" w:cs="Courier New"/>
      <w:lang w:eastAsia="zh-CN"/>
    </w:rPr>
  </w:style>
  <w:style w:type="paragraph" w:customStyle="1" w:styleId="aff">
    <w:name w:val="Îáû÷íûé"/>
    <w:rsid w:val="001E4CF2"/>
    <w:pPr>
      <w:suppressAutoHyphens/>
    </w:pPr>
    <w:rPr>
      <w:lang w:val="en-US" w:eastAsia="zh-CN"/>
    </w:rPr>
  </w:style>
  <w:style w:type="paragraph" w:customStyle="1" w:styleId="ConsTitle">
    <w:name w:val="ConsTitle"/>
    <w:rsid w:val="001E4CF2"/>
    <w:pPr>
      <w:widowControl w:val="0"/>
      <w:suppressAutoHyphens/>
      <w:autoSpaceDE w:val="0"/>
    </w:pPr>
    <w:rPr>
      <w:rFonts w:ascii="Arial" w:hAnsi="Arial" w:cs="Arial"/>
      <w:b/>
      <w:bCs/>
      <w:sz w:val="16"/>
      <w:szCs w:val="16"/>
      <w:lang w:eastAsia="zh-CN"/>
    </w:rPr>
  </w:style>
  <w:style w:type="paragraph" w:customStyle="1" w:styleId="1a">
    <w:name w:val="Основной текст1"/>
    <w:basedOn w:val="a1"/>
    <w:rsid w:val="001E4CF2"/>
    <w:pPr>
      <w:spacing w:before="60" w:after="60"/>
      <w:ind w:firstLine="567"/>
      <w:jc w:val="both"/>
    </w:pPr>
    <w:rPr>
      <w:rFonts w:ascii="Arial" w:hAnsi="Arial"/>
      <w:szCs w:val="20"/>
      <w:lang w:val="en-US"/>
    </w:rPr>
  </w:style>
  <w:style w:type="paragraph" w:customStyle="1" w:styleId="1b">
    <w:name w:val="Марки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3">
    <w:name w:val="Марки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2">
    <w:name w:val="Марки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0">
    <w:name w:val="Марки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0">
    <w:name w:val="Марки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1c">
    <w:name w:val="Нуме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4">
    <w:name w:val="Нуме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3">
    <w:name w:val="Нуме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1">
    <w:name w:val="Нуме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1">
    <w:name w:val="Нуме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Iauiue">
    <w:name w:val="Iau?iue"/>
    <w:rsid w:val="001E4CF2"/>
    <w:pPr>
      <w:widowControl w:val="0"/>
      <w:suppressAutoHyphens/>
    </w:pPr>
    <w:rPr>
      <w:lang w:val="en-US" w:eastAsia="zh-CN"/>
    </w:rPr>
  </w:style>
  <w:style w:type="paragraph" w:customStyle="1" w:styleId="BodyText21">
    <w:name w:val="Body Text 21"/>
    <w:basedOn w:val="Iauiue"/>
    <w:rsid w:val="001E4CF2"/>
    <w:pPr>
      <w:ind w:firstLine="567"/>
      <w:jc w:val="both"/>
    </w:pPr>
    <w:rPr>
      <w:sz w:val="24"/>
      <w:lang w:val="ru-RU"/>
    </w:rPr>
  </w:style>
  <w:style w:type="paragraph" w:customStyle="1" w:styleId="caaieiaie2">
    <w:name w:val="caaieiaie 2"/>
    <w:basedOn w:val="Iauiue"/>
    <w:next w:val="Iauiue"/>
    <w:rsid w:val="001E4CF2"/>
    <w:pPr>
      <w:keepNext/>
    </w:pPr>
    <w:rPr>
      <w:b/>
      <w:color w:val="000000"/>
      <w:sz w:val="22"/>
      <w:lang w:val="ru-RU"/>
    </w:rPr>
  </w:style>
  <w:style w:type="paragraph" w:customStyle="1" w:styleId="Iauiue1">
    <w:name w:val="Iau?iue1"/>
    <w:rsid w:val="001E4CF2"/>
    <w:pPr>
      <w:widowControl w:val="0"/>
      <w:suppressAutoHyphens/>
    </w:pPr>
    <w:rPr>
      <w:lang w:eastAsia="zh-CN"/>
    </w:rPr>
  </w:style>
  <w:style w:type="paragraph" w:customStyle="1" w:styleId="caaieiaie4">
    <w:name w:val="caaieiaie 4"/>
    <w:basedOn w:val="Iauiue1"/>
    <w:next w:val="Iauiue1"/>
    <w:rsid w:val="001E4CF2"/>
    <w:pPr>
      <w:keepNext/>
    </w:pPr>
    <w:rPr>
      <w:b/>
      <w:sz w:val="24"/>
      <w:u w:val="single"/>
    </w:rPr>
  </w:style>
  <w:style w:type="paragraph" w:customStyle="1" w:styleId="caaieiaie6">
    <w:name w:val="caaieiaie 6"/>
    <w:basedOn w:val="Iauiue1"/>
    <w:next w:val="Iauiue1"/>
    <w:rsid w:val="001E4CF2"/>
    <w:pPr>
      <w:keepNext/>
      <w:ind w:firstLine="567"/>
      <w:jc w:val="both"/>
    </w:pPr>
    <w:rPr>
      <w:b/>
      <w:color w:val="000000"/>
      <w:u w:val="single"/>
    </w:rPr>
  </w:style>
  <w:style w:type="paragraph" w:customStyle="1" w:styleId="caaieiaie1">
    <w:name w:val="caaieiaie 1"/>
    <w:basedOn w:val="Iauiue"/>
    <w:next w:val="Iauiue"/>
    <w:rsid w:val="001E4CF2"/>
    <w:pPr>
      <w:keepNext/>
    </w:pPr>
    <w:rPr>
      <w:b/>
      <w:sz w:val="28"/>
      <w:lang w:val="ru-RU"/>
    </w:rPr>
  </w:style>
  <w:style w:type="paragraph" w:customStyle="1" w:styleId="caaieiaie5">
    <w:name w:val="caaieiaie 5"/>
    <w:basedOn w:val="Iauiue1"/>
    <w:next w:val="Iauiue1"/>
    <w:rsid w:val="001E4CF2"/>
    <w:pPr>
      <w:keepNext/>
      <w:ind w:firstLine="567"/>
      <w:jc w:val="both"/>
    </w:pPr>
    <w:rPr>
      <w:b/>
      <w:u w:val="single"/>
    </w:rPr>
  </w:style>
  <w:style w:type="paragraph" w:customStyle="1" w:styleId="Iauiue2">
    <w:name w:val="Iau?iue2"/>
    <w:rsid w:val="001E4CF2"/>
    <w:pPr>
      <w:widowControl w:val="0"/>
      <w:suppressAutoHyphens/>
    </w:pPr>
    <w:rPr>
      <w:lang w:val="en-US" w:eastAsia="zh-CN"/>
    </w:rPr>
  </w:style>
  <w:style w:type="paragraph" w:customStyle="1" w:styleId="caaieiaie51">
    <w:name w:val="caaieiaie 51"/>
    <w:basedOn w:val="Iauiue2"/>
    <w:next w:val="Iauiue2"/>
    <w:rsid w:val="001E4CF2"/>
    <w:pPr>
      <w:keepNext/>
      <w:ind w:firstLine="567"/>
      <w:jc w:val="both"/>
    </w:pPr>
    <w:rPr>
      <w:b/>
      <w:u w:val="single"/>
      <w:lang w:val="ru-RU"/>
    </w:rPr>
  </w:style>
  <w:style w:type="paragraph" w:customStyle="1" w:styleId="Iniiaiieoaenonionooiii3">
    <w:name w:val="Iniiaiie oaeno n ionooiii 3"/>
    <w:basedOn w:val="Iauiue1"/>
    <w:rsid w:val="001E4CF2"/>
    <w:pPr>
      <w:ind w:firstLine="567"/>
      <w:jc w:val="both"/>
    </w:pPr>
  </w:style>
  <w:style w:type="paragraph" w:customStyle="1" w:styleId="nienie">
    <w:name w:val="nienie"/>
    <w:basedOn w:val="Iauiue1"/>
    <w:rsid w:val="001E4CF2"/>
    <w:pPr>
      <w:keepLines/>
      <w:numPr>
        <w:numId w:val="2"/>
      </w:numPr>
      <w:ind w:left="709" w:hanging="284"/>
      <w:jc w:val="both"/>
    </w:pPr>
    <w:rPr>
      <w:sz w:val="24"/>
    </w:rPr>
  </w:style>
  <w:style w:type="paragraph" w:customStyle="1" w:styleId="caaieiaie8">
    <w:name w:val="caaieiaie 8"/>
    <w:basedOn w:val="Iauiue1"/>
    <w:next w:val="Iauiue1"/>
    <w:rsid w:val="001E4CF2"/>
    <w:pPr>
      <w:keepNext/>
      <w:ind w:firstLine="720"/>
      <w:jc w:val="both"/>
    </w:pPr>
    <w:rPr>
      <w:b/>
      <w:sz w:val="24"/>
    </w:rPr>
  </w:style>
  <w:style w:type="paragraph" w:customStyle="1" w:styleId="Iniiaiieoaeno2">
    <w:name w:val="Iniiaiie oaeno 2"/>
    <w:basedOn w:val="Iauiue1"/>
    <w:rsid w:val="001E4CF2"/>
    <w:pPr>
      <w:ind w:firstLine="567"/>
      <w:jc w:val="both"/>
    </w:pPr>
    <w:rPr>
      <w:b/>
      <w:color w:val="000000"/>
      <w:sz w:val="24"/>
    </w:rPr>
  </w:style>
  <w:style w:type="paragraph" w:customStyle="1" w:styleId="caaieiaie7">
    <w:name w:val="caaieiaie 7"/>
    <w:basedOn w:val="Iauiue1"/>
    <w:next w:val="Iauiue1"/>
    <w:rsid w:val="001E4CF2"/>
    <w:pPr>
      <w:keepNext/>
      <w:ind w:firstLine="567"/>
      <w:jc w:val="both"/>
    </w:pPr>
    <w:rPr>
      <w:b/>
      <w:color w:val="000000"/>
      <w:sz w:val="24"/>
    </w:rPr>
  </w:style>
  <w:style w:type="paragraph" w:customStyle="1" w:styleId="Iniiaiieoaeno1">
    <w:name w:val="Iniiaiie oaeno1"/>
    <w:basedOn w:val="Iauiue1"/>
    <w:rsid w:val="001E4CF2"/>
    <w:rPr>
      <w:b/>
      <w:sz w:val="24"/>
    </w:rPr>
  </w:style>
  <w:style w:type="paragraph" w:customStyle="1" w:styleId="nienie1">
    <w:name w:val="nienie1"/>
    <w:basedOn w:val="Iauiue2"/>
    <w:rsid w:val="001E4CF2"/>
    <w:pPr>
      <w:keepLines/>
      <w:numPr>
        <w:numId w:val="3"/>
      </w:numPr>
      <w:ind w:left="709" w:hanging="284"/>
      <w:jc w:val="both"/>
    </w:pPr>
    <w:rPr>
      <w:sz w:val="24"/>
      <w:lang w:val="ru-RU"/>
    </w:rPr>
  </w:style>
  <w:style w:type="paragraph" w:customStyle="1" w:styleId="Iniiaiieoaeno21">
    <w:name w:val="Iniiaiie oaeno 21"/>
    <w:basedOn w:val="Iauiue2"/>
    <w:rsid w:val="001E4CF2"/>
    <w:pPr>
      <w:ind w:firstLine="567"/>
      <w:jc w:val="both"/>
    </w:pPr>
    <w:rPr>
      <w:b/>
      <w:color w:val="000000"/>
      <w:sz w:val="24"/>
      <w:lang w:val="ru-RU"/>
    </w:rPr>
  </w:style>
  <w:style w:type="paragraph" w:customStyle="1" w:styleId="Iniiaiieoaenonionooiii2">
    <w:name w:val="Iniiaiie oaeno n ionooiii 2"/>
    <w:basedOn w:val="Iauiue2"/>
    <w:uiPriority w:val="99"/>
    <w:rsid w:val="001E4CF2"/>
    <w:pPr>
      <w:ind w:firstLine="720"/>
      <w:jc w:val="both"/>
    </w:pPr>
    <w:rPr>
      <w:color w:val="000000"/>
      <w:sz w:val="24"/>
      <w:lang w:val="ru-RU"/>
    </w:rPr>
  </w:style>
  <w:style w:type="paragraph" w:customStyle="1" w:styleId="Aaoieeeieiioeooe">
    <w:name w:val="Aa?oiee eieiioeooe"/>
    <w:basedOn w:val="Iauiue"/>
    <w:rsid w:val="001E4CF2"/>
    <w:pPr>
      <w:tabs>
        <w:tab w:val="center" w:pos="4153"/>
        <w:tab w:val="right" w:pos="8306"/>
      </w:tabs>
    </w:pPr>
  </w:style>
  <w:style w:type="paragraph" w:customStyle="1" w:styleId="Iniiaiieoaenonionooiii21">
    <w:name w:val="Iniiaiie oaeno n ionooiii 21"/>
    <w:basedOn w:val="Iauiue1"/>
    <w:rsid w:val="001E4CF2"/>
    <w:pPr>
      <w:ind w:firstLine="720"/>
      <w:jc w:val="both"/>
    </w:pPr>
    <w:rPr>
      <w:color w:val="000000"/>
      <w:sz w:val="24"/>
    </w:rPr>
  </w:style>
  <w:style w:type="paragraph" w:customStyle="1" w:styleId="Iniiaiieoaenonionooiii31">
    <w:name w:val="Iniiaiie oaeno n ionooiii 31"/>
    <w:basedOn w:val="Iauiue2"/>
    <w:rsid w:val="001E4CF2"/>
    <w:pPr>
      <w:ind w:firstLine="567"/>
      <w:jc w:val="both"/>
    </w:pPr>
    <w:rPr>
      <w:lang w:val="ru-RU"/>
    </w:rPr>
  </w:style>
  <w:style w:type="paragraph" w:customStyle="1" w:styleId="caaieiaie11">
    <w:name w:val="caaieiaie 11"/>
    <w:basedOn w:val="Iauiue3"/>
    <w:next w:val="Iauiue3"/>
    <w:rsid w:val="001E4CF2"/>
    <w:pPr>
      <w:keepNext/>
      <w:suppressAutoHyphens w:val="0"/>
      <w:ind w:left="1701" w:hanging="1"/>
    </w:pPr>
    <w:rPr>
      <w:rFonts w:eastAsia="Times New Roman"/>
      <w:sz w:val="24"/>
    </w:rPr>
  </w:style>
  <w:style w:type="paragraph" w:customStyle="1" w:styleId="28">
    <w:name w:val="Îñíîâíîé òåêñò 2"/>
    <w:basedOn w:val="aff"/>
    <w:rsid w:val="001E4CF2"/>
    <w:pPr>
      <w:widowControl w:val="0"/>
      <w:ind w:firstLine="720"/>
      <w:jc w:val="both"/>
    </w:pPr>
    <w:rPr>
      <w:b/>
      <w:color w:val="000000"/>
      <w:sz w:val="24"/>
    </w:rPr>
  </w:style>
  <w:style w:type="paragraph" w:customStyle="1" w:styleId="aff0">
    <w:name w:val="Îñíîâíîé òåêñò"/>
    <w:basedOn w:val="aff"/>
    <w:rsid w:val="001E4CF2"/>
    <w:pPr>
      <w:widowControl w:val="0"/>
      <w:tabs>
        <w:tab w:val="left" w:leader="dot" w:pos="9072"/>
      </w:tabs>
      <w:jc w:val="both"/>
    </w:pPr>
    <w:rPr>
      <w:b/>
      <w:sz w:val="24"/>
      <w:lang w:val="ru-RU"/>
    </w:rPr>
  </w:style>
  <w:style w:type="paragraph" w:customStyle="1" w:styleId="a">
    <w:name w:val="ñïèñîê"/>
    <w:basedOn w:val="a1"/>
    <w:rsid w:val="001E4CF2"/>
    <w:pPr>
      <w:keepLines/>
      <w:numPr>
        <w:numId w:val="4"/>
      </w:numPr>
      <w:ind w:left="709" w:hanging="284"/>
      <w:jc w:val="both"/>
    </w:pPr>
    <w:rPr>
      <w:rFonts w:ascii="Arial Narrow" w:hAnsi="Arial Narrow"/>
      <w:szCs w:val="20"/>
    </w:rPr>
  </w:style>
  <w:style w:type="paragraph" w:customStyle="1" w:styleId="aff1">
    <w:name w:val="Адресат"/>
    <w:basedOn w:val="a1"/>
    <w:next w:val="a1"/>
    <w:rsid w:val="001E4CF2"/>
    <w:pPr>
      <w:ind w:left="5670" w:firstLine="720"/>
      <w:jc w:val="both"/>
    </w:pPr>
    <w:rPr>
      <w:rFonts w:ascii="Arial Narrow" w:hAnsi="Arial Narrow"/>
      <w:szCs w:val="20"/>
      <w:lang w:val="en-US"/>
    </w:rPr>
  </w:style>
  <w:style w:type="paragraph" w:styleId="aff2">
    <w:name w:val="Subtitle"/>
    <w:basedOn w:val="a1"/>
    <w:next w:val="af6"/>
    <w:qFormat/>
    <w:rsid w:val="001E4CF2"/>
    <w:pPr>
      <w:ind w:firstLine="567"/>
      <w:jc w:val="both"/>
    </w:pPr>
    <w:rPr>
      <w:rFonts w:ascii="Arial Narrow" w:hAnsi="Arial Narrow"/>
      <w:b/>
      <w:szCs w:val="20"/>
    </w:rPr>
  </w:style>
  <w:style w:type="paragraph" w:customStyle="1" w:styleId="1d">
    <w:name w:val="Стиль1"/>
    <w:basedOn w:val="3"/>
    <w:rsid w:val="001E4CF2"/>
    <w:pPr>
      <w:keepLines/>
      <w:numPr>
        <w:ilvl w:val="0"/>
        <w:numId w:val="0"/>
      </w:numPr>
      <w:spacing w:before="60" w:after="120"/>
      <w:jc w:val="both"/>
    </w:pPr>
    <w:rPr>
      <w:bCs w:val="0"/>
      <w:iCs/>
      <w:sz w:val="22"/>
      <w:szCs w:val="22"/>
    </w:rPr>
  </w:style>
  <w:style w:type="paragraph" w:customStyle="1" w:styleId="LO-Normal">
    <w:name w:val="LO-Normal"/>
    <w:rsid w:val="001E4CF2"/>
    <w:pPr>
      <w:widowControl w:val="0"/>
      <w:suppressAutoHyphens/>
      <w:spacing w:before="60"/>
      <w:ind w:left="40" w:firstLine="680"/>
      <w:jc w:val="both"/>
    </w:pPr>
    <w:rPr>
      <w:sz w:val="24"/>
      <w:lang w:eastAsia="zh-CN"/>
    </w:rPr>
  </w:style>
  <w:style w:type="paragraph" w:customStyle="1" w:styleId="FR1">
    <w:name w:val="FR1"/>
    <w:rsid w:val="001E4CF2"/>
    <w:pPr>
      <w:widowControl w:val="0"/>
      <w:suppressAutoHyphens/>
      <w:spacing w:before="80" w:line="300" w:lineRule="auto"/>
      <w:ind w:left="880" w:right="1000"/>
      <w:jc w:val="center"/>
    </w:pPr>
    <w:rPr>
      <w:rFonts w:ascii="Arial" w:hAnsi="Arial" w:cs="Arial"/>
      <w:b/>
      <w:i/>
      <w:sz w:val="22"/>
      <w:lang w:eastAsia="zh-CN"/>
    </w:rPr>
  </w:style>
  <w:style w:type="paragraph" w:customStyle="1" w:styleId="FR2">
    <w:name w:val="FR2"/>
    <w:rsid w:val="001E4CF2"/>
    <w:pPr>
      <w:widowControl w:val="0"/>
      <w:suppressAutoHyphens/>
      <w:ind w:left="280"/>
    </w:pPr>
    <w:rPr>
      <w:rFonts w:ascii="Arial" w:hAnsi="Arial" w:cs="Arial"/>
      <w:sz w:val="12"/>
      <w:lang w:val="en-US" w:eastAsia="zh-CN"/>
    </w:rPr>
  </w:style>
  <w:style w:type="paragraph" w:customStyle="1" w:styleId="29">
    <w:name w:val="Îñíîâíîé òåêñò ñ îòñòóïîì 2"/>
    <w:basedOn w:val="aff"/>
    <w:rsid w:val="001E4CF2"/>
    <w:pPr>
      <w:widowControl w:val="0"/>
      <w:ind w:left="720"/>
      <w:jc w:val="both"/>
    </w:pPr>
    <w:rPr>
      <w:color w:val="000000"/>
      <w:sz w:val="24"/>
    </w:rPr>
  </w:style>
  <w:style w:type="paragraph" w:customStyle="1" w:styleId="caaieiaie3">
    <w:name w:val="caaieiaie 3"/>
    <w:basedOn w:val="Iauiue"/>
    <w:next w:val="Iauiue"/>
    <w:rsid w:val="001E4CF2"/>
    <w:pPr>
      <w:keepNext/>
      <w:jc w:val="center"/>
    </w:pPr>
    <w:rPr>
      <w:b/>
      <w:sz w:val="24"/>
      <w:lang w:val="ru-RU"/>
    </w:rPr>
  </w:style>
  <w:style w:type="paragraph" w:customStyle="1" w:styleId="1e">
    <w:name w:val="çàãîëîâîê 1"/>
    <w:basedOn w:val="aff"/>
    <w:next w:val="aff"/>
    <w:rsid w:val="001E4CF2"/>
    <w:pPr>
      <w:keepNext/>
      <w:widowControl w:val="0"/>
    </w:pPr>
    <w:rPr>
      <w:sz w:val="28"/>
      <w:lang w:val="ru-RU"/>
    </w:rPr>
  </w:style>
  <w:style w:type="paragraph" w:customStyle="1" w:styleId="33">
    <w:name w:val="Îñíîâíîé òåêñò ñ îòñòóïîì 3"/>
    <w:basedOn w:val="aff"/>
    <w:rsid w:val="001E4CF2"/>
    <w:pPr>
      <w:widowControl w:val="0"/>
      <w:ind w:firstLine="567"/>
      <w:jc w:val="both"/>
    </w:pPr>
    <w:rPr>
      <w:rFonts w:ascii="Peterburg" w:hAnsi="Peterburg" w:cs="Peterburg"/>
      <w:b/>
      <w:i/>
      <w:sz w:val="24"/>
      <w:lang w:val="ru-RU"/>
    </w:rPr>
  </w:style>
  <w:style w:type="paragraph" w:customStyle="1" w:styleId="Iniiaiieoaeno">
    <w:name w:val="Iniiaiie oaeno"/>
    <w:basedOn w:val="Iauiue"/>
    <w:rsid w:val="001E4CF2"/>
    <w:pPr>
      <w:widowControl/>
      <w:jc w:val="both"/>
    </w:pPr>
    <w:rPr>
      <w:rFonts w:ascii="Peterburg" w:hAnsi="Peterburg" w:cs="Peterburg"/>
      <w:lang w:val="ru-RU"/>
    </w:rPr>
  </w:style>
  <w:style w:type="paragraph" w:customStyle="1" w:styleId="aff3">
    <w:name w:val="основной"/>
    <w:basedOn w:val="a1"/>
    <w:rsid w:val="001E4CF2"/>
    <w:pPr>
      <w:keepNext/>
    </w:pPr>
    <w:rPr>
      <w:szCs w:val="20"/>
    </w:rPr>
  </w:style>
  <w:style w:type="paragraph" w:customStyle="1" w:styleId="a0">
    <w:name w:val="список"/>
    <w:basedOn w:val="a1"/>
    <w:rsid w:val="001E4CF2"/>
    <w:pPr>
      <w:keepLines/>
      <w:numPr>
        <w:numId w:val="5"/>
      </w:numPr>
      <w:overflowPunct w:val="0"/>
      <w:autoSpaceDE w:val="0"/>
      <w:ind w:left="709" w:hanging="284"/>
      <w:jc w:val="both"/>
      <w:textAlignment w:val="baseline"/>
    </w:pPr>
    <w:rPr>
      <w:rFonts w:ascii="Peterburg" w:hAnsi="Peterburg"/>
      <w:szCs w:val="20"/>
    </w:rPr>
  </w:style>
  <w:style w:type="paragraph" w:customStyle="1" w:styleId="81">
    <w:name w:val="çàãîëîâîê 8"/>
    <w:basedOn w:val="aff"/>
    <w:next w:val="aff"/>
    <w:rsid w:val="001E4CF2"/>
    <w:pPr>
      <w:keepNext/>
      <w:widowControl w:val="0"/>
      <w:ind w:firstLine="720"/>
      <w:jc w:val="both"/>
    </w:pPr>
    <w:rPr>
      <w:b/>
      <w:sz w:val="24"/>
      <w:lang w:val="ru-RU"/>
    </w:rPr>
  </w:style>
  <w:style w:type="paragraph" w:customStyle="1" w:styleId="1f">
    <w:name w:val="Текст1"/>
    <w:basedOn w:val="a1"/>
    <w:rsid w:val="001E4CF2"/>
    <w:rPr>
      <w:rFonts w:ascii="Courier New" w:hAnsi="Courier New" w:cs="Courier New"/>
      <w:sz w:val="20"/>
      <w:szCs w:val="20"/>
    </w:rPr>
  </w:style>
  <w:style w:type="paragraph" w:customStyle="1" w:styleId="1f0">
    <w:name w:val="Цитата1"/>
    <w:basedOn w:val="a1"/>
    <w:rsid w:val="001E4CF2"/>
    <w:pPr>
      <w:shd w:val="clear" w:color="auto" w:fill="FFFFFF"/>
      <w:ind w:left="22" w:right="4" w:firstLine="720"/>
      <w:jc w:val="both"/>
    </w:pPr>
    <w:rPr>
      <w:rFonts w:ascii="Arial Narrow" w:hAnsi="Arial Narrow"/>
      <w:sz w:val="26"/>
      <w:szCs w:val="26"/>
    </w:rPr>
  </w:style>
  <w:style w:type="paragraph" w:customStyle="1" w:styleId="ConsPlusNormal">
    <w:name w:val="ConsPlusNormal"/>
    <w:qFormat/>
    <w:rsid w:val="001E4CF2"/>
    <w:pPr>
      <w:widowControl w:val="0"/>
      <w:suppressAutoHyphens/>
      <w:ind w:firstLine="720"/>
    </w:pPr>
    <w:rPr>
      <w:rFonts w:ascii="Arial" w:hAnsi="Arial" w:cs="Arial"/>
      <w:lang w:eastAsia="zh-CN"/>
    </w:rPr>
  </w:style>
  <w:style w:type="paragraph" w:customStyle="1" w:styleId="34">
    <w:name w:val="Стиль3"/>
    <w:basedOn w:val="32"/>
    <w:rsid w:val="001E4CF2"/>
    <w:pPr>
      <w:tabs>
        <w:tab w:val="right" w:leader="dot" w:pos="9356"/>
      </w:tabs>
      <w:spacing w:before="20" w:after="20"/>
      <w:ind w:left="0" w:right="-57"/>
    </w:pPr>
    <w:rPr>
      <w:rFonts w:ascii="Arial Narrow" w:hAnsi="Arial Narrow" w:cs="Arial Narrow"/>
      <w:b/>
      <w:sz w:val="22"/>
      <w:szCs w:val="22"/>
    </w:rPr>
  </w:style>
  <w:style w:type="paragraph" w:customStyle="1" w:styleId="ConsPlusTitle">
    <w:name w:val="ConsPlusTitle"/>
    <w:uiPriority w:val="99"/>
    <w:rsid w:val="001E4CF2"/>
    <w:pPr>
      <w:widowControl w:val="0"/>
      <w:suppressAutoHyphens/>
      <w:autoSpaceDE w:val="0"/>
    </w:pPr>
    <w:rPr>
      <w:rFonts w:ascii="Arial" w:hAnsi="Arial" w:cs="Arial"/>
      <w:b/>
      <w:bCs/>
      <w:lang w:eastAsia="zh-CN"/>
    </w:rPr>
  </w:style>
  <w:style w:type="paragraph" w:customStyle="1" w:styleId="WW-Heading">
    <w:name w:val="WW-Heading"/>
    <w:rsid w:val="001E4CF2"/>
    <w:pPr>
      <w:suppressAutoHyphens/>
      <w:autoSpaceDE w:val="0"/>
    </w:pPr>
    <w:rPr>
      <w:rFonts w:ascii="Arial" w:hAnsi="Arial" w:cs="Arial"/>
      <w:b/>
      <w:bCs/>
      <w:sz w:val="22"/>
      <w:szCs w:val="22"/>
      <w:lang w:eastAsia="zh-CN"/>
    </w:rPr>
  </w:style>
  <w:style w:type="paragraph" w:customStyle="1" w:styleId="ConsPlusNonformat">
    <w:name w:val="ConsPlusNonformat"/>
    <w:rsid w:val="001E4CF2"/>
    <w:pPr>
      <w:widowControl w:val="0"/>
      <w:suppressAutoHyphens/>
      <w:autoSpaceDE w:val="0"/>
    </w:pPr>
    <w:rPr>
      <w:rFonts w:ascii="Courier New" w:hAnsi="Courier New" w:cs="Courier New"/>
      <w:lang w:eastAsia="zh-CN"/>
    </w:rPr>
  </w:style>
  <w:style w:type="paragraph" w:customStyle="1" w:styleId="justify2">
    <w:name w:val="justify2"/>
    <w:basedOn w:val="a1"/>
    <w:rsid w:val="001E4CF2"/>
    <w:pPr>
      <w:spacing w:before="200" w:after="280"/>
      <w:ind w:firstLine="600"/>
      <w:jc w:val="both"/>
    </w:pPr>
    <w:rPr>
      <w:color w:val="000000"/>
    </w:rPr>
  </w:style>
  <w:style w:type="paragraph" w:customStyle="1" w:styleId="textn">
    <w:name w:val="textn"/>
    <w:basedOn w:val="a1"/>
    <w:rsid w:val="001E4CF2"/>
    <w:pPr>
      <w:spacing w:before="280" w:after="280"/>
    </w:pPr>
  </w:style>
  <w:style w:type="paragraph" w:customStyle="1" w:styleId="npb">
    <w:name w:val="npb"/>
    <w:basedOn w:val="a1"/>
    <w:rsid w:val="001E4CF2"/>
    <w:pPr>
      <w:ind w:firstLine="100"/>
    </w:pPr>
  </w:style>
  <w:style w:type="paragraph" w:styleId="1f1">
    <w:name w:val="index 1"/>
    <w:basedOn w:val="a1"/>
    <w:next w:val="a1"/>
    <w:rsid w:val="001E4CF2"/>
    <w:pPr>
      <w:ind w:left="240" w:hanging="240"/>
    </w:pPr>
  </w:style>
  <w:style w:type="paragraph" w:customStyle="1" w:styleId="aff4">
    <w:name w:val="Знак Знак Знак Знак"/>
    <w:basedOn w:val="a1"/>
    <w:rsid w:val="001E4CF2"/>
    <w:rPr>
      <w:rFonts w:ascii="Verdana" w:hAnsi="Verdana" w:cs="Verdana"/>
      <w:sz w:val="20"/>
      <w:szCs w:val="20"/>
      <w:lang w:val="en-US"/>
    </w:rPr>
  </w:style>
  <w:style w:type="paragraph" w:styleId="aff5">
    <w:name w:val="Balloon Text"/>
    <w:basedOn w:val="a1"/>
    <w:uiPriority w:val="99"/>
    <w:rsid w:val="001E4CF2"/>
    <w:rPr>
      <w:rFonts w:ascii="Tahoma" w:hAnsi="Tahoma"/>
      <w:sz w:val="16"/>
      <w:szCs w:val="16"/>
    </w:rPr>
  </w:style>
  <w:style w:type="paragraph" w:customStyle="1" w:styleId="2a">
    <w:name w:val="Знак Знак Знак Знак2"/>
    <w:basedOn w:val="a1"/>
    <w:rsid w:val="001E4CF2"/>
    <w:rPr>
      <w:rFonts w:ascii="Verdana" w:hAnsi="Verdana" w:cs="Verdana"/>
      <w:sz w:val="20"/>
      <w:szCs w:val="20"/>
      <w:lang w:val="en-US"/>
    </w:rPr>
  </w:style>
  <w:style w:type="paragraph" w:customStyle="1" w:styleId="1f2">
    <w:name w:val="Знак Знак Знак1 Знак Знак Знак Знак"/>
    <w:basedOn w:val="a1"/>
    <w:rsid w:val="001E4CF2"/>
    <w:rPr>
      <w:rFonts w:ascii="Verdana" w:hAnsi="Verdana" w:cs="Verdana"/>
      <w:sz w:val="20"/>
      <w:szCs w:val="20"/>
      <w:lang w:val="en-US"/>
    </w:rPr>
  </w:style>
  <w:style w:type="paragraph" w:customStyle="1" w:styleId="u">
    <w:name w:val="u"/>
    <w:basedOn w:val="a1"/>
    <w:rsid w:val="001E4CF2"/>
    <w:pPr>
      <w:spacing w:before="280" w:after="280"/>
    </w:pPr>
  </w:style>
  <w:style w:type="paragraph" w:customStyle="1" w:styleId="uni">
    <w:name w:val="uni"/>
    <w:basedOn w:val="a1"/>
    <w:rsid w:val="001E4CF2"/>
    <w:pPr>
      <w:spacing w:before="280" w:after="280"/>
    </w:pPr>
  </w:style>
  <w:style w:type="paragraph" w:customStyle="1" w:styleId="unip">
    <w:name w:val="unip"/>
    <w:basedOn w:val="a1"/>
    <w:rsid w:val="001E4CF2"/>
    <w:pPr>
      <w:spacing w:before="280" w:after="280"/>
    </w:pPr>
  </w:style>
  <w:style w:type="paragraph" w:customStyle="1" w:styleId="uv">
    <w:name w:val="uv"/>
    <w:basedOn w:val="a1"/>
    <w:rsid w:val="001E4CF2"/>
    <w:pPr>
      <w:spacing w:before="280" w:after="280"/>
    </w:pPr>
  </w:style>
  <w:style w:type="paragraph" w:customStyle="1" w:styleId="aff6">
    <w:name w:val="Абзац"/>
    <w:rsid w:val="001E4CF2"/>
    <w:pPr>
      <w:suppressAutoHyphens/>
      <w:spacing w:before="120" w:after="60"/>
      <w:ind w:firstLine="567"/>
      <w:jc w:val="both"/>
    </w:pPr>
    <w:rPr>
      <w:sz w:val="24"/>
      <w:szCs w:val="24"/>
      <w:lang w:eastAsia="zh-CN"/>
    </w:rPr>
  </w:style>
  <w:style w:type="paragraph" w:customStyle="1" w:styleId="aff7">
    <w:name w:val="Знак Знак Знак"/>
    <w:basedOn w:val="a1"/>
    <w:rsid w:val="001E4CF2"/>
    <w:rPr>
      <w:rFonts w:ascii="Verdana"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customStyle="1" w:styleId="113">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1E4CF2"/>
    <w:rPr>
      <w:rFonts w:ascii="Verdana" w:hAnsi="Verdana" w:cs="Verdana"/>
      <w:sz w:val="20"/>
      <w:szCs w:val="20"/>
      <w:lang w:val="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styleId="aff8">
    <w:name w:val="List Paragraph"/>
    <w:basedOn w:val="a1"/>
    <w:uiPriority w:val="1"/>
    <w:qFormat/>
    <w:rsid w:val="001E4CF2"/>
    <w:pPr>
      <w:autoSpaceDE w:val="0"/>
    </w:pPr>
    <w:rPr>
      <w:rFonts w:eastAsia="Calibri"/>
    </w:rPr>
  </w:style>
  <w:style w:type="paragraph" w:customStyle="1" w:styleId="2b">
    <w:name w:val="З2"/>
    <w:basedOn w:val="a1"/>
    <w:next w:val="a1"/>
    <w:rsid w:val="001E4CF2"/>
    <w:pPr>
      <w:spacing w:line="360" w:lineRule="auto"/>
      <w:ind w:firstLine="748"/>
      <w:jc w:val="both"/>
    </w:pPr>
    <w:rPr>
      <w:b/>
      <w:bCs/>
    </w:rPr>
  </w:style>
  <w:style w:type="paragraph" w:customStyle="1" w:styleId="1f5">
    <w:name w:val="Заголовок записки1"/>
    <w:basedOn w:val="a1"/>
    <w:rsid w:val="001E4CF2"/>
    <w:pPr>
      <w:jc w:val="center"/>
    </w:pPr>
    <w:rPr>
      <w:b/>
      <w:sz w:val="28"/>
      <w:szCs w:val="20"/>
    </w:rPr>
  </w:style>
  <w:style w:type="paragraph" w:customStyle="1" w:styleId="p1">
    <w:name w:val="p1"/>
    <w:basedOn w:val="a1"/>
    <w:rsid w:val="001E4CF2"/>
    <w:pPr>
      <w:spacing w:before="280" w:after="280"/>
    </w:pPr>
    <w:rPr>
      <w:color w:val="000000"/>
    </w:rPr>
  </w:style>
  <w:style w:type="paragraph" w:customStyle="1" w:styleId="normalsbsleft">
    <w:name w:val="normalsbsleft"/>
    <w:basedOn w:val="a1"/>
    <w:rsid w:val="001E4CF2"/>
    <w:pPr>
      <w:spacing w:before="280" w:after="280"/>
    </w:pPr>
  </w:style>
  <w:style w:type="paragraph" w:styleId="aff9">
    <w:name w:val="No Spacing"/>
    <w:uiPriority w:val="1"/>
    <w:qFormat/>
    <w:rsid w:val="001E4CF2"/>
    <w:pPr>
      <w:suppressAutoHyphens/>
    </w:pPr>
    <w:rPr>
      <w:rFonts w:ascii="Calibri" w:eastAsia="Calibri" w:hAnsi="Calibri" w:cs="Calibri"/>
      <w:sz w:val="22"/>
      <w:szCs w:val="22"/>
      <w:lang w:eastAsia="zh-CN"/>
    </w:rPr>
  </w:style>
  <w:style w:type="paragraph" w:styleId="affa">
    <w:name w:val="TOC Heading"/>
    <w:basedOn w:val="1"/>
    <w:next w:val="a1"/>
    <w:uiPriority w:val="39"/>
    <w:qFormat/>
    <w:rsid w:val="001E4CF2"/>
    <w:pPr>
      <w:keepLines/>
      <w:numPr>
        <w:numId w:val="0"/>
      </w:numPr>
      <w:spacing w:before="480" w:after="0"/>
    </w:pPr>
    <w:rPr>
      <w:rFonts w:ascii="Cambria" w:hAnsi="Cambria"/>
      <w:color w:val="365F91"/>
      <w:sz w:val="28"/>
      <w:szCs w:val="28"/>
    </w:rPr>
  </w:style>
  <w:style w:type="paragraph" w:customStyle="1" w:styleId="affb">
    <w:name w:val="Титул_адрес_организации"/>
    <w:uiPriority w:val="99"/>
    <w:rsid w:val="001E4CF2"/>
    <w:pPr>
      <w:suppressAutoHyphens/>
      <w:spacing w:before="60"/>
      <w:jc w:val="right"/>
    </w:pPr>
    <w:rPr>
      <w:sz w:val="18"/>
      <w:szCs w:val="18"/>
      <w:lang w:eastAsia="zh-CN"/>
    </w:rPr>
  </w:style>
  <w:style w:type="paragraph" w:customStyle="1" w:styleId="affc">
    <w:name w:val="Титул_название_организации"/>
    <w:uiPriority w:val="99"/>
    <w:rsid w:val="001E4CF2"/>
    <w:pPr>
      <w:suppressAutoHyphens/>
      <w:spacing w:before="60"/>
      <w:jc w:val="right"/>
    </w:pPr>
    <w:rPr>
      <w:b/>
      <w:bCs/>
      <w:sz w:val="40"/>
      <w:szCs w:val="40"/>
      <w:lang w:eastAsia="zh-CN"/>
    </w:rPr>
  </w:style>
  <w:style w:type="paragraph" w:customStyle="1" w:styleId="114">
    <w:name w:val="Табличный_боковик_правый_11"/>
    <w:uiPriority w:val="99"/>
    <w:rsid w:val="001E4CF2"/>
    <w:pPr>
      <w:suppressAutoHyphens/>
      <w:jc w:val="right"/>
    </w:pPr>
    <w:rPr>
      <w:sz w:val="22"/>
      <w:szCs w:val="22"/>
      <w:lang w:eastAsia="zh-CN"/>
    </w:rPr>
  </w:style>
  <w:style w:type="paragraph" w:customStyle="1" w:styleId="115">
    <w:name w:val="Табличный_боковик_11"/>
    <w:uiPriority w:val="99"/>
    <w:rsid w:val="001E4CF2"/>
    <w:pPr>
      <w:suppressAutoHyphens/>
    </w:pPr>
    <w:rPr>
      <w:sz w:val="22"/>
      <w:szCs w:val="22"/>
      <w:lang w:eastAsia="zh-CN"/>
    </w:rPr>
  </w:style>
  <w:style w:type="paragraph" w:customStyle="1" w:styleId="180">
    <w:name w:val="Титул_заголовок_18_центр"/>
    <w:uiPriority w:val="99"/>
    <w:rsid w:val="001E4CF2"/>
    <w:pPr>
      <w:suppressAutoHyphens/>
      <w:jc w:val="center"/>
    </w:pPr>
    <w:rPr>
      <w:sz w:val="36"/>
      <w:szCs w:val="36"/>
      <w:lang w:eastAsia="zh-CN"/>
    </w:rPr>
  </w:style>
  <w:style w:type="paragraph" w:customStyle="1" w:styleId="affd">
    <w:name w:val="Титул_название_города_дата"/>
    <w:uiPriority w:val="99"/>
    <w:rsid w:val="001E4CF2"/>
    <w:pPr>
      <w:suppressAutoHyphens/>
      <w:jc w:val="center"/>
    </w:pPr>
    <w:rPr>
      <w:b/>
      <w:bCs/>
      <w:sz w:val="24"/>
      <w:szCs w:val="24"/>
      <w:lang w:eastAsia="zh-CN"/>
    </w:rPr>
  </w:style>
  <w:style w:type="paragraph" w:customStyle="1" w:styleId="FrameContents">
    <w:name w:val="Frame Contents"/>
    <w:basedOn w:val="a1"/>
    <w:rsid w:val="001E4CF2"/>
  </w:style>
  <w:style w:type="character" w:customStyle="1" w:styleId="InternetLink">
    <w:name w:val="Internet Link"/>
    <w:rsid w:val="006D45FD"/>
    <w:rPr>
      <w:color w:val="000080"/>
      <w:u w:val="single"/>
    </w:rPr>
  </w:style>
  <w:style w:type="numbering" w:customStyle="1" w:styleId="1f6">
    <w:name w:val="Нет списка1"/>
    <w:next w:val="a4"/>
    <w:uiPriority w:val="99"/>
    <w:semiHidden/>
    <w:rsid w:val="007D0116"/>
  </w:style>
  <w:style w:type="paragraph" w:styleId="af5">
    <w:name w:val="Document Map"/>
    <w:basedOn w:val="a1"/>
    <w:link w:val="af4"/>
    <w:uiPriority w:val="99"/>
    <w:semiHidden/>
    <w:rsid w:val="007D0116"/>
    <w:pPr>
      <w:shd w:val="clear" w:color="auto" w:fill="000080"/>
      <w:spacing w:after="200" w:line="276" w:lineRule="auto"/>
    </w:pPr>
    <w:rPr>
      <w:rFonts w:ascii="Tahoma" w:hAnsi="Tahoma" w:cs="Tahoma"/>
      <w:sz w:val="20"/>
      <w:szCs w:val="20"/>
    </w:rPr>
  </w:style>
  <w:style w:type="character" w:customStyle="1" w:styleId="1f7">
    <w:name w:val="Схема документа Знак1"/>
    <w:basedOn w:val="a2"/>
    <w:uiPriority w:val="99"/>
    <w:semiHidden/>
    <w:rsid w:val="007D0116"/>
    <w:rPr>
      <w:rFonts w:ascii="Tahoma" w:hAnsi="Tahoma" w:cs="Tahoma"/>
      <w:sz w:val="16"/>
      <w:szCs w:val="16"/>
      <w:lang w:eastAsia="en-US"/>
    </w:rPr>
  </w:style>
  <w:style w:type="paragraph" w:styleId="35">
    <w:name w:val="Body Text Indent 3"/>
    <w:basedOn w:val="a1"/>
    <w:link w:val="314"/>
    <w:rsid w:val="007D0116"/>
    <w:pPr>
      <w:keepLines/>
      <w:spacing w:before="120" w:after="120"/>
      <w:ind w:firstLine="567"/>
      <w:jc w:val="both"/>
    </w:pPr>
    <w:rPr>
      <w:rFonts w:ascii="Arial Narrow" w:hAnsi="Arial Narrow"/>
      <w:szCs w:val="20"/>
    </w:rPr>
  </w:style>
  <w:style w:type="character" w:customStyle="1" w:styleId="314">
    <w:name w:val="Основной текст с отступом 3 Знак1"/>
    <w:basedOn w:val="a2"/>
    <w:link w:val="35"/>
    <w:rsid w:val="007D0116"/>
    <w:rPr>
      <w:rFonts w:ascii="Arial Narrow" w:hAnsi="Arial Narrow"/>
      <w:sz w:val="24"/>
    </w:rPr>
  </w:style>
  <w:style w:type="paragraph" w:styleId="36">
    <w:name w:val="Body Text 3"/>
    <w:basedOn w:val="a1"/>
    <w:link w:val="37"/>
    <w:rsid w:val="007D0116"/>
    <w:pPr>
      <w:keepLines/>
      <w:spacing w:before="60"/>
      <w:ind w:firstLine="720"/>
      <w:jc w:val="both"/>
    </w:pPr>
    <w:rPr>
      <w:rFonts w:ascii="Arial Narrow" w:hAnsi="Arial Narrow"/>
      <w:szCs w:val="20"/>
    </w:rPr>
  </w:style>
  <w:style w:type="character" w:customStyle="1" w:styleId="37">
    <w:name w:val="Основной текст 3 Знак"/>
    <w:basedOn w:val="a2"/>
    <w:link w:val="36"/>
    <w:rsid w:val="007D0116"/>
    <w:rPr>
      <w:rFonts w:ascii="Arial Narrow" w:hAnsi="Arial Narrow"/>
      <w:sz w:val="24"/>
    </w:rPr>
  </w:style>
  <w:style w:type="paragraph" w:styleId="2c">
    <w:name w:val="Body Text Indent 2"/>
    <w:basedOn w:val="a1"/>
    <w:link w:val="215"/>
    <w:rsid w:val="007D0116"/>
    <w:pPr>
      <w:keepLines/>
      <w:spacing w:before="120" w:after="120"/>
      <w:ind w:firstLine="567"/>
      <w:jc w:val="both"/>
    </w:pPr>
    <w:rPr>
      <w:rFonts w:ascii="Arial Narrow" w:hAnsi="Arial Narrow"/>
      <w:b/>
      <w:szCs w:val="20"/>
    </w:rPr>
  </w:style>
  <w:style w:type="character" w:customStyle="1" w:styleId="215">
    <w:name w:val="Основной текст с отступом 2 Знак1"/>
    <w:basedOn w:val="a2"/>
    <w:link w:val="2c"/>
    <w:rsid w:val="007D0116"/>
    <w:rPr>
      <w:rFonts w:ascii="Arial Narrow" w:hAnsi="Arial Narrow"/>
      <w:b/>
      <w:sz w:val="24"/>
    </w:rPr>
  </w:style>
  <w:style w:type="paragraph" w:styleId="23">
    <w:name w:val="Body Text 2"/>
    <w:basedOn w:val="a1"/>
    <w:link w:val="210"/>
    <w:uiPriority w:val="99"/>
    <w:rsid w:val="007D0116"/>
    <w:pPr>
      <w:keepLines/>
      <w:spacing w:before="60"/>
      <w:ind w:firstLine="720"/>
      <w:jc w:val="both"/>
    </w:pPr>
    <w:rPr>
      <w:rFonts w:ascii="Arial Narrow" w:hAnsi="Arial Narrow" w:cs="Arial Narrow"/>
      <w:szCs w:val="20"/>
    </w:rPr>
  </w:style>
  <w:style w:type="character" w:customStyle="1" w:styleId="220">
    <w:name w:val="Основной текст 2 Знак2"/>
    <w:basedOn w:val="a2"/>
    <w:uiPriority w:val="99"/>
    <w:semiHidden/>
    <w:rsid w:val="007D0116"/>
    <w:rPr>
      <w:sz w:val="24"/>
      <w:szCs w:val="24"/>
      <w:lang w:eastAsia="en-US"/>
    </w:rPr>
  </w:style>
  <w:style w:type="character" w:styleId="affe">
    <w:name w:val="footnote reference"/>
    <w:rsid w:val="007D0116"/>
    <w:rPr>
      <w:vertAlign w:val="superscript"/>
    </w:rPr>
  </w:style>
  <w:style w:type="paragraph" w:styleId="afff">
    <w:name w:val="List Bullet"/>
    <w:basedOn w:val="a1"/>
    <w:autoRedefine/>
    <w:rsid w:val="007D0116"/>
    <w:pPr>
      <w:tabs>
        <w:tab w:val="num" w:pos="360"/>
      </w:tabs>
      <w:ind w:left="360" w:hanging="360"/>
      <w:jc w:val="both"/>
    </w:pPr>
    <w:rPr>
      <w:rFonts w:ascii="Arial Narrow" w:hAnsi="Arial Narrow"/>
      <w:sz w:val="26"/>
      <w:szCs w:val="20"/>
      <w:lang w:val="en-GB"/>
    </w:rPr>
  </w:style>
  <w:style w:type="paragraph" w:styleId="2d">
    <w:name w:val="List Bullet 2"/>
    <w:basedOn w:val="a1"/>
    <w:autoRedefine/>
    <w:rsid w:val="007D0116"/>
    <w:pPr>
      <w:tabs>
        <w:tab w:val="num" w:pos="643"/>
      </w:tabs>
      <w:ind w:left="643" w:hanging="360"/>
      <w:jc w:val="both"/>
    </w:pPr>
    <w:rPr>
      <w:rFonts w:ascii="Arial Narrow" w:hAnsi="Arial Narrow"/>
      <w:sz w:val="26"/>
      <w:szCs w:val="20"/>
      <w:lang w:val="en-GB"/>
    </w:rPr>
  </w:style>
  <w:style w:type="paragraph" w:styleId="38">
    <w:name w:val="List Bullet 3"/>
    <w:basedOn w:val="a1"/>
    <w:autoRedefine/>
    <w:rsid w:val="007D0116"/>
    <w:pPr>
      <w:tabs>
        <w:tab w:val="num" w:pos="926"/>
      </w:tabs>
      <w:ind w:left="926" w:hanging="360"/>
      <w:jc w:val="both"/>
    </w:pPr>
    <w:rPr>
      <w:rFonts w:ascii="Arial Narrow" w:hAnsi="Arial Narrow"/>
      <w:sz w:val="26"/>
      <w:szCs w:val="20"/>
      <w:lang w:val="en-GB"/>
    </w:rPr>
  </w:style>
  <w:style w:type="paragraph" w:styleId="42">
    <w:name w:val="List Bullet 4"/>
    <w:basedOn w:val="a1"/>
    <w:autoRedefine/>
    <w:rsid w:val="007D0116"/>
    <w:pPr>
      <w:tabs>
        <w:tab w:val="num" w:pos="1209"/>
      </w:tabs>
      <w:ind w:left="1209" w:hanging="360"/>
      <w:jc w:val="both"/>
    </w:pPr>
    <w:rPr>
      <w:rFonts w:ascii="Arial Narrow" w:hAnsi="Arial Narrow"/>
      <w:sz w:val="26"/>
      <w:szCs w:val="20"/>
      <w:lang w:val="en-GB"/>
    </w:rPr>
  </w:style>
  <w:style w:type="paragraph" w:styleId="52">
    <w:name w:val="List Bullet 5"/>
    <w:basedOn w:val="a1"/>
    <w:autoRedefine/>
    <w:rsid w:val="007D0116"/>
    <w:pPr>
      <w:tabs>
        <w:tab w:val="num" w:pos="1492"/>
      </w:tabs>
      <w:ind w:left="1492" w:hanging="360"/>
      <w:jc w:val="both"/>
    </w:pPr>
    <w:rPr>
      <w:rFonts w:ascii="Arial Narrow" w:hAnsi="Arial Narrow"/>
      <w:sz w:val="26"/>
      <w:szCs w:val="20"/>
      <w:lang w:val="en-GB"/>
    </w:rPr>
  </w:style>
  <w:style w:type="paragraph" w:styleId="afff0">
    <w:name w:val="List Number"/>
    <w:basedOn w:val="a1"/>
    <w:rsid w:val="007D0116"/>
    <w:pPr>
      <w:tabs>
        <w:tab w:val="num" w:pos="360"/>
      </w:tabs>
      <w:ind w:left="360" w:hanging="360"/>
      <w:jc w:val="both"/>
    </w:pPr>
    <w:rPr>
      <w:rFonts w:ascii="Arial Narrow" w:hAnsi="Arial Narrow"/>
      <w:sz w:val="26"/>
      <w:szCs w:val="20"/>
      <w:lang w:val="en-GB"/>
    </w:rPr>
  </w:style>
  <w:style w:type="paragraph" w:styleId="2e">
    <w:name w:val="List Number 2"/>
    <w:basedOn w:val="a1"/>
    <w:rsid w:val="007D0116"/>
    <w:pPr>
      <w:tabs>
        <w:tab w:val="num" w:pos="643"/>
      </w:tabs>
      <w:ind w:left="643" w:hanging="360"/>
      <w:jc w:val="both"/>
    </w:pPr>
    <w:rPr>
      <w:rFonts w:ascii="Arial Narrow" w:hAnsi="Arial Narrow"/>
      <w:sz w:val="26"/>
      <w:szCs w:val="20"/>
      <w:lang w:val="en-GB"/>
    </w:rPr>
  </w:style>
  <w:style w:type="paragraph" w:styleId="39">
    <w:name w:val="List Number 3"/>
    <w:basedOn w:val="a1"/>
    <w:rsid w:val="007D0116"/>
    <w:pPr>
      <w:tabs>
        <w:tab w:val="num" w:pos="926"/>
      </w:tabs>
      <w:ind w:left="926" w:hanging="360"/>
      <w:jc w:val="both"/>
    </w:pPr>
    <w:rPr>
      <w:rFonts w:ascii="Arial Narrow" w:hAnsi="Arial Narrow"/>
      <w:sz w:val="26"/>
      <w:szCs w:val="20"/>
      <w:lang w:val="en-GB"/>
    </w:rPr>
  </w:style>
  <w:style w:type="paragraph" w:styleId="43">
    <w:name w:val="List Number 4"/>
    <w:basedOn w:val="a1"/>
    <w:rsid w:val="007D0116"/>
    <w:pPr>
      <w:tabs>
        <w:tab w:val="num" w:pos="1209"/>
      </w:tabs>
      <w:ind w:left="1209" w:hanging="360"/>
      <w:jc w:val="both"/>
    </w:pPr>
    <w:rPr>
      <w:rFonts w:ascii="Arial Narrow" w:hAnsi="Arial Narrow"/>
      <w:sz w:val="26"/>
      <w:szCs w:val="20"/>
      <w:lang w:val="en-GB"/>
    </w:rPr>
  </w:style>
  <w:style w:type="paragraph" w:styleId="53">
    <w:name w:val="List Number 5"/>
    <w:basedOn w:val="a1"/>
    <w:rsid w:val="007D0116"/>
    <w:pPr>
      <w:tabs>
        <w:tab w:val="num" w:pos="1492"/>
      </w:tabs>
      <w:ind w:left="1492" w:hanging="360"/>
      <w:jc w:val="both"/>
    </w:pPr>
    <w:rPr>
      <w:rFonts w:ascii="Arial Narrow" w:hAnsi="Arial Narrow"/>
      <w:sz w:val="26"/>
      <w:szCs w:val="20"/>
      <w:lang w:val="en-GB"/>
    </w:rPr>
  </w:style>
  <w:style w:type="paragraph" w:customStyle="1" w:styleId="221">
    <w:name w:val="Основной текст 22"/>
    <w:basedOn w:val="Iauiue"/>
    <w:rsid w:val="007D0116"/>
    <w:pPr>
      <w:suppressAutoHyphens w:val="0"/>
      <w:ind w:firstLine="567"/>
      <w:jc w:val="both"/>
    </w:pPr>
    <w:rPr>
      <w:sz w:val="24"/>
      <w:lang w:val="ru-RU" w:eastAsia="ru-RU"/>
    </w:rPr>
  </w:style>
  <w:style w:type="paragraph" w:customStyle="1" w:styleId="1f8">
    <w:name w:val="Обычный1"/>
    <w:rsid w:val="007D0116"/>
    <w:pPr>
      <w:widowControl w:val="0"/>
      <w:spacing w:before="60"/>
      <w:ind w:left="40" w:firstLine="680"/>
      <w:jc w:val="both"/>
    </w:pPr>
    <w:rPr>
      <w:snapToGrid w:val="0"/>
      <w:sz w:val="24"/>
    </w:rPr>
  </w:style>
  <w:style w:type="paragraph" w:styleId="afff1">
    <w:name w:val="Title"/>
    <w:basedOn w:val="a1"/>
    <w:link w:val="2f"/>
    <w:uiPriority w:val="10"/>
    <w:qFormat/>
    <w:rsid w:val="007D01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2">
    <w:name w:val="Заголовок Знак"/>
    <w:uiPriority w:val="10"/>
    <w:rsid w:val="007D0116"/>
    <w:rPr>
      <w:rFonts w:ascii="Calibri Light" w:eastAsia="Times New Roman" w:hAnsi="Calibri Light" w:cs="Times New Roman"/>
      <w:b/>
      <w:bCs/>
      <w:kern w:val="28"/>
      <w:sz w:val="32"/>
      <w:szCs w:val="32"/>
      <w:lang w:eastAsia="zh-CN"/>
    </w:rPr>
  </w:style>
  <w:style w:type="paragraph" w:styleId="afff3">
    <w:name w:val="Plain Text"/>
    <w:basedOn w:val="a1"/>
    <w:link w:val="afff4"/>
    <w:rsid w:val="007D0116"/>
    <w:rPr>
      <w:rFonts w:ascii="Courier New" w:hAnsi="Courier New" w:cs="Courier New"/>
      <w:sz w:val="20"/>
      <w:szCs w:val="20"/>
    </w:rPr>
  </w:style>
  <w:style w:type="character" w:customStyle="1" w:styleId="afff4">
    <w:name w:val="Текст Знак"/>
    <w:basedOn w:val="a2"/>
    <w:link w:val="afff3"/>
    <w:rsid w:val="007D0116"/>
    <w:rPr>
      <w:rFonts w:ascii="Courier New" w:hAnsi="Courier New" w:cs="Courier New"/>
    </w:rPr>
  </w:style>
  <w:style w:type="paragraph" w:styleId="afff5">
    <w:name w:val="Block Text"/>
    <w:basedOn w:val="a1"/>
    <w:rsid w:val="007D0116"/>
    <w:pPr>
      <w:shd w:val="clear" w:color="auto" w:fill="FFFFFF"/>
      <w:ind w:left="22" w:right="4" w:firstLine="720"/>
      <w:jc w:val="both"/>
    </w:pPr>
    <w:rPr>
      <w:rFonts w:ascii="Arial Narrow" w:hAnsi="Arial Narrow"/>
      <w:sz w:val="26"/>
      <w:szCs w:val="26"/>
    </w:rPr>
  </w:style>
  <w:style w:type="table" w:styleId="afff6">
    <w:name w:val="Table Grid"/>
    <w:basedOn w:val="a3"/>
    <w:uiPriority w:val="59"/>
    <w:rsid w:val="007D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1"/>
    <w:link w:val="15"/>
    <w:rsid w:val="007D0116"/>
    <w:pPr>
      <w:jc w:val="center"/>
    </w:pPr>
    <w:rPr>
      <w:b/>
      <w:sz w:val="28"/>
      <w:szCs w:val="20"/>
    </w:rPr>
  </w:style>
  <w:style w:type="character" w:customStyle="1" w:styleId="2f0">
    <w:name w:val="Заголовок записки Знак2"/>
    <w:basedOn w:val="a2"/>
    <w:uiPriority w:val="99"/>
    <w:semiHidden/>
    <w:rsid w:val="007D0116"/>
    <w:rPr>
      <w:sz w:val="24"/>
      <w:szCs w:val="24"/>
      <w:lang w:eastAsia="en-US"/>
    </w:rPr>
  </w:style>
  <w:style w:type="paragraph" w:customStyle="1" w:styleId="afff7">
    <w:name w:val="Нормальный (таблица)"/>
    <w:basedOn w:val="a1"/>
    <w:next w:val="a1"/>
    <w:uiPriority w:val="99"/>
    <w:rsid w:val="007D0116"/>
    <w:pPr>
      <w:widowControl w:val="0"/>
      <w:autoSpaceDE w:val="0"/>
      <w:autoSpaceDN w:val="0"/>
      <w:adjustRightInd w:val="0"/>
      <w:jc w:val="both"/>
    </w:pPr>
    <w:rPr>
      <w:rFonts w:ascii="Arial" w:hAnsi="Arial" w:cs="Arial"/>
    </w:rPr>
  </w:style>
  <w:style w:type="paragraph" w:customStyle="1" w:styleId="afff8">
    <w:name w:val="Прижатый влево"/>
    <w:basedOn w:val="a1"/>
    <w:next w:val="a1"/>
    <w:uiPriority w:val="99"/>
    <w:rsid w:val="007D0116"/>
    <w:pPr>
      <w:widowControl w:val="0"/>
      <w:autoSpaceDE w:val="0"/>
      <w:autoSpaceDN w:val="0"/>
      <w:adjustRightInd w:val="0"/>
    </w:pPr>
    <w:rPr>
      <w:rFonts w:ascii="Arial" w:hAnsi="Arial" w:cs="Arial"/>
    </w:rPr>
  </w:style>
  <w:style w:type="character" w:styleId="afff9">
    <w:name w:val="annotation reference"/>
    <w:rsid w:val="007D0116"/>
    <w:rPr>
      <w:sz w:val="16"/>
      <w:szCs w:val="16"/>
    </w:rPr>
  </w:style>
  <w:style w:type="paragraph" w:styleId="afffa">
    <w:name w:val="annotation text"/>
    <w:basedOn w:val="a1"/>
    <w:link w:val="afffb"/>
    <w:rsid w:val="007D0116"/>
    <w:pPr>
      <w:spacing w:after="200" w:line="276" w:lineRule="auto"/>
    </w:pPr>
    <w:rPr>
      <w:rFonts w:ascii="Calibri" w:hAnsi="Calibri" w:cs="Calibri"/>
      <w:sz w:val="20"/>
      <w:szCs w:val="20"/>
    </w:rPr>
  </w:style>
  <w:style w:type="character" w:customStyle="1" w:styleId="afffb">
    <w:name w:val="Текст примечания Знак"/>
    <w:basedOn w:val="a2"/>
    <w:link w:val="afffa"/>
    <w:rsid w:val="007D0116"/>
    <w:rPr>
      <w:rFonts w:ascii="Calibri" w:hAnsi="Calibri" w:cs="Calibri"/>
    </w:rPr>
  </w:style>
  <w:style w:type="paragraph" w:styleId="afffc">
    <w:name w:val="annotation subject"/>
    <w:basedOn w:val="afffa"/>
    <w:next w:val="afffa"/>
    <w:link w:val="afffd"/>
    <w:rsid w:val="007D0116"/>
    <w:rPr>
      <w:b/>
      <w:bCs/>
    </w:rPr>
  </w:style>
  <w:style w:type="character" w:customStyle="1" w:styleId="afffd">
    <w:name w:val="Тема примечания Знак"/>
    <w:basedOn w:val="afffb"/>
    <w:link w:val="afffc"/>
    <w:rsid w:val="007D0116"/>
    <w:rPr>
      <w:rFonts w:ascii="Calibri" w:hAnsi="Calibri" w:cs="Calibri"/>
      <w:b/>
      <w:bCs/>
    </w:rPr>
  </w:style>
  <w:style w:type="paragraph" w:customStyle="1" w:styleId="315">
    <w:name w:val="Заголовок 3_1"/>
    <w:basedOn w:val="3"/>
    <w:next w:val="a1"/>
    <w:rsid w:val="007D0116"/>
    <w:pPr>
      <w:keepLines/>
      <w:numPr>
        <w:ilvl w:val="0"/>
        <w:numId w:val="0"/>
      </w:numPr>
      <w:spacing w:before="120" w:after="120"/>
      <w:ind w:firstLine="709"/>
      <w:jc w:val="both"/>
    </w:pPr>
    <w:rPr>
      <w:rFonts w:ascii="Times New Roman" w:hAnsi="Times New Roman" w:cs="Times New Roman"/>
      <w:bCs w:val="0"/>
      <w:iCs/>
      <w:sz w:val="24"/>
      <w:szCs w:val="28"/>
      <w:lang w:eastAsia="ar-SA"/>
    </w:rPr>
  </w:style>
  <w:style w:type="numbering" w:customStyle="1" w:styleId="2f1">
    <w:name w:val="Нет списка2"/>
    <w:next w:val="a4"/>
    <w:uiPriority w:val="99"/>
    <w:semiHidden/>
    <w:rsid w:val="007D0116"/>
  </w:style>
  <w:style w:type="numbering" w:customStyle="1" w:styleId="3a">
    <w:name w:val="Нет списка3"/>
    <w:next w:val="a4"/>
    <w:uiPriority w:val="99"/>
    <w:semiHidden/>
    <w:rsid w:val="007D0116"/>
  </w:style>
  <w:style w:type="paragraph" w:styleId="afffe">
    <w:name w:val="Revision"/>
    <w:hidden/>
    <w:uiPriority w:val="99"/>
    <w:semiHidden/>
    <w:rsid w:val="007D0116"/>
    <w:rPr>
      <w:rFonts w:ascii="Calibri" w:hAnsi="Calibri" w:cs="Calibri"/>
      <w:sz w:val="22"/>
      <w:szCs w:val="22"/>
      <w:lang w:eastAsia="zh-CN"/>
    </w:rPr>
  </w:style>
  <w:style w:type="character" w:customStyle="1" w:styleId="2f">
    <w:name w:val="Название Знак2"/>
    <w:basedOn w:val="a2"/>
    <w:link w:val="afff1"/>
    <w:uiPriority w:val="10"/>
    <w:rsid w:val="007D0116"/>
    <w:rPr>
      <w:rFonts w:asciiTheme="majorHAnsi" w:eastAsiaTheme="majorEastAsia" w:hAnsiTheme="majorHAnsi" w:cstheme="majorBidi"/>
      <w:b/>
      <w:bCs/>
      <w:kern w:val="28"/>
      <w:sz w:val="32"/>
      <w:szCs w:val="32"/>
      <w:lang w:eastAsia="en-US"/>
    </w:rPr>
  </w:style>
  <w:style w:type="paragraph" w:customStyle="1" w:styleId="1f9">
    <w:name w:val="Обычный 1"/>
    <w:basedOn w:val="a1"/>
    <w:rsid w:val="00033209"/>
    <w:pPr>
      <w:spacing w:before="120" w:after="120"/>
      <w:ind w:firstLine="567"/>
      <w:jc w:val="both"/>
    </w:pPr>
    <w:rPr>
      <w:lang w:eastAsia="zh-CN"/>
    </w:rPr>
  </w:style>
  <w:style w:type="paragraph" w:customStyle="1" w:styleId="2f2">
    <w:name w:val="Основной текст2"/>
    <w:basedOn w:val="a1"/>
    <w:rsid w:val="004157EA"/>
    <w:pPr>
      <w:spacing w:before="60" w:after="60"/>
      <w:ind w:firstLine="567"/>
      <w:jc w:val="both"/>
    </w:pPr>
    <w:rPr>
      <w:rFonts w:ascii="Arial" w:hAnsi="Arial"/>
      <w:sz w:val="22"/>
      <w:szCs w:val="20"/>
      <w:lang w:val="en-US"/>
    </w:rPr>
  </w:style>
  <w:style w:type="paragraph" w:customStyle="1" w:styleId="230">
    <w:name w:val="Основной текст 23"/>
    <w:basedOn w:val="Iauiue"/>
    <w:rsid w:val="004157EA"/>
    <w:pPr>
      <w:suppressAutoHyphens w:val="0"/>
      <w:ind w:firstLine="567"/>
      <w:jc w:val="both"/>
    </w:pPr>
    <w:rPr>
      <w:sz w:val="24"/>
      <w:lang w:val="ru-RU" w:eastAsia="ru-RU"/>
    </w:rPr>
  </w:style>
  <w:style w:type="paragraph" w:customStyle="1" w:styleId="2f3">
    <w:name w:val="Обычный2"/>
    <w:rsid w:val="004157EA"/>
    <w:pPr>
      <w:widowControl w:val="0"/>
      <w:spacing w:before="60"/>
      <w:ind w:left="40" w:firstLine="680"/>
      <w:jc w:val="both"/>
    </w:pPr>
    <w:rPr>
      <w:snapToGrid w:val="0"/>
      <w:sz w:val="24"/>
    </w:rPr>
  </w:style>
  <w:style w:type="paragraph" w:customStyle="1" w:styleId="24">
    <w:name w:val="2"/>
    <w:basedOn w:val="a1"/>
    <w:next w:val="afff1"/>
    <w:link w:val="14"/>
    <w:uiPriority w:val="99"/>
    <w:qFormat/>
    <w:rsid w:val="004157EA"/>
    <w:pPr>
      <w:spacing w:before="120" w:after="60"/>
      <w:ind w:firstLine="567"/>
      <w:jc w:val="center"/>
    </w:pPr>
    <w:rPr>
      <w:b/>
      <w:szCs w:val="20"/>
    </w:rPr>
  </w:style>
  <w:style w:type="paragraph" w:customStyle="1" w:styleId="1fa">
    <w:name w:val="Знак Знак Знак Знак1"/>
    <w:basedOn w:val="a1"/>
    <w:rsid w:val="004157EA"/>
    <w:rPr>
      <w:rFonts w:ascii="Verdana" w:hAnsi="Verdana" w:cs="Verdana"/>
      <w:sz w:val="20"/>
      <w:szCs w:val="20"/>
      <w:lang w:val="en-US"/>
    </w:rPr>
  </w:style>
  <w:style w:type="paragraph" w:customStyle="1" w:styleId="116">
    <w:name w:val="Знак Знак Знак1 Знак Знак Знак Знак1"/>
    <w:basedOn w:val="a1"/>
    <w:rsid w:val="004157EA"/>
    <w:rPr>
      <w:rFonts w:ascii="Verdana" w:hAnsi="Verdana" w:cs="Verdana"/>
      <w:sz w:val="20"/>
      <w:szCs w:val="20"/>
      <w:lang w:val="en-US"/>
    </w:rPr>
  </w:style>
  <w:style w:type="paragraph" w:customStyle="1" w:styleId="1fb">
    <w:name w:val="Знак Знак Знак1"/>
    <w:basedOn w:val="a1"/>
    <w:rsid w:val="004157EA"/>
    <w:rPr>
      <w:rFonts w:ascii="Verdana" w:hAnsi="Verdana" w:cs="Verdana"/>
      <w:sz w:val="20"/>
      <w:szCs w:val="20"/>
      <w:lang w:val="en-US"/>
    </w:rPr>
  </w:style>
  <w:style w:type="paragraph" w:customStyle="1" w:styleId="117">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4157EA"/>
    <w:rPr>
      <w:rFonts w:ascii="Verdana"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1"/>
    <w:basedOn w:val="a1"/>
    <w:rsid w:val="004157EA"/>
    <w:rPr>
      <w:rFonts w:ascii="Verdana" w:hAnsi="Verdana" w:cs="Verdana"/>
      <w:sz w:val="20"/>
      <w:szCs w:val="20"/>
      <w:lang w:val="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4157EA"/>
    <w:rPr>
      <w:rFonts w:ascii="Verdana" w:hAnsi="Verdana" w:cs="Verdana"/>
      <w:sz w:val="20"/>
      <w:szCs w:val="20"/>
      <w:lang w:val="en-US"/>
    </w:rPr>
  </w:style>
  <w:style w:type="character" w:customStyle="1" w:styleId="affff">
    <w:name w:val="Гипертекстовая ссылка"/>
    <w:uiPriority w:val="99"/>
    <w:qFormat/>
    <w:rsid w:val="00380DA4"/>
    <w:rPr>
      <w:b/>
      <w:bCs/>
      <w:color w:val="106BBE"/>
    </w:rPr>
  </w:style>
  <w:style w:type="paragraph" w:customStyle="1" w:styleId="msonormalmailrucssattributepostfixmailrucssattributepostfix">
    <w:name w:val="msonormal_mailru_css_attribute_postfix_mailru_css_attribute_postfix"/>
    <w:basedOn w:val="a1"/>
    <w:rsid w:val="00F82A51"/>
    <w:pPr>
      <w:spacing w:before="100" w:beforeAutospacing="1" w:after="100" w:afterAutospacing="1"/>
    </w:pPr>
  </w:style>
  <w:style w:type="character" w:customStyle="1" w:styleId="blk">
    <w:name w:val="blk"/>
    <w:rsid w:val="000835EA"/>
  </w:style>
  <w:style w:type="paragraph" w:customStyle="1" w:styleId="54">
    <w:name w:val="5_текст"/>
    <w:basedOn w:val="af6"/>
    <w:link w:val="55"/>
    <w:qFormat/>
    <w:rsid w:val="006C01AD"/>
    <w:pPr>
      <w:keepLines w:val="0"/>
      <w:suppressAutoHyphens/>
      <w:spacing w:before="0"/>
    </w:pPr>
    <w:rPr>
      <w:rFonts w:ascii="Times New Roman" w:eastAsia="Calibri" w:hAnsi="Times New Roman"/>
      <w:szCs w:val="24"/>
    </w:rPr>
  </w:style>
  <w:style w:type="character" w:customStyle="1" w:styleId="55">
    <w:name w:val="5_текст Знак"/>
    <w:basedOn w:val="a2"/>
    <w:link w:val="54"/>
    <w:rsid w:val="006C01AD"/>
    <w:rPr>
      <w:rFonts w:eastAsia="Calibri"/>
      <w:sz w:val="24"/>
      <w:szCs w:val="24"/>
      <w:lang w:eastAsia="en-US"/>
    </w:rPr>
  </w:style>
  <w:style w:type="character" w:customStyle="1" w:styleId="extended-textfull">
    <w:name w:val="extended-text__full"/>
    <w:basedOn w:val="a2"/>
    <w:rsid w:val="00B90A6B"/>
  </w:style>
  <w:style w:type="paragraph" w:customStyle="1" w:styleId="pboth">
    <w:name w:val="pboth"/>
    <w:basedOn w:val="a1"/>
    <w:rsid w:val="000E72AB"/>
    <w:pPr>
      <w:spacing w:before="100" w:beforeAutospacing="1" w:after="100" w:afterAutospacing="1"/>
    </w:pPr>
  </w:style>
  <w:style w:type="paragraph" w:customStyle="1" w:styleId="s1">
    <w:name w:val="s_1"/>
    <w:basedOn w:val="a1"/>
    <w:rsid w:val="00C073A6"/>
    <w:pPr>
      <w:spacing w:before="100" w:beforeAutospacing="1" w:after="100" w:afterAutospacing="1"/>
    </w:pPr>
  </w:style>
  <w:style w:type="paragraph" w:customStyle="1" w:styleId="affff0">
    <w:name w:val="Таблица"/>
    <w:basedOn w:val="a1"/>
    <w:qFormat/>
    <w:rsid w:val="00C073A6"/>
    <w:pPr>
      <w:widowControl w:val="0"/>
      <w:tabs>
        <w:tab w:val="left" w:pos="7200"/>
      </w:tabs>
      <w:suppressAutoHyphens/>
      <w:snapToGrid w:val="0"/>
    </w:pPr>
    <w:rPr>
      <w:lang w:eastAsia="ar-SA"/>
    </w:rPr>
  </w:style>
  <w:style w:type="paragraph" w:customStyle="1" w:styleId="affff1">
    <w:name w:val="Виды использования"/>
    <w:basedOn w:val="a1"/>
    <w:qFormat/>
    <w:rsid w:val="00C073A6"/>
    <w:pPr>
      <w:widowControl w:val="0"/>
      <w:tabs>
        <w:tab w:val="left" w:pos="7200"/>
      </w:tabs>
      <w:suppressAutoHyphens/>
      <w:snapToGrid w:val="0"/>
      <w:spacing w:line="276" w:lineRule="auto"/>
      <w:jc w:val="center"/>
    </w:pPr>
    <w:rPr>
      <w:caps/>
      <w:sz w:val="28"/>
      <w:szCs w:val="28"/>
      <w:lang w:eastAsia="ar-SA"/>
    </w:rPr>
  </w:style>
  <w:style w:type="paragraph" w:customStyle="1" w:styleId="dt-p">
    <w:name w:val="dt-p"/>
    <w:basedOn w:val="a1"/>
    <w:rsid w:val="00CD40DC"/>
    <w:pPr>
      <w:spacing w:before="100" w:beforeAutospacing="1" w:after="100" w:afterAutospacing="1"/>
    </w:pPr>
  </w:style>
  <w:style w:type="character" w:customStyle="1" w:styleId="dt-r">
    <w:name w:val="dt-r"/>
    <w:basedOn w:val="a2"/>
    <w:rsid w:val="00CD40DC"/>
  </w:style>
  <w:style w:type="character" w:customStyle="1" w:styleId="dt-m">
    <w:name w:val="dt-m"/>
    <w:basedOn w:val="a2"/>
    <w:rsid w:val="00CD40DC"/>
  </w:style>
  <w:style w:type="paragraph" w:customStyle="1" w:styleId="formattext">
    <w:name w:val="formattext"/>
    <w:basedOn w:val="a1"/>
    <w:rsid w:val="00CE70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158">
      <w:bodyDiv w:val="1"/>
      <w:marLeft w:val="0"/>
      <w:marRight w:val="0"/>
      <w:marTop w:val="0"/>
      <w:marBottom w:val="0"/>
      <w:divBdr>
        <w:top w:val="none" w:sz="0" w:space="0" w:color="auto"/>
        <w:left w:val="none" w:sz="0" w:space="0" w:color="auto"/>
        <w:bottom w:val="none" w:sz="0" w:space="0" w:color="auto"/>
        <w:right w:val="none" w:sz="0" w:space="0" w:color="auto"/>
      </w:divBdr>
    </w:div>
    <w:div w:id="99378653">
      <w:bodyDiv w:val="1"/>
      <w:marLeft w:val="0"/>
      <w:marRight w:val="0"/>
      <w:marTop w:val="0"/>
      <w:marBottom w:val="0"/>
      <w:divBdr>
        <w:top w:val="none" w:sz="0" w:space="0" w:color="auto"/>
        <w:left w:val="none" w:sz="0" w:space="0" w:color="auto"/>
        <w:bottom w:val="none" w:sz="0" w:space="0" w:color="auto"/>
        <w:right w:val="none" w:sz="0" w:space="0" w:color="auto"/>
      </w:divBdr>
    </w:div>
    <w:div w:id="119229580">
      <w:bodyDiv w:val="1"/>
      <w:marLeft w:val="0"/>
      <w:marRight w:val="0"/>
      <w:marTop w:val="0"/>
      <w:marBottom w:val="0"/>
      <w:divBdr>
        <w:top w:val="none" w:sz="0" w:space="0" w:color="auto"/>
        <w:left w:val="none" w:sz="0" w:space="0" w:color="auto"/>
        <w:bottom w:val="none" w:sz="0" w:space="0" w:color="auto"/>
        <w:right w:val="none" w:sz="0" w:space="0" w:color="auto"/>
      </w:divBdr>
    </w:div>
    <w:div w:id="125245719">
      <w:bodyDiv w:val="1"/>
      <w:marLeft w:val="0"/>
      <w:marRight w:val="0"/>
      <w:marTop w:val="0"/>
      <w:marBottom w:val="0"/>
      <w:divBdr>
        <w:top w:val="none" w:sz="0" w:space="0" w:color="auto"/>
        <w:left w:val="none" w:sz="0" w:space="0" w:color="auto"/>
        <w:bottom w:val="none" w:sz="0" w:space="0" w:color="auto"/>
        <w:right w:val="none" w:sz="0" w:space="0" w:color="auto"/>
      </w:divBdr>
    </w:div>
    <w:div w:id="156503148">
      <w:bodyDiv w:val="1"/>
      <w:marLeft w:val="0"/>
      <w:marRight w:val="0"/>
      <w:marTop w:val="0"/>
      <w:marBottom w:val="0"/>
      <w:divBdr>
        <w:top w:val="none" w:sz="0" w:space="0" w:color="auto"/>
        <w:left w:val="none" w:sz="0" w:space="0" w:color="auto"/>
        <w:bottom w:val="none" w:sz="0" w:space="0" w:color="auto"/>
        <w:right w:val="none" w:sz="0" w:space="0" w:color="auto"/>
      </w:divBdr>
    </w:div>
    <w:div w:id="162093114">
      <w:bodyDiv w:val="1"/>
      <w:marLeft w:val="0"/>
      <w:marRight w:val="0"/>
      <w:marTop w:val="0"/>
      <w:marBottom w:val="0"/>
      <w:divBdr>
        <w:top w:val="none" w:sz="0" w:space="0" w:color="auto"/>
        <w:left w:val="none" w:sz="0" w:space="0" w:color="auto"/>
        <w:bottom w:val="none" w:sz="0" w:space="0" w:color="auto"/>
        <w:right w:val="none" w:sz="0" w:space="0" w:color="auto"/>
      </w:divBdr>
    </w:div>
    <w:div w:id="168369001">
      <w:bodyDiv w:val="1"/>
      <w:marLeft w:val="0"/>
      <w:marRight w:val="0"/>
      <w:marTop w:val="0"/>
      <w:marBottom w:val="0"/>
      <w:divBdr>
        <w:top w:val="none" w:sz="0" w:space="0" w:color="auto"/>
        <w:left w:val="none" w:sz="0" w:space="0" w:color="auto"/>
        <w:bottom w:val="none" w:sz="0" w:space="0" w:color="auto"/>
        <w:right w:val="none" w:sz="0" w:space="0" w:color="auto"/>
      </w:divBdr>
    </w:div>
    <w:div w:id="194775797">
      <w:bodyDiv w:val="1"/>
      <w:marLeft w:val="0"/>
      <w:marRight w:val="0"/>
      <w:marTop w:val="0"/>
      <w:marBottom w:val="0"/>
      <w:divBdr>
        <w:top w:val="none" w:sz="0" w:space="0" w:color="auto"/>
        <w:left w:val="none" w:sz="0" w:space="0" w:color="auto"/>
        <w:bottom w:val="none" w:sz="0" w:space="0" w:color="auto"/>
        <w:right w:val="none" w:sz="0" w:space="0" w:color="auto"/>
      </w:divBdr>
    </w:div>
    <w:div w:id="213195485">
      <w:bodyDiv w:val="1"/>
      <w:marLeft w:val="0"/>
      <w:marRight w:val="0"/>
      <w:marTop w:val="0"/>
      <w:marBottom w:val="0"/>
      <w:divBdr>
        <w:top w:val="none" w:sz="0" w:space="0" w:color="auto"/>
        <w:left w:val="none" w:sz="0" w:space="0" w:color="auto"/>
        <w:bottom w:val="none" w:sz="0" w:space="0" w:color="auto"/>
        <w:right w:val="none" w:sz="0" w:space="0" w:color="auto"/>
      </w:divBdr>
    </w:div>
    <w:div w:id="244068650">
      <w:bodyDiv w:val="1"/>
      <w:marLeft w:val="0"/>
      <w:marRight w:val="0"/>
      <w:marTop w:val="0"/>
      <w:marBottom w:val="0"/>
      <w:divBdr>
        <w:top w:val="none" w:sz="0" w:space="0" w:color="auto"/>
        <w:left w:val="none" w:sz="0" w:space="0" w:color="auto"/>
        <w:bottom w:val="none" w:sz="0" w:space="0" w:color="auto"/>
        <w:right w:val="none" w:sz="0" w:space="0" w:color="auto"/>
      </w:divBdr>
    </w:div>
    <w:div w:id="313920601">
      <w:bodyDiv w:val="1"/>
      <w:marLeft w:val="0"/>
      <w:marRight w:val="0"/>
      <w:marTop w:val="0"/>
      <w:marBottom w:val="0"/>
      <w:divBdr>
        <w:top w:val="none" w:sz="0" w:space="0" w:color="auto"/>
        <w:left w:val="none" w:sz="0" w:space="0" w:color="auto"/>
        <w:bottom w:val="none" w:sz="0" w:space="0" w:color="auto"/>
        <w:right w:val="none" w:sz="0" w:space="0" w:color="auto"/>
      </w:divBdr>
    </w:div>
    <w:div w:id="316081239">
      <w:bodyDiv w:val="1"/>
      <w:marLeft w:val="0"/>
      <w:marRight w:val="0"/>
      <w:marTop w:val="0"/>
      <w:marBottom w:val="0"/>
      <w:divBdr>
        <w:top w:val="none" w:sz="0" w:space="0" w:color="auto"/>
        <w:left w:val="none" w:sz="0" w:space="0" w:color="auto"/>
        <w:bottom w:val="none" w:sz="0" w:space="0" w:color="auto"/>
        <w:right w:val="none" w:sz="0" w:space="0" w:color="auto"/>
      </w:divBdr>
    </w:div>
    <w:div w:id="333532820">
      <w:bodyDiv w:val="1"/>
      <w:marLeft w:val="0"/>
      <w:marRight w:val="0"/>
      <w:marTop w:val="0"/>
      <w:marBottom w:val="0"/>
      <w:divBdr>
        <w:top w:val="none" w:sz="0" w:space="0" w:color="auto"/>
        <w:left w:val="none" w:sz="0" w:space="0" w:color="auto"/>
        <w:bottom w:val="none" w:sz="0" w:space="0" w:color="auto"/>
        <w:right w:val="none" w:sz="0" w:space="0" w:color="auto"/>
      </w:divBdr>
    </w:div>
    <w:div w:id="355233483">
      <w:bodyDiv w:val="1"/>
      <w:marLeft w:val="0"/>
      <w:marRight w:val="0"/>
      <w:marTop w:val="0"/>
      <w:marBottom w:val="0"/>
      <w:divBdr>
        <w:top w:val="none" w:sz="0" w:space="0" w:color="auto"/>
        <w:left w:val="none" w:sz="0" w:space="0" w:color="auto"/>
        <w:bottom w:val="none" w:sz="0" w:space="0" w:color="auto"/>
        <w:right w:val="none" w:sz="0" w:space="0" w:color="auto"/>
      </w:divBdr>
    </w:div>
    <w:div w:id="371197601">
      <w:bodyDiv w:val="1"/>
      <w:marLeft w:val="0"/>
      <w:marRight w:val="0"/>
      <w:marTop w:val="0"/>
      <w:marBottom w:val="0"/>
      <w:divBdr>
        <w:top w:val="none" w:sz="0" w:space="0" w:color="auto"/>
        <w:left w:val="none" w:sz="0" w:space="0" w:color="auto"/>
        <w:bottom w:val="none" w:sz="0" w:space="0" w:color="auto"/>
        <w:right w:val="none" w:sz="0" w:space="0" w:color="auto"/>
      </w:divBdr>
    </w:div>
    <w:div w:id="386882253">
      <w:bodyDiv w:val="1"/>
      <w:marLeft w:val="0"/>
      <w:marRight w:val="0"/>
      <w:marTop w:val="0"/>
      <w:marBottom w:val="0"/>
      <w:divBdr>
        <w:top w:val="none" w:sz="0" w:space="0" w:color="auto"/>
        <w:left w:val="none" w:sz="0" w:space="0" w:color="auto"/>
        <w:bottom w:val="none" w:sz="0" w:space="0" w:color="auto"/>
        <w:right w:val="none" w:sz="0" w:space="0" w:color="auto"/>
      </w:divBdr>
      <w:divsChild>
        <w:div w:id="502670838">
          <w:marLeft w:val="0"/>
          <w:marRight w:val="0"/>
          <w:marTop w:val="0"/>
          <w:marBottom w:val="0"/>
          <w:divBdr>
            <w:top w:val="none" w:sz="0" w:space="0" w:color="auto"/>
            <w:left w:val="none" w:sz="0" w:space="0" w:color="auto"/>
            <w:bottom w:val="none" w:sz="0" w:space="0" w:color="auto"/>
            <w:right w:val="none" w:sz="0" w:space="0" w:color="auto"/>
          </w:divBdr>
        </w:div>
        <w:div w:id="1182891935">
          <w:marLeft w:val="0"/>
          <w:marRight w:val="0"/>
          <w:marTop w:val="0"/>
          <w:marBottom w:val="0"/>
          <w:divBdr>
            <w:top w:val="none" w:sz="0" w:space="0" w:color="auto"/>
            <w:left w:val="none" w:sz="0" w:space="0" w:color="auto"/>
            <w:bottom w:val="none" w:sz="0" w:space="0" w:color="auto"/>
            <w:right w:val="none" w:sz="0" w:space="0" w:color="auto"/>
          </w:divBdr>
        </w:div>
        <w:div w:id="1928731610">
          <w:marLeft w:val="0"/>
          <w:marRight w:val="0"/>
          <w:marTop w:val="0"/>
          <w:marBottom w:val="0"/>
          <w:divBdr>
            <w:top w:val="none" w:sz="0" w:space="0" w:color="auto"/>
            <w:left w:val="none" w:sz="0" w:space="0" w:color="auto"/>
            <w:bottom w:val="none" w:sz="0" w:space="0" w:color="auto"/>
            <w:right w:val="none" w:sz="0" w:space="0" w:color="auto"/>
          </w:divBdr>
        </w:div>
      </w:divsChild>
    </w:div>
    <w:div w:id="416831245">
      <w:bodyDiv w:val="1"/>
      <w:marLeft w:val="0"/>
      <w:marRight w:val="0"/>
      <w:marTop w:val="0"/>
      <w:marBottom w:val="0"/>
      <w:divBdr>
        <w:top w:val="none" w:sz="0" w:space="0" w:color="auto"/>
        <w:left w:val="none" w:sz="0" w:space="0" w:color="auto"/>
        <w:bottom w:val="none" w:sz="0" w:space="0" w:color="auto"/>
        <w:right w:val="none" w:sz="0" w:space="0" w:color="auto"/>
      </w:divBdr>
    </w:div>
    <w:div w:id="439298217">
      <w:bodyDiv w:val="1"/>
      <w:marLeft w:val="0"/>
      <w:marRight w:val="0"/>
      <w:marTop w:val="0"/>
      <w:marBottom w:val="0"/>
      <w:divBdr>
        <w:top w:val="none" w:sz="0" w:space="0" w:color="auto"/>
        <w:left w:val="none" w:sz="0" w:space="0" w:color="auto"/>
        <w:bottom w:val="none" w:sz="0" w:space="0" w:color="auto"/>
        <w:right w:val="none" w:sz="0" w:space="0" w:color="auto"/>
      </w:divBdr>
    </w:div>
    <w:div w:id="453137752">
      <w:bodyDiv w:val="1"/>
      <w:marLeft w:val="0"/>
      <w:marRight w:val="0"/>
      <w:marTop w:val="0"/>
      <w:marBottom w:val="0"/>
      <w:divBdr>
        <w:top w:val="none" w:sz="0" w:space="0" w:color="auto"/>
        <w:left w:val="none" w:sz="0" w:space="0" w:color="auto"/>
        <w:bottom w:val="none" w:sz="0" w:space="0" w:color="auto"/>
        <w:right w:val="none" w:sz="0" w:space="0" w:color="auto"/>
      </w:divBdr>
    </w:div>
    <w:div w:id="564725593">
      <w:bodyDiv w:val="1"/>
      <w:marLeft w:val="0"/>
      <w:marRight w:val="0"/>
      <w:marTop w:val="0"/>
      <w:marBottom w:val="0"/>
      <w:divBdr>
        <w:top w:val="none" w:sz="0" w:space="0" w:color="auto"/>
        <w:left w:val="none" w:sz="0" w:space="0" w:color="auto"/>
        <w:bottom w:val="none" w:sz="0" w:space="0" w:color="auto"/>
        <w:right w:val="none" w:sz="0" w:space="0" w:color="auto"/>
      </w:divBdr>
    </w:div>
    <w:div w:id="594704114">
      <w:bodyDiv w:val="1"/>
      <w:marLeft w:val="0"/>
      <w:marRight w:val="0"/>
      <w:marTop w:val="0"/>
      <w:marBottom w:val="0"/>
      <w:divBdr>
        <w:top w:val="none" w:sz="0" w:space="0" w:color="auto"/>
        <w:left w:val="none" w:sz="0" w:space="0" w:color="auto"/>
        <w:bottom w:val="none" w:sz="0" w:space="0" w:color="auto"/>
        <w:right w:val="none" w:sz="0" w:space="0" w:color="auto"/>
      </w:divBdr>
    </w:div>
    <w:div w:id="604774830">
      <w:bodyDiv w:val="1"/>
      <w:marLeft w:val="0"/>
      <w:marRight w:val="0"/>
      <w:marTop w:val="0"/>
      <w:marBottom w:val="0"/>
      <w:divBdr>
        <w:top w:val="none" w:sz="0" w:space="0" w:color="auto"/>
        <w:left w:val="none" w:sz="0" w:space="0" w:color="auto"/>
        <w:bottom w:val="none" w:sz="0" w:space="0" w:color="auto"/>
        <w:right w:val="none" w:sz="0" w:space="0" w:color="auto"/>
      </w:divBdr>
    </w:div>
    <w:div w:id="609045213">
      <w:bodyDiv w:val="1"/>
      <w:marLeft w:val="0"/>
      <w:marRight w:val="0"/>
      <w:marTop w:val="0"/>
      <w:marBottom w:val="0"/>
      <w:divBdr>
        <w:top w:val="none" w:sz="0" w:space="0" w:color="auto"/>
        <w:left w:val="none" w:sz="0" w:space="0" w:color="auto"/>
        <w:bottom w:val="none" w:sz="0" w:space="0" w:color="auto"/>
        <w:right w:val="none" w:sz="0" w:space="0" w:color="auto"/>
      </w:divBdr>
    </w:div>
    <w:div w:id="667712387">
      <w:bodyDiv w:val="1"/>
      <w:marLeft w:val="0"/>
      <w:marRight w:val="0"/>
      <w:marTop w:val="0"/>
      <w:marBottom w:val="0"/>
      <w:divBdr>
        <w:top w:val="none" w:sz="0" w:space="0" w:color="auto"/>
        <w:left w:val="none" w:sz="0" w:space="0" w:color="auto"/>
        <w:bottom w:val="none" w:sz="0" w:space="0" w:color="auto"/>
        <w:right w:val="none" w:sz="0" w:space="0" w:color="auto"/>
      </w:divBdr>
    </w:div>
    <w:div w:id="693655763">
      <w:bodyDiv w:val="1"/>
      <w:marLeft w:val="0"/>
      <w:marRight w:val="0"/>
      <w:marTop w:val="0"/>
      <w:marBottom w:val="0"/>
      <w:divBdr>
        <w:top w:val="none" w:sz="0" w:space="0" w:color="auto"/>
        <w:left w:val="none" w:sz="0" w:space="0" w:color="auto"/>
        <w:bottom w:val="none" w:sz="0" w:space="0" w:color="auto"/>
        <w:right w:val="none" w:sz="0" w:space="0" w:color="auto"/>
      </w:divBdr>
    </w:div>
    <w:div w:id="694157328">
      <w:bodyDiv w:val="1"/>
      <w:marLeft w:val="0"/>
      <w:marRight w:val="0"/>
      <w:marTop w:val="0"/>
      <w:marBottom w:val="0"/>
      <w:divBdr>
        <w:top w:val="none" w:sz="0" w:space="0" w:color="auto"/>
        <w:left w:val="none" w:sz="0" w:space="0" w:color="auto"/>
        <w:bottom w:val="none" w:sz="0" w:space="0" w:color="auto"/>
        <w:right w:val="none" w:sz="0" w:space="0" w:color="auto"/>
      </w:divBdr>
    </w:div>
    <w:div w:id="696347708">
      <w:bodyDiv w:val="1"/>
      <w:marLeft w:val="0"/>
      <w:marRight w:val="0"/>
      <w:marTop w:val="0"/>
      <w:marBottom w:val="0"/>
      <w:divBdr>
        <w:top w:val="none" w:sz="0" w:space="0" w:color="auto"/>
        <w:left w:val="none" w:sz="0" w:space="0" w:color="auto"/>
        <w:bottom w:val="none" w:sz="0" w:space="0" w:color="auto"/>
        <w:right w:val="none" w:sz="0" w:space="0" w:color="auto"/>
      </w:divBdr>
    </w:div>
    <w:div w:id="712267326">
      <w:bodyDiv w:val="1"/>
      <w:marLeft w:val="0"/>
      <w:marRight w:val="0"/>
      <w:marTop w:val="0"/>
      <w:marBottom w:val="0"/>
      <w:divBdr>
        <w:top w:val="none" w:sz="0" w:space="0" w:color="auto"/>
        <w:left w:val="none" w:sz="0" w:space="0" w:color="auto"/>
        <w:bottom w:val="none" w:sz="0" w:space="0" w:color="auto"/>
        <w:right w:val="none" w:sz="0" w:space="0" w:color="auto"/>
      </w:divBdr>
    </w:div>
    <w:div w:id="739183027">
      <w:bodyDiv w:val="1"/>
      <w:marLeft w:val="0"/>
      <w:marRight w:val="0"/>
      <w:marTop w:val="0"/>
      <w:marBottom w:val="0"/>
      <w:divBdr>
        <w:top w:val="none" w:sz="0" w:space="0" w:color="auto"/>
        <w:left w:val="none" w:sz="0" w:space="0" w:color="auto"/>
        <w:bottom w:val="none" w:sz="0" w:space="0" w:color="auto"/>
        <w:right w:val="none" w:sz="0" w:space="0" w:color="auto"/>
      </w:divBdr>
    </w:div>
    <w:div w:id="761608910">
      <w:bodyDiv w:val="1"/>
      <w:marLeft w:val="0"/>
      <w:marRight w:val="0"/>
      <w:marTop w:val="0"/>
      <w:marBottom w:val="0"/>
      <w:divBdr>
        <w:top w:val="none" w:sz="0" w:space="0" w:color="auto"/>
        <w:left w:val="none" w:sz="0" w:space="0" w:color="auto"/>
        <w:bottom w:val="none" w:sz="0" w:space="0" w:color="auto"/>
        <w:right w:val="none" w:sz="0" w:space="0" w:color="auto"/>
      </w:divBdr>
    </w:div>
    <w:div w:id="873155630">
      <w:bodyDiv w:val="1"/>
      <w:marLeft w:val="0"/>
      <w:marRight w:val="0"/>
      <w:marTop w:val="0"/>
      <w:marBottom w:val="0"/>
      <w:divBdr>
        <w:top w:val="none" w:sz="0" w:space="0" w:color="auto"/>
        <w:left w:val="none" w:sz="0" w:space="0" w:color="auto"/>
        <w:bottom w:val="none" w:sz="0" w:space="0" w:color="auto"/>
        <w:right w:val="none" w:sz="0" w:space="0" w:color="auto"/>
      </w:divBdr>
    </w:div>
    <w:div w:id="903494642">
      <w:bodyDiv w:val="1"/>
      <w:marLeft w:val="0"/>
      <w:marRight w:val="0"/>
      <w:marTop w:val="0"/>
      <w:marBottom w:val="0"/>
      <w:divBdr>
        <w:top w:val="none" w:sz="0" w:space="0" w:color="auto"/>
        <w:left w:val="none" w:sz="0" w:space="0" w:color="auto"/>
        <w:bottom w:val="none" w:sz="0" w:space="0" w:color="auto"/>
        <w:right w:val="none" w:sz="0" w:space="0" w:color="auto"/>
      </w:divBdr>
    </w:div>
    <w:div w:id="938412095">
      <w:bodyDiv w:val="1"/>
      <w:marLeft w:val="0"/>
      <w:marRight w:val="0"/>
      <w:marTop w:val="0"/>
      <w:marBottom w:val="0"/>
      <w:divBdr>
        <w:top w:val="none" w:sz="0" w:space="0" w:color="auto"/>
        <w:left w:val="none" w:sz="0" w:space="0" w:color="auto"/>
        <w:bottom w:val="none" w:sz="0" w:space="0" w:color="auto"/>
        <w:right w:val="none" w:sz="0" w:space="0" w:color="auto"/>
      </w:divBdr>
    </w:div>
    <w:div w:id="953483902">
      <w:bodyDiv w:val="1"/>
      <w:marLeft w:val="0"/>
      <w:marRight w:val="0"/>
      <w:marTop w:val="0"/>
      <w:marBottom w:val="0"/>
      <w:divBdr>
        <w:top w:val="none" w:sz="0" w:space="0" w:color="auto"/>
        <w:left w:val="none" w:sz="0" w:space="0" w:color="auto"/>
        <w:bottom w:val="none" w:sz="0" w:space="0" w:color="auto"/>
        <w:right w:val="none" w:sz="0" w:space="0" w:color="auto"/>
      </w:divBdr>
    </w:div>
    <w:div w:id="967055361">
      <w:bodyDiv w:val="1"/>
      <w:marLeft w:val="0"/>
      <w:marRight w:val="0"/>
      <w:marTop w:val="0"/>
      <w:marBottom w:val="0"/>
      <w:divBdr>
        <w:top w:val="none" w:sz="0" w:space="0" w:color="auto"/>
        <w:left w:val="none" w:sz="0" w:space="0" w:color="auto"/>
        <w:bottom w:val="none" w:sz="0" w:space="0" w:color="auto"/>
        <w:right w:val="none" w:sz="0" w:space="0" w:color="auto"/>
      </w:divBdr>
    </w:div>
    <w:div w:id="995645583">
      <w:bodyDiv w:val="1"/>
      <w:marLeft w:val="0"/>
      <w:marRight w:val="0"/>
      <w:marTop w:val="0"/>
      <w:marBottom w:val="0"/>
      <w:divBdr>
        <w:top w:val="none" w:sz="0" w:space="0" w:color="auto"/>
        <w:left w:val="none" w:sz="0" w:space="0" w:color="auto"/>
        <w:bottom w:val="none" w:sz="0" w:space="0" w:color="auto"/>
        <w:right w:val="none" w:sz="0" w:space="0" w:color="auto"/>
      </w:divBdr>
    </w:div>
    <w:div w:id="1011836561">
      <w:bodyDiv w:val="1"/>
      <w:marLeft w:val="0"/>
      <w:marRight w:val="0"/>
      <w:marTop w:val="0"/>
      <w:marBottom w:val="0"/>
      <w:divBdr>
        <w:top w:val="none" w:sz="0" w:space="0" w:color="auto"/>
        <w:left w:val="none" w:sz="0" w:space="0" w:color="auto"/>
        <w:bottom w:val="none" w:sz="0" w:space="0" w:color="auto"/>
        <w:right w:val="none" w:sz="0" w:space="0" w:color="auto"/>
      </w:divBdr>
    </w:div>
    <w:div w:id="1038163321">
      <w:bodyDiv w:val="1"/>
      <w:marLeft w:val="0"/>
      <w:marRight w:val="0"/>
      <w:marTop w:val="0"/>
      <w:marBottom w:val="0"/>
      <w:divBdr>
        <w:top w:val="none" w:sz="0" w:space="0" w:color="auto"/>
        <w:left w:val="none" w:sz="0" w:space="0" w:color="auto"/>
        <w:bottom w:val="none" w:sz="0" w:space="0" w:color="auto"/>
        <w:right w:val="none" w:sz="0" w:space="0" w:color="auto"/>
      </w:divBdr>
    </w:div>
    <w:div w:id="1064910010">
      <w:bodyDiv w:val="1"/>
      <w:marLeft w:val="0"/>
      <w:marRight w:val="0"/>
      <w:marTop w:val="0"/>
      <w:marBottom w:val="0"/>
      <w:divBdr>
        <w:top w:val="none" w:sz="0" w:space="0" w:color="auto"/>
        <w:left w:val="none" w:sz="0" w:space="0" w:color="auto"/>
        <w:bottom w:val="none" w:sz="0" w:space="0" w:color="auto"/>
        <w:right w:val="none" w:sz="0" w:space="0" w:color="auto"/>
      </w:divBdr>
    </w:div>
    <w:div w:id="1089078861">
      <w:bodyDiv w:val="1"/>
      <w:marLeft w:val="0"/>
      <w:marRight w:val="0"/>
      <w:marTop w:val="0"/>
      <w:marBottom w:val="0"/>
      <w:divBdr>
        <w:top w:val="none" w:sz="0" w:space="0" w:color="auto"/>
        <w:left w:val="none" w:sz="0" w:space="0" w:color="auto"/>
        <w:bottom w:val="none" w:sz="0" w:space="0" w:color="auto"/>
        <w:right w:val="none" w:sz="0" w:space="0" w:color="auto"/>
      </w:divBdr>
    </w:div>
    <w:div w:id="1092582520">
      <w:bodyDiv w:val="1"/>
      <w:marLeft w:val="0"/>
      <w:marRight w:val="0"/>
      <w:marTop w:val="0"/>
      <w:marBottom w:val="0"/>
      <w:divBdr>
        <w:top w:val="none" w:sz="0" w:space="0" w:color="auto"/>
        <w:left w:val="none" w:sz="0" w:space="0" w:color="auto"/>
        <w:bottom w:val="none" w:sz="0" w:space="0" w:color="auto"/>
        <w:right w:val="none" w:sz="0" w:space="0" w:color="auto"/>
      </w:divBdr>
    </w:div>
    <w:div w:id="1151602200">
      <w:bodyDiv w:val="1"/>
      <w:marLeft w:val="0"/>
      <w:marRight w:val="0"/>
      <w:marTop w:val="0"/>
      <w:marBottom w:val="0"/>
      <w:divBdr>
        <w:top w:val="none" w:sz="0" w:space="0" w:color="auto"/>
        <w:left w:val="none" w:sz="0" w:space="0" w:color="auto"/>
        <w:bottom w:val="none" w:sz="0" w:space="0" w:color="auto"/>
        <w:right w:val="none" w:sz="0" w:space="0" w:color="auto"/>
      </w:divBdr>
    </w:div>
    <w:div w:id="1171799189">
      <w:bodyDiv w:val="1"/>
      <w:marLeft w:val="0"/>
      <w:marRight w:val="0"/>
      <w:marTop w:val="0"/>
      <w:marBottom w:val="0"/>
      <w:divBdr>
        <w:top w:val="none" w:sz="0" w:space="0" w:color="auto"/>
        <w:left w:val="none" w:sz="0" w:space="0" w:color="auto"/>
        <w:bottom w:val="none" w:sz="0" w:space="0" w:color="auto"/>
        <w:right w:val="none" w:sz="0" w:space="0" w:color="auto"/>
      </w:divBdr>
    </w:div>
    <w:div w:id="1226138467">
      <w:bodyDiv w:val="1"/>
      <w:marLeft w:val="0"/>
      <w:marRight w:val="0"/>
      <w:marTop w:val="0"/>
      <w:marBottom w:val="0"/>
      <w:divBdr>
        <w:top w:val="none" w:sz="0" w:space="0" w:color="auto"/>
        <w:left w:val="none" w:sz="0" w:space="0" w:color="auto"/>
        <w:bottom w:val="none" w:sz="0" w:space="0" w:color="auto"/>
        <w:right w:val="none" w:sz="0" w:space="0" w:color="auto"/>
      </w:divBdr>
    </w:div>
    <w:div w:id="1332298017">
      <w:bodyDiv w:val="1"/>
      <w:marLeft w:val="0"/>
      <w:marRight w:val="0"/>
      <w:marTop w:val="0"/>
      <w:marBottom w:val="0"/>
      <w:divBdr>
        <w:top w:val="none" w:sz="0" w:space="0" w:color="auto"/>
        <w:left w:val="none" w:sz="0" w:space="0" w:color="auto"/>
        <w:bottom w:val="none" w:sz="0" w:space="0" w:color="auto"/>
        <w:right w:val="none" w:sz="0" w:space="0" w:color="auto"/>
      </w:divBdr>
    </w:div>
    <w:div w:id="1358309059">
      <w:bodyDiv w:val="1"/>
      <w:marLeft w:val="0"/>
      <w:marRight w:val="0"/>
      <w:marTop w:val="0"/>
      <w:marBottom w:val="0"/>
      <w:divBdr>
        <w:top w:val="none" w:sz="0" w:space="0" w:color="auto"/>
        <w:left w:val="none" w:sz="0" w:space="0" w:color="auto"/>
        <w:bottom w:val="none" w:sz="0" w:space="0" w:color="auto"/>
        <w:right w:val="none" w:sz="0" w:space="0" w:color="auto"/>
      </w:divBdr>
    </w:div>
    <w:div w:id="1372344132">
      <w:bodyDiv w:val="1"/>
      <w:marLeft w:val="0"/>
      <w:marRight w:val="0"/>
      <w:marTop w:val="0"/>
      <w:marBottom w:val="0"/>
      <w:divBdr>
        <w:top w:val="none" w:sz="0" w:space="0" w:color="auto"/>
        <w:left w:val="none" w:sz="0" w:space="0" w:color="auto"/>
        <w:bottom w:val="none" w:sz="0" w:space="0" w:color="auto"/>
        <w:right w:val="none" w:sz="0" w:space="0" w:color="auto"/>
      </w:divBdr>
    </w:div>
    <w:div w:id="1377899852">
      <w:bodyDiv w:val="1"/>
      <w:marLeft w:val="0"/>
      <w:marRight w:val="0"/>
      <w:marTop w:val="0"/>
      <w:marBottom w:val="0"/>
      <w:divBdr>
        <w:top w:val="none" w:sz="0" w:space="0" w:color="auto"/>
        <w:left w:val="none" w:sz="0" w:space="0" w:color="auto"/>
        <w:bottom w:val="none" w:sz="0" w:space="0" w:color="auto"/>
        <w:right w:val="none" w:sz="0" w:space="0" w:color="auto"/>
      </w:divBdr>
    </w:div>
    <w:div w:id="1380473128">
      <w:bodyDiv w:val="1"/>
      <w:marLeft w:val="0"/>
      <w:marRight w:val="0"/>
      <w:marTop w:val="0"/>
      <w:marBottom w:val="0"/>
      <w:divBdr>
        <w:top w:val="none" w:sz="0" w:space="0" w:color="auto"/>
        <w:left w:val="none" w:sz="0" w:space="0" w:color="auto"/>
        <w:bottom w:val="none" w:sz="0" w:space="0" w:color="auto"/>
        <w:right w:val="none" w:sz="0" w:space="0" w:color="auto"/>
      </w:divBdr>
    </w:div>
    <w:div w:id="1442535114">
      <w:bodyDiv w:val="1"/>
      <w:marLeft w:val="0"/>
      <w:marRight w:val="0"/>
      <w:marTop w:val="0"/>
      <w:marBottom w:val="0"/>
      <w:divBdr>
        <w:top w:val="none" w:sz="0" w:space="0" w:color="auto"/>
        <w:left w:val="none" w:sz="0" w:space="0" w:color="auto"/>
        <w:bottom w:val="none" w:sz="0" w:space="0" w:color="auto"/>
        <w:right w:val="none" w:sz="0" w:space="0" w:color="auto"/>
      </w:divBdr>
    </w:div>
    <w:div w:id="1521357012">
      <w:bodyDiv w:val="1"/>
      <w:marLeft w:val="0"/>
      <w:marRight w:val="0"/>
      <w:marTop w:val="0"/>
      <w:marBottom w:val="0"/>
      <w:divBdr>
        <w:top w:val="none" w:sz="0" w:space="0" w:color="auto"/>
        <w:left w:val="none" w:sz="0" w:space="0" w:color="auto"/>
        <w:bottom w:val="none" w:sz="0" w:space="0" w:color="auto"/>
        <w:right w:val="none" w:sz="0" w:space="0" w:color="auto"/>
      </w:divBdr>
    </w:div>
    <w:div w:id="1526166185">
      <w:bodyDiv w:val="1"/>
      <w:marLeft w:val="0"/>
      <w:marRight w:val="0"/>
      <w:marTop w:val="0"/>
      <w:marBottom w:val="0"/>
      <w:divBdr>
        <w:top w:val="none" w:sz="0" w:space="0" w:color="auto"/>
        <w:left w:val="none" w:sz="0" w:space="0" w:color="auto"/>
        <w:bottom w:val="none" w:sz="0" w:space="0" w:color="auto"/>
        <w:right w:val="none" w:sz="0" w:space="0" w:color="auto"/>
      </w:divBdr>
    </w:div>
    <w:div w:id="1642299179">
      <w:bodyDiv w:val="1"/>
      <w:marLeft w:val="0"/>
      <w:marRight w:val="0"/>
      <w:marTop w:val="0"/>
      <w:marBottom w:val="0"/>
      <w:divBdr>
        <w:top w:val="none" w:sz="0" w:space="0" w:color="auto"/>
        <w:left w:val="none" w:sz="0" w:space="0" w:color="auto"/>
        <w:bottom w:val="none" w:sz="0" w:space="0" w:color="auto"/>
        <w:right w:val="none" w:sz="0" w:space="0" w:color="auto"/>
      </w:divBdr>
    </w:div>
    <w:div w:id="1645890018">
      <w:bodyDiv w:val="1"/>
      <w:marLeft w:val="0"/>
      <w:marRight w:val="0"/>
      <w:marTop w:val="0"/>
      <w:marBottom w:val="0"/>
      <w:divBdr>
        <w:top w:val="none" w:sz="0" w:space="0" w:color="auto"/>
        <w:left w:val="none" w:sz="0" w:space="0" w:color="auto"/>
        <w:bottom w:val="none" w:sz="0" w:space="0" w:color="auto"/>
        <w:right w:val="none" w:sz="0" w:space="0" w:color="auto"/>
      </w:divBdr>
    </w:div>
    <w:div w:id="1676880457">
      <w:bodyDiv w:val="1"/>
      <w:marLeft w:val="0"/>
      <w:marRight w:val="0"/>
      <w:marTop w:val="0"/>
      <w:marBottom w:val="0"/>
      <w:divBdr>
        <w:top w:val="none" w:sz="0" w:space="0" w:color="auto"/>
        <w:left w:val="none" w:sz="0" w:space="0" w:color="auto"/>
        <w:bottom w:val="none" w:sz="0" w:space="0" w:color="auto"/>
        <w:right w:val="none" w:sz="0" w:space="0" w:color="auto"/>
      </w:divBdr>
    </w:div>
    <w:div w:id="1711106196">
      <w:bodyDiv w:val="1"/>
      <w:marLeft w:val="0"/>
      <w:marRight w:val="0"/>
      <w:marTop w:val="0"/>
      <w:marBottom w:val="0"/>
      <w:divBdr>
        <w:top w:val="none" w:sz="0" w:space="0" w:color="auto"/>
        <w:left w:val="none" w:sz="0" w:space="0" w:color="auto"/>
        <w:bottom w:val="none" w:sz="0" w:space="0" w:color="auto"/>
        <w:right w:val="none" w:sz="0" w:space="0" w:color="auto"/>
      </w:divBdr>
      <w:divsChild>
        <w:div w:id="809785162">
          <w:marLeft w:val="0"/>
          <w:marRight w:val="0"/>
          <w:marTop w:val="0"/>
          <w:marBottom w:val="0"/>
          <w:divBdr>
            <w:top w:val="none" w:sz="0" w:space="0" w:color="auto"/>
            <w:left w:val="none" w:sz="0" w:space="0" w:color="auto"/>
            <w:bottom w:val="none" w:sz="0" w:space="0" w:color="auto"/>
            <w:right w:val="none" w:sz="0" w:space="0" w:color="auto"/>
          </w:divBdr>
        </w:div>
      </w:divsChild>
    </w:div>
    <w:div w:id="1720857023">
      <w:bodyDiv w:val="1"/>
      <w:marLeft w:val="0"/>
      <w:marRight w:val="0"/>
      <w:marTop w:val="0"/>
      <w:marBottom w:val="0"/>
      <w:divBdr>
        <w:top w:val="none" w:sz="0" w:space="0" w:color="auto"/>
        <w:left w:val="none" w:sz="0" w:space="0" w:color="auto"/>
        <w:bottom w:val="none" w:sz="0" w:space="0" w:color="auto"/>
        <w:right w:val="none" w:sz="0" w:space="0" w:color="auto"/>
      </w:divBdr>
    </w:div>
    <w:div w:id="1740862701">
      <w:bodyDiv w:val="1"/>
      <w:marLeft w:val="0"/>
      <w:marRight w:val="0"/>
      <w:marTop w:val="0"/>
      <w:marBottom w:val="0"/>
      <w:divBdr>
        <w:top w:val="none" w:sz="0" w:space="0" w:color="auto"/>
        <w:left w:val="none" w:sz="0" w:space="0" w:color="auto"/>
        <w:bottom w:val="none" w:sz="0" w:space="0" w:color="auto"/>
        <w:right w:val="none" w:sz="0" w:space="0" w:color="auto"/>
      </w:divBdr>
    </w:div>
    <w:div w:id="1761637869">
      <w:bodyDiv w:val="1"/>
      <w:marLeft w:val="0"/>
      <w:marRight w:val="0"/>
      <w:marTop w:val="0"/>
      <w:marBottom w:val="0"/>
      <w:divBdr>
        <w:top w:val="none" w:sz="0" w:space="0" w:color="auto"/>
        <w:left w:val="none" w:sz="0" w:space="0" w:color="auto"/>
        <w:bottom w:val="none" w:sz="0" w:space="0" w:color="auto"/>
        <w:right w:val="none" w:sz="0" w:space="0" w:color="auto"/>
      </w:divBdr>
    </w:div>
    <w:div w:id="1773431091">
      <w:bodyDiv w:val="1"/>
      <w:marLeft w:val="0"/>
      <w:marRight w:val="0"/>
      <w:marTop w:val="0"/>
      <w:marBottom w:val="0"/>
      <w:divBdr>
        <w:top w:val="none" w:sz="0" w:space="0" w:color="auto"/>
        <w:left w:val="none" w:sz="0" w:space="0" w:color="auto"/>
        <w:bottom w:val="none" w:sz="0" w:space="0" w:color="auto"/>
        <w:right w:val="none" w:sz="0" w:space="0" w:color="auto"/>
      </w:divBdr>
      <w:divsChild>
        <w:div w:id="1298216840">
          <w:marLeft w:val="0"/>
          <w:marRight w:val="0"/>
          <w:marTop w:val="0"/>
          <w:marBottom w:val="0"/>
          <w:divBdr>
            <w:top w:val="none" w:sz="0" w:space="0" w:color="auto"/>
            <w:left w:val="none" w:sz="0" w:space="0" w:color="auto"/>
            <w:bottom w:val="none" w:sz="0" w:space="0" w:color="auto"/>
            <w:right w:val="none" w:sz="0" w:space="0" w:color="auto"/>
          </w:divBdr>
        </w:div>
      </w:divsChild>
    </w:div>
    <w:div w:id="1815178404">
      <w:bodyDiv w:val="1"/>
      <w:marLeft w:val="0"/>
      <w:marRight w:val="0"/>
      <w:marTop w:val="0"/>
      <w:marBottom w:val="0"/>
      <w:divBdr>
        <w:top w:val="none" w:sz="0" w:space="0" w:color="auto"/>
        <w:left w:val="none" w:sz="0" w:space="0" w:color="auto"/>
        <w:bottom w:val="none" w:sz="0" w:space="0" w:color="auto"/>
        <w:right w:val="none" w:sz="0" w:space="0" w:color="auto"/>
      </w:divBdr>
    </w:div>
    <w:div w:id="1820733475">
      <w:bodyDiv w:val="1"/>
      <w:marLeft w:val="0"/>
      <w:marRight w:val="0"/>
      <w:marTop w:val="0"/>
      <w:marBottom w:val="0"/>
      <w:divBdr>
        <w:top w:val="none" w:sz="0" w:space="0" w:color="auto"/>
        <w:left w:val="none" w:sz="0" w:space="0" w:color="auto"/>
        <w:bottom w:val="none" w:sz="0" w:space="0" w:color="auto"/>
        <w:right w:val="none" w:sz="0" w:space="0" w:color="auto"/>
      </w:divBdr>
    </w:div>
    <w:div w:id="1830293799">
      <w:bodyDiv w:val="1"/>
      <w:marLeft w:val="0"/>
      <w:marRight w:val="0"/>
      <w:marTop w:val="0"/>
      <w:marBottom w:val="0"/>
      <w:divBdr>
        <w:top w:val="none" w:sz="0" w:space="0" w:color="auto"/>
        <w:left w:val="none" w:sz="0" w:space="0" w:color="auto"/>
        <w:bottom w:val="none" w:sz="0" w:space="0" w:color="auto"/>
        <w:right w:val="none" w:sz="0" w:space="0" w:color="auto"/>
      </w:divBdr>
    </w:div>
    <w:div w:id="1857422015">
      <w:bodyDiv w:val="1"/>
      <w:marLeft w:val="0"/>
      <w:marRight w:val="0"/>
      <w:marTop w:val="0"/>
      <w:marBottom w:val="0"/>
      <w:divBdr>
        <w:top w:val="none" w:sz="0" w:space="0" w:color="auto"/>
        <w:left w:val="none" w:sz="0" w:space="0" w:color="auto"/>
        <w:bottom w:val="none" w:sz="0" w:space="0" w:color="auto"/>
        <w:right w:val="none" w:sz="0" w:space="0" w:color="auto"/>
      </w:divBdr>
    </w:div>
    <w:div w:id="1874229224">
      <w:bodyDiv w:val="1"/>
      <w:marLeft w:val="0"/>
      <w:marRight w:val="0"/>
      <w:marTop w:val="0"/>
      <w:marBottom w:val="0"/>
      <w:divBdr>
        <w:top w:val="none" w:sz="0" w:space="0" w:color="auto"/>
        <w:left w:val="none" w:sz="0" w:space="0" w:color="auto"/>
        <w:bottom w:val="none" w:sz="0" w:space="0" w:color="auto"/>
        <w:right w:val="none" w:sz="0" w:space="0" w:color="auto"/>
      </w:divBdr>
    </w:div>
    <w:div w:id="1875918917">
      <w:bodyDiv w:val="1"/>
      <w:marLeft w:val="0"/>
      <w:marRight w:val="0"/>
      <w:marTop w:val="0"/>
      <w:marBottom w:val="0"/>
      <w:divBdr>
        <w:top w:val="none" w:sz="0" w:space="0" w:color="auto"/>
        <w:left w:val="none" w:sz="0" w:space="0" w:color="auto"/>
        <w:bottom w:val="none" w:sz="0" w:space="0" w:color="auto"/>
        <w:right w:val="none" w:sz="0" w:space="0" w:color="auto"/>
      </w:divBdr>
    </w:div>
    <w:div w:id="1913929358">
      <w:bodyDiv w:val="1"/>
      <w:marLeft w:val="0"/>
      <w:marRight w:val="0"/>
      <w:marTop w:val="0"/>
      <w:marBottom w:val="0"/>
      <w:divBdr>
        <w:top w:val="none" w:sz="0" w:space="0" w:color="auto"/>
        <w:left w:val="none" w:sz="0" w:space="0" w:color="auto"/>
        <w:bottom w:val="none" w:sz="0" w:space="0" w:color="auto"/>
        <w:right w:val="none" w:sz="0" w:space="0" w:color="auto"/>
      </w:divBdr>
    </w:div>
    <w:div w:id="1916235132">
      <w:bodyDiv w:val="1"/>
      <w:marLeft w:val="0"/>
      <w:marRight w:val="0"/>
      <w:marTop w:val="0"/>
      <w:marBottom w:val="0"/>
      <w:divBdr>
        <w:top w:val="none" w:sz="0" w:space="0" w:color="auto"/>
        <w:left w:val="none" w:sz="0" w:space="0" w:color="auto"/>
        <w:bottom w:val="none" w:sz="0" w:space="0" w:color="auto"/>
        <w:right w:val="none" w:sz="0" w:space="0" w:color="auto"/>
      </w:divBdr>
    </w:div>
    <w:div w:id="1928077891">
      <w:bodyDiv w:val="1"/>
      <w:marLeft w:val="0"/>
      <w:marRight w:val="0"/>
      <w:marTop w:val="0"/>
      <w:marBottom w:val="0"/>
      <w:divBdr>
        <w:top w:val="none" w:sz="0" w:space="0" w:color="auto"/>
        <w:left w:val="none" w:sz="0" w:space="0" w:color="auto"/>
        <w:bottom w:val="none" w:sz="0" w:space="0" w:color="auto"/>
        <w:right w:val="none" w:sz="0" w:space="0" w:color="auto"/>
      </w:divBdr>
    </w:div>
    <w:div w:id="1938051623">
      <w:bodyDiv w:val="1"/>
      <w:marLeft w:val="0"/>
      <w:marRight w:val="0"/>
      <w:marTop w:val="0"/>
      <w:marBottom w:val="0"/>
      <w:divBdr>
        <w:top w:val="none" w:sz="0" w:space="0" w:color="auto"/>
        <w:left w:val="none" w:sz="0" w:space="0" w:color="auto"/>
        <w:bottom w:val="none" w:sz="0" w:space="0" w:color="auto"/>
        <w:right w:val="none" w:sz="0" w:space="0" w:color="auto"/>
      </w:divBdr>
    </w:div>
    <w:div w:id="1951428870">
      <w:bodyDiv w:val="1"/>
      <w:marLeft w:val="0"/>
      <w:marRight w:val="0"/>
      <w:marTop w:val="0"/>
      <w:marBottom w:val="0"/>
      <w:divBdr>
        <w:top w:val="none" w:sz="0" w:space="0" w:color="auto"/>
        <w:left w:val="none" w:sz="0" w:space="0" w:color="auto"/>
        <w:bottom w:val="none" w:sz="0" w:space="0" w:color="auto"/>
        <w:right w:val="none" w:sz="0" w:space="0" w:color="auto"/>
      </w:divBdr>
    </w:div>
    <w:div w:id="2039430462">
      <w:bodyDiv w:val="1"/>
      <w:marLeft w:val="0"/>
      <w:marRight w:val="0"/>
      <w:marTop w:val="0"/>
      <w:marBottom w:val="0"/>
      <w:divBdr>
        <w:top w:val="none" w:sz="0" w:space="0" w:color="auto"/>
        <w:left w:val="none" w:sz="0" w:space="0" w:color="auto"/>
        <w:bottom w:val="none" w:sz="0" w:space="0" w:color="auto"/>
        <w:right w:val="none" w:sz="0" w:space="0" w:color="auto"/>
      </w:divBdr>
    </w:div>
    <w:div w:id="2048331985">
      <w:bodyDiv w:val="1"/>
      <w:marLeft w:val="0"/>
      <w:marRight w:val="0"/>
      <w:marTop w:val="0"/>
      <w:marBottom w:val="0"/>
      <w:divBdr>
        <w:top w:val="none" w:sz="0" w:space="0" w:color="auto"/>
        <w:left w:val="none" w:sz="0" w:space="0" w:color="auto"/>
        <w:bottom w:val="none" w:sz="0" w:space="0" w:color="auto"/>
        <w:right w:val="none" w:sz="0" w:space="0" w:color="auto"/>
      </w:divBdr>
    </w:div>
    <w:div w:id="2057661629">
      <w:bodyDiv w:val="1"/>
      <w:marLeft w:val="0"/>
      <w:marRight w:val="0"/>
      <w:marTop w:val="0"/>
      <w:marBottom w:val="0"/>
      <w:divBdr>
        <w:top w:val="none" w:sz="0" w:space="0" w:color="auto"/>
        <w:left w:val="none" w:sz="0" w:space="0" w:color="auto"/>
        <w:bottom w:val="none" w:sz="0" w:space="0" w:color="auto"/>
        <w:right w:val="none" w:sz="0" w:space="0" w:color="auto"/>
      </w:divBdr>
    </w:div>
    <w:div w:id="2078361087">
      <w:bodyDiv w:val="1"/>
      <w:marLeft w:val="0"/>
      <w:marRight w:val="0"/>
      <w:marTop w:val="0"/>
      <w:marBottom w:val="0"/>
      <w:divBdr>
        <w:top w:val="none" w:sz="0" w:space="0" w:color="auto"/>
        <w:left w:val="none" w:sz="0" w:space="0" w:color="auto"/>
        <w:bottom w:val="none" w:sz="0" w:space="0" w:color="auto"/>
        <w:right w:val="none" w:sz="0" w:space="0" w:color="auto"/>
      </w:divBdr>
    </w:div>
    <w:div w:id="2096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84A7C346457E128D7380245151EBE7F7816EFD0D025DE8B6E18E6D0809EC6615D001821E1D1EDCGBY6L" TargetMode="External"/><Relationship Id="rId18" Type="http://schemas.openxmlformats.org/officeDocument/2006/relationships/hyperlink" Target="http://www.consultant.ru/document/cons_doc_LAW_373276/c1c2bfc679fb74ed4c4da6be176c8d5a7da42c49/" TargetMode="External"/><Relationship Id="rId26" Type="http://schemas.openxmlformats.org/officeDocument/2006/relationships/hyperlink" Target="http://base.garant.ru/70736874/53f89421bbdaf741eb2d1ecc4ddb4c33/" TargetMode="External"/><Relationship Id="rId39" Type="http://schemas.openxmlformats.org/officeDocument/2006/relationships/hyperlink" Target="http://mobileonline.garant.ru/" TargetMode="External"/><Relationship Id="rId21" Type="http://schemas.openxmlformats.org/officeDocument/2006/relationships/hyperlink" Target="http://www.consultant.ru/document/cons_doc_LAW_373276/312302f37ac9299771d2bf4f9b4bb797fb476948/" TargetMode="External"/><Relationship Id="rId34" Type="http://schemas.openxmlformats.org/officeDocument/2006/relationships/hyperlink" Target="http://base.garant.ru/70736874/53f89421bbdaf741eb2d1ecc4ddb4c33/"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61801/" TargetMode="External"/><Relationship Id="rId29" Type="http://schemas.openxmlformats.org/officeDocument/2006/relationships/hyperlink" Target="http://base.garant.ru/70736874/53f89421bbdaf741eb2d1ecc4ddb4c33/" TargetMode="External"/><Relationship Id="rId11" Type="http://schemas.openxmlformats.org/officeDocument/2006/relationships/hyperlink" Target="consultantplus://offline/ref=7505B5476E573F6D3B4E8996CACA9E2B60F5AA6A96233E9C2F382B92525745669176C342DDB5r7p8J" TargetMode="External"/><Relationship Id="rId24" Type="http://schemas.openxmlformats.org/officeDocument/2006/relationships/hyperlink" Target="http://www.consultant.ru/document/cons_doc_LAW_371953/" TargetMode="External"/><Relationship Id="rId32" Type="http://schemas.openxmlformats.org/officeDocument/2006/relationships/hyperlink" Target="http://base.garant.ru/70736874/53f89421bbdaf741eb2d1ecc4ddb4c33/" TargetMode="External"/><Relationship Id="rId37" Type="http://schemas.openxmlformats.org/officeDocument/2006/relationships/hyperlink" Target="http://base.garant.ru/70736874/53f89421bbdaf741eb2d1ecc4ddb4c33/" TargetMode="External"/><Relationship Id="rId40" Type="http://schemas.openxmlformats.org/officeDocument/2006/relationships/hyperlink" Target="http://mobileonline.garant.ru/"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ormativ.kontur.ru/document?moduleId=1&amp;documentId=282848" TargetMode="External"/><Relationship Id="rId19" Type="http://schemas.openxmlformats.org/officeDocument/2006/relationships/hyperlink" Target="http://www.consultant.ru/document/cons_doc_LAW_373276/c1c2bfc679fb74ed4c4da6be176c8d5a7da42c49/" TargetMode="External"/><Relationship Id="rId31" Type="http://schemas.openxmlformats.org/officeDocument/2006/relationships/hyperlink" Target="http://base.garant.ru/70736874/53f89421bbdaf741eb2d1ecc4ddb4c33/"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6A62F8EB3541056E7761AB9955B708D63DD0D826E7A180918E7F55D78E05B72C53F7D189B9065715s30DK" TargetMode="External"/><Relationship Id="rId22" Type="http://schemas.openxmlformats.org/officeDocument/2006/relationships/hyperlink" Target="http://www.consultant.ru/document/cons_doc_LAW_373104/fb3b9f6c5786727ec9ea99d18258678dcbe363ef/" TargetMode="External"/><Relationship Id="rId27" Type="http://schemas.openxmlformats.org/officeDocument/2006/relationships/hyperlink" Target="http://base.garant.ru/70736874/53f89421bbdaf741eb2d1ecc4ddb4c33/" TargetMode="External"/><Relationship Id="rId30" Type="http://schemas.openxmlformats.org/officeDocument/2006/relationships/hyperlink" Target="http://base.garant.ru/70736874/53f89421bbdaf741eb2d1ecc4ddb4c33/" TargetMode="External"/><Relationship Id="rId35" Type="http://schemas.openxmlformats.org/officeDocument/2006/relationships/hyperlink" Target="http://base.garant.ru/70736874/53f89421bbdaf741eb2d1ecc4ddb4c33/"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8" Type="http://schemas.openxmlformats.org/officeDocument/2006/relationships/endnotes" Target="endnotes.xm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http://www.consultant.ru/document/cons_doc_LAW_372943/958b091b237069c1818160d71658a9485eda3e9a/" TargetMode="External"/><Relationship Id="rId17" Type="http://schemas.openxmlformats.org/officeDocument/2006/relationships/hyperlink" Target="http://www.consultant.ru/document/cons_doc_LAW_373276/c1c2bfc679fb74ed4c4da6be176c8d5a7da42c49/" TargetMode="External"/><Relationship Id="rId25" Type="http://schemas.openxmlformats.org/officeDocument/2006/relationships/hyperlink" Target="http://www.consultant.ru/document/cons_doc_LAW_372890/" TargetMode="External"/><Relationship Id="rId33" Type="http://schemas.openxmlformats.org/officeDocument/2006/relationships/hyperlink" Target="http://base.garant.ru/70736874/53f89421bbdaf741eb2d1ecc4ddb4c33/" TargetMode="External"/><Relationship Id="rId38" Type="http://schemas.openxmlformats.org/officeDocument/2006/relationships/hyperlink" Target="http://base.garant.ru/70736874/53f89421bbdaf741eb2d1ecc4ddb4c33/" TargetMode="External"/><Relationship Id="rId46" Type="http://schemas.openxmlformats.org/officeDocument/2006/relationships/hyperlink" Target="http://base.garant.ru/70736874/53f89421bbdaf741eb2d1ecc4ddb4c33/" TargetMode="External"/><Relationship Id="rId20" Type="http://schemas.openxmlformats.org/officeDocument/2006/relationships/hyperlink" Target="http://www.consultant.ru/document/cons_doc_LAW_373276/7b81874f50ed9cd03230f753e5c5a4b03ef9092d/" TargetMode="External"/><Relationship Id="rId41" Type="http://schemas.openxmlformats.org/officeDocument/2006/relationships/hyperlink" Target="http://base.garant.ru/70736874/53f89421bbdaf741eb2d1ecc4ddb4c3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296522/825a71eb75032f603d29da32b2cf36300ac04789/" TargetMode="External"/><Relationship Id="rId23" Type="http://schemas.openxmlformats.org/officeDocument/2006/relationships/hyperlink" Target="http://www.consultant.ru/document/cons_doc_LAW_371953/8e5f7a01dac4fc52d5869c72e2b40c6a9dd21c46/" TargetMode="External"/><Relationship Id="rId28" Type="http://schemas.openxmlformats.org/officeDocument/2006/relationships/hyperlink" Target="http://base.garant.ru/70736874/53f89421bbdaf741eb2d1ecc4ddb4c33/" TargetMode="External"/><Relationship Id="rId36" Type="http://schemas.openxmlformats.org/officeDocument/2006/relationships/hyperlink" Target="http://base.garant.ru/70736874/53f89421bbdaf741eb2d1ecc4ddb4c33/" TargetMode="External"/><Relationship Id="rId4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BB67-0346-4A09-A7CB-15EF93EA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118</Pages>
  <Words>29485</Words>
  <Characters>212888</Characters>
  <Application>Microsoft Office Word</Application>
  <DocSecurity>0</DocSecurity>
  <Lines>9256</Lines>
  <Paragraphs>3462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cp:lastModifiedBy>
  <cp:revision>7</cp:revision>
  <cp:lastPrinted>2020-07-20T07:48:00Z</cp:lastPrinted>
  <dcterms:created xsi:type="dcterms:W3CDTF">2021-02-05T09:19:00Z</dcterms:created>
  <dcterms:modified xsi:type="dcterms:W3CDTF">2021-02-08T11:19:00Z</dcterms:modified>
</cp:coreProperties>
</file>