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BE" w:rsidRPr="00925F98" w:rsidRDefault="00841FBE" w:rsidP="00841FB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ПРОЕКТ</w:t>
      </w:r>
    </w:p>
    <w:p w:rsidR="00841FBE" w:rsidRPr="00925F98" w:rsidRDefault="00841FBE" w:rsidP="00841FB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41FBE" w:rsidRPr="00925F98" w:rsidRDefault="00841FBE" w:rsidP="00841F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ПРАВИТЕЛЬСТВО ЛЕНИНГРАДСКОЙ ОБЛАСТИ</w:t>
      </w:r>
    </w:p>
    <w:p w:rsidR="00841FBE" w:rsidRPr="00925F98" w:rsidRDefault="00841FBE" w:rsidP="00841F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1FBE" w:rsidRDefault="00841FBE" w:rsidP="00841F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ПОСТАНОВЛЕНИЕ</w:t>
      </w:r>
    </w:p>
    <w:p w:rsidR="00841FBE" w:rsidRDefault="00841FBE" w:rsidP="00841F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375AA" w:rsidRPr="00925F98" w:rsidRDefault="00841FBE" w:rsidP="007375A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регулировании отдельных вопросов принятия </w:t>
      </w:r>
      <w:r w:rsidR="007375AA">
        <w:rPr>
          <w:b/>
          <w:sz w:val="28"/>
          <w:szCs w:val="28"/>
        </w:rPr>
        <w:t>главами местных администраций муниципальных образований Ленинградской области</w:t>
      </w:r>
    </w:p>
    <w:p w:rsidR="00841FBE" w:rsidRDefault="00841FBE" w:rsidP="007375AA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  <w:r>
        <w:rPr>
          <w:b/>
          <w:sz w:val="28"/>
          <w:szCs w:val="28"/>
        </w:rPr>
        <w:t>решений о комплексном развитии территорий</w:t>
      </w:r>
    </w:p>
    <w:p w:rsidR="00841FBE" w:rsidRDefault="00841FBE" w:rsidP="00841FBE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841FBE" w:rsidRPr="005140C4" w:rsidRDefault="00970B49" w:rsidP="00841FBE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Руководствуясь</w:t>
      </w:r>
      <w:r w:rsidR="00873B59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>частью 5.2 статьи 30 Градостроительного кодекса Российской Федерации</w:t>
      </w:r>
      <w:r w:rsidR="00090D8C">
        <w:rPr>
          <w:rFonts w:eastAsiaTheme="minorHAnsi"/>
          <w:bCs w:val="0"/>
          <w:sz w:val="28"/>
          <w:szCs w:val="28"/>
          <w:lang w:eastAsia="en-US"/>
        </w:rPr>
        <w:t>,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841FBE" w:rsidRPr="005140C4">
        <w:rPr>
          <w:rFonts w:eastAsiaTheme="minorHAnsi"/>
          <w:bCs w:val="0"/>
          <w:sz w:val="28"/>
          <w:szCs w:val="28"/>
          <w:lang w:eastAsia="en-US"/>
        </w:rPr>
        <w:t>Правительство Ленинградской области постановляет:</w:t>
      </w:r>
    </w:p>
    <w:p w:rsidR="00841FBE" w:rsidRDefault="00841FBE" w:rsidP="00841FBE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</w:r>
      <w:bookmarkStart w:id="0" w:name="_GoBack"/>
      <w:bookmarkEnd w:id="0"/>
    </w:p>
    <w:p w:rsidR="00841FBE" w:rsidRDefault="00841FBE" w:rsidP="0016218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Установить, что </w:t>
      </w:r>
      <w:r w:rsidR="0016218D" w:rsidRPr="0016218D">
        <w:rPr>
          <w:rFonts w:eastAsiaTheme="minorHAnsi"/>
          <w:bCs w:val="0"/>
          <w:sz w:val="28"/>
          <w:szCs w:val="28"/>
          <w:lang w:eastAsia="en-US"/>
        </w:rPr>
        <w:t>главами местных администраций муниципальных образований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841FBE">
        <w:rPr>
          <w:rFonts w:eastAsiaTheme="minorHAnsi"/>
          <w:bCs w:val="0"/>
          <w:sz w:val="28"/>
          <w:szCs w:val="28"/>
          <w:lang w:eastAsia="en-US"/>
        </w:rPr>
        <w:t>решени</w:t>
      </w:r>
      <w:r>
        <w:rPr>
          <w:rFonts w:eastAsiaTheme="minorHAnsi"/>
          <w:bCs w:val="0"/>
          <w:sz w:val="28"/>
          <w:szCs w:val="28"/>
          <w:lang w:eastAsia="en-US"/>
        </w:rPr>
        <w:t>я</w:t>
      </w:r>
      <w:r w:rsidRPr="00841FBE">
        <w:rPr>
          <w:rFonts w:eastAsiaTheme="minorHAnsi"/>
          <w:bCs w:val="0"/>
          <w:sz w:val="28"/>
          <w:szCs w:val="28"/>
          <w:lang w:eastAsia="en-US"/>
        </w:rPr>
        <w:t xml:space="preserve"> о комплексном развитии территории мо</w:t>
      </w:r>
      <w:r>
        <w:rPr>
          <w:rFonts w:eastAsiaTheme="minorHAnsi"/>
          <w:bCs w:val="0"/>
          <w:sz w:val="28"/>
          <w:szCs w:val="28"/>
          <w:lang w:eastAsia="en-US"/>
        </w:rPr>
        <w:t>гут приниматься</w:t>
      </w:r>
      <w:r w:rsidRPr="00841FBE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исключительно </w:t>
      </w:r>
      <w:r w:rsidRPr="00841FBE">
        <w:rPr>
          <w:rFonts w:eastAsiaTheme="minorHAnsi"/>
          <w:bCs w:val="0"/>
          <w:sz w:val="28"/>
          <w:szCs w:val="28"/>
          <w:lang w:eastAsia="en-US"/>
        </w:rPr>
        <w:t>в отношении территори</w:t>
      </w:r>
      <w:r>
        <w:rPr>
          <w:rFonts w:eastAsiaTheme="minorHAnsi"/>
          <w:bCs w:val="0"/>
          <w:sz w:val="28"/>
          <w:szCs w:val="28"/>
          <w:lang w:eastAsia="en-US"/>
        </w:rPr>
        <w:t>й</w:t>
      </w:r>
      <w:r w:rsidRPr="00841FBE">
        <w:rPr>
          <w:rFonts w:eastAsiaTheme="minorHAnsi"/>
          <w:bCs w:val="0"/>
          <w:sz w:val="28"/>
          <w:szCs w:val="28"/>
          <w:lang w:eastAsia="en-US"/>
        </w:rPr>
        <w:t>, котор</w:t>
      </w:r>
      <w:r>
        <w:rPr>
          <w:rFonts w:eastAsiaTheme="minorHAnsi"/>
          <w:bCs w:val="0"/>
          <w:sz w:val="28"/>
          <w:szCs w:val="28"/>
          <w:lang w:eastAsia="en-US"/>
        </w:rPr>
        <w:t>ые</w:t>
      </w:r>
      <w:r w:rsidRPr="00841FBE">
        <w:rPr>
          <w:rFonts w:eastAsiaTheme="minorHAnsi"/>
          <w:bCs w:val="0"/>
          <w:sz w:val="28"/>
          <w:szCs w:val="28"/>
          <w:lang w:eastAsia="en-US"/>
        </w:rPr>
        <w:t xml:space="preserve"> в соответствии с правилами землепользования и застройки на дату принятия указанного решения определен</w:t>
      </w:r>
      <w:r>
        <w:rPr>
          <w:rFonts w:eastAsiaTheme="minorHAnsi"/>
          <w:bCs w:val="0"/>
          <w:sz w:val="28"/>
          <w:szCs w:val="28"/>
          <w:lang w:eastAsia="en-US"/>
        </w:rPr>
        <w:t>ы</w:t>
      </w:r>
      <w:r w:rsidRPr="00841FBE">
        <w:rPr>
          <w:rFonts w:eastAsiaTheme="minorHAnsi"/>
          <w:bCs w:val="0"/>
          <w:sz w:val="28"/>
          <w:szCs w:val="28"/>
          <w:lang w:eastAsia="en-US"/>
        </w:rPr>
        <w:t xml:space="preserve"> в качестве территори</w:t>
      </w:r>
      <w:r>
        <w:rPr>
          <w:rFonts w:eastAsiaTheme="minorHAnsi"/>
          <w:bCs w:val="0"/>
          <w:sz w:val="28"/>
          <w:szCs w:val="28"/>
          <w:lang w:eastAsia="en-US"/>
        </w:rPr>
        <w:t>й</w:t>
      </w:r>
      <w:r w:rsidRPr="00841FBE">
        <w:rPr>
          <w:rFonts w:eastAsiaTheme="minorHAnsi"/>
          <w:bCs w:val="0"/>
          <w:sz w:val="28"/>
          <w:szCs w:val="28"/>
          <w:lang w:eastAsia="en-US"/>
        </w:rPr>
        <w:t>, в границах котор</w:t>
      </w:r>
      <w:r>
        <w:rPr>
          <w:rFonts w:eastAsiaTheme="minorHAnsi"/>
          <w:bCs w:val="0"/>
          <w:sz w:val="28"/>
          <w:szCs w:val="28"/>
          <w:lang w:eastAsia="en-US"/>
        </w:rPr>
        <w:t xml:space="preserve">ых </w:t>
      </w:r>
      <w:r w:rsidRPr="00841FBE">
        <w:rPr>
          <w:rFonts w:eastAsiaTheme="minorHAnsi"/>
          <w:bCs w:val="0"/>
          <w:sz w:val="28"/>
          <w:szCs w:val="28"/>
          <w:lang w:eastAsia="en-US"/>
        </w:rPr>
        <w:t>предусматривается осуществление комплексного развития территории</w:t>
      </w:r>
      <w:r>
        <w:rPr>
          <w:rFonts w:eastAsiaTheme="minorHAnsi"/>
          <w:bCs w:val="0"/>
          <w:sz w:val="28"/>
          <w:szCs w:val="28"/>
          <w:lang w:eastAsia="en-US"/>
        </w:rPr>
        <w:t>.</w:t>
      </w:r>
    </w:p>
    <w:p w:rsidR="00841FBE" w:rsidRPr="000D3D28" w:rsidRDefault="00841FBE" w:rsidP="0016218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0D3D28">
        <w:rPr>
          <w:rFonts w:eastAsiaTheme="minorHAnsi"/>
          <w:bCs w:val="0"/>
          <w:sz w:val="28"/>
          <w:szCs w:val="28"/>
          <w:lang w:eastAsia="en-US"/>
        </w:rPr>
        <w:t xml:space="preserve">Принятие </w:t>
      </w:r>
      <w:r w:rsidR="0016218D" w:rsidRPr="0016218D">
        <w:rPr>
          <w:rFonts w:eastAsiaTheme="minorHAnsi"/>
          <w:bCs w:val="0"/>
          <w:sz w:val="28"/>
          <w:szCs w:val="28"/>
          <w:lang w:eastAsia="en-US"/>
        </w:rPr>
        <w:t>главами местных администраций муниципальных образований Ленинградской области</w:t>
      </w:r>
      <w:r w:rsidRPr="000D3D28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0D3D28" w:rsidRPr="000D3D28">
        <w:rPr>
          <w:rFonts w:eastAsiaTheme="minorHAnsi"/>
          <w:bCs w:val="0"/>
          <w:sz w:val="28"/>
          <w:szCs w:val="28"/>
          <w:lang w:eastAsia="en-US"/>
        </w:rPr>
        <w:t xml:space="preserve">решений о комплексном развитии территории </w:t>
      </w:r>
      <w:r w:rsidRPr="000D3D28">
        <w:rPr>
          <w:rFonts w:eastAsiaTheme="minorHAnsi"/>
          <w:bCs w:val="0"/>
          <w:sz w:val="28"/>
          <w:szCs w:val="28"/>
          <w:lang w:eastAsia="en-US"/>
        </w:rPr>
        <w:t>в отношении территори</w:t>
      </w:r>
      <w:r w:rsidR="0016218D">
        <w:rPr>
          <w:rFonts w:eastAsiaTheme="minorHAnsi"/>
          <w:bCs w:val="0"/>
          <w:sz w:val="28"/>
          <w:szCs w:val="28"/>
          <w:lang w:eastAsia="en-US"/>
        </w:rPr>
        <w:t>й</w:t>
      </w:r>
      <w:r w:rsidRPr="000D3D28">
        <w:rPr>
          <w:rFonts w:eastAsiaTheme="minorHAnsi"/>
          <w:bCs w:val="0"/>
          <w:sz w:val="28"/>
          <w:szCs w:val="28"/>
          <w:lang w:eastAsia="en-US"/>
        </w:rPr>
        <w:t>, границы котор</w:t>
      </w:r>
      <w:r w:rsidR="0016218D">
        <w:rPr>
          <w:rFonts w:eastAsiaTheme="minorHAnsi"/>
          <w:bCs w:val="0"/>
          <w:sz w:val="28"/>
          <w:szCs w:val="28"/>
          <w:lang w:eastAsia="en-US"/>
        </w:rPr>
        <w:t>ых</w:t>
      </w:r>
      <w:r w:rsidRPr="000D3D28">
        <w:rPr>
          <w:rFonts w:eastAsiaTheme="minorHAnsi"/>
          <w:bCs w:val="0"/>
          <w:sz w:val="28"/>
          <w:szCs w:val="28"/>
          <w:lang w:eastAsia="en-US"/>
        </w:rPr>
        <w:t xml:space="preserve"> не совпадают с границами территори</w:t>
      </w:r>
      <w:r w:rsidR="000D3D28">
        <w:rPr>
          <w:rFonts w:eastAsiaTheme="minorHAnsi"/>
          <w:bCs w:val="0"/>
          <w:sz w:val="28"/>
          <w:szCs w:val="28"/>
          <w:lang w:eastAsia="en-US"/>
        </w:rPr>
        <w:t>й</w:t>
      </w:r>
      <w:r w:rsidRPr="000D3D28">
        <w:rPr>
          <w:rFonts w:eastAsiaTheme="minorHAnsi"/>
          <w:bCs w:val="0"/>
          <w:sz w:val="28"/>
          <w:szCs w:val="28"/>
          <w:lang w:eastAsia="en-US"/>
        </w:rPr>
        <w:t>, указанн</w:t>
      </w:r>
      <w:r w:rsidR="000D3D28">
        <w:rPr>
          <w:rFonts w:eastAsiaTheme="minorHAnsi"/>
          <w:bCs w:val="0"/>
          <w:sz w:val="28"/>
          <w:szCs w:val="28"/>
          <w:lang w:eastAsia="en-US"/>
        </w:rPr>
        <w:t>ых</w:t>
      </w:r>
      <w:r w:rsidRPr="000D3D28">
        <w:rPr>
          <w:rFonts w:eastAsiaTheme="minorHAnsi"/>
          <w:bCs w:val="0"/>
          <w:sz w:val="28"/>
          <w:szCs w:val="28"/>
          <w:lang w:eastAsia="en-US"/>
        </w:rPr>
        <w:t xml:space="preserve"> в правилах землепользования и застройки в качестве территори</w:t>
      </w:r>
      <w:r w:rsidR="000D3D28">
        <w:rPr>
          <w:rFonts w:eastAsiaTheme="minorHAnsi"/>
          <w:bCs w:val="0"/>
          <w:sz w:val="28"/>
          <w:szCs w:val="28"/>
          <w:lang w:eastAsia="en-US"/>
        </w:rPr>
        <w:t>й</w:t>
      </w:r>
      <w:r w:rsidRPr="000D3D28">
        <w:rPr>
          <w:rFonts w:eastAsiaTheme="minorHAnsi"/>
          <w:bCs w:val="0"/>
          <w:sz w:val="28"/>
          <w:szCs w:val="28"/>
          <w:lang w:eastAsia="en-US"/>
        </w:rPr>
        <w:t>, в отношении котор</w:t>
      </w:r>
      <w:r w:rsidR="000D3D28">
        <w:rPr>
          <w:rFonts w:eastAsiaTheme="minorHAnsi"/>
          <w:bCs w:val="0"/>
          <w:sz w:val="28"/>
          <w:szCs w:val="28"/>
          <w:lang w:eastAsia="en-US"/>
        </w:rPr>
        <w:t>ых</w:t>
      </w:r>
      <w:r w:rsidRPr="000D3D28">
        <w:rPr>
          <w:rFonts w:eastAsiaTheme="minorHAnsi"/>
          <w:bCs w:val="0"/>
          <w:sz w:val="28"/>
          <w:szCs w:val="28"/>
          <w:lang w:eastAsia="en-US"/>
        </w:rPr>
        <w:t xml:space="preserve"> допускается осуществление деятельно</w:t>
      </w:r>
      <w:r w:rsidR="000D3D28">
        <w:rPr>
          <w:rFonts w:eastAsiaTheme="minorHAnsi"/>
          <w:bCs w:val="0"/>
          <w:sz w:val="28"/>
          <w:szCs w:val="28"/>
          <w:lang w:eastAsia="en-US"/>
        </w:rPr>
        <w:t xml:space="preserve">сти по </w:t>
      </w:r>
      <w:r w:rsidR="0016218D">
        <w:rPr>
          <w:rFonts w:eastAsiaTheme="minorHAnsi"/>
          <w:bCs w:val="0"/>
          <w:sz w:val="28"/>
          <w:szCs w:val="28"/>
          <w:lang w:eastAsia="en-US"/>
        </w:rPr>
        <w:t>их</w:t>
      </w:r>
      <w:r w:rsidR="000D3D28">
        <w:rPr>
          <w:rFonts w:eastAsiaTheme="minorHAnsi"/>
          <w:bCs w:val="0"/>
          <w:sz w:val="28"/>
          <w:szCs w:val="28"/>
          <w:lang w:eastAsia="en-US"/>
        </w:rPr>
        <w:t xml:space="preserve"> комплексному развитию, не допускается.</w:t>
      </w:r>
    </w:p>
    <w:p w:rsidR="00841FBE" w:rsidRDefault="00841FBE" w:rsidP="00841FBE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5140C4">
        <w:rPr>
          <w:rFonts w:eastAsiaTheme="minorHAnsi"/>
          <w:bCs w:val="0"/>
          <w:sz w:val="28"/>
          <w:szCs w:val="28"/>
          <w:lang w:eastAsia="en-US"/>
        </w:rPr>
        <w:tab/>
      </w:r>
    </w:p>
    <w:p w:rsidR="00841FBE" w:rsidRDefault="00841FBE" w:rsidP="00841FBE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841FBE" w:rsidRDefault="00841FBE" w:rsidP="00841FBE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841FBE" w:rsidRDefault="00841FBE" w:rsidP="00841FBE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 xml:space="preserve">Губернатор </w:t>
      </w:r>
    </w:p>
    <w:p w:rsidR="00841FBE" w:rsidRDefault="00841FBE" w:rsidP="00841FBE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>Л</w:t>
      </w:r>
      <w:r>
        <w:rPr>
          <w:rFonts w:eastAsiaTheme="minorHAnsi"/>
          <w:bCs w:val="0"/>
          <w:sz w:val="28"/>
          <w:szCs w:val="28"/>
          <w:lang w:eastAsia="en-US"/>
        </w:rPr>
        <w:t>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  <w:t xml:space="preserve">       </w:t>
      </w:r>
      <w:r w:rsidRPr="00B523BC">
        <w:rPr>
          <w:rFonts w:eastAsiaTheme="minorHAnsi"/>
          <w:bCs w:val="0"/>
          <w:sz w:val="28"/>
          <w:szCs w:val="28"/>
          <w:lang w:eastAsia="en-US"/>
        </w:rPr>
        <w:t>А. Дрозденко</w:t>
      </w:r>
    </w:p>
    <w:p w:rsidR="006165AE" w:rsidRDefault="006165AE">
      <w:pPr>
        <w:spacing w:after="200" w:line="276" w:lineRule="auto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br w:type="page"/>
      </w:r>
    </w:p>
    <w:p w:rsidR="00841FBE" w:rsidRPr="00A13B6A" w:rsidRDefault="00841FBE" w:rsidP="00841FB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lastRenderedPageBreak/>
        <w:t>ПОЯСНИТЕЛЬНАЯ ЗАПИСКА</w:t>
      </w:r>
    </w:p>
    <w:p w:rsidR="00841FBE" w:rsidRPr="00A13B6A" w:rsidRDefault="00841FBE" w:rsidP="00841FB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6165AE" w:rsidRPr="006165AE" w:rsidRDefault="00841FBE" w:rsidP="006165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165AE" w:rsidRPr="006165AE">
        <w:rPr>
          <w:b/>
          <w:sz w:val="28"/>
          <w:szCs w:val="28"/>
        </w:rPr>
        <w:t>О регулировании отдельных вопросов принятия главами местных администраций муниципальных образований Ленинградской области</w:t>
      </w:r>
    </w:p>
    <w:p w:rsidR="00841FBE" w:rsidRPr="00497865" w:rsidRDefault="006165AE" w:rsidP="006165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165AE">
        <w:rPr>
          <w:b/>
          <w:sz w:val="28"/>
          <w:szCs w:val="28"/>
        </w:rPr>
        <w:t>решений о комплексном развитии территорий</w:t>
      </w:r>
      <w:r w:rsidR="00841FBE" w:rsidRPr="007143EF">
        <w:rPr>
          <w:b/>
          <w:sz w:val="28"/>
          <w:szCs w:val="28"/>
        </w:rPr>
        <w:t>»</w:t>
      </w:r>
    </w:p>
    <w:p w:rsidR="00841FBE" w:rsidRPr="00925F98" w:rsidRDefault="00841FBE" w:rsidP="00841F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165AE" w:rsidRDefault="00841FBE" w:rsidP="00841FBE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  <w:t xml:space="preserve">Настоящий проект постановления Правительства Ленинградской области подготовлен </w:t>
      </w:r>
      <w:r>
        <w:rPr>
          <w:rFonts w:eastAsiaTheme="minorHAnsi"/>
          <w:bCs w:val="0"/>
          <w:sz w:val="28"/>
          <w:szCs w:val="28"/>
          <w:lang w:eastAsia="en-US"/>
        </w:rPr>
        <w:t>Комитетом градостроительной политики Ленинградской области (далее – Комитет)</w:t>
      </w:r>
      <w:r w:rsidR="007800CB">
        <w:rPr>
          <w:rFonts w:eastAsiaTheme="minorHAnsi"/>
          <w:bCs w:val="0"/>
          <w:sz w:val="28"/>
          <w:szCs w:val="28"/>
          <w:lang w:eastAsia="en-US"/>
        </w:rPr>
        <w:t xml:space="preserve"> в целях реализации предусмотренн</w:t>
      </w:r>
      <w:r w:rsidR="009C4512">
        <w:rPr>
          <w:rFonts w:eastAsiaTheme="minorHAnsi"/>
          <w:bCs w:val="0"/>
          <w:sz w:val="28"/>
          <w:szCs w:val="28"/>
          <w:lang w:eastAsia="en-US"/>
        </w:rPr>
        <w:t>ого</w:t>
      </w:r>
      <w:r w:rsidR="007800CB">
        <w:rPr>
          <w:rFonts w:eastAsiaTheme="minorHAnsi"/>
          <w:bCs w:val="0"/>
          <w:sz w:val="28"/>
          <w:szCs w:val="28"/>
          <w:lang w:eastAsia="en-US"/>
        </w:rPr>
        <w:t xml:space="preserve"> частью 5.2 статьи 30 </w:t>
      </w:r>
      <w:r w:rsidR="00873B59">
        <w:rPr>
          <w:rFonts w:eastAsiaTheme="minorHAnsi"/>
          <w:bCs w:val="0"/>
          <w:sz w:val="28"/>
          <w:szCs w:val="28"/>
          <w:lang w:eastAsia="en-US"/>
        </w:rPr>
        <w:t xml:space="preserve">Градостроительного кодекса РФ </w:t>
      </w:r>
      <w:r w:rsidR="007800CB">
        <w:rPr>
          <w:rFonts w:eastAsiaTheme="minorHAnsi"/>
          <w:bCs w:val="0"/>
          <w:sz w:val="28"/>
          <w:szCs w:val="28"/>
          <w:lang w:eastAsia="en-US"/>
        </w:rPr>
        <w:t>полномочи</w:t>
      </w:r>
      <w:r w:rsidR="009C4512">
        <w:rPr>
          <w:rFonts w:eastAsiaTheme="minorHAnsi"/>
          <w:bCs w:val="0"/>
          <w:sz w:val="28"/>
          <w:szCs w:val="28"/>
          <w:lang w:eastAsia="en-US"/>
        </w:rPr>
        <w:t>я</w:t>
      </w:r>
      <w:r w:rsidR="007800CB">
        <w:rPr>
          <w:rFonts w:eastAsiaTheme="minorHAnsi"/>
          <w:bCs w:val="0"/>
          <w:sz w:val="28"/>
          <w:szCs w:val="28"/>
          <w:lang w:eastAsia="en-US"/>
        </w:rPr>
        <w:t xml:space="preserve"> субъекта Российской Федерации – Ленинградской области </w:t>
      </w:r>
      <w:r w:rsidR="00E72BDF">
        <w:rPr>
          <w:rFonts w:eastAsiaTheme="minorHAnsi"/>
          <w:bCs w:val="0"/>
          <w:sz w:val="28"/>
          <w:szCs w:val="28"/>
          <w:lang w:eastAsia="en-US"/>
        </w:rPr>
        <w:t>по регулированию вопросов комплексного развития территорий.</w:t>
      </w:r>
    </w:p>
    <w:p w:rsidR="00E72BDF" w:rsidRDefault="00E72BDF" w:rsidP="00841FBE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</w:r>
      <w:proofErr w:type="gramStart"/>
      <w:r w:rsidR="00DC3511">
        <w:rPr>
          <w:rFonts w:eastAsiaTheme="minorHAnsi"/>
          <w:bCs w:val="0"/>
          <w:sz w:val="28"/>
          <w:szCs w:val="28"/>
          <w:lang w:eastAsia="en-US"/>
        </w:rPr>
        <w:t>Частью 5.2 статьи 30 Градостроительного кодекса РФ установлено, что в случае</w:t>
      </w:r>
      <w:r w:rsidR="00D871F0">
        <w:rPr>
          <w:rFonts w:eastAsiaTheme="minorHAnsi"/>
          <w:bCs w:val="0"/>
          <w:sz w:val="28"/>
          <w:szCs w:val="28"/>
          <w:lang w:eastAsia="en-US"/>
        </w:rPr>
        <w:t>,</w:t>
      </w:r>
      <w:r w:rsidR="00DC3511">
        <w:rPr>
          <w:rFonts w:eastAsiaTheme="minorHAnsi"/>
          <w:bCs w:val="0"/>
          <w:sz w:val="28"/>
          <w:szCs w:val="28"/>
          <w:lang w:eastAsia="en-US"/>
        </w:rPr>
        <w:t xml:space="preserve"> е</w:t>
      </w:r>
      <w:r w:rsidR="00DC3511" w:rsidRPr="00DC3511">
        <w:rPr>
          <w:rFonts w:eastAsiaTheme="minorHAnsi"/>
          <w:bCs w:val="0"/>
          <w:sz w:val="28"/>
          <w:szCs w:val="28"/>
          <w:lang w:eastAsia="en-US"/>
        </w:rPr>
        <w:t>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принятия указанного решения не определена в качестве такой территории, либо в отношении территории, границы которой не совпадают с</w:t>
      </w:r>
      <w:proofErr w:type="gramEnd"/>
      <w:r w:rsidR="00DC3511" w:rsidRPr="00DC3511">
        <w:rPr>
          <w:rFonts w:eastAsiaTheme="minorHAnsi"/>
          <w:bCs w:val="0"/>
          <w:sz w:val="28"/>
          <w:szCs w:val="28"/>
          <w:lang w:eastAsia="en-US"/>
        </w:rPr>
        <w:t xml:space="preserve"> границами территории, указанной в правилах землепользования и застройки в качестве территории, в отношении которой допускается осуществление деятельности по ее комплексному развитию.</w:t>
      </w:r>
    </w:p>
    <w:p w:rsidR="00320F8A" w:rsidRDefault="00320F8A" w:rsidP="00841FBE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 xml:space="preserve">В целях проведения на территории Ленинградской области единой градостроительной политики проектом постановления предлагается установить запрет на принятие главами местных администраций муниципальных образований Ленинградской области решений о комплексном развитии территорий, </w:t>
      </w:r>
      <w:r w:rsidRPr="00320F8A">
        <w:rPr>
          <w:rFonts w:eastAsiaTheme="minorHAnsi"/>
          <w:bCs w:val="0"/>
          <w:sz w:val="28"/>
          <w:szCs w:val="28"/>
          <w:lang w:eastAsia="en-US"/>
        </w:rPr>
        <w:t>в отношении территори</w:t>
      </w:r>
      <w:r>
        <w:rPr>
          <w:rFonts w:eastAsiaTheme="minorHAnsi"/>
          <w:bCs w:val="0"/>
          <w:sz w:val="28"/>
          <w:szCs w:val="28"/>
          <w:lang w:eastAsia="en-US"/>
        </w:rPr>
        <w:t>й</w:t>
      </w:r>
      <w:r w:rsidRPr="00320F8A">
        <w:rPr>
          <w:rFonts w:eastAsiaTheme="minorHAnsi"/>
          <w:bCs w:val="0"/>
          <w:sz w:val="28"/>
          <w:szCs w:val="28"/>
          <w:lang w:eastAsia="en-US"/>
        </w:rPr>
        <w:t>, котор</w:t>
      </w:r>
      <w:r>
        <w:rPr>
          <w:rFonts w:eastAsiaTheme="minorHAnsi"/>
          <w:bCs w:val="0"/>
          <w:sz w:val="28"/>
          <w:szCs w:val="28"/>
          <w:lang w:eastAsia="en-US"/>
        </w:rPr>
        <w:t>ые</w:t>
      </w:r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 в соответствии с правилами землепользования и застройки на дату принятия указанного решения не определен</w:t>
      </w:r>
      <w:r>
        <w:rPr>
          <w:rFonts w:eastAsiaTheme="minorHAnsi"/>
          <w:bCs w:val="0"/>
          <w:sz w:val="28"/>
          <w:szCs w:val="28"/>
          <w:lang w:eastAsia="en-US"/>
        </w:rPr>
        <w:t>ы</w:t>
      </w:r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 в качестве так</w:t>
      </w:r>
      <w:r>
        <w:rPr>
          <w:rFonts w:eastAsiaTheme="minorHAnsi"/>
          <w:bCs w:val="0"/>
          <w:sz w:val="28"/>
          <w:szCs w:val="28"/>
          <w:lang w:eastAsia="en-US"/>
        </w:rPr>
        <w:t>их</w:t>
      </w:r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 территори</w:t>
      </w:r>
      <w:r>
        <w:rPr>
          <w:rFonts w:eastAsiaTheme="minorHAnsi"/>
          <w:bCs w:val="0"/>
          <w:sz w:val="28"/>
          <w:szCs w:val="28"/>
          <w:lang w:eastAsia="en-US"/>
        </w:rPr>
        <w:t>й</w:t>
      </w:r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, </w:t>
      </w:r>
      <w:r>
        <w:rPr>
          <w:rFonts w:eastAsiaTheme="minorHAnsi"/>
          <w:bCs w:val="0"/>
          <w:sz w:val="28"/>
          <w:szCs w:val="28"/>
          <w:lang w:eastAsia="en-US"/>
        </w:rPr>
        <w:t>а также</w:t>
      </w:r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 в отношении территори</w:t>
      </w:r>
      <w:r>
        <w:rPr>
          <w:rFonts w:eastAsiaTheme="minorHAnsi"/>
          <w:bCs w:val="0"/>
          <w:sz w:val="28"/>
          <w:szCs w:val="28"/>
          <w:lang w:eastAsia="en-US"/>
        </w:rPr>
        <w:t>й</w:t>
      </w:r>
      <w:r w:rsidRPr="00320F8A">
        <w:rPr>
          <w:rFonts w:eastAsiaTheme="minorHAnsi"/>
          <w:bCs w:val="0"/>
          <w:sz w:val="28"/>
          <w:szCs w:val="28"/>
          <w:lang w:eastAsia="en-US"/>
        </w:rPr>
        <w:t>, границы котор</w:t>
      </w:r>
      <w:r>
        <w:rPr>
          <w:rFonts w:eastAsiaTheme="minorHAnsi"/>
          <w:bCs w:val="0"/>
          <w:sz w:val="28"/>
          <w:szCs w:val="28"/>
          <w:lang w:eastAsia="en-US"/>
        </w:rPr>
        <w:t>ых</w:t>
      </w:r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 не совпадают</w:t>
      </w:r>
      <w:proofErr w:type="gramEnd"/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 с границами территори</w:t>
      </w:r>
      <w:r>
        <w:rPr>
          <w:rFonts w:eastAsiaTheme="minorHAnsi"/>
          <w:bCs w:val="0"/>
          <w:sz w:val="28"/>
          <w:szCs w:val="28"/>
          <w:lang w:eastAsia="en-US"/>
        </w:rPr>
        <w:t>й</w:t>
      </w:r>
      <w:r w:rsidRPr="00320F8A">
        <w:rPr>
          <w:rFonts w:eastAsiaTheme="minorHAnsi"/>
          <w:bCs w:val="0"/>
          <w:sz w:val="28"/>
          <w:szCs w:val="28"/>
          <w:lang w:eastAsia="en-US"/>
        </w:rPr>
        <w:t>, указанн</w:t>
      </w:r>
      <w:r>
        <w:rPr>
          <w:rFonts w:eastAsiaTheme="minorHAnsi"/>
          <w:bCs w:val="0"/>
          <w:sz w:val="28"/>
          <w:szCs w:val="28"/>
          <w:lang w:eastAsia="en-US"/>
        </w:rPr>
        <w:t>ых</w:t>
      </w:r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 в правилах землепользования и застройки в качестве территори</w:t>
      </w:r>
      <w:r>
        <w:rPr>
          <w:rFonts w:eastAsiaTheme="minorHAnsi"/>
          <w:bCs w:val="0"/>
          <w:sz w:val="28"/>
          <w:szCs w:val="28"/>
          <w:lang w:eastAsia="en-US"/>
        </w:rPr>
        <w:t>й</w:t>
      </w:r>
      <w:r w:rsidRPr="00320F8A">
        <w:rPr>
          <w:rFonts w:eastAsiaTheme="minorHAnsi"/>
          <w:bCs w:val="0"/>
          <w:sz w:val="28"/>
          <w:szCs w:val="28"/>
          <w:lang w:eastAsia="en-US"/>
        </w:rPr>
        <w:t>, в отношении котор</w:t>
      </w:r>
      <w:r>
        <w:rPr>
          <w:rFonts w:eastAsiaTheme="minorHAnsi"/>
          <w:bCs w:val="0"/>
          <w:sz w:val="28"/>
          <w:szCs w:val="28"/>
          <w:lang w:eastAsia="en-US"/>
        </w:rPr>
        <w:t>ых</w:t>
      </w:r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 допускается осуществление деятельности по </w:t>
      </w:r>
      <w:r>
        <w:rPr>
          <w:rFonts w:eastAsiaTheme="minorHAnsi"/>
          <w:bCs w:val="0"/>
          <w:sz w:val="28"/>
          <w:szCs w:val="28"/>
          <w:lang w:eastAsia="en-US"/>
        </w:rPr>
        <w:t>их</w:t>
      </w:r>
      <w:r w:rsidRPr="00320F8A">
        <w:rPr>
          <w:rFonts w:eastAsiaTheme="minorHAnsi"/>
          <w:bCs w:val="0"/>
          <w:sz w:val="28"/>
          <w:szCs w:val="28"/>
          <w:lang w:eastAsia="en-US"/>
        </w:rPr>
        <w:t xml:space="preserve"> комплексному развитию.</w:t>
      </w:r>
    </w:p>
    <w:p w:rsidR="00841FBE" w:rsidRPr="00A13B6A" w:rsidRDefault="00841FBE" w:rsidP="00841F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proofErr w:type="gramStart"/>
      <w:r w:rsidRPr="00A13B6A">
        <w:rPr>
          <w:rFonts w:eastAsiaTheme="minorHAnsi"/>
          <w:bCs w:val="0"/>
          <w:sz w:val="28"/>
          <w:szCs w:val="28"/>
          <w:lang w:eastAsia="en-US"/>
        </w:rPr>
        <w:t>Учитывая, что настоящий проект постановления Правительства Ленинградской области не предусматривает установление новых или изменение ранее предусмотренных нормативными правовыми актами Ленинградской области обязанностей для субъектов предпринимательской и инвестиционной деятельности, установление, изменение или отмену ранее установленной ответственности за нарушение нормативных правовых актов Ленинградской области, затрагивающих вопросы осуществления предпринимательской и инвестиционной деятельности, оценке регулирующего воздействия данный проект постановления Правительства Ленинградской области не подлежит.</w:t>
      </w:r>
      <w:proofErr w:type="gramEnd"/>
    </w:p>
    <w:p w:rsidR="00841FBE" w:rsidRPr="00A13B6A" w:rsidRDefault="00841FBE" w:rsidP="00841F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</w:p>
    <w:p w:rsidR="00841FBE" w:rsidRDefault="00841FBE" w:rsidP="00841FBE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bCs w:val="0"/>
          <w:sz w:val="28"/>
          <w:szCs w:val="28"/>
          <w:lang w:eastAsia="en-US"/>
        </w:rPr>
        <w:t>Комитета</w:t>
      </w:r>
    </w:p>
    <w:p w:rsidR="00841FBE" w:rsidRPr="00A13B6A" w:rsidRDefault="00841FBE" w:rsidP="00841FB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841FBE" w:rsidRDefault="00841FBE" w:rsidP="00841FBE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>И. Кулаков</w:t>
      </w:r>
    </w:p>
    <w:p w:rsidR="00841FBE" w:rsidRPr="00A13B6A" w:rsidRDefault="00841FBE" w:rsidP="00841FB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lastRenderedPageBreak/>
        <w:t>ТЕХНИКО-ЭКОНОМИЧЕСКОЕ ОБОСНОВАНИЕ</w:t>
      </w:r>
    </w:p>
    <w:p w:rsidR="00841FBE" w:rsidRPr="00A13B6A" w:rsidRDefault="00841FBE" w:rsidP="00841FB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320F8A" w:rsidRPr="006165AE" w:rsidRDefault="00320F8A" w:rsidP="00320F8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165AE">
        <w:rPr>
          <w:b/>
          <w:sz w:val="28"/>
          <w:szCs w:val="28"/>
        </w:rPr>
        <w:t>О регулировании отдельных вопросов принятия главами местных администраций муниципальных образований Ленинградской области</w:t>
      </w:r>
    </w:p>
    <w:p w:rsidR="00320F8A" w:rsidRPr="00497865" w:rsidRDefault="00320F8A" w:rsidP="00320F8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165AE">
        <w:rPr>
          <w:b/>
          <w:sz w:val="28"/>
          <w:szCs w:val="28"/>
        </w:rPr>
        <w:t>решений о комплексном развитии территорий</w:t>
      </w:r>
      <w:r w:rsidRPr="007143EF">
        <w:rPr>
          <w:b/>
          <w:sz w:val="28"/>
          <w:szCs w:val="28"/>
        </w:rPr>
        <w:t>»</w:t>
      </w:r>
    </w:p>
    <w:p w:rsidR="00320F8A" w:rsidRPr="00925F98" w:rsidRDefault="00320F8A" w:rsidP="00320F8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41FBE" w:rsidRPr="00A13B6A" w:rsidRDefault="00841FBE" w:rsidP="00841FBE">
      <w:pPr>
        <w:autoSpaceDE w:val="0"/>
        <w:autoSpaceDN w:val="0"/>
        <w:adjustRightInd w:val="0"/>
        <w:outlineLvl w:val="0"/>
        <w:rPr>
          <w:b/>
          <w:bCs w:val="0"/>
          <w:sz w:val="28"/>
          <w:szCs w:val="28"/>
        </w:rPr>
      </w:pPr>
    </w:p>
    <w:p w:rsidR="00841FBE" w:rsidRDefault="00841FBE" w:rsidP="00841FBE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</w:p>
    <w:p w:rsidR="00841FBE" w:rsidRPr="00320F8A" w:rsidRDefault="00841FBE" w:rsidP="00320F8A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Принятие </w:t>
      </w:r>
      <w:r w:rsidRPr="003008A8">
        <w:rPr>
          <w:rFonts w:eastAsiaTheme="minorHAnsi"/>
          <w:bCs w:val="0"/>
          <w:sz w:val="28"/>
          <w:szCs w:val="28"/>
          <w:lang w:eastAsia="en-US"/>
        </w:rPr>
        <w:t>постановления Правительства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A10168">
        <w:rPr>
          <w:rFonts w:eastAsiaTheme="minorHAnsi"/>
          <w:bCs w:val="0"/>
          <w:sz w:val="28"/>
          <w:szCs w:val="28"/>
          <w:lang w:eastAsia="en-US"/>
        </w:rPr>
        <w:t xml:space="preserve">                </w:t>
      </w:r>
      <w:r w:rsidR="00320F8A" w:rsidRPr="00320F8A">
        <w:rPr>
          <w:rFonts w:eastAsiaTheme="minorHAnsi"/>
          <w:bCs w:val="0"/>
          <w:sz w:val="28"/>
          <w:szCs w:val="28"/>
          <w:lang w:eastAsia="en-US"/>
        </w:rPr>
        <w:t>«О регулировании отдельных вопросов принятия главами местных администраций муниципальных об</w:t>
      </w:r>
      <w:r w:rsidR="00320F8A">
        <w:rPr>
          <w:rFonts w:eastAsiaTheme="minorHAnsi"/>
          <w:bCs w:val="0"/>
          <w:sz w:val="28"/>
          <w:szCs w:val="28"/>
          <w:lang w:eastAsia="en-US"/>
        </w:rPr>
        <w:t xml:space="preserve">разований Ленинградской области </w:t>
      </w:r>
      <w:r w:rsidR="00320F8A" w:rsidRPr="00320F8A">
        <w:rPr>
          <w:rFonts w:eastAsiaTheme="minorHAnsi"/>
          <w:bCs w:val="0"/>
          <w:sz w:val="28"/>
          <w:szCs w:val="28"/>
          <w:lang w:eastAsia="en-US"/>
        </w:rPr>
        <w:t>решений о комплексном развитии территорий»</w:t>
      </w:r>
      <w:r w:rsidR="00A10168">
        <w:rPr>
          <w:rFonts w:eastAsiaTheme="minorHAnsi"/>
          <w:bCs w:val="0"/>
          <w:sz w:val="28"/>
          <w:szCs w:val="28"/>
          <w:lang w:eastAsia="en-US"/>
        </w:rPr>
        <w:t xml:space="preserve"> дополнительного расходования средств областного бюджета Ленинградской области не повлечёт.</w:t>
      </w:r>
    </w:p>
    <w:p w:rsidR="00841FBE" w:rsidRPr="00A13B6A" w:rsidRDefault="00841FBE" w:rsidP="00841FBE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A10168" w:rsidRDefault="00A10168" w:rsidP="00841FBE">
      <w:pPr>
        <w:rPr>
          <w:rFonts w:eastAsiaTheme="minorHAnsi"/>
          <w:bCs w:val="0"/>
          <w:sz w:val="28"/>
          <w:szCs w:val="28"/>
          <w:lang w:eastAsia="en-US"/>
        </w:rPr>
      </w:pPr>
    </w:p>
    <w:p w:rsidR="00841FBE" w:rsidRPr="00BD5444" w:rsidRDefault="00841FBE" w:rsidP="00841FBE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Председатель Комитета</w:t>
      </w:r>
    </w:p>
    <w:p w:rsidR="00841FBE" w:rsidRPr="00BD5444" w:rsidRDefault="00841FBE" w:rsidP="00841FBE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841FBE" w:rsidRDefault="00841FBE" w:rsidP="00841FBE">
      <w:r w:rsidRPr="00BD5444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  <w:t>И. Кулаков</w:t>
      </w:r>
    </w:p>
    <w:p w:rsidR="00841FBE" w:rsidRDefault="00841FBE" w:rsidP="00841FBE"/>
    <w:p w:rsidR="007560C7" w:rsidRDefault="007560C7"/>
    <w:sectPr w:rsidR="007560C7" w:rsidSect="00320F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A6"/>
    <w:multiLevelType w:val="hybridMultilevel"/>
    <w:tmpl w:val="E17C086E"/>
    <w:lvl w:ilvl="0" w:tplc="9E9E9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BE"/>
    <w:rsid w:val="00090D8C"/>
    <w:rsid w:val="000B784A"/>
    <w:rsid w:val="000D3D28"/>
    <w:rsid w:val="0016218D"/>
    <w:rsid w:val="00320F8A"/>
    <w:rsid w:val="006165AE"/>
    <w:rsid w:val="007375AA"/>
    <w:rsid w:val="007560C7"/>
    <w:rsid w:val="007800CB"/>
    <w:rsid w:val="00841FBE"/>
    <w:rsid w:val="00873B59"/>
    <w:rsid w:val="00970B49"/>
    <w:rsid w:val="009C4512"/>
    <w:rsid w:val="00A10168"/>
    <w:rsid w:val="00D871F0"/>
    <w:rsid w:val="00DC3511"/>
    <w:rsid w:val="00E10AA4"/>
    <w:rsid w:val="00E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A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A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19</cp:revision>
  <dcterms:created xsi:type="dcterms:W3CDTF">2021-01-26T14:17:00Z</dcterms:created>
  <dcterms:modified xsi:type="dcterms:W3CDTF">2021-01-27T06:47:00Z</dcterms:modified>
</cp:coreProperties>
</file>