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6E" w:rsidRPr="00163424" w:rsidRDefault="009F2C6E" w:rsidP="009F2C6E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1DB4CB66" wp14:editId="3BEBCE0A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6E" w:rsidRPr="00163424" w:rsidRDefault="009F2C6E" w:rsidP="009F2C6E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9F2C6E" w:rsidRPr="00163424" w:rsidRDefault="009F2C6E" w:rsidP="009F2C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F2C6E" w:rsidRPr="00163424" w:rsidRDefault="009F2C6E" w:rsidP="009F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9F2C6E" w:rsidRPr="00163424" w:rsidRDefault="009F2C6E" w:rsidP="009F2C6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F2C6E" w:rsidRPr="00163424" w:rsidRDefault="009F2C6E" w:rsidP="009F2C6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F2C6E" w:rsidRPr="009F2C6E" w:rsidRDefault="009F2C6E" w:rsidP="009F2C6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82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b/>
          <w:sz w:val="28"/>
          <w:szCs w:val="28"/>
        </w:rPr>
        <w:t>п</w:t>
      </w:r>
      <w:r w:rsidRPr="009F2C6E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28 декабря </w:t>
      </w:r>
      <w:r w:rsidRPr="009F2C6E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Pr="009F2C6E">
        <w:rPr>
          <w:rFonts w:ascii="Times New Roman" w:hAnsi="Times New Roman"/>
          <w:b/>
          <w:sz w:val="28"/>
          <w:szCs w:val="28"/>
        </w:rPr>
        <w:t xml:space="preserve"> 80</w:t>
      </w:r>
    </w:p>
    <w:p w:rsidR="009F2C6E" w:rsidRDefault="009F2C6E" w:rsidP="009F2C6E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F2C6E">
        <w:rPr>
          <w:rFonts w:ascii="Times New Roman" w:hAnsi="Times New Roman"/>
          <w:b/>
          <w:sz w:val="28"/>
          <w:szCs w:val="28"/>
        </w:rPr>
        <w:t xml:space="preserve">Об утверждении Положения о предоставлении Комитетом градостроительной политики Ленинградской области разрешений на условно разрешенный вид использования земельных участков или объектов капитального строительства и признании утратившим силу приказа комитета по архитектуре и градостроительству Ленинградской области от 13 июня 2018 года </w:t>
      </w:r>
      <w:r>
        <w:rPr>
          <w:rFonts w:ascii="Times New Roman" w:hAnsi="Times New Roman"/>
          <w:b/>
          <w:sz w:val="28"/>
          <w:szCs w:val="28"/>
        </w:rPr>
        <w:t>№</w:t>
      </w:r>
      <w:r w:rsidRPr="009F2C6E">
        <w:rPr>
          <w:rFonts w:ascii="Times New Roman" w:hAnsi="Times New Roman"/>
          <w:b/>
          <w:sz w:val="28"/>
          <w:szCs w:val="28"/>
        </w:rPr>
        <w:t xml:space="preserve"> 39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7680F">
        <w:rPr>
          <w:rFonts w:ascii="Times New Roman" w:hAnsi="Times New Roman"/>
          <w:sz w:val="28"/>
          <w:szCs w:val="28"/>
        </w:rPr>
        <w:t xml:space="preserve">Внести </w:t>
      </w:r>
      <w:r w:rsidRPr="009F2C6E">
        <w:rPr>
          <w:rFonts w:ascii="Times New Roman" w:hAnsi="Times New Roman"/>
          <w:sz w:val="28"/>
          <w:szCs w:val="28"/>
        </w:rPr>
        <w:t>в приказ Комитета градостроительной политики Ленинградской области от 28 декабря 2019 года № 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C6E">
        <w:rPr>
          <w:rFonts w:ascii="Times New Roman" w:hAnsi="Times New Roman"/>
          <w:sz w:val="28"/>
          <w:szCs w:val="28"/>
        </w:rPr>
        <w:t>«Об утверждении Положения о предоставлении Комитетом градостроительной политики Ленинградской области разрешений на условно разрешенный вид использования земельных участков или объектов капитального строительства и признании утратившим силу приказа комитета по архитектуре и градостроительству Ленинградской области от 13 июня 2018 года № 39»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BB3E16" w:rsidRDefault="00BB3E16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пункте 3 слова «</w:t>
      </w:r>
      <w:r w:rsidRPr="00BB3E16">
        <w:rPr>
          <w:rFonts w:ascii="Times New Roman" w:hAnsi="Times New Roman"/>
          <w:sz w:val="28"/>
          <w:szCs w:val="28"/>
        </w:rPr>
        <w:t>заместителя председателя Комитета градостроительной политики Ленинградской области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BB3E16">
        <w:rPr>
          <w:rFonts w:ascii="Times New Roman" w:hAnsi="Times New Roman"/>
          <w:sz w:val="28"/>
          <w:szCs w:val="28"/>
        </w:rPr>
        <w:t>заместителя председателя Комитета градостроительной политики Ленинградской области</w:t>
      </w:r>
      <w:r>
        <w:rPr>
          <w:rFonts w:ascii="Times New Roman" w:hAnsi="Times New Roman"/>
          <w:sz w:val="28"/>
          <w:szCs w:val="28"/>
        </w:rPr>
        <w:t xml:space="preserve"> – начальника отдела реализации документов территориального планирования»;</w:t>
      </w:r>
    </w:p>
    <w:p w:rsidR="009F2C6E" w:rsidRDefault="00BB3E16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C6E">
        <w:rPr>
          <w:rFonts w:ascii="Times New Roman" w:hAnsi="Times New Roman"/>
          <w:sz w:val="28"/>
          <w:szCs w:val="28"/>
        </w:rPr>
        <w:t xml:space="preserve">в </w:t>
      </w:r>
      <w:r w:rsidR="009F2C6E" w:rsidRPr="009F2C6E">
        <w:rPr>
          <w:rFonts w:ascii="Times New Roman" w:hAnsi="Times New Roman"/>
          <w:sz w:val="28"/>
          <w:szCs w:val="28"/>
        </w:rPr>
        <w:t>Положени</w:t>
      </w:r>
      <w:r w:rsidR="009F2C6E">
        <w:rPr>
          <w:rFonts w:ascii="Times New Roman" w:hAnsi="Times New Roman"/>
          <w:sz w:val="28"/>
          <w:szCs w:val="28"/>
        </w:rPr>
        <w:t>и</w:t>
      </w:r>
      <w:r w:rsidR="009F2C6E" w:rsidRPr="009F2C6E">
        <w:rPr>
          <w:rFonts w:ascii="Times New Roman" w:hAnsi="Times New Roman"/>
          <w:sz w:val="28"/>
          <w:szCs w:val="28"/>
        </w:rPr>
        <w:t xml:space="preserve"> о предоставлении Комитетом градостроительной политики Ленинградской области разрешений на условно разрешенный вид использования земельных участков</w:t>
      </w:r>
      <w:r w:rsidR="009F2C6E">
        <w:rPr>
          <w:rFonts w:ascii="Times New Roman" w:hAnsi="Times New Roman"/>
          <w:sz w:val="28"/>
          <w:szCs w:val="28"/>
        </w:rPr>
        <w:t xml:space="preserve"> (приложение):</w:t>
      </w:r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пункте 2.1</w:t>
      </w:r>
      <w:r w:rsidR="003E54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слово «Письмо» заменить словом «Справка»;</w:t>
      </w:r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пункты 2.1</w:t>
      </w:r>
      <w:r w:rsidR="003E54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2.</w:t>
      </w:r>
      <w:r w:rsidR="003E54C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силу; </w:t>
      </w:r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подпункте «в» пункта 3.2 слова «</w:t>
      </w:r>
      <w:r w:rsidRPr="00004D0B">
        <w:rPr>
          <w:rFonts w:ascii="Times New Roman" w:hAnsi="Times New Roman"/>
          <w:sz w:val="28"/>
          <w:szCs w:val="28"/>
        </w:rPr>
        <w:t>в пунктах 2.2 - 2.</w:t>
      </w:r>
      <w:r w:rsidR="003E54C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» заменить словами «в пунктах 2.2 - 2.1</w:t>
      </w:r>
      <w:r w:rsidR="003E54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»;</w:t>
      </w:r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4.3 дополнить  подпунктом «</w:t>
      </w:r>
      <w:r w:rsidR="00662B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 следующего содержания: «</w:t>
      </w:r>
      <w:r w:rsidR="00662B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 предоставление Разрешения не относится к компетенции Комитета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2C6E" w:rsidRDefault="009F2C6E" w:rsidP="009F2C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27D79" w:rsidRDefault="009F2C6E" w:rsidP="003578F9">
      <w:pPr>
        <w:tabs>
          <w:tab w:val="left" w:pos="0"/>
        </w:tabs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  <w:bookmarkStart w:id="0" w:name="_GoBack"/>
      <w:bookmarkEnd w:id="0"/>
    </w:p>
    <w:sectPr w:rsidR="00D27D79" w:rsidSect="003578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E"/>
    <w:rsid w:val="003578F9"/>
    <w:rsid w:val="003E54CF"/>
    <w:rsid w:val="00662B02"/>
    <w:rsid w:val="009F2C6E"/>
    <w:rsid w:val="00BB3E16"/>
    <w:rsid w:val="00D2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C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C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</cp:revision>
  <dcterms:created xsi:type="dcterms:W3CDTF">2021-02-03T09:52:00Z</dcterms:created>
  <dcterms:modified xsi:type="dcterms:W3CDTF">2021-02-03T10:02:00Z</dcterms:modified>
</cp:coreProperties>
</file>