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D" w:rsidRPr="00163424" w:rsidRDefault="00E966BD" w:rsidP="00E966B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4A503343" wp14:editId="01CB7A5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D" w:rsidRPr="00163424" w:rsidRDefault="00E966BD" w:rsidP="00E966B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E966BD" w:rsidRPr="00163424" w:rsidRDefault="00E966BD" w:rsidP="00E966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966BD" w:rsidRPr="00163424" w:rsidRDefault="00E966BD" w:rsidP="00E96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E966BD" w:rsidRPr="00163424" w:rsidRDefault="00E966BD" w:rsidP="00E966B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966BD" w:rsidRPr="00163424" w:rsidRDefault="00E966BD" w:rsidP="00E966B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04C2F" w:rsidRDefault="00E966BD" w:rsidP="00504C2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</w:t>
      </w:r>
      <w:r w:rsidR="009C187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приказ </w:t>
      </w:r>
      <w:r w:rsidR="00504C2F">
        <w:rPr>
          <w:rFonts w:ascii="Times New Roman" w:hAnsi="Times New Roman"/>
          <w:b/>
          <w:sz w:val="28"/>
          <w:szCs w:val="28"/>
        </w:rPr>
        <w:t>Комитета градостроительной политики</w:t>
      </w:r>
      <w:r w:rsidRPr="00CA1378">
        <w:rPr>
          <w:rFonts w:ascii="Times New Roman" w:hAnsi="Times New Roman"/>
          <w:b/>
          <w:sz w:val="28"/>
          <w:szCs w:val="28"/>
        </w:rPr>
        <w:t xml:space="preserve"> Ленинградской области от </w:t>
      </w:r>
      <w:r w:rsidR="00504C2F">
        <w:rPr>
          <w:rFonts w:ascii="Times New Roman" w:hAnsi="Times New Roman"/>
          <w:b/>
          <w:sz w:val="28"/>
          <w:szCs w:val="28"/>
        </w:rPr>
        <w:t xml:space="preserve">13 ноября 2019 года № 76 </w:t>
      </w:r>
    </w:p>
    <w:p w:rsidR="00504C2F" w:rsidRDefault="00504C2F" w:rsidP="00504C2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4C2F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государственной гражданской </w:t>
      </w:r>
      <w:proofErr w:type="gramStart"/>
      <w:r w:rsidRPr="00504C2F">
        <w:rPr>
          <w:rFonts w:ascii="Times New Roman" w:hAnsi="Times New Roman"/>
          <w:b/>
          <w:sz w:val="28"/>
          <w:szCs w:val="28"/>
        </w:rPr>
        <w:t xml:space="preserve">службы Ленинградской области в комитете градостроительной политики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 силу приказа комитета по архитектуре и градостроительству Ленинградской области </w:t>
      </w:r>
      <w:proofErr w:type="gramEnd"/>
    </w:p>
    <w:p w:rsidR="00504C2F" w:rsidRPr="00504C2F" w:rsidRDefault="00504C2F" w:rsidP="00504C2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 декабря 2018 года № 74»</w:t>
      </w:r>
    </w:p>
    <w:p w:rsidR="00E966BD" w:rsidRDefault="00E966BD" w:rsidP="00E966B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966BD" w:rsidRDefault="00E966BD" w:rsidP="00E966B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6BD" w:rsidRDefault="00E966BD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504C2F">
        <w:rPr>
          <w:rFonts w:ascii="Times New Roman" w:hAnsi="Times New Roman"/>
          <w:sz w:val="28"/>
          <w:szCs w:val="28"/>
        </w:rPr>
        <w:t>В соответствии с постановлением Правительства Ленинградской области от 25 августа 2009 года № 274 «</w:t>
      </w:r>
      <w:r w:rsidR="00504C2F" w:rsidRPr="00504C2F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504C2F" w:rsidRPr="00504C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4C2F" w:rsidRPr="00504C2F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504C2F" w:rsidRPr="00504C2F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504C2F">
        <w:rPr>
          <w:rFonts w:ascii="Times New Roman" w:hAnsi="Times New Roman"/>
          <w:sz w:val="28"/>
          <w:szCs w:val="28"/>
        </w:rPr>
        <w:t>»</w:t>
      </w:r>
    </w:p>
    <w:p w:rsidR="00E966BD" w:rsidRDefault="00E966BD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66BD" w:rsidRDefault="00E966BD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966BD" w:rsidRDefault="00E966BD" w:rsidP="009C18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73" w:rsidRPr="00487FF4" w:rsidRDefault="009C1873" w:rsidP="00487FF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</w:t>
      </w:r>
      <w:r w:rsidR="00487FF4">
        <w:rPr>
          <w:rFonts w:ascii="Times New Roman" w:hAnsi="Times New Roman"/>
          <w:sz w:val="28"/>
          <w:szCs w:val="28"/>
        </w:rPr>
        <w:t xml:space="preserve">в приказ </w:t>
      </w:r>
      <w:r w:rsidR="00487FF4" w:rsidRPr="00487FF4">
        <w:rPr>
          <w:rFonts w:ascii="Times New Roman" w:hAnsi="Times New Roman"/>
          <w:sz w:val="28"/>
          <w:szCs w:val="28"/>
        </w:rPr>
        <w:t xml:space="preserve">Комитета градостроительной политики Ленинградской области от 13 ноября 2019 года № 76 «Об утверждении Перечня должностей государственной гражданской службы Ленинградской области в комитете градостроительной политики Ленинградской области, при замещении которых государственные </w:t>
      </w:r>
      <w:r w:rsidR="00487FF4" w:rsidRPr="00487FF4">
        <w:rPr>
          <w:rFonts w:ascii="Times New Roman" w:hAnsi="Times New Roman"/>
          <w:sz w:val="28"/>
          <w:szCs w:val="28"/>
        </w:rPr>
        <w:lastRenderedPageBreak/>
        <w:t>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487FF4" w:rsidRPr="00487F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7FF4" w:rsidRPr="00487FF4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детей, и признании утратившим силу приказа комитета по архитектуре и градостроительству Ленинградской области от 21 декабря 2018 года № 74»</w:t>
      </w:r>
      <w:r w:rsidR="00487FF4">
        <w:rPr>
          <w:rFonts w:ascii="Times New Roman" w:hAnsi="Times New Roman"/>
          <w:sz w:val="28"/>
          <w:szCs w:val="28"/>
        </w:rPr>
        <w:t>, исключив из текста Переч</w:t>
      </w:r>
      <w:r w:rsidR="00487FF4" w:rsidRPr="00487FF4">
        <w:rPr>
          <w:rFonts w:ascii="Times New Roman" w:hAnsi="Times New Roman"/>
          <w:sz w:val="28"/>
          <w:szCs w:val="28"/>
        </w:rPr>
        <w:t>н</w:t>
      </w:r>
      <w:r w:rsidR="00487FF4">
        <w:rPr>
          <w:rFonts w:ascii="Times New Roman" w:hAnsi="Times New Roman"/>
          <w:sz w:val="28"/>
          <w:szCs w:val="28"/>
        </w:rPr>
        <w:t>я</w:t>
      </w:r>
      <w:r w:rsidR="00487FF4" w:rsidRPr="00487FF4">
        <w:rPr>
          <w:rFonts w:ascii="Times New Roman" w:hAnsi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градостроительной политики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</w:t>
      </w:r>
      <w:proofErr w:type="gramEnd"/>
      <w:r w:rsidR="00487FF4" w:rsidRPr="00487FF4">
        <w:rPr>
          <w:rFonts w:ascii="Times New Roman" w:hAnsi="Times New Roman"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87FF4">
        <w:rPr>
          <w:rFonts w:ascii="Times New Roman" w:hAnsi="Times New Roman"/>
          <w:sz w:val="28"/>
          <w:szCs w:val="28"/>
        </w:rPr>
        <w:t xml:space="preserve"> (приложение) слова «2. Заместитель председателя комитета</w:t>
      </w:r>
      <w:proofErr w:type="gramStart"/>
      <w:r w:rsidR="00487FF4">
        <w:rPr>
          <w:rFonts w:ascii="Times New Roman" w:hAnsi="Times New Roman"/>
          <w:sz w:val="28"/>
          <w:szCs w:val="28"/>
        </w:rPr>
        <w:t>.».</w:t>
      </w:r>
      <w:proofErr w:type="gramEnd"/>
    </w:p>
    <w:p w:rsidR="00E966BD" w:rsidRDefault="00E966BD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FF4" w:rsidRDefault="00487FF4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6BD" w:rsidRDefault="00E966BD" w:rsidP="00E96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p w:rsidR="001D411D" w:rsidRDefault="001D411D"/>
    <w:sectPr w:rsidR="001D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1F7"/>
    <w:multiLevelType w:val="hybridMultilevel"/>
    <w:tmpl w:val="F92CC2CE"/>
    <w:lvl w:ilvl="0" w:tplc="5E58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B0771F"/>
    <w:multiLevelType w:val="hybridMultilevel"/>
    <w:tmpl w:val="305A36BE"/>
    <w:lvl w:ilvl="0" w:tplc="3402B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D"/>
    <w:rsid w:val="001D411D"/>
    <w:rsid w:val="00487FF4"/>
    <w:rsid w:val="00504C2F"/>
    <w:rsid w:val="009C1873"/>
    <w:rsid w:val="00E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</cp:revision>
  <dcterms:created xsi:type="dcterms:W3CDTF">2020-10-20T08:52:00Z</dcterms:created>
  <dcterms:modified xsi:type="dcterms:W3CDTF">2020-10-20T09:01:00Z</dcterms:modified>
</cp:coreProperties>
</file>