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9B" w:rsidRDefault="003C2AF1">
      <w:pPr>
        <w:pStyle w:val="1"/>
        <w:spacing w:before="74" w:line="242" w:lineRule="auto"/>
        <w:ind w:left="7304" w:right="304" w:firstLine="859"/>
      </w:pPr>
      <w:r>
        <w:rPr>
          <w:spacing w:val="-1"/>
        </w:rPr>
        <w:t xml:space="preserve">Приложение </w:t>
      </w:r>
      <w:r>
        <w:t xml:space="preserve">         к приказу</w:t>
      </w:r>
      <w:r>
        <w:rPr>
          <w:spacing w:val="-6"/>
        </w:rPr>
        <w:t xml:space="preserve"> </w:t>
      </w:r>
      <w:r>
        <w:t>Комитета</w:t>
      </w:r>
    </w:p>
    <w:p w:rsidR="00F0299B" w:rsidRDefault="003C2AF1">
      <w:pPr>
        <w:ind w:left="6829" w:right="306" w:hanging="651"/>
        <w:jc w:val="right"/>
        <w:rPr>
          <w:sz w:val="28"/>
        </w:rPr>
      </w:pPr>
      <w:r>
        <w:rPr>
          <w:sz w:val="28"/>
        </w:rPr>
        <w:t>градостроительной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политики Ленинградской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области</w:t>
      </w:r>
    </w:p>
    <w:p w:rsidR="00F0299B" w:rsidRDefault="003C2AF1">
      <w:pPr>
        <w:tabs>
          <w:tab w:val="left" w:pos="1942"/>
          <w:tab w:val="left" w:pos="4264"/>
        </w:tabs>
        <w:spacing w:line="321" w:lineRule="exact"/>
        <w:ind w:right="241"/>
        <w:jc w:val="right"/>
        <w:rPr>
          <w:sz w:val="28"/>
        </w:rPr>
      </w:pPr>
      <w:r>
        <w:rPr>
          <w:sz w:val="28"/>
        </w:rPr>
        <w:t>от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2020</w:t>
      </w:r>
      <w:r>
        <w:rPr>
          <w:spacing w:val="-8"/>
          <w:sz w:val="28"/>
        </w:rPr>
        <w:t xml:space="preserve"> </w:t>
      </w:r>
      <w:r>
        <w:rPr>
          <w:sz w:val="28"/>
        </w:rPr>
        <w:t>года №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0299B" w:rsidRDefault="00F0299B">
      <w:pPr>
        <w:pStyle w:val="a3"/>
        <w:rPr>
          <w:sz w:val="20"/>
        </w:rPr>
      </w:pPr>
    </w:p>
    <w:p w:rsidR="00F0299B" w:rsidRDefault="00F0299B">
      <w:pPr>
        <w:pStyle w:val="a3"/>
        <w:rPr>
          <w:sz w:val="20"/>
        </w:rPr>
      </w:pPr>
    </w:p>
    <w:p w:rsidR="00F0299B" w:rsidRDefault="00F0299B">
      <w:pPr>
        <w:pStyle w:val="a3"/>
        <w:rPr>
          <w:sz w:val="20"/>
        </w:rPr>
      </w:pPr>
    </w:p>
    <w:p w:rsidR="00F0299B" w:rsidRDefault="00F0299B">
      <w:pPr>
        <w:pStyle w:val="a3"/>
        <w:rPr>
          <w:sz w:val="20"/>
        </w:rPr>
      </w:pPr>
    </w:p>
    <w:p w:rsidR="00F0299B" w:rsidRDefault="00F0299B">
      <w:pPr>
        <w:pStyle w:val="a3"/>
        <w:rPr>
          <w:sz w:val="20"/>
        </w:rPr>
      </w:pPr>
    </w:p>
    <w:p w:rsidR="00F0299B" w:rsidRDefault="00F0299B">
      <w:pPr>
        <w:pStyle w:val="a3"/>
        <w:rPr>
          <w:sz w:val="20"/>
        </w:rPr>
      </w:pPr>
    </w:p>
    <w:p w:rsidR="00F0299B" w:rsidRDefault="00F0299B">
      <w:pPr>
        <w:pStyle w:val="a3"/>
        <w:rPr>
          <w:sz w:val="20"/>
        </w:rPr>
      </w:pPr>
    </w:p>
    <w:p w:rsidR="00F0299B" w:rsidRDefault="00F0299B">
      <w:pPr>
        <w:pStyle w:val="a3"/>
        <w:rPr>
          <w:sz w:val="20"/>
        </w:rPr>
      </w:pPr>
    </w:p>
    <w:p w:rsidR="00F0299B" w:rsidRDefault="00F0299B">
      <w:pPr>
        <w:pStyle w:val="a3"/>
        <w:rPr>
          <w:sz w:val="20"/>
        </w:rPr>
      </w:pPr>
    </w:p>
    <w:p w:rsidR="00F0299B" w:rsidRDefault="00F0299B">
      <w:pPr>
        <w:pStyle w:val="a3"/>
        <w:rPr>
          <w:sz w:val="20"/>
        </w:rPr>
      </w:pPr>
    </w:p>
    <w:p w:rsidR="00F0299B" w:rsidRDefault="00F0299B">
      <w:pPr>
        <w:pStyle w:val="a3"/>
        <w:rPr>
          <w:sz w:val="16"/>
        </w:rPr>
      </w:pPr>
    </w:p>
    <w:p w:rsidR="002766A4" w:rsidRDefault="003C2AF1" w:rsidP="002766A4">
      <w:pPr>
        <w:ind w:right="209"/>
        <w:jc w:val="center"/>
        <w:rPr>
          <w:sz w:val="28"/>
          <w:szCs w:val="28"/>
        </w:rPr>
      </w:pPr>
      <w:r w:rsidRPr="002766A4">
        <w:rPr>
          <w:sz w:val="28"/>
          <w:szCs w:val="28"/>
        </w:rPr>
        <w:t>Изменения</w:t>
      </w:r>
    </w:p>
    <w:p w:rsidR="002766A4" w:rsidRPr="002766A4" w:rsidRDefault="003C2AF1" w:rsidP="002766A4">
      <w:pPr>
        <w:ind w:right="209"/>
        <w:jc w:val="center"/>
        <w:rPr>
          <w:sz w:val="28"/>
          <w:szCs w:val="28"/>
        </w:rPr>
      </w:pPr>
      <w:r w:rsidRPr="002766A4">
        <w:rPr>
          <w:sz w:val="28"/>
          <w:szCs w:val="28"/>
        </w:rPr>
        <w:t xml:space="preserve"> в Правила землепользования и застройки</w:t>
      </w:r>
    </w:p>
    <w:p w:rsidR="00F0299B" w:rsidRPr="002766A4" w:rsidRDefault="002766A4" w:rsidP="002766A4">
      <w:pPr>
        <w:ind w:right="209"/>
        <w:jc w:val="center"/>
        <w:rPr>
          <w:sz w:val="28"/>
          <w:szCs w:val="28"/>
        </w:rPr>
      </w:pPr>
      <w:r w:rsidRPr="002766A4">
        <w:rPr>
          <w:sz w:val="28"/>
          <w:szCs w:val="28"/>
        </w:rPr>
        <w:t xml:space="preserve"> частей территорий, входящих в состав </w:t>
      </w:r>
    </w:p>
    <w:p w:rsidR="00D200F6" w:rsidRPr="002766A4" w:rsidRDefault="003C2AF1" w:rsidP="002766A4">
      <w:pPr>
        <w:ind w:right="209"/>
        <w:jc w:val="center"/>
        <w:rPr>
          <w:sz w:val="28"/>
          <w:szCs w:val="28"/>
        </w:rPr>
      </w:pPr>
      <w:r w:rsidRPr="002766A4">
        <w:rPr>
          <w:sz w:val="28"/>
          <w:szCs w:val="28"/>
        </w:rPr>
        <w:t xml:space="preserve">муниципального образования </w:t>
      </w:r>
      <w:r w:rsidR="00A71D14" w:rsidRPr="002766A4">
        <w:rPr>
          <w:sz w:val="28"/>
          <w:szCs w:val="28"/>
        </w:rPr>
        <w:t xml:space="preserve">«Светогорское городское поселение» </w:t>
      </w:r>
    </w:p>
    <w:p w:rsidR="00F0299B" w:rsidRPr="002766A4" w:rsidRDefault="00A71D14" w:rsidP="002766A4">
      <w:pPr>
        <w:ind w:right="209"/>
        <w:jc w:val="center"/>
        <w:rPr>
          <w:sz w:val="28"/>
          <w:szCs w:val="28"/>
        </w:rPr>
        <w:sectPr w:rsidR="00F0299B" w:rsidRPr="002766A4">
          <w:type w:val="continuous"/>
          <w:pgSz w:w="11910" w:h="16840"/>
          <w:pgMar w:top="1040" w:right="540" w:bottom="280" w:left="1380" w:header="720" w:footer="720" w:gutter="0"/>
          <w:cols w:space="720"/>
        </w:sectPr>
      </w:pPr>
      <w:r w:rsidRPr="002766A4">
        <w:rPr>
          <w:sz w:val="28"/>
          <w:szCs w:val="28"/>
        </w:rPr>
        <w:t>Выборгского района Ленинградской области</w:t>
      </w:r>
    </w:p>
    <w:p w:rsidR="00753A97" w:rsidRPr="003C24AB" w:rsidRDefault="00753A97" w:rsidP="00753A97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3C24AB">
        <w:rPr>
          <w:sz w:val="28"/>
          <w:szCs w:val="28"/>
        </w:rPr>
        <w:lastRenderedPageBreak/>
        <w:t xml:space="preserve">  В таблице ст. 39.13.1 «Перечень территориальных зон» после строки</w:t>
      </w:r>
    </w:p>
    <w:p w:rsidR="00753A97" w:rsidRPr="003C24AB" w:rsidRDefault="00753A97" w:rsidP="00753A97">
      <w:pPr>
        <w:pStyle w:val="a3"/>
        <w:tabs>
          <w:tab w:val="left" w:pos="993"/>
        </w:tabs>
        <w:ind w:left="682"/>
        <w:jc w:val="both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7878"/>
      </w:tblGrid>
      <w:tr w:rsidR="00753A97" w:rsidRPr="00F85061" w:rsidTr="003C24AB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97" w:rsidRPr="003C24AB" w:rsidRDefault="00753A97" w:rsidP="00292C77">
            <w:pPr>
              <w:pStyle w:val="10"/>
              <w:keepNext w:val="0"/>
              <w:keepLines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4AB">
              <w:rPr>
                <w:rFonts w:ascii="Times New Roman" w:hAnsi="Times New Roman" w:cs="Times New Roman"/>
                <w:sz w:val="28"/>
                <w:szCs w:val="28"/>
              </w:rPr>
              <w:t>ТВ-1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97" w:rsidRPr="003C24AB" w:rsidRDefault="00753A97" w:rsidP="00292C77">
            <w:pPr>
              <w:pStyle w:val="10"/>
              <w:keepNext w:val="0"/>
              <w:keepLines w:val="0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24AB">
              <w:rPr>
                <w:rFonts w:ascii="Times New Roman" w:hAnsi="Times New Roman" w:cs="Times New Roman"/>
                <w:b w:val="0"/>
                <w:sz w:val="28"/>
                <w:szCs w:val="28"/>
              </w:rPr>
              <w:t>Зона военных объектов и иных режимных территорий</w:t>
            </w:r>
          </w:p>
        </w:tc>
      </w:tr>
    </w:tbl>
    <w:p w:rsidR="00753A97" w:rsidRDefault="00753A97" w:rsidP="00753A97">
      <w:pPr>
        <w:pStyle w:val="a3"/>
        <w:tabs>
          <w:tab w:val="left" w:pos="993"/>
        </w:tabs>
        <w:ind w:left="682"/>
        <w:jc w:val="both"/>
      </w:pPr>
    </w:p>
    <w:p w:rsidR="00F0299B" w:rsidRPr="003C24AB" w:rsidRDefault="00605240" w:rsidP="00753A97">
      <w:pPr>
        <w:pStyle w:val="a3"/>
        <w:tabs>
          <w:tab w:val="left" w:pos="993"/>
        </w:tabs>
        <w:ind w:left="682"/>
        <w:jc w:val="both"/>
        <w:rPr>
          <w:sz w:val="28"/>
          <w:szCs w:val="28"/>
        </w:rPr>
      </w:pPr>
      <w:r w:rsidRPr="003C24AB">
        <w:rPr>
          <w:sz w:val="28"/>
          <w:szCs w:val="28"/>
        </w:rPr>
        <w:t>дополнить</w:t>
      </w:r>
      <w:r w:rsidR="00753A97" w:rsidRPr="003C24AB">
        <w:rPr>
          <w:sz w:val="28"/>
          <w:szCs w:val="28"/>
        </w:rPr>
        <w:t xml:space="preserve"> стро</w:t>
      </w:r>
      <w:r w:rsidRPr="003C24AB">
        <w:rPr>
          <w:sz w:val="28"/>
          <w:szCs w:val="28"/>
        </w:rPr>
        <w:t>кой следующего содержания:</w:t>
      </w:r>
    </w:p>
    <w:p w:rsidR="00605240" w:rsidRPr="003C24AB" w:rsidRDefault="002766A4" w:rsidP="00A71D14">
      <w:pPr>
        <w:pStyle w:val="a3"/>
        <w:ind w:left="322"/>
        <w:jc w:val="both"/>
        <w:rPr>
          <w:sz w:val="28"/>
          <w:szCs w:val="28"/>
        </w:rPr>
      </w:pPr>
      <w:r w:rsidRPr="003C24AB">
        <w:rPr>
          <w:sz w:val="28"/>
          <w:szCs w:val="28"/>
        </w:rPr>
        <w:t>«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7878"/>
      </w:tblGrid>
      <w:tr w:rsidR="00F85061" w:rsidTr="003C24AB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61" w:rsidRPr="003C24AB" w:rsidRDefault="00F85061" w:rsidP="00A71D14">
            <w:pPr>
              <w:pStyle w:val="10"/>
              <w:keepNext w:val="0"/>
              <w:keepLines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4AB">
              <w:rPr>
                <w:rFonts w:ascii="Times New Roman" w:hAnsi="Times New Roman" w:cs="Times New Roman"/>
                <w:sz w:val="28"/>
                <w:szCs w:val="28"/>
              </w:rPr>
              <w:t>ТВ-2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61" w:rsidRPr="003C24AB" w:rsidRDefault="00F85061" w:rsidP="00A71D14">
            <w:pPr>
              <w:pStyle w:val="10"/>
              <w:keepNext w:val="0"/>
              <w:keepLines w:val="0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24AB">
              <w:rPr>
                <w:rFonts w:ascii="Times New Roman" w:hAnsi="Times New Roman" w:cs="Times New Roman"/>
                <w:b w:val="0"/>
                <w:sz w:val="28"/>
                <w:szCs w:val="28"/>
              </w:rPr>
              <w:t>Зона пограничного перехода, таможни</w:t>
            </w:r>
          </w:p>
        </w:tc>
      </w:tr>
    </w:tbl>
    <w:p w:rsidR="002766A4" w:rsidRDefault="002766A4" w:rsidP="002766A4">
      <w:pPr>
        <w:pStyle w:val="3"/>
        <w:tabs>
          <w:tab w:val="left" w:pos="993"/>
        </w:tabs>
        <w:spacing w:before="0"/>
        <w:ind w:left="709"/>
        <w:jc w:val="both"/>
        <w:rPr>
          <w:rFonts w:ascii="Times New Roman" w:hAnsi="Times New Roman"/>
          <w:color w:val="auto"/>
        </w:rPr>
      </w:pPr>
      <w:bookmarkStart w:id="0" w:name="_Toc332792180"/>
      <w:bookmarkStart w:id="1" w:name="_Toc186018870"/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».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</w:p>
    <w:p w:rsidR="00F85061" w:rsidRPr="003C24AB" w:rsidRDefault="002766A4" w:rsidP="002766A4">
      <w:pPr>
        <w:pStyle w:val="3"/>
        <w:tabs>
          <w:tab w:val="left" w:pos="993"/>
        </w:tabs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24AB">
        <w:rPr>
          <w:rFonts w:ascii="Times New Roman" w:hAnsi="Times New Roman"/>
          <w:color w:val="auto"/>
          <w:sz w:val="28"/>
          <w:szCs w:val="28"/>
        </w:rPr>
        <w:t xml:space="preserve">      2.</w:t>
      </w:r>
      <w:r w:rsidRPr="003C24AB">
        <w:rPr>
          <w:rFonts w:ascii="Times New Roman" w:hAnsi="Times New Roman"/>
          <w:color w:val="auto"/>
          <w:sz w:val="28"/>
          <w:szCs w:val="28"/>
        </w:rPr>
        <w:tab/>
      </w:r>
      <w:r w:rsidR="00753A97" w:rsidRPr="003C24AB">
        <w:rPr>
          <w:rFonts w:ascii="Times New Roman" w:hAnsi="Times New Roman"/>
          <w:color w:val="auto"/>
          <w:sz w:val="28"/>
          <w:szCs w:val="28"/>
        </w:rPr>
        <w:t>ЗОНЫ ВОЕННЫХ ОБЪЕКТОВ  с</w:t>
      </w:r>
      <w:r w:rsidR="00F85061" w:rsidRPr="003C24AB">
        <w:rPr>
          <w:rFonts w:ascii="Times New Roman" w:hAnsi="Times New Roman"/>
          <w:color w:val="auto"/>
          <w:sz w:val="28"/>
          <w:szCs w:val="28"/>
        </w:rPr>
        <w:t>тать</w:t>
      </w:r>
      <w:r w:rsidR="00753A97" w:rsidRPr="003C24AB">
        <w:rPr>
          <w:rFonts w:ascii="Times New Roman" w:hAnsi="Times New Roman"/>
          <w:color w:val="auto"/>
          <w:sz w:val="28"/>
          <w:szCs w:val="28"/>
        </w:rPr>
        <w:t>и</w:t>
      </w:r>
      <w:r w:rsidR="00F85061" w:rsidRPr="003C24AB">
        <w:rPr>
          <w:rFonts w:ascii="Times New Roman" w:hAnsi="Times New Roman"/>
          <w:color w:val="auto"/>
          <w:sz w:val="28"/>
          <w:szCs w:val="28"/>
        </w:rPr>
        <w:t xml:space="preserve"> 3</w:t>
      </w:r>
      <w:r w:rsidR="00753A97" w:rsidRPr="003C24AB">
        <w:rPr>
          <w:rFonts w:ascii="Times New Roman" w:hAnsi="Times New Roman"/>
          <w:color w:val="auto"/>
          <w:sz w:val="28"/>
          <w:szCs w:val="28"/>
        </w:rPr>
        <w:t>9</w:t>
      </w:r>
      <w:r w:rsidR="00F85061" w:rsidRPr="003C24AB">
        <w:rPr>
          <w:rFonts w:ascii="Times New Roman" w:hAnsi="Times New Roman"/>
          <w:color w:val="auto"/>
          <w:sz w:val="28"/>
          <w:szCs w:val="28"/>
        </w:rPr>
        <w:t xml:space="preserve">.13.4. </w:t>
      </w:r>
      <w:bookmarkEnd w:id="0"/>
      <w:bookmarkEnd w:id="1"/>
      <w:r w:rsidR="00F85061" w:rsidRPr="003C24AB">
        <w:rPr>
          <w:rFonts w:ascii="Times New Roman" w:hAnsi="Times New Roman" w:cs="Times New Roman"/>
          <w:color w:val="auto"/>
          <w:sz w:val="28"/>
          <w:szCs w:val="28"/>
        </w:rPr>
        <w:t xml:space="preserve">дополнить </w:t>
      </w:r>
      <w:r w:rsidR="00753A97" w:rsidRPr="003C24AB">
        <w:rPr>
          <w:rFonts w:ascii="Times New Roman" w:hAnsi="Times New Roman" w:cs="Times New Roman"/>
          <w:color w:val="auto"/>
          <w:sz w:val="28"/>
          <w:szCs w:val="28"/>
        </w:rPr>
        <w:t xml:space="preserve">градостроительным </w:t>
      </w:r>
      <w:r w:rsidRPr="003C24AB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753A97" w:rsidRPr="003C24AB">
        <w:rPr>
          <w:rFonts w:ascii="Times New Roman" w:hAnsi="Times New Roman" w:cs="Times New Roman"/>
          <w:color w:val="auto"/>
          <w:sz w:val="28"/>
          <w:szCs w:val="28"/>
        </w:rPr>
        <w:t>егламентом территориальной зоны</w:t>
      </w:r>
      <w:r w:rsidR="00F85061" w:rsidRPr="003C24A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F85061" w:rsidRPr="003C24AB" w:rsidRDefault="00F85061" w:rsidP="00A71D14">
      <w:pPr>
        <w:rPr>
          <w:sz w:val="28"/>
          <w:szCs w:val="28"/>
        </w:rPr>
      </w:pPr>
    </w:p>
    <w:p w:rsidR="00F85061" w:rsidRPr="003C24AB" w:rsidRDefault="00F85061" w:rsidP="00A71D14">
      <w:pPr>
        <w:rPr>
          <w:sz w:val="28"/>
          <w:szCs w:val="28"/>
        </w:rPr>
      </w:pPr>
      <w:r w:rsidRPr="003C24AB">
        <w:rPr>
          <w:sz w:val="28"/>
          <w:szCs w:val="28"/>
        </w:rPr>
        <w:t>«ТВ-2 ЗОНА ПОГРАНИЧНОГО ПЕРЕХОДА, ТАМОЖНИ</w:t>
      </w:r>
    </w:p>
    <w:p w:rsidR="002766A4" w:rsidRPr="003C24AB" w:rsidRDefault="002766A4" w:rsidP="00A71D14">
      <w:pPr>
        <w:rPr>
          <w:b/>
          <w:sz w:val="28"/>
          <w:szCs w:val="28"/>
        </w:rPr>
      </w:pPr>
    </w:p>
    <w:p w:rsidR="00F0299B" w:rsidRPr="003C24AB" w:rsidRDefault="003C2AF1" w:rsidP="003C24AB">
      <w:pPr>
        <w:pStyle w:val="a3"/>
        <w:tabs>
          <w:tab w:val="left" w:pos="851"/>
        </w:tabs>
        <w:ind w:right="-143" w:firstLine="709"/>
        <w:jc w:val="both"/>
        <w:rPr>
          <w:sz w:val="28"/>
          <w:szCs w:val="28"/>
        </w:rPr>
      </w:pPr>
      <w:r w:rsidRPr="003C24AB">
        <w:rPr>
          <w:sz w:val="28"/>
          <w:szCs w:val="28"/>
        </w:rPr>
        <w:t>Основные виды разрешенного использования земельных участков и объектов капитального строительства:</w:t>
      </w:r>
    </w:p>
    <w:p w:rsidR="00F0299B" w:rsidRPr="003C24AB" w:rsidRDefault="003C2AF1" w:rsidP="002766A4">
      <w:pPr>
        <w:pStyle w:val="a4"/>
        <w:tabs>
          <w:tab w:val="left" w:pos="851"/>
          <w:tab w:val="left" w:pos="1750"/>
        </w:tabs>
        <w:spacing w:before="0"/>
        <w:ind w:left="709" w:firstLine="0"/>
        <w:rPr>
          <w:sz w:val="28"/>
          <w:szCs w:val="28"/>
        </w:rPr>
      </w:pPr>
      <w:r w:rsidRPr="003C24AB">
        <w:rPr>
          <w:sz w:val="28"/>
          <w:szCs w:val="28"/>
        </w:rPr>
        <w:t>Охрана Государственной границы Российской Федерации – код</w:t>
      </w:r>
      <w:r w:rsidRPr="003C24AB">
        <w:rPr>
          <w:spacing w:val="-5"/>
          <w:sz w:val="28"/>
          <w:szCs w:val="28"/>
        </w:rPr>
        <w:t xml:space="preserve"> </w:t>
      </w:r>
      <w:r w:rsidRPr="003C24AB">
        <w:rPr>
          <w:sz w:val="28"/>
          <w:szCs w:val="28"/>
        </w:rPr>
        <w:t>8.2</w:t>
      </w:r>
    </w:p>
    <w:p w:rsidR="0039496E" w:rsidRPr="003C24AB" w:rsidRDefault="0039496E" w:rsidP="003C24AB">
      <w:pPr>
        <w:pStyle w:val="a3"/>
        <w:tabs>
          <w:tab w:val="left" w:pos="851"/>
        </w:tabs>
        <w:ind w:right="-143" w:firstLine="709"/>
        <w:jc w:val="both"/>
        <w:rPr>
          <w:sz w:val="28"/>
          <w:szCs w:val="28"/>
        </w:rPr>
      </w:pPr>
      <w:r w:rsidRPr="003C24AB">
        <w:rPr>
          <w:sz w:val="28"/>
          <w:szCs w:val="28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39496E" w:rsidRPr="003C24AB" w:rsidRDefault="0039496E" w:rsidP="00A71D14">
      <w:pPr>
        <w:pStyle w:val="a4"/>
        <w:tabs>
          <w:tab w:val="left" w:pos="851"/>
          <w:tab w:val="left" w:pos="1750"/>
        </w:tabs>
        <w:spacing w:before="0"/>
        <w:ind w:left="709" w:firstLine="0"/>
        <w:jc w:val="left"/>
        <w:rPr>
          <w:sz w:val="28"/>
          <w:szCs w:val="28"/>
        </w:rPr>
      </w:pPr>
      <w:r w:rsidRPr="003C24AB">
        <w:rPr>
          <w:sz w:val="28"/>
          <w:szCs w:val="28"/>
        </w:rPr>
        <w:t xml:space="preserve">Не </w:t>
      </w:r>
      <w:proofErr w:type="gramStart"/>
      <w:r w:rsidR="00753A97" w:rsidRPr="003C24AB">
        <w:rPr>
          <w:sz w:val="28"/>
          <w:szCs w:val="28"/>
        </w:rPr>
        <w:t>установлены</w:t>
      </w:r>
      <w:proofErr w:type="gramEnd"/>
      <w:r w:rsidRPr="003C24AB">
        <w:rPr>
          <w:sz w:val="28"/>
          <w:szCs w:val="28"/>
        </w:rPr>
        <w:t>.</w:t>
      </w:r>
    </w:p>
    <w:p w:rsidR="0039496E" w:rsidRPr="003C24AB" w:rsidRDefault="0039496E" w:rsidP="003C24AB">
      <w:pPr>
        <w:pStyle w:val="a3"/>
        <w:tabs>
          <w:tab w:val="left" w:pos="851"/>
        </w:tabs>
        <w:ind w:right="-143" w:firstLine="709"/>
        <w:jc w:val="both"/>
        <w:rPr>
          <w:sz w:val="28"/>
          <w:szCs w:val="28"/>
        </w:rPr>
      </w:pPr>
      <w:r w:rsidRPr="003C24AB">
        <w:rPr>
          <w:sz w:val="28"/>
          <w:szCs w:val="28"/>
        </w:rPr>
        <w:t>Условно разрешенные виды разрешенного использования земельных участков и объектов капитального строительства:</w:t>
      </w:r>
    </w:p>
    <w:p w:rsidR="002766A4" w:rsidRPr="003C24AB" w:rsidRDefault="00753A97" w:rsidP="00A71D14">
      <w:pPr>
        <w:pStyle w:val="a4"/>
        <w:tabs>
          <w:tab w:val="left" w:pos="851"/>
          <w:tab w:val="left" w:pos="1750"/>
        </w:tabs>
        <w:spacing w:before="0"/>
        <w:ind w:left="709" w:firstLine="0"/>
        <w:jc w:val="left"/>
        <w:rPr>
          <w:sz w:val="28"/>
          <w:szCs w:val="28"/>
        </w:rPr>
      </w:pPr>
      <w:r w:rsidRPr="003C24AB">
        <w:rPr>
          <w:sz w:val="28"/>
          <w:szCs w:val="28"/>
        </w:rPr>
        <w:t xml:space="preserve">Не </w:t>
      </w:r>
      <w:proofErr w:type="gramStart"/>
      <w:r w:rsidRPr="003C24AB">
        <w:rPr>
          <w:sz w:val="28"/>
          <w:szCs w:val="28"/>
        </w:rPr>
        <w:t>установлены</w:t>
      </w:r>
      <w:proofErr w:type="gramEnd"/>
      <w:r w:rsidR="0039496E" w:rsidRPr="003C24AB">
        <w:rPr>
          <w:sz w:val="28"/>
          <w:szCs w:val="28"/>
        </w:rPr>
        <w:t>.</w:t>
      </w:r>
    </w:p>
    <w:p w:rsidR="00F0299B" w:rsidRPr="003C24AB" w:rsidRDefault="003C2AF1" w:rsidP="003C24AB">
      <w:pPr>
        <w:pStyle w:val="a3"/>
        <w:tabs>
          <w:tab w:val="left" w:pos="851"/>
        </w:tabs>
        <w:ind w:right="-143" w:firstLine="709"/>
        <w:jc w:val="both"/>
        <w:rPr>
          <w:sz w:val="28"/>
          <w:szCs w:val="28"/>
        </w:rPr>
      </w:pPr>
      <w:r w:rsidRPr="003C24AB">
        <w:rPr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F0299B" w:rsidRDefault="00F0299B" w:rsidP="00A71D14">
      <w:pPr>
        <w:pStyle w:val="a3"/>
        <w:rPr>
          <w:sz w:val="25"/>
        </w:rPr>
      </w:pPr>
    </w:p>
    <w:tbl>
      <w:tblPr>
        <w:tblStyle w:val="TableNormal"/>
        <w:tblW w:w="937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4131"/>
        <w:gridCol w:w="4697"/>
      </w:tblGrid>
      <w:tr w:rsidR="00F0299B" w:rsidTr="003C24AB">
        <w:trPr>
          <w:trHeight w:val="254"/>
        </w:trPr>
        <w:tc>
          <w:tcPr>
            <w:tcW w:w="547" w:type="dxa"/>
          </w:tcPr>
          <w:p w:rsidR="00F0299B" w:rsidRDefault="003C2AF1" w:rsidP="00A71D14">
            <w:pPr>
              <w:pStyle w:val="TableParagraph"/>
              <w:ind w:left="163"/>
              <w:jc w:val="lef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131" w:type="dxa"/>
          </w:tcPr>
          <w:p w:rsidR="00F0299B" w:rsidRDefault="003C2AF1" w:rsidP="00A71D14">
            <w:pPr>
              <w:pStyle w:val="TableParagraph"/>
              <w:ind w:left="1461" w:right="1455"/>
              <w:rPr>
                <w:b/>
              </w:rPr>
            </w:pPr>
            <w:r>
              <w:rPr>
                <w:b/>
              </w:rPr>
              <w:t>Параметры</w:t>
            </w:r>
          </w:p>
        </w:tc>
        <w:tc>
          <w:tcPr>
            <w:tcW w:w="4697" w:type="dxa"/>
          </w:tcPr>
          <w:p w:rsidR="00F0299B" w:rsidRDefault="003C2AF1" w:rsidP="00A71D14">
            <w:pPr>
              <w:pStyle w:val="TableParagraph"/>
              <w:ind w:left="1205" w:right="1198"/>
              <w:rPr>
                <w:b/>
              </w:rPr>
            </w:pPr>
            <w:r>
              <w:rPr>
                <w:b/>
              </w:rPr>
              <w:t>Предельные значения</w:t>
            </w:r>
          </w:p>
        </w:tc>
      </w:tr>
      <w:tr w:rsidR="00F0299B" w:rsidTr="003C24AB">
        <w:trPr>
          <w:trHeight w:val="757"/>
        </w:trPr>
        <w:tc>
          <w:tcPr>
            <w:tcW w:w="547" w:type="dxa"/>
          </w:tcPr>
          <w:p w:rsidR="00F0299B" w:rsidRDefault="00F0299B" w:rsidP="00A71D14">
            <w:pPr>
              <w:pStyle w:val="TableParagraph"/>
              <w:ind w:left="0"/>
              <w:jc w:val="left"/>
              <w:rPr>
                <w:sz w:val="21"/>
              </w:rPr>
            </w:pPr>
          </w:p>
          <w:p w:rsidR="00F0299B" w:rsidRDefault="003C2AF1" w:rsidP="00A71D14">
            <w:pPr>
              <w:pStyle w:val="TableParagraph"/>
              <w:ind w:left="107"/>
              <w:jc w:val="left"/>
            </w:pPr>
            <w:r>
              <w:t>1.</w:t>
            </w:r>
          </w:p>
        </w:tc>
        <w:tc>
          <w:tcPr>
            <w:tcW w:w="4131" w:type="dxa"/>
          </w:tcPr>
          <w:p w:rsidR="00F0299B" w:rsidRDefault="003C2AF1" w:rsidP="00A71D14">
            <w:pPr>
              <w:pStyle w:val="TableParagraph"/>
              <w:tabs>
                <w:tab w:val="left" w:pos="1516"/>
                <w:tab w:val="left" w:pos="3152"/>
                <w:tab w:val="left" w:pos="3529"/>
              </w:tabs>
              <w:ind w:left="105"/>
              <w:jc w:val="left"/>
            </w:pPr>
            <w:proofErr w:type="gramStart"/>
            <w:r>
              <w:t>Предельные</w:t>
            </w:r>
            <w:r>
              <w:tab/>
              <w:t>(минимальные</w:t>
            </w:r>
            <w:r>
              <w:tab/>
              <w:t>и</w:t>
            </w:r>
            <w:r>
              <w:tab/>
              <w:t>(или)</w:t>
            </w:r>
            <w:proofErr w:type="gramEnd"/>
          </w:p>
          <w:p w:rsidR="00F0299B" w:rsidRDefault="003C2AF1" w:rsidP="00A71D14">
            <w:pPr>
              <w:pStyle w:val="TableParagraph"/>
              <w:tabs>
                <w:tab w:val="left" w:pos="1888"/>
                <w:tab w:val="left" w:pos="3013"/>
              </w:tabs>
              <w:ind w:left="105" w:right="97"/>
              <w:jc w:val="left"/>
            </w:pPr>
            <w:r>
              <w:t>максимальные)</w:t>
            </w:r>
            <w:r>
              <w:tab/>
              <w:t>размеры</w:t>
            </w:r>
            <w:r>
              <w:tab/>
            </w:r>
            <w:r>
              <w:rPr>
                <w:spacing w:val="-3"/>
              </w:rPr>
              <w:t xml:space="preserve">земельных </w:t>
            </w:r>
            <w:r>
              <w:t xml:space="preserve">участков, в </w:t>
            </w:r>
            <w:proofErr w:type="spellStart"/>
            <w:r>
              <w:t>т.ч</w:t>
            </w:r>
            <w:proofErr w:type="spellEnd"/>
            <w:r>
              <w:t>. их</w:t>
            </w:r>
            <w:r>
              <w:rPr>
                <w:spacing w:val="-2"/>
              </w:rPr>
              <w:t xml:space="preserve"> </w:t>
            </w:r>
            <w:r>
              <w:t>площадь:</w:t>
            </w:r>
          </w:p>
        </w:tc>
        <w:tc>
          <w:tcPr>
            <w:tcW w:w="4697" w:type="dxa"/>
          </w:tcPr>
          <w:p w:rsidR="00F0299B" w:rsidRDefault="00F0299B" w:rsidP="00A71D14">
            <w:pPr>
              <w:pStyle w:val="TableParagraph"/>
              <w:ind w:left="0"/>
              <w:jc w:val="left"/>
              <w:rPr>
                <w:sz w:val="21"/>
              </w:rPr>
            </w:pPr>
          </w:p>
          <w:p w:rsidR="00F0299B" w:rsidRDefault="003C2AF1" w:rsidP="00A71D14">
            <w:pPr>
              <w:pStyle w:val="TableParagraph"/>
              <w:ind w:left="5"/>
            </w:pPr>
            <w:r>
              <w:t>-</w:t>
            </w:r>
          </w:p>
        </w:tc>
      </w:tr>
      <w:tr w:rsidR="00F0299B" w:rsidTr="003C24AB">
        <w:trPr>
          <w:trHeight w:val="504"/>
        </w:trPr>
        <w:tc>
          <w:tcPr>
            <w:tcW w:w="547" w:type="dxa"/>
          </w:tcPr>
          <w:p w:rsidR="00F0299B" w:rsidRDefault="003C2AF1" w:rsidP="00A71D14">
            <w:pPr>
              <w:pStyle w:val="TableParagraph"/>
              <w:ind w:left="107"/>
              <w:jc w:val="left"/>
            </w:pPr>
            <w:r>
              <w:t>1.1.</w:t>
            </w:r>
          </w:p>
        </w:tc>
        <w:tc>
          <w:tcPr>
            <w:tcW w:w="4131" w:type="dxa"/>
          </w:tcPr>
          <w:p w:rsidR="00F0299B" w:rsidRDefault="003C2AF1" w:rsidP="00A71D14">
            <w:pPr>
              <w:pStyle w:val="TableParagraph"/>
              <w:tabs>
                <w:tab w:val="left" w:pos="1783"/>
                <w:tab w:val="left" w:pos="2964"/>
              </w:tabs>
              <w:ind w:left="105" w:right="93"/>
              <w:jc w:val="left"/>
            </w:pPr>
            <w:r>
              <w:t>Минимальная</w:t>
            </w:r>
            <w:r>
              <w:tab/>
              <w:t>площадь</w:t>
            </w:r>
            <w:r>
              <w:tab/>
            </w:r>
            <w:r>
              <w:rPr>
                <w:spacing w:val="-3"/>
              </w:rPr>
              <w:t xml:space="preserve">земельного </w:t>
            </w:r>
            <w:r>
              <w:t>участка,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4697" w:type="dxa"/>
          </w:tcPr>
          <w:p w:rsidR="00F0299B" w:rsidRDefault="003C2AF1" w:rsidP="00A71D14">
            <w:pPr>
              <w:pStyle w:val="TableParagraph"/>
              <w:ind w:left="1206" w:right="1198"/>
            </w:pPr>
            <w:r>
              <w:t>Не подлежит установлению</w:t>
            </w:r>
          </w:p>
        </w:tc>
      </w:tr>
      <w:tr w:rsidR="00F0299B" w:rsidTr="003C24AB">
        <w:trPr>
          <w:trHeight w:val="504"/>
        </w:trPr>
        <w:tc>
          <w:tcPr>
            <w:tcW w:w="547" w:type="dxa"/>
          </w:tcPr>
          <w:p w:rsidR="00F0299B" w:rsidRDefault="003C2AF1" w:rsidP="00A71D14">
            <w:pPr>
              <w:pStyle w:val="TableParagraph"/>
              <w:ind w:left="107"/>
              <w:jc w:val="left"/>
            </w:pPr>
            <w:r>
              <w:t>1.2.</w:t>
            </w:r>
          </w:p>
        </w:tc>
        <w:tc>
          <w:tcPr>
            <w:tcW w:w="4131" w:type="dxa"/>
          </w:tcPr>
          <w:p w:rsidR="00F0299B" w:rsidRDefault="003C2AF1" w:rsidP="00A71D14">
            <w:pPr>
              <w:pStyle w:val="TableParagraph"/>
              <w:tabs>
                <w:tab w:val="left" w:pos="1817"/>
                <w:tab w:val="left" w:pos="2964"/>
              </w:tabs>
              <w:ind w:left="105" w:right="94"/>
              <w:jc w:val="left"/>
            </w:pPr>
            <w:r>
              <w:t>Максимальная</w:t>
            </w:r>
            <w:r>
              <w:tab/>
              <w:t>площадь</w:t>
            </w:r>
            <w:r>
              <w:tab/>
            </w:r>
            <w:r>
              <w:rPr>
                <w:spacing w:val="-3"/>
              </w:rPr>
              <w:t xml:space="preserve">земельного </w:t>
            </w:r>
            <w:r>
              <w:t>участка,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4697" w:type="dxa"/>
          </w:tcPr>
          <w:p w:rsidR="00F0299B" w:rsidRDefault="003C2AF1" w:rsidP="00A71D14">
            <w:pPr>
              <w:pStyle w:val="TableParagraph"/>
              <w:ind w:left="1206" w:right="1198"/>
            </w:pPr>
            <w:r>
              <w:t>Не подлежит установлению</w:t>
            </w:r>
          </w:p>
        </w:tc>
      </w:tr>
      <w:tr w:rsidR="00F0299B" w:rsidTr="003C24AB">
        <w:trPr>
          <w:trHeight w:val="1516"/>
        </w:trPr>
        <w:tc>
          <w:tcPr>
            <w:tcW w:w="547" w:type="dxa"/>
          </w:tcPr>
          <w:p w:rsidR="00F0299B" w:rsidRDefault="00F0299B" w:rsidP="00A71D14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F0299B" w:rsidRDefault="00F0299B" w:rsidP="00A71D14">
            <w:pPr>
              <w:pStyle w:val="TableParagraph"/>
              <w:ind w:left="0"/>
              <w:jc w:val="left"/>
              <w:rPr>
                <w:sz w:val="30"/>
              </w:rPr>
            </w:pPr>
          </w:p>
          <w:p w:rsidR="00F0299B" w:rsidRDefault="003C2AF1" w:rsidP="00A71D14">
            <w:pPr>
              <w:pStyle w:val="TableParagraph"/>
              <w:ind w:left="107"/>
              <w:jc w:val="left"/>
            </w:pPr>
            <w:r>
              <w:t>2.</w:t>
            </w:r>
          </w:p>
        </w:tc>
        <w:tc>
          <w:tcPr>
            <w:tcW w:w="4131" w:type="dxa"/>
          </w:tcPr>
          <w:p w:rsidR="00F0299B" w:rsidRDefault="003C2AF1" w:rsidP="00A71D14">
            <w:pPr>
              <w:pStyle w:val="TableParagraph"/>
              <w:ind w:left="105" w:right="94"/>
              <w:jc w:val="both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</w:t>
            </w:r>
          </w:p>
          <w:p w:rsidR="00F0299B" w:rsidRDefault="003C2AF1" w:rsidP="00A71D14">
            <w:pPr>
              <w:pStyle w:val="TableParagraph"/>
              <w:ind w:left="105"/>
              <w:jc w:val="both"/>
            </w:pPr>
            <w:r>
              <w:t xml:space="preserve">зданий, строений, сооружений, </w:t>
            </w:r>
            <w:proofErr w:type="gramStart"/>
            <w:r>
              <w:t>м</w:t>
            </w:r>
            <w:proofErr w:type="gramEnd"/>
          </w:p>
        </w:tc>
        <w:tc>
          <w:tcPr>
            <w:tcW w:w="4697" w:type="dxa"/>
          </w:tcPr>
          <w:p w:rsidR="00F0299B" w:rsidRDefault="00F0299B" w:rsidP="00A71D14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F0299B" w:rsidRDefault="00F0299B" w:rsidP="00A71D14">
            <w:pPr>
              <w:pStyle w:val="TableParagraph"/>
              <w:ind w:left="0"/>
              <w:jc w:val="left"/>
              <w:rPr>
                <w:sz w:val="30"/>
              </w:rPr>
            </w:pPr>
          </w:p>
          <w:p w:rsidR="00F0299B" w:rsidRDefault="003C2AF1" w:rsidP="00A71D14">
            <w:pPr>
              <w:pStyle w:val="TableParagraph"/>
              <w:ind w:left="1206" w:right="1198"/>
            </w:pPr>
            <w:r>
              <w:t>Не подлежит установлению</w:t>
            </w:r>
          </w:p>
        </w:tc>
      </w:tr>
      <w:tr w:rsidR="00F0299B" w:rsidTr="003C24AB">
        <w:trPr>
          <w:trHeight w:val="254"/>
        </w:trPr>
        <w:tc>
          <w:tcPr>
            <w:tcW w:w="547" w:type="dxa"/>
          </w:tcPr>
          <w:p w:rsidR="00F0299B" w:rsidRDefault="003C2AF1" w:rsidP="00A71D14">
            <w:pPr>
              <w:pStyle w:val="TableParagraph"/>
              <w:ind w:left="107"/>
              <w:jc w:val="left"/>
            </w:pPr>
            <w:r>
              <w:t>3.</w:t>
            </w:r>
          </w:p>
        </w:tc>
        <w:tc>
          <w:tcPr>
            <w:tcW w:w="4131" w:type="dxa"/>
          </w:tcPr>
          <w:p w:rsidR="00F0299B" w:rsidRDefault="002766A4" w:rsidP="002766A4">
            <w:pPr>
              <w:pStyle w:val="TableParagraph"/>
              <w:ind w:left="105"/>
              <w:jc w:val="left"/>
            </w:pPr>
            <w:r>
              <w:t xml:space="preserve">Предельная высота зданий, строений, сооружений, </w:t>
            </w:r>
            <w:proofErr w:type="gramStart"/>
            <w:r>
              <w:t>м</w:t>
            </w:r>
            <w:proofErr w:type="gramEnd"/>
            <w:r>
              <w:t>*</w:t>
            </w:r>
          </w:p>
        </w:tc>
        <w:tc>
          <w:tcPr>
            <w:tcW w:w="4697" w:type="dxa"/>
          </w:tcPr>
          <w:p w:rsidR="00F0299B" w:rsidRDefault="003C2AF1" w:rsidP="00A71D14">
            <w:pPr>
              <w:pStyle w:val="TableParagraph"/>
              <w:ind w:left="1206" w:right="1198"/>
            </w:pPr>
            <w:r>
              <w:t>Не подлежит установлению</w:t>
            </w:r>
          </w:p>
        </w:tc>
      </w:tr>
      <w:tr w:rsidR="00F0299B" w:rsidTr="003C24AB">
        <w:trPr>
          <w:trHeight w:val="515"/>
        </w:trPr>
        <w:tc>
          <w:tcPr>
            <w:tcW w:w="547" w:type="dxa"/>
          </w:tcPr>
          <w:p w:rsidR="00F0299B" w:rsidRDefault="003C2AF1" w:rsidP="00A71D14">
            <w:pPr>
              <w:pStyle w:val="TableParagraph"/>
              <w:ind w:left="107"/>
              <w:jc w:val="left"/>
            </w:pPr>
            <w:r>
              <w:t>4.</w:t>
            </w:r>
          </w:p>
        </w:tc>
        <w:tc>
          <w:tcPr>
            <w:tcW w:w="4131" w:type="dxa"/>
          </w:tcPr>
          <w:p w:rsidR="00F0299B" w:rsidRDefault="003C2AF1" w:rsidP="00A71D14">
            <w:pPr>
              <w:pStyle w:val="TableParagraph"/>
              <w:tabs>
                <w:tab w:val="left" w:pos="1773"/>
                <w:tab w:val="left" w:pos="2759"/>
                <w:tab w:val="left" w:pos="3920"/>
              </w:tabs>
              <w:ind w:left="105" w:right="94"/>
              <w:jc w:val="left"/>
            </w:pPr>
            <w:r>
              <w:t>Максимальный</w:t>
            </w:r>
            <w:r>
              <w:tab/>
              <w:t>процент</w:t>
            </w:r>
            <w:r>
              <w:tab/>
              <w:t>застройки</w:t>
            </w:r>
            <w:r>
              <w:tab/>
            </w:r>
            <w:r>
              <w:rPr>
                <w:spacing w:val="-18"/>
              </w:rPr>
              <w:t xml:space="preserve">в </w:t>
            </w:r>
            <w:r>
              <w:t>границах земельного участка,</w:t>
            </w:r>
            <w:r>
              <w:rPr>
                <w:spacing w:val="-4"/>
              </w:rPr>
              <w:t xml:space="preserve"> </w:t>
            </w:r>
            <w:r>
              <w:t>%</w:t>
            </w:r>
          </w:p>
        </w:tc>
        <w:tc>
          <w:tcPr>
            <w:tcW w:w="4697" w:type="dxa"/>
          </w:tcPr>
          <w:p w:rsidR="00F0299B" w:rsidRDefault="003C2AF1" w:rsidP="00A71D14">
            <w:pPr>
              <w:pStyle w:val="TableParagraph"/>
              <w:ind w:left="1206" w:right="1198"/>
            </w:pPr>
            <w:r>
              <w:t>Не подлежит установлению</w:t>
            </w:r>
          </w:p>
        </w:tc>
      </w:tr>
    </w:tbl>
    <w:p w:rsidR="002766A4" w:rsidRPr="003C24AB" w:rsidRDefault="002766A4" w:rsidP="003C24AB">
      <w:pPr>
        <w:tabs>
          <w:tab w:val="left" w:pos="993"/>
        </w:tabs>
        <w:ind w:right="-143"/>
        <w:jc w:val="both"/>
        <w:rPr>
          <w:sz w:val="24"/>
          <w:szCs w:val="24"/>
        </w:rPr>
      </w:pPr>
      <w:r>
        <w:rPr>
          <w:sz w:val="24"/>
        </w:rPr>
        <w:t xml:space="preserve">     </w:t>
      </w:r>
      <w:r w:rsidRPr="003C24AB">
        <w:rPr>
          <w:sz w:val="24"/>
          <w:szCs w:val="24"/>
        </w:rPr>
        <w:t xml:space="preserve">* не подлежит отображению на Схеме границ действия предельных параметров </w:t>
      </w:r>
      <w:r w:rsidR="003C24AB" w:rsidRPr="003C24AB">
        <w:rPr>
          <w:sz w:val="24"/>
          <w:szCs w:val="24"/>
        </w:rPr>
        <w:t>р</w:t>
      </w:r>
      <w:r w:rsidRPr="003C24AB">
        <w:rPr>
          <w:sz w:val="24"/>
          <w:szCs w:val="24"/>
        </w:rPr>
        <w:t>азрешённого строительства, реконструкции объектов капитального строительства в части предельной высоты зданий и сооружений</w:t>
      </w:r>
      <w:r w:rsidR="003C24AB" w:rsidRPr="003C24AB">
        <w:rPr>
          <w:sz w:val="24"/>
          <w:szCs w:val="24"/>
        </w:rPr>
        <w:t>.</w:t>
      </w:r>
    </w:p>
    <w:p w:rsidR="003C24AB" w:rsidRPr="003C24AB" w:rsidRDefault="002766A4" w:rsidP="003C24AB">
      <w:pPr>
        <w:spacing w:before="120" w:after="120"/>
        <w:ind w:right="-143" w:firstLine="709"/>
        <w:jc w:val="both"/>
        <w:rPr>
          <w:sz w:val="28"/>
          <w:szCs w:val="28"/>
          <w:lang w:bidi="ar-SA"/>
        </w:rPr>
      </w:pPr>
      <w:r w:rsidRPr="003C24AB">
        <w:rPr>
          <w:sz w:val="28"/>
          <w:szCs w:val="28"/>
          <w:lang w:bidi="ar-SA"/>
        </w:rPr>
        <w:t>3.</w:t>
      </w:r>
      <w:r w:rsidRPr="003C24AB">
        <w:rPr>
          <w:sz w:val="28"/>
          <w:szCs w:val="28"/>
          <w:lang w:bidi="ar-SA"/>
        </w:rPr>
        <w:tab/>
      </w:r>
      <w:r w:rsidRPr="003C24AB">
        <w:rPr>
          <w:sz w:val="28"/>
          <w:szCs w:val="28"/>
          <w:lang w:bidi="ar-SA"/>
        </w:rPr>
        <w:t xml:space="preserve">На карте градостроительного зонирования установить границу </w:t>
      </w:r>
      <w:r w:rsidRPr="003C24AB">
        <w:rPr>
          <w:sz w:val="28"/>
          <w:szCs w:val="28"/>
          <w:lang w:bidi="ar-SA"/>
        </w:rPr>
        <w:lastRenderedPageBreak/>
        <w:t xml:space="preserve">территориальной зоны </w:t>
      </w:r>
      <w:r w:rsidR="002D7EF0" w:rsidRPr="003C24AB">
        <w:rPr>
          <w:sz w:val="28"/>
          <w:szCs w:val="28"/>
          <w:lang w:bidi="ar-SA"/>
        </w:rPr>
        <w:t>ТВ-2</w:t>
      </w:r>
      <w:r w:rsidRPr="003C24AB">
        <w:rPr>
          <w:sz w:val="28"/>
          <w:szCs w:val="28"/>
          <w:lang w:bidi="ar-SA"/>
        </w:rPr>
        <w:t xml:space="preserve"> «Зона пограничного перехода, таможни».</w:t>
      </w:r>
    </w:p>
    <w:p w:rsidR="003C24AB" w:rsidRDefault="002766A4" w:rsidP="003C24AB">
      <w:pPr>
        <w:spacing w:before="120" w:after="120"/>
        <w:ind w:right="-1" w:firstLine="709"/>
        <w:jc w:val="both"/>
        <w:rPr>
          <w:sz w:val="28"/>
          <w:szCs w:val="28"/>
          <w:lang w:bidi="ar-SA"/>
        </w:rPr>
      </w:pPr>
      <w:r w:rsidRPr="002766A4">
        <w:rPr>
          <w:sz w:val="28"/>
          <w:szCs w:val="28"/>
          <w:lang w:bidi="ar-SA"/>
        </w:rPr>
        <w:t>4. Дополнить приложением «Сведения о границах территориальных зон», содержащим описание границ территориаль</w:t>
      </w:r>
      <w:r w:rsidR="002D7EF0" w:rsidRPr="003C24AB">
        <w:rPr>
          <w:sz w:val="28"/>
          <w:szCs w:val="28"/>
          <w:lang w:bidi="ar-SA"/>
        </w:rPr>
        <w:t>ной зоны ТВ</w:t>
      </w:r>
      <w:r w:rsidR="003C24AB" w:rsidRPr="003C24AB">
        <w:rPr>
          <w:sz w:val="28"/>
          <w:szCs w:val="28"/>
          <w:lang w:bidi="ar-SA"/>
        </w:rPr>
        <w:t>-2</w:t>
      </w:r>
      <w:r w:rsidR="003C24AB">
        <w:rPr>
          <w:sz w:val="28"/>
          <w:szCs w:val="28"/>
          <w:lang w:bidi="ar-SA"/>
        </w:rPr>
        <w:t xml:space="preserve"> «Зона пограничного перехода, таможни».</w:t>
      </w:r>
    </w:p>
    <w:p w:rsidR="003F27C9" w:rsidRPr="003C24AB" w:rsidRDefault="003F27C9" w:rsidP="003C24AB">
      <w:pPr>
        <w:spacing w:before="120" w:after="120"/>
        <w:ind w:right="-1"/>
        <w:jc w:val="both"/>
        <w:rPr>
          <w:sz w:val="28"/>
          <w:szCs w:val="28"/>
          <w:lang w:bidi="ar-SA"/>
        </w:rPr>
        <w:sectPr w:rsidR="003F27C9" w:rsidRPr="003C24AB" w:rsidSect="002766A4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:rsidR="00F0299B" w:rsidRDefault="00D200F6" w:rsidP="003F27C9">
      <w:pPr>
        <w:ind w:left="1134"/>
        <w:rPr>
          <w:sz w:val="17"/>
        </w:rPr>
        <w:sectPr w:rsidR="00F0299B" w:rsidSect="003F27C9">
          <w:pgSz w:w="16838" w:h="11906" w:orient="landscape" w:code="9"/>
          <w:pgMar w:top="284" w:right="1134" w:bottom="568" w:left="340" w:header="720" w:footer="720" w:gutter="0"/>
          <w:cols w:space="720"/>
          <w:docGrid w:linePitch="299"/>
        </w:sectPr>
      </w:pPr>
      <w:r>
        <w:rPr>
          <w:noProof/>
          <w:sz w:val="17"/>
          <w:lang w:bidi="ar-SA"/>
        </w:rPr>
        <w:lastRenderedPageBreak/>
        <w:drawing>
          <wp:inline distT="0" distB="0" distL="0" distR="0" wp14:anchorId="109CCAC7" wp14:editId="6A1BE106">
            <wp:extent cx="9483230" cy="64958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В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8878" cy="649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99B" w:rsidRPr="003C24AB" w:rsidRDefault="003C2AF1" w:rsidP="00D200F6">
      <w:pPr>
        <w:pStyle w:val="1"/>
        <w:spacing w:before="74"/>
        <w:ind w:left="5497" w:firstLine="3168"/>
        <w:rPr>
          <w:sz w:val="24"/>
          <w:szCs w:val="24"/>
        </w:rPr>
      </w:pPr>
      <w:r w:rsidRPr="003C24AB">
        <w:rPr>
          <w:spacing w:val="-1"/>
          <w:sz w:val="24"/>
          <w:szCs w:val="24"/>
        </w:rPr>
        <w:lastRenderedPageBreak/>
        <w:t xml:space="preserve">«Приложение </w:t>
      </w:r>
      <w:r w:rsidRPr="003C24AB">
        <w:rPr>
          <w:sz w:val="24"/>
          <w:szCs w:val="24"/>
        </w:rPr>
        <w:t xml:space="preserve">                                           к Правилам</w:t>
      </w:r>
      <w:r w:rsidRPr="003C24AB">
        <w:rPr>
          <w:spacing w:val="-5"/>
          <w:sz w:val="24"/>
          <w:szCs w:val="24"/>
        </w:rPr>
        <w:t xml:space="preserve"> </w:t>
      </w:r>
      <w:r w:rsidRPr="003C24AB">
        <w:rPr>
          <w:sz w:val="24"/>
          <w:szCs w:val="24"/>
        </w:rPr>
        <w:t>землепользования</w:t>
      </w:r>
      <w:r w:rsidRPr="003C24AB">
        <w:rPr>
          <w:spacing w:val="-1"/>
          <w:sz w:val="24"/>
          <w:szCs w:val="24"/>
        </w:rPr>
        <w:t xml:space="preserve"> </w:t>
      </w:r>
      <w:r w:rsidRPr="003C24AB">
        <w:rPr>
          <w:sz w:val="24"/>
          <w:szCs w:val="24"/>
        </w:rPr>
        <w:t>и застройки муниципального</w:t>
      </w:r>
      <w:r w:rsidRPr="003C24AB">
        <w:rPr>
          <w:spacing w:val="-17"/>
          <w:sz w:val="24"/>
          <w:szCs w:val="24"/>
        </w:rPr>
        <w:t xml:space="preserve"> </w:t>
      </w:r>
      <w:r w:rsidRPr="003C24AB">
        <w:rPr>
          <w:sz w:val="24"/>
          <w:szCs w:val="24"/>
        </w:rPr>
        <w:t>образования</w:t>
      </w:r>
    </w:p>
    <w:p w:rsidR="00F0299B" w:rsidRPr="003C24AB" w:rsidRDefault="003C2AF1" w:rsidP="00D200F6">
      <w:pPr>
        <w:spacing w:before="2" w:line="322" w:lineRule="exact"/>
        <w:ind w:left="5497" w:right="109"/>
        <w:jc w:val="right"/>
        <w:rPr>
          <w:sz w:val="24"/>
          <w:szCs w:val="24"/>
        </w:rPr>
      </w:pPr>
      <w:r w:rsidRPr="003C24AB">
        <w:rPr>
          <w:sz w:val="24"/>
          <w:szCs w:val="24"/>
        </w:rPr>
        <w:t>«</w:t>
      </w:r>
      <w:r w:rsidR="00D200F6" w:rsidRPr="003C24AB">
        <w:rPr>
          <w:sz w:val="24"/>
          <w:szCs w:val="24"/>
        </w:rPr>
        <w:t>Светогорское городское поселение</w:t>
      </w:r>
      <w:r w:rsidRPr="003C24AB">
        <w:rPr>
          <w:sz w:val="24"/>
          <w:szCs w:val="24"/>
        </w:rPr>
        <w:t>»</w:t>
      </w:r>
      <w:r w:rsidR="00D200F6" w:rsidRPr="003C24AB">
        <w:rPr>
          <w:sz w:val="24"/>
          <w:szCs w:val="24"/>
        </w:rPr>
        <w:t xml:space="preserve"> Выборгского района Ленинградской области</w:t>
      </w:r>
    </w:p>
    <w:p w:rsidR="00F0299B" w:rsidRDefault="00F0299B">
      <w:pPr>
        <w:pStyle w:val="a3"/>
        <w:rPr>
          <w:sz w:val="30"/>
        </w:rPr>
      </w:pPr>
    </w:p>
    <w:p w:rsidR="00F0299B" w:rsidRDefault="00F0299B">
      <w:pPr>
        <w:pStyle w:val="a3"/>
        <w:rPr>
          <w:sz w:val="30"/>
        </w:rPr>
      </w:pPr>
    </w:p>
    <w:p w:rsidR="00F0299B" w:rsidRDefault="00F0299B">
      <w:pPr>
        <w:pStyle w:val="a3"/>
        <w:rPr>
          <w:sz w:val="30"/>
        </w:rPr>
      </w:pPr>
    </w:p>
    <w:p w:rsidR="00F0299B" w:rsidRDefault="00F0299B">
      <w:pPr>
        <w:pStyle w:val="a3"/>
        <w:rPr>
          <w:sz w:val="30"/>
        </w:rPr>
      </w:pPr>
    </w:p>
    <w:p w:rsidR="00F0299B" w:rsidRDefault="00F0299B">
      <w:pPr>
        <w:pStyle w:val="a3"/>
        <w:rPr>
          <w:sz w:val="30"/>
        </w:rPr>
      </w:pPr>
      <w:bookmarkStart w:id="2" w:name="_GoBack"/>
      <w:bookmarkEnd w:id="2"/>
    </w:p>
    <w:p w:rsidR="00F0299B" w:rsidRDefault="00F0299B">
      <w:pPr>
        <w:pStyle w:val="a3"/>
        <w:rPr>
          <w:sz w:val="30"/>
        </w:rPr>
      </w:pPr>
    </w:p>
    <w:p w:rsidR="00F0299B" w:rsidRDefault="00F0299B">
      <w:pPr>
        <w:pStyle w:val="a3"/>
        <w:rPr>
          <w:sz w:val="30"/>
        </w:rPr>
      </w:pPr>
    </w:p>
    <w:p w:rsidR="00F0299B" w:rsidRDefault="00F0299B">
      <w:pPr>
        <w:pStyle w:val="a3"/>
        <w:rPr>
          <w:sz w:val="30"/>
        </w:rPr>
      </w:pPr>
    </w:p>
    <w:p w:rsidR="00F0299B" w:rsidRDefault="00F0299B">
      <w:pPr>
        <w:pStyle w:val="a3"/>
        <w:rPr>
          <w:sz w:val="30"/>
        </w:rPr>
      </w:pPr>
    </w:p>
    <w:p w:rsidR="00F0299B" w:rsidRDefault="00F0299B">
      <w:pPr>
        <w:pStyle w:val="a3"/>
        <w:rPr>
          <w:sz w:val="30"/>
        </w:rPr>
      </w:pPr>
    </w:p>
    <w:p w:rsidR="00F0299B" w:rsidRDefault="00F0299B">
      <w:pPr>
        <w:pStyle w:val="a3"/>
        <w:rPr>
          <w:sz w:val="30"/>
        </w:rPr>
      </w:pPr>
    </w:p>
    <w:p w:rsidR="00F0299B" w:rsidRDefault="00F0299B">
      <w:pPr>
        <w:pStyle w:val="a3"/>
        <w:rPr>
          <w:sz w:val="30"/>
        </w:rPr>
      </w:pPr>
    </w:p>
    <w:p w:rsidR="00F0299B" w:rsidRDefault="00F0299B">
      <w:pPr>
        <w:pStyle w:val="a3"/>
        <w:spacing w:before="1"/>
        <w:rPr>
          <w:sz w:val="32"/>
        </w:rPr>
      </w:pPr>
    </w:p>
    <w:p w:rsidR="00F0299B" w:rsidRDefault="003C2AF1">
      <w:pPr>
        <w:spacing w:before="1"/>
        <w:ind w:left="2530" w:right="2527" w:firstLine="105"/>
        <w:rPr>
          <w:sz w:val="28"/>
        </w:rPr>
      </w:pPr>
      <w:r>
        <w:rPr>
          <w:sz w:val="28"/>
        </w:rPr>
        <w:t xml:space="preserve">Сведения о границе территориальной зоны </w:t>
      </w:r>
      <w:r w:rsidR="006F2564">
        <w:rPr>
          <w:sz w:val="28"/>
        </w:rPr>
        <w:t>ТВ</w:t>
      </w:r>
      <w:r>
        <w:rPr>
          <w:sz w:val="28"/>
        </w:rPr>
        <w:t>-2 Зона пограничного перехода, таможни</w:t>
      </w:r>
    </w:p>
    <w:p w:rsidR="00F0299B" w:rsidRDefault="00F0299B">
      <w:pPr>
        <w:rPr>
          <w:sz w:val="28"/>
        </w:rPr>
        <w:sectPr w:rsidR="00F0299B">
          <w:pgSz w:w="11910" w:h="16840"/>
          <w:pgMar w:top="1040" w:right="460" w:bottom="280" w:left="1020" w:header="720" w:footer="720" w:gutter="0"/>
          <w:cols w:space="720"/>
        </w:sectPr>
      </w:pPr>
    </w:p>
    <w:p w:rsidR="00C12493" w:rsidRPr="007A37E2" w:rsidRDefault="00C12493" w:rsidP="00C12493">
      <w:pPr>
        <w:rPr>
          <w:sz w:val="2"/>
        </w:rPr>
      </w:pPr>
      <w:bookmarkStart w:id="3" w:name="‎Z:\13.Подготовка_и_внесение_изменений_в"/>
      <w:bookmarkEnd w:id="3"/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C12493" w:rsidRPr="005B4876" w:rsidTr="00B4305B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493" w:rsidRPr="00741DEC" w:rsidRDefault="00C12493" w:rsidP="00B4305B">
            <w:pPr>
              <w:pStyle w:val="aa"/>
              <w:jc w:val="center"/>
              <w:rPr>
                <w:caps/>
                <w:sz w:val="24"/>
                <w:szCs w:val="24"/>
              </w:rPr>
            </w:pPr>
            <w:r w:rsidRPr="004D2DB2">
              <w:rPr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C12493" w:rsidRPr="005B4876" w:rsidTr="00B4305B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493" w:rsidRPr="007144CB" w:rsidRDefault="00C12493" w:rsidP="00B4305B">
            <w:pPr>
              <w:pStyle w:val="aa"/>
              <w:jc w:val="center"/>
              <w:rPr>
                <w:u w:val="single"/>
              </w:rPr>
            </w:pPr>
            <w:r w:rsidRPr="007144CB">
              <w:rPr>
                <w:u w:val="single"/>
              </w:rPr>
              <w:t>Территориальная зона Т</w:t>
            </w:r>
            <w:r>
              <w:rPr>
                <w:u w:val="single"/>
              </w:rPr>
              <w:t>В</w:t>
            </w:r>
            <w:r w:rsidRPr="007144CB">
              <w:rPr>
                <w:u w:val="single"/>
              </w:rPr>
              <w:t>-2</w:t>
            </w:r>
          </w:p>
        </w:tc>
      </w:tr>
      <w:tr w:rsidR="00C12493" w:rsidRPr="005B4876" w:rsidTr="00B4305B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493" w:rsidRPr="007144CB" w:rsidRDefault="00C12493" w:rsidP="00B4305B">
            <w:pPr>
              <w:tabs>
                <w:tab w:val="left" w:pos="2738"/>
              </w:tabs>
              <w:jc w:val="center"/>
            </w:pPr>
            <w:proofErr w:type="gramStart"/>
            <w:r w:rsidRPr="007144CB">
              <w:rPr>
                <w:sz w:val="20"/>
              </w:rPr>
              <w:t>(наименование объекта, местоположение границ которого описано (далее - объект)</w:t>
            </w:r>
            <w:proofErr w:type="gramEnd"/>
          </w:p>
        </w:tc>
      </w:tr>
      <w:tr w:rsidR="00C12493" w:rsidRPr="005B4876" w:rsidTr="00B4305B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493" w:rsidRPr="007144CB" w:rsidRDefault="00C12493" w:rsidP="00B4305B">
            <w:pPr>
              <w:pStyle w:val="11"/>
              <w:spacing w:line="240" w:lineRule="atLeast"/>
              <w:jc w:val="center"/>
            </w:pPr>
          </w:p>
        </w:tc>
      </w:tr>
      <w:tr w:rsidR="00C12493" w:rsidRPr="005B4876" w:rsidTr="00B4305B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493" w:rsidRPr="007144CB" w:rsidRDefault="00C12493" w:rsidP="00B4305B">
            <w:pPr>
              <w:pStyle w:val="11"/>
              <w:spacing w:line="240" w:lineRule="atLeast"/>
              <w:jc w:val="center"/>
            </w:pPr>
          </w:p>
        </w:tc>
      </w:tr>
      <w:tr w:rsidR="00C12493" w:rsidRPr="005B4876" w:rsidTr="00B4305B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12493" w:rsidRPr="007144CB" w:rsidRDefault="00C12493" w:rsidP="00B4305B">
            <w:pPr>
              <w:pStyle w:val="11"/>
              <w:spacing w:line="240" w:lineRule="atLeast"/>
              <w:jc w:val="center"/>
            </w:pPr>
            <w:r w:rsidRPr="007144CB">
              <w:t>Раздел 1</w:t>
            </w:r>
          </w:p>
        </w:tc>
      </w:tr>
      <w:tr w:rsidR="00C12493" w:rsidRPr="005B4876" w:rsidTr="00B4305B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C12493" w:rsidRPr="007144CB" w:rsidRDefault="00C12493" w:rsidP="00B4305B">
            <w:pPr>
              <w:pStyle w:val="11"/>
              <w:jc w:val="center"/>
              <w:rPr>
                <w:sz w:val="20"/>
                <w:szCs w:val="24"/>
              </w:rPr>
            </w:pPr>
            <w:r w:rsidRPr="007144CB">
              <w:rPr>
                <w:sz w:val="20"/>
                <w:szCs w:val="24"/>
              </w:rPr>
              <w:t>Сведения об объекте</w:t>
            </w:r>
          </w:p>
        </w:tc>
      </w:tr>
      <w:tr w:rsidR="00C12493" w:rsidRPr="005B4876" w:rsidTr="00B4305B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C12493" w:rsidRPr="007144CB" w:rsidRDefault="00C12493" w:rsidP="00B4305B">
            <w:pPr>
              <w:pStyle w:val="11"/>
              <w:jc w:val="center"/>
              <w:rPr>
                <w:sz w:val="20"/>
                <w:szCs w:val="24"/>
              </w:rPr>
            </w:pPr>
          </w:p>
        </w:tc>
      </w:tr>
      <w:tr w:rsidR="00C12493" w:rsidRPr="005B4876" w:rsidTr="00B4305B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:rsidR="00C12493" w:rsidRPr="007144CB" w:rsidRDefault="00C12493" w:rsidP="00B4305B">
            <w:pPr>
              <w:pStyle w:val="11"/>
              <w:jc w:val="center"/>
              <w:rPr>
                <w:sz w:val="20"/>
                <w:szCs w:val="24"/>
              </w:rPr>
            </w:pPr>
            <w:r w:rsidRPr="007144CB">
              <w:rPr>
                <w:sz w:val="20"/>
                <w:szCs w:val="24"/>
              </w:rPr>
              <w:t xml:space="preserve">№ </w:t>
            </w:r>
            <w:proofErr w:type="gramStart"/>
            <w:r w:rsidRPr="007144CB">
              <w:rPr>
                <w:sz w:val="20"/>
                <w:szCs w:val="24"/>
              </w:rPr>
              <w:t>п</w:t>
            </w:r>
            <w:proofErr w:type="gramEnd"/>
            <w:r w:rsidRPr="007144CB">
              <w:rPr>
                <w:sz w:val="20"/>
                <w:szCs w:val="24"/>
              </w:rPr>
              <w:t>/п</w:t>
            </w:r>
          </w:p>
        </w:tc>
        <w:tc>
          <w:tcPr>
            <w:tcW w:w="4677" w:type="dxa"/>
            <w:vAlign w:val="center"/>
          </w:tcPr>
          <w:p w:rsidR="00C12493" w:rsidRPr="007144CB" w:rsidRDefault="00C12493" w:rsidP="00B4305B">
            <w:pPr>
              <w:pStyle w:val="11"/>
              <w:jc w:val="center"/>
              <w:rPr>
                <w:sz w:val="20"/>
                <w:szCs w:val="24"/>
              </w:rPr>
            </w:pPr>
            <w:r w:rsidRPr="007144CB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:rsidR="00C12493" w:rsidRPr="007144CB" w:rsidRDefault="00C12493" w:rsidP="00B4305B">
            <w:pPr>
              <w:pStyle w:val="11"/>
              <w:jc w:val="center"/>
              <w:rPr>
                <w:sz w:val="20"/>
                <w:szCs w:val="24"/>
              </w:rPr>
            </w:pPr>
            <w:r w:rsidRPr="007144CB">
              <w:rPr>
                <w:sz w:val="20"/>
                <w:szCs w:val="24"/>
              </w:rPr>
              <w:t>Описание характеристик</w:t>
            </w:r>
          </w:p>
        </w:tc>
      </w:tr>
      <w:tr w:rsidR="00C12493" w:rsidRPr="005B4876" w:rsidTr="00B4305B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:rsidR="00C12493" w:rsidRPr="007144CB" w:rsidRDefault="00C12493" w:rsidP="00B4305B">
            <w:pPr>
              <w:pStyle w:val="11"/>
              <w:jc w:val="center"/>
              <w:rPr>
                <w:sz w:val="20"/>
                <w:szCs w:val="24"/>
              </w:rPr>
            </w:pPr>
            <w:r w:rsidRPr="007144CB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C12493" w:rsidRPr="007144CB" w:rsidRDefault="00C12493" w:rsidP="00B4305B">
            <w:pPr>
              <w:pStyle w:val="11"/>
              <w:jc w:val="center"/>
              <w:rPr>
                <w:sz w:val="20"/>
                <w:szCs w:val="24"/>
              </w:rPr>
            </w:pPr>
            <w:r w:rsidRPr="007144CB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C12493" w:rsidRPr="007144CB" w:rsidRDefault="00C12493" w:rsidP="00B4305B">
            <w:pPr>
              <w:pStyle w:val="11"/>
              <w:jc w:val="center"/>
              <w:rPr>
                <w:sz w:val="20"/>
                <w:szCs w:val="24"/>
              </w:rPr>
            </w:pPr>
            <w:r w:rsidRPr="007144CB">
              <w:rPr>
                <w:sz w:val="20"/>
                <w:szCs w:val="24"/>
              </w:rPr>
              <w:t>3</w:t>
            </w:r>
          </w:p>
        </w:tc>
      </w:tr>
      <w:tr w:rsidR="00C12493" w:rsidRPr="005B4876" w:rsidTr="00B4305B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C12493" w:rsidRPr="007144CB" w:rsidRDefault="00C12493" w:rsidP="00B4305B">
            <w:pPr>
              <w:pStyle w:val="11"/>
              <w:jc w:val="center"/>
              <w:rPr>
                <w:sz w:val="20"/>
                <w:szCs w:val="24"/>
              </w:rPr>
            </w:pPr>
            <w:r w:rsidRPr="007144CB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:rsidR="00C12493" w:rsidRPr="007144CB" w:rsidRDefault="00C12493" w:rsidP="00B4305B">
            <w:pPr>
              <w:pStyle w:val="11"/>
              <w:rPr>
                <w:sz w:val="20"/>
                <w:szCs w:val="24"/>
              </w:rPr>
            </w:pPr>
            <w:r w:rsidRPr="007144CB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:rsidR="00C12493" w:rsidRPr="007144CB" w:rsidRDefault="00C12493" w:rsidP="00B4305B">
            <w:pPr>
              <w:pStyle w:val="11"/>
              <w:rPr>
                <w:sz w:val="20"/>
                <w:szCs w:val="24"/>
              </w:rPr>
            </w:pPr>
            <w:r w:rsidRPr="007144CB">
              <w:rPr>
                <w:sz w:val="20"/>
                <w:szCs w:val="24"/>
              </w:rPr>
              <w:t xml:space="preserve">Ленинградская </w:t>
            </w:r>
            <w:proofErr w:type="spellStart"/>
            <w:proofErr w:type="gramStart"/>
            <w:r w:rsidRPr="007144CB">
              <w:rPr>
                <w:sz w:val="20"/>
                <w:szCs w:val="24"/>
              </w:rPr>
              <w:t>обл</w:t>
            </w:r>
            <w:proofErr w:type="spellEnd"/>
            <w:proofErr w:type="gramEnd"/>
            <w:r w:rsidRPr="007144CB">
              <w:rPr>
                <w:sz w:val="20"/>
                <w:szCs w:val="24"/>
              </w:rPr>
              <w:t>, Выборгский р-н, Светогорск г</w:t>
            </w:r>
          </w:p>
        </w:tc>
      </w:tr>
      <w:tr w:rsidR="00C12493" w:rsidRPr="005B4876" w:rsidTr="00B4305B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C12493" w:rsidRPr="007144CB" w:rsidRDefault="00C12493" w:rsidP="00B4305B">
            <w:pPr>
              <w:pStyle w:val="11"/>
              <w:jc w:val="center"/>
              <w:rPr>
                <w:sz w:val="20"/>
                <w:szCs w:val="24"/>
              </w:rPr>
            </w:pPr>
            <w:r w:rsidRPr="007144CB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:rsidR="00C12493" w:rsidRPr="007144CB" w:rsidRDefault="00C12493" w:rsidP="00B4305B">
            <w:pPr>
              <w:pStyle w:val="11"/>
              <w:rPr>
                <w:sz w:val="20"/>
                <w:szCs w:val="24"/>
              </w:rPr>
            </w:pPr>
            <w:r w:rsidRPr="007144CB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:rsidR="00C12493" w:rsidRPr="007144CB" w:rsidRDefault="00C12493" w:rsidP="00B4305B">
            <w:pPr>
              <w:pStyle w:val="11"/>
              <w:rPr>
                <w:sz w:val="20"/>
                <w:szCs w:val="24"/>
              </w:rPr>
            </w:pPr>
            <w:r w:rsidRPr="007144CB">
              <w:rPr>
                <w:sz w:val="20"/>
                <w:szCs w:val="24"/>
              </w:rPr>
              <w:t>(</w:t>
            </w:r>
            <w:proofErr w:type="gramStart"/>
            <w:r w:rsidRPr="007144CB">
              <w:rPr>
                <w:sz w:val="20"/>
                <w:szCs w:val="24"/>
              </w:rPr>
              <w:t>Р</w:t>
            </w:r>
            <w:proofErr w:type="gramEnd"/>
            <w:r w:rsidRPr="007144CB">
              <w:rPr>
                <w:sz w:val="20"/>
                <w:szCs w:val="24"/>
              </w:rPr>
              <w:t>+/- Дельта Р)</w:t>
            </w:r>
          </w:p>
        </w:tc>
        <w:tc>
          <w:tcPr>
            <w:tcW w:w="4820" w:type="dxa"/>
          </w:tcPr>
          <w:p w:rsidR="00C12493" w:rsidRPr="007144CB" w:rsidRDefault="00C12493" w:rsidP="00B4305B">
            <w:pPr>
              <w:rPr>
                <w:sz w:val="20"/>
              </w:rPr>
            </w:pPr>
            <w:r w:rsidRPr="007144C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157816 </w:t>
            </w:r>
            <w:proofErr w:type="spellStart"/>
            <w:r w:rsidRPr="007144CB">
              <w:rPr>
                <w:sz w:val="20"/>
                <w:lang w:val="en-US"/>
              </w:rPr>
              <w:t>кв</w:t>
            </w:r>
            <w:proofErr w:type="gramStart"/>
            <w:r w:rsidRPr="007144CB">
              <w:rPr>
                <w:sz w:val="20"/>
                <w:lang w:val="en-US"/>
              </w:rPr>
              <w:t>.м</w:t>
            </w:r>
            <w:proofErr w:type="spellEnd"/>
            <w:proofErr w:type="gramEnd"/>
            <w:r w:rsidRPr="007144CB">
              <w:rPr>
                <w:sz w:val="20"/>
                <w:lang w:val="en-US"/>
              </w:rPr>
              <w:t xml:space="preserve"> ± </w:t>
            </w:r>
            <w:r w:rsidRPr="007144CB">
              <w:rPr>
                <w:sz w:val="20"/>
              </w:rPr>
              <w:t>69</w:t>
            </w:r>
            <w:r w:rsidRPr="007144CB">
              <w:rPr>
                <w:sz w:val="20"/>
                <w:lang w:val="en-US"/>
              </w:rPr>
              <w:t xml:space="preserve"> </w:t>
            </w:r>
            <w:proofErr w:type="spellStart"/>
            <w:r w:rsidRPr="007144CB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C12493" w:rsidRPr="005B4876" w:rsidTr="00B4305B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C12493" w:rsidRPr="007144CB" w:rsidRDefault="00C12493" w:rsidP="00B4305B">
            <w:pPr>
              <w:pStyle w:val="11"/>
              <w:jc w:val="center"/>
              <w:rPr>
                <w:sz w:val="20"/>
                <w:szCs w:val="24"/>
                <w:lang w:val="en-US"/>
              </w:rPr>
            </w:pPr>
            <w:r w:rsidRPr="007144CB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:rsidR="00C12493" w:rsidRPr="007144CB" w:rsidRDefault="00C12493" w:rsidP="00B4305B">
            <w:pPr>
              <w:pStyle w:val="11"/>
              <w:rPr>
                <w:sz w:val="20"/>
                <w:szCs w:val="24"/>
              </w:rPr>
            </w:pPr>
            <w:r w:rsidRPr="007144CB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:rsidR="00C12493" w:rsidRPr="007144CB" w:rsidRDefault="00C12493" w:rsidP="00B4305B">
            <w:pPr>
              <w:pStyle w:val="11"/>
              <w:rPr>
                <w:sz w:val="20"/>
                <w:szCs w:val="24"/>
              </w:rPr>
            </w:pPr>
            <w:r w:rsidRPr="007144CB">
              <w:rPr>
                <w:sz w:val="20"/>
                <w:szCs w:val="24"/>
              </w:rPr>
              <w:t>Т</w:t>
            </w:r>
            <w:r>
              <w:rPr>
                <w:sz w:val="20"/>
                <w:szCs w:val="24"/>
              </w:rPr>
              <w:t>В</w:t>
            </w:r>
            <w:r w:rsidRPr="007144CB">
              <w:rPr>
                <w:sz w:val="20"/>
                <w:szCs w:val="24"/>
              </w:rPr>
              <w:t>-2 , Зона пограничного перехода, таможни</w:t>
            </w:r>
          </w:p>
        </w:tc>
      </w:tr>
    </w:tbl>
    <w:p w:rsidR="00C12493" w:rsidRDefault="00C12493" w:rsidP="00C12493"/>
    <w:p w:rsidR="00C12493" w:rsidRDefault="00C12493" w:rsidP="00C12493">
      <w:r>
        <w:br w:type="page"/>
      </w:r>
    </w:p>
    <w:p w:rsidR="00C12493" w:rsidRDefault="00C12493" w:rsidP="00C12493">
      <w:pPr>
        <w:sectPr w:rsidR="00C12493" w:rsidSect="00B4305B">
          <w:footerReference w:type="even" r:id="rId9"/>
          <w:footerReference w:type="default" r:id="rId10"/>
          <w:pgSz w:w="11906" w:h="16838" w:code="9"/>
          <w:pgMar w:top="1134" w:right="566" w:bottom="1134" w:left="1134" w:header="709" w:footer="709" w:gutter="0"/>
          <w:cols w:space="398"/>
          <w:docGrid w:linePitch="360"/>
        </w:sectPr>
      </w:pPr>
    </w:p>
    <w:p w:rsidR="00C12493" w:rsidRPr="002E6E74" w:rsidRDefault="00C12493" w:rsidP="00C12493">
      <w:pPr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C12493" w:rsidRPr="002E6E74" w:rsidTr="00B4305B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:rsidR="00C12493" w:rsidRPr="002E6E74" w:rsidRDefault="00C12493" w:rsidP="00B4305B">
            <w:pPr>
              <w:pStyle w:val="1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C12493" w:rsidRPr="002E6E74" w:rsidTr="00B4305B">
        <w:trPr>
          <w:trHeight w:val="430"/>
        </w:trPr>
        <w:tc>
          <w:tcPr>
            <w:tcW w:w="10632" w:type="dxa"/>
            <w:gridSpan w:val="6"/>
          </w:tcPr>
          <w:p w:rsidR="00C12493" w:rsidRPr="002E6E74" w:rsidRDefault="00C12493" w:rsidP="00B4305B">
            <w:pPr>
              <w:pStyle w:val="1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C12493" w:rsidRPr="002E6E74" w:rsidTr="00B4305B">
        <w:trPr>
          <w:trHeight w:hRule="exact" w:val="397"/>
        </w:trPr>
        <w:tc>
          <w:tcPr>
            <w:tcW w:w="10632" w:type="dxa"/>
            <w:gridSpan w:val="6"/>
          </w:tcPr>
          <w:p w:rsidR="00C12493" w:rsidRPr="002E6E74" w:rsidRDefault="00C12493" w:rsidP="00B4305B">
            <w:pPr>
              <w:pStyle w:val="1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МСК-47, зона 1</w:t>
            </w:r>
          </w:p>
        </w:tc>
      </w:tr>
      <w:tr w:rsidR="00C12493" w:rsidRPr="002E6E74" w:rsidTr="00B4305B">
        <w:trPr>
          <w:trHeight w:hRule="exact" w:val="397"/>
        </w:trPr>
        <w:tc>
          <w:tcPr>
            <w:tcW w:w="10632" w:type="dxa"/>
            <w:gridSpan w:val="6"/>
          </w:tcPr>
          <w:p w:rsidR="00C12493" w:rsidRPr="002E6E74" w:rsidRDefault="00C12493" w:rsidP="00B4305B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C12493" w:rsidRPr="002E6E74" w:rsidRDefault="00C12493" w:rsidP="00B4305B">
            <w:pPr>
              <w:pStyle w:val="1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C12493" w:rsidRPr="002E6E74" w:rsidRDefault="00C12493" w:rsidP="00B4305B">
            <w:pPr>
              <w:pStyle w:val="1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:rsidR="00C12493" w:rsidRPr="002E6E74" w:rsidRDefault="00C12493" w:rsidP="00B4305B">
            <w:pPr>
              <w:pStyle w:val="1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Координаты, </w:t>
            </w:r>
            <w:proofErr w:type="gramStart"/>
            <w:r w:rsidRPr="002E6E74">
              <w:rPr>
                <w:sz w:val="20"/>
              </w:rPr>
              <w:t>м</w:t>
            </w:r>
            <w:proofErr w:type="gramEnd"/>
          </w:p>
        </w:tc>
        <w:tc>
          <w:tcPr>
            <w:tcW w:w="2134" w:type="dxa"/>
            <w:vMerge w:val="restart"/>
            <w:vAlign w:val="center"/>
          </w:tcPr>
          <w:p w:rsidR="00C12493" w:rsidRPr="002E6E74" w:rsidRDefault="00C12493" w:rsidP="00B4305B">
            <w:pPr>
              <w:pStyle w:val="1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C12493" w:rsidRPr="002E6E74" w:rsidRDefault="00C12493" w:rsidP="00B4305B">
            <w:pPr>
              <w:pStyle w:val="1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Средняя </w:t>
            </w:r>
            <w:proofErr w:type="spellStart"/>
            <w:r w:rsidRPr="002E6E74">
              <w:rPr>
                <w:sz w:val="20"/>
              </w:rPr>
              <w:t>квадратическая</w:t>
            </w:r>
            <w:proofErr w:type="spellEnd"/>
            <w:r w:rsidRPr="002E6E74">
              <w:rPr>
                <w:sz w:val="20"/>
              </w:rPr>
              <w:t xml:space="preserve"> погрешность положения характерной точки (М</w:t>
            </w:r>
            <w:proofErr w:type="gramStart"/>
            <w:r w:rsidRPr="002E6E74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C12493" w:rsidRPr="002E6E74" w:rsidRDefault="00C12493" w:rsidP="00B4305B">
            <w:pPr>
              <w:pStyle w:val="1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>
              <w:rPr>
                <w:sz w:val="20"/>
              </w:rPr>
              <w:t xml:space="preserve"> </w:t>
            </w:r>
            <w:r w:rsidRPr="002E6E74">
              <w:rPr>
                <w:sz w:val="20"/>
              </w:rPr>
              <w:t>на местности (при наличии)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C12493" w:rsidRPr="002E6E74" w:rsidRDefault="00C12493" w:rsidP="00B4305B">
            <w:pPr>
              <w:pStyle w:val="1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C12493" w:rsidRPr="002E6E74" w:rsidRDefault="00C12493" w:rsidP="00B4305B">
            <w:pPr>
              <w:pStyle w:val="a5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C12493" w:rsidRPr="002E6E74" w:rsidRDefault="00C12493" w:rsidP="00B4305B">
            <w:pPr>
              <w:pStyle w:val="1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C12493" w:rsidRPr="002E6E74" w:rsidRDefault="00C12493" w:rsidP="00B4305B">
            <w:pPr>
              <w:pStyle w:val="1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C12493" w:rsidRPr="002E6E74" w:rsidRDefault="00C12493" w:rsidP="00B4305B">
            <w:pPr>
              <w:pStyle w:val="1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C12493" w:rsidRPr="002E6E74" w:rsidRDefault="00C12493" w:rsidP="00B4305B">
            <w:pPr>
              <w:pStyle w:val="11"/>
              <w:jc w:val="center"/>
              <w:rPr>
                <w:sz w:val="20"/>
              </w:rPr>
            </w:pP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C12493" w:rsidRPr="002E6E74" w:rsidRDefault="00C12493" w:rsidP="00B4305B">
            <w:pPr>
              <w:pStyle w:val="1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C12493" w:rsidRPr="002E6E74" w:rsidRDefault="00C12493" w:rsidP="00B4305B">
            <w:pPr>
              <w:pStyle w:val="a5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C12493" w:rsidRPr="002E6E74" w:rsidRDefault="00C12493" w:rsidP="00B4305B">
            <w:pPr>
              <w:pStyle w:val="1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C12493" w:rsidRPr="002E6E74" w:rsidRDefault="00C12493" w:rsidP="00B4305B">
            <w:pPr>
              <w:pStyle w:val="1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C12493" w:rsidRPr="002E6E74" w:rsidRDefault="00C12493" w:rsidP="00B4305B">
            <w:pPr>
              <w:pStyle w:val="1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C12493" w:rsidRPr="002E6E74" w:rsidRDefault="00C12493" w:rsidP="00B4305B">
            <w:pPr>
              <w:pStyle w:val="1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  <w:shd w:val="clear" w:color="auto" w:fill="FFFFFF"/>
              </w:rPr>
              <w:t>568905.44</w:t>
            </w:r>
          </w:p>
        </w:tc>
        <w:tc>
          <w:tcPr>
            <w:tcW w:w="1562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  <w:shd w:val="clear" w:color="auto" w:fill="FFFFFF"/>
              </w:rPr>
              <w:t>1297916.33</w:t>
            </w:r>
          </w:p>
        </w:tc>
        <w:tc>
          <w:tcPr>
            <w:tcW w:w="2134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  <w:lang w:val="en-US"/>
              </w:rPr>
            </w:pPr>
            <w:r w:rsidRPr="00D42F0E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0.10</w:t>
            </w:r>
          </w:p>
        </w:tc>
        <w:tc>
          <w:tcPr>
            <w:tcW w:w="1702" w:type="dxa"/>
          </w:tcPr>
          <w:p w:rsidR="00C12493" w:rsidRPr="00D42F0E" w:rsidRDefault="00C12493" w:rsidP="00B4305B">
            <w:pPr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–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8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568828.52</w:t>
            </w:r>
          </w:p>
        </w:tc>
        <w:tc>
          <w:tcPr>
            <w:tcW w:w="1562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1297941.65</w:t>
            </w:r>
          </w:p>
        </w:tc>
        <w:tc>
          <w:tcPr>
            <w:tcW w:w="2134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  <w:lang w:val="en-US"/>
              </w:rPr>
            </w:pPr>
            <w:r w:rsidRPr="00D42F0E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0.10</w:t>
            </w:r>
          </w:p>
        </w:tc>
        <w:tc>
          <w:tcPr>
            <w:tcW w:w="1702" w:type="dxa"/>
          </w:tcPr>
          <w:p w:rsidR="00C12493" w:rsidRPr="00D42F0E" w:rsidRDefault="00C12493" w:rsidP="00B4305B">
            <w:pPr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–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8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568668.11</w:t>
            </w:r>
          </w:p>
        </w:tc>
        <w:tc>
          <w:tcPr>
            <w:tcW w:w="1562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1298112.44</w:t>
            </w:r>
          </w:p>
        </w:tc>
        <w:tc>
          <w:tcPr>
            <w:tcW w:w="2134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  <w:lang w:val="en-US"/>
              </w:rPr>
            </w:pPr>
            <w:r w:rsidRPr="00D42F0E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0.10</w:t>
            </w:r>
          </w:p>
        </w:tc>
        <w:tc>
          <w:tcPr>
            <w:tcW w:w="1702" w:type="dxa"/>
          </w:tcPr>
          <w:p w:rsidR="00C12493" w:rsidRPr="00D42F0E" w:rsidRDefault="00C12493" w:rsidP="00B4305B">
            <w:pPr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–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8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568625.01</w:t>
            </w:r>
          </w:p>
        </w:tc>
        <w:tc>
          <w:tcPr>
            <w:tcW w:w="1562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1298125.37</w:t>
            </w:r>
          </w:p>
        </w:tc>
        <w:tc>
          <w:tcPr>
            <w:tcW w:w="2134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  <w:lang w:val="en-US"/>
              </w:rPr>
            </w:pPr>
            <w:r w:rsidRPr="00D42F0E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0.10</w:t>
            </w:r>
          </w:p>
        </w:tc>
        <w:tc>
          <w:tcPr>
            <w:tcW w:w="1702" w:type="dxa"/>
          </w:tcPr>
          <w:p w:rsidR="00C12493" w:rsidRPr="00D42F0E" w:rsidRDefault="00C12493" w:rsidP="00B4305B">
            <w:pPr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–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8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568616.77</w:t>
            </w:r>
          </w:p>
        </w:tc>
        <w:tc>
          <w:tcPr>
            <w:tcW w:w="1562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1298134.14</w:t>
            </w:r>
          </w:p>
        </w:tc>
        <w:tc>
          <w:tcPr>
            <w:tcW w:w="2134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  <w:lang w:val="en-US"/>
              </w:rPr>
            </w:pPr>
            <w:r w:rsidRPr="00D42F0E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0.10</w:t>
            </w:r>
          </w:p>
        </w:tc>
        <w:tc>
          <w:tcPr>
            <w:tcW w:w="1702" w:type="dxa"/>
          </w:tcPr>
          <w:p w:rsidR="00C12493" w:rsidRPr="00D42F0E" w:rsidRDefault="00C12493" w:rsidP="00B4305B">
            <w:pPr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–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8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568587.69</w:t>
            </w:r>
          </w:p>
        </w:tc>
        <w:tc>
          <w:tcPr>
            <w:tcW w:w="1562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1298165.13</w:t>
            </w:r>
          </w:p>
        </w:tc>
        <w:tc>
          <w:tcPr>
            <w:tcW w:w="2134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  <w:lang w:val="en-US"/>
              </w:rPr>
            </w:pPr>
            <w:r w:rsidRPr="00D42F0E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0.10</w:t>
            </w:r>
          </w:p>
        </w:tc>
        <w:tc>
          <w:tcPr>
            <w:tcW w:w="1702" w:type="dxa"/>
          </w:tcPr>
          <w:p w:rsidR="00C12493" w:rsidRPr="00D42F0E" w:rsidRDefault="00C12493" w:rsidP="00B4305B">
            <w:pPr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–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58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568591.75</w:t>
            </w:r>
          </w:p>
        </w:tc>
        <w:tc>
          <w:tcPr>
            <w:tcW w:w="1562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1298296.79</w:t>
            </w:r>
          </w:p>
        </w:tc>
        <w:tc>
          <w:tcPr>
            <w:tcW w:w="2134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  <w:lang w:val="en-US"/>
              </w:rPr>
            </w:pPr>
            <w:r w:rsidRPr="00D42F0E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0.10</w:t>
            </w:r>
          </w:p>
        </w:tc>
        <w:tc>
          <w:tcPr>
            <w:tcW w:w="1702" w:type="dxa"/>
          </w:tcPr>
          <w:p w:rsidR="00C12493" w:rsidRPr="00D42F0E" w:rsidRDefault="00C12493" w:rsidP="00B4305B">
            <w:pPr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–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8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568592.31</w:t>
            </w:r>
          </w:p>
        </w:tc>
        <w:tc>
          <w:tcPr>
            <w:tcW w:w="1562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1298315.60</w:t>
            </w:r>
          </w:p>
        </w:tc>
        <w:tc>
          <w:tcPr>
            <w:tcW w:w="2134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  <w:lang w:val="en-US"/>
              </w:rPr>
            </w:pPr>
            <w:r w:rsidRPr="00D42F0E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0.10</w:t>
            </w:r>
          </w:p>
        </w:tc>
        <w:tc>
          <w:tcPr>
            <w:tcW w:w="1702" w:type="dxa"/>
          </w:tcPr>
          <w:p w:rsidR="00C12493" w:rsidRPr="00D42F0E" w:rsidRDefault="00C12493" w:rsidP="00B4305B">
            <w:pPr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–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8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568593.25</w:t>
            </w:r>
          </w:p>
        </w:tc>
        <w:tc>
          <w:tcPr>
            <w:tcW w:w="1562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1298345.84</w:t>
            </w:r>
          </w:p>
        </w:tc>
        <w:tc>
          <w:tcPr>
            <w:tcW w:w="2134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  <w:lang w:val="en-US"/>
              </w:rPr>
            </w:pPr>
            <w:r w:rsidRPr="00D42F0E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0.10</w:t>
            </w:r>
          </w:p>
        </w:tc>
        <w:tc>
          <w:tcPr>
            <w:tcW w:w="1702" w:type="dxa"/>
          </w:tcPr>
          <w:p w:rsidR="00C12493" w:rsidRPr="00D42F0E" w:rsidRDefault="00C12493" w:rsidP="00B4305B">
            <w:pPr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–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8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568605.14</w:t>
            </w:r>
          </w:p>
        </w:tc>
        <w:tc>
          <w:tcPr>
            <w:tcW w:w="1562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1298738.74</w:t>
            </w:r>
          </w:p>
        </w:tc>
        <w:tc>
          <w:tcPr>
            <w:tcW w:w="2134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  <w:lang w:val="en-US"/>
              </w:rPr>
            </w:pPr>
            <w:r w:rsidRPr="00D42F0E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0.10</w:t>
            </w:r>
          </w:p>
        </w:tc>
        <w:tc>
          <w:tcPr>
            <w:tcW w:w="1702" w:type="dxa"/>
          </w:tcPr>
          <w:p w:rsidR="00C12493" w:rsidRPr="00D42F0E" w:rsidRDefault="00C12493" w:rsidP="00B4305B">
            <w:pPr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–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8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568829.61</w:t>
            </w:r>
          </w:p>
        </w:tc>
        <w:tc>
          <w:tcPr>
            <w:tcW w:w="1562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1298731.46</w:t>
            </w:r>
          </w:p>
        </w:tc>
        <w:tc>
          <w:tcPr>
            <w:tcW w:w="2134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  <w:lang w:val="en-US"/>
              </w:rPr>
            </w:pPr>
            <w:r w:rsidRPr="00D42F0E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0.10</w:t>
            </w:r>
          </w:p>
        </w:tc>
        <w:tc>
          <w:tcPr>
            <w:tcW w:w="1702" w:type="dxa"/>
          </w:tcPr>
          <w:p w:rsidR="00C12493" w:rsidRPr="00D42F0E" w:rsidRDefault="00C12493" w:rsidP="00B4305B">
            <w:pPr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–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8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568813.49</w:t>
            </w:r>
          </w:p>
        </w:tc>
        <w:tc>
          <w:tcPr>
            <w:tcW w:w="1562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1298215.11</w:t>
            </w:r>
          </w:p>
        </w:tc>
        <w:tc>
          <w:tcPr>
            <w:tcW w:w="2134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  <w:lang w:val="en-US"/>
              </w:rPr>
            </w:pPr>
            <w:r w:rsidRPr="00D42F0E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0.10</w:t>
            </w:r>
          </w:p>
        </w:tc>
        <w:tc>
          <w:tcPr>
            <w:tcW w:w="1702" w:type="dxa"/>
          </w:tcPr>
          <w:p w:rsidR="00C12493" w:rsidRPr="00D42F0E" w:rsidRDefault="00C12493" w:rsidP="00B4305B">
            <w:pPr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–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8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568809.76</w:t>
            </w:r>
          </w:p>
        </w:tc>
        <w:tc>
          <w:tcPr>
            <w:tcW w:w="1562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1298095.21</w:t>
            </w:r>
          </w:p>
        </w:tc>
        <w:tc>
          <w:tcPr>
            <w:tcW w:w="2134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  <w:lang w:val="en-US"/>
              </w:rPr>
            </w:pPr>
            <w:r w:rsidRPr="00D42F0E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0.10</w:t>
            </w:r>
          </w:p>
        </w:tc>
        <w:tc>
          <w:tcPr>
            <w:tcW w:w="1702" w:type="dxa"/>
          </w:tcPr>
          <w:p w:rsidR="00C12493" w:rsidRPr="00D42F0E" w:rsidRDefault="00C12493" w:rsidP="00B4305B">
            <w:pPr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–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8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568943.91</w:t>
            </w:r>
          </w:p>
        </w:tc>
        <w:tc>
          <w:tcPr>
            <w:tcW w:w="1562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1297952.57</w:t>
            </w:r>
          </w:p>
        </w:tc>
        <w:tc>
          <w:tcPr>
            <w:tcW w:w="2134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  <w:lang w:val="en-US"/>
              </w:rPr>
            </w:pPr>
            <w:r w:rsidRPr="00D42F0E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0.10</w:t>
            </w:r>
          </w:p>
        </w:tc>
        <w:tc>
          <w:tcPr>
            <w:tcW w:w="1702" w:type="dxa"/>
          </w:tcPr>
          <w:p w:rsidR="00C12493" w:rsidRPr="00D42F0E" w:rsidRDefault="00C12493" w:rsidP="00B4305B">
            <w:pPr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–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8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568935.24</w:t>
            </w:r>
          </w:p>
        </w:tc>
        <w:tc>
          <w:tcPr>
            <w:tcW w:w="1562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1297944.40</w:t>
            </w:r>
          </w:p>
        </w:tc>
        <w:tc>
          <w:tcPr>
            <w:tcW w:w="2134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  <w:lang w:val="en-US"/>
              </w:rPr>
            </w:pPr>
            <w:r w:rsidRPr="00D42F0E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0.10</w:t>
            </w:r>
          </w:p>
        </w:tc>
        <w:tc>
          <w:tcPr>
            <w:tcW w:w="1702" w:type="dxa"/>
          </w:tcPr>
          <w:p w:rsidR="00C12493" w:rsidRPr="00D42F0E" w:rsidRDefault="00C12493" w:rsidP="00B4305B">
            <w:pPr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–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8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568921.63</w:t>
            </w:r>
          </w:p>
        </w:tc>
        <w:tc>
          <w:tcPr>
            <w:tcW w:w="1562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1297931.58</w:t>
            </w:r>
          </w:p>
        </w:tc>
        <w:tc>
          <w:tcPr>
            <w:tcW w:w="2134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  <w:lang w:val="en-US"/>
              </w:rPr>
            </w:pPr>
            <w:r w:rsidRPr="00D42F0E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0.10</w:t>
            </w:r>
          </w:p>
        </w:tc>
        <w:tc>
          <w:tcPr>
            <w:tcW w:w="1702" w:type="dxa"/>
          </w:tcPr>
          <w:p w:rsidR="00C12493" w:rsidRPr="00D42F0E" w:rsidRDefault="00C12493" w:rsidP="00B4305B">
            <w:pPr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–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568905.44</w:t>
            </w:r>
          </w:p>
        </w:tc>
        <w:tc>
          <w:tcPr>
            <w:tcW w:w="1562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1297916.33</w:t>
            </w:r>
          </w:p>
        </w:tc>
        <w:tc>
          <w:tcPr>
            <w:tcW w:w="2134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  <w:lang w:val="en-US"/>
              </w:rPr>
            </w:pPr>
            <w:r w:rsidRPr="00D42F0E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0.10</w:t>
            </w:r>
          </w:p>
        </w:tc>
        <w:tc>
          <w:tcPr>
            <w:tcW w:w="1702" w:type="dxa"/>
          </w:tcPr>
          <w:p w:rsidR="00C12493" w:rsidRPr="00D42F0E" w:rsidRDefault="00C12493" w:rsidP="00B4305B">
            <w:pPr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–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8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2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134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:rsidR="00C12493" w:rsidRPr="00D42F0E" w:rsidRDefault="00C12493" w:rsidP="00B4305B">
            <w:pPr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-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558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568914.91</w:t>
            </w:r>
          </w:p>
        </w:tc>
        <w:tc>
          <w:tcPr>
            <w:tcW w:w="1562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1297944.24</w:t>
            </w:r>
          </w:p>
        </w:tc>
        <w:tc>
          <w:tcPr>
            <w:tcW w:w="2134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  <w:lang w:val="en-US"/>
              </w:rPr>
            </w:pPr>
            <w:r w:rsidRPr="00D42F0E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0.10</w:t>
            </w:r>
          </w:p>
        </w:tc>
        <w:tc>
          <w:tcPr>
            <w:tcW w:w="1702" w:type="dxa"/>
          </w:tcPr>
          <w:p w:rsidR="00C12493" w:rsidRPr="00D42F0E" w:rsidRDefault="00C12493" w:rsidP="00B4305B">
            <w:pPr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–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8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568928.78</w:t>
            </w:r>
          </w:p>
        </w:tc>
        <w:tc>
          <w:tcPr>
            <w:tcW w:w="1562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1297958.65</w:t>
            </w:r>
          </w:p>
        </w:tc>
        <w:tc>
          <w:tcPr>
            <w:tcW w:w="2134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  <w:lang w:val="en-US"/>
              </w:rPr>
            </w:pPr>
            <w:r w:rsidRPr="00D42F0E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0.10</w:t>
            </w:r>
          </w:p>
        </w:tc>
        <w:tc>
          <w:tcPr>
            <w:tcW w:w="1702" w:type="dxa"/>
          </w:tcPr>
          <w:p w:rsidR="00C12493" w:rsidRPr="00D42F0E" w:rsidRDefault="00C12493" w:rsidP="00B4305B">
            <w:pPr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–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558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568893.61</w:t>
            </w:r>
          </w:p>
        </w:tc>
        <w:tc>
          <w:tcPr>
            <w:tcW w:w="1562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1297990.82</w:t>
            </w:r>
          </w:p>
        </w:tc>
        <w:tc>
          <w:tcPr>
            <w:tcW w:w="2134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  <w:lang w:val="en-US"/>
              </w:rPr>
            </w:pPr>
            <w:r w:rsidRPr="00D42F0E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0.10</w:t>
            </w:r>
          </w:p>
        </w:tc>
        <w:tc>
          <w:tcPr>
            <w:tcW w:w="1702" w:type="dxa"/>
          </w:tcPr>
          <w:p w:rsidR="00C12493" w:rsidRPr="00D42F0E" w:rsidRDefault="00C12493" w:rsidP="00B4305B">
            <w:pPr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–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8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568884.81</w:t>
            </w:r>
          </w:p>
        </w:tc>
        <w:tc>
          <w:tcPr>
            <w:tcW w:w="1562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1297981.25</w:t>
            </w:r>
          </w:p>
        </w:tc>
        <w:tc>
          <w:tcPr>
            <w:tcW w:w="2134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  <w:lang w:val="en-US"/>
              </w:rPr>
            </w:pPr>
            <w:r w:rsidRPr="00D42F0E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0.10</w:t>
            </w:r>
          </w:p>
        </w:tc>
        <w:tc>
          <w:tcPr>
            <w:tcW w:w="1702" w:type="dxa"/>
          </w:tcPr>
          <w:p w:rsidR="00C12493" w:rsidRPr="00D42F0E" w:rsidRDefault="00C12493" w:rsidP="00B4305B">
            <w:pPr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–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8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568896.25</w:t>
            </w:r>
          </w:p>
        </w:tc>
        <w:tc>
          <w:tcPr>
            <w:tcW w:w="1562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1297969.13</w:t>
            </w:r>
          </w:p>
        </w:tc>
        <w:tc>
          <w:tcPr>
            <w:tcW w:w="2134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  <w:lang w:val="en-US"/>
              </w:rPr>
            </w:pPr>
            <w:r w:rsidRPr="00D42F0E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0.10</w:t>
            </w:r>
          </w:p>
        </w:tc>
        <w:tc>
          <w:tcPr>
            <w:tcW w:w="1702" w:type="dxa"/>
          </w:tcPr>
          <w:p w:rsidR="00C12493" w:rsidRPr="00D42F0E" w:rsidRDefault="00C12493" w:rsidP="00B4305B">
            <w:pPr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–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558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568897.08</w:t>
            </w:r>
          </w:p>
        </w:tc>
        <w:tc>
          <w:tcPr>
            <w:tcW w:w="1562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1297963.13</w:t>
            </w:r>
          </w:p>
        </w:tc>
        <w:tc>
          <w:tcPr>
            <w:tcW w:w="2134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  <w:lang w:val="en-US"/>
              </w:rPr>
            </w:pPr>
            <w:r w:rsidRPr="00D42F0E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0.10</w:t>
            </w:r>
          </w:p>
        </w:tc>
        <w:tc>
          <w:tcPr>
            <w:tcW w:w="1702" w:type="dxa"/>
          </w:tcPr>
          <w:p w:rsidR="00C12493" w:rsidRPr="00D42F0E" w:rsidRDefault="00C12493" w:rsidP="00B4305B">
            <w:pPr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–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558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568914.91</w:t>
            </w:r>
          </w:p>
        </w:tc>
        <w:tc>
          <w:tcPr>
            <w:tcW w:w="1562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1297944.24</w:t>
            </w:r>
          </w:p>
        </w:tc>
        <w:tc>
          <w:tcPr>
            <w:tcW w:w="2134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  <w:lang w:val="en-US"/>
              </w:rPr>
            </w:pPr>
            <w:r w:rsidRPr="00D42F0E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0.10</w:t>
            </w:r>
          </w:p>
        </w:tc>
        <w:tc>
          <w:tcPr>
            <w:tcW w:w="1702" w:type="dxa"/>
          </w:tcPr>
          <w:p w:rsidR="00C12493" w:rsidRPr="00D42F0E" w:rsidRDefault="00C12493" w:rsidP="00B4305B">
            <w:pPr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–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8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2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134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:rsidR="00C12493" w:rsidRPr="00D42F0E" w:rsidRDefault="00C12493" w:rsidP="00B4305B">
            <w:pPr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-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558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568722.04</w:t>
            </w:r>
          </w:p>
        </w:tc>
        <w:tc>
          <w:tcPr>
            <w:tcW w:w="1562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1298097.04</w:t>
            </w:r>
          </w:p>
        </w:tc>
        <w:tc>
          <w:tcPr>
            <w:tcW w:w="2134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  <w:lang w:val="en-US"/>
              </w:rPr>
            </w:pPr>
            <w:r w:rsidRPr="00D42F0E">
              <w:rPr>
                <w:sz w:val="18"/>
                <w:szCs w:val="18"/>
              </w:rPr>
              <w:t xml:space="preserve">Картометрический </w:t>
            </w:r>
            <w:r w:rsidRPr="00D42F0E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985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702" w:type="dxa"/>
          </w:tcPr>
          <w:p w:rsidR="00C12493" w:rsidRPr="00D42F0E" w:rsidRDefault="00C12493" w:rsidP="00B4305B">
            <w:pPr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–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558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568724.54</w:t>
            </w:r>
          </w:p>
        </w:tc>
        <w:tc>
          <w:tcPr>
            <w:tcW w:w="1562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1298157.10</w:t>
            </w:r>
          </w:p>
        </w:tc>
        <w:tc>
          <w:tcPr>
            <w:tcW w:w="2134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  <w:lang w:val="en-US"/>
              </w:rPr>
            </w:pPr>
            <w:r w:rsidRPr="00D42F0E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0.10</w:t>
            </w:r>
          </w:p>
        </w:tc>
        <w:tc>
          <w:tcPr>
            <w:tcW w:w="1702" w:type="dxa"/>
          </w:tcPr>
          <w:p w:rsidR="00C12493" w:rsidRPr="00D42F0E" w:rsidRDefault="00C12493" w:rsidP="00B4305B">
            <w:pPr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–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8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568697.10</w:t>
            </w:r>
          </w:p>
        </w:tc>
        <w:tc>
          <w:tcPr>
            <w:tcW w:w="1562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1298186.21</w:t>
            </w:r>
          </w:p>
        </w:tc>
        <w:tc>
          <w:tcPr>
            <w:tcW w:w="2134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  <w:lang w:val="en-US"/>
              </w:rPr>
            </w:pPr>
            <w:r w:rsidRPr="00D42F0E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0.10</w:t>
            </w:r>
          </w:p>
        </w:tc>
        <w:tc>
          <w:tcPr>
            <w:tcW w:w="1702" w:type="dxa"/>
          </w:tcPr>
          <w:p w:rsidR="00C12493" w:rsidRPr="00D42F0E" w:rsidRDefault="00C12493" w:rsidP="00B4305B">
            <w:pPr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–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558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568681.85</w:t>
            </w:r>
          </w:p>
        </w:tc>
        <w:tc>
          <w:tcPr>
            <w:tcW w:w="1562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1298171.82</w:t>
            </w:r>
          </w:p>
        </w:tc>
        <w:tc>
          <w:tcPr>
            <w:tcW w:w="2134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  <w:lang w:val="en-US"/>
              </w:rPr>
            </w:pPr>
            <w:r w:rsidRPr="00D42F0E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0.10</w:t>
            </w:r>
          </w:p>
        </w:tc>
        <w:tc>
          <w:tcPr>
            <w:tcW w:w="1702" w:type="dxa"/>
          </w:tcPr>
          <w:p w:rsidR="00C12493" w:rsidRPr="00D42F0E" w:rsidRDefault="00C12493" w:rsidP="00B4305B">
            <w:pPr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–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558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568680.31</w:t>
            </w:r>
          </w:p>
        </w:tc>
        <w:tc>
          <w:tcPr>
            <w:tcW w:w="1562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1298148.94</w:t>
            </w:r>
          </w:p>
        </w:tc>
        <w:tc>
          <w:tcPr>
            <w:tcW w:w="2134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  <w:lang w:val="en-US"/>
              </w:rPr>
            </w:pPr>
            <w:r w:rsidRPr="00D42F0E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0.10</w:t>
            </w:r>
          </w:p>
        </w:tc>
        <w:tc>
          <w:tcPr>
            <w:tcW w:w="1702" w:type="dxa"/>
          </w:tcPr>
          <w:p w:rsidR="00C12493" w:rsidRPr="00D42F0E" w:rsidRDefault="00C12493" w:rsidP="00B4305B">
            <w:pPr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–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558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568689.87</w:t>
            </w:r>
          </w:p>
        </w:tc>
        <w:tc>
          <w:tcPr>
            <w:tcW w:w="1562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1298131.32</w:t>
            </w:r>
          </w:p>
        </w:tc>
        <w:tc>
          <w:tcPr>
            <w:tcW w:w="2134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  <w:lang w:val="en-US"/>
              </w:rPr>
            </w:pPr>
            <w:r w:rsidRPr="00D42F0E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0.10</w:t>
            </w:r>
          </w:p>
        </w:tc>
        <w:tc>
          <w:tcPr>
            <w:tcW w:w="1702" w:type="dxa"/>
          </w:tcPr>
          <w:p w:rsidR="00C12493" w:rsidRPr="00D42F0E" w:rsidRDefault="00C12493" w:rsidP="00B4305B">
            <w:pPr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–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558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568722.04</w:t>
            </w:r>
          </w:p>
        </w:tc>
        <w:tc>
          <w:tcPr>
            <w:tcW w:w="1562" w:type="dxa"/>
            <w:vAlign w:val="center"/>
          </w:tcPr>
          <w:p w:rsidR="00C12493" w:rsidRPr="00D42F0E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D42F0E">
              <w:rPr>
                <w:color w:val="000000"/>
                <w:sz w:val="18"/>
                <w:szCs w:val="18"/>
              </w:rPr>
              <w:t>1298097.04</w:t>
            </w:r>
          </w:p>
        </w:tc>
        <w:tc>
          <w:tcPr>
            <w:tcW w:w="2134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  <w:lang w:val="en-US"/>
              </w:rPr>
            </w:pPr>
            <w:r w:rsidRPr="00D42F0E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1985" w:type="dxa"/>
          </w:tcPr>
          <w:p w:rsidR="00C12493" w:rsidRPr="00D42F0E" w:rsidRDefault="00C12493" w:rsidP="00B4305B">
            <w:pPr>
              <w:jc w:val="center"/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0.10</w:t>
            </w:r>
          </w:p>
        </w:tc>
        <w:tc>
          <w:tcPr>
            <w:tcW w:w="1702" w:type="dxa"/>
          </w:tcPr>
          <w:p w:rsidR="00C12493" w:rsidRPr="00D42F0E" w:rsidRDefault="00C12493" w:rsidP="00B4305B">
            <w:pPr>
              <w:rPr>
                <w:sz w:val="18"/>
                <w:szCs w:val="18"/>
              </w:rPr>
            </w:pPr>
            <w:r w:rsidRPr="00D42F0E">
              <w:rPr>
                <w:sz w:val="18"/>
                <w:szCs w:val="18"/>
              </w:rPr>
              <w:t>–</w:t>
            </w:r>
          </w:p>
        </w:tc>
      </w:tr>
      <w:tr w:rsidR="00C12493" w:rsidRPr="002E6E74" w:rsidTr="00B4305B">
        <w:trPr>
          <w:trHeight w:hRule="exact" w:val="397"/>
        </w:trPr>
        <w:tc>
          <w:tcPr>
            <w:tcW w:w="10632" w:type="dxa"/>
            <w:gridSpan w:val="6"/>
          </w:tcPr>
          <w:p w:rsidR="00C12493" w:rsidRPr="002E6E74" w:rsidRDefault="00C12493" w:rsidP="00B4305B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C12493" w:rsidRPr="002E6E74" w:rsidRDefault="00C12493" w:rsidP="00B4305B">
            <w:pPr>
              <w:pStyle w:val="1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C12493" w:rsidRPr="002E6E74" w:rsidRDefault="00C12493" w:rsidP="00B4305B">
            <w:pPr>
              <w:pStyle w:val="1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vAlign w:val="center"/>
          </w:tcPr>
          <w:p w:rsidR="00C12493" w:rsidRPr="002E6E74" w:rsidRDefault="00C12493" w:rsidP="00B4305B">
            <w:pPr>
              <w:pStyle w:val="1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Координаты, </w:t>
            </w:r>
            <w:proofErr w:type="gramStart"/>
            <w:r w:rsidRPr="002E6E74">
              <w:rPr>
                <w:sz w:val="20"/>
              </w:rPr>
              <w:t>м</w:t>
            </w:r>
            <w:proofErr w:type="gramEnd"/>
          </w:p>
        </w:tc>
        <w:tc>
          <w:tcPr>
            <w:tcW w:w="2134" w:type="dxa"/>
            <w:vMerge w:val="restart"/>
            <w:vAlign w:val="center"/>
          </w:tcPr>
          <w:p w:rsidR="00C12493" w:rsidRPr="002E6E74" w:rsidRDefault="00C12493" w:rsidP="00B4305B">
            <w:pPr>
              <w:pStyle w:val="1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C12493" w:rsidRPr="002E6E74" w:rsidRDefault="00C12493" w:rsidP="00B4305B">
            <w:pPr>
              <w:pStyle w:val="1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Средняя </w:t>
            </w:r>
            <w:proofErr w:type="spellStart"/>
            <w:r w:rsidRPr="002E6E74">
              <w:rPr>
                <w:sz w:val="20"/>
              </w:rPr>
              <w:t>квадратическая</w:t>
            </w:r>
            <w:proofErr w:type="spellEnd"/>
            <w:r w:rsidRPr="002E6E74">
              <w:rPr>
                <w:sz w:val="20"/>
              </w:rPr>
              <w:t xml:space="preserve"> погрешность положения характерной точки (М</w:t>
            </w:r>
            <w:proofErr w:type="gramStart"/>
            <w:r w:rsidRPr="002E6E74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C12493" w:rsidRPr="002E6E74" w:rsidRDefault="00C12493" w:rsidP="00B4305B">
            <w:pPr>
              <w:pStyle w:val="1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C12493" w:rsidRPr="002E6E74" w:rsidRDefault="00C12493" w:rsidP="00B4305B">
            <w:pPr>
              <w:pStyle w:val="1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C12493" w:rsidRPr="002E6E74" w:rsidRDefault="00C12493" w:rsidP="00B4305B">
            <w:pPr>
              <w:pStyle w:val="a5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C12493" w:rsidRPr="002E6E74" w:rsidRDefault="00C12493" w:rsidP="00B4305B">
            <w:pPr>
              <w:pStyle w:val="1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C12493" w:rsidRPr="002E6E74" w:rsidRDefault="00C12493" w:rsidP="00B4305B">
            <w:pPr>
              <w:pStyle w:val="1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C12493" w:rsidRPr="002E6E74" w:rsidRDefault="00C12493" w:rsidP="00B4305B">
            <w:pPr>
              <w:pStyle w:val="1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C12493" w:rsidRPr="002E6E74" w:rsidRDefault="00C12493" w:rsidP="00B4305B">
            <w:pPr>
              <w:pStyle w:val="11"/>
              <w:jc w:val="center"/>
              <w:rPr>
                <w:sz w:val="20"/>
              </w:rPr>
            </w:pP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C12493" w:rsidRPr="002E6E74" w:rsidRDefault="00C12493" w:rsidP="00B4305B">
            <w:pPr>
              <w:pStyle w:val="1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C12493" w:rsidRPr="002E6E74" w:rsidRDefault="00C12493" w:rsidP="00B4305B">
            <w:pPr>
              <w:pStyle w:val="a5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C12493" w:rsidRPr="002E6E74" w:rsidRDefault="00C12493" w:rsidP="00B4305B">
            <w:pPr>
              <w:pStyle w:val="1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C12493" w:rsidRPr="002E6E74" w:rsidRDefault="00C12493" w:rsidP="00B4305B">
            <w:pPr>
              <w:pStyle w:val="1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C12493" w:rsidRPr="002E6E74" w:rsidRDefault="00C12493" w:rsidP="00B4305B">
            <w:pPr>
              <w:pStyle w:val="1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C12493" w:rsidRPr="002E6E74" w:rsidRDefault="00C12493" w:rsidP="00B4305B">
            <w:pPr>
              <w:pStyle w:val="1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12493" w:rsidRPr="002E6E74" w:rsidTr="00B4305B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:rsidR="00C12493" w:rsidRPr="002E6E74" w:rsidRDefault="00C12493" w:rsidP="00B4305B">
            <w:pPr>
              <w:pStyle w:val="ac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:rsidR="00C12493" w:rsidRPr="002E6E74" w:rsidRDefault="00C12493" w:rsidP="00B4305B">
            <w:pPr>
              <w:pStyle w:val="ac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:rsidR="00C12493" w:rsidRPr="002E6E74" w:rsidRDefault="00C12493" w:rsidP="00B4305B">
            <w:pPr>
              <w:pStyle w:val="ac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:rsidR="00C12493" w:rsidRPr="002E6E74" w:rsidRDefault="00C12493" w:rsidP="00B4305B">
            <w:pPr>
              <w:pStyle w:val="ac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:rsidR="00C12493" w:rsidRPr="002E6E74" w:rsidRDefault="00C12493" w:rsidP="00B4305B">
            <w:pPr>
              <w:pStyle w:val="ac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:rsidR="00C12493" w:rsidRPr="002E6E74" w:rsidRDefault="00C12493" w:rsidP="00B4305B">
            <w:pPr>
              <w:pStyle w:val="ac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:rsidR="00C12493" w:rsidRDefault="00C12493" w:rsidP="00C12493"/>
    <w:p w:rsidR="00C12493" w:rsidRDefault="00C12493" w:rsidP="00C12493">
      <w:r>
        <w:br w:type="page"/>
      </w:r>
    </w:p>
    <w:p w:rsidR="00C12493" w:rsidRDefault="00C12493" w:rsidP="00C12493">
      <w:pPr>
        <w:sectPr w:rsidR="00C12493" w:rsidSect="00B4305B">
          <w:type w:val="continuous"/>
          <w:pgSz w:w="11906" w:h="16838" w:code="9"/>
          <w:pgMar w:top="1134" w:right="1085" w:bottom="1134" w:left="1134" w:header="709" w:footer="709" w:gutter="0"/>
          <w:cols w:space="398"/>
          <w:docGrid w:linePitch="360"/>
        </w:sect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C12493" w:rsidRPr="005B4876" w:rsidTr="00B4305B"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493" w:rsidRPr="006519C1" w:rsidRDefault="00C12493" w:rsidP="00B4305B">
            <w:pPr>
              <w:pageBreakBefore/>
              <w:jc w:val="center"/>
            </w:pPr>
            <w:r>
              <w:lastRenderedPageBreak/>
              <w:br w:type="page"/>
            </w:r>
            <w:r w:rsidRPr="006519C1">
              <w:t>Раздел 4</w:t>
            </w:r>
          </w:p>
        </w:tc>
      </w:tr>
      <w:tr w:rsidR="00C12493" w:rsidRPr="005B4876" w:rsidTr="00B4305B">
        <w:trPr>
          <w:trHeight w:hRule="exact" w:val="397"/>
        </w:trPr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493" w:rsidRPr="00AF407B" w:rsidRDefault="00C12493" w:rsidP="00B4305B">
            <w:pPr>
              <w:jc w:val="center"/>
              <w:rPr>
                <w:b/>
              </w:rPr>
            </w:pPr>
            <w:r w:rsidRPr="00AF407B">
              <w:rPr>
                <w:b/>
              </w:rPr>
              <w:t>План границ объекта</w:t>
            </w:r>
          </w:p>
        </w:tc>
      </w:tr>
      <w:tr w:rsidR="00C12493" w:rsidRPr="005B4876" w:rsidTr="00B4305B">
        <w:trPr>
          <w:trHeight w:val="317"/>
        </w:trPr>
        <w:tc>
          <w:tcPr>
            <w:tcW w:w="10349" w:type="dxa"/>
            <w:tcBorders>
              <w:bottom w:val="nil"/>
            </w:tcBorders>
            <w:vAlign w:val="bottom"/>
          </w:tcPr>
          <w:p w:rsidR="00C12493" w:rsidRPr="00216913" w:rsidRDefault="00C12493" w:rsidP="00B4305B">
            <w:pPr>
              <w:rPr>
                <w:noProof/>
              </w:rPr>
            </w:pPr>
          </w:p>
        </w:tc>
      </w:tr>
      <w:tr w:rsidR="00C12493" w:rsidRPr="005B4876" w:rsidTr="00B4305B">
        <w:trPr>
          <w:trHeight w:val="10739"/>
        </w:trPr>
        <w:tc>
          <w:tcPr>
            <w:tcW w:w="10349" w:type="dxa"/>
            <w:tcBorders>
              <w:top w:val="nil"/>
              <w:bottom w:val="nil"/>
            </w:tcBorders>
            <w:vAlign w:val="center"/>
          </w:tcPr>
          <w:p w:rsidR="00C12493" w:rsidRPr="00053150" w:rsidRDefault="00C12493" w:rsidP="00B4305B">
            <w:pPr>
              <w:jc w:val="center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13970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B50C8">
              <w:rPr>
                <w:noProof/>
                <w:lang w:bidi="ar-SA"/>
              </w:rPr>
              <w:drawing>
                <wp:inline distT="0" distB="0" distL="0" distR="0">
                  <wp:extent cx="6163056" cy="5955792"/>
                  <wp:effectExtent l="19050" t="0" r="9144" b="0"/>
                  <wp:docPr id="6" name="Рисунок 5" descr="Untit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056" cy="5955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493" w:rsidRPr="005B4876" w:rsidTr="00B4305B">
        <w:trPr>
          <w:trHeight w:val="1613"/>
        </w:trPr>
        <w:tc>
          <w:tcPr>
            <w:tcW w:w="10349" w:type="dxa"/>
            <w:tcBorders>
              <w:top w:val="nil"/>
            </w:tcBorders>
            <w:vAlign w:val="center"/>
          </w:tcPr>
          <w:p w:rsidR="00C12493" w:rsidRDefault="00C12493" w:rsidP="00B4305B">
            <w:pPr>
              <w:rPr>
                <w:b/>
                <w:sz w:val="20"/>
                <w:szCs w:val="20"/>
              </w:rPr>
            </w:pPr>
          </w:p>
          <w:p w:rsidR="00C12493" w:rsidRDefault="00C12493" w:rsidP="00B4305B">
            <w:pPr>
              <w:jc w:val="center"/>
              <w:rPr>
                <w:b/>
                <w:sz w:val="20"/>
                <w:szCs w:val="20"/>
              </w:rPr>
            </w:pPr>
          </w:p>
          <w:p w:rsidR="00C12493" w:rsidRDefault="00C12493" w:rsidP="00B4305B">
            <w:pPr>
              <w:jc w:val="center"/>
              <w:rPr>
                <w:b/>
                <w:sz w:val="20"/>
                <w:szCs w:val="20"/>
              </w:rPr>
            </w:pPr>
          </w:p>
          <w:p w:rsidR="00C12493" w:rsidRDefault="00C12493" w:rsidP="00B4305B">
            <w:pPr>
              <w:jc w:val="center"/>
              <w:rPr>
                <w:b/>
                <w:sz w:val="20"/>
                <w:szCs w:val="20"/>
              </w:rPr>
            </w:pPr>
          </w:p>
          <w:p w:rsidR="00C12493" w:rsidRDefault="00C12493" w:rsidP="00B4305B">
            <w:pPr>
              <w:jc w:val="center"/>
              <w:rPr>
                <w:b/>
                <w:sz w:val="20"/>
                <w:szCs w:val="20"/>
              </w:rPr>
            </w:pPr>
          </w:p>
          <w:p w:rsidR="00C12493" w:rsidRPr="00053150" w:rsidRDefault="00C12493" w:rsidP="00B4305B">
            <w:pPr>
              <w:jc w:val="center"/>
              <w:rPr>
                <w:b/>
                <w:sz w:val="20"/>
                <w:szCs w:val="20"/>
              </w:rPr>
            </w:pPr>
            <w:r w:rsidRPr="00693753">
              <w:rPr>
                <w:b/>
                <w:sz w:val="20"/>
                <w:szCs w:val="20"/>
              </w:rPr>
              <w:t xml:space="preserve">Масштаб 1: </w:t>
            </w:r>
            <w:r>
              <w:rPr>
                <w:b/>
                <w:sz w:val="20"/>
                <w:szCs w:val="20"/>
              </w:rPr>
              <w:t>6</w:t>
            </w:r>
            <w:r w:rsidRPr="00053150">
              <w:rPr>
                <w:b/>
                <w:sz w:val="20"/>
                <w:szCs w:val="20"/>
              </w:rPr>
              <w:t>000</w:t>
            </w:r>
          </w:p>
          <w:p w:rsidR="00C12493" w:rsidRPr="00401181" w:rsidRDefault="00C12493" w:rsidP="00B4305B">
            <w:pPr>
              <w:jc w:val="center"/>
              <w:rPr>
                <w:noProof/>
              </w:rPr>
            </w:pPr>
          </w:p>
        </w:tc>
      </w:tr>
    </w:tbl>
    <w:p w:rsidR="00C12493" w:rsidRDefault="00C12493" w:rsidP="00C12493">
      <w:r>
        <w:br w:type="page"/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C12493" w:rsidRPr="005B4876" w:rsidTr="00B4305B">
        <w:trPr>
          <w:trHeight w:val="1474"/>
        </w:trPr>
        <w:tc>
          <w:tcPr>
            <w:tcW w:w="10349" w:type="dxa"/>
            <w:tcBorders>
              <w:top w:val="single" w:sz="4" w:space="0" w:color="auto"/>
            </w:tcBorders>
            <w:vAlign w:val="bottom"/>
          </w:tcPr>
          <w:p w:rsidR="00C12493" w:rsidRDefault="00C12493" w:rsidP="00B4305B">
            <w:pPr>
              <w:pStyle w:val="aa"/>
              <w:jc w:val="center"/>
            </w:pPr>
            <w:r>
              <w:lastRenderedPageBreak/>
              <w:t>Используемые условные знаки и обозначения:</w:t>
            </w:r>
          </w:p>
          <w:p w:rsidR="00C12493" w:rsidRPr="00CA1EE7" w:rsidRDefault="00C12493" w:rsidP="00B4305B">
            <w:pPr>
              <w:jc w:val="center"/>
            </w:pPr>
          </w:p>
          <w:tbl>
            <w:tblPr>
              <w:tblW w:w="14103" w:type="dxa"/>
              <w:tblInd w:w="142" w:type="dxa"/>
              <w:tblLayout w:type="fixed"/>
              <w:tblLook w:val="01E0" w:firstRow="1" w:lastRow="1" w:firstColumn="1" w:lastColumn="1" w:noHBand="0" w:noVBand="0"/>
            </w:tblPr>
            <w:tblGrid>
              <w:gridCol w:w="1008"/>
              <w:gridCol w:w="540"/>
              <w:gridCol w:w="4532"/>
              <w:gridCol w:w="3491"/>
              <w:gridCol w:w="4532"/>
            </w:tblGrid>
            <w:tr w:rsidR="00C12493" w:rsidRPr="00CA1EE7" w:rsidTr="00B4305B">
              <w:trPr>
                <w:gridAfter w:val="1"/>
                <w:wAfter w:w="4532" w:type="dxa"/>
              </w:trPr>
              <w:tc>
                <w:tcPr>
                  <w:tcW w:w="9571" w:type="dxa"/>
                  <w:gridSpan w:val="4"/>
                </w:tcPr>
                <w:p w:rsidR="00C12493" w:rsidRPr="004143B0" w:rsidRDefault="00C12493" w:rsidP="00B4305B">
                  <w:pPr>
                    <w:jc w:val="center"/>
                  </w:pPr>
                  <w:r w:rsidRPr="00CA1EE7">
                    <w:t xml:space="preserve">Обозначения земельных участков, размеры которых не могут быть </w:t>
                  </w:r>
                  <w:r w:rsidRPr="00CA1EE7">
                    <w:br/>
                    <w:t>переданы в масштабе разделов графической части:</w:t>
                  </w:r>
                </w:p>
                <w:p w:rsidR="00C12493" w:rsidRPr="004143B0" w:rsidRDefault="00C12493" w:rsidP="00B4305B">
                  <w:pPr>
                    <w:jc w:val="center"/>
                  </w:pPr>
                </w:p>
              </w:tc>
            </w:tr>
            <w:tr w:rsidR="00C12493" w:rsidRPr="00CA1EE7" w:rsidTr="00B4305B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C12493" w:rsidRPr="00CA1EE7" w:rsidRDefault="00490862" w:rsidP="00B4305B">
                  <w:pPr>
                    <w:jc w:val="center"/>
                  </w:pPr>
                  <w:r>
                    <w:rPr>
                      <w:noProof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07950" cy="107950"/>
                            <wp:effectExtent l="9525" t="9525" r="6350" b="6350"/>
                            <wp:docPr id="31" name="Rectangle 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9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" fillcolor="black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40" w:type="dxa"/>
                </w:tcPr>
                <w:p w:rsidR="00C12493" w:rsidRPr="00CA1EE7" w:rsidRDefault="00C12493" w:rsidP="00B4305B"/>
              </w:tc>
              <w:tc>
                <w:tcPr>
                  <w:tcW w:w="8023" w:type="dxa"/>
                  <w:gridSpan w:val="2"/>
                </w:tcPr>
                <w:p w:rsidR="00C12493" w:rsidRPr="00CA1EE7" w:rsidRDefault="00C12493" w:rsidP="00B4305B">
                  <w:pPr>
                    <w:spacing w:after="120"/>
                  </w:pPr>
                  <w:r w:rsidRPr="00CA1EE7">
                    <w:t xml:space="preserve">Обозначение точки земельных участков, имеющиеся в ГКН </w:t>
                  </w:r>
                  <w:proofErr w:type="gramStart"/>
                  <w:r w:rsidRPr="00CA1EE7">
                    <w:t>сведения</w:t>
                  </w:r>
                  <w:proofErr w:type="gramEnd"/>
                  <w:r w:rsidRPr="00CA1EE7">
                    <w:t xml:space="preserve"> о границе которых достаточны для определения ее положения на местности.</w:t>
                  </w:r>
                </w:p>
              </w:tc>
            </w:tr>
            <w:tr w:rsidR="00C12493" w:rsidRPr="00CA1EE7" w:rsidTr="00B4305B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C12493" w:rsidRPr="00CA1EE7" w:rsidRDefault="00490862" w:rsidP="00B4305B">
                  <w:pPr>
                    <w:jc w:val="center"/>
                  </w:pPr>
                  <w:r>
                    <w:rPr>
                      <w:noProof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07950" cy="107950"/>
                            <wp:effectExtent l="9525" t="9525" r="6350" b="6350"/>
                            <wp:docPr id="30" name="Rectangle 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9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iLHgIAAD0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40" w:type="dxa"/>
                </w:tcPr>
                <w:p w:rsidR="00C12493" w:rsidRPr="00CA1EE7" w:rsidRDefault="00C12493" w:rsidP="00B4305B"/>
              </w:tc>
              <w:tc>
                <w:tcPr>
                  <w:tcW w:w="8023" w:type="dxa"/>
                  <w:gridSpan w:val="2"/>
                </w:tcPr>
                <w:p w:rsidR="00C12493" w:rsidRPr="00CA1EE7" w:rsidRDefault="00C12493" w:rsidP="00B4305B">
                  <w:pPr>
                    <w:spacing w:after="120"/>
                  </w:pPr>
                  <w:r w:rsidRPr="00CA1EE7">
                    <w:t xml:space="preserve">Обозначение точки земельных участков, имеющиеся в ГКН </w:t>
                  </w:r>
                  <w:proofErr w:type="gramStart"/>
                  <w:r w:rsidRPr="00CA1EE7">
                    <w:t>сведения</w:t>
                  </w:r>
                  <w:proofErr w:type="gramEnd"/>
                  <w:r w:rsidRPr="00CA1EE7">
                    <w:t xml:space="preserve"> о границе которых не достаточны для определения ее положения на местности. </w:t>
                  </w:r>
                </w:p>
              </w:tc>
            </w:tr>
            <w:tr w:rsidR="00C12493" w:rsidRPr="00CA1EE7" w:rsidTr="00B4305B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C12493" w:rsidRPr="00CA1EE7" w:rsidRDefault="00490862" w:rsidP="00B4305B">
                  <w:pPr>
                    <w:jc w:val="center"/>
                  </w:pPr>
                  <w:r>
                    <w:rPr>
                      <w:noProof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71755" cy="71755"/>
                            <wp:effectExtent l="9525" t="9525" r="13970" b="13970"/>
                            <wp:docPr id="29" name="Rectangle 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1755" cy="717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94" o:spid="_x0000_s1026" style="width:5.65pt;height: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" fillcolor="black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40" w:type="dxa"/>
                </w:tcPr>
                <w:p w:rsidR="00C12493" w:rsidRPr="00CA1EE7" w:rsidRDefault="00C12493" w:rsidP="00B4305B"/>
              </w:tc>
              <w:tc>
                <w:tcPr>
                  <w:tcW w:w="8023" w:type="dxa"/>
                  <w:gridSpan w:val="2"/>
                </w:tcPr>
                <w:p w:rsidR="00C12493" w:rsidRPr="00CA1EE7" w:rsidRDefault="00C12493" w:rsidP="00B4305B">
                  <w:pPr>
                    <w:spacing w:after="120"/>
                  </w:pPr>
                  <w:r w:rsidRPr="00CA1EE7">
                    <w:t xml:space="preserve">Обозначение точки земельных участков, представляющих собой единое землепользование с преобладанием обособленных участков, имеющиеся в ГКН </w:t>
                  </w:r>
                  <w:proofErr w:type="gramStart"/>
                  <w:r w:rsidRPr="00CA1EE7">
                    <w:t>сведения</w:t>
                  </w:r>
                  <w:proofErr w:type="gramEnd"/>
                  <w:r w:rsidRPr="00CA1EE7">
                    <w:t xml:space="preserve"> о границах которых достаточны для определения их положения на местности.</w:t>
                  </w:r>
                </w:p>
              </w:tc>
            </w:tr>
            <w:tr w:rsidR="00C12493" w:rsidRPr="00CA1EE7" w:rsidTr="00B4305B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C12493" w:rsidRPr="00CA1EE7" w:rsidRDefault="00490862" w:rsidP="00B4305B">
                  <w:pPr>
                    <w:jc w:val="center"/>
                  </w:pPr>
                  <w:r>
                    <w:rPr>
                      <w:noProof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71755" cy="71755"/>
                            <wp:effectExtent l="9525" t="9525" r="13970" b="13970"/>
                            <wp:docPr id="28" name="Rectangle 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1755" cy="71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000000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93" o:spid="_x0000_s1026" style="width:5.65pt;height: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" filled="f" fillcolor="black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40" w:type="dxa"/>
                </w:tcPr>
                <w:p w:rsidR="00C12493" w:rsidRPr="00CA1EE7" w:rsidRDefault="00C12493" w:rsidP="00B4305B"/>
              </w:tc>
              <w:tc>
                <w:tcPr>
                  <w:tcW w:w="8023" w:type="dxa"/>
                  <w:gridSpan w:val="2"/>
                </w:tcPr>
                <w:p w:rsidR="00C12493" w:rsidRPr="00CA1EE7" w:rsidRDefault="00C12493" w:rsidP="00B4305B">
                  <w:pPr>
                    <w:spacing w:after="120"/>
                  </w:pPr>
                  <w:r w:rsidRPr="00CA1EE7">
                    <w:t xml:space="preserve">Обозначение точки ранее учтенных земельных участков, представляющих собой единое землепользование с преобладанием обособленных участков, имеющиеся в ГКН </w:t>
                  </w:r>
                  <w:proofErr w:type="gramStart"/>
                  <w:r w:rsidRPr="00CA1EE7">
                    <w:t>сведения</w:t>
                  </w:r>
                  <w:proofErr w:type="gramEnd"/>
                  <w:r w:rsidRPr="00CA1EE7">
                    <w:t xml:space="preserve"> о границах которых не достаточны для определения их положения на местности.</w:t>
                  </w:r>
                </w:p>
              </w:tc>
            </w:tr>
            <w:tr w:rsidR="00C12493" w:rsidRPr="00CA1EE7" w:rsidTr="00B4305B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C12493" w:rsidRPr="00CA1EE7" w:rsidRDefault="00490862" w:rsidP="00B4305B">
                  <w:pPr>
                    <w:jc w:val="center"/>
                  </w:pPr>
                  <w:r>
                    <w:rPr>
                      <w:noProof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539750" cy="0"/>
                            <wp:effectExtent l="19050" t="19050" r="22225" b="19050"/>
                            <wp:docPr id="27" name="Line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5397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mpd="dbl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92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" strokeweight="3pt">
                            <v:stroke linestyle="thinThin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540" w:type="dxa"/>
                </w:tcPr>
                <w:p w:rsidR="00C12493" w:rsidRPr="00CA1EE7" w:rsidRDefault="00C12493" w:rsidP="00B4305B"/>
              </w:tc>
              <w:tc>
                <w:tcPr>
                  <w:tcW w:w="8023" w:type="dxa"/>
                  <w:gridSpan w:val="2"/>
                </w:tcPr>
                <w:p w:rsidR="00C12493" w:rsidRPr="00CA1EE7" w:rsidRDefault="00C12493" w:rsidP="00B4305B">
                  <w:pPr>
                    <w:spacing w:after="120"/>
                  </w:pPr>
                  <w:r w:rsidRPr="00CA1EE7">
                    <w:t xml:space="preserve">Граница ранее учтенного земельного участка, представляющего собой единое землепользование с преобладанием условных участков, имеющиеся в ГКН </w:t>
                  </w:r>
                  <w:proofErr w:type="gramStart"/>
                  <w:r w:rsidRPr="00CA1EE7">
                    <w:t>сведения</w:t>
                  </w:r>
                  <w:proofErr w:type="gramEnd"/>
                  <w:r w:rsidRPr="00CA1EE7">
                    <w:t xml:space="preserve"> о границах которых достаточны для определения их положения на местности.</w:t>
                  </w:r>
                </w:p>
              </w:tc>
            </w:tr>
            <w:tr w:rsidR="00C12493" w:rsidRPr="00CA1EE7" w:rsidTr="00B4305B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C12493" w:rsidRPr="00CA1EE7" w:rsidRDefault="00490862" w:rsidP="00B4305B">
                  <w:pPr>
                    <w:jc w:val="center"/>
                  </w:pPr>
                  <w:r>
                    <w:rPr>
                      <w:noProof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539750" cy="635"/>
                            <wp:effectExtent l="19050" t="19050" r="22225" b="27940"/>
                            <wp:docPr id="26" name="Lin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539750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mpd="dbl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9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" strokeweight="3pt">
                            <v:stroke dashstyle="1 1" linestyle="thinThin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540" w:type="dxa"/>
                </w:tcPr>
                <w:p w:rsidR="00C12493" w:rsidRPr="00CA1EE7" w:rsidRDefault="00C12493" w:rsidP="00B4305B"/>
              </w:tc>
              <w:tc>
                <w:tcPr>
                  <w:tcW w:w="8023" w:type="dxa"/>
                  <w:gridSpan w:val="2"/>
                </w:tcPr>
                <w:p w:rsidR="00C12493" w:rsidRPr="00CA1EE7" w:rsidRDefault="00C12493" w:rsidP="00B4305B">
                  <w:pPr>
                    <w:spacing w:after="120"/>
                  </w:pPr>
                  <w:r w:rsidRPr="00CA1EE7">
                    <w:t xml:space="preserve">Граница земельного участка, представляющего собой единое землепользование с преобладанием условных участков, имеющиеся в ГКН </w:t>
                  </w:r>
                  <w:proofErr w:type="gramStart"/>
                  <w:r w:rsidRPr="00CA1EE7">
                    <w:t>сведения</w:t>
                  </w:r>
                  <w:proofErr w:type="gramEnd"/>
                  <w:r w:rsidRPr="00CA1EE7">
                    <w:t xml:space="preserve"> о границах которых не достаточны для определения их положения на местности.</w:t>
                  </w:r>
                </w:p>
              </w:tc>
            </w:tr>
            <w:tr w:rsidR="00C12493" w:rsidRPr="00CA1EE7" w:rsidTr="00B4305B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C12493" w:rsidRPr="00CA1EE7" w:rsidRDefault="00C12493" w:rsidP="00B4305B">
                  <w:pPr>
                    <w:jc w:val="center"/>
                  </w:pPr>
                </w:p>
              </w:tc>
              <w:tc>
                <w:tcPr>
                  <w:tcW w:w="540" w:type="dxa"/>
                </w:tcPr>
                <w:p w:rsidR="00C12493" w:rsidRPr="00CA1EE7" w:rsidRDefault="00C12493" w:rsidP="00B4305B"/>
              </w:tc>
              <w:tc>
                <w:tcPr>
                  <w:tcW w:w="8023" w:type="dxa"/>
                  <w:gridSpan w:val="2"/>
                </w:tcPr>
                <w:p w:rsidR="00C12493" w:rsidRPr="00CA1EE7" w:rsidRDefault="00C12493" w:rsidP="00B4305B"/>
              </w:tc>
            </w:tr>
            <w:tr w:rsidR="00C12493" w:rsidRPr="00CA1EE7" w:rsidTr="00B4305B">
              <w:trPr>
                <w:gridAfter w:val="1"/>
                <w:wAfter w:w="4532" w:type="dxa"/>
              </w:trPr>
              <w:tc>
                <w:tcPr>
                  <w:tcW w:w="9571" w:type="dxa"/>
                  <w:gridSpan w:val="4"/>
                </w:tcPr>
                <w:p w:rsidR="00C12493" w:rsidRPr="001D5B2F" w:rsidRDefault="00C12493" w:rsidP="00B4305B">
                  <w:pPr>
                    <w:jc w:val="center"/>
                  </w:pPr>
                  <w:r w:rsidRPr="00CA1EE7">
                    <w:t xml:space="preserve">Обозначения земельных участков, размеры которых могут быть </w:t>
                  </w:r>
                  <w:r w:rsidRPr="00CA1EE7">
                    <w:br/>
                    <w:t>переданы в масштабе разделов графической части</w:t>
                  </w:r>
                  <w:r w:rsidRPr="001D5B2F">
                    <w:t>:</w:t>
                  </w:r>
                </w:p>
                <w:p w:rsidR="00C12493" w:rsidRPr="001D5B2F" w:rsidRDefault="00C12493" w:rsidP="00B4305B">
                  <w:pPr>
                    <w:jc w:val="center"/>
                  </w:pPr>
                </w:p>
              </w:tc>
            </w:tr>
            <w:tr w:rsidR="00C12493" w:rsidRPr="00CA1EE7" w:rsidTr="00B4305B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C12493" w:rsidRPr="00CA1EE7" w:rsidRDefault="00490862" w:rsidP="00B4305B">
                  <w:pPr>
                    <w:jc w:val="center"/>
                  </w:pPr>
                  <w:r>
                    <w:rPr>
                      <w:noProof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53975" cy="53975"/>
                            <wp:effectExtent l="9525" t="9525" r="12700" b="12700"/>
                            <wp:docPr id="25" name="Oval 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" cy="53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id="Oval 90" o:spid="_x0000_s1026" style="width:4.25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540" w:type="dxa"/>
                </w:tcPr>
                <w:p w:rsidR="00C12493" w:rsidRPr="00CA1EE7" w:rsidRDefault="00C12493" w:rsidP="00B4305B"/>
              </w:tc>
              <w:tc>
                <w:tcPr>
                  <w:tcW w:w="8023" w:type="dxa"/>
                  <w:gridSpan w:val="2"/>
                </w:tcPr>
                <w:p w:rsidR="00C12493" w:rsidRPr="00CA1EE7" w:rsidRDefault="00C12493" w:rsidP="00B4305B">
                  <w:pPr>
                    <w:spacing w:after="120"/>
                  </w:pPr>
                  <w:r w:rsidRPr="00CA1EE7">
                    <w:t>Характерная точка границы, сведения о которой не позволяют однозначно определить ее положение на местности.</w:t>
                  </w:r>
                </w:p>
              </w:tc>
            </w:tr>
            <w:tr w:rsidR="00C12493" w:rsidRPr="00CA1EE7" w:rsidTr="00B4305B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C12493" w:rsidRPr="00CA1EE7" w:rsidRDefault="00490862" w:rsidP="00B4305B">
                  <w:pPr>
                    <w:jc w:val="center"/>
                  </w:pPr>
                  <w:r>
                    <w:rPr>
                      <w:noProof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53975" cy="53975"/>
                            <wp:effectExtent l="9525" t="9525" r="12700" b="12700"/>
                            <wp:docPr id="24" name="Oval 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" cy="53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id="Oval 89" o:spid="_x0000_s1026" style="width:4.25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" fillcolor="black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540" w:type="dxa"/>
                </w:tcPr>
                <w:p w:rsidR="00C12493" w:rsidRPr="00CA1EE7" w:rsidRDefault="00C12493" w:rsidP="00B4305B"/>
              </w:tc>
              <w:tc>
                <w:tcPr>
                  <w:tcW w:w="8023" w:type="dxa"/>
                  <w:gridSpan w:val="2"/>
                </w:tcPr>
                <w:p w:rsidR="00C12493" w:rsidRPr="00CA1EE7" w:rsidRDefault="00C12493" w:rsidP="00B4305B">
                  <w:pPr>
                    <w:spacing w:after="120"/>
                  </w:pPr>
                  <w:r w:rsidRPr="00CA1EE7">
                    <w:t>Характерная точка границы, сведения о которой позволяют однозначно определить ее положение на местности.</w:t>
                  </w:r>
                </w:p>
              </w:tc>
            </w:tr>
            <w:tr w:rsidR="00C12493" w:rsidRPr="00CA1EE7" w:rsidTr="00B4305B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C12493" w:rsidRPr="00CA1EE7" w:rsidRDefault="00490862" w:rsidP="00B4305B">
                  <w:pPr>
                    <w:jc w:val="center"/>
                  </w:pPr>
                  <w:r>
                    <w:rPr>
                      <w:noProof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539750" cy="0"/>
                            <wp:effectExtent l="9525" t="9525" r="12700" b="9525"/>
                            <wp:docPr id="23" name="Line 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5397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L9dGgIAADM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540" w:type="dxa"/>
                </w:tcPr>
                <w:p w:rsidR="00C12493" w:rsidRPr="00CA1EE7" w:rsidRDefault="00C12493" w:rsidP="00B4305B"/>
              </w:tc>
              <w:tc>
                <w:tcPr>
                  <w:tcW w:w="8023" w:type="dxa"/>
                  <w:gridSpan w:val="2"/>
                </w:tcPr>
                <w:p w:rsidR="00C12493" w:rsidRPr="00CA1EE7" w:rsidRDefault="00C12493" w:rsidP="00B4305B">
                  <w:pPr>
                    <w:spacing w:after="120"/>
                  </w:pPr>
                  <w:r w:rsidRPr="00CA1EE7">
                    <w:t>Существующая часть границы земельных участков, имеющиеся в ГКН сведения о которой достаточны для определения ее местоположения.</w:t>
                  </w:r>
                </w:p>
              </w:tc>
            </w:tr>
            <w:tr w:rsidR="00C12493" w:rsidRPr="00CA1EE7" w:rsidTr="00B4305B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C12493" w:rsidRPr="00CA1EE7" w:rsidRDefault="00490862" w:rsidP="00B4305B">
                  <w:pPr>
                    <w:jc w:val="center"/>
                  </w:pPr>
                  <w:r>
                    <w:rPr>
                      <w:noProof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539750" cy="0"/>
                            <wp:effectExtent l="9525" t="9525" r="12700" b="9525"/>
                            <wp:docPr id="22" name="Line 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5397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7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" strokecolor="red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540" w:type="dxa"/>
                </w:tcPr>
                <w:p w:rsidR="00C12493" w:rsidRPr="00CA1EE7" w:rsidRDefault="00C12493" w:rsidP="00B4305B"/>
              </w:tc>
              <w:tc>
                <w:tcPr>
                  <w:tcW w:w="8023" w:type="dxa"/>
                  <w:gridSpan w:val="2"/>
                </w:tcPr>
                <w:p w:rsidR="00C12493" w:rsidRPr="00CA1EE7" w:rsidRDefault="00C12493" w:rsidP="00B4305B">
                  <w:pPr>
                    <w:spacing w:after="120"/>
                  </w:pPr>
                  <w:r w:rsidRPr="00CA1EE7">
                    <w:t>Вновь образованная часть границы земельных участков, сведения о которой достаточны для определения ее местоположения.</w:t>
                  </w:r>
                </w:p>
              </w:tc>
            </w:tr>
            <w:tr w:rsidR="00C12493" w:rsidRPr="00CA1EE7" w:rsidTr="00B4305B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C12493" w:rsidRPr="00CA1EE7" w:rsidRDefault="00490862" w:rsidP="00B4305B">
                  <w:pPr>
                    <w:jc w:val="center"/>
                  </w:pPr>
                  <w:r>
                    <w:rPr>
                      <w:noProof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539750" cy="0"/>
                            <wp:effectExtent l="9525" t="9525" r="12700" b="9525"/>
                            <wp:docPr id="21" name="Line 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5397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6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">
                            <v:stroke dashstyle="longDash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540" w:type="dxa"/>
                </w:tcPr>
                <w:p w:rsidR="00C12493" w:rsidRPr="00CA1EE7" w:rsidRDefault="00C12493" w:rsidP="00B4305B"/>
              </w:tc>
              <w:tc>
                <w:tcPr>
                  <w:tcW w:w="8023" w:type="dxa"/>
                  <w:gridSpan w:val="2"/>
                </w:tcPr>
                <w:p w:rsidR="00C12493" w:rsidRPr="00CA1EE7" w:rsidRDefault="00C12493" w:rsidP="00B4305B">
                  <w:pPr>
                    <w:spacing w:after="120"/>
                  </w:pPr>
                  <w:r w:rsidRPr="00CA1EE7">
                    <w:t>Существующая часть границы земельных участков, имеющиеся сведения о которой не достаточны для определения ее местоположения.</w:t>
                  </w:r>
                </w:p>
              </w:tc>
            </w:tr>
            <w:tr w:rsidR="00C12493" w:rsidRPr="00CA1EE7" w:rsidTr="00B4305B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C12493" w:rsidRPr="00CA1EE7" w:rsidRDefault="00490862" w:rsidP="00B4305B">
                  <w:pPr>
                    <w:jc w:val="center"/>
                  </w:pPr>
                  <w:r>
                    <w:rPr>
                      <w:noProof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539750" cy="0"/>
                            <wp:effectExtent l="9525" t="9525" r="12700" b="9525"/>
                            <wp:docPr id="20" name="Line 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5397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5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" strokecolor="red">
                            <v:stroke dashstyle="longDash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540" w:type="dxa"/>
                </w:tcPr>
                <w:p w:rsidR="00C12493" w:rsidRPr="00CA1EE7" w:rsidRDefault="00C12493" w:rsidP="00B4305B"/>
              </w:tc>
              <w:tc>
                <w:tcPr>
                  <w:tcW w:w="8023" w:type="dxa"/>
                  <w:gridSpan w:val="2"/>
                </w:tcPr>
                <w:p w:rsidR="00C12493" w:rsidRPr="00CA1EE7" w:rsidRDefault="00C12493" w:rsidP="00B4305B">
                  <w:pPr>
                    <w:spacing w:after="120"/>
                  </w:pPr>
                  <w:r w:rsidRPr="00CA1EE7">
                    <w:t>Вновь образованная часть границы земельных участков, сведения о которой не достаточны для определения ее местоположения.</w:t>
                  </w:r>
                </w:p>
              </w:tc>
            </w:tr>
            <w:tr w:rsidR="00C12493" w:rsidRPr="00CA1EE7" w:rsidTr="00B4305B">
              <w:trPr>
                <w:gridAfter w:val="1"/>
                <w:wAfter w:w="4532" w:type="dxa"/>
                <w:trHeight w:val="487"/>
              </w:trPr>
              <w:tc>
                <w:tcPr>
                  <w:tcW w:w="1008" w:type="dxa"/>
                </w:tcPr>
                <w:p w:rsidR="00C12493" w:rsidRPr="00CA1EE7" w:rsidRDefault="00490862" w:rsidP="00B4305B">
                  <w:pPr>
                    <w:jc w:val="center"/>
                  </w:pPr>
                  <w:r>
                    <w:rPr>
                      <w:noProof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127000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9705" cy="180340"/>
                            <wp:effectExtent l="0" t="0" r="10795" b="10160"/>
                            <wp:wrapNone/>
                            <wp:docPr id="16" name="Group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79705" cy="180340"/>
                                      <a:chOff x="3008" y="6995"/>
                                      <a:chExt cx="283" cy="284"/>
                                    </a:xfrm>
                                  </wpg:grpSpPr>
                                  <wps:wsp>
                                    <wps:cNvPr id="17" name="Line 39"/>
                                    <wps:cNvCnPr/>
                                    <wps:spPr bwMode="auto">
                                      <a:xfrm flipH="1">
                                        <a:off x="3008" y="7137"/>
                                        <a:ext cx="283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8" name="Line 40"/>
                                    <wps:cNvCnPr/>
                                    <wps:spPr bwMode="auto">
                                      <a:xfrm flipV="1">
                                        <a:off x="3150" y="6995"/>
                                        <a:ext cx="0" cy="28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9" name="Oval 4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65" y="7052"/>
                                        <a:ext cx="170" cy="17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38" o:spid="_x0000_s1026" style="position:absolute;margin-left:10pt;margin-top:4.55pt;width:14.15pt;height:14.2pt;z-index:251660288" coordorigin="3008,6995" coordsize="28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">
                            <v:line id="Line 39" o:spid="_x0000_s1027" style="position:absolute;flip:x;visibility:visible;mso-wrap-style:square" from="3008,7137" to="3291,7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snk8IAAADbAAAADwAAAGRycy9kb3ducmV2LnhtbERPS4vCMBC+L/gfwgje1tTirlKN4grC&#10;sgfBB6K3oRnbYjPpJlmt/94IC97m43vOdN6aWlzJ+cqygkE/AUGcW11xoWC/W72PQfiArLG2TAru&#10;5GE+67xNMdP2xhu6bkMhYgj7DBWUITSZlD4vyaDv24Y4cmfrDIYIXSG1w1sMN7VMk+RTGqw4NpTY&#10;0LKk/LL9MwqO1Xr/Ydz66/T7kx53wzRNzs1BqV63XUxABGrDS/zv/tZx/giev8Q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isnk8IAAADbAAAADwAAAAAAAAAAAAAA&#10;AAChAgAAZHJzL2Rvd25yZXYueG1sUEsFBgAAAAAEAAQA+QAAAJADAAAAAA==&#10;" strokecolor="red"/>
                            <v:line id="Line 40" o:spid="_x0000_s1028" style="position:absolute;flip:y;visibility:visible;mso-wrap-style:square" from="3150,6995" to="3150,7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Sz4cUAAADbAAAADwAAAGRycy9kb3ducmV2LnhtbESPQWvCQBCF7wX/wzKCt7ppsEVSV6mF&#10;gngQqiJ6G7JjEpqdjburxn/fORR6m+G9ee+b2aJ3rbpRiI1nAy/jDBRx6W3DlYH97ut5CiomZIut&#10;ZzLwoAiL+eBphoX1d/6m2zZVSkI4FmigTqkrtI5lTQ7j2HfEop19cJhkDZW2Ae8S7lqdZ9mbdtiw&#10;NNTY0WdN5c/26gwcm83+1YXN8nRZ58fdJM+zc3cwZjTsP95BJerTv/nvemUFX2DlFxlAz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7Sz4cUAAADbAAAADwAAAAAAAAAA&#10;AAAAAAChAgAAZHJzL2Rvd25yZXYueG1sUEsFBgAAAAAEAAQA+QAAAJMDAAAAAA==&#10;" strokecolor="red"/>
                            <v:oval id="Oval 41" o:spid="_x0000_s1029" style="position:absolute;left:3065;top:7052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A3isMA&#10;AADbAAAADwAAAGRycy9kb3ducmV2LnhtbERPTWvCQBC9F/oflin0VjdtwdboKiVgaPGkUfA4ZCfZ&#10;YHY2ZleT/ntXKPQ2j/c5i9VoW3Gl3jeOFbxOEhDEpdMN1wr2xfrlE4QPyBpbx6Tglzyslo8PC0y1&#10;G3hL112oRQxhn6ICE0KXSulLQxb9xHXEkatcbzFE2NdS9zjEcNvKtySZSosNxwaDHWWGytPuYhXk&#10;H+dtVvwMxXltqsvmeMjfqyxX6vlp/JqDCDSGf/Gf+1vH+TO4/x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A3isMAAADbAAAADwAAAAAAAAAAAAAAAACYAgAAZHJzL2Rv&#10;d25yZXYueG1sUEsFBgAAAAAEAAQA9QAAAIgDAAAAAA==&#10;" strokecolor="red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40" w:type="dxa"/>
                </w:tcPr>
                <w:p w:rsidR="00C12493" w:rsidRPr="00CA1EE7" w:rsidRDefault="00C12493" w:rsidP="00B4305B"/>
              </w:tc>
              <w:tc>
                <w:tcPr>
                  <w:tcW w:w="8023" w:type="dxa"/>
                  <w:gridSpan w:val="2"/>
                </w:tcPr>
                <w:p w:rsidR="00C12493" w:rsidRPr="001D5B2F" w:rsidRDefault="00C12493" w:rsidP="00B4305B">
                  <w:pPr>
                    <w:spacing w:after="120"/>
                  </w:pPr>
                  <w:r w:rsidRPr="00CA1EE7">
                    <w:t>Базовая станция при спутниковых наблюдениях (</w:t>
                  </w:r>
                  <w:r w:rsidRPr="00CA1EE7">
                    <w:rPr>
                      <w:lang w:val="en-US"/>
                    </w:rPr>
                    <w:t>GPS</w:t>
                  </w:r>
                  <w:r w:rsidRPr="00CA1EE7">
                    <w:t xml:space="preserve"> или ГЛОНАС</w:t>
                  </w:r>
                  <w:r>
                    <w:t>С</w:t>
                  </w:r>
                  <w:r w:rsidRPr="00CA1EE7">
                    <w:t>)</w:t>
                  </w:r>
                </w:p>
              </w:tc>
            </w:tr>
            <w:tr w:rsidR="00C12493" w:rsidRPr="00CA1EE7" w:rsidTr="00B4305B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C12493" w:rsidRPr="00CA1EE7" w:rsidRDefault="00490862" w:rsidP="00B4305B">
                  <w:pPr>
                    <w:jc w:val="center"/>
                    <w:rPr>
                      <w:noProof/>
                      <w:lang w:val="en-US"/>
                    </w:rPr>
                  </w:pPr>
                  <w:r>
                    <w:rPr>
                      <w:noProof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07950" cy="107950"/>
                            <wp:effectExtent l="19050" t="19050" r="15875" b="6350"/>
                            <wp:docPr id="15" name="AutoShape 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AutoShape 84" o:spid="_x0000_s1026" type="#_x0000_t5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" strokecolor="red"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40" w:type="dxa"/>
                </w:tcPr>
                <w:p w:rsidR="00C12493" w:rsidRPr="00CA1EE7" w:rsidRDefault="00C12493" w:rsidP="00B4305B"/>
              </w:tc>
              <w:tc>
                <w:tcPr>
                  <w:tcW w:w="8023" w:type="dxa"/>
                  <w:gridSpan w:val="2"/>
                </w:tcPr>
                <w:p w:rsidR="00C12493" w:rsidRPr="00CA1EE7" w:rsidRDefault="00C12493" w:rsidP="00B4305B">
                  <w:pPr>
                    <w:spacing w:after="120"/>
                  </w:pPr>
                  <w:r w:rsidRPr="00CA1EE7">
                    <w:t>Пункты опорной межевой сети (ОМС), (пункт ГГС)</w:t>
                  </w:r>
                </w:p>
              </w:tc>
            </w:tr>
            <w:tr w:rsidR="00C12493" w:rsidRPr="00CA1EE7" w:rsidTr="00B4305B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C12493" w:rsidRPr="00CA1EE7" w:rsidRDefault="00C12493" w:rsidP="00B4305B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 </w:t>
                  </w:r>
                  <w:r w:rsidR="00490862">
                    <w:rPr>
                      <w:noProof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07950" cy="108585"/>
                            <wp:effectExtent l="9525" t="9525" r="6350" b="5715"/>
                            <wp:docPr id="14" name="Rectangle 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85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83" o:spid="_x0000_s1026" style="width:8.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" strokecolor="red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40" w:type="dxa"/>
                </w:tcPr>
                <w:p w:rsidR="00C12493" w:rsidRPr="00CA1EE7" w:rsidRDefault="00C12493" w:rsidP="00B4305B"/>
              </w:tc>
              <w:tc>
                <w:tcPr>
                  <w:tcW w:w="8023" w:type="dxa"/>
                  <w:gridSpan w:val="2"/>
                </w:tcPr>
                <w:p w:rsidR="00C12493" w:rsidRPr="00CA1EE7" w:rsidRDefault="00C12493" w:rsidP="00B4305B">
                  <w:pPr>
                    <w:spacing w:after="120"/>
                  </w:pPr>
                  <w:r w:rsidRPr="00CA1EE7">
                    <w:t>Пункты съемочного обоснования, созданные при проведении кадастровых работ</w:t>
                  </w:r>
                </w:p>
              </w:tc>
            </w:tr>
            <w:tr w:rsidR="00C12493" w:rsidRPr="00CA1EE7" w:rsidTr="00B4305B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C12493" w:rsidRPr="00CA1EE7" w:rsidRDefault="00490862" w:rsidP="00B4305B">
                  <w:pPr>
                    <w:jc w:val="center"/>
                  </w:pPr>
                  <w:r>
                    <w:rPr>
                      <w:noProof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07950" cy="107950"/>
                            <wp:effectExtent l="19050" t="9525" r="15875" b="15875"/>
                            <wp:docPr id="13" name="AutoShape 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V="1">
                                      <a:off x="0" y="0"/>
                                      <a:ext cx="107950" cy="10795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AutoShape 82" o:spid="_x0000_s1026" type="#_x0000_t5" style="width:8.5pt;height:8.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" strokecolor="red"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40" w:type="dxa"/>
                </w:tcPr>
                <w:p w:rsidR="00C12493" w:rsidRPr="00CA1EE7" w:rsidRDefault="00C12493" w:rsidP="00B4305B"/>
              </w:tc>
              <w:tc>
                <w:tcPr>
                  <w:tcW w:w="8023" w:type="dxa"/>
                  <w:gridSpan w:val="2"/>
                </w:tcPr>
                <w:p w:rsidR="00C12493" w:rsidRPr="00CA1EE7" w:rsidRDefault="00C12493" w:rsidP="00B4305B">
                  <w:pPr>
                    <w:spacing w:after="120"/>
                  </w:pPr>
                  <w:r w:rsidRPr="00CA1EE7">
                    <w:t>Межевые знаки, которые использовались в качестве опорной сети или съемочного обоснования</w:t>
                  </w:r>
                </w:p>
              </w:tc>
            </w:tr>
            <w:tr w:rsidR="00C12493" w:rsidRPr="00CA1EE7" w:rsidTr="00B4305B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C12493" w:rsidRPr="00CA1EE7" w:rsidRDefault="00490862" w:rsidP="00B4305B">
                  <w:pPr>
                    <w:jc w:val="center"/>
                  </w:pPr>
                  <w:r>
                    <w:rPr>
                      <w:noProof/>
                      <w:lang w:bidi="ar-SA"/>
                    </w:rPr>
                    <w:lastRenderedPageBreak/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188595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107950" cy="107950"/>
                            <wp:effectExtent l="0" t="0" r="25400" b="25400"/>
                            <wp:wrapNone/>
                            <wp:docPr id="9" name="Group 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07950" cy="107950"/>
                                      <a:chOff x="3058" y="11044"/>
                                      <a:chExt cx="170" cy="170"/>
                                    </a:xfrm>
                                  </wpg:grpSpPr>
                                  <wps:wsp>
                                    <wps:cNvPr id="10" name="Line 74"/>
                                    <wps:cNvCnPr/>
                                    <wps:spPr bwMode="auto">
                                      <a:xfrm>
                                        <a:off x="3143" y="11129"/>
                                        <a:ext cx="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prstDash val="lgDashDot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" name="Rectangle 7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58" y="11044"/>
                                        <a:ext cx="170" cy="17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CCFF"/>
                                      </a:solidFill>
                                      <a:ln w="9525">
                                        <a:solidFill>
                                          <a:srgbClr val="00CCFF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" name="AutoShape 7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5400000">
                                        <a:off x="3058" y="11044"/>
                                        <a:ext cx="170" cy="170"/>
                                      </a:xfrm>
                                      <a:prstGeom prst="rtTriangl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73" o:spid="_x0000_s1026" style="position:absolute;margin-left:14.85pt;margin-top:2.15pt;width:8.5pt;height:8.5pt;z-index:251661312" coordorigin="3058,11044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">
                            <v:line id="Line 74" o:spid="_x0000_s1027" style="position:absolute;visibility:visible;mso-wrap-style:square" from="3143,11129" to="3143,11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qZW8UAAADbAAAADwAAAGRycy9kb3ducmV2LnhtbESPzW7CQAyE70h9h5Ur9QYbeoAqsKCo&#10;UqWeKH8CcTNZkwSy3jS7hbRPXx+QuNma8czn6bxztbpSGyrPBoaDBBRx7m3FhYHt5qP/BipEZIu1&#10;ZzLwSwHms6feFFPrb7yi6zoWSkI4pGigjLFJtQ55SQ7DwDfEop186zDK2hbatniTcFfr1yQZaYcV&#10;S0OJDb2XlF/WP87AeZfhcXHovkbjbLj/+94UY1osjXl57rIJqEhdfJjv159W8IVefpEB9O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qZW8UAAADbAAAADwAAAAAAAAAA&#10;AAAAAAChAgAAZHJzL2Rvd25yZXYueG1sUEsFBgAAAAAEAAQA+QAAAJMDAAAAAA==&#10;" strokeweight="2pt">
                              <v:stroke dashstyle="longDashDotDot"/>
                            </v:line>
                            <v:rect id="Rectangle 75" o:spid="_x0000_s1028" style="position:absolute;left:3058;top:11044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fyMEA&#10;AADbAAAADwAAAGRycy9kb3ducmV2LnhtbERP32vCMBB+F/Y/hBv4pmm1lFGNIgNFhCFzg/l4NGdb&#10;l1xKE7X+94sw8O0+vp83X/bWiCt1vnGsIB0nIIhLpxuuFHx/rUdvIHxA1mgck4I7eVguXgZzLLS7&#10;8SddD6ESMYR9gQrqENpCSl/WZNGPXUscuZPrLIYIu0rqDm8x3Bo5SZJcWmw4NtTY0ntN5e/hYhW0&#10;cn82qyw9ZmZT5pjvph/Z5Uep4Wu/moEI1Ien+N+91XF+Co9f4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AH8jBAAAA2wAAAA8AAAAAAAAAAAAAAAAAmAIAAGRycy9kb3du&#10;cmV2LnhtbFBLBQYAAAAABAAEAPUAAACGAwAAAAA=&#10;" fillcolor="#0cf" strokecolor="#0cf"/>
                            <v:shapetype id="_x0000_t6" coordsize="21600,21600" o:spt="6" path="m,l,21600r21600,xe">
                              <v:stroke joinstyle="miter"/>
                              <v:path gradientshapeok="t" o:connecttype="custom" o:connectlocs="0,0;0,10800;0,21600;10800,21600;21600,21600;10800,10800" textboxrect="1800,12600,12600,19800"/>
                            </v:shapetype>
                            <v:shape id="AutoShape 76" o:spid="_x0000_s1029" type="#_x0000_t6" style="position:absolute;left:3058;top:11044;width:170;height:17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ONMEA&#10;AADbAAAADwAAAGRycy9kb3ducmV2LnhtbERPS2sCMRC+F/wPYQpeimbrQXS7WalCizfrA+lx2Mxu&#10;FjeTJUl1/femUOhtPr7nFKvBduJKPrSOFbxOMxDEldMtNwpOx4/JAkSIyBo7x6TgTgFW5eipwFy7&#10;G+/peoiNSCEcclRgYuxzKUNlyGKYup44cbXzFmOCvpHa4y2F207OsmwuLbacGgz2tDFUXQ4/VoE/&#10;r18u6/t2Fz7R1Mtj3eC3/lJq/Dy8v4GINMR/8Z97q9P8Gfz+kg6Q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6jjTBAAAA2wAAAA8AAAAAAAAAAAAAAAAAmAIAAGRycy9kb3du&#10;cmV2LnhtbFBLBQYAAAAABAAEAPUAAACGAwAAAAA=&#10;" stroked="f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40" w:type="dxa"/>
                </w:tcPr>
                <w:p w:rsidR="00C12493" w:rsidRPr="00CA1EE7" w:rsidRDefault="00C12493" w:rsidP="00B4305B"/>
              </w:tc>
              <w:tc>
                <w:tcPr>
                  <w:tcW w:w="8023" w:type="dxa"/>
                  <w:gridSpan w:val="2"/>
                </w:tcPr>
                <w:p w:rsidR="00C12493" w:rsidRPr="00CA1EE7" w:rsidRDefault="00C12493" w:rsidP="00B4305B">
                  <w:pPr>
                    <w:spacing w:after="120"/>
                  </w:pPr>
                  <w:r w:rsidRPr="00CA1EE7">
                    <w:t>Внемасштабный площадной участок, границы которого установлены декларативно</w:t>
                  </w:r>
                </w:p>
              </w:tc>
            </w:tr>
            <w:tr w:rsidR="00C12493" w:rsidRPr="00CA1EE7" w:rsidTr="00B4305B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C12493" w:rsidRPr="00CA1EE7" w:rsidRDefault="00490862" w:rsidP="00B4305B">
                  <w:pPr>
                    <w:jc w:val="center"/>
                  </w:pPr>
                  <w:r>
                    <w:rPr>
                      <w:noProof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539750" cy="0"/>
                            <wp:effectExtent l="19050" t="19050" r="12700" b="19050"/>
                            <wp:docPr id="8" name="Line 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5397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FF0000"/>
                                      </a:solidFill>
                                      <a:prstDash val="lgDashDot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1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" strokecolor="red" strokeweight="2pt">
                            <v:stroke dashstyle="longDashDotDot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540" w:type="dxa"/>
                </w:tcPr>
                <w:p w:rsidR="00C12493" w:rsidRPr="00CA1EE7" w:rsidRDefault="00C12493" w:rsidP="00B4305B"/>
              </w:tc>
              <w:tc>
                <w:tcPr>
                  <w:tcW w:w="8023" w:type="dxa"/>
                  <w:gridSpan w:val="2"/>
                </w:tcPr>
                <w:p w:rsidR="00C12493" w:rsidRPr="00CA1EE7" w:rsidRDefault="00C12493" w:rsidP="00B4305B">
                  <w:pPr>
                    <w:spacing w:after="120"/>
                  </w:pPr>
                  <w:r w:rsidRPr="00CA1EE7">
                    <w:t>Граница субъекта Российской Федерации</w:t>
                  </w:r>
                </w:p>
              </w:tc>
            </w:tr>
            <w:tr w:rsidR="00C12493" w:rsidRPr="00CA1EE7" w:rsidTr="00B4305B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C12493" w:rsidRPr="00CA1EE7" w:rsidRDefault="00490862" w:rsidP="00B4305B">
                  <w:pPr>
                    <w:jc w:val="center"/>
                  </w:pPr>
                  <w:r>
                    <w:rPr>
                      <w:noProof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539750" cy="0"/>
                            <wp:effectExtent l="9525" t="9525" r="12700" b="9525"/>
                            <wp:docPr id="7" name="Line 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397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8034">
                                      <a:solidFill>
                                        <a:srgbClr val="FF0000"/>
                                      </a:solidFill>
                                      <a:prstDash val="lgDash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" strokecolor="red" strokeweight="1.42pt">
                            <v:stroke dashstyle="longDashDot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540" w:type="dxa"/>
                </w:tcPr>
                <w:p w:rsidR="00C12493" w:rsidRPr="00CA1EE7" w:rsidRDefault="00C12493" w:rsidP="00B4305B"/>
              </w:tc>
              <w:tc>
                <w:tcPr>
                  <w:tcW w:w="8023" w:type="dxa"/>
                  <w:gridSpan w:val="2"/>
                </w:tcPr>
                <w:p w:rsidR="00C12493" w:rsidRPr="00CA1EE7" w:rsidRDefault="00C12493" w:rsidP="00B4305B">
                  <w:pPr>
                    <w:spacing w:after="120"/>
                  </w:pPr>
                  <w:r w:rsidRPr="00CA1EE7">
                    <w:t>Граница муниципального образования</w:t>
                  </w:r>
                </w:p>
              </w:tc>
            </w:tr>
            <w:tr w:rsidR="00C12493" w:rsidRPr="00CA1EE7" w:rsidTr="00B4305B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C12493" w:rsidRPr="00CA1EE7" w:rsidRDefault="00490862" w:rsidP="00B4305B">
                  <w:pPr>
                    <w:jc w:val="center"/>
                  </w:pPr>
                  <w:r>
                    <w:rPr>
                      <w:noProof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539750" cy="0"/>
                            <wp:effectExtent l="19050" t="19050" r="22225" b="19050"/>
                            <wp:docPr id="5" name="Line 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397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829">
                                      <a:solidFill>
                                        <a:srgbClr val="00FF00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7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" strokecolor="lime" strokeweight="2.27pt">
                            <v:stroke dashstyle="longDash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540" w:type="dxa"/>
                </w:tcPr>
                <w:p w:rsidR="00C12493" w:rsidRPr="00CA1EE7" w:rsidRDefault="00C12493" w:rsidP="00B4305B"/>
              </w:tc>
              <w:tc>
                <w:tcPr>
                  <w:tcW w:w="8023" w:type="dxa"/>
                  <w:gridSpan w:val="2"/>
                </w:tcPr>
                <w:p w:rsidR="00C12493" w:rsidRPr="00CA1EE7" w:rsidRDefault="00C12493" w:rsidP="00B4305B">
                  <w:pPr>
                    <w:spacing w:after="120"/>
                  </w:pPr>
                  <w:r w:rsidRPr="00CA1EE7">
                    <w:t>Граница кадастрового округа</w:t>
                  </w:r>
                </w:p>
              </w:tc>
            </w:tr>
            <w:tr w:rsidR="00C12493" w:rsidRPr="00CA1EE7" w:rsidTr="00B4305B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C12493" w:rsidRPr="00CA1EE7" w:rsidRDefault="00490862" w:rsidP="00B4305B">
                  <w:pPr>
                    <w:jc w:val="center"/>
                  </w:pPr>
                  <w:r>
                    <w:rPr>
                      <w:noProof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539750" cy="0"/>
                            <wp:effectExtent l="19050" t="19050" r="22225" b="19050"/>
                            <wp:docPr id="4" name="Line 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397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829">
                                      <a:solidFill>
                                        <a:srgbClr val="FFFF00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7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" strokecolor="yellow" strokeweight="2.27pt">
                            <v:stroke dashstyle="longDash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540" w:type="dxa"/>
                </w:tcPr>
                <w:p w:rsidR="00C12493" w:rsidRPr="00CA1EE7" w:rsidRDefault="00C12493" w:rsidP="00B4305B"/>
              </w:tc>
              <w:tc>
                <w:tcPr>
                  <w:tcW w:w="8023" w:type="dxa"/>
                  <w:gridSpan w:val="2"/>
                </w:tcPr>
                <w:p w:rsidR="00C12493" w:rsidRPr="00CA1EE7" w:rsidRDefault="00C12493" w:rsidP="00B4305B">
                  <w:pPr>
                    <w:spacing w:after="120"/>
                  </w:pPr>
                  <w:r w:rsidRPr="00CA1EE7">
                    <w:t>Граница кадастрового района</w:t>
                  </w:r>
                </w:p>
              </w:tc>
            </w:tr>
            <w:tr w:rsidR="00C12493" w:rsidRPr="00CA1EE7" w:rsidTr="00B4305B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C12493" w:rsidRPr="00CA1EE7" w:rsidRDefault="00490862" w:rsidP="00B4305B">
                  <w:pPr>
                    <w:jc w:val="center"/>
                  </w:pPr>
                  <w:r>
                    <w:rPr>
                      <w:noProof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539750" cy="0"/>
                            <wp:effectExtent l="19050" t="19050" r="22225" b="19050"/>
                            <wp:docPr id="3" name="Line 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397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829">
                                      <a:solidFill>
                                        <a:srgbClr val="00CCFF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7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" strokecolor="#0cf" strokeweight="2.27pt">
                            <v:stroke dashstyle="longDash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540" w:type="dxa"/>
                </w:tcPr>
                <w:p w:rsidR="00C12493" w:rsidRPr="00CA1EE7" w:rsidRDefault="00C12493" w:rsidP="00B4305B"/>
              </w:tc>
              <w:tc>
                <w:tcPr>
                  <w:tcW w:w="8023" w:type="dxa"/>
                  <w:gridSpan w:val="2"/>
                </w:tcPr>
                <w:p w:rsidR="00C12493" w:rsidRPr="00CA1EE7" w:rsidRDefault="00C12493" w:rsidP="00B4305B">
                  <w:pPr>
                    <w:spacing w:after="120"/>
                  </w:pPr>
                  <w:r w:rsidRPr="00CA1EE7">
                    <w:t>Граница кадастрового квартала</w:t>
                  </w:r>
                </w:p>
              </w:tc>
            </w:tr>
            <w:tr w:rsidR="00C12493" w:rsidRPr="00CA1EE7" w:rsidTr="00B4305B">
              <w:trPr>
                <w:cantSplit/>
                <w:trHeight w:val="567"/>
              </w:trPr>
              <w:tc>
                <w:tcPr>
                  <w:tcW w:w="6080" w:type="dxa"/>
                  <w:gridSpan w:val="3"/>
                </w:tcPr>
                <w:p w:rsidR="00C12493" w:rsidRPr="00CA1EE7" w:rsidRDefault="00C12493" w:rsidP="00B4305B">
                  <w:pPr>
                    <w:jc w:val="center"/>
                  </w:pPr>
                  <w:r>
                    <w:t>Подпись ______________________</w:t>
                  </w:r>
                  <w:r w:rsidRPr="004143B0">
                    <w:t>(</w:t>
                  </w:r>
                  <w:proofErr w:type="spellStart"/>
                  <w:r w:rsidRPr="004143B0">
                    <w:t>Сигарёв</w:t>
                  </w:r>
                  <w:proofErr w:type="spellEnd"/>
                  <w:r w:rsidRPr="004143B0">
                    <w:t xml:space="preserve"> Е.Н.)</w:t>
                  </w:r>
                </w:p>
              </w:tc>
              <w:tc>
                <w:tcPr>
                  <w:tcW w:w="8023" w:type="dxa"/>
                  <w:gridSpan w:val="2"/>
                </w:tcPr>
                <w:p w:rsidR="00C12493" w:rsidRPr="004143B0" w:rsidRDefault="00C12493" w:rsidP="00B4305B">
                  <w:pPr>
                    <w:tabs>
                      <w:tab w:val="left" w:pos="2738"/>
                    </w:tabs>
                    <w:rPr>
                      <w:lang w:val="en-US"/>
                    </w:rPr>
                  </w:pPr>
                  <w:r>
                    <w:t>Дата</w:t>
                  </w:r>
                  <w:r w:rsidR="00B4305B">
                    <w:t xml:space="preserve"> </w:t>
                  </w:r>
                  <w:r>
                    <w:t>10</w:t>
                  </w:r>
                  <w:r w:rsidRPr="004143B0">
                    <w:t>.1</w:t>
                  </w:r>
                  <w:r>
                    <w:t>0</w:t>
                  </w:r>
                  <w:r w:rsidRPr="004143B0">
                    <w:t>.20</w:t>
                  </w:r>
                  <w:r>
                    <w:t>20</w:t>
                  </w:r>
                  <w:r w:rsidRPr="004143B0">
                    <w:t>г.</w:t>
                  </w:r>
                </w:p>
                <w:p w:rsidR="00C12493" w:rsidRPr="004143B0" w:rsidRDefault="00C12493" w:rsidP="00B4305B">
                  <w:pPr>
                    <w:tabs>
                      <w:tab w:val="left" w:pos="2738"/>
                    </w:tabs>
                    <w:rPr>
                      <w:lang w:val="en-US"/>
                    </w:rPr>
                  </w:pPr>
                </w:p>
              </w:tc>
            </w:tr>
            <w:tr w:rsidR="00C12493" w:rsidRPr="00CA1EE7" w:rsidTr="00B4305B">
              <w:trPr>
                <w:cantSplit/>
                <w:trHeight w:val="567"/>
              </w:trPr>
              <w:tc>
                <w:tcPr>
                  <w:tcW w:w="14103" w:type="dxa"/>
                  <w:gridSpan w:val="5"/>
                </w:tcPr>
                <w:p w:rsidR="00C12493" w:rsidRPr="00B47375" w:rsidRDefault="00C12493" w:rsidP="00B4305B">
                  <w:pPr>
                    <w:pStyle w:val="11"/>
                    <w:tabs>
                      <w:tab w:val="left" w:pos="10142"/>
                    </w:tabs>
                    <w:spacing w:before="60" w:after="60"/>
                    <w:rPr>
                      <w:i/>
                      <w:sz w:val="20"/>
                    </w:rPr>
                  </w:pPr>
                </w:p>
                <w:p w:rsidR="00C12493" w:rsidRPr="00137CEE" w:rsidRDefault="00C12493" w:rsidP="00B4305B">
                  <w:pPr>
                    <w:rPr>
                      <w:i/>
                      <w:sz w:val="20"/>
                    </w:rPr>
                  </w:pPr>
                  <w:r w:rsidRPr="00D3365C">
                    <w:rPr>
                      <w:i/>
                      <w:sz w:val="20"/>
                    </w:rPr>
                    <w:t>Ме</w:t>
                  </w:r>
                  <w:r>
                    <w:rPr>
                      <w:i/>
                      <w:sz w:val="20"/>
                    </w:rPr>
                    <w:t>сто для оттиска печати (при наличии) лица, составившего описание местоположения границ объекта</w:t>
                  </w:r>
                </w:p>
                <w:p w:rsidR="00C12493" w:rsidRDefault="00C12493" w:rsidP="00B4305B">
                  <w:pPr>
                    <w:tabs>
                      <w:tab w:val="left" w:pos="2738"/>
                    </w:tabs>
                  </w:pPr>
                </w:p>
                <w:p w:rsidR="00C12493" w:rsidRPr="00137CEE" w:rsidRDefault="00C12493" w:rsidP="00B4305B">
                  <w:pPr>
                    <w:tabs>
                      <w:tab w:val="left" w:pos="2738"/>
                    </w:tabs>
                  </w:pPr>
                </w:p>
              </w:tc>
            </w:tr>
          </w:tbl>
          <w:p w:rsidR="00C12493" w:rsidRPr="00CA1EE7" w:rsidRDefault="00C12493" w:rsidP="00B4305B"/>
        </w:tc>
      </w:tr>
    </w:tbl>
    <w:p w:rsidR="00C12493" w:rsidRDefault="00C12493" w:rsidP="00C12493"/>
    <w:p w:rsidR="00C12493" w:rsidRDefault="00C12493" w:rsidP="00C12493">
      <w:r>
        <w:br w:type="page"/>
      </w:r>
    </w:p>
    <w:p w:rsidR="00C12493" w:rsidRDefault="00C12493" w:rsidP="00C12493">
      <w:pPr>
        <w:sectPr w:rsidR="00C12493" w:rsidSect="00B4305B">
          <w:footerReference w:type="even" r:id="rId13"/>
          <w:footerReference w:type="default" r:id="rId14"/>
          <w:pgSz w:w="11906" w:h="16838" w:code="9"/>
          <w:pgMar w:top="1134" w:right="1085" w:bottom="1418" w:left="1134" w:header="709" w:footer="850" w:gutter="0"/>
          <w:cols w:space="398"/>
          <w:docGrid w:linePitch="360"/>
        </w:sectPr>
      </w:pPr>
    </w:p>
    <w:p w:rsidR="00C12493" w:rsidRPr="009A79A2" w:rsidRDefault="00C12493" w:rsidP="00C12493">
      <w:pPr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1559"/>
        <w:gridCol w:w="7375"/>
      </w:tblGrid>
      <w:tr w:rsidR="00C12493" w:rsidRPr="002E6E74" w:rsidTr="00B4305B">
        <w:trPr>
          <w:trHeight w:val="243"/>
        </w:trPr>
        <w:tc>
          <w:tcPr>
            <w:tcW w:w="10632" w:type="dxa"/>
            <w:gridSpan w:val="3"/>
          </w:tcPr>
          <w:p w:rsidR="00C12493" w:rsidRPr="002E6E74" w:rsidRDefault="00C12493" w:rsidP="00B4305B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Текстовое описание местоположения границ объекта</w:t>
            </w:r>
          </w:p>
        </w:tc>
      </w:tr>
      <w:tr w:rsidR="00C12493" w:rsidRPr="002E6E74" w:rsidTr="00B4305B">
        <w:trPr>
          <w:trHeight w:val="243"/>
        </w:trPr>
        <w:tc>
          <w:tcPr>
            <w:tcW w:w="3257" w:type="dxa"/>
            <w:gridSpan w:val="2"/>
            <w:vAlign w:val="center"/>
          </w:tcPr>
          <w:p w:rsidR="00C12493" w:rsidRPr="002E6E74" w:rsidRDefault="00C12493" w:rsidP="00B4305B">
            <w:pPr>
              <w:pStyle w:val="1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Прохождение границы</w:t>
            </w:r>
          </w:p>
        </w:tc>
        <w:tc>
          <w:tcPr>
            <w:tcW w:w="7375" w:type="dxa"/>
            <w:vMerge w:val="restart"/>
            <w:vAlign w:val="center"/>
          </w:tcPr>
          <w:p w:rsidR="00C12493" w:rsidRPr="002E6E74" w:rsidRDefault="00C12493" w:rsidP="00B4305B">
            <w:pPr>
              <w:pStyle w:val="1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прохождения границы</w:t>
            </w:r>
          </w:p>
        </w:tc>
      </w:tr>
      <w:tr w:rsidR="00C12493" w:rsidRPr="002E6E74" w:rsidTr="00B4305B">
        <w:trPr>
          <w:trHeight w:val="243"/>
        </w:trPr>
        <w:tc>
          <w:tcPr>
            <w:tcW w:w="1698" w:type="dxa"/>
            <w:vAlign w:val="center"/>
          </w:tcPr>
          <w:p w:rsidR="00C12493" w:rsidRPr="002E6E74" w:rsidRDefault="00C12493" w:rsidP="00B4305B">
            <w:pPr>
              <w:pStyle w:val="a5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от точки</w:t>
            </w:r>
          </w:p>
        </w:tc>
        <w:tc>
          <w:tcPr>
            <w:tcW w:w="1559" w:type="dxa"/>
            <w:vAlign w:val="center"/>
          </w:tcPr>
          <w:p w:rsidR="00C12493" w:rsidRPr="002E6E74" w:rsidRDefault="00C12493" w:rsidP="00B4305B">
            <w:pPr>
              <w:pStyle w:val="11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2E6E74">
              <w:rPr>
                <w:sz w:val="20"/>
                <w:lang w:val="en-US"/>
              </w:rPr>
              <w:t>о</w:t>
            </w:r>
            <w:r>
              <w:rPr>
                <w:sz w:val="20"/>
              </w:rPr>
              <w:t xml:space="preserve"> </w:t>
            </w:r>
            <w:r w:rsidRPr="002E6E74">
              <w:rPr>
                <w:sz w:val="20"/>
              </w:rPr>
              <w:t>точки</w:t>
            </w:r>
          </w:p>
        </w:tc>
        <w:tc>
          <w:tcPr>
            <w:tcW w:w="7375" w:type="dxa"/>
            <w:vMerge/>
          </w:tcPr>
          <w:p w:rsidR="00C12493" w:rsidRPr="002E6E74" w:rsidRDefault="00C12493" w:rsidP="00B4305B">
            <w:pPr>
              <w:pStyle w:val="11"/>
              <w:rPr>
                <w:sz w:val="20"/>
              </w:rPr>
            </w:pPr>
          </w:p>
        </w:tc>
      </w:tr>
      <w:tr w:rsidR="00C12493" w:rsidRPr="002E6E74" w:rsidTr="00B4305B">
        <w:trPr>
          <w:trHeight w:val="243"/>
        </w:trPr>
        <w:tc>
          <w:tcPr>
            <w:tcW w:w="1698" w:type="dxa"/>
          </w:tcPr>
          <w:p w:rsidR="00C12493" w:rsidRPr="002E6E74" w:rsidRDefault="00C12493" w:rsidP="00B4305B">
            <w:pPr>
              <w:pStyle w:val="ac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12493" w:rsidRPr="002E6E74" w:rsidRDefault="00C12493" w:rsidP="00B4305B">
            <w:pPr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7375" w:type="dxa"/>
          </w:tcPr>
          <w:p w:rsidR="00C12493" w:rsidRPr="002E6E74" w:rsidRDefault="00C12493" w:rsidP="00B4305B">
            <w:pPr>
              <w:pStyle w:val="1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3</w:t>
            </w:r>
          </w:p>
        </w:tc>
      </w:tr>
      <w:tr w:rsidR="00C12493" w:rsidRPr="002E6E74" w:rsidTr="00B4305B">
        <w:trPr>
          <w:trHeight w:val="243"/>
        </w:trPr>
        <w:tc>
          <w:tcPr>
            <w:tcW w:w="1698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375" w:type="dxa"/>
          </w:tcPr>
          <w:p w:rsidR="00C12493" w:rsidRPr="001030AF" w:rsidRDefault="00D5697A" w:rsidP="00B4305B">
            <w:pPr>
              <w:rPr>
                <w:sz w:val="18"/>
                <w:szCs w:val="18"/>
              </w:rPr>
            </w:pPr>
            <w:r w:rsidRPr="001030AF">
              <w:rPr>
                <w:sz w:val="18"/>
                <w:szCs w:val="18"/>
              </w:rPr>
              <w:t xml:space="preserve">по границе земельного участка с кадастровым номером </w:t>
            </w:r>
            <w:r w:rsidRPr="001030AF">
              <w:rPr>
                <w:bCs/>
                <w:color w:val="000000"/>
                <w:sz w:val="18"/>
                <w:szCs w:val="18"/>
                <w:shd w:val="clear" w:color="auto" w:fill="FFFFFF"/>
              </w:rPr>
              <w:t>47:02:0000000:5213</w:t>
            </w:r>
          </w:p>
        </w:tc>
      </w:tr>
      <w:tr w:rsidR="00C12493" w:rsidRPr="002E6E74" w:rsidTr="00B4305B">
        <w:trPr>
          <w:trHeight w:val="243"/>
        </w:trPr>
        <w:tc>
          <w:tcPr>
            <w:tcW w:w="1698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375" w:type="dxa"/>
          </w:tcPr>
          <w:p w:rsidR="00C12493" w:rsidRPr="001030AF" w:rsidRDefault="00D5697A" w:rsidP="00B4305B">
            <w:pPr>
              <w:rPr>
                <w:sz w:val="18"/>
                <w:szCs w:val="18"/>
              </w:rPr>
            </w:pPr>
            <w:r w:rsidRPr="001030AF">
              <w:rPr>
                <w:sz w:val="18"/>
                <w:szCs w:val="18"/>
              </w:rPr>
              <w:t xml:space="preserve">по границе земельного участка с кадастровым номером </w:t>
            </w:r>
            <w:r w:rsidRPr="001030AF">
              <w:rPr>
                <w:bCs/>
                <w:color w:val="000000"/>
                <w:sz w:val="18"/>
                <w:szCs w:val="18"/>
                <w:shd w:val="clear" w:color="auto" w:fill="FFFFFF"/>
              </w:rPr>
              <w:t>47:02:0000000:5213</w:t>
            </w:r>
          </w:p>
        </w:tc>
      </w:tr>
      <w:tr w:rsidR="00C12493" w:rsidRPr="002E6E74" w:rsidTr="00B4305B">
        <w:trPr>
          <w:trHeight w:val="243"/>
        </w:trPr>
        <w:tc>
          <w:tcPr>
            <w:tcW w:w="1698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75" w:type="dxa"/>
          </w:tcPr>
          <w:p w:rsidR="00C12493" w:rsidRPr="001030AF" w:rsidRDefault="00D5697A" w:rsidP="00B4305B">
            <w:pPr>
              <w:rPr>
                <w:sz w:val="18"/>
                <w:szCs w:val="18"/>
              </w:rPr>
            </w:pPr>
            <w:r w:rsidRPr="001030AF">
              <w:rPr>
                <w:sz w:val="18"/>
                <w:szCs w:val="18"/>
              </w:rPr>
              <w:t xml:space="preserve">по границе земельного участка с кадастровым номером </w:t>
            </w:r>
            <w:r w:rsidRPr="001030AF">
              <w:rPr>
                <w:bCs/>
                <w:color w:val="000000"/>
                <w:sz w:val="18"/>
                <w:szCs w:val="18"/>
                <w:shd w:val="clear" w:color="auto" w:fill="FFFFFF"/>
              </w:rPr>
              <w:t>47:02:0000000:5213</w:t>
            </w:r>
          </w:p>
        </w:tc>
      </w:tr>
      <w:tr w:rsidR="00C12493" w:rsidRPr="002E6E74" w:rsidTr="00B4305B">
        <w:trPr>
          <w:trHeight w:val="243"/>
        </w:trPr>
        <w:tc>
          <w:tcPr>
            <w:tcW w:w="1698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375" w:type="dxa"/>
          </w:tcPr>
          <w:p w:rsidR="00C12493" w:rsidRPr="001030AF" w:rsidRDefault="0053204A" w:rsidP="00B4305B">
            <w:pPr>
              <w:rPr>
                <w:sz w:val="18"/>
                <w:szCs w:val="18"/>
              </w:rPr>
            </w:pPr>
            <w:r w:rsidRPr="001030AF">
              <w:rPr>
                <w:sz w:val="18"/>
                <w:szCs w:val="18"/>
              </w:rPr>
              <w:t xml:space="preserve">по границе земельного участка с кадастровым номером </w:t>
            </w:r>
            <w:r w:rsidRPr="001030AF">
              <w:rPr>
                <w:bCs/>
                <w:color w:val="000000"/>
                <w:sz w:val="18"/>
                <w:szCs w:val="18"/>
                <w:shd w:val="clear" w:color="auto" w:fill="FFFFFF"/>
              </w:rPr>
              <w:t>47:02:0000000:5213</w:t>
            </w:r>
          </w:p>
        </w:tc>
      </w:tr>
      <w:tr w:rsidR="00C12493" w:rsidRPr="002E6E74" w:rsidTr="00B4305B">
        <w:trPr>
          <w:trHeight w:val="243"/>
        </w:trPr>
        <w:tc>
          <w:tcPr>
            <w:tcW w:w="1698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375" w:type="dxa"/>
          </w:tcPr>
          <w:p w:rsidR="00C12493" w:rsidRPr="00804B9F" w:rsidRDefault="00804B9F" w:rsidP="00B43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12493" w:rsidRPr="002E6E74" w:rsidTr="00B4305B">
        <w:trPr>
          <w:trHeight w:val="243"/>
        </w:trPr>
        <w:tc>
          <w:tcPr>
            <w:tcW w:w="1698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375" w:type="dxa"/>
          </w:tcPr>
          <w:p w:rsidR="00C12493" w:rsidRPr="001030AF" w:rsidRDefault="0053204A" w:rsidP="00B4305B">
            <w:pPr>
              <w:rPr>
                <w:sz w:val="18"/>
                <w:szCs w:val="18"/>
              </w:rPr>
            </w:pPr>
            <w:r w:rsidRPr="001030AF">
              <w:rPr>
                <w:sz w:val="18"/>
                <w:szCs w:val="18"/>
              </w:rPr>
              <w:t xml:space="preserve">по границе земельного участка с кадастровым номером </w:t>
            </w:r>
            <w:r w:rsidRPr="001030AF">
              <w:rPr>
                <w:bCs/>
                <w:color w:val="000000"/>
                <w:sz w:val="18"/>
                <w:szCs w:val="18"/>
                <w:shd w:val="clear" w:color="auto" w:fill="FFFFFF"/>
              </w:rPr>
              <w:t>47:02:0101001:32</w:t>
            </w:r>
          </w:p>
        </w:tc>
      </w:tr>
      <w:tr w:rsidR="00C12493" w:rsidRPr="002E6E74" w:rsidTr="00B4305B">
        <w:trPr>
          <w:trHeight w:val="243"/>
        </w:trPr>
        <w:tc>
          <w:tcPr>
            <w:tcW w:w="1698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375" w:type="dxa"/>
          </w:tcPr>
          <w:p w:rsidR="00C12493" w:rsidRPr="00804B9F" w:rsidRDefault="00804B9F" w:rsidP="00B43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12493" w:rsidRPr="002E6E74" w:rsidTr="00B4305B">
        <w:trPr>
          <w:trHeight w:val="243"/>
        </w:trPr>
        <w:tc>
          <w:tcPr>
            <w:tcW w:w="1698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375" w:type="dxa"/>
          </w:tcPr>
          <w:p w:rsidR="00C12493" w:rsidRPr="001030AF" w:rsidRDefault="001030AF" w:rsidP="00B4305B">
            <w:pPr>
              <w:rPr>
                <w:sz w:val="18"/>
                <w:szCs w:val="18"/>
              </w:rPr>
            </w:pPr>
            <w:r w:rsidRPr="001030AF">
              <w:rPr>
                <w:sz w:val="18"/>
                <w:szCs w:val="18"/>
              </w:rPr>
              <w:t xml:space="preserve">по границе земельного участка с кадастровым номером </w:t>
            </w:r>
            <w:r w:rsidRPr="001030AF">
              <w:rPr>
                <w:bCs/>
                <w:color w:val="000000"/>
                <w:sz w:val="18"/>
                <w:szCs w:val="18"/>
                <w:shd w:val="clear" w:color="auto" w:fill="FFFFFF"/>
              </w:rPr>
              <w:t>47:02:0101001:16</w:t>
            </w:r>
          </w:p>
        </w:tc>
      </w:tr>
      <w:tr w:rsidR="00C12493" w:rsidRPr="002E6E74" w:rsidTr="00B4305B">
        <w:trPr>
          <w:trHeight w:val="243"/>
        </w:trPr>
        <w:tc>
          <w:tcPr>
            <w:tcW w:w="1698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375" w:type="dxa"/>
          </w:tcPr>
          <w:p w:rsidR="00C12493" w:rsidRPr="00804B9F" w:rsidRDefault="00804B9F" w:rsidP="00B43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12493" w:rsidRPr="002E6E74" w:rsidTr="00B4305B">
        <w:trPr>
          <w:trHeight w:val="243"/>
        </w:trPr>
        <w:tc>
          <w:tcPr>
            <w:tcW w:w="1698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375" w:type="dxa"/>
          </w:tcPr>
          <w:p w:rsidR="00C12493" w:rsidRPr="00804B9F" w:rsidRDefault="00804B9F" w:rsidP="00B43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12493" w:rsidRPr="002E6E74" w:rsidTr="00B4305B">
        <w:trPr>
          <w:trHeight w:val="243"/>
        </w:trPr>
        <w:tc>
          <w:tcPr>
            <w:tcW w:w="1698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75" w:type="dxa"/>
          </w:tcPr>
          <w:p w:rsidR="00C12493" w:rsidRPr="00804B9F" w:rsidRDefault="00804B9F" w:rsidP="00B43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12493" w:rsidRPr="002E6E74" w:rsidTr="00B4305B">
        <w:trPr>
          <w:trHeight w:val="243"/>
        </w:trPr>
        <w:tc>
          <w:tcPr>
            <w:tcW w:w="1698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75" w:type="dxa"/>
          </w:tcPr>
          <w:p w:rsidR="00C12493" w:rsidRPr="00804B9F" w:rsidRDefault="00804B9F" w:rsidP="00B43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12493" w:rsidRPr="002E6E74" w:rsidTr="00B4305B">
        <w:trPr>
          <w:trHeight w:val="243"/>
        </w:trPr>
        <w:tc>
          <w:tcPr>
            <w:tcW w:w="1698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75" w:type="dxa"/>
          </w:tcPr>
          <w:p w:rsidR="00C12493" w:rsidRPr="00804B9F" w:rsidRDefault="00804B9F" w:rsidP="00B43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12493" w:rsidRPr="002E6E74" w:rsidTr="00B4305B">
        <w:trPr>
          <w:trHeight w:val="243"/>
        </w:trPr>
        <w:tc>
          <w:tcPr>
            <w:tcW w:w="1698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375" w:type="dxa"/>
          </w:tcPr>
          <w:p w:rsidR="00C12493" w:rsidRPr="00804B9F" w:rsidRDefault="00804B9F" w:rsidP="00B43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12493" w:rsidRPr="002E6E74" w:rsidTr="00B4305B">
        <w:trPr>
          <w:trHeight w:val="243"/>
        </w:trPr>
        <w:tc>
          <w:tcPr>
            <w:tcW w:w="1698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375" w:type="dxa"/>
          </w:tcPr>
          <w:p w:rsidR="00C12493" w:rsidRPr="00804B9F" w:rsidRDefault="00804B9F" w:rsidP="00B43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12493" w:rsidRPr="002E6E74" w:rsidTr="00B4305B">
        <w:trPr>
          <w:trHeight w:val="243"/>
        </w:trPr>
        <w:tc>
          <w:tcPr>
            <w:tcW w:w="1698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</w:tcPr>
          <w:p w:rsidR="00C12493" w:rsidRPr="001030AF" w:rsidRDefault="00C12493" w:rsidP="00B4305B">
            <w:pPr>
              <w:jc w:val="center"/>
              <w:rPr>
                <w:sz w:val="18"/>
                <w:szCs w:val="18"/>
              </w:rPr>
            </w:pPr>
            <w:r w:rsidRPr="001030AF">
              <w:rPr>
                <w:sz w:val="18"/>
                <w:szCs w:val="18"/>
              </w:rPr>
              <w:t>1</w:t>
            </w:r>
          </w:p>
        </w:tc>
        <w:tc>
          <w:tcPr>
            <w:tcW w:w="7375" w:type="dxa"/>
          </w:tcPr>
          <w:p w:rsidR="00C12493" w:rsidRPr="00804B9F" w:rsidRDefault="00804B9F" w:rsidP="00B43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12493" w:rsidRPr="002E6E74" w:rsidTr="00B4305B">
        <w:trPr>
          <w:trHeight w:val="243"/>
        </w:trPr>
        <w:tc>
          <w:tcPr>
            <w:tcW w:w="1698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559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375" w:type="dxa"/>
          </w:tcPr>
          <w:p w:rsidR="00C12493" w:rsidRPr="001030AF" w:rsidRDefault="00C12493" w:rsidP="00B4305B">
            <w:pPr>
              <w:rPr>
                <w:sz w:val="18"/>
                <w:szCs w:val="18"/>
              </w:rPr>
            </w:pPr>
            <w:r w:rsidRPr="001030AF">
              <w:rPr>
                <w:sz w:val="18"/>
                <w:szCs w:val="18"/>
              </w:rPr>
              <w:t xml:space="preserve">по границе земельного участка с кадастровым номером </w:t>
            </w:r>
            <w:r w:rsidRPr="001030AF">
              <w:rPr>
                <w:color w:val="000000"/>
                <w:sz w:val="18"/>
                <w:szCs w:val="18"/>
                <w:shd w:val="clear" w:color="auto" w:fill="FFFFFF"/>
              </w:rPr>
              <w:t>47:02:0101001:23</w:t>
            </w:r>
          </w:p>
        </w:tc>
      </w:tr>
      <w:tr w:rsidR="00C12493" w:rsidRPr="002E6E74" w:rsidTr="00B4305B">
        <w:trPr>
          <w:trHeight w:val="243"/>
        </w:trPr>
        <w:tc>
          <w:tcPr>
            <w:tcW w:w="1698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375" w:type="dxa"/>
          </w:tcPr>
          <w:p w:rsidR="00C12493" w:rsidRPr="001030AF" w:rsidRDefault="00C12493" w:rsidP="00B4305B">
            <w:pPr>
              <w:rPr>
                <w:sz w:val="18"/>
                <w:szCs w:val="18"/>
              </w:rPr>
            </w:pPr>
            <w:r w:rsidRPr="001030AF">
              <w:rPr>
                <w:sz w:val="18"/>
                <w:szCs w:val="18"/>
              </w:rPr>
              <w:t xml:space="preserve">по границе земельного участка с кадастровым номером </w:t>
            </w:r>
            <w:r w:rsidRPr="001030AF">
              <w:rPr>
                <w:color w:val="000000"/>
                <w:sz w:val="18"/>
                <w:szCs w:val="18"/>
                <w:shd w:val="clear" w:color="auto" w:fill="FFFFFF"/>
              </w:rPr>
              <w:t>47:02:0101001:23</w:t>
            </w:r>
          </w:p>
        </w:tc>
      </w:tr>
      <w:tr w:rsidR="00C12493" w:rsidRPr="002E6E74" w:rsidTr="00B4305B">
        <w:trPr>
          <w:trHeight w:val="243"/>
        </w:trPr>
        <w:tc>
          <w:tcPr>
            <w:tcW w:w="1698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559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375" w:type="dxa"/>
          </w:tcPr>
          <w:p w:rsidR="00C12493" w:rsidRPr="001030AF" w:rsidRDefault="00C12493" w:rsidP="00B4305B">
            <w:pPr>
              <w:rPr>
                <w:sz w:val="18"/>
                <w:szCs w:val="18"/>
              </w:rPr>
            </w:pPr>
            <w:r w:rsidRPr="001030AF">
              <w:rPr>
                <w:sz w:val="18"/>
                <w:szCs w:val="18"/>
              </w:rPr>
              <w:t xml:space="preserve">по границе земельного участка с кадастровым номером </w:t>
            </w:r>
            <w:r w:rsidRPr="001030AF">
              <w:rPr>
                <w:color w:val="000000"/>
                <w:sz w:val="18"/>
                <w:szCs w:val="18"/>
                <w:shd w:val="clear" w:color="auto" w:fill="FFFFFF"/>
              </w:rPr>
              <w:t>47:02:0101001:23</w:t>
            </w:r>
          </w:p>
        </w:tc>
      </w:tr>
      <w:tr w:rsidR="00C12493" w:rsidRPr="002E6E74" w:rsidTr="00B4305B">
        <w:trPr>
          <w:trHeight w:val="243"/>
        </w:trPr>
        <w:tc>
          <w:tcPr>
            <w:tcW w:w="1698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375" w:type="dxa"/>
          </w:tcPr>
          <w:p w:rsidR="00C12493" w:rsidRPr="001030AF" w:rsidRDefault="00C12493" w:rsidP="00B4305B">
            <w:pPr>
              <w:rPr>
                <w:sz w:val="18"/>
                <w:szCs w:val="18"/>
              </w:rPr>
            </w:pPr>
            <w:r w:rsidRPr="001030AF">
              <w:rPr>
                <w:sz w:val="18"/>
                <w:szCs w:val="18"/>
              </w:rPr>
              <w:t xml:space="preserve">по границе земельного участка с кадастровым номером </w:t>
            </w:r>
            <w:r w:rsidRPr="001030AF">
              <w:rPr>
                <w:color w:val="000000"/>
                <w:sz w:val="18"/>
                <w:szCs w:val="18"/>
                <w:shd w:val="clear" w:color="auto" w:fill="FFFFFF"/>
              </w:rPr>
              <w:t>47:02:0101001:23</w:t>
            </w:r>
          </w:p>
        </w:tc>
      </w:tr>
      <w:tr w:rsidR="00C12493" w:rsidRPr="002E6E74" w:rsidTr="00B4305B">
        <w:trPr>
          <w:trHeight w:val="243"/>
        </w:trPr>
        <w:tc>
          <w:tcPr>
            <w:tcW w:w="1698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9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375" w:type="dxa"/>
          </w:tcPr>
          <w:p w:rsidR="00C12493" w:rsidRPr="001030AF" w:rsidRDefault="00C12493" w:rsidP="00B4305B">
            <w:pPr>
              <w:rPr>
                <w:sz w:val="18"/>
                <w:szCs w:val="18"/>
              </w:rPr>
            </w:pPr>
            <w:r w:rsidRPr="001030AF">
              <w:rPr>
                <w:sz w:val="18"/>
                <w:szCs w:val="18"/>
              </w:rPr>
              <w:t xml:space="preserve">по границе земельного участка с кадастровым номером </w:t>
            </w:r>
            <w:r w:rsidRPr="001030AF">
              <w:rPr>
                <w:color w:val="000000"/>
                <w:sz w:val="18"/>
                <w:szCs w:val="18"/>
                <w:shd w:val="clear" w:color="auto" w:fill="FFFFFF"/>
              </w:rPr>
              <w:t>47:02:0101001:23</w:t>
            </w:r>
          </w:p>
        </w:tc>
      </w:tr>
      <w:tr w:rsidR="00C12493" w:rsidRPr="002E6E74" w:rsidTr="00B4305B">
        <w:trPr>
          <w:trHeight w:val="243"/>
        </w:trPr>
        <w:tc>
          <w:tcPr>
            <w:tcW w:w="1698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559" w:type="dxa"/>
          </w:tcPr>
          <w:p w:rsidR="00C12493" w:rsidRPr="001030AF" w:rsidRDefault="00C12493" w:rsidP="00B4305B">
            <w:pPr>
              <w:jc w:val="center"/>
              <w:rPr>
                <w:sz w:val="18"/>
                <w:szCs w:val="18"/>
              </w:rPr>
            </w:pPr>
            <w:r w:rsidRPr="001030AF">
              <w:rPr>
                <w:sz w:val="18"/>
                <w:szCs w:val="18"/>
              </w:rPr>
              <w:t>17</w:t>
            </w:r>
          </w:p>
        </w:tc>
        <w:tc>
          <w:tcPr>
            <w:tcW w:w="7375" w:type="dxa"/>
          </w:tcPr>
          <w:p w:rsidR="00C12493" w:rsidRPr="001030AF" w:rsidRDefault="00C12493" w:rsidP="00B4305B">
            <w:pPr>
              <w:rPr>
                <w:sz w:val="18"/>
                <w:szCs w:val="18"/>
              </w:rPr>
            </w:pPr>
            <w:r w:rsidRPr="001030AF">
              <w:rPr>
                <w:sz w:val="18"/>
                <w:szCs w:val="18"/>
              </w:rPr>
              <w:t xml:space="preserve">по границе земельного участка с кадастровым номером </w:t>
            </w:r>
            <w:r w:rsidRPr="001030AF">
              <w:rPr>
                <w:color w:val="000000"/>
                <w:sz w:val="18"/>
                <w:szCs w:val="18"/>
                <w:shd w:val="clear" w:color="auto" w:fill="FFFFFF"/>
              </w:rPr>
              <w:t>47:02:0101001:23</w:t>
            </w:r>
          </w:p>
        </w:tc>
      </w:tr>
      <w:tr w:rsidR="00C12493" w:rsidRPr="002E6E74" w:rsidTr="00B4305B">
        <w:trPr>
          <w:trHeight w:val="243"/>
        </w:trPr>
        <w:tc>
          <w:tcPr>
            <w:tcW w:w="1698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559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375" w:type="dxa"/>
          </w:tcPr>
          <w:p w:rsidR="00C12493" w:rsidRPr="001030AF" w:rsidRDefault="00C12493" w:rsidP="00B4305B">
            <w:pPr>
              <w:rPr>
                <w:sz w:val="18"/>
                <w:szCs w:val="18"/>
              </w:rPr>
            </w:pPr>
            <w:r w:rsidRPr="001030AF">
              <w:rPr>
                <w:sz w:val="18"/>
                <w:szCs w:val="18"/>
              </w:rPr>
              <w:t>по границе земельного участка с кадастровым номером</w:t>
            </w:r>
            <w:r w:rsidRPr="001030AF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47:02:0101001:24</w:t>
            </w:r>
          </w:p>
        </w:tc>
      </w:tr>
      <w:tr w:rsidR="00C12493" w:rsidRPr="002E6E74" w:rsidTr="00B4305B">
        <w:trPr>
          <w:trHeight w:val="243"/>
        </w:trPr>
        <w:tc>
          <w:tcPr>
            <w:tcW w:w="1698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9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375" w:type="dxa"/>
          </w:tcPr>
          <w:p w:rsidR="00C12493" w:rsidRPr="001030AF" w:rsidRDefault="00C12493" w:rsidP="00B4305B">
            <w:pPr>
              <w:rPr>
                <w:sz w:val="18"/>
                <w:szCs w:val="18"/>
              </w:rPr>
            </w:pPr>
            <w:r w:rsidRPr="001030AF">
              <w:rPr>
                <w:sz w:val="18"/>
                <w:szCs w:val="18"/>
              </w:rPr>
              <w:t>по границе земельного участка с кадастровым номером</w:t>
            </w:r>
            <w:r w:rsidRPr="001030AF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47:02:0101001:24</w:t>
            </w:r>
          </w:p>
        </w:tc>
      </w:tr>
      <w:tr w:rsidR="00C12493" w:rsidRPr="002E6E74" w:rsidTr="00B4305B">
        <w:trPr>
          <w:trHeight w:val="243"/>
        </w:trPr>
        <w:tc>
          <w:tcPr>
            <w:tcW w:w="1698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9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375" w:type="dxa"/>
          </w:tcPr>
          <w:p w:rsidR="00C12493" w:rsidRPr="001030AF" w:rsidRDefault="00C12493" w:rsidP="00B4305B">
            <w:pPr>
              <w:rPr>
                <w:sz w:val="18"/>
                <w:szCs w:val="18"/>
              </w:rPr>
            </w:pPr>
            <w:r w:rsidRPr="001030AF">
              <w:rPr>
                <w:sz w:val="18"/>
                <w:szCs w:val="18"/>
              </w:rPr>
              <w:t>по границе земельного участка с кадастровым номером</w:t>
            </w:r>
            <w:r w:rsidRPr="001030AF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47:02:0101001:24</w:t>
            </w:r>
          </w:p>
        </w:tc>
      </w:tr>
      <w:tr w:rsidR="00C12493" w:rsidRPr="002E6E74" w:rsidTr="00B4305B">
        <w:trPr>
          <w:trHeight w:val="243"/>
        </w:trPr>
        <w:tc>
          <w:tcPr>
            <w:tcW w:w="1698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559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375" w:type="dxa"/>
          </w:tcPr>
          <w:p w:rsidR="00C12493" w:rsidRPr="001030AF" w:rsidRDefault="00C12493" w:rsidP="00B4305B">
            <w:pPr>
              <w:rPr>
                <w:sz w:val="18"/>
                <w:szCs w:val="18"/>
              </w:rPr>
            </w:pPr>
            <w:r w:rsidRPr="001030AF">
              <w:rPr>
                <w:sz w:val="18"/>
                <w:szCs w:val="18"/>
              </w:rPr>
              <w:t>по границе земельного участка с кадастровым номером</w:t>
            </w:r>
            <w:r w:rsidRPr="001030AF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47:02:0101001:24</w:t>
            </w:r>
          </w:p>
        </w:tc>
      </w:tr>
      <w:tr w:rsidR="00C12493" w:rsidRPr="002E6E74" w:rsidTr="00B4305B">
        <w:trPr>
          <w:trHeight w:val="243"/>
        </w:trPr>
        <w:tc>
          <w:tcPr>
            <w:tcW w:w="1698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559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375" w:type="dxa"/>
          </w:tcPr>
          <w:p w:rsidR="00C12493" w:rsidRPr="001030AF" w:rsidRDefault="00C12493" w:rsidP="00B4305B">
            <w:pPr>
              <w:rPr>
                <w:sz w:val="18"/>
                <w:szCs w:val="18"/>
              </w:rPr>
            </w:pPr>
            <w:r w:rsidRPr="001030AF">
              <w:rPr>
                <w:sz w:val="18"/>
                <w:szCs w:val="18"/>
              </w:rPr>
              <w:t>по границе земельного участка с кадастровым номером</w:t>
            </w:r>
            <w:r w:rsidRPr="001030AF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47:02:0101001:24</w:t>
            </w:r>
          </w:p>
        </w:tc>
      </w:tr>
      <w:tr w:rsidR="00C12493" w:rsidRPr="002E6E74" w:rsidTr="00B4305B">
        <w:trPr>
          <w:trHeight w:val="243"/>
        </w:trPr>
        <w:tc>
          <w:tcPr>
            <w:tcW w:w="1698" w:type="dxa"/>
            <w:vAlign w:val="center"/>
          </w:tcPr>
          <w:p w:rsidR="00C12493" w:rsidRPr="001030AF" w:rsidRDefault="00C12493" w:rsidP="00B4305B">
            <w:pPr>
              <w:jc w:val="center"/>
              <w:rPr>
                <w:color w:val="000000"/>
                <w:sz w:val="18"/>
                <w:szCs w:val="18"/>
              </w:rPr>
            </w:pPr>
            <w:r w:rsidRPr="001030A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559" w:type="dxa"/>
          </w:tcPr>
          <w:p w:rsidR="00C12493" w:rsidRPr="001030AF" w:rsidRDefault="00C12493" w:rsidP="00B4305B">
            <w:pPr>
              <w:jc w:val="center"/>
              <w:rPr>
                <w:sz w:val="18"/>
                <w:szCs w:val="18"/>
              </w:rPr>
            </w:pPr>
            <w:r w:rsidRPr="001030AF">
              <w:rPr>
                <w:sz w:val="18"/>
                <w:szCs w:val="18"/>
              </w:rPr>
              <w:t>23</w:t>
            </w:r>
          </w:p>
        </w:tc>
        <w:tc>
          <w:tcPr>
            <w:tcW w:w="7375" w:type="dxa"/>
          </w:tcPr>
          <w:p w:rsidR="00C12493" w:rsidRPr="001030AF" w:rsidRDefault="00C12493" w:rsidP="00B4305B">
            <w:pPr>
              <w:rPr>
                <w:sz w:val="18"/>
                <w:szCs w:val="18"/>
              </w:rPr>
            </w:pPr>
            <w:r w:rsidRPr="001030AF">
              <w:rPr>
                <w:sz w:val="18"/>
                <w:szCs w:val="18"/>
              </w:rPr>
              <w:t>по границе земельного участка с кадастровым номером</w:t>
            </w:r>
            <w:r w:rsidRPr="001030AF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47:02:0101001:24</w:t>
            </w:r>
          </w:p>
        </w:tc>
      </w:tr>
    </w:tbl>
    <w:p w:rsidR="00C12493" w:rsidRDefault="00C12493" w:rsidP="00C12493"/>
    <w:p w:rsidR="00F0299B" w:rsidRDefault="00F0299B">
      <w:pPr>
        <w:pStyle w:val="a3"/>
        <w:spacing w:before="4"/>
        <w:rPr>
          <w:sz w:val="17"/>
        </w:rPr>
      </w:pPr>
    </w:p>
    <w:sectPr w:rsidR="00F0299B" w:rsidSect="00B4305B">
      <w:type w:val="continuous"/>
      <w:pgSz w:w="11906" w:h="16838" w:code="9"/>
      <w:pgMar w:top="1134" w:right="1085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224" w:rsidRDefault="00B73224">
      <w:r>
        <w:separator/>
      </w:r>
    </w:p>
  </w:endnote>
  <w:endnote w:type="continuationSeparator" w:id="0">
    <w:p w:rsidR="00B73224" w:rsidRDefault="00B7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05B" w:rsidRDefault="00B4305B" w:rsidP="00B4305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4305B" w:rsidRDefault="00B4305B" w:rsidP="00B4305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05B" w:rsidRDefault="00B4305B" w:rsidP="00B4305B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05B" w:rsidRDefault="00B4305B" w:rsidP="00B4305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4305B" w:rsidRDefault="00B4305B" w:rsidP="00B4305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05B" w:rsidRDefault="00B4305B" w:rsidP="00B4305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224" w:rsidRDefault="00B73224">
      <w:r>
        <w:separator/>
      </w:r>
    </w:p>
  </w:footnote>
  <w:footnote w:type="continuationSeparator" w:id="0">
    <w:p w:rsidR="00B73224" w:rsidRDefault="00B73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116BB"/>
    <w:multiLevelType w:val="hybridMultilevel"/>
    <w:tmpl w:val="53E28302"/>
    <w:lvl w:ilvl="0" w:tplc="4FF614E2">
      <w:start w:val="1"/>
      <w:numFmt w:val="decimal"/>
      <w:lvlText w:val="%1."/>
      <w:lvlJc w:val="left"/>
      <w:pPr>
        <w:ind w:left="911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6F64E754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19ECDED8">
      <w:numFmt w:val="bullet"/>
      <w:lvlText w:val="•"/>
      <w:lvlJc w:val="left"/>
      <w:pPr>
        <w:ind w:left="2352" w:hanging="360"/>
      </w:pPr>
      <w:rPr>
        <w:rFonts w:hint="default"/>
        <w:lang w:val="ru-RU" w:eastAsia="ru-RU" w:bidi="ru-RU"/>
      </w:rPr>
    </w:lvl>
    <w:lvl w:ilvl="3" w:tplc="B34C1ACC">
      <w:numFmt w:val="bullet"/>
      <w:lvlText w:val="•"/>
      <w:lvlJc w:val="left"/>
      <w:pPr>
        <w:ind w:left="3266" w:hanging="360"/>
      </w:pPr>
      <w:rPr>
        <w:rFonts w:hint="default"/>
        <w:lang w:val="ru-RU" w:eastAsia="ru-RU" w:bidi="ru-RU"/>
      </w:rPr>
    </w:lvl>
    <w:lvl w:ilvl="4" w:tplc="48823280">
      <w:numFmt w:val="bullet"/>
      <w:lvlText w:val="•"/>
      <w:lvlJc w:val="left"/>
      <w:pPr>
        <w:ind w:left="4180" w:hanging="360"/>
      </w:pPr>
      <w:rPr>
        <w:rFonts w:hint="default"/>
        <w:lang w:val="ru-RU" w:eastAsia="ru-RU" w:bidi="ru-RU"/>
      </w:rPr>
    </w:lvl>
    <w:lvl w:ilvl="5" w:tplc="C142BA76">
      <w:numFmt w:val="bullet"/>
      <w:lvlText w:val="•"/>
      <w:lvlJc w:val="left"/>
      <w:pPr>
        <w:ind w:left="5094" w:hanging="360"/>
      </w:pPr>
      <w:rPr>
        <w:rFonts w:hint="default"/>
        <w:lang w:val="ru-RU" w:eastAsia="ru-RU" w:bidi="ru-RU"/>
      </w:rPr>
    </w:lvl>
    <w:lvl w:ilvl="6" w:tplc="F7BEC28E">
      <w:numFmt w:val="bullet"/>
      <w:lvlText w:val="•"/>
      <w:lvlJc w:val="left"/>
      <w:pPr>
        <w:ind w:left="6008" w:hanging="360"/>
      </w:pPr>
      <w:rPr>
        <w:rFonts w:hint="default"/>
        <w:lang w:val="ru-RU" w:eastAsia="ru-RU" w:bidi="ru-RU"/>
      </w:rPr>
    </w:lvl>
    <w:lvl w:ilvl="7" w:tplc="51443812">
      <w:numFmt w:val="bullet"/>
      <w:lvlText w:val="•"/>
      <w:lvlJc w:val="left"/>
      <w:pPr>
        <w:ind w:left="6922" w:hanging="360"/>
      </w:pPr>
      <w:rPr>
        <w:rFonts w:hint="default"/>
        <w:lang w:val="ru-RU" w:eastAsia="ru-RU" w:bidi="ru-RU"/>
      </w:rPr>
    </w:lvl>
    <w:lvl w:ilvl="8" w:tplc="817616CC">
      <w:numFmt w:val="bullet"/>
      <w:lvlText w:val="•"/>
      <w:lvlJc w:val="left"/>
      <w:pPr>
        <w:ind w:left="7836" w:hanging="360"/>
      </w:pPr>
      <w:rPr>
        <w:rFonts w:hint="default"/>
        <w:lang w:val="ru-RU" w:eastAsia="ru-RU" w:bidi="ru-RU"/>
      </w:rPr>
    </w:lvl>
  </w:abstractNum>
  <w:abstractNum w:abstractNumId="1">
    <w:nsid w:val="50CE438D"/>
    <w:multiLevelType w:val="hybridMultilevel"/>
    <w:tmpl w:val="087E0624"/>
    <w:lvl w:ilvl="0" w:tplc="14F414D2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9B"/>
    <w:rsid w:val="00002760"/>
    <w:rsid w:val="000D688A"/>
    <w:rsid w:val="001030AF"/>
    <w:rsid w:val="00267C33"/>
    <w:rsid w:val="002766A4"/>
    <w:rsid w:val="0029544B"/>
    <w:rsid w:val="002D7EF0"/>
    <w:rsid w:val="0039496E"/>
    <w:rsid w:val="003A086D"/>
    <w:rsid w:val="003C24AB"/>
    <w:rsid w:val="003C2AF1"/>
    <w:rsid w:val="003D456D"/>
    <w:rsid w:val="003F27C9"/>
    <w:rsid w:val="00490862"/>
    <w:rsid w:val="004F4A24"/>
    <w:rsid w:val="0053204A"/>
    <w:rsid w:val="00605240"/>
    <w:rsid w:val="006F2564"/>
    <w:rsid w:val="00753A97"/>
    <w:rsid w:val="00770BA2"/>
    <w:rsid w:val="00804B9F"/>
    <w:rsid w:val="009754E7"/>
    <w:rsid w:val="00A71D14"/>
    <w:rsid w:val="00AB50C8"/>
    <w:rsid w:val="00B309D0"/>
    <w:rsid w:val="00B4305B"/>
    <w:rsid w:val="00B73224"/>
    <w:rsid w:val="00C12493"/>
    <w:rsid w:val="00D200F6"/>
    <w:rsid w:val="00D5697A"/>
    <w:rsid w:val="00DC07F2"/>
    <w:rsid w:val="00DF7F72"/>
    <w:rsid w:val="00F0299B"/>
    <w:rsid w:val="00F85061"/>
    <w:rsid w:val="00FE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A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FE59A9"/>
    <w:pPr>
      <w:ind w:right="103"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2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59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59A9"/>
    <w:rPr>
      <w:sz w:val="24"/>
      <w:szCs w:val="24"/>
    </w:rPr>
  </w:style>
  <w:style w:type="paragraph" w:styleId="a4">
    <w:name w:val="List Paragraph"/>
    <w:basedOn w:val="a"/>
    <w:uiPriority w:val="1"/>
    <w:qFormat/>
    <w:rsid w:val="00FE59A9"/>
    <w:pPr>
      <w:spacing w:before="73"/>
      <w:ind w:left="3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E59A9"/>
    <w:pPr>
      <w:ind w:left="186"/>
      <w:jc w:val="center"/>
    </w:pPr>
  </w:style>
  <w:style w:type="paragraph" w:customStyle="1" w:styleId="10">
    <w:name w:val="Стиль1"/>
    <w:basedOn w:val="3"/>
    <w:rsid w:val="00605240"/>
    <w:pPr>
      <w:widowControl/>
      <w:autoSpaceDE/>
      <w:autoSpaceDN/>
      <w:spacing w:before="60" w:after="120"/>
      <w:jc w:val="both"/>
    </w:pPr>
    <w:rPr>
      <w:rFonts w:ascii="Arial" w:eastAsia="Times New Roman" w:hAnsi="Arial" w:cs="Arial"/>
      <w:b/>
      <w:iCs/>
      <w:color w:val="auto"/>
      <w:sz w:val="22"/>
      <w:szCs w:val="22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6052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paragraph" w:styleId="a5">
    <w:name w:val="header"/>
    <w:basedOn w:val="a"/>
    <w:link w:val="a6"/>
    <w:rsid w:val="00C12493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bidi="ar-SA"/>
    </w:rPr>
  </w:style>
  <w:style w:type="character" w:customStyle="1" w:styleId="a6">
    <w:name w:val="Верхний колонтитул Знак"/>
    <w:basedOn w:val="a0"/>
    <w:link w:val="a5"/>
    <w:rsid w:val="00C124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rsid w:val="00C12493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bidi="ar-SA"/>
    </w:rPr>
  </w:style>
  <w:style w:type="character" w:customStyle="1" w:styleId="a8">
    <w:name w:val="Нижний колонтитул Знак"/>
    <w:basedOn w:val="a0"/>
    <w:link w:val="a7"/>
    <w:rsid w:val="00C124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page number"/>
    <w:basedOn w:val="a0"/>
    <w:rsid w:val="00C12493"/>
  </w:style>
  <w:style w:type="paragraph" w:customStyle="1" w:styleId="11">
    <w:name w:val="Обычный1"/>
    <w:rsid w:val="00C12493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aa">
    <w:name w:val="endnote text"/>
    <w:basedOn w:val="a"/>
    <w:link w:val="ab"/>
    <w:rsid w:val="00C12493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b">
    <w:name w:val="Текст концевой сноски Знак"/>
    <w:basedOn w:val="a0"/>
    <w:link w:val="aa"/>
    <w:rsid w:val="00C124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Balloon Text"/>
    <w:basedOn w:val="a"/>
    <w:link w:val="ad"/>
    <w:rsid w:val="00C12493"/>
    <w:pPr>
      <w:widowControl/>
      <w:autoSpaceDE/>
      <w:autoSpaceDN/>
    </w:pPr>
    <w:rPr>
      <w:rFonts w:ascii="Tahoma" w:hAnsi="Tahoma" w:cs="Tahoma"/>
      <w:sz w:val="16"/>
      <w:szCs w:val="16"/>
      <w:lang w:bidi="ar-SA"/>
    </w:rPr>
  </w:style>
  <w:style w:type="character" w:customStyle="1" w:styleId="ad">
    <w:name w:val="Текст выноски Знак"/>
    <w:basedOn w:val="a0"/>
    <w:link w:val="ac"/>
    <w:rsid w:val="00C12493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A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FE59A9"/>
    <w:pPr>
      <w:ind w:right="103"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2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59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59A9"/>
    <w:rPr>
      <w:sz w:val="24"/>
      <w:szCs w:val="24"/>
    </w:rPr>
  </w:style>
  <w:style w:type="paragraph" w:styleId="a4">
    <w:name w:val="List Paragraph"/>
    <w:basedOn w:val="a"/>
    <w:uiPriority w:val="1"/>
    <w:qFormat/>
    <w:rsid w:val="00FE59A9"/>
    <w:pPr>
      <w:spacing w:before="73"/>
      <w:ind w:left="3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E59A9"/>
    <w:pPr>
      <w:ind w:left="186"/>
      <w:jc w:val="center"/>
    </w:pPr>
  </w:style>
  <w:style w:type="paragraph" w:customStyle="1" w:styleId="10">
    <w:name w:val="Стиль1"/>
    <w:basedOn w:val="3"/>
    <w:rsid w:val="00605240"/>
    <w:pPr>
      <w:widowControl/>
      <w:autoSpaceDE/>
      <w:autoSpaceDN/>
      <w:spacing w:before="60" w:after="120"/>
      <w:jc w:val="both"/>
    </w:pPr>
    <w:rPr>
      <w:rFonts w:ascii="Arial" w:eastAsia="Times New Roman" w:hAnsi="Arial" w:cs="Arial"/>
      <w:b/>
      <w:iCs/>
      <w:color w:val="auto"/>
      <w:sz w:val="22"/>
      <w:szCs w:val="22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6052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paragraph" w:styleId="a5">
    <w:name w:val="header"/>
    <w:basedOn w:val="a"/>
    <w:link w:val="a6"/>
    <w:rsid w:val="00C12493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bidi="ar-SA"/>
    </w:rPr>
  </w:style>
  <w:style w:type="character" w:customStyle="1" w:styleId="a6">
    <w:name w:val="Верхний колонтитул Знак"/>
    <w:basedOn w:val="a0"/>
    <w:link w:val="a5"/>
    <w:rsid w:val="00C124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rsid w:val="00C12493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bidi="ar-SA"/>
    </w:rPr>
  </w:style>
  <w:style w:type="character" w:customStyle="1" w:styleId="a8">
    <w:name w:val="Нижний колонтитул Знак"/>
    <w:basedOn w:val="a0"/>
    <w:link w:val="a7"/>
    <w:rsid w:val="00C124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page number"/>
    <w:basedOn w:val="a0"/>
    <w:rsid w:val="00C12493"/>
  </w:style>
  <w:style w:type="paragraph" w:customStyle="1" w:styleId="11">
    <w:name w:val="Обычный1"/>
    <w:rsid w:val="00C12493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aa">
    <w:name w:val="endnote text"/>
    <w:basedOn w:val="a"/>
    <w:link w:val="ab"/>
    <w:rsid w:val="00C12493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b">
    <w:name w:val="Текст концевой сноски Знак"/>
    <w:basedOn w:val="a0"/>
    <w:link w:val="aa"/>
    <w:rsid w:val="00C124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Balloon Text"/>
    <w:basedOn w:val="a"/>
    <w:link w:val="ad"/>
    <w:rsid w:val="00C12493"/>
    <w:pPr>
      <w:widowControl/>
      <w:autoSpaceDE/>
      <w:autoSpaceDN/>
    </w:pPr>
    <w:rPr>
      <w:rFonts w:ascii="Tahoma" w:hAnsi="Tahoma" w:cs="Tahoma"/>
      <w:sz w:val="16"/>
      <w:szCs w:val="16"/>
      <w:lang w:bidi="ar-SA"/>
    </w:rPr>
  </w:style>
  <w:style w:type="character" w:customStyle="1" w:styleId="ad">
    <w:name w:val="Текст выноски Знак"/>
    <w:basedOn w:val="a0"/>
    <w:link w:val="ac"/>
    <w:rsid w:val="00C1249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0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12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Елена Юрьевна Наумова</cp:lastModifiedBy>
  <cp:revision>6</cp:revision>
  <cp:lastPrinted>2020-10-19T12:51:00Z</cp:lastPrinted>
  <dcterms:created xsi:type="dcterms:W3CDTF">2020-10-19T11:32:00Z</dcterms:created>
  <dcterms:modified xsi:type="dcterms:W3CDTF">2020-10-19T13:18:00Z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2020-10-07T00:00:00Z</vt:filetime>
  </property>
</Properties>
</file>