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58EB">
        <w:rPr>
          <w:rFonts w:ascii="Times New Roman" w:eastAsia="Calibri" w:hAnsi="Times New Roman" w:cs="Times New Roman"/>
        </w:rPr>
        <w:t>ПРИЛОЖЕНИЕ</w:t>
      </w: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58EB">
        <w:rPr>
          <w:rFonts w:ascii="Times New Roman" w:eastAsia="Calibri" w:hAnsi="Times New Roman" w:cs="Times New Roman"/>
        </w:rPr>
        <w:t xml:space="preserve">к приказу Комитета </w:t>
      </w: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58EB">
        <w:rPr>
          <w:rFonts w:ascii="Times New Roman" w:eastAsia="Calibri" w:hAnsi="Times New Roman" w:cs="Times New Roman"/>
        </w:rPr>
        <w:t xml:space="preserve">градостроительной политики </w:t>
      </w: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58EB">
        <w:rPr>
          <w:rFonts w:ascii="Times New Roman" w:eastAsia="Calibri" w:hAnsi="Times New Roman" w:cs="Times New Roman"/>
        </w:rPr>
        <w:t>Ленинградской области</w:t>
      </w: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58EB">
        <w:rPr>
          <w:rFonts w:ascii="Times New Roman" w:eastAsia="Calibri" w:hAnsi="Times New Roman" w:cs="Times New Roman"/>
        </w:rPr>
        <w:t>от ________________ 2020 года № ____</w:t>
      </w: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EB">
        <w:rPr>
          <w:rFonts w:ascii="Times New Roman" w:eastAsia="Calibri" w:hAnsi="Times New Roman" w:cs="Times New Roman"/>
          <w:sz w:val="28"/>
          <w:szCs w:val="28"/>
        </w:rPr>
        <w:t>Изменения</w:t>
      </w: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в Правила землепользования и застройки </w:t>
      </w: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958EB">
        <w:rPr>
          <w:rFonts w:ascii="Times New Roman" w:eastAsia="Calibri" w:hAnsi="Times New Roman" w:cs="Times New Roman"/>
          <w:sz w:val="28"/>
          <w:szCs w:val="28"/>
        </w:rPr>
        <w:t>Сосновоборский</w:t>
      </w:r>
      <w:proofErr w:type="spellEnd"/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 городской округ </w:t>
      </w: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EB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03F5A" w:rsidRPr="009348BD">
        <w:rPr>
          <w:rFonts w:ascii="Times New Roman" w:eastAsia="Calibri" w:hAnsi="Times New Roman" w:cs="Times New Roman"/>
          <w:sz w:val="28"/>
          <w:szCs w:val="28"/>
        </w:rPr>
        <w:t>Абзац 2 в градостроительном</w:t>
      </w: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103F5A" w:rsidRPr="009348BD">
        <w:rPr>
          <w:rFonts w:ascii="Times New Roman" w:eastAsia="Calibri" w:hAnsi="Times New Roman" w:cs="Times New Roman"/>
          <w:sz w:val="28"/>
          <w:szCs w:val="28"/>
        </w:rPr>
        <w:t>е</w:t>
      </w: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зоны Ж-4</w:t>
      </w:r>
      <w:r w:rsidR="00103F5A" w:rsidRPr="009348BD">
        <w:rPr>
          <w:rFonts w:ascii="Times New Roman" w:eastAsia="Calibri" w:hAnsi="Times New Roman" w:cs="Times New Roman"/>
          <w:sz w:val="28"/>
          <w:szCs w:val="28"/>
        </w:rPr>
        <w:t xml:space="preserve"> «Зона застройки индивидуальными жилыми домами» </w:t>
      </w: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F5A" w:rsidRPr="009348BD">
        <w:rPr>
          <w:rFonts w:ascii="Times New Roman" w:eastAsia="Calibri" w:hAnsi="Times New Roman" w:cs="Times New Roman"/>
          <w:sz w:val="28"/>
          <w:szCs w:val="28"/>
        </w:rPr>
        <w:t>статьи 27.2 части</w:t>
      </w: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 III изложить в следующей редакции: </w:t>
      </w: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EB">
        <w:rPr>
          <w:rFonts w:ascii="Times New Roman" w:eastAsia="Calibri" w:hAnsi="Times New Roman" w:cs="Times New Roman"/>
          <w:sz w:val="28"/>
          <w:szCs w:val="28"/>
        </w:rPr>
        <w:t>«Зона предназначена для застройки индивидуальными жилыми домами (</w:t>
      </w:r>
      <w:r w:rsidRPr="00A958EB">
        <w:rPr>
          <w:rFonts w:ascii="Times New Roman" w:eastAsia="Calibri" w:hAnsi="Times New Roman" w:cs="Times New Roman"/>
          <w:b/>
          <w:sz w:val="28"/>
          <w:szCs w:val="28"/>
        </w:rPr>
        <w:t>не более 3 этажей</w:t>
      </w:r>
      <w:r w:rsidRPr="00A958EB">
        <w:rPr>
          <w:rFonts w:ascii="Times New Roman" w:eastAsia="Calibri" w:hAnsi="Times New Roman" w:cs="Times New Roman"/>
          <w:sz w:val="28"/>
          <w:szCs w:val="28"/>
        </w:rPr>
        <w:t>), допускается размещение объектов социального и культурно - бытового обслуживания населения преимущественно местного значения, иных объектов согласно градостроительным регламентам</w:t>
      </w:r>
      <w:proofErr w:type="gramStart"/>
      <w:r w:rsidR="00AD733D" w:rsidRPr="009348BD">
        <w:rPr>
          <w:rFonts w:ascii="Times New Roman" w:eastAsia="Calibri" w:hAnsi="Times New Roman" w:cs="Times New Roman"/>
          <w:sz w:val="28"/>
          <w:szCs w:val="28"/>
        </w:rPr>
        <w:t>.</w:t>
      </w:r>
      <w:r w:rsidRPr="00A958EB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2. Внести изменения в карту градостроительного зонирования Правил землепользования и застройки муниципального образования </w:t>
      </w:r>
      <w:proofErr w:type="spellStart"/>
      <w:r w:rsidRPr="00A958EB">
        <w:rPr>
          <w:rFonts w:ascii="Times New Roman" w:eastAsia="Calibri" w:hAnsi="Times New Roman" w:cs="Times New Roman"/>
          <w:sz w:val="28"/>
          <w:szCs w:val="28"/>
        </w:rPr>
        <w:t>Сосновоборский</w:t>
      </w:r>
      <w:proofErr w:type="spellEnd"/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 городской </w:t>
      </w:r>
      <w:r w:rsidR="002913C1" w:rsidRPr="009348BD">
        <w:rPr>
          <w:rFonts w:ascii="Times New Roman" w:eastAsia="Calibri" w:hAnsi="Times New Roman" w:cs="Times New Roman"/>
          <w:sz w:val="28"/>
          <w:szCs w:val="28"/>
        </w:rPr>
        <w:t>округ Ленинградской области.</w:t>
      </w: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E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921D6" w:rsidRPr="009348BD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2913C1" w:rsidRPr="009348BD">
        <w:rPr>
          <w:rFonts w:ascii="Times New Roman" w:eastAsia="Calibri" w:hAnsi="Times New Roman" w:cs="Times New Roman"/>
          <w:sz w:val="28"/>
          <w:szCs w:val="28"/>
        </w:rPr>
        <w:t>приложением «С</w:t>
      </w:r>
      <w:r w:rsidRPr="00A958EB">
        <w:rPr>
          <w:rFonts w:ascii="Times New Roman" w:eastAsia="Calibri" w:hAnsi="Times New Roman" w:cs="Times New Roman"/>
          <w:sz w:val="28"/>
          <w:szCs w:val="28"/>
        </w:rPr>
        <w:t>ведения о границах</w:t>
      </w:r>
      <w:r w:rsidR="002913C1" w:rsidRPr="009348BD">
        <w:rPr>
          <w:rFonts w:ascii="Times New Roman" w:eastAsia="Calibri" w:hAnsi="Times New Roman" w:cs="Times New Roman"/>
          <w:sz w:val="28"/>
          <w:szCs w:val="28"/>
        </w:rPr>
        <w:t xml:space="preserve"> территориальных зон </w:t>
      </w:r>
      <w:r w:rsidR="000F4F27" w:rsidRPr="009348BD">
        <w:rPr>
          <w:rFonts w:ascii="Times New Roman" w:eastAsia="Calibri" w:hAnsi="Times New Roman" w:cs="Times New Roman"/>
          <w:sz w:val="28"/>
          <w:szCs w:val="28"/>
        </w:rPr>
        <w:t>Ж-1, Ж-2, Ж-3, Ж-4, Ж-5, О-1, О-2, П-1, П-2, П-3, П-4, Р-1, Р-2, Р-3, С-3, СХ-1, Т-1, Т-2»</w:t>
      </w:r>
      <w:r w:rsidR="009348BD" w:rsidRPr="009348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8EB" w:rsidRPr="00A958EB" w:rsidRDefault="00A958EB" w:rsidP="00A95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2370" w:rsidRDefault="009D692F"/>
    <w:sectPr w:rsidR="00F2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EB"/>
    <w:rsid w:val="000F4F27"/>
    <w:rsid w:val="00103F5A"/>
    <w:rsid w:val="001A2C1B"/>
    <w:rsid w:val="0023419A"/>
    <w:rsid w:val="002913C1"/>
    <w:rsid w:val="00624233"/>
    <w:rsid w:val="006921D6"/>
    <w:rsid w:val="009348BD"/>
    <w:rsid w:val="009D692F"/>
    <w:rsid w:val="00A958EB"/>
    <w:rsid w:val="00A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Наумова</dc:creator>
  <cp:lastModifiedBy>Елена Юрьевна Наумова</cp:lastModifiedBy>
  <cp:revision>1</cp:revision>
  <dcterms:created xsi:type="dcterms:W3CDTF">2020-10-15T09:22:00Z</dcterms:created>
  <dcterms:modified xsi:type="dcterms:W3CDTF">2020-10-15T09:57:00Z</dcterms:modified>
</cp:coreProperties>
</file>