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4FF" w:rsidRDefault="003E04FF" w:rsidP="003E04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08566F" wp14:editId="58E8A901">
            <wp:extent cx="539750" cy="683260"/>
            <wp:effectExtent l="0" t="0" r="0" b="2540"/>
            <wp:docPr id="1" name="Рисунок 1" descr="Obl_G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bl_G4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4FF" w:rsidRDefault="003E04FF" w:rsidP="003E04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04FF" w:rsidRDefault="003E04FF" w:rsidP="003E04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 </w:t>
      </w:r>
      <w:r w:rsidR="00B5568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ГРАДОСТРОИТЕЛЬНОЙ ПОЛИТИКИ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ЛЕНИНГРАДСКОЙ ОБЛАСТИ</w:t>
      </w:r>
    </w:p>
    <w:p w:rsidR="003E04FF" w:rsidRPr="00442159" w:rsidRDefault="003E04FF" w:rsidP="003E04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04FF" w:rsidRDefault="003E04FF" w:rsidP="003E0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3E04FF" w:rsidRPr="00442159" w:rsidRDefault="003E04FF" w:rsidP="003E04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04FF" w:rsidRDefault="004C32A0" w:rsidP="003E04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04F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93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3E0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</w:t>
      </w:r>
      <w:r w:rsidR="00E02006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951A9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3E04FF" w:rsidRPr="00442159" w:rsidRDefault="003E04FF" w:rsidP="003E04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6565" w:rsidRPr="00FD632E" w:rsidRDefault="003E04FF" w:rsidP="00BF6565">
      <w:pPr>
        <w:pStyle w:val="Style3"/>
        <w:widowControl/>
        <w:ind w:left="-284" w:right="-143"/>
        <w:rPr>
          <w:rStyle w:val="FontStyle37"/>
          <w:sz w:val="28"/>
          <w:szCs w:val="28"/>
        </w:rPr>
      </w:pPr>
      <w:r w:rsidRPr="00FD632E">
        <w:rPr>
          <w:rStyle w:val="FontStyle37"/>
          <w:sz w:val="28"/>
          <w:szCs w:val="28"/>
        </w:rPr>
        <w:t xml:space="preserve">О </w:t>
      </w:r>
      <w:r w:rsidR="00BF6565" w:rsidRPr="00FD632E">
        <w:rPr>
          <w:rStyle w:val="FontStyle37"/>
          <w:sz w:val="28"/>
          <w:szCs w:val="28"/>
        </w:rPr>
        <w:t>внесении изменений</w:t>
      </w:r>
    </w:p>
    <w:p w:rsidR="00BF6565" w:rsidRPr="00FD632E" w:rsidRDefault="00BF6565" w:rsidP="00BF6565">
      <w:pPr>
        <w:pStyle w:val="Style3"/>
        <w:widowControl/>
        <w:ind w:left="-284" w:right="-143"/>
        <w:rPr>
          <w:rStyle w:val="FontStyle37"/>
          <w:sz w:val="28"/>
          <w:szCs w:val="28"/>
        </w:rPr>
      </w:pPr>
      <w:r w:rsidRPr="00FD632E">
        <w:rPr>
          <w:rStyle w:val="FontStyle37"/>
          <w:sz w:val="28"/>
          <w:szCs w:val="28"/>
        </w:rPr>
        <w:t xml:space="preserve">в </w:t>
      </w:r>
      <w:r w:rsidR="009A0499" w:rsidRPr="00FD632E">
        <w:rPr>
          <w:rStyle w:val="FontStyle37"/>
          <w:sz w:val="28"/>
          <w:szCs w:val="28"/>
        </w:rPr>
        <w:t>Правил</w:t>
      </w:r>
      <w:r w:rsidRPr="00FD632E">
        <w:rPr>
          <w:rStyle w:val="FontStyle37"/>
          <w:sz w:val="28"/>
          <w:szCs w:val="28"/>
        </w:rPr>
        <w:t>а</w:t>
      </w:r>
      <w:r w:rsidR="00EC7EBE" w:rsidRPr="00FD632E">
        <w:rPr>
          <w:rStyle w:val="FontStyle37"/>
          <w:sz w:val="28"/>
          <w:szCs w:val="28"/>
        </w:rPr>
        <w:t xml:space="preserve"> </w:t>
      </w:r>
      <w:r w:rsidRPr="00FD632E">
        <w:rPr>
          <w:rStyle w:val="FontStyle37"/>
          <w:sz w:val="28"/>
          <w:szCs w:val="28"/>
        </w:rPr>
        <w:t>землепользования и застройки</w:t>
      </w:r>
      <w:r w:rsidR="007F5CA3">
        <w:rPr>
          <w:rStyle w:val="FontStyle37"/>
          <w:sz w:val="28"/>
          <w:szCs w:val="28"/>
        </w:rPr>
        <w:t xml:space="preserve"> </w:t>
      </w:r>
    </w:p>
    <w:p w:rsidR="00B53534" w:rsidRDefault="00DC6FAB" w:rsidP="00B53534">
      <w:pPr>
        <w:pStyle w:val="Style3"/>
        <w:widowControl/>
        <w:ind w:left="-284" w:right="-143"/>
        <w:rPr>
          <w:b/>
          <w:bCs/>
          <w:color w:val="000000"/>
          <w:spacing w:val="-10"/>
          <w:sz w:val="28"/>
          <w:szCs w:val="28"/>
        </w:rPr>
      </w:pPr>
      <w:r>
        <w:rPr>
          <w:b/>
          <w:bCs/>
          <w:color w:val="000000"/>
          <w:spacing w:val="-10"/>
          <w:sz w:val="28"/>
          <w:szCs w:val="28"/>
        </w:rPr>
        <w:t xml:space="preserve">муниципального образования </w:t>
      </w:r>
      <w:r w:rsidR="00DA14D2">
        <w:rPr>
          <w:b/>
          <w:bCs/>
          <w:color w:val="000000"/>
          <w:spacing w:val="-10"/>
          <w:sz w:val="28"/>
          <w:szCs w:val="28"/>
        </w:rPr>
        <w:t>«</w:t>
      </w:r>
      <w:r w:rsidR="00B53534">
        <w:rPr>
          <w:b/>
          <w:bCs/>
          <w:color w:val="000000"/>
          <w:spacing w:val="-10"/>
          <w:sz w:val="28"/>
          <w:szCs w:val="28"/>
        </w:rPr>
        <w:t xml:space="preserve">Высоцкое городское поселение» </w:t>
      </w:r>
    </w:p>
    <w:p w:rsidR="00BF6565" w:rsidRPr="00FD632E" w:rsidRDefault="00B53534" w:rsidP="00D94D47">
      <w:pPr>
        <w:pStyle w:val="Style3"/>
        <w:widowControl/>
        <w:ind w:left="-284" w:right="-143"/>
        <w:rPr>
          <w:rStyle w:val="FontStyle53"/>
          <w:rFonts w:ascii="Times New Roman" w:hAnsi="Times New Roman" w:cs="Times New Roman"/>
          <w:color w:val="auto"/>
          <w:sz w:val="28"/>
          <w:szCs w:val="28"/>
        </w:rPr>
      </w:pPr>
      <w:r>
        <w:rPr>
          <w:b/>
          <w:bCs/>
          <w:color w:val="000000"/>
          <w:spacing w:val="-10"/>
          <w:sz w:val="28"/>
          <w:szCs w:val="28"/>
        </w:rPr>
        <w:t>Выборгского</w:t>
      </w:r>
      <w:r w:rsidR="00DC6FAB">
        <w:rPr>
          <w:b/>
          <w:bCs/>
          <w:color w:val="000000"/>
          <w:spacing w:val="-10"/>
          <w:sz w:val="28"/>
          <w:szCs w:val="28"/>
        </w:rPr>
        <w:t xml:space="preserve"> района Ленинградской области</w:t>
      </w:r>
    </w:p>
    <w:p w:rsidR="00BF6565" w:rsidRPr="005A663A" w:rsidRDefault="00BF6565" w:rsidP="00BF6565">
      <w:pPr>
        <w:pStyle w:val="Style3"/>
        <w:widowControl/>
        <w:ind w:left="-284" w:right="-143"/>
        <w:rPr>
          <w:rStyle w:val="FontStyle53"/>
          <w:rFonts w:ascii="Times New Roman" w:hAnsi="Times New Roman" w:cs="Times New Roman"/>
          <w:color w:val="FF0000"/>
          <w:sz w:val="26"/>
          <w:szCs w:val="26"/>
        </w:rPr>
      </w:pPr>
    </w:p>
    <w:p w:rsidR="008645FE" w:rsidRPr="002F19CD" w:rsidRDefault="00BF6565" w:rsidP="00BF6565">
      <w:pPr>
        <w:pStyle w:val="Style3"/>
        <w:widowControl/>
        <w:ind w:left="-284" w:right="-143" w:firstLine="992"/>
        <w:jc w:val="both"/>
        <w:rPr>
          <w:rStyle w:val="FontStyle53"/>
          <w:rFonts w:ascii="Times New Roman" w:hAnsi="Times New Roman" w:cs="Times New Roman"/>
          <w:color w:val="auto"/>
          <w:sz w:val="28"/>
          <w:szCs w:val="28"/>
        </w:rPr>
      </w:pPr>
      <w:r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>В соответствии со статьями</w:t>
      </w:r>
      <w:r w:rsidR="003D34CB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 xml:space="preserve"> 32 </w:t>
      </w:r>
      <w:r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 xml:space="preserve">и 33 </w:t>
      </w:r>
      <w:r w:rsidR="003D34CB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>Градостроительного кодекса</w:t>
      </w:r>
      <w:r w:rsidR="0000763E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пунктом 1 </w:t>
      </w:r>
      <w:r w:rsidR="003D34CB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 xml:space="preserve">части 2 статьи 1 областного закона от 7 июля 2014 года № 45-оз «О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области», </w:t>
      </w:r>
      <w:r w:rsidR="00B5568E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>пунктом</w:t>
      </w:r>
      <w:r w:rsidR="00625C44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 xml:space="preserve"> 2.1</w:t>
      </w:r>
      <w:r w:rsidR="00B5568E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>3 Положения о К</w:t>
      </w:r>
      <w:r w:rsidR="00625C44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 xml:space="preserve">омитете </w:t>
      </w:r>
      <w:r w:rsidR="00B5568E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>градостроительной политики</w:t>
      </w:r>
      <w:r w:rsidR="00625C44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 xml:space="preserve"> Ленинградской области, утвержденного постановлением Правител</w:t>
      </w:r>
      <w:r w:rsidR="00B5568E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>ьства Ленинградской области от 9 сентября</w:t>
      </w:r>
      <w:r w:rsidR="00625C44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 xml:space="preserve"> 201</w:t>
      </w:r>
      <w:r w:rsidR="00B5568E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>9 года № 421</w:t>
      </w:r>
      <w:r w:rsidR="00625C44" w:rsidRPr="002F19CD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>, приказываю:</w:t>
      </w:r>
    </w:p>
    <w:p w:rsidR="0000763E" w:rsidRPr="00442159" w:rsidRDefault="0000763E" w:rsidP="00BF6565">
      <w:pPr>
        <w:pStyle w:val="Style3"/>
        <w:widowControl/>
        <w:ind w:left="-284" w:right="-143" w:firstLine="992"/>
        <w:jc w:val="both"/>
        <w:rPr>
          <w:rStyle w:val="FontStyle53"/>
          <w:rFonts w:ascii="Times New Roman" w:hAnsi="Times New Roman" w:cs="Times New Roman"/>
          <w:color w:val="auto"/>
          <w:sz w:val="26"/>
          <w:szCs w:val="26"/>
        </w:rPr>
      </w:pPr>
    </w:p>
    <w:p w:rsidR="001A79D7" w:rsidRDefault="00F620BA" w:rsidP="008B66E4">
      <w:pPr>
        <w:autoSpaceDE w:val="0"/>
        <w:autoSpaceDN w:val="0"/>
        <w:adjustRightInd w:val="0"/>
        <w:spacing w:after="0" w:line="240" w:lineRule="auto"/>
        <w:ind w:left="-284" w:right="-143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>в</w:t>
      </w:r>
      <w:r w:rsidR="0000763E" w:rsidRPr="00FD632E">
        <w:rPr>
          <w:rStyle w:val="FontStyle53"/>
          <w:rFonts w:ascii="Times New Roman" w:hAnsi="Times New Roman" w:cs="Times New Roman"/>
          <w:color w:val="auto"/>
          <w:sz w:val="28"/>
          <w:szCs w:val="28"/>
        </w:rPr>
        <w:t>нести в</w:t>
      </w:r>
      <w:r w:rsidR="008645FE" w:rsidRPr="00FD632E">
        <w:rPr>
          <w:rFonts w:ascii="Times New Roman" w:hAnsi="Times New Roman" w:cs="Times New Roman"/>
          <w:sz w:val="28"/>
          <w:szCs w:val="28"/>
        </w:rPr>
        <w:t xml:space="preserve"> Правила землепользования и застройки </w:t>
      </w:r>
      <w:r w:rsidR="008827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D658E">
        <w:rPr>
          <w:rFonts w:ascii="Times New Roman" w:hAnsi="Times New Roman" w:cs="Times New Roman"/>
          <w:sz w:val="28"/>
          <w:szCs w:val="28"/>
        </w:rPr>
        <w:t>«</w:t>
      </w:r>
      <w:r w:rsidR="00B53534">
        <w:rPr>
          <w:rFonts w:ascii="Times New Roman" w:hAnsi="Times New Roman" w:cs="Times New Roman"/>
          <w:sz w:val="28"/>
          <w:szCs w:val="28"/>
        </w:rPr>
        <w:t>Высоцкое городское поселение» Выборгского</w:t>
      </w:r>
      <w:r w:rsidR="0088278E">
        <w:rPr>
          <w:rFonts w:ascii="Times New Roman" w:hAnsi="Times New Roman" w:cs="Times New Roman"/>
          <w:sz w:val="28"/>
          <w:szCs w:val="28"/>
        </w:rPr>
        <w:t xml:space="preserve">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352093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r w:rsidR="00B53534">
        <w:rPr>
          <w:rFonts w:ascii="Times New Roman" w:hAnsi="Times New Roman" w:cs="Times New Roman"/>
          <w:sz w:val="28"/>
          <w:szCs w:val="28"/>
        </w:rPr>
        <w:t>муниципального образования «Высоцкое городское поселение» Выборгского района Ленинградской области</w:t>
      </w:r>
      <w:r w:rsidR="000B79FA">
        <w:rPr>
          <w:rFonts w:ascii="Times New Roman" w:hAnsi="Times New Roman" w:cs="Times New Roman"/>
          <w:sz w:val="28"/>
          <w:szCs w:val="28"/>
        </w:rPr>
        <w:t xml:space="preserve"> от </w:t>
      </w:r>
      <w:r w:rsidR="000B79FA">
        <w:rPr>
          <w:rFonts w:ascii="Times New Roman" w:hAnsi="Times New Roman" w:cs="Times New Roman"/>
          <w:sz w:val="28"/>
          <w:szCs w:val="28"/>
        </w:rPr>
        <w:br/>
        <w:t>2</w:t>
      </w:r>
      <w:r w:rsidR="00B53534">
        <w:rPr>
          <w:rFonts w:ascii="Times New Roman" w:hAnsi="Times New Roman" w:cs="Times New Roman"/>
          <w:sz w:val="28"/>
          <w:szCs w:val="28"/>
        </w:rPr>
        <w:t>1</w:t>
      </w:r>
      <w:r w:rsidR="00555614">
        <w:rPr>
          <w:rFonts w:ascii="Times New Roman" w:hAnsi="Times New Roman" w:cs="Times New Roman"/>
          <w:sz w:val="28"/>
          <w:szCs w:val="28"/>
        </w:rPr>
        <w:t xml:space="preserve"> </w:t>
      </w:r>
      <w:r w:rsidR="00B53534">
        <w:rPr>
          <w:rFonts w:ascii="Times New Roman" w:hAnsi="Times New Roman" w:cs="Times New Roman"/>
          <w:sz w:val="28"/>
          <w:szCs w:val="28"/>
        </w:rPr>
        <w:t>декабря</w:t>
      </w:r>
      <w:r w:rsidR="00555614">
        <w:rPr>
          <w:rFonts w:ascii="Times New Roman" w:hAnsi="Times New Roman" w:cs="Times New Roman"/>
          <w:sz w:val="28"/>
          <w:szCs w:val="28"/>
        </w:rPr>
        <w:t xml:space="preserve"> 201</w:t>
      </w:r>
      <w:r w:rsidR="00B53534">
        <w:rPr>
          <w:rFonts w:ascii="Times New Roman" w:hAnsi="Times New Roman" w:cs="Times New Roman"/>
          <w:sz w:val="28"/>
          <w:szCs w:val="28"/>
        </w:rPr>
        <w:t>2</w:t>
      </w:r>
      <w:r w:rsidR="00D66715">
        <w:rPr>
          <w:rFonts w:ascii="Times New Roman" w:hAnsi="Times New Roman" w:cs="Times New Roman"/>
          <w:sz w:val="28"/>
          <w:szCs w:val="28"/>
        </w:rPr>
        <w:t xml:space="preserve"> года</w:t>
      </w:r>
      <w:r w:rsidR="00B53534">
        <w:rPr>
          <w:rFonts w:ascii="Times New Roman" w:hAnsi="Times New Roman" w:cs="Times New Roman"/>
          <w:sz w:val="28"/>
          <w:szCs w:val="28"/>
        </w:rPr>
        <w:t xml:space="preserve"> № 172 (с изменениями)</w:t>
      </w:r>
      <w:bookmarkStart w:id="0" w:name="_GoBack"/>
      <w:bookmarkEnd w:id="0"/>
      <w:r w:rsidR="00B519BA">
        <w:rPr>
          <w:rFonts w:ascii="Times New Roman" w:hAnsi="Times New Roman" w:cs="Times New Roman"/>
          <w:sz w:val="28"/>
          <w:szCs w:val="28"/>
        </w:rPr>
        <w:t>,</w:t>
      </w:r>
      <w:r w:rsidR="00555614">
        <w:rPr>
          <w:rFonts w:ascii="Times New Roman" w:hAnsi="Times New Roman" w:cs="Times New Roman"/>
          <w:sz w:val="28"/>
          <w:szCs w:val="28"/>
        </w:rPr>
        <w:t xml:space="preserve"> </w:t>
      </w:r>
      <w:r w:rsidR="001A79D7" w:rsidRPr="001A79D7">
        <w:rPr>
          <w:rFonts w:ascii="Times New Roman" w:hAnsi="Times New Roman" w:cs="Times New Roman"/>
          <w:sz w:val="28"/>
          <w:szCs w:val="28"/>
        </w:rPr>
        <w:t>изменения согласно приложению к настоящему приказу.</w:t>
      </w:r>
      <w:r w:rsidR="005B4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1D4" w:rsidRDefault="006041D4" w:rsidP="00B3753E">
      <w:pPr>
        <w:autoSpaceDE w:val="0"/>
        <w:autoSpaceDN w:val="0"/>
        <w:adjustRightInd w:val="0"/>
        <w:spacing w:after="0" w:line="240" w:lineRule="auto"/>
        <w:ind w:left="-284" w:right="-143"/>
        <w:rPr>
          <w:rFonts w:ascii="Times New Roman" w:hAnsi="Times New Roman" w:cs="Times New Roman"/>
          <w:sz w:val="26"/>
          <w:szCs w:val="26"/>
        </w:rPr>
      </w:pPr>
    </w:p>
    <w:p w:rsidR="0066277A" w:rsidRPr="00442159" w:rsidRDefault="0066277A" w:rsidP="00B3753E">
      <w:pPr>
        <w:autoSpaceDE w:val="0"/>
        <w:autoSpaceDN w:val="0"/>
        <w:adjustRightInd w:val="0"/>
        <w:spacing w:after="0" w:line="240" w:lineRule="auto"/>
        <w:ind w:left="-284" w:right="-143"/>
        <w:rPr>
          <w:rFonts w:ascii="Times New Roman" w:hAnsi="Times New Roman" w:cs="Times New Roman"/>
          <w:sz w:val="26"/>
          <w:szCs w:val="26"/>
        </w:rPr>
      </w:pPr>
    </w:p>
    <w:p w:rsidR="00657872" w:rsidRDefault="00F14C12" w:rsidP="00F14C12">
      <w:pPr>
        <w:autoSpaceDE w:val="0"/>
        <w:autoSpaceDN w:val="0"/>
        <w:adjustRightInd w:val="0"/>
        <w:spacing w:after="0" w:line="240" w:lineRule="auto"/>
        <w:ind w:left="-284" w:right="-14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5F2BEA" w:rsidRPr="00FD632E">
        <w:rPr>
          <w:rFonts w:ascii="Times New Roman" w:eastAsia="Calibri" w:hAnsi="Times New Roman" w:cs="Times New Roman"/>
          <w:sz w:val="28"/>
          <w:szCs w:val="28"/>
        </w:rPr>
        <w:t>редседател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8B66E4" w:rsidRPr="00FD632E">
        <w:rPr>
          <w:rFonts w:ascii="Times New Roman" w:eastAsia="Calibri" w:hAnsi="Times New Roman" w:cs="Times New Roman"/>
          <w:sz w:val="28"/>
          <w:szCs w:val="28"/>
        </w:rPr>
        <w:t xml:space="preserve"> комитета</w:t>
      </w:r>
      <w:r w:rsidR="00FD632E" w:rsidRPr="00FD63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И.Я.Кулаков</w:t>
      </w:r>
      <w:proofErr w:type="spellEnd"/>
    </w:p>
    <w:p w:rsidR="00491D12" w:rsidRDefault="00491D12" w:rsidP="00F14C12">
      <w:pPr>
        <w:autoSpaceDE w:val="0"/>
        <w:autoSpaceDN w:val="0"/>
        <w:adjustRightInd w:val="0"/>
        <w:spacing w:after="0" w:line="240" w:lineRule="auto"/>
        <w:ind w:left="-284" w:right="-143"/>
        <w:rPr>
          <w:rFonts w:ascii="Times New Roman" w:eastAsia="Calibri" w:hAnsi="Times New Roman" w:cs="Times New Roman"/>
          <w:sz w:val="28"/>
          <w:szCs w:val="28"/>
        </w:rPr>
      </w:pPr>
    </w:p>
    <w:p w:rsidR="00491D12" w:rsidRDefault="00491D12" w:rsidP="00F14C12">
      <w:pPr>
        <w:autoSpaceDE w:val="0"/>
        <w:autoSpaceDN w:val="0"/>
        <w:adjustRightInd w:val="0"/>
        <w:spacing w:after="0" w:line="240" w:lineRule="auto"/>
        <w:ind w:left="-284" w:right="-143"/>
        <w:rPr>
          <w:rFonts w:ascii="Times New Roman" w:eastAsia="Calibri" w:hAnsi="Times New Roman" w:cs="Times New Roman"/>
          <w:sz w:val="28"/>
          <w:szCs w:val="28"/>
        </w:rPr>
      </w:pPr>
    </w:p>
    <w:sectPr w:rsidR="00491D12" w:rsidSect="00442159">
      <w:pgSz w:w="11906" w:h="16838"/>
      <w:pgMar w:top="96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36639"/>
    <w:multiLevelType w:val="hybridMultilevel"/>
    <w:tmpl w:val="45BE110C"/>
    <w:lvl w:ilvl="0" w:tplc="4CFE19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EAB"/>
    <w:rsid w:val="000055BD"/>
    <w:rsid w:val="0000763E"/>
    <w:rsid w:val="00030F7F"/>
    <w:rsid w:val="0003360A"/>
    <w:rsid w:val="00041972"/>
    <w:rsid w:val="00067740"/>
    <w:rsid w:val="00086AEC"/>
    <w:rsid w:val="00095E56"/>
    <w:rsid w:val="000B79FA"/>
    <w:rsid w:val="000C4A34"/>
    <w:rsid w:val="000F47DC"/>
    <w:rsid w:val="00122D76"/>
    <w:rsid w:val="001415F1"/>
    <w:rsid w:val="00164BAD"/>
    <w:rsid w:val="001765A7"/>
    <w:rsid w:val="001A79D7"/>
    <w:rsid w:val="001B5BE1"/>
    <w:rsid w:val="001F0C5D"/>
    <w:rsid w:val="00230DFB"/>
    <w:rsid w:val="002538D6"/>
    <w:rsid w:val="00283055"/>
    <w:rsid w:val="002C54F1"/>
    <w:rsid w:val="002C64D0"/>
    <w:rsid w:val="002D6A5D"/>
    <w:rsid w:val="002D7033"/>
    <w:rsid w:val="002F19CD"/>
    <w:rsid w:val="00301138"/>
    <w:rsid w:val="00335BEE"/>
    <w:rsid w:val="00335F7C"/>
    <w:rsid w:val="00352093"/>
    <w:rsid w:val="0035256B"/>
    <w:rsid w:val="003A1DBE"/>
    <w:rsid w:val="003C1519"/>
    <w:rsid w:val="003D34CB"/>
    <w:rsid w:val="003E04FF"/>
    <w:rsid w:val="00410813"/>
    <w:rsid w:val="00440A8A"/>
    <w:rsid w:val="00442159"/>
    <w:rsid w:val="00462E7A"/>
    <w:rsid w:val="0047317C"/>
    <w:rsid w:val="00491D12"/>
    <w:rsid w:val="004A3254"/>
    <w:rsid w:val="004B2264"/>
    <w:rsid w:val="004C32A0"/>
    <w:rsid w:val="004D4650"/>
    <w:rsid w:val="005002FF"/>
    <w:rsid w:val="00520829"/>
    <w:rsid w:val="00555614"/>
    <w:rsid w:val="005879CA"/>
    <w:rsid w:val="005A663A"/>
    <w:rsid w:val="005B425F"/>
    <w:rsid w:val="005E3558"/>
    <w:rsid w:val="005F2BEA"/>
    <w:rsid w:val="005F3B2C"/>
    <w:rsid w:val="005F3C77"/>
    <w:rsid w:val="006041D4"/>
    <w:rsid w:val="00625C44"/>
    <w:rsid w:val="006326F9"/>
    <w:rsid w:val="00657872"/>
    <w:rsid w:val="0066277A"/>
    <w:rsid w:val="00675EAB"/>
    <w:rsid w:val="00694BC0"/>
    <w:rsid w:val="006979D6"/>
    <w:rsid w:val="006D0283"/>
    <w:rsid w:val="006D2F51"/>
    <w:rsid w:val="0073024D"/>
    <w:rsid w:val="007438FB"/>
    <w:rsid w:val="00756ECD"/>
    <w:rsid w:val="007630BD"/>
    <w:rsid w:val="00763985"/>
    <w:rsid w:val="00790517"/>
    <w:rsid w:val="007F5CA3"/>
    <w:rsid w:val="008008FE"/>
    <w:rsid w:val="008034BB"/>
    <w:rsid w:val="00853436"/>
    <w:rsid w:val="008575B1"/>
    <w:rsid w:val="008645FE"/>
    <w:rsid w:val="0088278E"/>
    <w:rsid w:val="0089191E"/>
    <w:rsid w:val="008A4401"/>
    <w:rsid w:val="008B66E4"/>
    <w:rsid w:val="008C689A"/>
    <w:rsid w:val="008D313A"/>
    <w:rsid w:val="008D476F"/>
    <w:rsid w:val="008E3C26"/>
    <w:rsid w:val="008F29CB"/>
    <w:rsid w:val="008F6D8E"/>
    <w:rsid w:val="009325D2"/>
    <w:rsid w:val="009510BD"/>
    <w:rsid w:val="00951A98"/>
    <w:rsid w:val="00956B22"/>
    <w:rsid w:val="00981D71"/>
    <w:rsid w:val="00981DD5"/>
    <w:rsid w:val="0099637A"/>
    <w:rsid w:val="009A0499"/>
    <w:rsid w:val="009B01D4"/>
    <w:rsid w:val="009F1450"/>
    <w:rsid w:val="00A131BF"/>
    <w:rsid w:val="00A50EAB"/>
    <w:rsid w:val="00AB45DE"/>
    <w:rsid w:val="00AC43F0"/>
    <w:rsid w:val="00AD7B90"/>
    <w:rsid w:val="00B14E61"/>
    <w:rsid w:val="00B3753E"/>
    <w:rsid w:val="00B463E0"/>
    <w:rsid w:val="00B519BA"/>
    <w:rsid w:val="00B53534"/>
    <w:rsid w:val="00B53F9E"/>
    <w:rsid w:val="00B5568E"/>
    <w:rsid w:val="00BA19D6"/>
    <w:rsid w:val="00BA327F"/>
    <w:rsid w:val="00BA5EE4"/>
    <w:rsid w:val="00BD658E"/>
    <w:rsid w:val="00BF6565"/>
    <w:rsid w:val="00C10568"/>
    <w:rsid w:val="00C14D23"/>
    <w:rsid w:val="00C25B3D"/>
    <w:rsid w:val="00C44D0A"/>
    <w:rsid w:val="00C7669A"/>
    <w:rsid w:val="00C86081"/>
    <w:rsid w:val="00C9199D"/>
    <w:rsid w:val="00C9392E"/>
    <w:rsid w:val="00CA27CF"/>
    <w:rsid w:val="00CA79B9"/>
    <w:rsid w:val="00D445CA"/>
    <w:rsid w:val="00D6018F"/>
    <w:rsid w:val="00D62339"/>
    <w:rsid w:val="00D66715"/>
    <w:rsid w:val="00D6780C"/>
    <w:rsid w:val="00D94D47"/>
    <w:rsid w:val="00DA14D2"/>
    <w:rsid w:val="00DC6FAB"/>
    <w:rsid w:val="00E02006"/>
    <w:rsid w:val="00E3111F"/>
    <w:rsid w:val="00E70C58"/>
    <w:rsid w:val="00E9485C"/>
    <w:rsid w:val="00EA0872"/>
    <w:rsid w:val="00EC7EBE"/>
    <w:rsid w:val="00ED0B5E"/>
    <w:rsid w:val="00F14C12"/>
    <w:rsid w:val="00F620BA"/>
    <w:rsid w:val="00F770B0"/>
    <w:rsid w:val="00F932D5"/>
    <w:rsid w:val="00FB1808"/>
    <w:rsid w:val="00FD632E"/>
    <w:rsid w:val="00FE2267"/>
    <w:rsid w:val="00FF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4FF"/>
  </w:style>
  <w:style w:type="paragraph" w:styleId="3">
    <w:name w:val="heading 3"/>
    <w:basedOn w:val="a"/>
    <w:next w:val="a"/>
    <w:link w:val="30"/>
    <w:qFormat/>
    <w:rsid w:val="00410813"/>
    <w:pPr>
      <w:keepNext/>
      <w:overflowPunct w:val="0"/>
      <w:autoSpaceDE w:val="0"/>
      <w:autoSpaceDN w:val="0"/>
      <w:adjustRightInd w:val="0"/>
      <w:spacing w:after="0" w:line="288" w:lineRule="auto"/>
      <w:jc w:val="center"/>
      <w:textAlignment w:val="baseline"/>
      <w:outlineLvl w:val="2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E04F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3E04FF"/>
    <w:rPr>
      <w:rFonts w:ascii="Times New Roman" w:hAnsi="Times New Roman" w:cs="Times New Roman"/>
      <w:b/>
      <w:bCs/>
      <w:color w:val="000000"/>
      <w:spacing w:val="-10"/>
      <w:sz w:val="22"/>
      <w:szCs w:val="22"/>
    </w:rPr>
  </w:style>
  <w:style w:type="paragraph" w:customStyle="1" w:styleId="Style10">
    <w:name w:val="Style10"/>
    <w:basedOn w:val="a"/>
    <w:rsid w:val="003E04FF"/>
    <w:pPr>
      <w:widowControl w:val="0"/>
      <w:autoSpaceDE w:val="0"/>
      <w:autoSpaceDN w:val="0"/>
      <w:adjustRightInd w:val="0"/>
      <w:spacing w:after="0" w:line="26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3E04FF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53">
    <w:name w:val="Font Style53"/>
    <w:rsid w:val="003E04FF"/>
    <w:rPr>
      <w:rFonts w:ascii="Arial" w:hAnsi="Arial" w:cs="Arial"/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E0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4FF"/>
    <w:rPr>
      <w:rFonts w:ascii="Tahoma" w:hAnsi="Tahoma" w:cs="Tahoma"/>
      <w:sz w:val="16"/>
      <w:szCs w:val="16"/>
    </w:rPr>
  </w:style>
  <w:style w:type="character" w:styleId="a5">
    <w:name w:val="Hyperlink"/>
    <w:rsid w:val="002D6A5D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410813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4FF"/>
  </w:style>
  <w:style w:type="paragraph" w:styleId="3">
    <w:name w:val="heading 3"/>
    <w:basedOn w:val="a"/>
    <w:next w:val="a"/>
    <w:link w:val="30"/>
    <w:qFormat/>
    <w:rsid w:val="00410813"/>
    <w:pPr>
      <w:keepNext/>
      <w:overflowPunct w:val="0"/>
      <w:autoSpaceDE w:val="0"/>
      <w:autoSpaceDN w:val="0"/>
      <w:adjustRightInd w:val="0"/>
      <w:spacing w:after="0" w:line="288" w:lineRule="auto"/>
      <w:jc w:val="center"/>
      <w:textAlignment w:val="baseline"/>
      <w:outlineLvl w:val="2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E04F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3E04FF"/>
    <w:rPr>
      <w:rFonts w:ascii="Times New Roman" w:hAnsi="Times New Roman" w:cs="Times New Roman"/>
      <w:b/>
      <w:bCs/>
      <w:color w:val="000000"/>
      <w:spacing w:val="-10"/>
      <w:sz w:val="22"/>
      <w:szCs w:val="22"/>
    </w:rPr>
  </w:style>
  <w:style w:type="paragraph" w:customStyle="1" w:styleId="Style10">
    <w:name w:val="Style10"/>
    <w:basedOn w:val="a"/>
    <w:rsid w:val="003E04FF"/>
    <w:pPr>
      <w:widowControl w:val="0"/>
      <w:autoSpaceDE w:val="0"/>
      <w:autoSpaceDN w:val="0"/>
      <w:adjustRightInd w:val="0"/>
      <w:spacing w:after="0" w:line="26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3E04FF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53">
    <w:name w:val="Font Style53"/>
    <w:rsid w:val="003E04FF"/>
    <w:rPr>
      <w:rFonts w:ascii="Arial" w:hAnsi="Arial" w:cs="Arial"/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E0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4FF"/>
    <w:rPr>
      <w:rFonts w:ascii="Tahoma" w:hAnsi="Tahoma" w:cs="Tahoma"/>
      <w:sz w:val="16"/>
      <w:szCs w:val="16"/>
    </w:rPr>
  </w:style>
  <w:style w:type="character" w:styleId="a5">
    <w:name w:val="Hyperlink"/>
    <w:rsid w:val="002D6A5D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410813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Юрьевна Наумова</cp:lastModifiedBy>
  <cp:revision>14</cp:revision>
  <cp:lastPrinted>2019-09-05T14:09:00Z</cp:lastPrinted>
  <dcterms:created xsi:type="dcterms:W3CDTF">2020-04-08T08:02:00Z</dcterms:created>
  <dcterms:modified xsi:type="dcterms:W3CDTF">2020-09-09T12:47:00Z</dcterms:modified>
</cp:coreProperties>
</file>