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D" w:rsidRDefault="000E013D" w:rsidP="000E0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FAF61C" wp14:editId="4EC08356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3D" w:rsidRDefault="000E013D" w:rsidP="000E013D">
      <w:pPr>
        <w:jc w:val="center"/>
        <w:rPr>
          <w:bCs/>
          <w:sz w:val="28"/>
          <w:szCs w:val="28"/>
        </w:rPr>
      </w:pPr>
    </w:p>
    <w:p w:rsidR="000E013D" w:rsidRDefault="000E013D" w:rsidP="000E01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E013D" w:rsidRDefault="000E013D" w:rsidP="000E01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E013D" w:rsidRDefault="000E013D" w:rsidP="000E013D">
      <w:pPr>
        <w:jc w:val="center"/>
        <w:rPr>
          <w:bCs/>
          <w:sz w:val="28"/>
          <w:szCs w:val="28"/>
        </w:rPr>
      </w:pPr>
    </w:p>
    <w:p w:rsidR="000E013D" w:rsidRDefault="000E013D" w:rsidP="000E013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E013D" w:rsidRDefault="000E013D" w:rsidP="000E013D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E013D" w:rsidRDefault="000E013D" w:rsidP="000E013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_________</w:t>
      </w:r>
    </w:p>
    <w:p w:rsidR="000E013D" w:rsidRPr="00F115CE" w:rsidRDefault="000E013D" w:rsidP="000E0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013D" w:rsidRDefault="000E013D" w:rsidP="000E013D">
      <w:pPr>
        <w:shd w:val="clear" w:color="auto" w:fill="FFFFFF"/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>
        <w:rPr>
          <w:b/>
          <w:sz w:val="28"/>
          <w:szCs w:val="28"/>
        </w:rPr>
        <w:t>ил землепользования и застройки</w:t>
      </w:r>
    </w:p>
    <w:p w:rsidR="000E013D" w:rsidRPr="00F115CE" w:rsidRDefault="000E013D" w:rsidP="000E013D">
      <w:pPr>
        <w:shd w:val="clear" w:color="auto" w:fill="FFFFFF"/>
        <w:jc w:val="center"/>
        <w:rPr>
          <w:b/>
          <w:sz w:val="28"/>
          <w:szCs w:val="28"/>
        </w:rPr>
      </w:pPr>
      <w:r w:rsidRPr="00F115CE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115CE">
        <w:rPr>
          <w:b/>
          <w:sz w:val="28"/>
          <w:szCs w:val="28"/>
        </w:rPr>
        <w:t>Толмачёвское</w:t>
      </w:r>
      <w:proofErr w:type="spellEnd"/>
      <w:r w:rsidRPr="00F115CE">
        <w:rPr>
          <w:b/>
          <w:sz w:val="28"/>
          <w:szCs w:val="28"/>
        </w:rPr>
        <w:t xml:space="preserve"> городское поселение</w:t>
      </w:r>
    </w:p>
    <w:p w:rsidR="000E013D" w:rsidRPr="009A586F" w:rsidRDefault="000E013D" w:rsidP="000E013D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F115CE">
        <w:rPr>
          <w:b/>
          <w:sz w:val="28"/>
          <w:szCs w:val="28"/>
        </w:rPr>
        <w:t>Лужского</w:t>
      </w:r>
      <w:proofErr w:type="spellEnd"/>
      <w:r w:rsidRPr="00F115C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9A586F">
        <w:rPr>
          <w:b/>
          <w:sz w:val="28"/>
          <w:szCs w:val="28"/>
        </w:rPr>
        <w:t>Ленинградской области</w:t>
      </w:r>
    </w:p>
    <w:p w:rsidR="000E013D" w:rsidRPr="00F115CE" w:rsidRDefault="000E013D" w:rsidP="000E013D">
      <w:pPr>
        <w:pStyle w:val="Style3"/>
        <w:widowControl/>
        <w:ind w:left="-284" w:right="-143"/>
        <w:rPr>
          <w:b/>
          <w:bCs/>
        </w:rPr>
      </w:pPr>
    </w:p>
    <w:p w:rsidR="000E013D" w:rsidRDefault="000E013D" w:rsidP="000E013D">
      <w:pPr>
        <w:pStyle w:val="Style3"/>
        <w:widowControl/>
        <w:spacing w:line="235" w:lineRule="auto"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sz w:val="28"/>
          <w:szCs w:val="28"/>
        </w:rPr>
        <w:t>ного закона от 7 июля 2014 года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</w:t>
      </w:r>
      <w:r>
        <w:rPr>
          <w:sz w:val="28"/>
          <w:szCs w:val="28"/>
        </w:rPr>
        <w:t>ти от 9 сентября 2019</w:t>
      </w:r>
      <w:proofErr w:type="gramEnd"/>
      <w:r>
        <w:rPr>
          <w:sz w:val="28"/>
          <w:szCs w:val="28"/>
        </w:rPr>
        <w:t xml:space="preserve"> </w:t>
      </w:r>
      <w:r w:rsidRPr="00B0644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06447">
        <w:rPr>
          <w:sz w:val="28"/>
          <w:szCs w:val="28"/>
        </w:rPr>
        <w:t>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установлением зон </w:t>
      </w:r>
      <w:r w:rsidRPr="00231270">
        <w:rPr>
          <w:sz w:val="28"/>
          <w:szCs w:val="28"/>
        </w:rPr>
        <w:t>затопления,</w:t>
      </w:r>
      <w:r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подтопления приказываю:</w:t>
      </w:r>
    </w:p>
    <w:p w:rsidR="000E013D" w:rsidRPr="009A586F" w:rsidRDefault="000E013D" w:rsidP="000E013D">
      <w:pPr>
        <w:pStyle w:val="Style3"/>
        <w:widowControl/>
        <w:spacing w:line="235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86F">
        <w:rPr>
          <w:sz w:val="28"/>
          <w:szCs w:val="28"/>
        </w:rPr>
        <w:t>Уточнить Прави</w:t>
      </w:r>
      <w:r>
        <w:rPr>
          <w:sz w:val="28"/>
          <w:szCs w:val="28"/>
        </w:rPr>
        <w:t xml:space="preserve">ла землепользования и застройки </w:t>
      </w:r>
      <w:r w:rsidRPr="00F115CE">
        <w:rPr>
          <w:sz w:val="28"/>
          <w:szCs w:val="28"/>
        </w:rPr>
        <w:t xml:space="preserve">муниципального образования </w:t>
      </w:r>
      <w:proofErr w:type="spellStart"/>
      <w:r w:rsidRPr="00F115CE">
        <w:rPr>
          <w:sz w:val="28"/>
          <w:szCs w:val="28"/>
        </w:rPr>
        <w:t>Толмачёвское</w:t>
      </w:r>
      <w:proofErr w:type="spellEnd"/>
      <w:r w:rsidRPr="00F115CE">
        <w:rPr>
          <w:sz w:val="28"/>
          <w:szCs w:val="28"/>
        </w:rPr>
        <w:t xml:space="preserve"> городское поселение</w:t>
      </w:r>
      <w:r w:rsidRPr="009A586F">
        <w:rPr>
          <w:sz w:val="28"/>
          <w:szCs w:val="28"/>
        </w:rPr>
        <w:t xml:space="preserve"> </w:t>
      </w:r>
      <w:proofErr w:type="spellStart"/>
      <w:r w:rsidRPr="009A586F">
        <w:rPr>
          <w:sz w:val="28"/>
          <w:szCs w:val="28"/>
        </w:rPr>
        <w:t>Лужского</w:t>
      </w:r>
      <w:proofErr w:type="spellEnd"/>
      <w:r w:rsidRPr="009A586F">
        <w:rPr>
          <w:sz w:val="28"/>
          <w:szCs w:val="28"/>
        </w:rPr>
        <w:t xml:space="preserve"> муниципального района Ленинградской области, </w:t>
      </w:r>
      <w:r>
        <w:rPr>
          <w:sz w:val="28"/>
          <w:szCs w:val="28"/>
        </w:rPr>
        <w:t xml:space="preserve">утвержденные решением совета депутатов </w:t>
      </w:r>
      <w:proofErr w:type="spellStart"/>
      <w:r>
        <w:rPr>
          <w:sz w:val="28"/>
          <w:szCs w:val="28"/>
        </w:rPr>
        <w:t>Толмачёвского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10 апреля </w:t>
      </w:r>
      <w:r w:rsidRPr="00F115C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</w:t>
      </w:r>
      <w:r w:rsidRPr="007046B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046BD">
        <w:rPr>
          <w:sz w:val="28"/>
          <w:szCs w:val="28"/>
        </w:rPr>
        <w:t>175,</w:t>
      </w:r>
      <w:r w:rsidRPr="009A586F">
        <w:rPr>
          <w:sz w:val="28"/>
          <w:szCs w:val="28"/>
        </w:rPr>
        <w:t xml:space="preserve"> согласно приложению к настоящему приказу.</w:t>
      </w:r>
    </w:p>
    <w:p w:rsidR="000E013D" w:rsidRPr="00231270" w:rsidRDefault="000E013D" w:rsidP="000E013D">
      <w:pPr>
        <w:pStyle w:val="Style3"/>
        <w:widowControl/>
        <w:spacing w:line="235" w:lineRule="auto"/>
        <w:ind w:right="-143" w:firstLine="708"/>
        <w:jc w:val="both"/>
        <w:rPr>
          <w:rFonts w:eastAsia="Calibri"/>
          <w:sz w:val="28"/>
          <w:szCs w:val="28"/>
        </w:rPr>
      </w:pPr>
      <w:r w:rsidRPr="009A586F">
        <w:rPr>
          <w:sz w:val="28"/>
          <w:szCs w:val="28"/>
        </w:rPr>
        <w:t xml:space="preserve">2. Государственному 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F115CE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</w:t>
      </w:r>
      <w:r w:rsidRPr="00231270">
        <w:rPr>
          <w:rFonts w:eastAsia="Calibri"/>
          <w:sz w:val="28"/>
          <w:szCs w:val="28"/>
        </w:rPr>
        <w:t xml:space="preserve"> регистрации, кадастра и картографии по Ленинградской области</w:t>
      </w:r>
      <w:r>
        <w:rPr>
          <w:rFonts w:eastAsia="Calibri"/>
          <w:sz w:val="28"/>
          <w:szCs w:val="28"/>
        </w:rPr>
        <w:t xml:space="preserve"> </w:t>
      </w:r>
      <w:r w:rsidRPr="00231270">
        <w:rPr>
          <w:rFonts w:eastAsia="Calibri"/>
          <w:sz w:val="28"/>
          <w:szCs w:val="28"/>
        </w:rPr>
        <w:t xml:space="preserve">для внесения сведений в Единый государственный реестр недвижимости. </w:t>
      </w:r>
    </w:p>
    <w:p w:rsidR="000E013D" w:rsidRDefault="000E013D" w:rsidP="000E013D">
      <w:pPr>
        <w:pStyle w:val="Style3"/>
        <w:widowControl/>
        <w:spacing w:line="233" w:lineRule="auto"/>
        <w:ind w:right="-143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0E013D" w:rsidRPr="000E013D" w:rsidRDefault="000E013D" w:rsidP="000E013D">
      <w:pPr>
        <w:pStyle w:val="Style3"/>
        <w:widowControl/>
        <w:spacing w:line="233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1270">
        <w:rPr>
          <w:sz w:val="28"/>
          <w:szCs w:val="28"/>
        </w:rPr>
        <w:t xml:space="preserve">Отделу </w:t>
      </w:r>
      <w:proofErr w:type="gramStart"/>
      <w:r w:rsidRPr="00231270">
        <w:rPr>
          <w:sz w:val="28"/>
          <w:szCs w:val="28"/>
        </w:rPr>
        <w:t>контроля за</w:t>
      </w:r>
      <w:proofErr w:type="gramEnd"/>
      <w:r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Pr="000E013D">
        <w:rPr>
          <w:sz w:val="28"/>
          <w:szCs w:val="28"/>
        </w:rPr>
        <w:t xml:space="preserve"> деятельности осуществить контроль за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0E013D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0E013D" w:rsidRPr="000E013D" w:rsidRDefault="000E013D" w:rsidP="000E013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0E013D">
        <w:rPr>
          <w:rFonts w:eastAsia="Times New Roman"/>
          <w:sz w:val="28"/>
          <w:szCs w:val="28"/>
        </w:rPr>
        <w:t xml:space="preserve">5. </w:t>
      </w:r>
      <w:proofErr w:type="gramStart"/>
      <w:r w:rsidRPr="000E013D">
        <w:rPr>
          <w:rFonts w:eastAsia="Times New Roman"/>
          <w:sz w:val="28"/>
          <w:szCs w:val="28"/>
        </w:rPr>
        <w:t>Контроль за</w:t>
      </w:r>
      <w:proofErr w:type="gramEnd"/>
      <w:r w:rsidRPr="000E013D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0E013D" w:rsidRPr="000E013D" w:rsidRDefault="000E013D" w:rsidP="000E013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0E013D" w:rsidRPr="000E013D" w:rsidRDefault="000E013D" w:rsidP="000E013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0E013D" w:rsidRPr="000E013D" w:rsidRDefault="000E013D" w:rsidP="000E013D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0E013D">
        <w:rPr>
          <w:rFonts w:eastAsia="Times New Roman"/>
          <w:sz w:val="28"/>
          <w:szCs w:val="28"/>
        </w:rPr>
        <w:t>Первый заместитель председателя –</w:t>
      </w:r>
    </w:p>
    <w:p w:rsidR="000E013D" w:rsidRPr="000E013D" w:rsidRDefault="000E013D" w:rsidP="000E013D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0E013D">
        <w:rPr>
          <w:rFonts w:eastAsia="Times New Roman"/>
          <w:sz w:val="28"/>
          <w:szCs w:val="28"/>
        </w:rPr>
        <w:t>главный архитектор Ленинградской области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Pr="000E013D">
        <w:rPr>
          <w:rFonts w:eastAsia="Times New Roman"/>
          <w:sz w:val="28"/>
          <w:szCs w:val="28"/>
        </w:rPr>
        <w:t xml:space="preserve">            М.В. Киреев</w:t>
      </w:r>
    </w:p>
    <w:p w:rsidR="000E013D" w:rsidRDefault="000E013D" w:rsidP="000E013D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0E013D" w:rsidSect="00F11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3D"/>
    <w:rsid w:val="000E013D"/>
    <w:rsid w:val="001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0E013D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0E0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3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0E013D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0E0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2020-08-14T12:41:00Z</dcterms:created>
  <dcterms:modified xsi:type="dcterms:W3CDTF">2020-08-14T12:43:00Z</dcterms:modified>
</cp:coreProperties>
</file>