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3CC9B" w14:textId="77777777" w:rsidR="00D04264" w:rsidRDefault="00FD493D" w:rsidP="00D04264">
      <w:pPr>
        <w:autoSpaceDE w:val="0"/>
        <w:autoSpaceDN w:val="0"/>
        <w:adjustRightInd w:val="0"/>
        <w:ind w:left="7513" w:hanging="142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Приложение 2</w:t>
      </w:r>
    </w:p>
    <w:p w14:paraId="083D26EF" w14:textId="77777777" w:rsidR="00D04264" w:rsidRPr="00D04264" w:rsidRDefault="00D04264" w:rsidP="00D04264">
      <w:pPr>
        <w:autoSpaceDE w:val="0"/>
        <w:autoSpaceDN w:val="0"/>
        <w:adjustRightInd w:val="0"/>
        <w:ind w:left="7513" w:hanging="142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к </w:t>
      </w:r>
      <w:r w:rsidRPr="00D04264">
        <w:rPr>
          <w:rFonts w:eastAsia="Calibri"/>
          <w:iCs/>
          <w:sz w:val="28"/>
          <w:szCs w:val="28"/>
        </w:rPr>
        <w:t>Положени</w:t>
      </w:r>
      <w:r>
        <w:rPr>
          <w:rFonts w:eastAsia="Calibri"/>
          <w:iCs/>
          <w:sz w:val="28"/>
          <w:szCs w:val="28"/>
        </w:rPr>
        <w:t>ю</w:t>
      </w:r>
    </w:p>
    <w:p w14:paraId="2D0B6363" w14:textId="77777777" w:rsidR="00D04264" w:rsidRPr="00D04264" w:rsidRDefault="00D04264" w:rsidP="00D04264">
      <w:pPr>
        <w:autoSpaceDE w:val="0"/>
        <w:autoSpaceDN w:val="0"/>
        <w:adjustRightInd w:val="0"/>
        <w:ind w:left="7513" w:hanging="142"/>
        <w:jc w:val="center"/>
        <w:rPr>
          <w:rFonts w:eastAsia="Calibri"/>
          <w:iCs/>
          <w:sz w:val="28"/>
          <w:szCs w:val="28"/>
        </w:rPr>
      </w:pPr>
      <w:r w:rsidRPr="00D04264">
        <w:rPr>
          <w:rFonts w:eastAsia="Calibri"/>
          <w:iCs/>
          <w:sz w:val="28"/>
          <w:szCs w:val="28"/>
        </w:rPr>
        <w:t>о порядке установления стимулирующих выплат руководителю государственного казенного учреждения «Градостроительное развитие территорий Ленинградской области»</w:t>
      </w:r>
    </w:p>
    <w:p w14:paraId="2EA45367" w14:textId="77777777" w:rsidR="00D04264" w:rsidRPr="00D04264" w:rsidRDefault="00D04264" w:rsidP="00D04264">
      <w:pPr>
        <w:autoSpaceDE w:val="0"/>
        <w:autoSpaceDN w:val="0"/>
        <w:adjustRightInd w:val="0"/>
        <w:jc w:val="center"/>
        <w:rPr>
          <w:rFonts w:eastAsia="Calibri"/>
          <w:b/>
          <w:iCs/>
        </w:rPr>
      </w:pPr>
    </w:p>
    <w:p w14:paraId="71206D55" w14:textId="77777777" w:rsidR="00D04264" w:rsidRPr="00D04264" w:rsidRDefault="00D04264" w:rsidP="00D04264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  <w:r w:rsidRPr="00D04264">
        <w:rPr>
          <w:rFonts w:eastAsia="Calibri"/>
          <w:b/>
          <w:iCs/>
          <w:sz w:val="28"/>
          <w:szCs w:val="28"/>
        </w:rPr>
        <w:t>Перечень</w:t>
      </w:r>
    </w:p>
    <w:p w14:paraId="040F4AB2" w14:textId="7F4C408C" w:rsidR="00D04264" w:rsidRPr="005B7AEE" w:rsidRDefault="00D04264" w:rsidP="005B7AEE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  <w:r w:rsidRPr="00D04264">
        <w:rPr>
          <w:b/>
          <w:sz w:val="28"/>
          <w:szCs w:val="28"/>
        </w:rPr>
        <w:t>критериев оценки деятельности учреждения, используемых для определения</w:t>
      </w:r>
      <w:r w:rsidR="0094296A">
        <w:rPr>
          <w:b/>
          <w:sz w:val="28"/>
          <w:szCs w:val="28"/>
        </w:rPr>
        <w:t xml:space="preserve"> размера</w:t>
      </w:r>
      <w:r w:rsidRPr="00D04264">
        <w:rPr>
          <w:b/>
          <w:sz w:val="28"/>
          <w:szCs w:val="28"/>
        </w:rPr>
        <w:t xml:space="preserve"> премиальных выплат </w:t>
      </w:r>
      <w:r w:rsidR="0094296A">
        <w:rPr>
          <w:b/>
          <w:sz w:val="28"/>
          <w:szCs w:val="28"/>
        </w:rPr>
        <w:br/>
        <w:t xml:space="preserve">по итогам работы </w:t>
      </w:r>
      <w:r w:rsidRPr="00D04264">
        <w:rPr>
          <w:b/>
          <w:sz w:val="28"/>
          <w:szCs w:val="28"/>
        </w:rPr>
        <w:t>руководителю</w:t>
      </w:r>
      <w:r w:rsidRPr="00D04264">
        <w:rPr>
          <w:rFonts w:eastAsia="Calibri"/>
          <w:b/>
          <w:iCs/>
          <w:sz w:val="28"/>
          <w:szCs w:val="28"/>
        </w:rPr>
        <w:t xml:space="preserve"> государственного казенного учреждения </w:t>
      </w:r>
      <w:r w:rsidR="005B7AEE">
        <w:rPr>
          <w:rFonts w:eastAsia="Calibri"/>
          <w:b/>
          <w:iCs/>
          <w:sz w:val="28"/>
          <w:szCs w:val="28"/>
        </w:rPr>
        <w:t>«Градостроительное развитие территорий Ленинградской области»</w:t>
      </w:r>
    </w:p>
    <w:p w14:paraId="59B14908" w14:textId="2B5531EC" w:rsidR="00D04264" w:rsidRDefault="00D04264" w:rsidP="00D042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E68F655" w14:textId="62CAC26D" w:rsidR="0094296A" w:rsidRPr="00BB714C" w:rsidRDefault="0094296A" w:rsidP="00BB714C">
      <w:pPr>
        <w:autoSpaceDE w:val="0"/>
        <w:autoSpaceDN w:val="0"/>
        <w:adjustRightInd w:val="0"/>
        <w:spacing w:after="120"/>
        <w:ind w:firstLine="567"/>
        <w:jc w:val="both"/>
      </w:pPr>
      <w:r w:rsidRPr="00BB714C">
        <w:t>1. Критерии оценки деятельности учреждения, для определения размера премиальных выплат по итогам работы за месяц:</w:t>
      </w:r>
    </w:p>
    <w:tbl>
      <w:tblPr>
        <w:tblStyle w:val="a4"/>
        <w:tblW w:w="15070" w:type="dxa"/>
        <w:tblLook w:val="04A0" w:firstRow="1" w:lastRow="0" w:firstColumn="1" w:lastColumn="0" w:noHBand="0" w:noVBand="1"/>
      </w:tblPr>
      <w:tblGrid>
        <w:gridCol w:w="594"/>
        <w:gridCol w:w="3625"/>
        <w:gridCol w:w="6521"/>
        <w:gridCol w:w="4330"/>
      </w:tblGrid>
      <w:tr w:rsidR="00597A7B" w:rsidRPr="00BB714C" w14:paraId="10271406" w14:textId="77777777" w:rsidTr="004B60CE">
        <w:tc>
          <w:tcPr>
            <w:tcW w:w="594" w:type="dxa"/>
          </w:tcPr>
          <w:p w14:paraId="0C20EEBE" w14:textId="1D0B810E" w:rsidR="00597A7B" w:rsidRPr="002431F2" w:rsidRDefault="00597A7B" w:rsidP="00D042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1F2">
              <w:rPr>
                <w:b/>
                <w:bCs/>
              </w:rPr>
              <w:t>№ п/п</w:t>
            </w:r>
          </w:p>
        </w:tc>
        <w:tc>
          <w:tcPr>
            <w:tcW w:w="3625" w:type="dxa"/>
          </w:tcPr>
          <w:p w14:paraId="6673A319" w14:textId="3AE8A736" w:rsidR="00597A7B" w:rsidRPr="002431F2" w:rsidRDefault="00597A7B" w:rsidP="00D042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1F2">
              <w:rPr>
                <w:b/>
                <w:bCs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6521" w:type="dxa"/>
          </w:tcPr>
          <w:p w14:paraId="7D44D922" w14:textId="75DA2B05" w:rsidR="00597A7B" w:rsidRPr="002431F2" w:rsidRDefault="00597A7B" w:rsidP="00D042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1F2">
              <w:rPr>
                <w:b/>
                <w:bCs/>
              </w:rPr>
              <w:t>Критерии оценки эффективности</w:t>
            </w:r>
          </w:p>
        </w:tc>
        <w:tc>
          <w:tcPr>
            <w:tcW w:w="4330" w:type="dxa"/>
          </w:tcPr>
          <w:p w14:paraId="3745E9CC" w14:textId="12553243" w:rsidR="00597A7B" w:rsidRPr="002431F2" w:rsidRDefault="00597A7B" w:rsidP="00D042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1F2">
              <w:rPr>
                <w:b/>
                <w:bCs/>
              </w:rPr>
              <w:t>Предельное количество баллов для определения размера выплаты</w:t>
            </w:r>
          </w:p>
        </w:tc>
      </w:tr>
      <w:tr w:rsidR="006D3312" w:rsidRPr="00BB714C" w14:paraId="25FAE663" w14:textId="77777777" w:rsidTr="004B60CE">
        <w:tc>
          <w:tcPr>
            <w:tcW w:w="594" w:type="dxa"/>
            <w:vMerge w:val="restart"/>
          </w:tcPr>
          <w:p w14:paraId="4637E6A6" w14:textId="549D7959" w:rsidR="006D3312" w:rsidRPr="00BB714C" w:rsidRDefault="00BB714C" w:rsidP="00D04264">
            <w:pPr>
              <w:autoSpaceDE w:val="0"/>
              <w:autoSpaceDN w:val="0"/>
              <w:adjustRightInd w:val="0"/>
              <w:jc w:val="center"/>
            </w:pPr>
            <w:r w:rsidRPr="00BB714C">
              <w:t>1</w:t>
            </w:r>
          </w:p>
        </w:tc>
        <w:tc>
          <w:tcPr>
            <w:tcW w:w="3625" w:type="dxa"/>
            <w:vMerge w:val="restart"/>
          </w:tcPr>
          <w:p w14:paraId="6998382F" w14:textId="42D65428" w:rsidR="006D3312" w:rsidRPr="00BB714C" w:rsidRDefault="006D3312" w:rsidP="00B302A3">
            <w:pPr>
              <w:autoSpaceDE w:val="0"/>
              <w:autoSpaceDN w:val="0"/>
              <w:adjustRightInd w:val="0"/>
            </w:pPr>
            <w:r w:rsidRPr="00BB714C">
              <w:t>Соблюдение учреждением при осуществлении деятельности требований нормативно-правовых актов</w:t>
            </w:r>
          </w:p>
        </w:tc>
        <w:tc>
          <w:tcPr>
            <w:tcW w:w="6521" w:type="dxa"/>
          </w:tcPr>
          <w:p w14:paraId="0FB040AA" w14:textId="08152517" w:rsidR="006D3312" w:rsidRPr="00BB714C" w:rsidRDefault="006D3312" w:rsidP="00B302A3">
            <w:pPr>
              <w:autoSpaceDE w:val="0"/>
              <w:autoSpaceDN w:val="0"/>
              <w:adjustRightInd w:val="0"/>
            </w:pPr>
            <w:r w:rsidRPr="00BB714C">
              <w:t>Соблюдение требований Градостроительного Кодекса Российской Федерации</w:t>
            </w:r>
          </w:p>
        </w:tc>
        <w:tc>
          <w:tcPr>
            <w:tcW w:w="4330" w:type="dxa"/>
          </w:tcPr>
          <w:p w14:paraId="528D4543" w14:textId="7265FCDE" w:rsidR="006D3312" w:rsidRPr="00BB714C" w:rsidRDefault="00BB714C" w:rsidP="00BB714C">
            <w:pPr>
              <w:autoSpaceDE w:val="0"/>
              <w:autoSpaceDN w:val="0"/>
              <w:adjustRightInd w:val="0"/>
            </w:pPr>
            <w:r w:rsidRPr="00BB714C">
              <w:t>Отсутствие нарушений – 5</w:t>
            </w:r>
          </w:p>
          <w:p w14:paraId="336CD9FA" w14:textId="15B3F031" w:rsidR="00BB714C" w:rsidRPr="00BB714C" w:rsidRDefault="00BB714C" w:rsidP="00BB714C">
            <w:pPr>
              <w:autoSpaceDE w:val="0"/>
              <w:autoSpaceDN w:val="0"/>
              <w:adjustRightInd w:val="0"/>
            </w:pPr>
            <w:r w:rsidRPr="00BB714C">
              <w:t>Однократное нарушение – 3</w:t>
            </w:r>
          </w:p>
          <w:p w14:paraId="5283D122" w14:textId="15D8E61A" w:rsidR="00BB714C" w:rsidRPr="00BB714C" w:rsidRDefault="00BB714C" w:rsidP="00BB714C">
            <w:pPr>
              <w:autoSpaceDE w:val="0"/>
              <w:autoSpaceDN w:val="0"/>
              <w:adjustRightInd w:val="0"/>
            </w:pPr>
            <w:r w:rsidRPr="00BB714C">
              <w:t>Неоднократное нарушение - 0</w:t>
            </w:r>
          </w:p>
        </w:tc>
      </w:tr>
      <w:tr w:rsidR="006D3312" w:rsidRPr="00BB714C" w14:paraId="5EE7B2DB" w14:textId="77777777" w:rsidTr="004B60CE">
        <w:tc>
          <w:tcPr>
            <w:tcW w:w="594" w:type="dxa"/>
            <w:vMerge/>
          </w:tcPr>
          <w:p w14:paraId="2565200F" w14:textId="6B9AA02B" w:rsidR="006D3312" w:rsidRPr="00BB714C" w:rsidRDefault="006D3312" w:rsidP="00B302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338BACDA" w14:textId="77777777" w:rsidR="006D3312" w:rsidRPr="00BB714C" w:rsidRDefault="006D3312" w:rsidP="00B302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1072F307" w14:textId="6F88C8C1" w:rsidR="006D3312" w:rsidRPr="00BB714C" w:rsidRDefault="006D3312" w:rsidP="006D3312">
            <w:pPr>
              <w:autoSpaceDE w:val="0"/>
              <w:autoSpaceDN w:val="0"/>
              <w:adjustRightInd w:val="0"/>
            </w:pPr>
            <w:r w:rsidRPr="00BB714C">
              <w:t>Соблюдение требований нормативно-правовых актов Правительства Ленинградской области</w:t>
            </w:r>
            <w:r w:rsidR="000C6995">
              <w:t xml:space="preserve"> в </w:t>
            </w:r>
            <w:r w:rsidR="00AB21FF">
              <w:t xml:space="preserve">области </w:t>
            </w:r>
            <w:r w:rsidR="000C6995">
              <w:t>градостроительной деятельности</w:t>
            </w:r>
          </w:p>
        </w:tc>
        <w:tc>
          <w:tcPr>
            <w:tcW w:w="4330" w:type="dxa"/>
          </w:tcPr>
          <w:p w14:paraId="7EEC025B" w14:textId="77777777" w:rsidR="00BB714C" w:rsidRPr="00BB714C" w:rsidRDefault="00BB714C" w:rsidP="00BB714C">
            <w:pPr>
              <w:autoSpaceDE w:val="0"/>
              <w:autoSpaceDN w:val="0"/>
              <w:adjustRightInd w:val="0"/>
            </w:pPr>
            <w:r w:rsidRPr="00BB714C">
              <w:t>Отсутствие нарушений – 5</w:t>
            </w:r>
          </w:p>
          <w:p w14:paraId="3F23686D" w14:textId="77777777" w:rsidR="00BB714C" w:rsidRPr="00BB714C" w:rsidRDefault="00BB714C" w:rsidP="00BB714C">
            <w:pPr>
              <w:autoSpaceDE w:val="0"/>
              <w:autoSpaceDN w:val="0"/>
              <w:adjustRightInd w:val="0"/>
            </w:pPr>
            <w:r w:rsidRPr="00BB714C">
              <w:t>Однократное нарушение – 3</w:t>
            </w:r>
          </w:p>
          <w:p w14:paraId="0D2BA864" w14:textId="4C69F1BE" w:rsidR="006D3312" w:rsidRPr="00BB714C" w:rsidRDefault="00BB714C" w:rsidP="00BB714C">
            <w:pPr>
              <w:autoSpaceDE w:val="0"/>
              <w:autoSpaceDN w:val="0"/>
              <w:adjustRightInd w:val="0"/>
            </w:pPr>
            <w:r w:rsidRPr="00BB714C">
              <w:t>Неоднократное нарушение - 0</w:t>
            </w:r>
          </w:p>
        </w:tc>
      </w:tr>
      <w:tr w:rsidR="006D3312" w:rsidRPr="00BB714C" w14:paraId="23C42160" w14:textId="77777777" w:rsidTr="004B60CE">
        <w:tc>
          <w:tcPr>
            <w:tcW w:w="594" w:type="dxa"/>
            <w:vMerge/>
          </w:tcPr>
          <w:p w14:paraId="79C5740A" w14:textId="25FF72BB" w:rsidR="006D3312" w:rsidRPr="00BB714C" w:rsidRDefault="006D3312" w:rsidP="00B302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2701A6D6" w14:textId="77777777" w:rsidR="006D3312" w:rsidRPr="00BB714C" w:rsidRDefault="006D3312" w:rsidP="00B302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056A1552" w14:textId="04D08953" w:rsidR="006D3312" w:rsidRPr="00BB714C" w:rsidRDefault="006D3312" w:rsidP="006D3312">
            <w:pPr>
              <w:autoSpaceDE w:val="0"/>
              <w:autoSpaceDN w:val="0"/>
              <w:adjustRightInd w:val="0"/>
            </w:pPr>
            <w:r w:rsidRPr="00BB714C">
              <w:t>Соблюдение требований нормативно-правовых актов Комитета градостроительной политики Ленинградской области</w:t>
            </w:r>
          </w:p>
        </w:tc>
        <w:tc>
          <w:tcPr>
            <w:tcW w:w="4330" w:type="dxa"/>
          </w:tcPr>
          <w:p w14:paraId="176BDF31" w14:textId="77777777" w:rsidR="00BB714C" w:rsidRPr="00BB714C" w:rsidRDefault="00BB714C" w:rsidP="00BB714C">
            <w:pPr>
              <w:autoSpaceDE w:val="0"/>
              <w:autoSpaceDN w:val="0"/>
              <w:adjustRightInd w:val="0"/>
            </w:pPr>
            <w:r w:rsidRPr="00BB714C">
              <w:t>Отсутствие нарушений – 5</w:t>
            </w:r>
          </w:p>
          <w:p w14:paraId="205E1420" w14:textId="77777777" w:rsidR="00BB714C" w:rsidRPr="00BB714C" w:rsidRDefault="00BB714C" w:rsidP="00BB714C">
            <w:pPr>
              <w:autoSpaceDE w:val="0"/>
              <w:autoSpaceDN w:val="0"/>
              <w:adjustRightInd w:val="0"/>
            </w:pPr>
            <w:r w:rsidRPr="00BB714C">
              <w:t>Однократное нарушение – 3</w:t>
            </w:r>
          </w:p>
          <w:p w14:paraId="64C990C7" w14:textId="5436C160" w:rsidR="006D3312" w:rsidRPr="00BB714C" w:rsidRDefault="00BB714C" w:rsidP="00BB714C">
            <w:pPr>
              <w:autoSpaceDE w:val="0"/>
              <w:autoSpaceDN w:val="0"/>
              <w:adjustRightInd w:val="0"/>
            </w:pPr>
            <w:r w:rsidRPr="00BB714C">
              <w:t>Неоднократное нарушение - 0</w:t>
            </w:r>
          </w:p>
        </w:tc>
      </w:tr>
      <w:tr w:rsidR="006D3312" w:rsidRPr="00BB714C" w14:paraId="5E0E9E17" w14:textId="77777777" w:rsidTr="004B60CE">
        <w:tc>
          <w:tcPr>
            <w:tcW w:w="594" w:type="dxa"/>
            <w:vMerge/>
          </w:tcPr>
          <w:p w14:paraId="364115C0" w14:textId="53E132FE" w:rsidR="006D3312" w:rsidRPr="00BB714C" w:rsidRDefault="006D3312" w:rsidP="00B302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79EC313A" w14:textId="77777777" w:rsidR="006D3312" w:rsidRPr="00BB714C" w:rsidRDefault="006D3312" w:rsidP="00B302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794E7875" w14:textId="77777777" w:rsidR="000C6995" w:rsidRDefault="006D3312" w:rsidP="006D3312">
            <w:pPr>
              <w:autoSpaceDE w:val="0"/>
              <w:autoSpaceDN w:val="0"/>
              <w:adjustRightInd w:val="0"/>
            </w:pPr>
            <w:r w:rsidRPr="00BB714C">
              <w:t>Соблюдение требований нормативно-правовых актов органов местного самоуправления Ленинградской области</w:t>
            </w:r>
            <w:r w:rsidR="000C6995">
              <w:t xml:space="preserve"> </w:t>
            </w:r>
          </w:p>
          <w:p w14:paraId="75296D09" w14:textId="0B1D4995" w:rsidR="006D3312" w:rsidRPr="00BB714C" w:rsidRDefault="00AB21FF" w:rsidP="006D3312">
            <w:pPr>
              <w:autoSpaceDE w:val="0"/>
              <w:autoSpaceDN w:val="0"/>
              <w:adjustRightInd w:val="0"/>
            </w:pPr>
            <w:r>
              <w:t>в области</w:t>
            </w:r>
            <w:r w:rsidR="000C6995">
              <w:t xml:space="preserve"> градостроительной деятельности</w:t>
            </w:r>
          </w:p>
        </w:tc>
        <w:tc>
          <w:tcPr>
            <w:tcW w:w="4330" w:type="dxa"/>
          </w:tcPr>
          <w:p w14:paraId="53A57117" w14:textId="77777777" w:rsidR="00BB714C" w:rsidRPr="00BB714C" w:rsidRDefault="00BB714C" w:rsidP="00BB714C">
            <w:pPr>
              <w:autoSpaceDE w:val="0"/>
              <w:autoSpaceDN w:val="0"/>
              <w:adjustRightInd w:val="0"/>
            </w:pPr>
            <w:r w:rsidRPr="00BB714C">
              <w:t>Отсутствие нарушений – 5</w:t>
            </w:r>
          </w:p>
          <w:p w14:paraId="0CF06ACE" w14:textId="77777777" w:rsidR="00BB714C" w:rsidRPr="00BB714C" w:rsidRDefault="00BB714C" w:rsidP="00BB714C">
            <w:pPr>
              <w:autoSpaceDE w:val="0"/>
              <w:autoSpaceDN w:val="0"/>
              <w:adjustRightInd w:val="0"/>
            </w:pPr>
            <w:r w:rsidRPr="00BB714C">
              <w:t>Однократное нарушение – 3</w:t>
            </w:r>
          </w:p>
          <w:p w14:paraId="769C1CED" w14:textId="7E3E2671" w:rsidR="006D3312" w:rsidRPr="00BB714C" w:rsidRDefault="00BB714C" w:rsidP="00BB714C">
            <w:pPr>
              <w:autoSpaceDE w:val="0"/>
              <w:autoSpaceDN w:val="0"/>
              <w:adjustRightInd w:val="0"/>
            </w:pPr>
            <w:r w:rsidRPr="00BB714C">
              <w:t>Неоднократное нарушение - 0</w:t>
            </w:r>
          </w:p>
        </w:tc>
      </w:tr>
    </w:tbl>
    <w:p w14:paraId="4DF43CC3" w14:textId="77777777" w:rsidR="004B60CE" w:rsidRDefault="004B60CE">
      <w:r>
        <w:br w:type="page"/>
      </w:r>
    </w:p>
    <w:tbl>
      <w:tblPr>
        <w:tblStyle w:val="a4"/>
        <w:tblW w:w="15070" w:type="dxa"/>
        <w:tblLook w:val="04A0" w:firstRow="1" w:lastRow="0" w:firstColumn="1" w:lastColumn="0" w:noHBand="0" w:noVBand="1"/>
      </w:tblPr>
      <w:tblGrid>
        <w:gridCol w:w="594"/>
        <w:gridCol w:w="3625"/>
        <w:gridCol w:w="6521"/>
        <w:gridCol w:w="4330"/>
      </w:tblGrid>
      <w:tr w:rsidR="009E0ABE" w:rsidRPr="00BB714C" w14:paraId="706DCA74" w14:textId="77777777" w:rsidTr="004B60CE">
        <w:tc>
          <w:tcPr>
            <w:tcW w:w="594" w:type="dxa"/>
            <w:vMerge w:val="restart"/>
          </w:tcPr>
          <w:p w14:paraId="71D3CB11" w14:textId="06358321" w:rsidR="009E0ABE" w:rsidRPr="00BB714C" w:rsidRDefault="009E0ABE" w:rsidP="00B302A3">
            <w:pPr>
              <w:autoSpaceDE w:val="0"/>
              <w:autoSpaceDN w:val="0"/>
              <w:adjustRightInd w:val="0"/>
              <w:jc w:val="center"/>
            </w:pPr>
            <w:r w:rsidRPr="00BB714C">
              <w:lastRenderedPageBreak/>
              <w:t>2</w:t>
            </w:r>
          </w:p>
        </w:tc>
        <w:tc>
          <w:tcPr>
            <w:tcW w:w="3625" w:type="dxa"/>
            <w:vMerge w:val="restart"/>
          </w:tcPr>
          <w:p w14:paraId="65224EE6" w14:textId="0724F249" w:rsidR="009E0ABE" w:rsidRPr="00BB714C" w:rsidRDefault="009E0ABE" w:rsidP="00BB714C">
            <w:pPr>
              <w:autoSpaceDE w:val="0"/>
              <w:autoSpaceDN w:val="0"/>
              <w:adjustRightInd w:val="0"/>
            </w:pPr>
            <w:r>
              <w:t>Исполнительная дисциплина</w:t>
            </w:r>
          </w:p>
        </w:tc>
        <w:tc>
          <w:tcPr>
            <w:tcW w:w="6521" w:type="dxa"/>
          </w:tcPr>
          <w:p w14:paraId="7039B3FB" w14:textId="785538CA" w:rsidR="009E0ABE" w:rsidRPr="00BB714C" w:rsidRDefault="009E0ABE" w:rsidP="00BB714C">
            <w:pPr>
              <w:autoSpaceDE w:val="0"/>
              <w:autoSpaceDN w:val="0"/>
              <w:adjustRightInd w:val="0"/>
            </w:pPr>
            <w:r w:rsidRPr="00BB714C">
              <w:t xml:space="preserve">Своевременное и качественное выполнение поручений </w:t>
            </w:r>
            <w:r w:rsidR="00AB21FF">
              <w:t>п</w:t>
            </w:r>
            <w:r w:rsidR="000C6995">
              <w:t xml:space="preserve">редседателя </w:t>
            </w:r>
            <w:r w:rsidRPr="00BB714C">
              <w:t>Комитета градостроительной политики Ленинградской области</w:t>
            </w:r>
          </w:p>
        </w:tc>
        <w:tc>
          <w:tcPr>
            <w:tcW w:w="4330" w:type="dxa"/>
          </w:tcPr>
          <w:p w14:paraId="0E9BFDE4" w14:textId="26E86982" w:rsidR="009E0ABE" w:rsidRDefault="009E0ABE" w:rsidP="004B60CE">
            <w:pPr>
              <w:autoSpaceDE w:val="0"/>
              <w:autoSpaceDN w:val="0"/>
              <w:adjustRightInd w:val="0"/>
            </w:pPr>
            <w:r>
              <w:t>Соблюдение установленных сроков - 5</w:t>
            </w:r>
          </w:p>
          <w:p w14:paraId="573E7705" w14:textId="08660FB1" w:rsidR="009E0ABE" w:rsidRDefault="009E0ABE" w:rsidP="004B60CE">
            <w:pPr>
              <w:autoSpaceDE w:val="0"/>
              <w:autoSpaceDN w:val="0"/>
              <w:adjustRightInd w:val="0"/>
            </w:pPr>
            <w:r>
              <w:t>Нарушение сроков не более, чем на 5 рабочих дней - 3</w:t>
            </w:r>
          </w:p>
          <w:p w14:paraId="3F3F09F5" w14:textId="21BA615A" w:rsidR="009E0ABE" w:rsidRPr="00BB714C" w:rsidRDefault="009E0ABE" w:rsidP="004B60CE">
            <w:pPr>
              <w:autoSpaceDE w:val="0"/>
              <w:autoSpaceDN w:val="0"/>
              <w:adjustRightInd w:val="0"/>
            </w:pPr>
            <w:r>
              <w:t>Нарушение сроков более, чем на 5 рабочих дней - 0</w:t>
            </w:r>
          </w:p>
        </w:tc>
      </w:tr>
      <w:tr w:rsidR="009E0ABE" w:rsidRPr="00BB714C" w14:paraId="7300D587" w14:textId="77777777" w:rsidTr="004B60CE">
        <w:tc>
          <w:tcPr>
            <w:tcW w:w="594" w:type="dxa"/>
            <w:vMerge/>
          </w:tcPr>
          <w:p w14:paraId="3EFCA4CC" w14:textId="2D7CA992" w:rsidR="009E0ABE" w:rsidRPr="00BB714C" w:rsidRDefault="009E0ABE" w:rsidP="00B302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7D4B0C3C" w14:textId="77777777" w:rsidR="009E0ABE" w:rsidRPr="00BB714C" w:rsidRDefault="009E0ABE" w:rsidP="00B302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432149BD" w14:textId="4845A50C" w:rsidR="009E0ABE" w:rsidRPr="00BB714C" w:rsidRDefault="009E0ABE" w:rsidP="004B60CE">
            <w:pPr>
              <w:autoSpaceDE w:val="0"/>
              <w:autoSpaceDN w:val="0"/>
              <w:adjustRightInd w:val="0"/>
            </w:pPr>
            <w:r>
              <w:t xml:space="preserve">Своевременная подготовка качественных ответов </w:t>
            </w:r>
            <w:r>
              <w:br/>
              <w:t>на поступившие в учреждение письма (запросы)</w:t>
            </w:r>
          </w:p>
        </w:tc>
        <w:tc>
          <w:tcPr>
            <w:tcW w:w="4330" w:type="dxa"/>
          </w:tcPr>
          <w:p w14:paraId="26D4CABA" w14:textId="77777777" w:rsidR="009E0ABE" w:rsidRDefault="009E0ABE" w:rsidP="004B60CE">
            <w:pPr>
              <w:autoSpaceDE w:val="0"/>
              <w:autoSpaceDN w:val="0"/>
              <w:adjustRightInd w:val="0"/>
            </w:pPr>
            <w:r>
              <w:t>Соблюдение установленных сроков - 5</w:t>
            </w:r>
          </w:p>
          <w:p w14:paraId="4C720634" w14:textId="77777777" w:rsidR="009E0ABE" w:rsidRDefault="009E0ABE" w:rsidP="004B60CE">
            <w:pPr>
              <w:autoSpaceDE w:val="0"/>
              <w:autoSpaceDN w:val="0"/>
              <w:adjustRightInd w:val="0"/>
            </w:pPr>
            <w:r>
              <w:t>Нарушение сроков не более, чем на 5 рабочих дней - 3</w:t>
            </w:r>
          </w:p>
          <w:p w14:paraId="56CC3457" w14:textId="4D64E16A" w:rsidR="009E0ABE" w:rsidRPr="00BB714C" w:rsidRDefault="009E0ABE" w:rsidP="004B60CE">
            <w:pPr>
              <w:autoSpaceDE w:val="0"/>
              <w:autoSpaceDN w:val="0"/>
              <w:adjustRightInd w:val="0"/>
            </w:pPr>
            <w:r>
              <w:t>Нарушение сроков более, чем на 5 рабочих дней - 0</w:t>
            </w:r>
          </w:p>
        </w:tc>
      </w:tr>
      <w:tr w:rsidR="009E0ABE" w:rsidRPr="00BB714C" w14:paraId="2E1CEA97" w14:textId="77777777" w:rsidTr="004B60CE">
        <w:trPr>
          <w:trHeight w:val="27"/>
        </w:trPr>
        <w:tc>
          <w:tcPr>
            <w:tcW w:w="594" w:type="dxa"/>
            <w:vMerge/>
          </w:tcPr>
          <w:p w14:paraId="020C99C7" w14:textId="71A29121" w:rsidR="009E0ABE" w:rsidRPr="00BB714C" w:rsidRDefault="009E0ABE" w:rsidP="00B302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387412FA" w14:textId="77777777" w:rsidR="009E0ABE" w:rsidRPr="00BB714C" w:rsidRDefault="009E0ABE" w:rsidP="00B302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5808D6B0" w14:textId="2A3B0FE8" w:rsidR="009E0ABE" w:rsidRPr="00BB714C" w:rsidRDefault="009E0ABE" w:rsidP="009E0ABE">
            <w:pPr>
              <w:autoSpaceDE w:val="0"/>
              <w:autoSpaceDN w:val="0"/>
              <w:adjustRightInd w:val="0"/>
            </w:pPr>
            <w:r w:rsidRPr="009E0ABE">
              <w:t xml:space="preserve">Отсутствие в отчетном периоде судебных решений </w:t>
            </w:r>
            <w:r>
              <w:br/>
            </w:r>
            <w:r w:rsidRPr="009E0ABE">
              <w:t>в отношении учреждения и(или) его должностных лиц</w:t>
            </w:r>
          </w:p>
        </w:tc>
        <w:tc>
          <w:tcPr>
            <w:tcW w:w="4330" w:type="dxa"/>
          </w:tcPr>
          <w:p w14:paraId="516062B0" w14:textId="745A9CCF" w:rsidR="009E0ABE" w:rsidRDefault="009E0ABE" w:rsidP="009E0ABE">
            <w:pPr>
              <w:autoSpaceDE w:val="0"/>
              <w:autoSpaceDN w:val="0"/>
              <w:adjustRightInd w:val="0"/>
            </w:pPr>
            <w:r>
              <w:t>Нет судебных решений – 5</w:t>
            </w:r>
          </w:p>
          <w:p w14:paraId="1E2C8CA9" w14:textId="45562F16" w:rsidR="009E0ABE" w:rsidRPr="00BB714C" w:rsidRDefault="009E0ABE" w:rsidP="009E0ABE">
            <w:pPr>
              <w:autoSpaceDE w:val="0"/>
              <w:autoSpaceDN w:val="0"/>
              <w:adjustRightInd w:val="0"/>
            </w:pPr>
            <w:r>
              <w:t>Есть судебные решения - 0</w:t>
            </w:r>
          </w:p>
        </w:tc>
      </w:tr>
      <w:tr w:rsidR="00510D49" w:rsidRPr="00BB714C" w14:paraId="7F2EBB8F" w14:textId="77777777" w:rsidTr="004B60CE">
        <w:trPr>
          <w:trHeight w:val="20"/>
        </w:trPr>
        <w:tc>
          <w:tcPr>
            <w:tcW w:w="594" w:type="dxa"/>
            <w:vMerge w:val="restart"/>
          </w:tcPr>
          <w:p w14:paraId="18BD90AD" w14:textId="04A69CF2" w:rsidR="00510D49" w:rsidRDefault="00510D49" w:rsidP="00C618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25" w:type="dxa"/>
            <w:vMerge w:val="restart"/>
          </w:tcPr>
          <w:p w14:paraId="3B640468" w14:textId="3EAB2706" w:rsidR="00510D49" w:rsidRPr="00BB714C" w:rsidRDefault="00510D49" w:rsidP="00C6184D">
            <w:pPr>
              <w:autoSpaceDE w:val="0"/>
              <w:autoSpaceDN w:val="0"/>
              <w:adjustRightInd w:val="0"/>
            </w:pPr>
            <w:r>
              <w:t>Финансовая дисциплина</w:t>
            </w:r>
          </w:p>
        </w:tc>
        <w:tc>
          <w:tcPr>
            <w:tcW w:w="6521" w:type="dxa"/>
          </w:tcPr>
          <w:p w14:paraId="0709CF2B" w14:textId="27541F0C" w:rsidR="00510D49" w:rsidRPr="00BB714C" w:rsidRDefault="00510D49" w:rsidP="00C6184D">
            <w:pPr>
              <w:autoSpaceDE w:val="0"/>
              <w:autoSpaceDN w:val="0"/>
              <w:adjustRightInd w:val="0"/>
            </w:pPr>
            <w:r>
              <w:t>Своевременное предоставление учреждением ежемесячной бюджетной отчетности</w:t>
            </w:r>
          </w:p>
        </w:tc>
        <w:tc>
          <w:tcPr>
            <w:tcW w:w="4330" w:type="dxa"/>
          </w:tcPr>
          <w:p w14:paraId="03BB7519" w14:textId="77777777" w:rsidR="00510D49" w:rsidRDefault="00510D49" w:rsidP="00C6184D">
            <w:pPr>
              <w:autoSpaceDE w:val="0"/>
              <w:autoSpaceDN w:val="0"/>
              <w:adjustRightInd w:val="0"/>
            </w:pPr>
            <w:r>
              <w:t>Соблюдение установленных сроков - 5</w:t>
            </w:r>
          </w:p>
          <w:p w14:paraId="1E5D5FBE" w14:textId="5E42A5D4" w:rsidR="00510D49" w:rsidRPr="00BB714C" w:rsidRDefault="00510D49" w:rsidP="00857415">
            <w:pPr>
              <w:autoSpaceDE w:val="0"/>
              <w:autoSpaceDN w:val="0"/>
              <w:adjustRightInd w:val="0"/>
            </w:pPr>
            <w:r>
              <w:t>Нарушение установленных сроков - 0</w:t>
            </w:r>
          </w:p>
        </w:tc>
      </w:tr>
      <w:tr w:rsidR="00510D49" w:rsidRPr="00BB714C" w14:paraId="39189263" w14:textId="77777777" w:rsidTr="004B60CE">
        <w:trPr>
          <w:trHeight w:val="20"/>
        </w:trPr>
        <w:tc>
          <w:tcPr>
            <w:tcW w:w="594" w:type="dxa"/>
            <w:vMerge/>
          </w:tcPr>
          <w:p w14:paraId="3EDE5E5A" w14:textId="77777777" w:rsidR="00510D49" w:rsidRDefault="00510D49" w:rsidP="00C61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73D670D8" w14:textId="77777777" w:rsidR="00510D49" w:rsidRPr="00BB714C" w:rsidRDefault="00510D49" w:rsidP="00C61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04B3F99F" w14:textId="184A4514" w:rsidR="00510D49" w:rsidRPr="00BB714C" w:rsidRDefault="00510D49" w:rsidP="00F50361">
            <w:pPr>
              <w:autoSpaceDE w:val="0"/>
              <w:autoSpaceDN w:val="0"/>
              <w:adjustRightInd w:val="0"/>
            </w:pPr>
            <w:r>
              <w:t>Исполнение кассового плана по расходам</w:t>
            </w:r>
          </w:p>
        </w:tc>
        <w:tc>
          <w:tcPr>
            <w:tcW w:w="4330" w:type="dxa"/>
          </w:tcPr>
          <w:p w14:paraId="3980C8C7" w14:textId="77777777" w:rsidR="00510D49" w:rsidRDefault="00510D49" w:rsidP="00F50361">
            <w:pPr>
              <w:autoSpaceDE w:val="0"/>
              <w:autoSpaceDN w:val="0"/>
              <w:adjustRightInd w:val="0"/>
            </w:pPr>
            <w:r>
              <w:t xml:space="preserve">Исполнение 90% - 5 </w:t>
            </w:r>
          </w:p>
          <w:p w14:paraId="1CA359FB" w14:textId="77777777" w:rsidR="00510D49" w:rsidRDefault="00510D49" w:rsidP="00F50361">
            <w:pPr>
              <w:autoSpaceDE w:val="0"/>
              <w:autoSpaceDN w:val="0"/>
              <w:adjustRightInd w:val="0"/>
            </w:pPr>
            <w:r>
              <w:t xml:space="preserve">Исполнение не менее 50% - 1 </w:t>
            </w:r>
          </w:p>
          <w:p w14:paraId="077BF2A7" w14:textId="41BFA3F0" w:rsidR="00510D49" w:rsidRPr="00BB714C" w:rsidRDefault="00510D49" w:rsidP="00F50361">
            <w:pPr>
              <w:autoSpaceDE w:val="0"/>
              <w:autoSpaceDN w:val="0"/>
              <w:adjustRightInd w:val="0"/>
            </w:pPr>
            <w:r>
              <w:t>Исполнение менее 50% - 0</w:t>
            </w:r>
          </w:p>
        </w:tc>
      </w:tr>
      <w:tr w:rsidR="00510D49" w:rsidRPr="00BB714C" w14:paraId="4134064E" w14:textId="77777777" w:rsidTr="004B60CE">
        <w:trPr>
          <w:trHeight w:val="20"/>
        </w:trPr>
        <w:tc>
          <w:tcPr>
            <w:tcW w:w="594" w:type="dxa"/>
            <w:vMerge/>
          </w:tcPr>
          <w:p w14:paraId="7EB4AFC3" w14:textId="77777777" w:rsidR="00510D49" w:rsidRDefault="00510D49" w:rsidP="00C61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74C7B6D6" w14:textId="77777777" w:rsidR="00510D49" w:rsidRPr="00BB714C" w:rsidRDefault="00510D49" w:rsidP="00C61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1CCFAC69" w14:textId="77777777" w:rsidR="00510D49" w:rsidRDefault="00510D49" w:rsidP="00F50361">
            <w:pPr>
              <w:autoSpaceDE w:val="0"/>
              <w:autoSpaceDN w:val="0"/>
              <w:adjustRightInd w:val="0"/>
            </w:pPr>
            <w:r w:rsidRPr="00F50361">
              <w:t xml:space="preserve">Доля возвращенных комитетом финансов Ленинградской области или Комитетом градостроительной политики Ленинградской области заявок на оплату расходов </w:t>
            </w:r>
          </w:p>
          <w:p w14:paraId="2CBE1845" w14:textId="792F0B41" w:rsidR="00510D49" w:rsidRPr="00BB714C" w:rsidRDefault="00510D49" w:rsidP="00F50361">
            <w:pPr>
              <w:autoSpaceDE w:val="0"/>
              <w:autoSpaceDN w:val="0"/>
              <w:adjustRightInd w:val="0"/>
            </w:pPr>
            <w:r w:rsidRPr="00F50361">
              <w:t>при осуществлении процедуры санкционирования расходов за счет средств областного бюджета</w:t>
            </w:r>
          </w:p>
        </w:tc>
        <w:tc>
          <w:tcPr>
            <w:tcW w:w="4330" w:type="dxa"/>
          </w:tcPr>
          <w:p w14:paraId="2AE01945" w14:textId="77777777" w:rsidR="00510D49" w:rsidRDefault="00510D49" w:rsidP="00510D49">
            <w:pPr>
              <w:autoSpaceDE w:val="0"/>
              <w:autoSpaceDN w:val="0"/>
              <w:adjustRightInd w:val="0"/>
            </w:pPr>
            <w:r>
              <w:t xml:space="preserve">Менее 5% - 5 </w:t>
            </w:r>
          </w:p>
          <w:p w14:paraId="72364800" w14:textId="77777777" w:rsidR="00510D49" w:rsidRDefault="00510D49" w:rsidP="00510D49">
            <w:pPr>
              <w:autoSpaceDE w:val="0"/>
              <w:autoSpaceDN w:val="0"/>
              <w:adjustRightInd w:val="0"/>
            </w:pPr>
            <w:r>
              <w:t xml:space="preserve">От 5-20% - 3 </w:t>
            </w:r>
          </w:p>
          <w:p w14:paraId="13B5D188" w14:textId="27752355" w:rsidR="00510D49" w:rsidRPr="00BB714C" w:rsidRDefault="00510D49" w:rsidP="00510D49">
            <w:pPr>
              <w:autoSpaceDE w:val="0"/>
              <w:autoSpaceDN w:val="0"/>
              <w:adjustRightInd w:val="0"/>
            </w:pPr>
            <w:r>
              <w:t>Более 20% - 0</w:t>
            </w:r>
          </w:p>
        </w:tc>
      </w:tr>
      <w:tr w:rsidR="00C03FA4" w:rsidRPr="00BB714C" w14:paraId="451116B6" w14:textId="77777777" w:rsidTr="004B60CE">
        <w:trPr>
          <w:trHeight w:val="20"/>
        </w:trPr>
        <w:tc>
          <w:tcPr>
            <w:tcW w:w="594" w:type="dxa"/>
            <w:vMerge w:val="restart"/>
          </w:tcPr>
          <w:p w14:paraId="03E2A526" w14:textId="0D58B6C4" w:rsidR="00C03FA4" w:rsidRDefault="00C03FA4" w:rsidP="00C618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25" w:type="dxa"/>
            <w:vMerge w:val="restart"/>
          </w:tcPr>
          <w:p w14:paraId="28E648DF" w14:textId="64D497B3" w:rsidR="00C03FA4" w:rsidRPr="00BB714C" w:rsidRDefault="00C03FA4" w:rsidP="00B829EC">
            <w:pPr>
              <w:autoSpaceDE w:val="0"/>
              <w:autoSpaceDN w:val="0"/>
              <w:adjustRightInd w:val="0"/>
            </w:pPr>
            <w:r>
              <w:t>Соблюдение трудового законодательства</w:t>
            </w:r>
          </w:p>
        </w:tc>
        <w:tc>
          <w:tcPr>
            <w:tcW w:w="6521" w:type="dxa"/>
          </w:tcPr>
          <w:p w14:paraId="258650FB" w14:textId="7D33DEBE" w:rsidR="00C03FA4" w:rsidRPr="00BB714C" w:rsidRDefault="00C03FA4" w:rsidP="00B829EC">
            <w:pPr>
              <w:autoSpaceDE w:val="0"/>
              <w:autoSpaceDN w:val="0"/>
              <w:adjustRightInd w:val="0"/>
            </w:pPr>
            <w:r>
              <w:t xml:space="preserve">Задолженность по заработной плате перед работниками учреждения на начало отчетного периода </w:t>
            </w:r>
          </w:p>
        </w:tc>
        <w:tc>
          <w:tcPr>
            <w:tcW w:w="4330" w:type="dxa"/>
          </w:tcPr>
          <w:p w14:paraId="0FF814A5" w14:textId="2551E64F" w:rsidR="00C03FA4" w:rsidRDefault="00C03FA4" w:rsidP="00B2749E">
            <w:pPr>
              <w:autoSpaceDE w:val="0"/>
              <w:autoSpaceDN w:val="0"/>
              <w:adjustRightInd w:val="0"/>
            </w:pPr>
            <w:r>
              <w:t>Задолженность отсутствует – 5</w:t>
            </w:r>
          </w:p>
          <w:p w14:paraId="2CDD68FA" w14:textId="2DA3A478" w:rsidR="00C03FA4" w:rsidRPr="00BB714C" w:rsidRDefault="00C03FA4" w:rsidP="00B2749E">
            <w:pPr>
              <w:autoSpaceDE w:val="0"/>
              <w:autoSpaceDN w:val="0"/>
              <w:adjustRightInd w:val="0"/>
            </w:pPr>
            <w:r>
              <w:t>Есть задолженность - 0</w:t>
            </w:r>
          </w:p>
        </w:tc>
      </w:tr>
      <w:tr w:rsidR="00C03FA4" w:rsidRPr="00BB714C" w14:paraId="2DC719F8" w14:textId="77777777" w:rsidTr="004B60CE">
        <w:trPr>
          <w:trHeight w:val="20"/>
        </w:trPr>
        <w:tc>
          <w:tcPr>
            <w:tcW w:w="594" w:type="dxa"/>
            <w:vMerge/>
          </w:tcPr>
          <w:p w14:paraId="3BA1206E" w14:textId="77777777" w:rsidR="00C03FA4" w:rsidRDefault="00C03FA4" w:rsidP="00C61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2F65ED69" w14:textId="77777777" w:rsidR="00C03FA4" w:rsidRPr="00BB714C" w:rsidRDefault="00C03FA4" w:rsidP="00C61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745199A0" w14:textId="55755265" w:rsidR="00C03FA4" w:rsidRPr="00BB714C" w:rsidRDefault="00C03FA4" w:rsidP="00B2749E">
            <w:pPr>
              <w:autoSpaceDE w:val="0"/>
              <w:autoSpaceDN w:val="0"/>
              <w:adjustRightInd w:val="0"/>
            </w:pPr>
            <w:r>
              <w:t>О</w:t>
            </w:r>
            <w:r w:rsidRPr="00B2749E">
              <w:t>боснованны</w:t>
            </w:r>
            <w:r>
              <w:t>е</w:t>
            </w:r>
            <w:r w:rsidRPr="00B2749E">
              <w:t xml:space="preserve"> жалоб</w:t>
            </w:r>
            <w:r>
              <w:t>ы</w:t>
            </w:r>
            <w:r w:rsidRPr="00B2749E">
              <w:t xml:space="preserve"> (обращени</w:t>
            </w:r>
            <w:r>
              <w:t>я</w:t>
            </w:r>
            <w:r w:rsidRPr="00B2749E">
              <w:t xml:space="preserve">) </w:t>
            </w:r>
            <w:r>
              <w:t xml:space="preserve">работников учреждения </w:t>
            </w:r>
            <w:r w:rsidRPr="00B2749E">
              <w:t xml:space="preserve">на </w:t>
            </w:r>
            <w:r>
              <w:t>нарушения трудовых прав</w:t>
            </w:r>
          </w:p>
        </w:tc>
        <w:tc>
          <w:tcPr>
            <w:tcW w:w="4330" w:type="dxa"/>
          </w:tcPr>
          <w:p w14:paraId="2342A38A" w14:textId="6A813CC3" w:rsidR="00C03FA4" w:rsidRDefault="00C03FA4" w:rsidP="00AF1D9A">
            <w:pPr>
              <w:autoSpaceDE w:val="0"/>
              <w:autoSpaceDN w:val="0"/>
              <w:adjustRightInd w:val="0"/>
            </w:pPr>
            <w:r>
              <w:t>Отсутствие жалоб (обращений) – 5</w:t>
            </w:r>
          </w:p>
          <w:p w14:paraId="797F9013" w14:textId="07F3FAAF" w:rsidR="00C03FA4" w:rsidRPr="00BB714C" w:rsidRDefault="00C03FA4" w:rsidP="00AF1D9A">
            <w:pPr>
              <w:autoSpaceDE w:val="0"/>
              <w:autoSpaceDN w:val="0"/>
              <w:adjustRightInd w:val="0"/>
            </w:pPr>
            <w:r>
              <w:t>Есть жалобы (обращения) - 0</w:t>
            </w:r>
          </w:p>
        </w:tc>
      </w:tr>
      <w:tr w:rsidR="00E05457" w:rsidRPr="00BB714C" w14:paraId="3239C324" w14:textId="77777777" w:rsidTr="00E05457">
        <w:trPr>
          <w:trHeight w:val="530"/>
        </w:trPr>
        <w:tc>
          <w:tcPr>
            <w:tcW w:w="594" w:type="dxa"/>
            <w:vMerge w:val="restart"/>
          </w:tcPr>
          <w:p w14:paraId="4A3C1CAE" w14:textId="1D2D5AC7" w:rsidR="00E05457" w:rsidRDefault="00E05457" w:rsidP="00C618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25" w:type="dxa"/>
            <w:vMerge w:val="restart"/>
          </w:tcPr>
          <w:p w14:paraId="7F251407" w14:textId="1095F6C6" w:rsidR="00E05457" w:rsidRPr="00BB714C" w:rsidRDefault="00E05457" w:rsidP="00C231C0">
            <w:pPr>
              <w:autoSpaceDE w:val="0"/>
              <w:autoSpaceDN w:val="0"/>
              <w:adjustRightInd w:val="0"/>
            </w:pPr>
            <w:r>
              <w:t>Соблюдение процедуры государственного заказа</w:t>
            </w:r>
          </w:p>
        </w:tc>
        <w:tc>
          <w:tcPr>
            <w:tcW w:w="6521" w:type="dxa"/>
          </w:tcPr>
          <w:p w14:paraId="543322DC" w14:textId="1102D267" w:rsidR="00E05457" w:rsidRDefault="00E05457" w:rsidP="00C231C0">
            <w:pPr>
              <w:autoSpaceDE w:val="0"/>
              <w:autoSpaceDN w:val="0"/>
              <w:adjustRightInd w:val="0"/>
            </w:pPr>
            <w:r>
              <w:t>Качественная постановка на учет бюджетных обязательств (регистрация государственных контрактов).</w:t>
            </w:r>
          </w:p>
          <w:p w14:paraId="4C7E420F" w14:textId="1CD64F07" w:rsidR="00E05457" w:rsidRPr="00BB714C" w:rsidRDefault="00E05457" w:rsidP="00C231C0">
            <w:pPr>
              <w:autoSpaceDE w:val="0"/>
              <w:autoSpaceDN w:val="0"/>
              <w:adjustRightInd w:val="0"/>
            </w:pPr>
            <w:r w:rsidRPr="000E18D2">
              <w:t>Соотношение количества возвращенных государственных контрактов к общему количеству представленных государственных контрактов в отчетном периоде</w:t>
            </w:r>
          </w:p>
        </w:tc>
        <w:tc>
          <w:tcPr>
            <w:tcW w:w="4330" w:type="dxa"/>
          </w:tcPr>
          <w:p w14:paraId="4A36FFB7" w14:textId="77777777" w:rsidR="00E05457" w:rsidRDefault="00E05457" w:rsidP="00C6184D">
            <w:pPr>
              <w:autoSpaceDE w:val="0"/>
              <w:autoSpaceDN w:val="0"/>
              <w:adjustRightInd w:val="0"/>
              <w:jc w:val="center"/>
            </w:pPr>
          </w:p>
          <w:p w14:paraId="14BD92E2" w14:textId="77777777" w:rsidR="00E05457" w:rsidRDefault="00E05457" w:rsidP="00C6184D">
            <w:pPr>
              <w:autoSpaceDE w:val="0"/>
              <w:autoSpaceDN w:val="0"/>
              <w:adjustRightInd w:val="0"/>
              <w:jc w:val="center"/>
            </w:pPr>
          </w:p>
          <w:p w14:paraId="7C0AA9A2" w14:textId="77777777" w:rsidR="00E05457" w:rsidRDefault="00E05457" w:rsidP="00E05457">
            <w:pPr>
              <w:autoSpaceDE w:val="0"/>
              <w:autoSpaceDN w:val="0"/>
              <w:adjustRightInd w:val="0"/>
              <w:jc w:val="both"/>
            </w:pPr>
            <w:r>
              <w:t xml:space="preserve">Менее 5% - 5 </w:t>
            </w:r>
          </w:p>
          <w:p w14:paraId="401A992C" w14:textId="77777777" w:rsidR="00E05457" w:rsidRDefault="00E05457" w:rsidP="00E05457">
            <w:pPr>
              <w:autoSpaceDE w:val="0"/>
              <w:autoSpaceDN w:val="0"/>
              <w:adjustRightInd w:val="0"/>
              <w:jc w:val="both"/>
            </w:pPr>
            <w:r>
              <w:t xml:space="preserve">От 5-20% - 3 </w:t>
            </w:r>
          </w:p>
          <w:p w14:paraId="22B91A7C" w14:textId="72F09D49" w:rsidR="00E05457" w:rsidRPr="00BB714C" w:rsidRDefault="00E05457" w:rsidP="00E05457">
            <w:pPr>
              <w:autoSpaceDE w:val="0"/>
              <w:autoSpaceDN w:val="0"/>
              <w:adjustRightInd w:val="0"/>
              <w:jc w:val="both"/>
            </w:pPr>
            <w:r>
              <w:t>Более 20% - 0</w:t>
            </w:r>
          </w:p>
        </w:tc>
      </w:tr>
      <w:tr w:rsidR="00E05457" w:rsidRPr="00BB714C" w14:paraId="06290993" w14:textId="77777777" w:rsidTr="004B60CE">
        <w:trPr>
          <w:trHeight w:val="530"/>
        </w:trPr>
        <w:tc>
          <w:tcPr>
            <w:tcW w:w="594" w:type="dxa"/>
            <w:vMerge/>
          </w:tcPr>
          <w:p w14:paraId="4C31990E" w14:textId="77777777" w:rsidR="00E05457" w:rsidRDefault="00E05457" w:rsidP="00C61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25C97B7D" w14:textId="77777777" w:rsidR="00E05457" w:rsidRDefault="00E05457" w:rsidP="00C231C0">
            <w:pPr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14:paraId="3D93363D" w14:textId="2E114EE1" w:rsidR="00E05457" w:rsidRDefault="00E05457" w:rsidP="00C231C0">
            <w:pPr>
              <w:autoSpaceDE w:val="0"/>
              <w:autoSpaceDN w:val="0"/>
              <w:adjustRightInd w:val="0"/>
            </w:pPr>
            <w:r>
              <w:t>Обоснованные жалобы в Федеральную антимонопольную службу на действия (бездействие) учреждения</w:t>
            </w:r>
          </w:p>
        </w:tc>
        <w:tc>
          <w:tcPr>
            <w:tcW w:w="4330" w:type="dxa"/>
          </w:tcPr>
          <w:p w14:paraId="738AC928" w14:textId="2851B309" w:rsidR="00E05457" w:rsidRDefault="00E05457" w:rsidP="00E05457">
            <w:pPr>
              <w:autoSpaceDE w:val="0"/>
              <w:autoSpaceDN w:val="0"/>
              <w:adjustRightInd w:val="0"/>
            </w:pPr>
            <w:r>
              <w:t>Отсутствие жалоб – 5</w:t>
            </w:r>
          </w:p>
          <w:p w14:paraId="5394951B" w14:textId="1020E0F8" w:rsidR="00E05457" w:rsidRDefault="00E05457" w:rsidP="00E05457">
            <w:pPr>
              <w:autoSpaceDE w:val="0"/>
              <w:autoSpaceDN w:val="0"/>
              <w:adjustRightInd w:val="0"/>
            </w:pPr>
            <w:r>
              <w:t>Есть жалобы - 0</w:t>
            </w:r>
          </w:p>
        </w:tc>
      </w:tr>
    </w:tbl>
    <w:p w14:paraId="0F141412" w14:textId="29A4FB38" w:rsidR="0094296A" w:rsidRDefault="00176ECE" w:rsidP="00176ECE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lastRenderedPageBreak/>
        <w:t>2</w:t>
      </w:r>
      <w:r w:rsidRPr="00BB714C">
        <w:t xml:space="preserve">. Критерии оценки деятельности учреждения, для определения размера премиальных выплат по итогам работы за </w:t>
      </w:r>
      <w:r>
        <w:t>квартал</w:t>
      </w:r>
      <w:r w:rsidRPr="00BB714C">
        <w:t>:</w:t>
      </w:r>
    </w:p>
    <w:p w14:paraId="4735B5E9" w14:textId="39466504" w:rsidR="0094296A" w:rsidRDefault="0094296A" w:rsidP="00D042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15070" w:type="dxa"/>
        <w:tblLook w:val="04A0" w:firstRow="1" w:lastRow="0" w:firstColumn="1" w:lastColumn="0" w:noHBand="0" w:noVBand="1"/>
      </w:tblPr>
      <w:tblGrid>
        <w:gridCol w:w="594"/>
        <w:gridCol w:w="3625"/>
        <w:gridCol w:w="6521"/>
        <w:gridCol w:w="4330"/>
      </w:tblGrid>
      <w:tr w:rsidR="00176ECE" w:rsidRPr="00BB714C" w14:paraId="65D1BCC2" w14:textId="77777777" w:rsidTr="00B34036">
        <w:tc>
          <w:tcPr>
            <w:tcW w:w="594" w:type="dxa"/>
          </w:tcPr>
          <w:p w14:paraId="27562A70" w14:textId="77777777" w:rsidR="00176ECE" w:rsidRPr="002431F2" w:rsidRDefault="00176ECE" w:rsidP="00B3403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1F2">
              <w:rPr>
                <w:b/>
                <w:bCs/>
              </w:rPr>
              <w:t>№ п/п</w:t>
            </w:r>
          </w:p>
        </w:tc>
        <w:tc>
          <w:tcPr>
            <w:tcW w:w="3625" w:type="dxa"/>
          </w:tcPr>
          <w:p w14:paraId="2FA6C1FC" w14:textId="77777777" w:rsidR="00176ECE" w:rsidRPr="002431F2" w:rsidRDefault="00176ECE" w:rsidP="00B3403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1F2">
              <w:rPr>
                <w:b/>
                <w:bCs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6521" w:type="dxa"/>
          </w:tcPr>
          <w:p w14:paraId="2B6CBC56" w14:textId="77777777" w:rsidR="00176ECE" w:rsidRPr="002431F2" w:rsidRDefault="00176ECE" w:rsidP="00B3403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1F2">
              <w:rPr>
                <w:b/>
                <w:bCs/>
              </w:rPr>
              <w:t>Критерии оценки эффективности</w:t>
            </w:r>
          </w:p>
        </w:tc>
        <w:tc>
          <w:tcPr>
            <w:tcW w:w="4330" w:type="dxa"/>
          </w:tcPr>
          <w:p w14:paraId="0581F647" w14:textId="77777777" w:rsidR="00176ECE" w:rsidRPr="002431F2" w:rsidRDefault="00176ECE" w:rsidP="00B3403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1F2">
              <w:rPr>
                <w:b/>
                <w:bCs/>
              </w:rPr>
              <w:t>Предельное количество баллов для определения размера выплаты</w:t>
            </w:r>
          </w:p>
        </w:tc>
      </w:tr>
      <w:tr w:rsidR="00176ECE" w:rsidRPr="005457BF" w14:paraId="6CB9A31E" w14:textId="77777777" w:rsidTr="00341AB8">
        <w:tc>
          <w:tcPr>
            <w:tcW w:w="594" w:type="dxa"/>
            <w:vMerge w:val="restart"/>
          </w:tcPr>
          <w:p w14:paraId="3A435CCE" w14:textId="77777777" w:rsidR="00176ECE" w:rsidRPr="00BB714C" w:rsidRDefault="00176ECE" w:rsidP="00B34036">
            <w:pPr>
              <w:autoSpaceDE w:val="0"/>
              <w:autoSpaceDN w:val="0"/>
              <w:adjustRightInd w:val="0"/>
              <w:jc w:val="center"/>
            </w:pPr>
            <w:r w:rsidRPr="00BB714C">
              <w:t>1</w:t>
            </w:r>
          </w:p>
        </w:tc>
        <w:tc>
          <w:tcPr>
            <w:tcW w:w="3625" w:type="dxa"/>
            <w:vMerge w:val="restart"/>
          </w:tcPr>
          <w:p w14:paraId="454C2E1E" w14:textId="77777777" w:rsidR="00176ECE" w:rsidRPr="00BB714C" w:rsidRDefault="00176ECE" w:rsidP="00B34036">
            <w:pPr>
              <w:autoSpaceDE w:val="0"/>
              <w:autoSpaceDN w:val="0"/>
              <w:adjustRightInd w:val="0"/>
            </w:pPr>
            <w:r w:rsidRPr="00BB714C">
              <w:t>Соблюдение учреждением при осуществлении деятельности требований нормативно-правовых актов</w:t>
            </w:r>
          </w:p>
        </w:tc>
        <w:tc>
          <w:tcPr>
            <w:tcW w:w="6521" w:type="dxa"/>
          </w:tcPr>
          <w:p w14:paraId="1692023A" w14:textId="77777777" w:rsidR="00176ECE" w:rsidRPr="00BB714C" w:rsidRDefault="00176ECE" w:rsidP="00B34036">
            <w:pPr>
              <w:autoSpaceDE w:val="0"/>
              <w:autoSpaceDN w:val="0"/>
              <w:adjustRightInd w:val="0"/>
            </w:pPr>
            <w:r w:rsidRPr="00BB714C">
              <w:t>Соблюдение требований Градостроительного Кодекса Российской Федерации</w:t>
            </w:r>
          </w:p>
        </w:tc>
        <w:tc>
          <w:tcPr>
            <w:tcW w:w="4330" w:type="dxa"/>
            <w:shd w:val="clear" w:color="auto" w:fill="auto"/>
          </w:tcPr>
          <w:p w14:paraId="7A6C2FED" w14:textId="21E4AC3A" w:rsidR="00176ECE" w:rsidRPr="00341AB8" w:rsidRDefault="00176ECE" w:rsidP="00B34036">
            <w:pPr>
              <w:autoSpaceDE w:val="0"/>
              <w:autoSpaceDN w:val="0"/>
              <w:adjustRightInd w:val="0"/>
            </w:pPr>
            <w:r w:rsidRPr="00341AB8">
              <w:t xml:space="preserve">Отсутствие нарушений </w:t>
            </w:r>
            <w:r w:rsidR="00341AB8" w:rsidRPr="00341AB8">
              <w:t>-</w:t>
            </w:r>
            <w:r w:rsidRPr="00341AB8">
              <w:t xml:space="preserve"> 5</w:t>
            </w:r>
          </w:p>
          <w:p w14:paraId="3D89DB94" w14:textId="6329DE11" w:rsidR="00176ECE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 xml:space="preserve">Есть </w:t>
            </w:r>
            <w:r w:rsidR="00176ECE" w:rsidRPr="00341AB8">
              <w:t>нарушени</w:t>
            </w:r>
            <w:r w:rsidRPr="00341AB8">
              <w:t>я</w:t>
            </w:r>
            <w:r w:rsidR="00176ECE" w:rsidRPr="00341AB8">
              <w:t xml:space="preserve"> - 0</w:t>
            </w:r>
          </w:p>
        </w:tc>
      </w:tr>
      <w:tr w:rsidR="00176ECE" w:rsidRPr="005457BF" w14:paraId="6CDA1621" w14:textId="77777777" w:rsidTr="00341AB8">
        <w:tc>
          <w:tcPr>
            <w:tcW w:w="594" w:type="dxa"/>
            <w:vMerge/>
          </w:tcPr>
          <w:p w14:paraId="28B39463" w14:textId="77777777" w:rsidR="00176ECE" w:rsidRPr="00BB714C" w:rsidRDefault="00176ECE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0C504F64" w14:textId="77777777" w:rsidR="00176ECE" w:rsidRPr="00BB714C" w:rsidRDefault="00176ECE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0002765D" w14:textId="13155859" w:rsidR="00176ECE" w:rsidRPr="00BB714C" w:rsidRDefault="00176ECE" w:rsidP="00B34036">
            <w:pPr>
              <w:autoSpaceDE w:val="0"/>
              <w:autoSpaceDN w:val="0"/>
              <w:adjustRightInd w:val="0"/>
            </w:pPr>
            <w:r w:rsidRPr="00BB714C">
              <w:t>Соблюдение требований нормативно-правовых актов Правительства Ленинградской области</w:t>
            </w:r>
            <w:r w:rsidR="000C6995">
              <w:t xml:space="preserve"> </w:t>
            </w:r>
            <w:r w:rsidR="00AB21FF">
              <w:t xml:space="preserve">в области </w:t>
            </w:r>
            <w:r w:rsidR="000C6995">
              <w:t>градостроительной деятельности</w:t>
            </w:r>
          </w:p>
        </w:tc>
        <w:tc>
          <w:tcPr>
            <w:tcW w:w="4330" w:type="dxa"/>
            <w:shd w:val="clear" w:color="auto" w:fill="auto"/>
          </w:tcPr>
          <w:p w14:paraId="3EAB6390" w14:textId="77777777" w:rsidR="00341AB8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Отсутствие нарушений - 5</w:t>
            </w:r>
          </w:p>
          <w:p w14:paraId="2801EC7C" w14:textId="50175411" w:rsidR="00176ECE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Есть нарушения - 0</w:t>
            </w:r>
          </w:p>
        </w:tc>
      </w:tr>
      <w:tr w:rsidR="00176ECE" w:rsidRPr="005457BF" w14:paraId="7801E63B" w14:textId="77777777" w:rsidTr="00341AB8">
        <w:tc>
          <w:tcPr>
            <w:tcW w:w="594" w:type="dxa"/>
            <w:vMerge/>
          </w:tcPr>
          <w:p w14:paraId="058FDBF7" w14:textId="77777777" w:rsidR="00176ECE" w:rsidRPr="00BB714C" w:rsidRDefault="00176ECE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7AF63C76" w14:textId="77777777" w:rsidR="00176ECE" w:rsidRPr="00BB714C" w:rsidRDefault="00176ECE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537A81BD" w14:textId="77777777" w:rsidR="00176ECE" w:rsidRPr="00BB714C" w:rsidRDefault="00176ECE" w:rsidP="00B34036">
            <w:pPr>
              <w:autoSpaceDE w:val="0"/>
              <w:autoSpaceDN w:val="0"/>
              <w:adjustRightInd w:val="0"/>
            </w:pPr>
            <w:r w:rsidRPr="00BB714C">
              <w:t>Соблюдение требований нормативно-правовых актов Комитета градостроительной политики Ленинградской области</w:t>
            </w:r>
          </w:p>
        </w:tc>
        <w:tc>
          <w:tcPr>
            <w:tcW w:w="4330" w:type="dxa"/>
            <w:shd w:val="clear" w:color="auto" w:fill="auto"/>
          </w:tcPr>
          <w:p w14:paraId="0243746E" w14:textId="77777777" w:rsidR="00341AB8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Отсутствие нарушений - 5</w:t>
            </w:r>
          </w:p>
          <w:p w14:paraId="15159500" w14:textId="70D63F21" w:rsidR="00176ECE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Есть нарушения - 0</w:t>
            </w:r>
          </w:p>
        </w:tc>
      </w:tr>
      <w:tr w:rsidR="00176ECE" w:rsidRPr="005457BF" w14:paraId="59A4EAC3" w14:textId="77777777" w:rsidTr="00341AB8">
        <w:tc>
          <w:tcPr>
            <w:tcW w:w="594" w:type="dxa"/>
            <w:vMerge/>
          </w:tcPr>
          <w:p w14:paraId="7BEA5F57" w14:textId="77777777" w:rsidR="00176ECE" w:rsidRPr="00BB714C" w:rsidRDefault="00176ECE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69587AD3" w14:textId="77777777" w:rsidR="00176ECE" w:rsidRPr="00BB714C" w:rsidRDefault="00176ECE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73213F33" w14:textId="77777777" w:rsidR="000C6995" w:rsidRDefault="00176ECE" w:rsidP="00B34036">
            <w:pPr>
              <w:autoSpaceDE w:val="0"/>
              <w:autoSpaceDN w:val="0"/>
              <w:adjustRightInd w:val="0"/>
            </w:pPr>
            <w:r w:rsidRPr="00BB714C">
              <w:t>Соблюдение требований нормативно-правовых актов органов местного самоуправления Ленинградской области</w:t>
            </w:r>
            <w:r w:rsidR="000C6995">
              <w:t xml:space="preserve"> </w:t>
            </w:r>
          </w:p>
          <w:p w14:paraId="026CD1FD" w14:textId="3541446D" w:rsidR="00176ECE" w:rsidRPr="00BB714C" w:rsidRDefault="00AB21FF" w:rsidP="00B34036">
            <w:pPr>
              <w:autoSpaceDE w:val="0"/>
              <w:autoSpaceDN w:val="0"/>
              <w:adjustRightInd w:val="0"/>
            </w:pPr>
            <w:r>
              <w:t xml:space="preserve">в области </w:t>
            </w:r>
            <w:r w:rsidR="000C6995">
              <w:t>градостроительной деятельности</w:t>
            </w:r>
          </w:p>
        </w:tc>
        <w:tc>
          <w:tcPr>
            <w:tcW w:w="4330" w:type="dxa"/>
            <w:shd w:val="clear" w:color="auto" w:fill="auto"/>
          </w:tcPr>
          <w:p w14:paraId="5DBBBE71" w14:textId="77777777" w:rsidR="00341AB8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Отсутствие нарушений - 5</w:t>
            </w:r>
          </w:p>
          <w:p w14:paraId="78290B56" w14:textId="0685EE24" w:rsidR="00176ECE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Есть нарушения - 0</w:t>
            </w:r>
          </w:p>
        </w:tc>
      </w:tr>
      <w:tr w:rsidR="00176ECE" w:rsidRPr="00BB714C" w14:paraId="60A99A19" w14:textId="77777777" w:rsidTr="00341AB8">
        <w:tc>
          <w:tcPr>
            <w:tcW w:w="594" w:type="dxa"/>
            <w:vMerge w:val="restart"/>
          </w:tcPr>
          <w:p w14:paraId="0D12B5B9" w14:textId="77777777" w:rsidR="00176ECE" w:rsidRPr="00BB714C" w:rsidRDefault="00176ECE" w:rsidP="00B34036">
            <w:pPr>
              <w:autoSpaceDE w:val="0"/>
              <w:autoSpaceDN w:val="0"/>
              <w:adjustRightInd w:val="0"/>
              <w:jc w:val="center"/>
            </w:pPr>
            <w:r w:rsidRPr="00BB714C">
              <w:t>2</w:t>
            </w:r>
          </w:p>
        </w:tc>
        <w:tc>
          <w:tcPr>
            <w:tcW w:w="3625" w:type="dxa"/>
            <w:vMerge w:val="restart"/>
          </w:tcPr>
          <w:p w14:paraId="21D22E96" w14:textId="77777777" w:rsidR="00176ECE" w:rsidRPr="00BB714C" w:rsidRDefault="00176ECE" w:rsidP="00B34036">
            <w:pPr>
              <w:autoSpaceDE w:val="0"/>
              <w:autoSpaceDN w:val="0"/>
              <w:adjustRightInd w:val="0"/>
            </w:pPr>
            <w:r>
              <w:t>Исполнительная дисциплина</w:t>
            </w:r>
          </w:p>
        </w:tc>
        <w:tc>
          <w:tcPr>
            <w:tcW w:w="6521" w:type="dxa"/>
          </w:tcPr>
          <w:p w14:paraId="1751EE33" w14:textId="03A2E2B1" w:rsidR="00176ECE" w:rsidRPr="00BB714C" w:rsidRDefault="00176ECE" w:rsidP="00B34036">
            <w:pPr>
              <w:autoSpaceDE w:val="0"/>
              <w:autoSpaceDN w:val="0"/>
              <w:adjustRightInd w:val="0"/>
            </w:pPr>
            <w:r w:rsidRPr="00BB714C">
              <w:t xml:space="preserve">Своевременное и качественное выполнение поручений </w:t>
            </w:r>
            <w:r w:rsidR="00AB21FF">
              <w:t>п</w:t>
            </w:r>
            <w:r w:rsidR="000C6995">
              <w:t xml:space="preserve">редседателя </w:t>
            </w:r>
            <w:r w:rsidRPr="00BB714C">
              <w:t>Комитета градостроительной политики Ленинградской области</w:t>
            </w:r>
          </w:p>
        </w:tc>
        <w:tc>
          <w:tcPr>
            <w:tcW w:w="4330" w:type="dxa"/>
            <w:shd w:val="clear" w:color="auto" w:fill="auto"/>
          </w:tcPr>
          <w:p w14:paraId="3D2BD11D" w14:textId="77777777" w:rsidR="00176ECE" w:rsidRPr="00341AB8" w:rsidRDefault="00176ECE" w:rsidP="00B34036">
            <w:pPr>
              <w:autoSpaceDE w:val="0"/>
              <w:autoSpaceDN w:val="0"/>
              <w:adjustRightInd w:val="0"/>
            </w:pPr>
            <w:r w:rsidRPr="00341AB8">
              <w:t>Соблюдение установленных сроков - 5</w:t>
            </w:r>
          </w:p>
          <w:p w14:paraId="4C793315" w14:textId="52C06816" w:rsidR="00176ECE" w:rsidRPr="00341AB8" w:rsidRDefault="00176ECE" w:rsidP="00341AB8">
            <w:pPr>
              <w:autoSpaceDE w:val="0"/>
              <w:autoSpaceDN w:val="0"/>
              <w:adjustRightInd w:val="0"/>
            </w:pPr>
            <w:r w:rsidRPr="00341AB8">
              <w:t xml:space="preserve">Нарушение </w:t>
            </w:r>
            <w:r w:rsidR="00341AB8" w:rsidRPr="00341AB8">
              <w:t>установленных сроков</w:t>
            </w:r>
            <w:r w:rsidRPr="00341AB8">
              <w:t xml:space="preserve"> - 0</w:t>
            </w:r>
          </w:p>
        </w:tc>
      </w:tr>
      <w:tr w:rsidR="00341AB8" w:rsidRPr="00BB714C" w14:paraId="53414166" w14:textId="77777777" w:rsidTr="00341AB8">
        <w:tc>
          <w:tcPr>
            <w:tcW w:w="594" w:type="dxa"/>
            <w:vMerge/>
          </w:tcPr>
          <w:p w14:paraId="65899961" w14:textId="77777777" w:rsidR="00341AB8" w:rsidRPr="00BB714C" w:rsidRDefault="00341AB8" w:rsidP="0034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6ACE1872" w14:textId="77777777" w:rsidR="00341AB8" w:rsidRPr="00BB714C" w:rsidRDefault="00341AB8" w:rsidP="0034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7F8CB111" w14:textId="1ADF6277" w:rsidR="00341AB8" w:rsidRPr="00BB714C" w:rsidRDefault="00341AB8" w:rsidP="00341AB8">
            <w:pPr>
              <w:autoSpaceDE w:val="0"/>
              <w:autoSpaceDN w:val="0"/>
              <w:adjustRightInd w:val="0"/>
            </w:pPr>
            <w:r>
              <w:t xml:space="preserve">Своевременная подготовка качественных ответов </w:t>
            </w:r>
            <w:r>
              <w:br/>
              <w:t>на поступившие в учреждение письма</w:t>
            </w:r>
          </w:p>
        </w:tc>
        <w:tc>
          <w:tcPr>
            <w:tcW w:w="4330" w:type="dxa"/>
            <w:shd w:val="clear" w:color="auto" w:fill="auto"/>
          </w:tcPr>
          <w:p w14:paraId="30F4E6A3" w14:textId="77777777" w:rsidR="00341AB8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Соблюдение установленных сроков - 5</w:t>
            </w:r>
          </w:p>
          <w:p w14:paraId="29C70616" w14:textId="3E40C3E5" w:rsidR="00341AB8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Нарушение установленных сроков - 0</w:t>
            </w:r>
          </w:p>
        </w:tc>
      </w:tr>
      <w:tr w:rsidR="00176ECE" w:rsidRPr="00BB714C" w14:paraId="6509A20C" w14:textId="77777777" w:rsidTr="00341AB8">
        <w:trPr>
          <w:trHeight w:val="27"/>
        </w:trPr>
        <w:tc>
          <w:tcPr>
            <w:tcW w:w="594" w:type="dxa"/>
            <w:vMerge/>
          </w:tcPr>
          <w:p w14:paraId="0976C3DE" w14:textId="77777777" w:rsidR="00176ECE" w:rsidRPr="00BB714C" w:rsidRDefault="00176ECE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2C44DF03" w14:textId="77777777" w:rsidR="00176ECE" w:rsidRPr="00BB714C" w:rsidRDefault="00176ECE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692C34E1" w14:textId="77777777" w:rsidR="00176ECE" w:rsidRPr="00BB714C" w:rsidRDefault="00176ECE" w:rsidP="00B34036">
            <w:pPr>
              <w:autoSpaceDE w:val="0"/>
              <w:autoSpaceDN w:val="0"/>
              <w:adjustRightInd w:val="0"/>
            </w:pPr>
            <w:r w:rsidRPr="009E0ABE">
              <w:t xml:space="preserve">Отсутствие в отчетном периоде судебных решений </w:t>
            </w:r>
            <w:r>
              <w:br/>
            </w:r>
            <w:r w:rsidRPr="009E0ABE">
              <w:t>в отношении учреждения и(или) его должностных лиц</w:t>
            </w:r>
          </w:p>
        </w:tc>
        <w:tc>
          <w:tcPr>
            <w:tcW w:w="4330" w:type="dxa"/>
            <w:shd w:val="clear" w:color="auto" w:fill="auto"/>
          </w:tcPr>
          <w:p w14:paraId="5FF57DD1" w14:textId="77777777" w:rsidR="00176ECE" w:rsidRPr="00341AB8" w:rsidRDefault="00176ECE" w:rsidP="00B34036">
            <w:pPr>
              <w:autoSpaceDE w:val="0"/>
              <w:autoSpaceDN w:val="0"/>
              <w:adjustRightInd w:val="0"/>
            </w:pPr>
            <w:r w:rsidRPr="00341AB8">
              <w:t>Нет судебных решений – 5</w:t>
            </w:r>
          </w:p>
          <w:p w14:paraId="67E8B236" w14:textId="77777777" w:rsidR="00176ECE" w:rsidRPr="00341AB8" w:rsidRDefault="00176ECE" w:rsidP="00B34036">
            <w:pPr>
              <w:autoSpaceDE w:val="0"/>
              <w:autoSpaceDN w:val="0"/>
              <w:adjustRightInd w:val="0"/>
            </w:pPr>
            <w:r w:rsidRPr="00341AB8">
              <w:t>Есть судебные решения - 0</w:t>
            </w:r>
          </w:p>
        </w:tc>
      </w:tr>
    </w:tbl>
    <w:p w14:paraId="2EF9D08D" w14:textId="77777777" w:rsidR="001E0859" w:rsidRDefault="001E0859">
      <w:r>
        <w:br w:type="page"/>
      </w:r>
    </w:p>
    <w:tbl>
      <w:tblPr>
        <w:tblStyle w:val="a4"/>
        <w:tblW w:w="15070" w:type="dxa"/>
        <w:tblLook w:val="04A0" w:firstRow="1" w:lastRow="0" w:firstColumn="1" w:lastColumn="0" w:noHBand="0" w:noVBand="1"/>
      </w:tblPr>
      <w:tblGrid>
        <w:gridCol w:w="594"/>
        <w:gridCol w:w="3625"/>
        <w:gridCol w:w="6521"/>
        <w:gridCol w:w="4330"/>
      </w:tblGrid>
      <w:tr w:rsidR="000B2B2C" w:rsidRPr="00BB714C" w14:paraId="26FD5444" w14:textId="77777777" w:rsidTr="00176ECE">
        <w:trPr>
          <w:trHeight w:val="20"/>
        </w:trPr>
        <w:tc>
          <w:tcPr>
            <w:tcW w:w="594" w:type="dxa"/>
            <w:vMerge w:val="restart"/>
          </w:tcPr>
          <w:p w14:paraId="3D9A9DCC" w14:textId="6F83D11A" w:rsidR="000B2B2C" w:rsidRDefault="000B2B2C" w:rsidP="00B3403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3625" w:type="dxa"/>
            <w:vMerge w:val="restart"/>
          </w:tcPr>
          <w:p w14:paraId="6FA4631D" w14:textId="77777777" w:rsidR="000B2B2C" w:rsidRPr="00BB714C" w:rsidRDefault="000B2B2C" w:rsidP="00B34036">
            <w:pPr>
              <w:autoSpaceDE w:val="0"/>
              <w:autoSpaceDN w:val="0"/>
              <w:adjustRightInd w:val="0"/>
            </w:pPr>
            <w:r>
              <w:t>Финансовая дисциплина</w:t>
            </w:r>
          </w:p>
        </w:tc>
        <w:tc>
          <w:tcPr>
            <w:tcW w:w="6521" w:type="dxa"/>
          </w:tcPr>
          <w:p w14:paraId="107B3EBB" w14:textId="025CC342" w:rsidR="000B2B2C" w:rsidRPr="00BB714C" w:rsidRDefault="000B2B2C" w:rsidP="00B34036">
            <w:pPr>
              <w:autoSpaceDE w:val="0"/>
              <w:autoSpaceDN w:val="0"/>
              <w:adjustRightInd w:val="0"/>
            </w:pPr>
            <w:r>
              <w:t>Своевременное предоставление учреждением квартальной бюджетной отчетности</w:t>
            </w:r>
          </w:p>
        </w:tc>
        <w:tc>
          <w:tcPr>
            <w:tcW w:w="4330" w:type="dxa"/>
          </w:tcPr>
          <w:p w14:paraId="632254B0" w14:textId="77777777" w:rsidR="000B2B2C" w:rsidRDefault="000B2B2C" w:rsidP="00B34036">
            <w:pPr>
              <w:autoSpaceDE w:val="0"/>
              <w:autoSpaceDN w:val="0"/>
              <w:adjustRightInd w:val="0"/>
            </w:pPr>
            <w:r>
              <w:t>Соблюдение установленных сроков - 5</w:t>
            </w:r>
          </w:p>
          <w:p w14:paraId="3717CC17" w14:textId="77777777" w:rsidR="000B2B2C" w:rsidRPr="00BB714C" w:rsidRDefault="000B2B2C" w:rsidP="00B34036">
            <w:pPr>
              <w:autoSpaceDE w:val="0"/>
              <w:autoSpaceDN w:val="0"/>
              <w:adjustRightInd w:val="0"/>
            </w:pPr>
            <w:r>
              <w:t>Нарушение установленных сроков - 0</w:t>
            </w:r>
          </w:p>
        </w:tc>
      </w:tr>
      <w:tr w:rsidR="000B2B2C" w:rsidRPr="00BB714C" w14:paraId="5C9779F6" w14:textId="77777777" w:rsidTr="00176ECE">
        <w:trPr>
          <w:trHeight w:val="20"/>
        </w:trPr>
        <w:tc>
          <w:tcPr>
            <w:tcW w:w="594" w:type="dxa"/>
            <w:vMerge/>
          </w:tcPr>
          <w:p w14:paraId="5F967A3C" w14:textId="77777777" w:rsidR="000B2B2C" w:rsidRDefault="000B2B2C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2ADC3F38" w14:textId="77777777" w:rsidR="000B2B2C" w:rsidRPr="00BB714C" w:rsidRDefault="000B2B2C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5E71FEA4" w14:textId="12DC1076" w:rsidR="000B2B2C" w:rsidRPr="00BB714C" w:rsidRDefault="000B2B2C" w:rsidP="00B34036">
            <w:pPr>
              <w:autoSpaceDE w:val="0"/>
              <w:autoSpaceDN w:val="0"/>
              <w:adjustRightInd w:val="0"/>
            </w:pPr>
            <w:r w:rsidRPr="009F5B3C">
              <w:t>Наличие дебиторской (просроченной) задолженности</w:t>
            </w:r>
            <w:r>
              <w:t xml:space="preserve"> и (или) кредиторской </w:t>
            </w:r>
            <w:r w:rsidRPr="001C7689">
              <w:t>(неурегулированной) задолженности</w:t>
            </w:r>
          </w:p>
        </w:tc>
        <w:tc>
          <w:tcPr>
            <w:tcW w:w="4330" w:type="dxa"/>
          </w:tcPr>
          <w:p w14:paraId="6ED9718A" w14:textId="77777777" w:rsidR="000B2B2C" w:rsidRDefault="000B2B2C" w:rsidP="009F5B3C">
            <w:pPr>
              <w:autoSpaceDE w:val="0"/>
              <w:autoSpaceDN w:val="0"/>
              <w:adjustRightInd w:val="0"/>
            </w:pPr>
            <w:r>
              <w:t xml:space="preserve">Отсутствие – 5 </w:t>
            </w:r>
          </w:p>
          <w:p w14:paraId="75A52C0A" w14:textId="26E5A250" w:rsidR="000B2B2C" w:rsidRPr="00BB714C" w:rsidRDefault="000B2B2C" w:rsidP="009F5B3C">
            <w:pPr>
              <w:autoSpaceDE w:val="0"/>
              <w:autoSpaceDN w:val="0"/>
              <w:adjustRightInd w:val="0"/>
            </w:pPr>
            <w:r>
              <w:t>Наличие – 0</w:t>
            </w:r>
          </w:p>
        </w:tc>
      </w:tr>
      <w:tr w:rsidR="000B2B2C" w:rsidRPr="00BB714C" w14:paraId="27F6EB20" w14:textId="77777777" w:rsidTr="000B2B2C">
        <w:trPr>
          <w:trHeight w:val="265"/>
        </w:trPr>
        <w:tc>
          <w:tcPr>
            <w:tcW w:w="594" w:type="dxa"/>
            <w:vMerge/>
          </w:tcPr>
          <w:p w14:paraId="3A2EB5CC" w14:textId="77777777" w:rsidR="000B2B2C" w:rsidRDefault="000B2B2C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2D012E60" w14:textId="77777777" w:rsidR="000B2B2C" w:rsidRPr="00BB714C" w:rsidRDefault="000B2B2C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  <w:vMerge w:val="restart"/>
          </w:tcPr>
          <w:p w14:paraId="57E307E3" w14:textId="3D6D90D1" w:rsidR="00083F4A" w:rsidRPr="00BB714C" w:rsidRDefault="000B2B2C" w:rsidP="00083F4A">
            <w:pPr>
              <w:autoSpaceDE w:val="0"/>
              <w:autoSpaceDN w:val="0"/>
              <w:adjustRightInd w:val="0"/>
            </w:pPr>
            <w:r w:rsidRPr="001C7689">
              <w:t>Исполнение бюджетной сметы учреждения за отчетный период</w:t>
            </w:r>
            <w:r w:rsidR="00B34036">
              <w:t xml:space="preserve"> (соотношение кассового расхода учреждения к объему лимитов бюджетных обязательств, доведенных учреждению)</w:t>
            </w:r>
          </w:p>
          <w:p w14:paraId="01771A98" w14:textId="73BC450C" w:rsidR="000B2B2C" w:rsidRPr="00BB714C" w:rsidRDefault="000B2B2C" w:rsidP="00B34036">
            <w:pPr>
              <w:autoSpaceDE w:val="0"/>
              <w:autoSpaceDN w:val="0"/>
              <w:adjustRightInd w:val="0"/>
            </w:pPr>
          </w:p>
        </w:tc>
        <w:tc>
          <w:tcPr>
            <w:tcW w:w="4330" w:type="dxa"/>
          </w:tcPr>
          <w:p w14:paraId="0D7E4DEE" w14:textId="418057FC" w:rsidR="00083F4A" w:rsidRDefault="00083F4A" w:rsidP="00083F4A">
            <w:pPr>
              <w:autoSpaceDE w:val="0"/>
              <w:autoSpaceDN w:val="0"/>
              <w:adjustRightInd w:val="0"/>
            </w:pPr>
            <w:r>
              <w:t>по итогам 1 квартала:</w:t>
            </w:r>
          </w:p>
          <w:p w14:paraId="3FD8950D" w14:textId="440BB89B" w:rsidR="000B2B2C" w:rsidRDefault="000B2B2C" w:rsidP="00B34036">
            <w:pPr>
              <w:autoSpaceDE w:val="0"/>
              <w:autoSpaceDN w:val="0"/>
              <w:adjustRightInd w:val="0"/>
            </w:pPr>
            <w:r>
              <w:t xml:space="preserve">20% </w:t>
            </w:r>
            <w:r w:rsidR="00083F4A">
              <w:t xml:space="preserve">и более </w:t>
            </w:r>
            <w:r>
              <w:t>- 5</w:t>
            </w:r>
          </w:p>
          <w:p w14:paraId="043608A9" w14:textId="09833C99" w:rsidR="000B2B2C" w:rsidRPr="00BB714C" w:rsidRDefault="00083F4A" w:rsidP="00B34036">
            <w:pPr>
              <w:autoSpaceDE w:val="0"/>
              <w:autoSpaceDN w:val="0"/>
              <w:adjustRightInd w:val="0"/>
            </w:pPr>
            <w:r>
              <w:t>менее</w:t>
            </w:r>
            <w:r w:rsidR="000B2B2C">
              <w:t xml:space="preserve"> 20% - 3</w:t>
            </w:r>
          </w:p>
        </w:tc>
      </w:tr>
      <w:tr w:rsidR="000B2B2C" w:rsidRPr="00BB714C" w14:paraId="4399EF62" w14:textId="77777777" w:rsidTr="009F5B3C">
        <w:trPr>
          <w:trHeight w:val="265"/>
        </w:trPr>
        <w:tc>
          <w:tcPr>
            <w:tcW w:w="594" w:type="dxa"/>
            <w:vMerge/>
          </w:tcPr>
          <w:p w14:paraId="43802FA2" w14:textId="77777777" w:rsidR="000B2B2C" w:rsidRDefault="000B2B2C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27B03724" w14:textId="77777777" w:rsidR="000B2B2C" w:rsidRPr="00BB714C" w:rsidRDefault="000B2B2C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  <w:vMerge/>
          </w:tcPr>
          <w:p w14:paraId="2E401906" w14:textId="77777777" w:rsidR="000B2B2C" w:rsidRPr="001C7689" w:rsidRDefault="000B2B2C" w:rsidP="00B34036">
            <w:pPr>
              <w:autoSpaceDE w:val="0"/>
              <w:autoSpaceDN w:val="0"/>
              <w:adjustRightInd w:val="0"/>
            </w:pPr>
          </w:p>
        </w:tc>
        <w:tc>
          <w:tcPr>
            <w:tcW w:w="4330" w:type="dxa"/>
          </w:tcPr>
          <w:p w14:paraId="3A575F0A" w14:textId="445077AE" w:rsidR="00083F4A" w:rsidRDefault="00083F4A" w:rsidP="000B2B2C">
            <w:pPr>
              <w:autoSpaceDE w:val="0"/>
              <w:autoSpaceDN w:val="0"/>
              <w:adjustRightInd w:val="0"/>
            </w:pPr>
            <w:r>
              <w:t>по итогам 2 квартала:</w:t>
            </w:r>
          </w:p>
          <w:p w14:paraId="42DB4B99" w14:textId="012317DE" w:rsidR="000B2B2C" w:rsidRDefault="000B2B2C" w:rsidP="000B2B2C">
            <w:pPr>
              <w:autoSpaceDE w:val="0"/>
              <w:autoSpaceDN w:val="0"/>
              <w:adjustRightInd w:val="0"/>
            </w:pPr>
            <w:r>
              <w:t>45%</w:t>
            </w:r>
            <w:r w:rsidR="00083F4A">
              <w:t xml:space="preserve"> и более</w:t>
            </w:r>
            <w:r>
              <w:t xml:space="preserve"> - 5</w:t>
            </w:r>
          </w:p>
          <w:p w14:paraId="6FC6E870" w14:textId="77777777" w:rsidR="000B2B2C" w:rsidRDefault="00083F4A" w:rsidP="000B2B2C">
            <w:pPr>
              <w:autoSpaceDE w:val="0"/>
              <w:autoSpaceDN w:val="0"/>
              <w:adjustRightInd w:val="0"/>
            </w:pPr>
            <w:r>
              <w:t>от 40%</w:t>
            </w:r>
            <w:r w:rsidR="000B2B2C">
              <w:t xml:space="preserve"> </w:t>
            </w:r>
            <w:r>
              <w:t>до 44</w:t>
            </w:r>
            <w:r w:rsidR="000B2B2C">
              <w:t xml:space="preserve">% - </w:t>
            </w:r>
            <w:r>
              <w:t>4</w:t>
            </w:r>
          </w:p>
          <w:p w14:paraId="43B8C8DE" w14:textId="2B81AC6C" w:rsidR="00083F4A" w:rsidRDefault="00083F4A" w:rsidP="00083F4A">
            <w:pPr>
              <w:autoSpaceDE w:val="0"/>
              <w:autoSpaceDN w:val="0"/>
              <w:adjustRightInd w:val="0"/>
            </w:pPr>
            <w:r>
              <w:t>от 35% до 39% - 3</w:t>
            </w:r>
          </w:p>
          <w:p w14:paraId="6C0CD6D1" w14:textId="3E10BBC0" w:rsidR="00083F4A" w:rsidRDefault="00083F4A" w:rsidP="000B2B2C">
            <w:pPr>
              <w:autoSpaceDE w:val="0"/>
              <w:autoSpaceDN w:val="0"/>
              <w:adjustRightInd w:val="0"/>
            </w:pPr>
            <w:r>
              <w:t xml:space="preserve">менее 35 </w:t>
            </w:r>
          </w:p>
        </w:tc>
      </w:tr>
      <w:tr w:rsidR="000B2B2C" w:rsidRPr="00BB714C" w14:paraId="64F4982D" w14:textId="77777777" w:rsidTr="009F5B3C">
        <w:trPr>
          <w:trHeight w:val="265"/>
        </w:trPr>
        <w:tc>
          <w:tcPr>
            <w:tcW w:w="594" w:type="dxa"/>
            <w:vMerge/>
          </w:tcPr>
          <w:p w14:paraId="03816C54" w14:textId="77777777" w:rsidR="000B2B2C" w:rsidRDefault="000B2B2C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1725914F" w14:textId="77777777" w:rsidR="000B2B2C" w:rsidRPr="00BB714C" w:rsidRDefault="000B2B2C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  <w:vMerge/>
          </w:tcPr>
          <w:p w14:paraId="17443F6B" w14:textId="77777777" w:rsidR="000B2B2C" w:rsidRPr="001C7689" w:rsidRDefault="000B2B2C" w:rsidP="00B34036">
            <w:pPr>
              <w:autoSpaceDE w:val="0"/>
              <w:autoSpaceDN w:val="0"/>
              <w:adjustRightInd w:val="0"/>
            </w:pPr>
          </w:p>
        </w:tc>
        <w:tc>
          <w:tcPr>
            <w:tcW w:w="4330" w:type="dxa"/>
          </w:tcPr>
          <w:p w14:paraId="3CACB056" w14:textId="77777777" w:rsidR="000B2B2C" w:rsidRDefault="00083F4A" w:rsidP="00B34036">
            <w:pPr>
              <w:autoSpaceDE w:val="0"/>
              <w:autoSpaceDN w:val="0"/>
              <w:adjustRightInd w:val="0"/>
            </w:pPr>
            <w:r>
              <w:t>по итогам 3 квартала</w:t>
            </w:r>
          </w:p>
          <w:p w14:paraId="2BFCE848" w14:textId="4B5D03C3" w:rsidR="00083F4A" w:rsidRDefault="00083F4A" w:rsidP="00B34036">
            <w:pPr>
              <w:autoSpaceDE w:val="0"/>
              <w:autoSpaceDN w:val="0"/>
              <w:adjustRightInd w:val="0"/>
            </w:pPr>
            <w:r>
              <w:t>70% и более – 5</w:t>
            </w:r>
          </w:p>
          <w:p w14:paraId="6EBC3DD5" w14:textId="0EA7DDDE" w:rsidR="00083F4A" w:rsidRDefault="00083F4A" w:rsidP="00B34036">
            <w:pPr>
              <w:autoSpaceDE w:val="0"/>
              <w:autoSpaceDN w:val="0"/>
              <w:adjustRightInd w:val="0"/>
            </w:pPr>
            <w:r>
              <w:t>от 65% до 69 % - 4</w:t>
            </w:r>
          </w:p>
          <w:p w14:paraId="219E3188" w14:textId="77777777" w:rsidR="00083F4A" w:rsidRDefault="00B34036" w:rsidP="00B34036">
            <w:pPr>
              <w:autoSpaceDE w:val="0"/>
              <w:autoSpaceDN w:val="0"/>
              <w:adjustRightInd w:val="0"/>
            </w:pPr>
            <w:r>
              <w:t>от 60% до 64% - 3</w:t>
            </w:r>
          </w:p>
          <w:p w14:paraId="3041BCCC" w14:textId="0B454D4B" w:rsidR="00B34036" w:rsidRDefault="00B34036" w:rsidP="00B34036">
            <w:pPr>
              <w:autoSpaceDE w:val="0"/>
              <w:autoSpaceDN w:val="0"/>
              <w:adjustRightInd w:val="0"/>
            </w:pPr>
            <w:r>
              <w:t>менее 60% - 0</w:t>
            </w:r>
          </w:p>
        </w:tc>
      </w:tr>
      <w:tr w:rsidR="000B2B2C" w:rsidRPr="00BB714C" w14:paraId="5BCBE4A3" w14:textId="77777777" w:rsidTr="009F5B3C">
        <w:trPr>
          <w:trHeight w:val="265"/>
        </w:trPr>
        <w:tc>
          <w:tcPr>
            <w:tcW w:w="594" w:type="dxa"/>
            <w:vMerge/>
          </w:tcPr>
          <w:p w14:paraId="167EEDC9" w14:textId="77777777" w:rsidR="000B2B2C" w:rsidRDefault="000B2B2C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1E750007" w14:textId="77777777" w:rsidR="000B2B2C" w:rsidRPr="00BB714C" w:rsidRDefault="000B2B2C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  <w:vMerge/>
          </w:tcPr>
          <w:p w14:paraId="098ED560" w14:textId="77777777" w:rsidR="000B2B2C" w:rsidRPr="001C7689" w:rsidRDefault="000B2B2C" w:rsidP="00B34036">
            <w:pPr>
              <w:autoSpaceDE w:val="0"/>
              <w:autoSpaceDN w:val="0"/>
              <w:adjustRightInd w:val="0"/>
            </w:pPr>
          </w:p>
        </w:tc>
        <w:tc>
          <w:tcPr>
            <w:tcW w:w="4330" w:type="dxa"/>
          </w:tcPr>
          <w:p w14:paraId="669BD056" w14:textId="45824FD9" w:rsidR="00642D6D" w:rsidRDefault="00642D6D" w:rsidP="00642D6D">
            <w:pPr>
              <w:autoSpaceDE w:val="0"/>
              <w:autoSpaceDN w:val="0"/>
              <w:adjustRightInd w:val="0"/>
            </w:pPr>
            <w:r>
              <w:t>по итогам 4 квартала</w:t>
            </w:r>
          </w:p>
          <w:p w14:paraId="029471F3" w14:textId="2AD1D771" w:rsidR="00642D6D" w:rsidRDefault="00642D6D" w:rsidP="00642D6D">
            <w:pPr>
              <w:autoSpaceDE w:val="0"/>
              <w:autoSpaceDN w:val="0"/>
              <w:adjustRightInd w:val="0"/>
            </w:pPr>
            <w:r>
              <w:t>98% и более – 5</w:t>
            </w:r>
          </w:p>
          <w:p w14:paraId="13E430AD" w14:textId="089F740A" w:rsidR="00642D6D" w:rsidRDefault="00642D6D" w:rsidP="00642D6D">
            <w:pPr>
              <w:autoSpaceDE w:val="0"/>
              <w:autoSpaceDN w:val="0"/>
              <w:adjustRightInd w:val="0"/>
            </w:pPr>
            <w:r>
              <w:t>от 90% до 97 % - 4</w:t>
            </w:r>
          </w:p>
          <w:p w14:paraId="479C8CA1" w14:textId="17679EE7" w:rsidR="000B2B2C" w:rsidRDefault="00642D6D" w:rsidP="00642D6D">
            <w:pPr>
              <w:autoSpaceDE w:val="0"/>
              <w:autoSpaceDN w:val="0"/>
              <w:adjustRightInd w:val="0"/>
            </w:pPr>
            <w:r>
              <w:t>менее 90% - 0</w:t>
            </w:r>
          </w:p>
        </w:tc>
      </w:tr>
      <w:tr w:rsidR="00176ECE" w:rsidRPr="00BB714C" w14:paraId="78D3044D" w14:textId="77777777" w:rsidTr="00176ECE">
        <w:trPr>
          <w:trHeight w:val="20"/>
        </w:trPr>
        <w:tc>
          <w:tcPr>
            <w:tcW w:w="594" w:type="dxa"/>
            <w:vMerge w:val="restart"/>
          </w:tcPr>
          <w:p w14:paraId="46A6F926" w14:textId="77777777" w:rsidR="00176ECE" w:rsidRDefault="00176ECE" w:rsidP="00B3403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25" w:type="dxa"/>
            <w:vMerge w:val="restart"/>
          </w:tcPr>
          <w:p w14:paraId="0EB10E6F" w14:textId="77777777" w:rsidR="00176ECE" w:rsidRPr="00BB714C" w:rsidRDefault="00176ECE" w:rsidP="00B34036">
            <w:pPr>
              <w:autoSpaceDE w:val="0"/>
              <w:autoSpaceDN w:val="0"/>
              <w:adjustRightInd w:val="0"/>
            </w:pPr>
            <w:r>
              <w:t>Соблюдение трудового законодательства</w:t>
            </w:r>
          </w:p>
        </w:tc>
        <w:tc>
          <w:tcPr>
            <w:tcW w:w="6521" w:type="dxa"/>
          </w:tcPr>
          <w:p w14:paraId="398373D1" w14:textId="77777777" w:rsidR="00176ECE" w:rsidRPr="00BB714C" w:rsidRDefault="00176ECE" w:rsidP="00B34036">
            <w:pPr>
              <w:autoSpaceDE w:val="0"/>
              <w:autoSpaceDN w:val="0"/>
              <w:adjustRightInd w:val="0"/>
            </w:pPr>
            <w:r>
              <w:t xml:space="preserve">Задолженность по заработной плате перед работниками учреждения на начало отчетного периода </w:t>
            </w:r>
          </w:p>
        </w:tc>
        <w:tc>
          <w:tcPr>
            <w:tcW w:w="4330" w:type="dxa"/>
          </w:tcPr>
          <w:p w14:paraId="02FEFB50" w14:textId="77777777" w:rsidR="00176ECE" w:rsidRDefault="00176ECE" w:rsidP="00B34036">
            <w:pPr>
              <w:autoSpaceDE w:val="0"/>
              <w:autoSpaceDN w:val="0"/>
              <w:adjustRightInd w:val="0"/>
            </w:pPr>
            <w:r>
              <w:t>Задолженность отсутствует – 5</w:t>
            </w:r>
          </w:p>
          <w:p w14:paraId="0AFBCC23" w14:textId="77777777" w:rsidR="00176ECE" w:rsidRPr="00BB714C" w:rsidRDefault="00176ECE" w:rsidP="00B34036">
            <w:pPr>
              <w:autoSpaceDE w:val="0"/>
              <w:autoSpaceDN w:val="0"/>
              <w:adjustRightInd w:val="0"/>
            </w:pPr>
            <w:r>
              <w:t>Есть задолженность - 0</w:t>
            </w:r>
          </w:p>
        </w:tc>
      </w:tr>
      <w:tr w:rsidR="00176ECE" w:rsidRPr="00BB714C" w14:paraId="76732129" w14:textId="77777777" w:rsidTr="00176ECE">
        <w:trPr>
          <w:trHeight w:val="20"/>
        </w:trPr>
        <w:tc>
          <w:tcPr>
            <w:tcW w:w="594" w:type="dxa"/>
            <w:vMerge/>
          </w:tcPr>
          <w:p w14:paraId="5258E789" w14:textId="77777777" w:rsidR="00176ECE" w:rsidRDefault="00176ECE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37B76124" w14:textId="77777777" w:rsidR="00176ECE" w:rsidRPr="00BB714C" w:rsidRDefault="00176ECE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11166AE9" w14:textId="77777777" w:rsidR="00176ECE" w:rsidRPr="00BB714C" w:rsidRDefault="00176ECE" w:rsidP="00B34036">
            <w:pPr>
              <w:autoSpaceDE w:val="0"/>
              <w:autoSpaceDN w:val="0"/>
              <w:adjustRightInd w:val="0"/>
            </w:pPr>
            <w:r>
              <w:t>О</w:t>
            </w:r>
            <w:r w:rsidRPr="00B2749E">
              <w:t>боснованны</w:t>
            </w:r>
            <w:r>
              <w:t>е</w:t>
            </w:r>
            <w:r w:rsidRPr="00B2749E">
              <w:t xml:space="preserve"> жалоб</w:t>
            </w:r>
            <w:r>
              <w:t>ы</w:t>
            </w:r>
            <w:r w:rsidRPr="00B2749E">
              <w:t xml:space="preserve"> (обращени</w:t>
            </w:r>
            <w:r>
              <w:t>я</w:t>
            </w:r>
            <w:r w:rsidRPr="00B2749E">
              <w:t xml:space="preserve">) </w:t>
            </w:r>
            <w:r>
              <w:t xml:space="preserve">работников учреждения </w:t>
            </w:r>
            <w:r w:rsidRPr="00B2749E">
              <w:t xml:space="preserve">на </w:t>
            </w:r>
            <w:r>
              <w:t>нарушения трудовых прав</w:t>
            </w:r>
          </w:p>
        </w:tc>
        <w:tc>
          <w:tcPr>
            <w:tcW w:w="4330" w:type="dxa"/>
          </w:tcPr>
          <w:p w14:paraId="24103567" w14:textId="77777777" w:rsidR="00176ECE" w:rsidRDefault="00176ECE" w:rsidP="00B34036">
            <w:pPr>
              <w:autoSpaceDE w:val="0"/>
              <w:autoSpaceDN w:val="0"/>
              <w:adjustRightInd w:val="0"/>
            </w:pPr>
            <w:r>
              <w:t>Отсутствие жалоб (обращений) – 5</w:t>
            </w:r>
          </w:p>
          <w:p w14:paraId="1CDD7235" w14:textId="77777777" w:rsidR="00176ECE" w:rsidRPr="00BB714C" w:rsidRDefault="00176ECE" w:rsidP="00B34036">
            <w:pPr>
              <w:autoSpaceDE w:val="0"/>
              <w:autoSpaceDN w:val="0"/>
              <w:adjustRightInd w:val="0"/>
            </w:pPr>
            <w:r>
              <w:t>Есть жалобы (обращения) - 0</w:t>
            </w:r>
          </w:p>
        </w:tc>
      </w:tr>
    </w:tbl>
    <w:p w14:paraId="32A27141" w14:textId="77777777" w:rsidR="00D07693" w:rsidRDefault="00D07693">
      <w:r>
        <w:br w:type="page"/>
      </w:r>
    </w:p>
    <w:tbl>
      <w:tblPr>
        <w:tblStyle w:val="a4"/>
        <w:tblW w:w="15070" w:type="dxa"/>
        <w:tblLook w:val="04A0" w:firstRow="1" w:lastRow="0" w:firstColumn="1" w:lastColumn="0" w:noHBand="0" w:noVBand="1"/>
      </w:tblPr>
      <w:tblGrid>
        <w:gridCol w:w="594"/>
        <w:gridCol w:w="3625"/>
        <w:gridCol w:w="6521"/>
        <w:gridCol w:w="4330"/>
      </w:tblGrid>
      <w:tr w:rsidR="00D07693" w:rsidRPr="00BB714C" w14:paraId="402F5E0C" w14:textId="77777777" w:rsidTr="00DC3162">
        <w:trPr>
          <w:trHeight w:val="213"/>
        </w:trPr>
        <w:tc>
          <w:tcPr>
            <w:tcW w:w="594" w:type="dxa"/>
            <w:vMerge w:val="restart"/>
          </w:tcPr>
          <w:p w14:paraId="39CC0DCB" w14:textId="7C786AB4" w:rsidR="00D07693" w:rsidRDefault="00D07693" w:rsidP="00B3403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3625" w:type="dxa"/>
            <w:vMerge w:val="restart"/>
          </w:tcPr>
          <w:p w14:paraId="6439EDCD" w14:textId="77777777" w:rsidR="00D07693" w:rsidRPr="00BB714C" w:rsidRDefault="00D07693" w:rsidP="00B34036">
            <w:pPr>
              <w:autoSpaceDE w:val="0"/>
              <w:autoSpaceDN w:val="0"/>
              <w:adjustRightInd w:val="0"/>
            </w:pPr>
            <w:r>
              <w:t>Соблюдение процедуры государственного заказа</w:t>
            </w:r>
          </w:p>
        </w:tc>
        <w:tc>
          <w:tcPr>
            <w:tcW w:w="6521" w:type="dxa"/>
            <w:vMerge w:val="restart"/>
          </w:tcPr>
          <w:p w14:paraId="3A9F8724" w14:textId="6238664B" w:rsidR="00D07693" w:rsidRPr="00BB714C" w:rsidRDefault="00D07693" w:rsidP="00B34036">
            <w:pPr>
              <w:autoSpaceDE w:val="0"/>
              <w:autoSpaceDN w:val="0"/>
              <w:adjustRightInd w:val="0"/>
            </w:pPr>
            <w:r>
              <w:t>Доля закупок, проведенных конкурентными способами в общем количеств</w:t>
            </w:r>
            <w:bookmarkStart w:id="0" w:name="_GoBack"/>
            <w:bookmarkEnd w:id="0"/>
            <w:r>
              <w:t>е проведенных закупок</w:t>
            </w:r>
          </w:p>
        </w:tc>
        <w:tc>
          <w:tcPr>
            <w:tcW w:w="4330" w:type="dxa"/>
          </w:tcPr>
          <w:p w14:paraId="519248A5" w14:textId="77777777" w:rsidR="00D07693" w:rsidRDefault="00D07693" w:rsidP="00DC3162">
            <w:pPr>
              <w:autoSpaceDE w:val="0"/>
              <w:autoSpaceDN w:val="0"/>
              <w:adjustRightInd w:val="0"/>
            </w:pPr>
            <w:r>
              <w:t>по итогам 1 квартала:</w:t>
            </w:r>
          </w:p>
          <w:p w14:paraId="73F9C3CB" w14:textId="1A44835B" w:rsidR="00D07693" w:rsidRDefault="00D07693" w:rsidP="00DC3162">
            <w:pPr>
              <w:autoSpaceDE w:val="0"/>
              <w:autoSpaceDN w:val="0"/>
              <w:adjustRightInd w:val="0"/>
            </w:pPr>
            <w:r>
              <w:t>15% и более - 5</w:t>
            </w:r>
          </w:p>
          <w:p w14:paraId="1B8B0AF0" w14:textId="0252D67F" w:rsidR="00D07693" w:rsidRPr="00BB714C" w:rsidRDefault="00D07693" w:rsidP="00DC3162">
            <w:pPr>
              <w:autoSpaceDE w:val="0"/>
              <w:autoSpaceDN w:val="0"/>
              <w:adjustRightInd w:val="0"/>
              <w:jc w:val="both"/>
            </w:pPr>
            <w:r>
              <w:t>менее 15% - 3</w:t>
            </w:r>
          </w:p>
        </w:tc>
      </w:tr>
      <w:tr w:rsidR="00D07693" w:rsidRPr="00BB714C" w14:paraId="16BF1ECE" w14:textId="77777777" w:rsidTr="001D7CC0">
        <w:trPr>
          <w:trHeight w:val="213"/>
        </w:trPr>
        <w:tc>
          <w:tcPr>
            <w:tcW w:w="594" w:type="dxa"/>
            <w:vMerge/>
          </w:tcPr>
          <w:p w14:paraId="47ED83F6" w14:textId="77777777" w:rsidR="00D07693" w:rsidRDefault="00D07693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7DEC43F0" w14:textId="77777777" w:rsidR="00D07693" w:rsidRDefault="00D07693" w:rsidP="00B34036">
            <w:pPr>
              <w:autoSpaceDE w:val="0"/>
              <w:autoSpaceDN w:val="0"/>
              <w:adjustRightInd w:val="0"/>
            </w:pPr>
          </w:p>
        </w:tc>
        <w:tc>
          <w:tcPr>
            <w:tcW w:w="6521" w:type="dxa"/>
            <w:vMerge/>
          </w:tcPr>
          <w:p w14:paraId="6BF74AA4" w14:textId="77777777" w:rsidR="00D07693" w:rsidRDefault="00D07693" w:rsidP="00B34036">
            <w:pPr>
              <w:autoSpaceDE w:val="0"/>
              <w:autoSpaceDN w:val="0"/>
              <w:adjustRightInd w:val="0"/>
            </w:pPr>
          </w:p>
        </w:tc>
        <w:tc>
          <w:tcPr>
            <w:tcW w:w="4330" w:type="dxa"/>
          </w:tcPr>
          <w:p w14:paraId="34EF6528" w14:textId="77BA45D2" w:rsidR="00D07693" w:rsidRDefault="00D07693" w:rsidP="00DC3162">
            <w:pPr>
              <w:autoSpaceDE w:val="0"/>
              <w:autoSpaceDN w:val="0"/>
              <w:adjustRightInd w:val="0"/>
            </w:pPr>
            <w:r>
              <w:t xml:space="preserve">по итогам </w:t>
            </w:r>
            <w:r w:rsidR="0071197A">
              <w:t>2, 3, 4</w:t>
            </w:r>
            <w:r>
              <w:t xml:space="preserve"> квартала:</w:t>
            </w:r>
          </w:p>
          <w:p w14:paraId="5F087D4E" w14:textId="3DCA3BD9" w:rsidR="00D07693" w:rsidRDefault="00D07693" w:rsidP="00DC3162">
            <w:pPr>
              <w:autoSpaceDE w:val="0"/>
              <w:autoSpaceDN w:val="0"/>
              <w:adjustRightInd w:val="0"/>
            </w:pPr>
            <w:r>
              <w:t>50% и более - 5</w:t>
            </w:r>
          </w:p>
          <w:p w14:paraId="08F76A8B" w14:textId="5638D65C" w:rsidR="00D07693" w:rsidRPr="00BB714C" w:rsidRDefault="00D07693" w:rsidP="00DC3162">
            <w:pPr>
              <w:autoSpaceDE w:val="0"/>
              <w:autoSpaceDN w:val="0"/>
              <w:adjustRightInd w:val="0"/>
              <w:jc w:val="both"/>
            </w:pPr>
            <w:r>
              <w:t>менее 50% - 3</w:t>
            </w:r>
          </w:p>
        </w:tc>
      </w:tr>
      <w:tr w:rsidR="00D07693" w:rsidRPr="00BB714C" w14:paraId="3F51BB96" w14:textId="77777777" w:rsidTr="00D07693">
        <w:trPr>
          <w:trHeight w:val="213"/>
        </w:trPr>
        <w:tc>
          <w:tcPr>
            <w:tcW w:w="594" w:type="dxa"/>
            <w:vMerge/>
          </w:tcPr>
          <w:p w14:paraId="21D68484" w14:textId="77777777" w:rsidR="00D07693" w:rsidRDefault="00D07693" w:rsidP="00B340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3DA6707A" w14:textId="77777777" w:rsidR="00D07693" w:rsidRDefault="00D07693" w:rsidP="00B34036">
            <w:pPr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14:paraId="3535DED3" w14:textId="7D4B7823" w:rsidR="00D07693" w:rsidRPr="00D07693" w:rsidRDefault="00D07693" w:rsidP="00B34036">
            <w:pPr>
              <w:autoSpaceDE w:val="0"/>
              <w:autoSpaceDN w:val="0"/>
              <w:adjustRightInd w:val="0"/>
            </w:pPr>
            <w:r w:rsidRPr="00D07693">
              <w:t xml:space="preserve">Заключение </w:t>
            </w:r>
            <w:r>
              <w:t>государственных</w:t>
            </w:r>
            <w:r w:rsidRPr="00D07693">
              <w:t xml:space="preserve"> контрактов согласно план</w:t>
            </w:r>
            <w:r>
              <w:t>у</w:t>
            </w:r>
            <w:r w:rsidRPr="00D07693">
              <w:t>-график</w:t>
            </w:r>
            <w:r>
              <w:t>у</w:t>
            </w:r>
            <w:r w:rsidRPr="00D07693">
              <w:t xml:space="preserve"> закупок</w:t>
            </w:r>
            <w:r>
              <w:t xml:space="preserve"> учреждения</w:t>
            </w:r>
          </w:p>
        </w:tc>
        <w:tc>
          <w:tcPr>
            <w:tcW w:w="4330" w:type="dxa"/>
          </w:tcPr>
          <w:p w14:paraId="023F00CF" w14:textId="77777777" w:rsidR="00D07693" w:rsidRDefault="00D07693" w:rsidP="00D07693">
            <w:pPr>
              <w:autoSpaceDE w:val="0"/>
              <w:autoSpaceDN w:val="0"/>
              <w:adjustRightInd w:val="0"/>
            </w:pPr>
            <w:r>
              <w:t xml:space="preserve">Исполнение – 10 </w:t>
            </w:r>
          </w:p>
          <w:p w14:paraId="6EB20AB5" w14:textId="460EB30E" w:rsidR="00D07693" w:rsidRDefault="00D07693" w:rsidP="00D07693">
            <w:pPr>
              <w:autoSpaceDE w:val="0"/>
              <w:autoSpaceDN w:val="0"/>
              <w:adjustRightInd w:val="0"/>
            </w:pPr>
            <w:r>
              <w:t>Неисполнение – 0</w:t>
            </w:r>
          </w:p>
        </w:tc>
      </w:tr>
      <w:tr w:rsidR="00D07693" w:rsidRPr="00BB714C" w14:paraId="2DC1FA23" w14:textId="77777777" w:rsidTr="00D07693">
        <w:trPr>
          <w:trHeight w:val="213"/>
        </w:trPr>
        <w:tc>
          <w:tcPr>
            <w:tcW w:w="594" w:type="dxa"/>
            <w:vMerge/>
          </w:tcPr>
          <w:p w14:paraId="35831BEA" w14:textId="77777777" w:rsidR="00D07693" w:rsidRDefault="00D07693" w:rsidP="00D07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01D2A193" w14:textId="77777777" w:rsidR="00D07693" w:rsidRDefault="00D07693" w:rsidP="00D07693">
            <w:pPr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14:paraId="7CA1EA97" w14:textId="77777777" w:rsidR="00D07693" w:rsidRPr="00160BE1" w:rsidRDefault="00D07693" w:rsidP="00D07693">
            <w:pPr>
              <w:autoSpaceDE w:val="0"/>
              <w:autoSpaceDN w:val="0"/>
              <w:adjustRightInd w:val="0"/>
            </w:pPr>
            <w:r w:rsidRPr="00160BE1">
              <w:t>Качественная постановка на учет бюджетных обязательств (регистрация государственных контрактов).</w:t>
            </w:r>
          </w:p>
          <w:p w14:paraId="088D3569" w14:textId="6AB1A48E" w:rsidR="00D07693" w:rsidRPr="00D07693" w:rsidRDefault="00D07693" w:rsidP="00D07693">
            <w:pPr>
              <w:autoSpaceDE w:val="0"/>
              <w:autoSpaceDN w:val="0"/>
              <w:adjustRightInd w:val="0"/>
            </w:pPr>
            <w:r w:rsidRPr="00160BE1">
              <w:t>Соотношение количества возвращенных государственных контрактов к общему количеству представленных государственных контрактов в отчетном периоде</w:t>
            </w:r>
          </w:p>
        </w:tc>
        <w:tc>
          <w:tcPr>
            <w:tcW w:w="4330" w:type="dxa"/>
          </w:tcPr>
          <w:p w14:paraId="3C02C59C" w14:textId="77777777" w:rsidR="00D07693" w:rsidRDefault="00D07693" w:rsidP="00D07693">
            <w:pPr>
              <w:autoSpaceDE w:val="0"/>
              <w:autoSpaceDN w:val="0"/>
              <w:adjustRightInd w:val="0"/>
              <w:jc w:val="center"/>
            </w:pPr>
          </w:p>
          <w:p w14:paraId="5163CC56" w14:textId="77777777" w:rsidR="00D07693" w:rsidRDefault="00D07693" w:rsidP="00D07693">
            <w:pPr>
              <w:autoSpaceDE w:val="0"/>
              <w:autoSpaceDN w:val="0"/>
              <w:adjustRightInd w:val="0"/>
              <w:jc w:val="center"/>
            </w:pPr>
          </w:p>
          <w:p w14:paraId="7CA2D0D6" w14:textId="77777777" w:rsidR="00D07693" w:rsidRDefault="00D07693" w:rsidP="00D07693">
            <w:pPr>
              <w:autoSpaceDE w:val="0"/>
              <w:autoSpaceDN w:val="0"/>
              <w:adjustRightInd w:val="0"/>
              <w:jc w:val="both"/>
            </w:pPr>
            <w:r>
              <w:t xml:space="preserve">Менее 5% - 5 </w:t>
            </w:r>
          </w:p>
          <w:p w14:paraId="0D329A88" w14:textId="77777777" w:rsidR="00D07693" w:rsidRDefault="00D07693" w:rsidP="00D07693">
            <w:pPr>
              <w:autoSpaceDE w:val="0"/>
              <w:autoSpaceDN w:val="0"/>
              <w:adjustRightInd w:val="0"/>
              <w:jc w:val="both"/>
            </w:pPr>
            <w:r>
              <w:t xml:space="preserve">От 5-20% - 3 </w:t>
            </w:r>
          </w:p>
          <w:p w14:paraId="2C46A8AF" w14:textId="695EFF63" w:rsidR="00D07693" w:rsidRDefault="00D07693" w:rsidP="00D07693">
            <w:pPr>
              <w:autoSpaceDE w:val="0"/>
              <w:autoSpaceDN w:val="0"/>
              <w:adjustRightInd w:val="0"/>
            </w:pPr>
            <w:r>
              <w:t>Более 20% - 0</w:t>
            </w:r>
          </w:p>
        </w:tc>
      </w:tr>
      <w:tr w:rsidR="00D07693" w:rsidRPr="00BB714C" w14:paraId="5FA13A24" w14:textId="77777777" w:rsidTr="00D56578">
        <w:trPr>
          <w:trHeight w:val="317"/>
        </w:trPr>
        <w:tc>
          <w:tcPr>
            <w:tcW w:w="594" w:type="dxa"/>
          </w:tcPr>
          <w:p w14:paraId="50751A05" w14:textId="49B06E40" w:rsidR="00D07693" w:rsidRPr="0019346D" w:rsidRDefault="00D07693" w:rsidP="00D0769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625" w:type="dxa"/>
          </w:tcPr>
          <w:p w14:paraId="37741EEA" w14:textId="0E457F4F" w:rsidR="00D07693" w:rsidRPr="0019346D" w:rsidRDefault="00D07693" w:rsidP="00D07693">
            <w:pPr>
              <w:autoSpaceDE w:val="0"/>
              <w:autoSpaceDN w:val="0"/>
              <w:adjustRightInd w:val="0"/>
            </w:pPr>
            <w:r>
              <w:t>Развитие кадрового потенциала учреждения</w:t>
            </w:r>
          </w:p>
        </w:tc>
        <w:tc>
          <w:tcPr>
            <w:tcW w:w="6521" w:type="dxa"/>
          </w:tcPr>
          <w:p w14:paraId="7CD2BC77" w14:textId="137C2B2D" w:rsidR="00D07693" w:rsidRDefault="00D07693" w:rsidP="00D07693">
            <w:pPr>
              <w:autoSpaceDE w:val="0"/>
              <w:autoSpaceDN w:val="0"/>
              <w:adjustRightInd w:val="0"/>
            </w:pPr>
            <w:r w:rsidRPr="0019346D">
              <w:t>Укомплектование основным персоналом</w:t>
            </w:r>
            <w:r>
              <w:t xml:space="preserve"> (процентное соотношение вакантных должностей </w:t>
            </w:r>
            <w:r w:rsidR="00115874">
              <w:t xml:space="preserve">к количеству должностей </w:t>
            </w:r>
            <w:r w:rsidRPr="0019346D">
              <w:t>от утвержденного штатного расписания</w:t>
            </w:r>
            <w:r>
              <w:t>).</w:t>
            </w:r>
          </w:p>
        </w:tc>
        <w:tc>
          <w:tcPr>
            <w:tcW w:w="4330" w:type="dxa"/>
          </w:tcPr>
          <w:p w14:paraId="6106BD89" w14:textId="0E242B83" w:rsidR="00D07693" w:rsidRDefault="00D07693" w:rsidP="00D07693">
            <w:pPr>
              <w:autoSpaceDE w:val="0"/>
              <w:autoSpaceDN w:val="0"/>
              <w:adjustRightInd w:val="0"/>
            </w:pPr>
            <w:r>
              <w:t>Менее 15% - 5</w:t>
            </w:r>
          </w:p>
          <w:p w14:paraId="1CA60108" w14:textId="709B191F" w:rsidR="00D07693" w:rsidRDefault="00D07693" w:rsidP="00D07693">
            <w:pPr>
              <w:autoSpaceDE w:val="0"/>
              <w:autoSpaceDN w:val="0"/>
              <w:adjustRightInd w:val="0"/>
            </w:pPr>
            <w:r>
              <w:t>от 16% до 50% - 3</w:t>
            </w:r>
          </w:p>
          <w:p w14:paraId="3B9509AE" w14:textId="202374D6" w:rsidR="00D07693" w:rsidRDefault="00D07693" w:rsidP="00D07693">
            <w:pPr>
              <w:autoSpaceDE w:val="0"/>
              <w:autoSpaceDN w:val="0"/>
              <w:adjustRightInd w:val="0"/>
            </w:pPr>
            <w:r>
              <w:t>более 50% - 0</w:t>
            </w:r>
          </w:p>
        </w:tc>
      </w:tr>
    </w:tbl>
    <w:p w14:paraId="2BBB919A" w14:textId="77777777" w:rsidR="0052464D" w:rsidRDefault="0052464D" w:rsidP="00D04264">
      <w:pPr>
        <w:autoSpaceDE w:val="0"/>
        <w:autoSpaceDN w:val="0"/>
        <w:adjustRightInd w:val="0"/>
        <w:jc w:val="center"/>
      </w:pPr>
    </w:p>
    <w:p w14:paraId="0F5F3068" w14:textId="77777777" w:rsidR="0052464D" w:rsidRDefault="0052464D">
      <w:pPr>
        <w:spacing w:after="200" w:line="276" w:lineRule="auto"/>
      </w:pPr>
      <w:r>
        <w:br w:type="page"/>
      </w:r>
    </w:p>
    <w:p w14:paraId="1A9EF3F9" w14:textId="3A50815B" w:rsidR="00685B75" w:rsidRDefault="0052464D" w:rsidP="0052464D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>
        <w:lastRenderedPageBreak/>
        <w:t>3</w:t>
      </w:r>
      <w:r w:rsidRPr="00BB714C">
        <w:t xml:space="preserve">. Критерии оценки деятельности учреждения, для определения размера премиальных выплат по итогам работы за </w:t>
      </w:r>
      <w:r>
        <w:t>год</w:t>
      </w:r>
      <w:r w:rsidRPr="00BB714C">
        <w:t>:</w:t>
      </w:r>
    </w:p>
    <w:tbl>
      <w:tblPr>
        <w:tblStyle w:val="a4"/>
        <w:tblW w:w="15070" w:type="dxa"/>
        <w:tblLook w:val="04A0" w:firstRow="1" w:lastRow="0" w:firstColumn="1" w:lastColumn="0" w:noHBand="0" w:noVBand="1"/>
      </w:tblPr>
      <w:tblGrid>
        <w:gridCol w:w="594"/>
        <w:gridCol w:w="3625"/>
        <w:gridCol w:w="6521"/>
        <w:gridCol w:w="4330"/>
      </w:tblGrid>
      <w:tr w:rsidR="0052464D" w:rsidRPr="00BB714C" w14:paraId="07D239D8" w14:textId="77777777" w:rsidTr="00A126E2">
        <w:tc>
          <w:tcPr>
            <w:tcW w:w="594" w:type="dxa"/>
          </w:tcPr>
          <w:p w14:paraId="51BC0DE8" w14:textId="77777777" w:rsidR="0052464D" w:rsidRPr="002431F2" w:rsidRDefault="0052464D" w:rsidP="00A126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1F2">
              <w:rPr>
                <w:b/>
                <w:bCs/>
              </w:rPr>
              <w:t>№ п/п</w:t>
            </w:r>
          </w:p>
        </w:tc>
        <w:tc>
          <w:tcPr>
            <w:tcW w:w="3625" w:type="dxa"/>
          </w:tcPr>
          <w:p w14:paraId="366E5818" w14:textId="77777777" w:rsidR="0052464D" w:rsidRPr="002431F2" w:rsidRDefault="0052464D" w:rsidP="00A126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1F2">
              <w:rPr>
                <w:b/>
                <w:bCs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6521" w:type="dxa"/>
          </w:tcPr>
          <w:p w14:paraId="42367041" w14:textId="77777777" w:rsidR="0052464D" w:rsidRPr="002431F2" w:rsidRDefault="0052464D" w:rsidP="00A126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1F2">
              <w:rPr>
                <w:b/>
                <w:bCs/>
              </w:rPr>
              <w:t>Критерии оценки эффективности</w:t>
            </w:r>
          </w:p>
        </w:tc>
        <w:tc>
          <w:tcPr>
            <w:tcW w:w="4330" w:type="dxa"/>
          </w:tcPr>
          <w:p w14:paraId="3D7D37CB" w14:textId="77777777" w:rsidR="0052464D" w:rsidRPr="002431F2" w:rsidRDefault="0052464D" w:rsidP="00A126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1F2">
              <w:rPr>
                <w:b/>
                <w:bCs/>
              </w:rPr>
              <w:t>Предельное количество баллов для определения размера выплаты</w:t>
            </w:r>
          </w:p>
        </w:tc>
      </w:tr>
      <w:tr w:rsidR="00341AB8" w:rsidRPr="00BB714C" w14:paraId="4D9AF8A1" w14:textId="77777777" w:rsidTr="00A126E2">
        <w:tc>
          <w:tcPr>
            <w:tcW w:w="594" w:type="dxa"/>
            <w:vMerge w:val="restart"/>
          </w:tcPr>
          <w:p w14:paraId="2701D7CE" w14:textId="77777777" w:rsidR="00341AB8" w:rsidRPr="00BB714C" w:rsidRDefault="00341AB8" w:rsidP="00341AB8">
            <w:pPr>
              <w:autoSpaceDE w:val="0"/>
              <w:autoSpaceDN w:val="0"/>
              <w:adjustRightInd w:val="0"/>
              <w:jc w:val="center"/>
            </w:pPr>
            <w:r w:rsidRPr="00BB714C">
              <w:t>1</w:t>
            </w:r>
          </w:p>
        </w:tc>
        <w:tc>
          <w:tcPr>
            <w:tcW w:w="3625" w:type="dxa"/>
            <w:vMerge w:val="restart"/>
          </w:tcPr>
          <w:p w14:paraId="0CC0C67E" w14:textId="77777777" w:rsidR="00341AB8" w:rsidRPr="00BB714C" w:rsidRDefault="00341AB8" w:rsidP="00341AB8">
            <w:pPr>
              <w:autoSpaceDE w:val="0"/>
              <w:autoSpaceDN w:val="0"/>
              <w:adjustRightInd w:val="0"/>
            </w:pPr>
            <w:r w:rsidRPr="00BB714C">
              <w:t>Соблюдение учреждением при осуществлении деятельности требований нормативно-правовых актов</w:t>
            </w:r>
          </w:p>
        </w:tc>
        <w:tc>
          <w:tcPr>
            <w:tcW w:w="6521" w:type="dxa"/>
          </w:tcPr>
          <w:p w14:paraId="5A8B7C48" w14:textId="77777777" w:rsidR="00341AB8" w:rsidRPr="00BB714C" w:rsidRDefault="00341AB8" w:rsidP="00341AB8">
            <w:pPr>
              <w:autoSpaceDE w:val="0"/>
              <w:autoSpaceDN w:val="0"/>
              <w:adjustRightInd w:val="0"/>
            </w:pPr>
            <w:r w:rsidRPr="00BB714C">
              <w:t>Соблюдение требований Градостроительного Кодекса Российской Федерации</w:t>
            </w:r>
          </w:p>
        </w:tc>
        <w:tc>
          <w:tcPr>
            <w:tcW w:w="4330" w:type="dxa"/>
          </w:tcPr>
          <w:p w14:paraId="21233226" w14:textId="77777777" w:rsidR="00341AB8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Отсутствие нарушений - 5</w:t>
            </w:r>
          </w:p>
          <w:p w14:paraId="1477A8FF" w14:textId="5E479D4A" w:rsidR="00341AB8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Есть нарушения - 0</w:t>
            </w:r>
          </w:p>
        </w:tc>
      </w:tr>
      <w:tr w:rsidR="00341AB8" w:rsidRPr="00BB714C" w14:paraId="1ABD94E1" w14:textId="77777777" w:rsidTr="00A126E2">
        <w:tc>
          <w:tcPr>
            <w:tcW w:w="594" w:type="dxa"/>
            <w:vMerge/>
          </w:tcPr>
          <w:p w14:paraId="4D4128F5" w14:textId="77777777" w:rsidR="00341AB8" w:rsidRPr="00BB714C" w:rsidRDefault="00341AB8" w:rsidP="0034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57CD0B21" w14:textId="77777777" w:rsidR="00341AB8" w:rsidRPr="00BB714C" w:rsidRDefault="00341AB8" w:rsidP="0034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7030DFCE" w14:textId="226951B1" w:rsidR="00341AB8" w:rsidRPr="00BB714C" w:rsidRDefault="00341AB8" w:rsidP="00341AB8">
            <w:pPr>
              <w:autoSpaceDE w:val="0"/>
              <w:autoSpaceDN w:val="0"/>
              <w:adjustRightInd w:val="0"/>
            </w:pPr>
            <w:r w:rsidRPr="00BB714C">
              <w:t>Соблюдение требований нормативно-правовых актов Правительства Ленинградской области</w:t>
            </w:r>
            <w:r>
              <w:t xml:space="preserve"> в области градостроительной деятельности</w:t>
            </w:r>
          </w:p>
        </w:tc>
        <w:tc>
          <w:tcPr>
            <w:tcW w:w="4330" w:type="dxa"/>
          </w:tcPr>
          <w:p w14:paraId="0CF38DF6" w14:textId="77777777" w:rsidR="00341AB8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Отсутствие нарушений - 5</w:t>
            </w:r>
          </w:p>
          <w:p w14:paraId="5DD04A41" w14:textId="7699DDEC" w:rsidR="00341AB8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Есть нарушения - 0</w:t>
            </w:r>
          </w:p>
        </w:tc>
      </w:tr>
      <w:tr w:rsidR="00341AB8" w:rsidRPr="00BB714C" w14:paraId="2902E105" w14:textId="77777777" w:rsidTr="00A126E2">
        <w:tc>
          <w:tcPr>
            <w:tcW w:w="594" w:type="dxa"/>
            <w:vMerge/>
          </w:tcPr>
          <w:p w14:paraId="7605397A" w14:textId="77777777" w:rsidR="00341AB8" w:rsidRPr="00BB714C" w:rsidRDefault="00341AB8" w:rsidP="0034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417AF0EF" w14:textId="77777777" w:rsidR="00341AB8" w:rsidRPr="00BB714C" w:rsidRDefault="00341AB8" w:rsidP="0034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2479E528" w14:textId="77777777" w:rsidR="00341AB8" w:rsidRPr="00BB714C" w:rsidRDefault="00341AB8" w:rsidP="00341AB8">
            <w:pPr>
              <w:autoSpaceDE w:val="0"/>
              <w:autoSpaceDN w:val="0"/>
              <w:adjustRightInd w:val="0"/>
            </w:pPr>
            <w:r w:rsidRPr="00BB714C">
              <w:t>Соблюдение требований нормативно-правовых актов Комитета градостроительной политики Ленинградской области</w:t>
            </w:r>
          </w:p>
        </w:tc>
        <w:tc>
          <w:tcPr>
            <w:tcW w:w="4330" w:type="dxa"/>
          </w:tcPr>
          <w:p w14:paraId="40775A51" w14:textId="77777777" w:rsidR="00341AB8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Отсутствие нарушений - 5</w:t>
            </w:r>
          </w:p>
          <w:p w14:paraId="3F3D2D62" w14:textId="3DD0A2E7" w:rsidR="00341AB8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Есть нарушения - 0</w:t>
            </w:r>
          </w:p>
        </w:tc>
      </w:tr>
      <w:tr w:rsidR="00341AB8" w:rsidRPr="00BB714C" w14:paraId="67A578DF" w14:textId="77777777" w:rsidTr="00A126E2">
        <w:tc>
          <w:tcPr>
            <w:tcW w:w="594" w:type="dxa"/>
            <w:vMerge/>
          </w:tcPr>
          <w:p w14:paraId="6E7F3D2D" w14:textId="77777777" w:rsidR="00341AB8" w:rsidRPr="00BB714C" w:rsidRDefault="00341AB8" w:rsidP="0034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225AE8AD" w14:textId="77777777" w:rsidR="00341AB8" w:rsidRPr="00BB714C" w:rsidRDefault="00341AB8" w:rsidP="0034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307FAD76" w14:textId="77777777" w:rsidR="00341AB8" w:rsidRDefault="00341AB8" w:rsidP="00341AB8">
            <w:pPr>
              <w:autoSpaceDE w:val="0"/>
              <w:autoSpaceDN w:val="0"/>
              <w:adjustRightInd w:val="0"/>
            </w:pPr>
            <w:r w:rsidRPr="00BB714C">
              <w:t>Соблюдение требований нормативно-правовых актов органов местного самоуправления Ленинградской области</w:t>
            </w:r>
            <w:r>
              <w:t xml:space="preserve"> </w:t>
            </w:r>
          </w:p>
          <w:p w14:paraId="149CFC1C" w14:textId="02E1A97D" w:rsidR="00341AB8" w:rsidRPr="00BB714C" w:rsidRDefault="00341AB8" w:rsidP="00341AB8">
            <w:pPr>
              <w:autoSpaceDE w:val="0"/>
              <w:autoSpaceDN w:val="0"/>
              <w:adjustRightInd w:val="0"/>
            </w:pPr>
            <w:r>
              <w:t>в области градостроительной деятельности</w:t>
            </w:r>
          </w:p>
        </w:tc>
        <w:tc>
          <w:tcPr>
            <w:tcW w:w="4330" w:type="dxa"/>
          </w:tcPr>
          <w:p w14:paraId="746D1D4D" w14:textId="77777777" w:rsidR="00341AB8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Отсутствие нарушений - 5</w:t>
            </w:r>
          </w:p>
          <w:p w14:paraId="19DA52C1" w14:textId="190A1679" w:rsidR="00341AB8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Есть нарушения - 0</w:t>
            </w:r>
          </w:p>
        </w:tc>
      </w:tr>
      <w:tr w:rsidR="00341AB8" w:rsidRPr="00BB714C" w14:paraId="31153C1B" w14:textId="77777777" w:rsidTr="00A126E2">
        <w:tc>
          <w:tcPr>
            <w:tcW w:w="594" w:type="dxa"/>
            <w:vMerge w:val="restart"/>
          </w:tcPr>
          <w:p w14:paraId="521AFD25" w14:textId="77777777" w:rsidR="00341AB8" w:rsidRPr="00BB714C" w:rsidRDefault="00341AB8" w:rsidP="00341AB8">
            <w:pPr>
              <w:autoSpaceDE w:val="0"/>
              <w:autoSpaceDN w:val="0"/>
              <w:adjustRightInd w:val="0"/>
              <w:jc w:val="center"/>
            </w:pPr>
            <w:r w:rsidRPr="00BB714C">
              <w:t>2</w:t>
            </w:r>
          </w:p>
        </w:tc>
        <w:tc>
          <w:tcPr>
            <w:tcW w:w="3625" w:type="dxa"/>
            <w:vMerge w:val="restart"/>
          </w:tcPr>
          <w:p w14:paraId="706E5120" w14:textId="77777777" w:rsidR="00341AB8" w:rsidRPr="00BB714C" w:rsidRDefault="00341AB8" w:rsidP="00341AB8">
            <w:pPr>
              <w:autoSpaceDE w:val="0"/>
              <w:autoSpaceDN w:val="0"/>
              <w:adjustRightInd w:val="0"/>
            </w:pPr>
            <w:r>
              <w:t>Исполнительная дисциплина</w:t>
            </w:r>
          </w:p>
        </w:tc>
        <w:tc>
          <w:tcPr>
            <w:tcW w:w="6521" w:type="dxa"/>
          </w:tcPr>
          <w:p w14:paraId="532B2CEA" w14:textId="15FA04F5" w:rsidR="00341AB8" w:rsidRPr="00BB714C" w:rsidRDefault="00341AB8" w:rsidP="00341AB8">
            <w:pPr>
              <w:autoSpaceDE w:val="0"/>
              <w:autoSpaceDN w:val="0"/>
              <w:adjustRightInd w:val="0"/>
            </w:pPr>
            <w:r w:rsidRPr="00BB714C">
              <w:t xml:space="preserve">Своевременное и качественное выполнение поручений </w:t>
            </w:r>
            <w:r>
              <w:t xml:space="preserve">председателя </w:t>
            </w:r>
            <w:r w:rsidRPr="00BB714C">
              <w:t>Комитета градостроительной политики Ленинградской области</w:t>
            </w:r>
          </w:p>
        </w:tc>
        <w:tc>
          <w:tcPr>
            <w:tcW w:w="4330" w:type="dxa"/>
          </w:tcPr>
          <w:p w14:paraId="1295E745" w14:textId="77777777" w:rsidR="00341AB8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Соблюдение установленных сроков - 5</w:t>
            </w:r>
          </w:p>
          <w:p w14:paraId="74C1277F" w14:textId="1BD5F64B" w:rsidR="00341AB8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Нарушение установленных сроков - 0</w:t>
            </w:r>
          </w:p>
        </w:tc>
      </w:tr>
      <w:tr w:rsidR="00341AB8" w:rsidRPr="00BB714C" w14:paraId="577BA335" w14:textId="77777777" w:rsidTr="00A126E2">
        <w:tc>
          <w:tcPr>
            <w:tcW w:w="594" w:type="dxa"/>
            <w:vMerge/>
          </w:tcPr>
          <w:p w14:paraId="16AFB326" w14:textId="77777777" w:rsidR="00341AB8" w:rsidRPr="00BB714C" w:rsidRDefault="00341AB8" w:rsidP="0034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6D787C63" w14:textId="77777777" w:rsidR="00341AB8" w:rsidRPr="00BB714C" w:rsidRDefault="00341AB8" w:rsidP="0034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4248DC06" w14:textId="41AD2059" w:rsidR="00341AB8" w:rsidRPr="00BB714C" w:rsidRDefault="00341AB8" w:rsidP="00341AB8">
            <w:pPr>
              <w:autoSpaceDE w:val="0"/>
              <w:autoSpaceDN w:val="0"/>
              <w:adjustRightInd w:val="0"/>
            </w:pPr>
            <w:r>
              <w:t xml:space="preserve">Своевременная подготовка качественных ответов </w:t>
            </w:r>
            <w:r>
              <w:br/>
              <w:t>на поступившие в учреждение письма (запросы)</w:t>
            </w:r>
          </w:p>
        </w:tc>
        <w:tc>
          <w:tcPr>
            <w:tcW w:w="4330" w:type="dxa"/>
          </w:tcPr>
          <w:p w14:paraId="5F8F18EA" w14:textId="77777777" w:rsidR="00341AB8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Соблюдение установленных сроков - 5</w:t>
            </w:r>
          </w:p>
          <w:p w14:paraId="5F90F7B4" w14:textId="0FBBC16C" w:rsidR="00341AB8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Нарушение установленных сроков - 0</w:t>
            </w:r>
          </w:p>
        </w:tc>
      </w:tr>
      <w:tr w:rsidR="00341AB8" w:rsidRPr="00BB714C" w14:paraId="21CD0768" w14:textId="77777777" w:rsidTr="00A126E2">
        <w:trPr>
          <w:trHeight w:val="27"/>
        </w:trPr>
        <w:tc>
          <w:tcPr>
            <w:tcW w:w="594" w:type="dxa"/>
            <w:vMerge/>
          </w:tcPr>
          <w:p w14:paraId="3D311AE5" w14:textId="77777777" w:rsidR="00341AB8" w:rsidRPr="00BB714C" w:rsidRDefault="00341AB8" w:rsidP="0034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1FE19996" w14:textId="77777777" w:rsidR="00341AB8" w:rsidRPr="00BB714C" w:rsidRDefault="00341AB8" w:rsidP="0034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2CCDD387" w14:textId="77777777" w:rsidR="00341AB8" w:rsidRPr="00BB714C" w:rsidRDefault="00341AB8" w:rsidP="00341AB8">
            <w:pPr>
              <w:autoSpaceDE w:val="0"/>
              <w:autoSpaceDN w:val="0"/>
              <w:adjustRightInd w:val="0"/>
            </w:pPr>
            <w:r w:rsidRPr="009E0ABE">
              <w:t xml:space="preserve">Отсутствие в отчетном периоде судебных решений </w:t>
            </w:r>
            <w:r>
              <w:br/>
            </w:r>
            <w:r w:rsidRPr="009E0ABE">
              <w:t>в отношении учреждения и(или) его должностных лиц</w:t>
            </w:r>
          </w:p>
        </w:tc>
        <w:tc>
          <w:tcPr>
            <w:tcW w:w="4330" w:type="dxa"/>
          </w:tcPr>
          <w:p w14:paraId="348161A5" w14:textId="77777777" w:rsidR="00341AB8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Нет судебных решений – 5</w:t>
            </w:r>
          </w:p>
          <w:p w14:paraId="6E25236D" w14:textId="628BC491" w:rsidR="00341AB8" w:rsidRPr="00341AB8" w:rsidRDefault="00341AB8" w:rsidP="00341AB8">
            <w:pPr>
              <w:autoSpaceDE w:val="0"/>
              <w:autoSpaceDN w:val="0"/>
              <w:adjustRightInd w:val="0"/>
            </w:pPr>
            <w:r w:rsidRPr="00341AB8">
              <w:t>Есть судебные решения - 0</w:t>
            </w:r>
          </w:p>
        </w:tc>
      </w:tr>
      <w:tr w:rsidR="0052464D" w:rsidRPr="00BB714C" w14:paraId="547B35FE" w14:textId="77777777" w:rsidTr="0052464D">
        <w:trPr>
          <w:trHeight w:val="20"/>
        </w:trPr>
        <w:tc>
          <w:tcPr>
            <w:tcW w:w="594" w:type="dxa"/>
            <w:vMerge w:val="restart"/>
          </w:tcPr>
          <w:p w14:paraId="4295ADDD" w14:textId="36809958" w:rsidR="0052464D" w:rsidRDefault="0052464D" w:rsidP="00A126E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25" w:type="dxa"/>
            <w:vMerge w:val="restart"/>
          </w:tcPr>
          <w:p w14:paraId="033BDC11" w14:textId="77777777" w:rsidR="0052464D" w:rsidRPr="00BB714C" w:rsidRDefault="0052464D" w:rsidP="00A126E2">
            <w:pPr>
              <w:autoSpaceDE w:val="0"/>
              <w:autoSpaceDN w:val="0"/>
              <w:adjustRightInd w:val="0"/>
            </w:pPr>
            <w:r>
              <w:t>Финансовая дисциплина</w:t>
            </w:r>
          </w:p>
        </w:tc>
        <w:tc>
          <w:tcPr>
            <w:tcW w:w="6521" w:type="dxa"/>
          </w:tcPr>
          <w:p w14:paraId="2A76376B" w14:textId="7C9AF7FA" w:rsidR="0052464D" w:rsidRPr="00BB714C" w:rsidRDefault="0071197A" w:rsidP="00A126E2">
            <w:pPr>
              <w:autoSpaceDE w:val="0"/>
              <w:autoSpaceDN w:val="0"/>
              <w:adjustRightInd w:val="0"/>
            </w:pPr>
            <w:r w:rsidRPr="0071197A">
              <w:t>Наличие в отчетном периоде случаев нарушений бюджетного законодательства</w:t>
            </w:r>
          </w:p>
        </w:tc>
        <w:tc>
          <w:tcPr>
            <w:tcW w:w="4330" w:type="dxa"/>
          </w:tcPr>
          <w:p w14:paraId="2368026D" w14:textId="77777777" w:rsidR="0071197A" w:rsidRDefault="0071197A" w:rsidP="0071197A">
            <w:pPr>
              <w:autoSpaceDE w:val="0"/>
              <w:autoSpaceDN w:val="0"/>
              <w:adjustRightInd w:val="0"/>
            </w:pPr>
            <w:r>
              <w:t xml:space="preserve">Отсутствие нарушений – 5 </w:t>
            </w:r>
          </w:p>
          <w:p w14:paraId="609F25D5" w14:textId="6831E6D0" w:rsidR="0052464D" w:rsidRPr="00BB714C" w:rsidRDefault="0071197A" w:rsidP="0071197A">
            <w:pPr>
              <w:autoSpaceDE w:val="0"/>
              <w:autoSpaceDN w:val="0"/>
              <w:adjustRightInd w:val="0"/>
            </w:pPr>
            <w:r>
              <w:t>Наличие нарушений – 0</w:t>
            </w:r>
          </w:p>
        </w:tc>
      </w:tr>
      <w:tr w:rsidR="0071197A" w:rsidRPr="00BB714C" w14:paraId="61C29340" w14:textId="77777777" w:rsidTr="0052464D">
        <w:trPr>
          <w:trHeight w:val="20"/>
        </w:trPr>
        <w:tc>
          <w:tcPr>
            <w:tcW w:w="594" w:type="dxa"/>
            <w:vMerge/>
          </w:tcPr>
          <w:p w14:paraId="15D33468" w14:textId="77777777" w:rsidR="0071197A" w:rsidRDefault="0071197A" w:rsidP="007119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628E392B" w14:textId="77777777" w:rsidR="0071197A" w:rsidRPr="00BB714C" w:rsidRDefault="0071197A" w:rsidP="007119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05341A17" w14:textId="0F1C447D" w:rsidR="0071197A" w:rsidRPr="00BB714C" w:rsidRDefault="0071197A" w:rsidP="0071197A">
            <w:pPr>
              <w:autoSpaceDE w:val="0"/>
              <w:autoSpaceDN w:val="0"/>
              <w:adjustRightInd w:val="0"/>
            </w:pPr>
            <w:r w:rsidRPr="00DC3162">
              <w:t>Своевременное размещение в сети Интернет на сайте www.bus.gov.ru информации о плановой и фактической деятельности учреждения</w:t>
            </w:r>
          </w:p>
        </w:tc>
        <w:tc>
          <w:tcPr>
            <w:tcW w:w="4330" w:type="dxa"/>
          </w:tcPr>
          <w:p w14:paraId="4A7C3265" w14:textId="77777777" w:rsidR="0071197A" w:rsidRDefault="0071197A" w:rsidP="0071197A">
            <w:pPr>
              <w:autoSpaceDE w:val="0"/>
              <w:autoSpaceDN w:val="0"/>
              <w:adjustRightInd w:val="0"/>
            </w:pPr>
            <w:r>
              <w:t>Соблюдение установленных сроков - 5</w:t>
            </w:r>
          </w:p>
          <w:p w14:paraId="19A6355E" w14:textId="77777777" w:rsidR="0071197A" w:rsidRDefault="0071197A" w:rsidP="0071197A">
            <w:pPr>
              <w:autoSpaceDE w:val="0"/>
              <w:autoSpaceDN w:val="0"/>
              <w:adjustRightInd w:val="0"/>
            </w:pPr>
            <w:r>
              <w:t>Нарушение сроков не более, чем на 5 рабочих дней - 3</w:t>
            </w:r>
          </w:p>
          <w:p w14:paraId="481B7E21" w14:textId="185A2779" w:rsidR="0071197A" w:rsidRPr="00BB714C" w:rsidRDefault="0071197A" w:rsidP="0071197A">
            <w:pPr>
              <w:autoSpaceDE w:val="0"/>
              <w:autoSpaceDN w:val="0"/>
              <w:adjustRightInd w:val="0"/>
            </w:pPr>
            <w:r>
              <w:t>Нарушение сроков более, чем на 5 рабочих дней - 0</w:t>
            </w:r>
          </w:p>
        </w:tc>
      </w:tr>
    </w:tbl>
    <w:p w14:paraId="59457E74" w14:textId="77777777" w:rsidR="00341AB8" w:rsidRDefault="00341AB8">
      <w:r>
        <w:br w:type="page"/>
      </w:r>
    </w:p>
    <w:tbl>
      <w:tblPr>
        <w:tblStyle w:val="a4"/>
        <w:tblW w:w="15070" w:type="dxa"/>
        <w:tblLook w:val="04A0" w:firstRow="1" w:lastRow="0" w:firstColumn="1" w:lastColumn="0" w:noHBand="0" w:noVBand="1"/>
      </w:tblPr>
      <w:tblGrid>
        <w:gridCol w:w="594"/>
        <w:gridCol w:w="3625"/>
        <w:gridCol w:w="6521"/>
        <w:gridCol w:w="4330"/>
      </w:tblGrid>
      <w:tr w:rsidR="0071197A" w:rsidRPr="00BB714C" w14:paraId="0DE28159" w14:textId="77777777" w:rsidTr="0052464D">
        <w:trPr>
          <w:trHeight w:val="20"/>
        </w:trPr>
        <w:tc>
          <w:tcPr>
            <w:tcW w:w="594" w:type="dxa"/>
            <w:vMerge w:val="restart"/>
          </w:tcPr>
          <w:p w14:paraId="2A44DB87" w14:textId="6521B5BA" w:rsidR="0071197A" w:rsidRDefault="0071197A" w:rsidP="0071197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3625" w:type="dxa"/>
            <w:vMerge w:val="restart"/>
          </w:tcPr>
          <w:p w14:paraId="2EA698D5" w14:textId="77777777" w:rsidR="0071197A" w:rsidRPr="00BB714C" w:rsidRDefault="0071197A" w:rsidP="0071197A">
            <w:pPr>
              <w:autoSpaceDE w:val="0"/>
              <w:autoSpaceDN w:val="0"/>
              <w:adjustRightInd w:val="0"/>
            </w:pPr>
            <w:r>
              <w:t>Соблюдение трудового законодательства</w:t>
            </w:r>
          </w:p>
        </w:tc>
        <w:tc>
          <w:tcPr>
            <w:tcW w:w="6521" w:type="dxa"/>
          </w:tcPr>
          <w:p w14:paraId="4841E9D9" w14:textId="77777777" w:rsidR="0071197A" w:rsidRPr="00BB714C" w:rsidRDefault="0071197A" w:rsidP="0071197A">
            <w:pPr>
              <w:autoSpaceDE w:val="0"/>
              <w:autoSpaceDN w:val="0"/>
              <w:adjustRightInd w:val="0"/>
            </w:pPr>
            <w:r>
              <w:t xml:space="preserve">Задолженность по заработной плате перед работниками учреждения на начало отчетного периода </w:t>
            </w:r>
          </w:p>
        </w:tc>
        <w:tc>
          <w:tcPr>
            <w:tcW w:w="4330" w:type="dxa"/>
          </w:tcPr>
          <w:p w14:paraId="23B51073" w14:textId="77777777" w:rsidR="0071197A" w:rsidRDefault="0071197A" w:rsidP="0071197A">
            <w:pPr>
              <w:autoSpaceDE w:val="0"/>
              <w:autoSpaceDN w:val="0"/>
              <w:adjustRightInd w:val="0"/>
            </w:pPr>
            <w:r>
              <w:t>Задолженность отсутствует – 5</w:t>
            </w:r>
          </w:p>
          <w:p w14:paraId="7444C911" w14:textId="77777777" w:rsidR="0071197A" w:rsidRPr="00BB714C" w:rsidRDefault="0071197A" w:rsidP="0071197A">
            <w:pPr>
              <w:autoSpaceDE w:val="0"/>
              <w:autoSpaceDN w:val="0"/>
              <w:adjustRightInd w:val="0"/>
            </w:pPr>
            <w:r>
              <w:t>Есть задолженность - 0</w:t>
            </w:r>
          </w:p>
        </w:tc>
      </w:tr>
      <w:tr w:rsidR="0071197A" w:rsidRPr="00BB714C" w14:paraId="5584AC92" w14:textId="77777777" w:rsidTr="0052464D">
        <w:trPr>
          <w:trHeight w:val="20"/>
        </w:trPr>
        <w:tc>
          <w:tcPr>
            <w:tcW w:w="594" w:type="dxa"/>
            <w:vMerge/>
          </w:tcPr>
          <w:p w14:paraId="4588E3A9" w14:textId="77777777" w:rsidR="0071197A" w:rsidRDefault="0071197A" w:rsidP="007119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2F92AA4E" w14:textId="77777777" w:rsidR="0071197A" w:rsidRPr="00BB714C" w:rsidRDefault="0071197A" w:rsidP="007119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1" w:type="dxa"/>
          </w:tcPr>
          <w:p w14:paraId="289C38FF" w14:textId="77777777" w:rsidR="0071197A" w:rsidRPr="00BB714C" w:rsidRDefault="0071197A" w:rsidP="0071197A">
            <w:pPr>
              <w:autoSpaceDE w:val="0"/>
              <w:autoSpaceDN w:val="0"/>
              <w:adjustRightInd w:val="0"/>
            </w:pPr>
            <w:r>
              <w:t>О</w:t>
            </w:r>
            <w:r w:rsidRPr="00B2749E">
              <w:t>боснованны</w:t>
            </w:r>
            <w:r>
              <w:t>е</w:t>
            </w:r>
            <w:r w:rsidRPr="00B2749E">
              <w:t xml:space="preserve"> жалоб</w:t>
            </w:r>
            <w:r>
              <w:t>ы</w:t>
            </w:r>
            <w:r w:rsidRPr="00B2749E">
              <w:t xml:space="preserve"> (обращени</w:t>
            </w:r>
            <w:r>
              <w:t>я</w:t>
            </w:r>
            <w:r w:rsidRPr="00B2749E">
              <w:t xml:space="preserve">) </w:t>
            </w:r>
            <w:r>
              <w:t xml:space="preserve">работников учреждения </w:t>
            </w:r>
            <w:r w:rsidRPr="00B2749E">
              <w:t xml:space="preserve">на </w:t>
            </w:r>
            <w:r>
              <w:t>нарушения трудовых прав</w:t>
            </w:r>
          </w:p>
        </w:tc>
        <w:tc>
          <w:tcPr>
            <w:tcW w:w="4330" w:type="dxa"/>
          </w:tcPr>
          <w:p w14:paraId="0C434D21" w14:textId="77777777" w:rsidR="0071197A" w:rsidRDefault="0071197A" w:rsidP="0071197A">
            <w:pPr>
              <w:autoSpaceDE w:val="0"/>
              <w:autoSpaceDN w:val="0"/>
              <w:adjustRightInd w:val="0"/>
            </w:pPr>
            <w:r>
              <w:t>Отсутствие жалоб (обращений) – 5</w:t>
            </w:r>
          </w:p>
          <w:p w14:paraId="0CF2B133" w14:textId="77777777" w:rsidR="0071197A" w:rsidRPr="00BB714C" w:rsidRDefault="0071197A" w:rsidP="0071197A">
            <w:pPr>
              <w:autoSpaceDE w:val="0"/>
              <w:autoSpaceDN w:val="0"/>
              <w:adjustRightInd w:val="0"/>
            </w:pPr>
            <w:r>
              <w:t>Есть жалобы (обращения) - 0</w:t>
            </w:r>
          </w:p>
        </w:tc>
      </w:tr>
      <w:tr w:rsidR="0099456B" w:rsidRPr="00BB714C" w14:paraId="0A254B75" w14:textId="77777777" w:rsidTr="00B7334D">
        <w:trPr>
          <w:trHeight w:val="562"/>
        </w:trPr>
        <w:tc>
          <w:tcPr>
            <w:tcW w:w="594" w:type="dxa"/>
            <w:vMerge w:val="restart"/>
          </w:tcPr>
          <w:p w14:paraId="283AFB58" w14:textId="77777777" w:rsidR="0099456B" w:rsidRDefault="0099456B" w:rsidP="0099456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25" w:type="dxa"/>
            <w:vMerge w:val="restart"/>
          </w:tcPr>
          <w:p w14:paraId="79C91DFB" w14:textId="77777777" w:rsidR="0099456B" w:rsidRPr="00BB714C" w:rsidRDefault="0099456B" w:rsidP="0099456B">
            <w:pPr>
              <w:autoSpaceDE w:val="0"/>
              <w:autoSpaceDN w:val="0"/>
              <w:adjustRightInd w:val="0"/>
            </w:pPr>
            <w:r>
              <w:t>Соблюдение процедуры государственного заказа</w:t>
            </w:r>
          </w:p>
        </w:tc>
        <w:tc>
          <w:tcPr>
            <w:tcW w:w="6521" w:type="dxa"/>
          </w:tcPr>
          <w:p w14:paraId="339028AC" w14:textId="3425EF42" w:rsidR="0099456B" w:rsidRPr="00BB714C" w:rsidRDefault="0099456B" w:rsidP="0099456B">
            <w:pPr>
              <w:autoSpaceDE w:val="0"/>
              <w:autoSpaceDN w:val="0"/>
              <w:adjustRightInd w:val="0"/>
            </w:pPr>
            <w:r>
              <w:t>Обоснованные жалобы в Федеральную антимонопольную службу на действия (бездействие) учреждения</w:t>
            </w:r>
          </w:p>
        </w:tc>
        <w:tc>
          <w:tcPr>
            <w:tcW w:w="4330" w:type="dxa"/>
          </w:tcPr>
          <w:p w14:paraId="2E589098" w14:textId="77777777" w:rsidR="0099456B" w:rsidRDefault="0099456B" w:rsidP="0099456B">
            <w:pPr>
              <w:autoSpaceDE w:val="0"/>
              <w:autoSpaceDN w:val="0"/>
              <w:adjustRightInd w:val="0"/>
            </w:pPr>
            <w:r>
              <w:t>Отсутствие жалоб – 5</w:t>
            </w:r>
          </w:p>
          <w:p w14:paraId="194F16AB" w14:textId="16AFD3FD" w:rsidR="0099456B" w:rsidRPr="00BB714C" w:rsidRDefault="0099456B" w:rsidP="0099456B">
            <w:pPr>
              <w:autoSpaceDE w:val="0"/>
              <w:autoSpaceDN w:val="0"/>
              <w:adjustRightInd w:val="0"/>
              <w:jc w:val="both"/>
            </w:pPr>
            <w:r>
              <w:t>Есть жалобы - 0</w:t>
            </w:r>
          </w:p>
        </w:tc>
      </w:tr>
      <w:tr w:rsidR="0099456B" w:rsidRPr="00BB714C" w14:paraId="5AAF51E8" w14:textId="77777777" w:rsidTr="0052464D">
        <w:trPr>
          <w:trHeight w:val="213"/>
        </w:trPr>
        <w:tc>
          <w:tcPr>
            <w:tcW w:w="594" w:type="dxa"/>
            <w:vMerge/>
          </w:tcPr>
          <w:p w14:paraId="63CB9239" w14:textId="77777777" w:rsidR="0099456B" w:rsidRDefault="0099456B" w:rsidP="009945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13B5857A" w14:textId="77777777" w:rsidR="0099456B" w:rsidRDefault="0099456B" w:rsidP="0099456B">
            <w:pPr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14:paraId="35CE5AF5" w14:textId="77777777" w:rsidR="0099456B" w:rsidRPr="00D07693" w:rsidRDefault="0099456B" w:rsidP="0099456B">
            <w:pPr>
              <w:autoSpaceDE w:val="0"/>
              <w:autoSpaceDN w:val="0"/>
              <w:adjustRightInd w:val="0"/>
            </w:pPr>
            <w:r w:rsidRPr="00D07693">
              <w:t xml:space="preserve">Заключение </w:t>
            </w:r>
            <w:r>
              <w:t>государственных</w:t>
            </w:r>
            <w:r w:rsidRPr="00D07693">
              <w:t xml:space="preserve"> контрактов согласно план</w:t>
            </w:r>
            <w:r>
              <w:t>у</w:t>
            </w:r>
            <w:r w:rsidRPr="00D07693">
              <w:t>-график</w:t>
            </w:r>
            <w:r>
              <w:t>у</w:t>
            </w:r>
            <w:r w:rsidRPr="00D07693">
              <w:t xml:space="preserve"> закупок</w:t>
            </w:r>
            <w:r>
              <w:t xml:space="preserve"> учреждения</w:t>
            </w:r>
          </w:p>
        </w:tc>
        <w:tc>
          <w:tcPr>
            <w:tcW w:w="4330" w:type="dxa"/>
          </w:tcPr>
          <w:p w14:paraId="48844757" w14:textId="77777777" w:rsidR="0099456B" w:rsidRDefault="0099456B" w:rsidP="0099456B">
            <w:pPr>
              <w:autoSpaceDE w:val="0"/>
              <w:autoSpaceDN w:val="0"/>
              <w:adjustRightInd w:val="0"/>
            </w:pPr>
            <w:r>
              <w:t xml:space="preserve">Исполнение – 10 </w:t>
            </w:r>
          </w:p>
          <w:p w14:paraId="15B1A262" w14:textId="77777777" w:rsidR="0099456B" w:rsidRDefault="0099456B" w:rsidP="0099456B">
            <w:pPr>
              <w:autoSpaceDE w:val="0"/>
              <w:autoSpaceDN w:val="0"/>
              <w:adjustRightInd w:val="0"/>
            </w:pPr>
            <w:r>
              <w:t>Неисполнение – 0</w:t>
            </w:r>
          </w:p>
        </w:tc>
      </w:tr>
      <w:tr w:rsidR="002431F2" w:rsidRPr="00BB714C" w14:paraId="562EC06D" w14:textId="77777777" w:rsidTr="0052464D">
        <w:trPr>
          <w:trHeight w:val="317"/>
        </w:trPr>
        <w:tc>
          <w:tcPr>
            <w:tcW w:w="594" w:type="dxa"/>
            <w:vMerge w:val="restart"/>
          </w:tcPr>
          <w:p w14:paraId="7109B170" w14:textId="77777777" w:rsidR="002431F2" w:rsidRPr="0019346D" w:rsidRDefault="002431F2" w:rsidP="0099456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625" w:type="dxa"/>
            <w:vMerge w:val="restart"/>
          </w:tcPr>
          <w:p w14:paraId="1BE91AD6" w14:textId="77777777" w:rsidR="002431F2" w:rsidRPr="0019346D" w:rsidRDefault="002431F2" w:rsidP="0099456B">
            <w:pPr>
              <w:autoSpaceDE w:val="0"/>
              <w:autoSpaceDN w:val="0"/>
              <w:adjustRightInd w:val="0"/>
            </w:pPr>
            <w:r>
              <w:t>Развитие кадрового потенциала учреждения</w:t>
            </w:r>
          </w:p>
        </w:tc>
        <w:tc>
          <w:tcPr>
            <w:tcW w:w="6521" w:type="dxa"/>
          </w:tcPr>
          <w:p w14:paraId="58B7550A" w14:textId="099E2849" w:rsidR="002431F2" w:rsidRDefault="002431F2" w:rsidP="0099456B">
            <w:pPr>
              <w:autoSpaceDE w:val="0"/>
              <w:autoSpaceDN w:val="0"/>
              <w:adjustRightInd w:val="0"/>
            </w:pPr>
            <w:r w:rsidRPr="0019346D">
              <w:t>Укомплектование основным персоналом</w:t>
            </w:r>
            <w:r>
              <w:t xml:space="preserve"> (процентное соотношение вакантных должностей </w:t>
            </w:r>
            <w:r w:rsidR="00115874">
              <w:t xml:space="preserve">к количеству должностей </w:t>
            </w:r>
            <w:r w:rsidRPr="0019346D">
              <w:t>от утвержденного штатного расписания</w:t>
            </w:r>
            <w:r>
              <w:t>).</w:t>
            </w:r>
          </w:p>
        </w:tc>
        <w:tc>
          <w:tcPr>
            <w:tcW w:w="4330" w:type="dxa"/>
          </w:tcPr>
          <w:p w14:paraId="0C463D8C" w14:textId="77777777" w:rsidR="002431F2" w:rsidRDefault="002431F2" w:rsidP="0099456B">
            <w:pPr>
              <w:autoSpaceDE w:val="0"/>
              <w:autoSpaceDN w:val="0"/>
              <w:adjustRightInd w:val="0"/>
            </w:pPr>
            <w:r>
              <w:t>Менее 15% - 5</w:t>
            </w:r>
          </w:p>
          <w:p w14:paraId="7DB3E053" w14:textId="77777777" w:rsidR="002431F2" w:rsidRDefault="002431F2" w:rsidP="0099456B">
            <w:pPr>
              <w:autoSpaceDE w:val="0"/>
              <w:autoSpaceDN w:val="0"/>
              <w:adjustRightInd w:val="0"/>
            </w:pPr>
            <w:r>
              <w:t>от 16% до 50% - 3</w:t>
            </w:r>
          </w:p>
          <w:p w14:paraId="78B1C064" w14:textId="77777777" w:rsidR="002431F2" w:rsidRDefault="002431F2" w:rsidP="0099456B">
            <w:pPr>
              <w:autoSpaceDE w:val="0"/>
              <w:autoSpaceDN w:val="0"/>
              <w:adjustRightInd w:val="0"/>
            </w:pPr>
            <w:r>
              <w:t>более 50% - 0</w:t>
            </w:r>
          </w:p>
        </w:tc>
      </w:tr>
      <w:tr w:rsidR="002431F2" w14:paraId="08310B3E" w14:textId="77777777" w:rsidTr="00A126E2">
        <w:trPr>
          <w:trHeight w:val="24"/>
        </w:trPr>
        <w:tc>
          <w:tcPr>
            <w:tcW w:w="594" w:type="dxa"/>
            <w:vMerge/>
          </w:tcPr>
          <w:p w14:paraId="5FE0006B" w14:textId="53A44467" w:rsidR="002431F2" w:rsidRPr="00DC3162" w:rsidRDefault="002431F2" w:rsidP="009945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5" w:type="dxa"/>
            <w:vMerge/>
          </w:tcPr>
          <w:p w14:paraId="2F7CDFB7" w14:textId="55A91C01" w:rsidR="002431F2" w:rsidRDefault="002431F2" w:rsidP="0099456B">
            <w:pPr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14:paraId="26FC15C1" w14:textId="77777777" w:rsidR="002431F2" w:rsidRDefault="002431F2" w:rsidP="0099456B">
            <w:pPr>
              <w:autoSpaceDE w:val="0"/>
              <w:autoSpaceDN w:val="0"/>
              <w:adjustRightInd w:val="0"/>
            </w:pPr>
            <w:r>
              <w:t>Обучение работников учреждения по программам дополнительного профессионального образования (повышение квалификации, профессиональная переподготовка) (процентное соотношение числа сотрудников учреждения, прошедших обучение,</w:t>
            </w:r>
          </w:p>
          <w:p w14:paraId="649F36F6" w14:textId="2FDB55DF" w:rsidR="002431F2" w:rsidRPr="0019346D" w:rsidRDefault="002431F2" w:rsidP="0099456B">
            <w:pPr>
              <w:autoSpaceDE w:val="0"/>
              <w:autoSpaceDN w:val="0"/>
              <w:adjustRightInd w:val="0"/>
            </w:pPr>
            <w:r>
              <w:t xml:space="preserve">к количеству должностей </w:t>
            </w:r>
            <w:r w:rsidRPr="0019346D">
              <w:t>от утвержденного штатного расписания</w:t>
            </w:r>
            <w:r>
              <w:t>)</w:t>
            </w:r>
          </w:p>
        </w:tc>
        <w:tc>
          <w:tcPr>
            <w:tcW w:w="4330" w:type="dxa"/>
          </w:tcPr>
          <w:p w14:paraId="12CBF4C4" w14:textId="32669A81" w:rsidR="002431F2" w:rsidRDefault="002431F2" w:rsidP="0099456B">
            <w:pPr>
              <w:autoSpaceDE w:val="0"/>
              <w:autoSpaceDN w:val="0"/>
              <w:adjustRightInd w:val="0"/>
            </w:pPr>
            <w:r>
              <w:t>25 % и более – 5</w:t>
            </w:r>
          </w:p>
          <w:p w14:paraId="5114A826" w14:textId="5F4484CD" w:rsidR="002431F2" w:rsidRDefault="002431F2" w:rsidP="0099456B">
            <w:pPr>
              <w:autoSpaceDE w:val="0"/>
              <w:autoSpaceDN w:val="0"/>
              <w:adjustRightInd w:val="0"/>
            </w:pPr>
            <w:r>
              <w:t>От 10% до 24% - 3</w:t>
            </w:r>
          </w:p>
          <w:p w14:paraId="5D1EF886" w14:textId="58AE4C9C" w:rsidR="002431F2" w:rsidRDefault="002431F2" w:rsidP="0099456B">
            <w:pPr>
              <w:autoSpaceDE w:val="0"/>
              <w:autoSpaceDN w:val="0"/>
              <w:adjustRightInd w:val="0"/>
            </w:pPr>
            <w:r>
              <w:t>Менее 10% - 0</w:t>
            </w:r>
          </w:p>
        </w:tc>
      </w:tr>
    </w:tbl>
    <w:p w14:paraId="04C3A00F" w14:textId="77777777" w:rsidR="00685B75" w:rsidRDefault="00685B75" w:rsidP="00D042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80DA82A" w14:textId="77777777" w:rsidR="0094296A" w:rsidRDefault="0094296A" w:rsidP="00D042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94296A" w:rsidSect="00A731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03F"/>
    <w:multiLevelType w:val="hybridMultilevel"/>
    <w:tmpl w:val="7B94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64"/>
    <w:rsid w:val="00007CA7"/>
    <w:rsid w:val="00044757"/>
    <w:rsid w:val="00054CA2"/>
    <w:rsid w:val="00083F4A"/>
    <w:rsid w:val="000A2E21"/>
    <w:rsid w:val="000B2B2C"/>
    <w:rsid w:val="000C6995"/>
    <w:rsid w:val="000E18D2"/>
    <w:rsid w:val="00115874"/>
    <w:rsid w:val="00160BE1"/>
    <w:rsid w:val="00163E9E"/>
    <w:rsid w:val="00176ECE"/>
    <w:rsid w:val="00185887"/>
    <w:rsid w:val="0019346D"/>
    <w:rsid w:val="001A3BD6"/>
    <w:rsid w:val="001C7689"/>
    <w:rsid w:val="001D7CC0"/>
    <w:rsid w:val="001E0859"/>
    <w:rsid w:val="002431F2"/>
    <w:rsid w:val="0025028B"/>
    <w:rsid w:val="00341AB8"/>
    <w:rsid w:val="00345172"/>
    <w:rsid w:val="0044198F"/>
    <w:rsid w:val="00480699"/>
    <w:rsid w:val="004B60CE"/>
    <w:rsid w:val="00510D49"/>
    <w:rsid w:val="0052464D"/>
    <w:rsid w:val="005457BF"/>
    <w:rsid w:val="00597A7B"/>
    <w:rsid w:val="005B7AEE"/>
    <w:rsid w:val="005C2014"/>
    <w:rsid w:val="00642D6D"/>
    <w:rsid w:val="00685B75"/>
    <w:rsid w:val="006D3312"/>
    <w:rsid w:val="006D5836"/>
    <w:rsid w:val="0071197A"/>
    <w:rsid w:val="00794D43"/>
    <w:rsid w:val="007B524A"/>
    <w:rsid w:val="00857415"/>
    <w:rsid w:val="0094296A"/>
    <w:rsid w:val="0097342B"/>
    <w:rsid w:val="0099456B"/>
    <w:rsid w:val="009E0ABE"/>
    <w:rsid w:val="009F5B3C"/>
    <w:rsid w:val="00A662B0"/>
    <w:rsid w:val="00A7315F"/>
    <w:rsid w:val="00A737C2"/>
    <w:rsid w:val="00AB21FF"/>
    <w:rsid w:val="00AF1D9A"/>
    <w:rsid w:val="00B2749E"/>
    <w:rsid w:val="00B302A3"/>
    <w:rsid w:val="00B34036"/>
    <w:rsid w:val="00B829EC"/>
    <w:rsid w:val="00BB714C"/>
    <w:rsid w:val="00C03A12"/>
    <w:rsid w:val="00C03FA4"/>
    <w:rsid w:val="00C15E22"/>
    <w:rsid w:val="00C231C0"/>
    <w:rsid w:val="00C61621"/>
    <w:rsid w:val="00C6184D"/>
    <w:rsid w:val="00CA494E"/>
    <w:rsid w:val="00CB22AE"/>
    <w:rsid w:val="00CC305A"/>
    <w:rsid w:val="00D04264"/>
    <w:rsid w:val="00D07693"/>
    <w:rsid w:val="00D56578"/>
    <w:rsid w:val="00DC3162"/>
    <w:rsid w:val="00E05457"/>
    <w:rsid w:val="00F50361"/>
    <w:rsid w:val="00F56CD1"/>
    <w:rsid w:val="00F94EAA"/>
    <w:rsid w:val="00FB06DF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4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96A"/>
    <w:pPr>
      <w:ind w:left="720"/>
      <w:contextualSpacing/>
    </w:pPr>
  </w:style>
  <w:style w:type="table" w:styleId="a4">
    <w:name w:val="Table Grid"/>
    <w:basedOn w:val="a1"/>
    <w:uiPriority w:val="59"/>
    <w:unhideWhenUsed/>
    <w:rsid w:val="0025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69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99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96A"/>
    <w:pPr>
      <w:ind w:left="720"/>
      <w:contextualSpacing/>
    </w:pPr>
  </w:style>
  <w:style w:type="table" w:styleId="a4">
    <w:name w:val="Table Grid"/>
    <w:basedOn w:val="a1"/>
    <w:uiPriority w:val="59"/>
    <w:unhideWhenUsed/>
    <w:rsid w:val="0025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69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9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EA5A-D9BD-4AE3-B1DF-CE277E0A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Станислав Валентинович Хлупин</cp:lastModifiedBy>
  <cp:revision>8</cp:revision>
  <cp:lastPrinted>2020-07-22T13:10:00Z</cp:lastPrinted>
  <dcterms:created xsi:type="dcterms:W3CDTF">2020-07-21T14:40:00Z</dcterms:created>
  <dcterms:modified xsi:type="dcterms:W3CDTF">2020-07-22T13:53:00Z</dcterms:modified>
</cp:coreProperties>
</file>