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F5" w:rsidRDefault="00DA58F5"/>
    <w:p w:rsidR="00AA04B2" w:rsidRDefault="00AA04B2" w:rsidP="00AA04B2">
      <w:pPr>
        <w:autoSpaceDE w:val="0"/>
        <w:autoSpaceDN w:val="0"/>
        <w:adjustRightInd w:val="0"/>
        <w:ind w:left="5103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Приложение 1</w:t>
      </w:r>
    </w:p>
    <w:p w:rsidR="00AA04B2" w:rsidRPr="00D04264" w:rsidRDefault="00AA04B2" w:rsidP="00AA04B2">
      <w:pPr>
        <w:autoSpaceDE w:val="0"/>
        <w:autoSpaceDN w:val="0"/>
        <w:adjustRightInd w:val="0"/>
        <w:ind w:left="5103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к </w:t>
      </w:r>
      <w:r w:rsidRPr="00D04264">
        <w:rPr>
          <w:rFonts w:eastAsia="Calibri"/>
          <w:iCs/>
          <w:sz w:val="28"/>
          <w:szCs w:val="28"/>
        </w:rPr>
        <w:t>Положени</w:t>
      </w:r>
      <w:r>
        <w:rPr>
          <w:rFonts w:eastAsia="Calibri"/>
          <w:iCs/>
          <w:sz w:val="28"/>
          <w:szCs w:val="28"/>
        </w:rPr>
        <w:t xml:space="preserve">ю </w:t>
      </w:r>
      <w:r w:rsidRPr="00D04264">
        <w:rPr>
          <w:rFonts w:eastAsia="Calibri"/>
          <w:iCs/>
          <w:sz w:val="28"/>
          <w:szCs w:val="28"/>
        </w:rPr>
        <w:t xml:space="preserve">о порядке установления стимулирующих выплат руководителю </w:t>
      </w:r>
      <w:r>
        <w:rPr>
          <w:rFonts w:eastAsia="Calibri"/>
          <w:iCs/>
          <w:sz w:val="28"/>
          <w:szCs w:val="28"/>
        </w:rPr>
        <w:t>г</w:t>
      </w:r>
      <w:r w:rsidRPr="00D04264">
        <w:rPr>
          <w:rFonts w:eastAsia="Calibri"/>
          <w:iCs/>
          <w:sz w:val="28"/>
          <w:szCs w:val="28"/>
        </w:rPr>
        <w:t>осударственного казенного учреждения «Градостроительное развитие территорий Ленинградской области»</w:t>
      </w:r>
    </w:p>
    <w:p w:rsidR="00AA04B2" w:rsidRDefault="00AA04B2" w:rsidP="00AA04B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A04B2" w:rsidRDefault="00AA04B2" w:rsidP="00AA04B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A04B2" w:rsidRDefault="00AA04B2" w:rsidP="00AA04B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A04B2" w:rsidRPr="00AA04B2" w:rsidRDefault="00AA04B2" w:rsidP="00AA04B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A04B2">
        <w:rPr>
          <w:rFonts w:eastAsiaTheme="minorHAnsi"/>
          <w:sz w:val="28"/>
          <w:szCs w:val="28"/>
          <w:lang w:eastAsia="en-US"/>
        </w:rPr>
        <w:t>Отчет &lt;*&gt;</w:t>
      </w:r>
    </w:p>
    <w:p w:rsidR="00AA04B2" w:rsidRPr="00AA04B2" w:rsidRDefault="00F45771" w:rsidP="00AA04B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45771">
        <w:rPr>
          <w:rFonts w:eastAsiaTheme="minorHAnsi"/>
          <w:sz w:val="28"/>
          <w:szCs w:val="28"/>
          <w:lang w:eastAsia="en-US"/>
        </w:rPr>
        <w:t xml:space="preserve">отчет о достигнутых значениях критериев оценки деятельности </w:t>
      </w:r>
      <w:r w:rsidR="00AA04B2" w:rsidRPr="00AA04B2">
        <w:rPr>
          <w:rFonts w:eastAsiaTheme="minorHAnsi"/>
          <w:sz w:val="28"/>
          <w:szCs w:val="28"/>
          <w:lang w:eastAsia="en-US"/>
        </w:rPr>
        <w:t>государственного казенного учреждения</w:t>
      </w:r>
    </w:p>
    <w:p w:rsidR="00AA04B2" w:rsidRPr="00AA04B2" w:rsidRDefault="00AA04B2" w:rsidP="00AA04B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A04B2">
        <w:rPr>
          <w:rFonts w:eastAsiaTheme="minorHAnsi"/>
          <w:sz w:val="28"/>
          <w:szCs w:val="28"/>
          <w:lang w:eastAsia="en-US"/>
        </w:rPr>
        <w:t>"Градостроительное развитие территорий</w:t>
      </w:r>
    </w:p>
    <w:p w:rsidR="009F67E9" w:rsidRDefault="00AA04B2" w:rsidP="00AA04B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A04B2">
        <w:rPr>
          <w:rFonts w:eastAsiaTheme="minorHAnsi"/>
          <w:sz w:val="28"/>
          <w:szCs w:val="28"/>
          <w:lang w:eastAsia="en-US"/>
        </w:rPr>
        <w:t xml:space="preserve">Ленинградской области" </w:t>
      </w:r>
    </w:p>
    <w:p w:rsidR="00AA04B2" w:rsidRPr="00AA04B2" w:rsidRDefault="00AA04B2" w:rsidP="00AA04B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AA04B2">
        <w:rPr>
          <w:rFonts w:eastAsiaTheme="minorHAnsi"/>
          <w:sz w:val="28"/>
          <w:szCs w:val="28"/>
          <w:lang w:eastAsia="en-US"/>
        </w:rPr>
        <w:t>за ______________ 20__ года</w:t>
      </w:r>
    </w:p>
    <w:p w:rsidR="00AA04B2" w:rsidRPr="00AA04B2" w:rsidRDefault="00AA04B2" w:rsidP="00AA0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154"/>
        <w:gridCol w:w="1984"/>
        <w:gridCol w:w="2098"/>
      </w:tblGrid>
      <w:tr w:rsidR="00AA04B2" w:rsidRPr="00AA04B2" w:rsidTr="00A471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04B2">
              <w:rPr>
                <w:rFonts w:eastAsiaTheme="minorHAnsi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AA04B2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AA04B2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04B2">
              <w:rPr>
                <w:rFonts w:eastAsiaTheme="minorHAnsi"/>
                <w:sz w:val="28"/>
                <w:szCs w:val="28"/>
                <w:lang w:eastAsia="en-US"/>
              </w:rPr>
              <w:t>Наименование показателя эффективности и результативности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04B2">
              <w:rPr>
                <w:rFonts w:eastAsiaTheme="minorHAnsi"/>
                <w:sz w:val="28"/>
                <w:szCs w:val="28"/>
                <w:lang w:eastAsia="en-US"/>
              </w:rPr>
              <w:t>Критерии оценки (краткое пояснение об исполнении)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04B2">
              <w:rPr>
                <w:rFonts w:eastAsiaTheme="minorHAnsi"/>
                <w:sz w:val="28"/>
                <w:szCs w:val="28"/>
                <w:lang w:eastAsia="en-US"/>
              </w:rPr>
              <w:t>Количественный показатель, сроки исполнения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04B2">
              <w:rPr>
                <w:rFonts w:eastAsiaTheme="minorHAnsi"/>
                <w:sz w:val="28"/>
                <w:szCs w:val="28"/>
                <w:lang w:eastAsia="en-US"/>
              </w:rPr>
              <w:t>Оценка показателей в баллах (заполняется комитетом)</w:t>
            </w:r>
          </w:p>
        </w:tc>
      </w:tr>
      <w:tr w:rsidR="00AA04B2" w:rsidRPr="00AA04B2" w:rsidTr="00A471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A04B2" w:rsidRPr="00AA04B2" w:rsidTr="00A471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A04B2" w:rsidRPr="00AA04B2" w:rsidTr="00A471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A04B2" w:rsidRPr="00AA04B2" w:rsidTr="00A471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B2" w:rsidRPr="00AA04B2" w:rsidRDefault="00AA04B2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A04B2" w:rsidRPr="00AA04B2" w:rsidRDefault="00AA04B2" w:rsidP="00AA0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A04B2" w:rsidRPr="00AA04B2" w:rsidRDefault="00AA04B2" w:rsidP="00AA04B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A04B2">
        <w:rPr>
          <w:rFonts w:eastAsiaTheme="minorHAnsi"/>
          <w:sz w:val="28"/>
          <w:szCs w:val="28"/>
          <w:lang w:eastAsia="en-US"/>
        </w:rPr>
        <w:t>Руководитель _________________________ Ф.И.О.</w:t>
      </w:r>
    </w:p>
    <w:p w:rsidR="00AA04B2" w:rsidRPr="00AA04B2" w:rsidRDefault="00AA04B2" w:rsidP="00AA0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A04B2" w:rsidRPr="00AA04B2" w:rsidRDefault="00AA04B2" w:rsidP="00AA0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04B2"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AA04B2" w:rsidRPr="00AA04B2" w:rsidRDefault="00AA04B2" w:rsidP="00AA04B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04B2">
        <w:rPr>
          <w:rFonts w:eastAsiaTheme="minorHAnsi"/>
          <w:sz w:val="28"/>
          <w:szCs w:val="28"/>
          <w:lang w:eastAsia="en-US"/>
        </w:rPr>
        <w:t>&lt;*&gt; С приложением пояснительной записки.</w:t>
      </w:r>
    </w:p>
    <w:p w:rsidR="00AA04B2" w:rsidRPr="00AA04B2" w:rsidRDefault="00AA04B2">
      <w:pPr>
        <w:rPr>
          <w:sz w:val="28"/>
          <w:szCs w:val="28"/>
        </w:rPr>
      </w:pPr>
    </w:p>
    <w:sectPr w:rsidR="00AA04B2" w:rsidRPr="00AA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B2"/>
    <w:rsid w:val="009F67E9"/>
    <w:rsid w:val="00AA04B2"/>
    <w:rsid w:val="00DA58F5"/>
    <w:rsid w:val="00F4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3</cp:revision>
  <dcterms:created xsi:type="dcterms:W3CDTF">2020-06-30T15:32:00Z</dcterms:created>
  <dcterms:modified xsi:type="dcterms:W3CDTF">2020-06-30T15:37:00Z</dcterms:modified>
</cp:coreProperties>
</file>