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83" w:rsidRDefault="00140283" w:rsidP="001402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C4EB65" wp14:editId="70877E25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283" w:rsidRPr="00A65284" w:rsidRDefault="00140283" w:rsidP="001402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140283" w:rsidRDefault="00F00105" w:rsidP="001402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40283" w:rsidRPr="00F05657" w:rsidRDefault="00140283" w:rsidP="00140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  № ________</w:t>
      </w:r>
    </w:p>
    <w:p w:rsidR="00140283" w:rsidRDefault="00140283" w:rsidP="0014028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40283" w:rsidRDefault="00140283" w:rsidP="0014028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40283" w:rsidRDefault="00140283" w:rsidP="0014028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F00105">
        <w:rPr>
          <w:rFonts w:ascii="Times New Roman" w:hAnsi="Times New Roman"/>
          <w:b/>
          <w:sz w:val="28"/>
          <w:szCs w:val="28"/>
        </w:rPr>
        <w:t xml:space="preserve">отнесении </w:t>
      </w:r>
      <w:r>
        <w:rPr>
          <w:rFonts w:ascii="Times New Roman" w:hAnsi="Times New Roman"/>
          <w:b/>
          <w:sz w:val="28"/>
          <w:szCs w:val="28"/>
        </w:rPr>
        <w:t>Государственного казенного учреждения «Градостроительное развитие территорий Ленинградской области»</w:t>
      </w:r>
      <w:r w:rsidR="00F00105">
        <w:rPr>
          <w:rFonts w:ascii="Times New Roman" w:hAnsi="Times New Roman"/>
          <w:b/>
          <w:sz w:val="28"/>
          <w:szCs w:val="28"/>
        </w:rPr>
        <w:t xml:space="preserve"> к группе по оплате </w:t>
      </w:r>
      <w:r w:rsidR="00D46F48">
        <w:rPr>
          <w:rFonts w:ascii="Times New Roman" w:hAnsi="Times New Roman"/>
          <w:b/>
          <w:sz w:val="28"/>
          <w:szCs w:val="28"/>
        </w:rPr>
        <w:t xml:space="preserve">труда руководителя учреждения, </w:t>
      </w:r>
      <w:r w:rsidR="00F00105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D46F48">
        <w:rPr>
          <w:rFonts w:ascii="Times New Roman" w:hAnsi="Times New Roman"/>
          <w:b/>
          <w:sz w:val="28"/>
          <w:szCs w:val="28"/>
        </w:rPr>
        <w:t xml:space="preserve">значения </w:t>
      </w:r>
      <w:r w:rsidR="00F00105">
        <w:rPr>
          <w:rFonts w:ascii="Times New Roman" w:hAnsi="Times New Roman"/>
          <w:b/>
          <w:sz w:val="28"/>
          <w:szCs w:val="28"/>
        </w:rPr>
        <w:t>коэффициент</w:t>
      </w:r>
      <w:r w:rsidR="00314AE4">
        <w:rPr>
          <w:rFonts w:ascii="Times New Roman" w:hAnsi="Times New Roman"/>
          <w:b/>
          <w:sz w:val="28"/>
          <w:szCs w:val="28"/>
        </w:rPr>
        <w:t>а</w:t>
      </w:r>
      <w:r w:rsidR="00F00105">
        <w:rPr>
          <w:rFonts w:ascii="Times New Roman" w:hAnsi="Times New Roman"/>
          <w:b/>
          <w:sz w:val="28"/>
          <w:szCs w:val="28"/>
        </w:rPr>
        <w:t xml:space="preserve"> масштаба управления </w:t>
      </w:r>
      <w:r w:rsidR="00314AE4">
        <w:rPr>
          <w:rFonts w:ascii="Times New Roman" w:hAnsi="Times New Roman"/>
          <w:b/>
          <w:sz w:val="28"/>
          <w:szCs w:val="28"/>
        </w:rPr>
        <w:t xml:space="preserve">и коэффициента специфики территории </w:t>
      </w:r>
      <w:r w:rsidR="00314AE4">
        <w:rPr>
          <w:rFonts w:ascii="Times New Roman" w:hAnsi="Times New Roman"/>
          <w:b/>
          <w:sz w:val="28"/>
          <w:szCs w:val="28"/>
        </w:rPr>
        <w:t>для учреждения</w:t>
      </w:r>
      <w:r w:rsidR="00314AE4">
        <w:rPr>
          <w:rFonts w:ascii="Times New Roman" w:hAnsi="Times New Roman"/>
          <w:b/>
          <w:sz w:val="28"/>
          <w:szCs w:val="28"/>
        </w:rPr>
        <w:t xml:space="preserve"> на 2020 год</w:t>
      </w:r>
    </w:p>
    <w:p w:rsidR="00140283" w:rsidRDefault="00140283" w:rsidP="0014028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140283" w:rsidRDefault="00140283" w:rsidP="001402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40283" w:rsidRDefault="00064FC6" w:rsidP="00064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0283" w:rsidRPr="00064FC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40283" w:rsidRPr="00064FC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140283" w:rsidRPr="00064FC6">
        <w:rPr>
          <w:rFonts w:ascii="Times New Roman" w:hAnsi="Times New Roman"/>
          <w:sz w:val="28"/>
          <w:szCs w:val="28"/>
        </w:rPr>
        <w:t xml:space="preserve"> с пункт</w:t>
      </w:r>
      <w:r w:rsidR="008810DB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14AE4">
        <w:rPr>
          <w:rFonts w:ascii="Times New Roman" w:hAnsi="Times New Roman"/>
          <w:sz w:val="28"/>
          <w:szCs w:val="28"/>
        </w:rPr>
        <w:t xml:space="preserve">2.10, </w:t>
      </w:r>
      <w:r>
        <w:rPr>
          <w:rFonts w:ascii="Times New Roman" w:hAnsi="Times New Roman"/>
          <w:sz w:val="28"/>
          <w:szCs w:val="28"/>
        </w:rPr>
        <w:t>2.20</w:t>
      </w:r>
      <w:r w:rsidR="008810DB">
        <w:rPr>
          <w:rFonts w:ascii="Times New Roman" w:hAnsi="Times New Roman"/>
          <w:sz w:val="28"/>
          <w:szCs w:val="28"/>
        </w:rPr>
        <w:t xml:space="preserve"> </w:t>
      </w:r>
      <w:r w:rsidR="00140283" w:rsidRPr="00064FC6">
        <w:rPr>
          <w:rFonts w:ascii="Times New Roman" w:hAnsi="Times New Roman"/>
          <w:sz w:val="28"/>
          <w:szCs w:val="28"/>
        </w:rPr>
        <w:t>Положения о системах оплаты труда 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</w:t>
      </w:r>
      <w:r>
        <w:rPr>
          <w:rFonts w:ascii="Times New Roman" w:hAnsi="Times New Roman"/>
          <w:sz w:val="28"/>
          <w:szCs w:val="28"/>
        </w:rPr>
        <w:t>ти от 30 апреля 2020 года № 262</w:t>
      </w:r>
      <w:r w:rsidR="00897C00">
        <w:rPr>
          <w:rFonts w:ascii="Times New Roman" w:hAnsi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/>
          <w:sz w:val="28"/>
          <w:szCs w:val="28"/>
        </w:rPr>
        <w:t>:</w:t>
      </w:r>
    </w:p>
    <w:p w:rsidR="00064FC6" w:rsidRDefault="00064FC6" w:rsidP="00064FC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Отнести Государственное казенное учреждение «Градостроительное развитие территорий Ленинградской области» (далее – учреждение) к </w:t>
      </w:r>
      <w:r w:rsidR="003130E4">
        <w:rPr>
          <w:rFonts w:ascii="Times New Roman" w:hAnsi="Times New Roman"/>
          <w:sz w:val="28"/>
          <w:szCs w:val="28"/>
          <w:lang w:val="en-US"/>
        </w:rPr>
        <w:t>VI</w:t>
      </w:r>
      <w:r w:rsidR="003130E4" w:rsidRPr="003130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 по оплате труда руководителя.</w:t>
      </w:r>
    </w:p>
    <w:p w:rsidR="00064FC6" w:rsidRDefault="00064FC6" w:rsidP="00064FC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</w:t>
      </w:r>
      <w:r w:rsidR="00D46F48">
        <w:rPr>
          <w:rFonts w:ascii="Times New Roman" w:hAnsi="Times New Roman"/>
          <w:sz w:val="28"/>
          <w:szCs w:val="28"/>
        </w:rPr>
        <w:t xml:space="preserve">для учреждения </w:t>
      </w:r>
      <w:r>
        <w:rPr>
          <w:rFonts w:ascii="Times New Roman" w:hAnsi="Times New Roman"/>
          <w:sz w:val="28"/>
          <w:szCs w:val="28"/>
        </w:rPr>
        <w:t xml:space="preserve">коэффициент </w:t>
      </w:r>
      <w:r w:rsidR="00D46F48">
        <w:rPr>
          <w:rFonts w:ascii="Times New Roman" w:hAnsi="Times New Roman"/>
          <w:sz w:val="28"/>
          <w:szCs w:val="28"/>
        </w:rPr>
        <w:t xml:space="preserve">масштаба управления равным </w:t>
      </w:r>
      <w:r w:rsidR="00EA1883">
        <w:rPr>
          <w:rFonts w:ascii="Times New Roman" w:hAnsi="Times New Roman"/>
          <w:sz w:val="28"/>
          <w:szCs w:val="28"/>
        </w:rPr>
        <w:t>1,</w:t>
      </w:r>
      <w:r w:rsidR="00EA1883" w:rsidRPr="00EA1883">
        <w:rPr>
          <w:rFonts w:ascii="Times New Roman" w:hAnsi="Times New Roman"/>
          <w:sz w:val="28"/>
          <w:szCs w:val="28"/>
        </w:rPr>
        <w:t>75</w:t>
      </w:r>
      <w:r w:rsidR="00D46F48">
        <w:rPr>
          <w:rFonts w:ascii="Times New Roman" w:hAnsi="Times New Roman"/>
          <w:sz w:val="28"/>
          <w:szCs w:val="28"/>
        </w:rPr>
        <w:t>.</w:t>
      </w:r>
    </w:p>
    <w:p w:rsidR="00EA1883" w:rsidRDefault="00EA1883" w:rsidP="00064FC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расположением постоянных рабочих мест руководителя и работников учреждения на территории Санкт-Петербурга установить для учреждения коэффициент специфики территории равным 1,3.</w:t>
      </w:r>
    </w:p>
    <w:p w:rsidR="00140283" w:rsidRPr="00255B9E" w:rsidRDefault="00255B9E" w:rsidP="0025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приказ вступает в силу 1 </w:t>
      </w:r>
      <w:r w:rsidR="00314AE4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2020 года.</w:t>
      </w:r>
    </w:p>
    <w:p w:rsidR="00FF0952" w:rsidRDefault="00FF0952" w:rsidP="00140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1E0" w:rsidRDefault="004B51E0" w:rsidP="00140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1E0" w:rsidRDefault="004B51E0" w:rsidP="00140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140283" w:rsidRDefault="004B51E0" w:rsidP="00140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комитета - </w:t>
      </w:r>
    </w:p>
    <w:p w:rsidR="00140283" w:rsidRDefault="004B51E0" w:rsidP="00140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</w:t>
      </w:r>
    </w:p>
    <w:p w:rsidR="00140283" w:rsidRDefault="00140283" w:rsidP="00140283"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51E0">
        <w:rPr>
          <w:rFonts w:ascii="Times New Roman" w:hAnsi="Times New Roman"/>
          <w:sz w:val="28"/>
          <w:szCs w:val="28"/>
        </w:rPr>
        <w:t>М.В. Киреев</w:t>
      </w:r>
      <w:bookmarkStart w:id="0" w:name="_GoBack"/>
      <w:bookmarkEnd w:id="0"/>
    </w:p>
    <w:p w:rsidR="003E733C" w:rsidRDefault="003E733C"/>
    <w:sectPr w:rsidR="003E733C" w:rsidSect="008A259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60EB"/>
    <w:multiLevelType w:val="hybridMultilevel"/>
    <w:tmpl w:val="884C6CBA"/>
    <w:lvl w:ilvl="0" w:tplc="F6C22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0D56E4"/>
    <w:multiLevelType w:val="hybridMultilevel"/>
    <w:tmpl w:val="295068E8"/>
    <w:lvl w:ilvl="0" w:tplc="36001B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83"/>
    <w:rsid w:val="00064FC6"/>
    <w:rsid w:val="00140283"/>
    <w:rsid w:val="00255B9E"/>
    <w:rsid w:val="003130E4"/>
    <w:rsid w:val="00314AE4"/>
    <w:rsid w:val="003A4F46"/>
    <w:rsid w:val="003D40E5"/>
    <w:rsid w:val="003E733C"/>
    <w:rsid w:val="00402F24"/>
    <w:rsid w:val="00435C2A"/>
    <w:rsid w:val="004B51E0"/>
    <w:rsid w:val="00612608"/>
    <w:rsid w:val="006844B8"/>
    <w:rsid w:val="007E1FE4"/>
    <w:rsid w:val="008653E5"/>
    <w:rsid w:val="008810DB"/>
    <w:rsid w:val="00897C00"/>
    <w:rsid w:val="00A044B9"/>
    <w:rsid w:val="00A34133"/>
    <w:rsid w:val="00BF7CD9"/>
    <w:rsid w:val="00D46F48"/>
    <w:rsid w:val="00EA1883"/>
    <w:rsid w:val="00F00105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2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23</cp:revision>
  <dcterms:created xsi:type="dcterms:W3CDTF">2020-06-18T07:59:00Z</dcterms:created>
  <dcterms:modified xsi:type="dcterms:W3CDTF">2020-06-25T08:51:00Z</dcterms:modified>
</cp:coreProperties>
</file>