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86CE0" w14:textId="77777777" w:rsidR="009924FD" w:rsidRPr="0015417A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325C15D" w14:textId="77777777" w:rsidR="009924FD" w:rsidRPr="00EB1A27" w:rsidRDefault="009924FD" w:rsidP="009924FD">
      <w:pPr>
        <w:jc w:val="center"/>
        <w:rPr>
          <w:sz w:val="28"/>
          <w:szCs w:val="28"/>
        </w:rPr>
      </w:pPr>
      <w:r w:rsidRPr="00EB1A27">
        <w:rPr>
          <w:noProof/>
          <w:sz w:val="28"/>
          <w:szCs w:val="28"/>
        </w:rPr>
        <w:drawing>
          <wp:inline distT="0" distB="0" distL="0" distR="0" wp14:anchorId="7E9380DA" wp14:editId="7BC33895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7ED85" w14:textId="77777777" w:rsidR="009924FD" w:rsidRPr="00EB1A27" w:rsidRDefault="007B5391" w:rsidP="009924FD">
      <w:pPr>
        <w:jc w:val="center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КОМИТЕТ</w:t>
      </w:r>
      <w:r w:rsidR="009924FD" w:rsidRPr="00EB1A27">
        <w:rPr>
          <w:rFonts w:ascii="Times New Roman" w:hAnsi="Times New Roman"/>
          <w:sz w:val="28"/>
          <w:szCs w:val="28"/>
        </w:rPr>
        <w:t xml:space="preserve"> ГРАДОСТРОИТЕЛЬНОЙ ПОЛИТИКИ</w:t>
      </w:r>
      <w:r w:rsidR="009924FD" w:rsidRPr="00EB1A27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14:paraId="05DFCDE7" w14:textId="77777777" w:rsidR="009924FD" w:rsidRPr="00EB1A27" w:rsidRDefault="009924FD" w:rsidP="000C2E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ПРИКАЗ</w:t>
      </w:r>
    </w:p>
    <w:p w14:paraId="75EACE70" w14:textId="77777777" w:rsidR="009924FD" w:rsidRPr="00EB1A27" w:rsidRDefault="009924FD" w:rsidP="000C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от </w:t>
      </w:r>
      <w:r w:rsidR="002C1C30" w:rsidRPr="00EB1A27">
        <w:rPr>
          <w:rFonts w:ascii="Times New Roman" w:hAnsi="Times New Roman"/>
          <w:sz w:val="28"/>
          <w:szCs w:val="28"/>
        </w:rPr>
        <w:t>______________________</w:t>
      </w:r>
      <w:r w:rsidRPr="00EB1A27">
        <w:rPr>
          <w:rFonts w:ascii="Times New Roman" w:hAnsi="Times New Roman"/>
          <w:sz w:val="28"/>
          <w:szCs w:val="28"/>
        </w:rPr>
        <w:t xml:space="preserve">  № </w:t>
      </w:r>
      <w:r w:rsidR="002C1C30" w:rsidRPr="00EB1A27">
        <w:rPr>
          <w:rFonts w:ascii="Times New Roman" w:hAnsi="Times New Roman"/>
          <w:sz w:val="28"/>
          <w:szCs w:val="28"/>
        </w:rPr>
        <w:t>________</w:t>
      </w:r>
    </w:p>
    <w:p w14:paraId="7FCF5D44" w14:textId="77777777" w:rsidR="009924FD" w:rsidRPr="00EB1A27" w:rsidRDefault="009924FD" w:rsidP="000C2E3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460D33EB" w14:textId="095E0DFC" w:rsidR="008F0B11" w:rsidRPr="00EB1A27" w:rsidRDefault="00767F89" w:rsidP="000C2E3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B1A27">
        <w:rPr>
          <w:rFonts w:ascii="Times New Roman" w:hAnsi="Times New Roman"/>
          <w:b/>
          <w:sz w:val="28"/>
          <w:szCs w:val="28"/>
        </w:rPr>
        <w:t>О</w:t>
      </w:r>
      <w:r w:rsidR="008F0B11" w:rsidRPr="00EB1A27">
        <w:rPr>
          <w:rFonts w:ascii="Times New Roman" w:hAnsi="Times New Roman"/>
          <w:b/>
          <w:sz w:val="28"/>
          <w:szCs w:val="28"/>
        </w:rPr>
        <w:t xml:space="preserve"> порядке и размерах возмещения расходов, связанных со служебными командировками, работникам государственных учреждений, подведомственных Комитету градостроительной политики Ленинградской области</w:t>
      </w:r>
    </w:p>
    <w:p w14:paraId="04BDC89C" w14:textId="77777777" w:rsidR="008F0B11" w:rsidRPr="00EB1A27" w:rsidRDefault="008F0B11" w:rsidP="009924F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6F995D32" w14:textId="0F8F89B2" w:rsidR="009924FD" w:rsidRPr="00EB1A27" w:rsidRDefault="008F0B11" w:rsidP="0099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В соответствии со статьей 168 Трудового кодекса Российской Федерации </w:t>
      </w:r>
      <w:r w:rsidRPr="00EB1A27">
        <w:rPr>
          <w:rFonts w:ascii="Times New Roman" w:hAnsi="Times New Roman"/>
          <w:sz w:val="28"/>
          <w:szCs w:val="28"/>
        </w:rPr>
        <w:br/>
        <w:t xml:space="preserve">и постановлением Правительства Российской Федерации от 13 октября 2008 года </w:t>
      </w:r>
      <w:r w:rsidR="00AB7C51" w:rsidRPr="00EB1A27">
        <w:rPr>
          <w:rFonts w:ascii="Times New Roman" w:hAnsi="Times New Roman"/>
          <w:sz w:val="28"/>
          <w:szCs w:val="28"/>
        </w:rPr>
        <w:t>№</w:t>
      </w:r>
      <w:r w:rsidRPr="00EB1A27">
        <w:rPr>
          <w:rFonts w:ascii="Times New Roman" w:hAnsi="Times New Roman"/>
          <w:sz w:val="28"/>
          <w:szCs w:val="28"/>
        </w:rPr>
        <w:t xml:space="preserve"> 749 </w:t>
      </w:r>
      <w:r w:rsidR="00AB7C51" w:rsidRPr="00EB1A27">
        <w:rPr>
          <w:rFonts w:ascii="Times New Roman" w:hAnsi="Times New Roman"/>
          <w:sz w:val="28"/>
          <w:szCs w:val="28"/>
        </w:rPr>
        <w:t>«</w:t>
      </w:r>
      <w:r w:rsidRPr="00EB1A27">
        <w:rPr>
          <w:rFonts w:ascii="Times New Roman" w:hAnsi="Times New Roman"/>
          <w:sz w:val="28"/>
          <w:szCs w:val="28"/>
        </w:rPr>
        <w:t>Об особенностях направления работников в служебные командировки</w:t>
      </w:r>
      <w:r w:rsidR="00AB7C51" w:rsidRPr="00EB1A27">
        <w:rPr>
          <w:rFonts w:ascii="Times New Roman" w:hAnsi="Times New Roman"/>
          <w:sz w:val="28"/>
          <w:szCs w:val="28"/>
        </w:rPr>
        <w:t>»</w:t>
      </w:r>
      <w:r w:rsidRPr="00EB1A27">
        <w:rPr>
          <w:rFonts w:ascii="Times New Roman" w:hAnsi="Times New Roman"/>
          <w:sz w:val="28"/>
          <w:szCs w:val="28"/>
        </w:rPr>
        <w:t xml:space="preserve">, </w:t>
      </w:r>
      <w:r w:rsidR="00AB7C51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 xml:space="preserve">в целях упорядочения выплат, связанных со служебными командировками работников государственных учреждений, подведомственных Комитету </w:t>
      </w:r>
      <w:r w:rsidR="00AB7C51" w:rsidRPr="00EB1A27">
        <w:rPr>
          <w:rFonts w:ascii="Times New Roman" w:hAnsi="Times New Roman"/>
          <w:sz w:val="28"/>
          <w:szCs w:val="28"/>
        </w:rPr>
        <w:t>градостроительной политики</w:t>
      </w:r>
      <w:r w:rsidRPr="00EB1A27">
        <w:rPr>
          <w:rFonts w:ascii="Times New Roman" w:hAnsi="Times New Roman"/>
          <w:sz w:val="28"/>
          <w:szCs w:val="28"/>
        </w:rPr>
        <w:t xml:space="preserve"> Ленинградской области, </w:t>
      </w:r>
      <w:r w:rsidR="00CB140E" w:rsidRPr="00EB1A27">
        <w:rPr>
          <w:rFonts w:ascii="Times New Roman" w:hAnsi="Times New Roman"/>
          <w:sz w:val="28"/>
          <w:szCs w:val="28"/>
        </w:rPr>
        <w:t xml:space="preserve"> </w:t>
      </w:r>
      <w:r w:rsidR="009924FD" w:rsidRPr="00EB1A27">
        <w:rPr>
          <w:rFonts w:ascii="Times New Roman" w:hAnsi="Times New Roman"/>
          <w:sz w:val="28"/>
          <w:szCs w:val="28"/>
        </w:rPr>
        <w:t>приказываю:</w:t>
      </w:r>
    </w:p>
    <w:p w14:paraId="6999383B" w14:textId="77777777" w:rsidR="009924FD" w:rsidRPr="00EB1A27" w:rsidRDefault="009924FD" w:rsidP="009924FD">
      <w:pPr>
        <w:tabs>
          <w:tab w:val="center" w:pos="5386"/>
          <w:tab w:val="left" w:pos="67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F0D05" w14:textId="0184759F" w:rsidR="009924FD" w:rsidRPr="00EB1A27" w:rsidRDefault="00CB140E" w:rsidP="00A605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Утвердить </w:t>
      </w:r>
      <w:r w:rsidR="00AB7C51" w:rsidRPr="00EB1A27">
        <w:rPr>
          <w:rFonts w:ascii="Times New Roman" w:hAnsi="Times New Roman"/>
          <w:sz w:val="28"/>
          <w:szCs w:val="28"/>
        </w:rPr>
        <w:t>Положение о порядке и размерах возмещения расходов, связанных со служебными командировками, работникам государственных учреждений, подведомственных Комитету градостроительной политики Ленинградской области, согласно приложению.</w:t>
      </w:r>
    </w:p>
    <w:p w14:paraId="51A1126D" w14:textId="2D258C5A" w:rsidR="00AB7C51" w:rsidRPr="00EB1A27" w:rsidRDefault="00AB7C51" w:rsidP="00A605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14:paraId="148632C3" w14:textId="431AD440" w:rsidR="00AB7C51" w:rsidRPr="00EB1A27" w:rsidRDefault="00AB7C51" w:rsidP="00373461">
      <w:pPr>
        <w:pStyle w:val="a3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7682FB2A" w14:textId="7803D814" w:rsidR="009924FD" w:rsidRPr="00EB1A27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857512" w14:textId="77777777" w:rsidR="00AB7C51" w:rsidRPr="00EB1A27" w:rsidRDefault="00AB7C51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EA6E06" w14:textId="77777777" w:rsidR="009924FD" w:rsidRPr="00EB1A27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BA815" w14:textId="77777777" w:rsidR="009924FD" w:rsidRPr="00EB1A27" w:rsidRDefault="007C1DCE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Председатель </w:t>
      </w:r>
      <w:r w:rsidR="007B5391" w:rsidRPr="00EB1A27">
        <w:rPr>
          <w:rFonts w:ascii="Times New Roman" w:hAnsi="Times New Roman"/>
          <w:sz w:val="28"/>
          <w:szCs w:val="28"/>
        </w:rPr>
        <w:t>Комитет</w:t>
      </w:r>
      <w:r w:rsidR="009924FD" w:rsidRPr="00EB1A27">
        <w:rPr>
          <w:rFonts w:ascii="Times New Roman" w:hAnsi="Times New Roman"/>
          <w:sz w:val="28"/>
          <w:szCs w:val="28"/>
        </w:rPr>
        <w:t xml:space="preserve">а </w:t>
      </w:r>
    </w:p>
    <w:p w14:paraId="75BC078A" w14:textId="77777777" w:rsidR="009924FD" w:rsidRPr="00EB1A27" w:rsidRDefault="00A6052E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г</w:t>
      </w:r>
      <w:r w:rsidR="007152B6" w:rsidRPr="00EB1A27">
        <w:rPr>
          <w:rFonts w:ascii="Times New Roman" w:hAnsi="Times New Roman"/>
          <w:sz w:val="28"/>
          <w:szCs w:val="28"/>
        </w:rPr>
        <w:t>радостроительной политики</w:t>
      </w:r>
      <w:r w:rsidR="009924FD" w:rsidRPr="00EB1A27">
        <w:rPr>
          <w:rFonts w:ascii="Times New Roman" w:hAnsi="Times New Roman"/>
          <w:sz w:val="28"/>
          <w:szCs w:val="28"/>
        </w:rPr>
        <w:t xml:space="preserve"> </w:t>
      </w:r>
    </w:p>
    <w:p w14:paraId="497A3823" w14:textId="77777777" w:rsidR="009924FD" w:rsidRPr="00EB1A27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24FD" w:rsidRPr="00EB1A27" w:rsidSect="00B262E8">
          <w:headerReference w:type="default" r:id="rId10"/>
          <w:pgSz w:w="11907" w:h="16840" w:code="9"/>
          <w:pgMar w:top="851" w:right="850" w:bottom="993" w:left="1134" w:header="709" w:footer="397" w:gutter="0"/>
          <w:cols w:space="709"/>
          <w:titlePg/>
          <w:docGrid w:linePitch="299"/>
        </w:sectPr>
      </w:pPr>
      <w:r w:rsidRPr="00EB1A27">
        <w:rPr>
          <w:rFonts w:ascii="Times New Roman" w:hAnsi="Times New Roman"/>
          <w:sz w:val="28"/>
          <w:szCs w:val="28"/>
        </w:rPr>
        <w:t xml:space="preserve">Ленинградской области         </w:t>
      </w:r>
      <w:r w:rsidRPr="00EB1A27">
        <w:rPr>
          <w:rFonts w:ascii="Times New Roman" w:hAnsi="Times New Roman"/>
          <w:sz w:val="28"/>
          <w:szCs w:val="28"/>
        </w:rPr>
        <w:tab/>
      </w:r>
      <w:r w:rsidRPr="00EB1A27">
        <w:rPr>
          <w:rFonts w:ascii="Times New Roman" w:hAnsi="Times New Roman"/>
          <w:sz w:val="28"/>
          <w:szCs w:val="28"/>
        </w:rPr>
        <w:tab/>
      </w:r>
      <w:r w:rsidRPr="00EB1A27">
        <w:rPr>
          <w:rFonts w:ascii="Times New Roman" w:hAnsi="Times New Roman"/>
          <w:sz w:val="28"/>
          <w:szCs w:val="28"/>
        </w:rPr>
        <w:tab/>
      </w:r>
      <w:r w:rsidRPr="00EB1A27">
        <w:rPr>
          <w:rFonts w:ascii="Times New Roman" w:hAnsi="Times New Roman"/>
          <w:sz w:val="28"/>
          <w:szCs w:val="28"/>
        </w:rPr>
        <w:tab/>
        <w:t xml:space="preserve">    </w:t>
      </w:r>
      <w:r w:rsidRPr="00EB1A27">
        <w:rPr>
          <w:rFonts w:ascii="Times New Roman" w:hAnsi="Times New Roman"/>
          <w:sz w:val="28"/>
          <w:szCs w:val="28"/>
        </w:rPr>
        <w:tab/>
      </w:r>
      <w:r w:rsidRPr="00EB1A27">
        <w:rPr>
          <w:rFonts w:ascii="Times New Roman" w:hAnsi="Times New Roman"/>
          <w:sz w:val="28"/>
          <w:szCs w:val="28"/>
        </w:rPr>
        <w:tab/>
      </w:r>
      <w:r w:rsidRPr="00EB1A27">
        <w:rPr>
          <w:rFonts w:ascii="Times New Roman" w:hAnsi="Times New Roman"/>
          <w:sz w:val="28"/>
          <w:szCs w:val="28"/>
        </w:rPr>
        <w:tab/>
      </w:r>
      <w:r w:rsidRPr="00EB1A27">
        <w:rPr>
          <w:rFonts w:ascii="Times New Roman" w:hAnsi="Times New Roman"/>
          <w:sz w:val="28"/>
          <w:szCs w:val="28"/>
        </w:rPr>
        <w:tab/>
      </w:r>
      <w:r w:rsidR="007152B6" w:rsidRPr="00EB1A27">
        <w:rPr>
          <w:rFonts w:ascii="Times New Roman" w:hAnsi="Times New Roman"/>
          <w:sz w:val="28"/>
          <w:szCs w:val="28"/>
        </w:rPr>
        <w:t>И.</w:t>
      </w:r>
      <w:bookmarkStart w:id="0" w:name="_GoBack"/>
      <w:bookmarkEnd w:id="0"/>
      <w:r w:rsidR="007152B6" w:rsidRPr="00EB1A27">
        <w:rPr>
          <w:rFonts w:ascii="Times New Roman" w:hAnsi="Times New Roman"/>
          <w:sz w:val="28"/>
          <w:szCs w:val="28"/>
        </w:rPr>
        <w:t>Кулаков</w:t>
      </w:r>
    </w:p>
    <w:p w14:paraId="70C86C0E" w14:textId="77777777" w:rsidR="009924FD" w:rsidRPr="00EB1A27" w:rsidRDefault="009924FD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53E65104" w14:textId="77777777" w:rsidR="009924FD" w:rsidRPr="00EB1A27" w:rsidRDefault="007C1DCE" w:rsidP="009924F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приказом </w:t>
      </w:r>
      <w:r w:rsidR="007B5391" w:rsidRPr="00EB1A27">
        <w:rPr>
          <w:rFonts w:ascii="Times New Roman" w:hAnsi="Times New Roman"/>
          <w:sz w:val="28"/>
          <w:szCs w:val="28"/>
        </w:rPr>
        <w:t>Комитет</w:t>
      </w:r>
      <w:r w:rsidR="009924FD" w:rsidRPr="00EB1A27">
        <w:rPr>
          <w:rFonts w:ascii="Times New Roman" w:hAnsi="Times New Roman"/>
          <w:sz w:val="28"/>
          <w:szCs w:val="28"/>
        </w:rPr>
        <w:t xml:space="preserve">а </w:t>
      </w:r>
      <w:r w:rsidR="007152B6" w:rsidRPr="00EB1A27">
        <w:rPr>
          <w:rFonts w:ascii="Times New Roman" w:hAnsi="Times New Roman"/>
          <w:sz w:val="28"/>
          <w:szCs w:val="28"/>
        </w:rPr>
        <w:t>градостроительной политики</w:t>
      </w:r>
      <w:r w:rsidR="009924FD" w:rsidRPr="00EB1A27">
        <w:rPr>
          <w:rFonts w:ascii="Times New Roman" w:hAnsi="Times New Roman"/>
          <w:sz w:val="28"/>
          <w:szCs w:val="28"/>
        </w:rPr>
        <w:t xml:space="preserve"> </w:t>
      </w:r>
    </w:p>
    <w:p w14:paraId="45BEF113" w14:textId="77777777" w:rsidR="009924FD" w:rsidRPr="00EB1A27" w:rsidRDefault="009924FD" w:rsidP="000C2E3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14:paraId="493351F3" w14:textId="77777777" w:rsidR="009924FD" w:rsidRPr="00EB1A27" w:rsidRDefault="009924FD" w:rsidP="000C2E3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от </w:t>
      </w:r>
      <w:r w:rsidR="002C1C30" w:rsidRPr="00EB1A27">
        <w:rPr>
          <w:rFonts w:ascii="Times New Roman" w:hAnsi="Times New Roman"/>
          <w:sz w:val="28"/>
          <w:szCs w:val="28"/>
        </w:rPr>
        <w:t>________________</w:t>
      </w:r>
      <w:r w:rsidR="00540CCD" w:rsidRPr="00EB1A27">
        <w:rPr>
          <w:rFonts w:ascii="Times New Roman" w:hAnsi="Times New Roman"/>
          <w:sz w:val="28"/>
          <w:szCs w:val="28"/>
        </w:rPr>
        <w:t xml:space="preserve"> </w:t>
      </w:r>
      <w:r w:rsidRPr="00EB1A27">
        <w:rPr>
          <w:rFonts w:ascii="Times New Roman" w:hAnsi="Times New Roman"/>
          <w:sz w:val="28"/>
          <w:szCs w:val="28"/>
        </w:rPr>
        <w:t xml:space="preserve">№ </w:t>
      </w:r>
      <w:r w:rsidR="002C1C30" w:rsidRPr="00EB1A27">
        <w:rPr>
          <w:rFonts w:ascii="Times New Roman" w:hAnsi="Times New Roman"/>
          <w:sz w:val="28"/>
          <w:szCs w:val="28"/>
        </w:rPr>
        <w:t>_____</w:t>
      </w:r>
    </w:p>
    <w:p w14:paraId="50DBAE45" w14:textId="77777777" w:rsidR="009924FD" w:rsidRPr="00EB1A27" w:rsidRDefault="009924FD" w:rsidP="000C2E3B">
      <w:pPr>
        <w:autoSpaceDE w:val="0"/>
        <w:autoSpaceDN w:val="0"/>
        <w:adjustRightInd w:val="0"/>
        <w:spacing w:after="0" w:line="240" w:lineRule="auto"/>
        <w:ind w:left="5529" w:right="141"/>
        <w:jc w:val="center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(приложение)</w:t>
      </w:r>
    </w:p>
    <w:p w14:paraId="16B9627D" w14:textId="77777777" w:rsidR="009924FD" w:rsidRPr="00EB1A27" w:rsidRDefault="009924FD" w:rsidP="0099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40B95" w14:textId="091138AB" w:rsidR="00B90B44" w:rsidRPr="00EB1A27" w:rsidRDefault="00AB7C51" w:rsidP="00B90B44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  <w:szCs w:val="28"/>
        </w:rPr>
      </w:pPr>
      <w:r w:rsidRPr="00EB1A27">
        <w:rPr>
          <w:rFonts w:ascii="Times New Roman" w:hAnsi="Times New Roman"/>
          <w:b/>
          <w:sz w:val="28"/>
          <w:szCs w:val="28"/>
        </w:rPr>
        <w:t>Положение о порядке и размерах возмещения расходов, связанных со служебными командировками, работникам государственных учреждений, подведомственных Комитету градостроительной политики Ленинградской области</w:t>
      </w:r>
    </w:p>
    <w:p w14:paraId="733D397A" w14:textId="77777777" w:rsidR="00B90B44" w:rsidRPr="00EB1A27" w:rsidRDefault="00B90B44" w:rsidP="00B90B44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  <w:szCs w:val="28"/>
        </w:rPr>
      </w:pPr>
    </w:p>
    <w:p w14:paraId="432359C4" w14:textId="741B67CC" w:rsidR="00642F34" w:rsidRPr="00373461" w:rsidRDefault="00642F34" w:rsidP="003734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46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774D8605" w14:textId="77777777" w:rsidR="00373461" w:rsidRPr="00373461" w:rsidRDefault="00373461" w:rsidP="00373461">
      <w:pPr>
        <w:pStyle w:val="a3"/>
        <w:autoSpaceDE w:val="0"/>
        <w:autoSpaceDN w:val="0"/>
        <w:adjustRightInd w:val="0"/>
        <w:spacing w:after="0" w:line="240" w:lineRule="auto"/>
        <w:ind w:left="1069" w:right="425"/>
        <w:rPr>
          <w:rFonts w:ascii="Times New Roman" w:hAnsi="Times New Roman"/>
          <w:b/>
          <w:bCs/>
          <w:sz w:val="28"/>
          <w:szCs w:val="28"/>
        </w:rPr>
      </w:pPr>
    </w:p>
    <w:p w14:paraId="5B678518" w14:textId="51208CD9" w:rsidR="00131F42" w:rsidRPr="00131F42" w:rsidRDefault="00AB7C51" w:rsidP="00131F4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right="425" w:firstLine="709"/>
        <w:jc w:val="both"/>
        <w:rPr>
          <w:rFonts w:ascii="Times New Roman" w:hAnsi="Times New Roman"/>
          <w:sz w:val="28"/>
          <w:szCs w:val="28"/>
        </w:rPr>
      </w:pPr>
      <w:r w:rsidRPr="00131F42">
        <w:rPr>
          <w:rFonts w:ascii="Times New Roman" w:hAnsi="Times New Roman"/>
          <w:sz w:val="28"/>
          <w:szCs w:val="28"/>
        </w:rPr>
        <w:t xml:space="preserve">Работники государственных учреждений (далее - учреждение), подведомственных Комитету </w:t>
      </w:r>
      <w:r w:rsidR="001F29FD" w:rsidRPr="00131F42">
        <w:rPr>
          <w:rFonts w:ascii="Times New Roman" w:hAnsi="Times New Roman"/>
          <w:sz w:val="28"/>
          <w:szCs w:val="28"/>
        </w:rPr>
        <w:t>градостроительной политики</w:t>
      </w:r>
      <w:r w:rsidRPr="00131F4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6B32C7" w:rsidRPr="00131F42">
        <w:rPr>
          <w:rFonts w:ascii="Times New Roman" w:hAnsi="Times New Roman"/>
          <w:sz w:val="28"/>
          <w:szCs w:val="28"/>
        </w:rPr>
        <w:t xml:space="preserve"> (далее – Комитет)</w:t>
      </w:r>
      <w:r w:rsidRPr="00131F42">
        <w:rPr>
          <w:rFonts w:ascii="Times New Roman" w:hAnsi="Times New Roman"/>
          <w:sz w:val="28"/>
          <w:szCs w:val="28"/>
        </w:rPr>
        <w:t>, направляются в командировки на основании приказа руководителя учреждения или уполномоченного им лица (далее - работодатель)</w:t>
      </w:r>
      <w:r w:rsidR="00131F42" w:rsidRPr="00131F42">
        <w:rPr>
          <w:rFonts w:ascii="Times New Roman" w:hAnsi="Times New Roman"/>
          <w:sz w:val="28"/>
          <w:szCs w:val="28"/>
        </w:rPr>
        <w:t>.</w:t>
      </w:r>
    </w:p>
    <w:p w14:paraId="350513EC" w14:textId="77CFA536" w:rsidR="00AB7C51" w:rsidRPr="00131F42" w:rsidRDefault="00131F42" w:rsidP="00131F4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F765C8" w:rsidRPr="00131F42">
        <w:rPr>
          <w:rFonts w:ascii="Times New Roman" w:hAnsi="Times New Roman"/>
          <w:sz w:val="28"/>
          <w:szCs w:val="28"/>
        </w:rPr>
        <w:t xml:space="preserve">уководитель учреждения </w:t>
      </w:r>
      <w:r>
        <w:rPr>
          <w:rFonts w:ascii="Times New Roman" w:hAnsi="Times New Roman"/>
          <w:sz w:val="28"/>
          <w:szCs w:val="28"/>
        </w:rPr>
        <w:t xml:space="preserve">направляется в командировки </w:t>
      </w:r>
      <w:r w:rsidR="00F765C8" w:rsidRPr="00131F42">
        <w:rPr>
          <w:rFonts w:ascii="Times New Roman" w:hAnsi="Times New Roman"/>
          <w:sz w:val="28"/>
          <w:szCs w:val="28"/>
        </w:rPr>
        <w:t>на основании распоряжения Комитета</w:t>
      </w:r>
      <w:r w:rsidR="00AB7C51" w:rsidRPr="00131F42">
        <w:rPr>
          <w:rFonts w:ascii="Times New Roman" w:hAnsi="Times New Roman"/>
          <w:sz w:val="28"/>
          <w:szCs w:val="28"/>
        </w:rPr>
        <w:t>.</w:t>
      </w:r>
    </w:p>
    <w:p w14:paraId="3132A64F" w14:textId="6B7145FF" w:rsidR="00AB7C51" w:rsidRPr="00EB1A27" w:rsidRDefault="001F29FD" w:rsidP="00AB7C51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1.</w:t>
      </w:r>
      <w:r w:rsidR="00AB7C51" w:rsidRPr="00EB1A27">
        <w:rPr>
          <w:rFonts w:ascii="Times New Roman" w:hAnsi="Times New Roman"/>
          <w:sz w:val="28"/>
          <w:szCs w:val="28"/>
        </w:rPr>
        <w:t>3. В целях настоящего Положения местом постоянной работы следует считать место расположения учреждения или его обособленного подразделения, работа в котором обусловлена трудовым договором (далее - командирующая организация).</w:t>
      </w:r>
    </w:p>
    <w:p w14:paraId="7F22F7D4" w14:textId="50479797" w:rsidR="00AB7C51" w:rsidRPr="00EB1A27" w:rsidRDefault="001F29FD" w:rsidP="00AB7C51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1.</w:t>
      </w:r>
      <w:r w:rsidR="00AB7C51" w:rsidRPr="00EB1A27">
        <w:rPr>
          <w:rFonts w:ascii="Times New Roman" w:hAnsi="Times New Roman"/>
          <w:sz w:val="28"/>
          <w:szCs w:val="28"/>
        </w:rPr>
        <w:t xml:space="preserve">4. Поездка </w:t>
      </w:r>
      <w:r w:rsidR="000A0ED5" w:rsidRPr="00EB1A27">
        <w:rPr>
          <w:rFonts w:ascii="Times New Roman" w:hAnsi="Times New Roman"/>
          <w:sz w:val="28"/>
          <w:szCs w:val="28"/>
        </w:rPr>
        <w:t xml:space="preserve">руководителя </w:t>
      </w:r>
      <w:r w:rsidR="00D566D9" w:rsidRPr="00EB1A27">
        <w:rPr>
          <w:rFonts w:ascii="Times New Roman" w:hAnsi="Times New Roman"/>
          <w:sz w:val="28"/>
          <w:szCs w:val="28"/>
        </w:rPr>
        <w:t xml:space="preserve">или </w:t>
      </w:r>
      <w:r w:rsidR="000A0ED5" w:rsidRPr="00EB1A27">
        <w:rPr>
          <w:rFonts w:ascii="Times New Roman" w:hAnsi="Times New Roman"/>
          <w:sz w:val="28"/>
          <w:szCs w:val="28"/>
        </w:rPr>
        <w:t xml:space="preserve">работника </w:t>
      </w:r>
      <w:r w:rsidR="00D566D9" w:rsidRPr="00EB1A27">
        <w:rPr>
          <w:rFonts w:ascii="Times New Roman" w:hAnsi="Times New Roman"/>
          <w:sz w:val="28"/>
          <w:szCs w:val="28"/>
        </w:rPr>
        <w:t>учреждения</w:t>
      </w:r>
      <w:r w:rsidR="00AB7C51" w:rsidRPr="00EB1A27">
        <w:rPr>
          <w:rFonts w:ascii="Times New Roman" w:hAnsi="Times New Roman"/>
          <w:sz w:val="28"/>
          <w:szCs w:val="28"/>
        </w:rPr>
        <w:t>, направляемого в командировку (далее - работник)</w:t>
      </w:r>
      <w:r w:rsidR="00D566D9" w:rsidRPr="00EB1A27">
        <w:rPr>
          <w:rFonts w:ascii="Times New Roman" w:hAnsi="Times New Roman"/>
          <w:sz w:val="28"/>
          <w:szCs w:val="28"/>
        </w:rPr>
        <w:t>,</w:t>
      </w:r>
      <w:r w:rsidR="00AB7C51" w:rsidRPr="00EB1A27">
        <w:rPr>
          <w:rFonts w:ascii="Times New Roman" w:hAnsi="Times New Roman"/>
          <w:sz w:val="28"/>
          <w:szCs w:val="28"/>
        </w:rPr>
        <w:t xml:space="preserve"> на основании приказа работодателя</w:t>
      </w:r>
      <w:r w:rsidR="00D566D9" w:rsidRPr="00EB1A27">
        <w:rPr>
          <w:rFonts w:ascii="Times New Roman" w:hAnsi="Times New Roman"/>
          <w:sz w:val="28"/>
          <w:szCs w:val="28"/>
        </w:rPr>
        <w:t xml:space="preserve"> </w:t>
      </w:r>
      <w:r w:rsidR="000A0ED5" w:rsidRPr="00EB1A27">
        <w:rPr>
          <w:rFonts w:ascii="Times New Roman" w:hAnsi="Times New Roman"/>
          <w:sz w:val="28"/>
          <w:szCs w:val="28"/>
        </w:rPr>
        <w:t>или распоряжения</w:t>
      </w:r>
      <w:r w:rsidR="00D566D9" w:rsidRPr="00EB1A27">
        <w:rPr>
          <w:rFonts w:ascii="Times New Roman" w:hAnsi="Times New Roman"/>
          <w:sz w:val="28"/>
          <w:szCs w:val="28"/>
        </w:rPr>
        <w:t xml:space="preserve"> Комитета соответственно,</w:t>
      </w:r>
      <w:r w:rsidR="00AB7C51" w:rsidRPr="00EB1A27">
        <w:rPr>
          <w:rFonts w:ascii="Times New Roman" w:hAnsi="Times New Roman"/>
          <w:sz w:val="28"/>
          <w:szCs w:val="28"/>
        </w:rPr>
        <w:t xml:space="preserve"> </w:t>
      </w:r>
      <w:r w:rsidR="00D566D9" w:rsidRPr="00EB1A27">
        <w:rPr>
          <w:rFonts w:ascii="Times New Roman" w:hAnsi="Times New Roman"/>
          <w:sz w:val="28"/>
          <w:szCs w:val="28"/>
        </w:rPr>
        <w:br/>
      </w:r>
      <w:r w:rsidR="00AB7C51" w:rsidRPr="00EB1A27">
        <w:rPr>
          <w:rFonts w:ascii="Times New Roman" w:hAnsi="Times New Roman"/>
          <w:sz w:val="28"/>
          <w:szCs w:val="28"/>
        </w:rPr>
        <w:t>в обособленное подразделение командирующей организации (филиал, обособленное подразделение), находящееся вне места постоянной работы, также признается командировкой.</w:t>
      </w:r>
    </w:p>
    <w:p w14:paraId="7B8A8160" w14:textId="754FF1B1" w:rsidR="00AB7C51" w:rsidRPr="00EB1A27" w:rsidRDefault="00AB7C51" w:rsidP="00AB7C51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Служебные поездки работников, постоянная работа которых осуществляется в пути или имеет разъездной характер, командировками </w:t>
      </w:r>
      <w:r w:rsidR="001F29FD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не признаются.</w:t>
      </w:r>
    </w:p>
    <w:p w14:paraId="0B924421" w14:textId="7E13CC43" w:rsidR="00AB7C51" w:rsidRPr="00EB1A27" w:rsidRDefault="001F29FD" w:rsidP="00AB7C51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1.</w:t>
      </w:r>
      <w:r w:rsidR="00AB7C51" w:rsidRPr="00EB1A27">
        <w:rPr>
          <w:rFonts w:ascii="Times New Roman" w:hAnsi="Times New Roman"/>
          <w:sz w:val="28"/>
          <w:szCs w:val="28"/>
        </w:rPr>
        <w:t xml:space="preserve">5. Не является командировкой направление работника </w:t>
      </w:r>
      <w:r w:rsidRPr="00EB1A27">
        <w:rPr>
          <w:rFonts w:ascii="Times New Roman" w:hAnsi="Times New Roman"/>
          <w:sz w:val="28"/>
          <w:szCs w:val="28"/>
        </w:rPr>
        <w:br/>
      </w:r>
      <w:r w:rsidR="00AB7C51" w:rsidRPr="00EB1A27">
        <w:rPr>
          <w:rFonts w:ascii="Times New Roman" w:hAnsi="Times New Roman"/>
          <w:sz w:val="28"/>
          <w:szCs w:val="28"/>
        </w:rPr>
        <w:t xml:space="preserve">на профессиональную переподготовку или повышение квалификации </w:t>
      </w:r>
      <w:r w:rsidRPr="00EB1A27">
        <w:rPr>
          <w:rFonts w:ascii="Times New Roman" w:hAnsi="Times New Roman"/>
          <w:sz w:val="28"/>
          <w:szCs w:val="28"/>
        </w:rPr>
        <w:br/>
      </w:r>
      <w:r w:rsidR="00AB7C51" w:rsidRPr="00EB1A27">
        <w:rPr>
          <w:rFonts w:ascii="Times New Roman" w:hAnsi="Times New Roman"/>
          <w:sz w:val="28"/>
          <w:szCs w:val="28"/>
        </w:rPr>
        <w:t>без отрыва от работы.</w:t>
      </w:r>
    </w:p>
    <w:p w14:paraId="054C4A08" w14:textId="77777777" w:rsidR="00AB7C51" w:rsidRPr="00EB1A27" w:rsidRDefault="00AB7C51" w:rsidP="00AB7C51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Работникам, направленным на профессиональную переподготовку или повышение квалификации с отрывом от работы в другую местность, сохраняются место работы (должность) и средний заработок, а также производится оплата командировочных расходов в порядке и размерах, установленных настоящим Положением.</w:t>
      </w:r>
    </w:p>
    <w:p w14:paraId="5AC0D68B" w14:textId="5BE14212" w:rsidR="00AB7C51" w:rsidRPr="00EB1A27" w:rsidRDefault="00AB7C51" w:rsidP="00AB7C51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При направлении работника для прохождения профессиональной переподготовки, повышения квалификации, стажировки работник </w:t>
      </w:r>
      <w:r w:rsidR="001F29FD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 xml:space="preserve">по возвращении обязан представить в кадровую службу документ, </w:t>
      </w:r>
      <w:r w:rsidRPr="00EB1A27">
        <w:rPr>
          <w:rFonts w:ascii="Times New Roman" w:hAnsi="Times New Roman"/>
          <w:sz w:val="28"/>
          <w:szCs w:val="28"/>
        </w:rPr>
        <w:lastRenderedPageBreak/>
        <w:t xml:space="preserve">выданный обучающей организацией, подтверждающий участие </w:t>
      </w:r>
      <w:r w:rsidR="001F29FD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в профессиональной переподготовке, повышении квалификации, стажировке.</w:t>
      </w:r>
    </w:p>
    <w:p w14:paraId="32F370D5" w14:textId="300EDB19" w:rsidR="00AB7C51" w:rsidRPr="00EB1A27" w:rsidRDefault="001F29FD" w:rsidP="00AB7C51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1.</w:t>
      </w:r>
      <w:r w:rsidR="00AB7C51" w:rsidRPr="00EB1A27">
        <w:rPr>
          <w:rFonts w:ascii="Times New Roman" w:hAnsi="Times New Roman"/>
          <w:sz w:val="28"/>
          <w:szCs w:val="28"/>
        </w:rPr>
        <w:t>6. Цель командировки и поручение работнику определяется работодателем</w:t>
      </w:r>
      <w:r w:rsidR="006C29DD">
        <w:rPr>
          <w:rFonts w:ascii="Times New Roman" w:hAnsi="Times New Roman"/>
          <w:sz w:val="28"/>
          <w:szCs w:val="28"/>
        </w:rPr>
        <w:t>, Комитетом</w:t>
      </w:r>
      <w:r w:rsidR="00AB7C51" w:rsidRPr="00EB1A27">
        <w:rPr>
          <w:rFonts w:ascii="Times New Roman" w:hAnsi="Times New Roman"/>
          <w:sz w:val="28"/>
          <w:szCs w:val="28"/>
        </w:rPr>
        <w:t xml:space="preserve"> и указывается в приказе</w:t>
      </w:r>
      <w:r w:rsidR="00591678">
        <w:rPr>
          <w:rFonts w:ascii="Times New Roman" w:hAnsi="Times New Roman"/>
          <w:sz w:val="28"/>
          <w:szCs w:val="28"/>
        </w:rPr>
        <w:t>, распоряжении</w:t>
      </w:r>
      <w:r w:rsidR="00AB7C51" w:rsidRPr="00EB1A27">
        <w:rPr>
          <w:rFonts w:ascii="Times New Roman" w:hAnsi="Times New Roman"/>
          <w:sz w:val="28"/>
          <w:szCs w:val="28"/>
        </w:rPr>
        <w:t xml:space="preserve"> о направлении в командировку.</w:t>
      </w:r>
    </w:p>
    <w:p w14:paraId="42D2383C" w14:textId="77777777" w:rsidR="001F29FD" w:rsidRPr="00EB1A27" w:rsidRDefault="001F29FD" w:rsidP="00AB7C51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14:paraId="20AA24E4" w14:textId="56378B0F" w:rsidR="009E37A9" w:rsidRPr="00EB1A27" w:rsidRDefault="009E37A9" w:rsidP="009E37A9">
      <w:pPr>
        <w:autoSpaceDE w:val="0"/>
        <w:autoSpaceDN w:val="0"/>
        <w:adjustRightInd w:val="0"/>
        <w:spacing w:after="0" w:line="240" w:lineRule="auto"/>
        <w:ind w:right="42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A27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1F29FD" w:rsidRPr="00EB1A27">
        <w:rPr>
          <w:rFonts w:ascii="Times New Roman" w:hAnsi="Times New Roman"/>
          <w:b/>
          <w:bCs/>
          <w:sz w:val="28"/>
          <w:szCs w:val="28"/>
        </w:rPr>
        <w:t>Срок пребывания работника в командировке</w:t>
      </w:r>
    </w:p>
    <w:p w14:paraId="500251A8" w14:textId="5AFB7275" w:rsidR="009E37A9" w:rsidRPr="00EB1A27" w:rsidRDefault="009E37A9" w:rsidP="00416409">
      <w:pPr>
        <w:autoSpaceDE w:val="0"/>
        <w:autoSpaceDN w:val="0"/>
        <w:adjustRightInd w:val="0"/>
        <w:spacing w:after="0" w:line="240" w:lineRule="auto"/>
        <w:ind w:right="42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5DC016" w14:textId="6A8F5470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2.1. Срок командировки определяется работодателем</w:t>
      </w:r>
      <w:r w:rsidR="00132474">
        <w:rPr>
          <w:rFonts w:ascii="Times New Roman" w:hAnsi="Times New Roman"/>
          <w:sz w:val="28"/>
          <w:szCs w:val="28"/>
        </w:rPr>
        <w:t>, Комитетом</w:t>
      </w:r>
      <w:r w:rsidRPr="00EB1A27">
        <w:rPr>
          <w:rFonts w:ascii="Times New Roman" w:hAnsi="Times New Roman"/>
          <w:sz w:val="28"/>
          <w:szCs w:val="28"/>
        </w:rPr>
        <w:t xml:space="preserve"> с учетом объема, сложности и других особенностей служебного поручения.</w:t>
      </w:r>
    </w:p>
    <w:p w14:paraId="739EEAEC" w14:textId="04E96CB2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2.2.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</w:t>
      </w:r>
    </w:p>
    <w:p w14:paraId="32A76542" w14:textId="7BADE488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При отправлении транспортного средства до 24 часов включительно днем отъезда в командировку считаются текущие сутки, а с 00 часов</w:t>
      </w:r>
      <w:r w:rsidR="00F35EDA">
        <w:rPr>
          <w:rFonts w:ascii="Times New Roman" w:hAnsi="Times New Roman"/>
          <w:sz w:val="28"/>
          <w:szCs w:val="28"/>
        </w:rPr>
        <w:t xml:space="preserve"> </w:t>
      </w:r>
      <w:r w:rsidRPr="00EB1A27">
        <w:rPr>
          <w:rFonts w:ascii="Times New Roman" w:hAnsi="Times New Roman"/>
          <w:sz w:val="28"/>
          <w:szCs w:val="28"/>
        </w:rPr>
        <w:t>и позднее - последующие сутки.</w:t>
      </w:r>
    </w:p>
    <w:p w14:paraId="5AE462D3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Если место отправления транспортного средства находится за чертой населенного пункта - постоянного места работы работника учреждения, при определении дня выезда в командировку учитывается время, необходимое для проезда до места отправления транспортного средства. Аналогично определяется день приезда работника в место постоянной работы.</w:t>
      </w:r>
    </w:p>
    <w:p w14:paraId="06B02E4B" w14:textId="23668251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2.3. Вопрос о явке работника на работу в день выезда в командировку и в день приезда из командировки решается по договоренности с работодателем с учетом времени убытия (прибытия).</w:t>
      </w:r>
    </w:p>
    <w:p w14:paraId="2FECAD77" w14:textId="432BBAD3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2.4. На работника, находящегося в командировке, распространяется режим рабочего времени организации, в которую он командирован.</w:t>
      </w:r>
    </w:p>
    <w:p w14:paraId="25C78D3E" w14:textId="7FAB0F81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В случае если режим рабочего времени организации, в которую командирован работник, отличается от режима рабочего времени </w:t>
      </w:r>
      <w:r w:rsidRPr="00EB1A27">
        <w:rPr>
          <w:rFonts w:ascii="Times New Roman" w:hAnsi="Times New Roman"/>
          <w:sz w:val="28"/>
          <w:szCs w:val="28"/>
        </w:rPr>
        <w:br/>
        <w:t>у работодателя в сторону уменьшения дней отдыха, работнику предоставляются дни отдыха по возвращении из командировки.</w:t>
      </w:r>
    </w:p>
    <w:p w14:paraId="73824349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В случае если работник направлен в командировку в выходной день, по возвращении из командировки ему предоставляется день отдыха.</w:t>
      </w:r>
    </w:p>
    <w:p w14:paraId="675C3776" w14:textId="607EB34F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Оплата труда работника в случае привлечения его к работе </w:t>
      </w:r>
      <w:r w:rsidRPr="00EB1A27">
        <w:rPr>
          <w:rFonts w:ascii="Times New Roman" w:hAnsi="Times New Roman"/>
          <w:sz w:val="28"/>
          <w:szCs w:val="28"/>
        </w:rPr>
        <w:br/>
        <w:t>в выходные или нерабочие праздничные дни по графику постоянного места работы производится в соответствии со статьей 153 Трудового кодекса Российской Федерации.</w:t>
      </w:r>
    </w:p>
    <w:p w14:paraId="57C89217" w14:textId="6789D296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2.5. Фактический срок пребывания работника в командировке определяется по проездным документам, представляемым работником </w:t>
      </w:r>
      <w:r w:rsidRPr="00EB1A27">
        <w:rPr>
          <w:rFonts w:ascii="Times New Roman" w:hAnsi="Times New Roman"/>
          <w:sz w:val="28"/>
          <w:szCs w:val="28"/>
        </w:rPr>
        <w:br/>
        <w:t>по возвращении из командировки.</w:t>
      </w:r>
    </w:p>
    <w:p w14:paraId="44996F98" w14:textId="4A13087B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2.6. В случае проезда работника к месту командирования </w:t>
      </w:r>
      <w:r w:rsidRPr="00EB1A27">
        <w:rPr>
          <w:rFonts w:ascii="Times New Roman" w:hAnsi="Times New Roman"/>
          <w:sz w:val="28"/>
          <w:szCs w:val="28"/>
        </w:rPr>
        <w:br/>
      </w:r>
      <w:proofErr w:type="gramStart"/>
      <w:r w:rsidRPr="00EB1A27">
        <w:rPr>
          <w:rFonts w:ascii="Times New Roman" w:hAnsi="Times New Roman"/>
          <w:sz w:val="28"/>
          <w:szCs w:val="28"/>
        </w:rPr>
        <w:t>и(</w:t>
      </w:r>
      <w:proofErr w:type="gramEnd"/>
      <w:r w:rsidRPr="00EB1A27">
        <w:rPr>
          <w:rFonts w:ascii="Times New Roman" w:hAnsi="Times New Roman"/>
          <w:sz w:val="28"/>
          <w:szCs w:val="28"/>
        </w:rPr>
        <w:t xml:space="preserve">или) обратно к месту работы на служебном транспорте, на транспорте, </w:t>
      </w:r>
      <w:r w:rsidRPr="00EB1A27">
        <w:rPr>
          <w:rFonts w:ascii="Times New Roman" w:hAnsi="Times New Roman"/>
          <w:sz w:val="28"/>
          <w:szCs w:val="28"/>
        </w:rPr>
        <w:lastRenderedPageBreak/>
        <w:t xml:space="preserve">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</w:t>
      </w:r>
      <w:r w:rsidR="00D62FF1">
        <w:rPr>
          <w:rFonts w:ascii="Times New Roman" w:hAnsi="Times New Roman"/>
          <w:sz w:val="28"/>
          <w:szCs w:val="28"/>
        </w:rPr>
        <w:t xml:space="preserve">записке, которая представляется </w:t>
      </w:r>
      <w:r w:rsidRPr="00EB1A27">
        <w:rPr>
          <w:rFonts w:ascii="Times New Roman" w:hAnsi="Times New Roman"/>
          <w:sz w:val="28"/>
          <w:szCs w:val="28"/>
        </w:rPr>
        <w:t>работником</w:t>
      </w:r>
      <w:r w:rsidR="00D62FF1">
        <w:rPr>
          <w:rFonts w:ascii="Times New Roman" w:hAnsi="Times New Roman"/>
          <w:sz w:val="28"/>
          <w:szCs w:val="28"/>
        </w:rPr>
        <w:t xml:space="preserve"> </w:t>
      </w:r>
      <w:r w:rsidRPr="00EB1A27">
        <w:rPr>
          <w:rFonts w:ascii="Times New Roman" w:hAnsi="Times New Roman"/>
          <w:sz w:val="28"/>
          <w:szCs w:val="28"/>
        </w:rPr>
        <w:t xml:space="preserve">по возвращении из командировки работодателю с приложением документов, подтверждающих использование указанного транспорта </w:t>
      </w:r>
      <w:r w:rsidRPr="00EB1A27">
        <w:rPr>
          <w:rFonts w:ascii="Times New Roman" w:hAnsi="Times New Roman"/>
          <w:sz w:val="28"/>
          <w:szCs w:val="28"/>
        </w:rPr>
        <w:br/>
        <w:t>для проезда к месту командирования и обратно (путевой лист, счета, квитанции, кассовые чеки и иные документы, подтверждающие маршрут следования транспорта).</w:t>
      </w:r>
    </w:p>
    <w:p w14:paraId="4D5B01FE" w14:textId="63476A04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2.7.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r w:rsidRPr="00EB1A27">
        <w:rPr>
          <w:rFonts w:ascii="Times New Roman" w:hAnsi="Times New Roman"/>
          <w:sz w:val="28"/>
          <w:szCs w:val="28"/>
        </w:rPr>
        <w:br/>
        <w:t>При проживании в гостинице указанный срок пребывания подтверждается квитанцией (талоном) и договором. В случае отсутствия договора допускается представление иного документа, подтверждающего заключение договора на оказание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</w:t>
      </w:r>
      <w:r w:rsidR="000912B9" w:rsidRPr="00EB1A27">
        <w:rPr>
          <w:rFonts w:ascii="Times New Roman" w:hAnsi="Times New Roman"/>
          <w:sz w:val="28"/>
          <w:szCs w:val="28"/>
        </w:rPr>
        <w:t xml:space="preserve">оссийской </w:t>
      </w:r>
      <w:r w:rsidRPr="00EB1A27">
        <w:rPr>
          <w:rFonts w:ascii="Times New Roman" w:hAnsi="Times New Roman"/>
          <w:sz w:val="28"/>
          <w:szCs w:val="28"/>
        </w:rPr>
        <w:t>Ф</w:t>
      </w:r>
      <w:r w:rsidR="000912B9" w:rsidRPr="00EB1A27">
        <w:rPr>
          <w:rFonts w:ascii="Times New Roman" w:hAnsi="Times New Roman"/>
          <w:sz w:val="28"/>
          <w:szCs w:val="28"/>
        </w:rPr>
        <w:t>едерации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от 09</w:t>
      </w:r>
      <w:r w:rsidR="006E6EBC" w:rsidRPr="00EB1A27">
        <w:rPr>
          <w:rFonts w:ascii="Times New Roman" w:hAnsi="Times New Roman"/>
          <w:sz w:val="28"/>
          <w:szCs w:val="28"/>
        </w:rPr>
        <w:t xml:space="preserve"> октября </w:t>
      </w:r>
      <w:r w:rsidRPr="00EB1A27">
        <w:rPr>
          <w:rFonts w:ascii="Times New Roman" w:hAnsi="Times New Roman"/>
          <w:sz w:val="28"/>
          <w:szCs w:val="28"/>
        </w:rPr>
        <w:t>2015</w:t>
      </w:r>
      <w:r w:rsidR="006E6EBC" w:rsidRPr="00EB1A27">
        <w:rPr>
          <w:rFonts w:ascii="Times New Roman" w:hAnsi="Times New Roman"/>
          <w:sz w:val="28"/>
          <w:szCs w:val="28"/>
        </w:rPr>
        <w:t xml:space="preserve"> года</w:t>
      </w:r>
      <w:r w:rsidRPr="00EB1A27">
        <w:rPr>
          <w:rFonts w:ascii="Times New Roman" w:hAnsi="Times New Roman"/>
          <w:sz w:val="28"/>
          <w:szCs w:val="28"/>
        </w:rPr>
        <w:t xml:space="preserve"> </w:t>
      </w:r>
      <w:r w:rsidR="006E6EBC" w:rsidRPr="00EB1A27">
        <w:rPr>
          <w:rFonts w:ascii="Times New Roman" w:hAnsi="Times New Roman"/>
          <w:sz w:val="28"/>
          <w:szCs w:val="28"/>
        </w:rPr>
        <w:t>№</w:t>
      </w:r>
      <w:r w:rsidRPr="00EB1A27">
        <w:rPr>
          <w:rFonts w:ascii="Times New Roman" w:hAnsi="Times New Roman"/>
          <w:sz w:val="28"/>
          <w:szCs w:val="28"/>
        </w:rPr>
        <w:t xml:space="preserve"> 1085 </w:t>
      </w:r>
      <w:r w:rsidR="006E6EBC" w:rsidRPr="00EB1A27">
        <w:rPr>
          <w:rFonts w:ascii="Times New Roman" w:hAnsi="Times New Roman"/>
          <w:sz w:val="28"/>
          <w:szCs w:val="28"/>
        </w:rPr>
        <w:t>«</w:t>
      </w:r>
      <w:r w:rsidRPr="00EB1A27">
        <w:rPr>
          <w:rFonts w:ascii="Times New Roman" w:hAnsi="Times New Roman"/>
          <w:sz w:val="28"/>
          <w:szCs w:val="28"/>
        </w:rPr>
        <w:t>Об утверждении Правил предоставления гостиничных услуг в Российской Федерации</w:t>
      </w:r>
      <w:r w:rsidR="006E6EBC" w:rsidRPr="00EB1A27">
        <w:rPr>
          <w:rFonts w:ascii="Times New Roman" w:hAnsi="Times New Roman"/>
          <w:sz w:val="28"/>
          <w:szCs w:val="28"/>
        </w:rPr>
        <w:t>»</w:t>
      </w:r>
      <w:r w:rsidRPr="00EB1A27">
        <w:rPr>
          <w:rFonts w:ascii="Times New Roman" w:hAnsi="Times New Roman"/>
          <w:sz w:val="28"/>
          <w:szCs w:val="28"/>
        </w:rPr>
        <w:t xml:space="preserve">, а именно: наименование исполнителя (для индивидуальных предпринимателей - фамилию, имя, отчество (если имеется), сведения о государственной регистрации; сведения о заказчике (потребителе) (наименование и сведения </w:t>
      </w:r>
      <w:r w:rsidR="003657A3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о государственной регистрации юридического лица или фамилию, имя, отчество (при наличии) физического лица и сведения о документе, удостоверяющем его личность, оформленном в установленном порядке); сведения о предоставляемом номере (месте в номере); цену номера (места в номере); период проживания в гостинице; иные необходимые сведения (по усмотрению исполнителя).</w:t>
      </w:r>
    </w:p>
    <w:p w14:paraId="37685D11" w14:textId="5EFA5E70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2.</w:t>
      </w:r>
      <w:r w:rsidR="00953A4D" w:rsidRPr="00EB1A27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953A4D" w:rsidRPr="00EB1A27">
        <w:rPr>
          <w:rFonts w:ascii="Times New Roman" w:hAnsi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</w:t>
      </w:r>
      <w:r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в целях подтверждения фактического срока пребывания в месте командирования работником представляются служебная записка </w:t>
      </w:r>
      <w:r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и</w:t>
      </w:r>
      <w:r w:rsidR="00AF2241">
        <w:rPr>
          <w:rFonts w:ascii="Times New Roman" w:hAnsi="Times New Roman"/>
          <w:sz w:val="28"/>
          <w:szCs w:val="28"/>
        </w:rPr>
        <w:t xml:space="preserve"> </w:t>
      </w:r>
      <w:r w:rsidR="00953A4D" w:rsidRPr="00EB1A27">
        <w:rPr>
          <w:rFonts w:ascii="Times New Roman" w:hAnsi="Times New Roman"/>
          <w:sz w:val="28"/>
          <w:szCs w:val="28"/>
        </w:rPr>
        <w:t xml:space="preserve">(или) иной документ о фактическом сроке пребывания работника </w:t>
      </w:r>
      <w:r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="00953A4D" w:rsidRPr="00EB1A27">
        <w:rPr>
          <w:rFonts w:ascii="Times New Roman" w:hAnsi="Times New Roman"/>
          <w:sz w:val="28"/>
          <w:szCs w:val="28"/>
        </w:rPr>
        <w:t xml:space="preserve"> к месту командирования (из места командировки).</w:t>
      </w:r>
    </w:p>
    <w:p w14:paraId="39C72F51" w14:textId="57B79B98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14:paraId="22041294" w14:textId="5EC86D60" w:rsidR="00953A4D" w:rsidRPr="00EB1A27" w:rsidRDefault="00953A4D" w:rsidP="006E6EBC">
      <w:pPr>
        <w:autoSpaceDE w:val="0"/>
        <w:autoSpaceDN w:val="0"/>
        <w:adjustRightInd w:val="0"/>
        <w:spacing w:after="0" w:line="240" w:lineRule="auto"/>
        <w:ind w:right="42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A27">
        <w:rPr>
          <w:rFonts w:ascii="Times New Roman" w:hAnsi="Times New Roman"/>
          <w:b/>
          <w:bCs/>
          <w:sz w:val="28"/>
          <w:szCs w:val="28"/>
        </w:rPr>
        <w:t>3. Оплата времени нахождения в командировке и возмещение</w:t>
      </w:r>
      <w:r w:rsidR="006E6EBC" w:rsidRPr="00EB1A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1A27">
        <w:rPr>
          <w:rFonts w:ascii="Times New Roman" w:hAnsi="Times New Roman"/>
          <w:b/>
          <w:bCs/>
          <w:sz w:val="28"/>
          <w:szCs w:val="28"/>
        </w:rPr>
        <w:t>расходов, связанных с командировкой</w:t>
      </w:r>
    </w:p>
    <w:p w14:paraId="1149877E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14:paraId="4CDFAA70" w14:textId="408D42EE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3.1</w:t>
      </w:r>
      <w:r w:rsidR="00953A4D" w:rsidRPr="00EB1A27">
        <w:rPr>
          <w:rFonts w:ascii="Times New Roman" w:hAnsi="Times New Roman"/>
          <w:sz w:val="28"/>
          <w:szCs w:val="28"/>
        </w:rPr>
        <w:t xml:space="preserve">. За период нахождения работника в командировке, а также за дни нахождения в пути, в том числе за время вынужденной остановки в </w:t>
      </w:r>
      <w:r w:rsidR="00953A4D" w:rsidRPr="00EB1A27">
        <w:rPr>
          <w:rFonts w:ascii="Times New Roman" w:hAnsi="Times New Roman"/>
          <w:sz w:val="28"/>
          <w:szCs w:val="28"/>
        </w:rPr>
        <w:lastRenderedPageBreak/>
        <w:t xml:space="preserve">пути, за работником сохраняется средний заработок за все дни работы </w:t>
      </w:r>
      <w:r w:rsidR="0084205B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по графику, установленному в командирующей организации.</w:t>
      </w:r>
    </w:p>
    <w:p w14:paraId="3B9A7756" w14:textId="3CC157A8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3.2</w:t>
      </w:r>
      <w:r w:rsidR="00953A4D" w:rsidRPr="00EB1A27">
        <w:rPr>
          <w:rFonts w:ascii="Times New Roman" w:hAnsi="Times New Roman"/>
          <w:sz w:val="28"/>
          <w:szCs w:val="28"/>
        </w:rPr>
        <w:t>. При направлении работника в командировку ему возмещаются следующие расходы:</w:t>
      </w:r>
    </w:p>
    <w:p w14:paraId="2FE0E041" w14:textId="6820C88E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а) расходы по проезду к месту командирования и обратно (включая трансферы - проезд от аэропорта, вокзала, пристани, если они находятся </w:t>
      </w:r>
      <w:r w:rsidR="0084205B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 xml:space="preserve">за чертой населенного пункта, до места проживания в населенном пункте командирования или до места нахождения организации, в которую работник учреждения командирован, и(или) обратно), в том числе </w:t>
      </w:r>
      <w:r w:rsidR="0084205B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из одного населенного пункта в другой, если работник учреждения командирован в несколько организаций, расположенных в разных населенных пунктах;</w:t>
      </w:r>
    </w:p>
    <w:p w14:paraId="6107F86D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б) расходы по найму жилого помещения;</w:t>
      </w:r>
    </w:p>
    <w:p w14:paraId="09D24D23" w14:textId="20EF1BFE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в) дополнительные расходы, связанные с проживанием </w:t>
      </w:r>
      <w:r w:rsidR="002E1527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вне постоянного места жительства (суточные);</w:t>
      </w:r>
    </w:p>
    <w:p w14:paraId="63E5DB87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г) иные расходы, связанные с командировкой, если они произведены работником с разрешения работодателя.</w:t>
      </w:r>
    </w:p>
    <w:p w14:paraId="0423C381" w14:textId="71E0F3DA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3.3</w:t>
      </w:r>
      <w:r w:rsidR="00953A4D" w:rsidRPr="00EB1A27">
        <w:rPr>
          <w:rFonts w:ascii="Times New Roman" w:hAnsi="Times New Roman"/>
          <w:sz w:val="28"/>
          <w:szCs w:val="28"/>
        </w:rPr>
        <w:t xml:space="preserve">. Расходы по проезду работникам к месту командирования </w:t>
      </w:r>
      <w:r w:rsidR="0084205B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и обратно - к постоянному месту работы (включая страховой взнос </w:t>
      </w:r>
      <w:r w:rsidR="0084205B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на обязательное личное страхование пассажиров на транспорте, оплату услуг по оформлению проездных документов и предоставлению </w:t>
      </w:r>
      <w:r w:rsidR="008110E6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 проездными документами (билетами), по следующим нормам:</w:t>
      </w:r>
    </w:p>
    <w:p w14:paraId="5D7EA12D" w14:textId="6DAD7BC6" w:rsidR="00953A4D" w:rsidRPr="00EB1A27" w:rsidRDefault="00143F7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а) </w:t>
      </w:r>
      <w:r w:rsidR="00953A4D" w:rsidRPr="00EB1A27">
        <w:rPr>
          <w:rFonts w:ascii="Times New Roman" w:hAnsi="Times New Roman"/>
          <w:sz w:val="28"/>
          <w:szCs w:val="28"/>
        </w:rPr>
        <w:t>воздушным транспортом - по тарифу экономического класса;</w:t>
      </w:r>
    </w:p>
    <w:p w14:paraId="5DFA34A8" w14:textId="046EC284" w:rsidR="00953A4D" w:rsidRPr="00EB1A27" w:rsidRDefault="00143F7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б) </w:t>
      </w:r>
      <w:r w:rsidR="00953A4D" w:rsidRPr="00EB1A27">
        <w:rPr>
          <w:rFonts w:ascii="Times New Roman" w:hAnsi="Times New Roman"/>
          <w:sz w:val="28"/>
          <w:szCs w:val="28"/>
        </w:rPr>
        <w:t xml:space="preserve">морским и речным транспортом - по тарифам, устанавливаемым перевозчиком, но не выше стоимости проезда в двухместной каюте </w:t>
      </w:r>
      <w:r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с комплексным обслуживанием пассажиров;</w:t>
      </w:r>
    </w:p>
    <w:p w14:paraId="62C2EDCA" w14:textId="06138971" w:rsidR="00953A4D" w:rsidRPr="00EB1A27" w:rsidRDefault="00143F7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в) </w:t>
      </w:r>
      <w:r w:rsidR="00953A4D" w:rsidRPr="00EB1A27">
        <w:rPr>
          <w:rFonts w:ascii="Times New Roman" w:hAnsi="Times New Roman"/>
          <w:sz w:val="28"/>
          <w:szCs w:val="28"/>
        </w:rPr>
        <w:t xml:space="preserve">железнодорожным транспортом - в вагоне повышенной комфортности, отнесенном к вагонам экономического класса, </w:t>
      </w:r>
      <w:r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с четырехместными купе категории "К" или в вагоне категории "С" </w:t>
      </w:r>
      <w:r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с местами для сидения</w:t>
      </w:r>
      <w:r w:rsidR="00102858" w:rsidRPr="00EB1A27">
        <w:rPr>
          <w:rFonts w:ascii="Times New Roman" w:hAnsi="Times New Roman"/>
          <w:sz w:val="28"/>
          <w:szCs w:val="28"/>
        </w:rPr>
        <w:t>.</w:t>
      </w:r>
    </w:p>
    <w:p w14:paraId="368C76E3" w14:textId="66FED3CF" w:rsidR="00102858" w:rsidRPr="00EB1A27" w:rsidRDefault="00E0409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Работнику учреждения п</w:t>
      </w:r>
      <w:r w:rsidR="00102858" w:rsidRPr="00EB1A27">
        <w:rPr>
          <w:rFonts w:ascii="Times New Roman" w:hAnsi="Times New Roman"/>
          <w:sz w:val="28"/>
          <w:szCs w:val="28"/>
        </w:rPr>
        <w:t xml:space="preserve">о решению </w:t>
      </w:r>
      <w:r w:rsidR="00EA17C7" w:rsidRPr="00EB1A27">
        <w:rPr>
          <w:rFonts w:ascii="Times New Roman" w:hAnsi="Times New Roman"/>
          <w:sz w:val="28"/>
          <w:szCs w:val="28"/>
        </w:rPr>
        <w:t>работодателя</w:t>
      </w:r>
      <w:r w:rsidRPr="00EB1A27">
        <w:rPr>
          <w:rFonts w:ascii="Times New Roman" w:hAnsi="Times New Roman"/>
          <w:sz w:val="28"/>
          <w:szCs w:val="28"/>
        </w:rPr>
        <w:t xml:space="preserve">, а руководителю учреждения по согласованию с </w:t>
      </w:r>
      <w:r w:rsidR="00AF2241">
        <w:rPr>
          <w:rFonts w:ascii="Times New Roman" w:hAnsi="Times New Roman"/>
          <w:sz w:val="28"/>
          <w:szCs w:val="28"/>
        </w:rPr>
        <w:t>Комитетом</w:t>
      </w:r>
      <w:r w:rsidR="00102858" w:rsidRPr="00EB1A27">
        <w:rPr>
          <w:rFonts w:ascii="Times New Roman" w:hAnsi="Times New Roman"/>
          <w:sz w:val="28"/>
          <w:szCs w:val="28"/>
        </w:rPr>
        <w:t xml:space="preserve"> возмещаются расходы по проезду железнодорожным транспортом в двухместном купе спальных вагонов (</w:t>
      </w:r>
      <w:proofErr w:type="gramStart"/>
      <w:r w:rsidR="00102858" w:rsidRPr="00EB1A27">
        <w:rPr>
          <w:rFonts w:ascii="Times New Roman" w:hAnsi="Times New Roman"/>
          <w:sz w:val="28"/>
          <w:szCs w:val="28"/>
        </w:rPr>
        <w:t>СВ</w:t>
      </w:r>
      <w:proofErr w:type="gramEnd"/>
      <w:r w:rsidR="00102858" w:rsidRPr="00EB1A27">
        <w:rPr>
          <w:rFonts w:ascii="Times New Roman" w:hAnsi="Times New Roman"/>
          <w:sz w:val="28"/>
          <w:szCs w:val="28"/>
        </w:rPr>
        <w:t>) в поездах любой категории.</w:t>
      </w:r>
    </w:p>
    <w:p w14:paraId="6D44EA85" w14:textId="0C7647D2" w:rsidR="008110E6" w:rsidRPr="00EB1A27" w:rsidRDefault="008110E6" w:rsidP="008110E6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При использовании воздушного транспорта для проезда к месту командирования и(или) обратно к месту работы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</w:t>
      </w:r>
      <w:r w:rsidRPr="00EB1A27">
        <w:rPr>
          <w:rFonts w:ascii="Times New Roman" w:hAnsi="Times New Roman"/>
          <w:sz w:val="28"/>
          <w:szCs w:val="28"/>
        </w:rPr>
        <w:br/>
        <w:t xml:space="preserve">к месту командирования, либо когда оформление (приобретение) </w:t>
      </w:r>
      <w:r w:rsidRPr="00EB1A27">
        <w:rPr>
          <w:rFonts w:ascii="Times New Roman" w:hAnsi="Times New Roman"/>
          <w:sz w:val="28"/>
          <w:szCs w:val="28"/>
        </w:rPr>
        <w:lastRenderedPageBreak/>
        <w:t>проездных документов (билетов) на рейсы этих авиакомпаний невозможно ввиду их отсутствия на весь срок служеб</w:t>
      </w:r>
      <w:r w:rsidR="006E2D10" w:rsidRPr="00EB1A27">
        <w:rPr>
          <w:rFonts w:ascii="Times New Roman" w:hAnsi="Times New Roman"/>
          <w:sz w:val="28"/>
          <w:szCs w:val="28"/>
        </w:rPr>
        <w:t>ной командировки</w:t>
      </w:r>
      <w:r w:rsidRPr="00EB1A27">
        <w:rPr>
          <w:rFonts w:ascii="Times New Roman" w:hAnsi="Times New Roman"/>
          <w:sz w:val="28"/>
          <w:szCs w:val="28"/>
        </w:rPr>
        <w:t>.</w:t>
      </w:r>
    </w:p>
    <w:p w14:paraId="2D526B11" w14:textId="6F95E2E5" w:rsidR="008110E6" w:rsidRPr="00EB1A27" w:rsidRDefault="008110E6" w:rsidP="008110E6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Отсутствие рейсов и проездных документов (билетов) на рейсы российских авиакомпаний или авиакомпаний других государств - членов Евразийского экономического союза на весь срок служебной командировки подтверждается справкой из организации, осуществляющей продажу соответствующих проездных документов (би</w:t>
      </w:r>
      <w:r w:rsidR="00DF5FAF">
        <w:rPr>
          <w:rFonts w:ascii="Times New Roman" w:hAnsi="Times New Roman"/>
          <w:sz w:val="28"/>
          <w:szCs w:val="28"/>
        </w:rPr>
        <w:t>летов), либо служебной з</w:t>
      </w:r>
      <w:r w:rsidR="007157F1">
        <w:rPr>
          <w:rFonts w:ascii="Times New Roman" w:hAnsi="Times New Roman"/>
          <w:sz w:val="28"/>
          <w:szCs w:val="28"/>
        </w:rPr>
        <w:t>апиской, подписанной работником.</w:t>
      </w:r>
    </w:p>
    <w:p w14:paraId="3A715ACE" w14:textId="4A74582D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3.4</w:t>
      </w:r>
      <w:r w:rsidR="00953A4D" w:rsidRPr="00EB1A27">
        <w:rPr>
          <w:rFonts w:ascii="Times New Roman" w:hAnsi="Times New Roman"/>
          <w:sz w:val="28"/>
          <w:szCs w:val="28"/>
        </w:rPr>
        <w:t>. Расходы по проезду транспортом общего пользования (кроме такси) оплачиваются при наличии проездных документов, подтверждающих указанные расходы.</w:t>
      </w:r>
    </w:p>
    <w:p w14:paraId="29B56E0C" w14:textId="72CAAA42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3.5</w:t>
      </w:r>
      <w:r w:rsidR="00953A4D" w:rsidRPr="00EB1A27">
        <w:rPr>
          <w:rFonts w:ascii="Times New Roman" w:hAnsi="Times New Roman"/>
          <w:sz w:val="28"/>
          <w:szCs w:val="28"/>
        </w:rPr>
        <w:t xml:space="preserve">. При отсутствии проездных документов (билетов) </w:t>
      </w:r>
      <w:r w:rsidR="00E50A41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или документов, выданных транспортными организациями </w:t>
      </w:r>
      <w:r w:rsidR="00E50A41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и подтверждающих информацию, содержащуюся в проездных документах (билетах), оплата проезда не производится.</w:t>
      </w:r>
    </w:p>
    <w:p w14:paraId="31053941" w14:textId="5F1C80B3" w:rsidR="00EF1E85" w:rsidRPr="00EB1A27" w:rsidRDefault="006E6EBC" w:rsidP="00EB1A27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3.6</w:t>
      </w:r>
      <w:r w:rsidR="00953A4D" w:rsidRPr="00EB1A27">
        <w:rPr>
          <w:rFonts w:ascii="Times New Roman" w:hAnsi="Times New Roman"/>
          <w:sz w:val="28"/>
          <w:szCs w:val="28"/>
        </w:rPr>
        <w:t xml:space="preserve">. </w:t>
      </w:r>
      <w:r w:rsidR="00EB1A27" w:rsidRPr="00EB1A27">
        <w:rPr>
          <w:rFonts w:ascii="Times New Roman" w:hAnsi="Times New Roman"/>
          <w:sz w:val="28"/>
          <w:szCs w:val="28"/>
        </w:rPr>
        <w:t>Расходы по бронированию и найму жилого помещения (кроме случаев, когда работнику предоставляется бесплатное жилое помещение) при командировках в пределах территории Ро</w:t>
      </w:r>
      <w:r w:rsidR="005525A9">
        <w:rPr>
          <w:rFonts w:ascii="Times New Roman" w:hAnsi="Times New Roman"/>
          <w:sz w:val="28"/>
          <w:szCs w:val="28"/>
        </w:rPr>
        <w:t xml:space="preserve">ссийской Федерации возмещаются </w:t>
      </w:r>
      <w:r w:rsidR="00EB1A27" w:rsidRPr="00EB1A27">
        <w:rPr>
          <w:rFonts w:ascii="Times New Roman" w:hAnsi="Times New Roman"/>
          <w:sz w:val="28"/>
          <w:szCs w:val="28"/>
        </w:rPr>
        <w:t>по фактическим расходам, но не более 5000 рублей за сутки, г. Москва</w:t>
      </w:r>
      <w:r w:rsidR="005525A9">
        <w:rPr>
          <w:rFonts w:ascii="Times New Roman" w:hAnsi="Times New Roman"/>
          <w:sz w:val="28"/>
          <w:szCs w:val="28"/>
        </w:rPr>
        <w:t xml:space="preserve"> </w:t>
      </w:r>
      <w:r w:rsidR="00EB1A27" w:rsidRPr="00EB1A27">
        <w:rPr>
          <w:rFonts w:ascii="Times New Roman" w:hAnsi="Times New Roman"/>
          <w:sz w:val="28"/>
          <w:szCs w:val="28"/>
        </w:rPr>
        <w:t>и г. Сочи - не более 12500 рублей за сутки.</w:t>
      </w:r>
    </w:p>
    <w:p w14:paraId="0C66C133" w14:textId="2082EC92" w:rsidR="002D2453" w:rsidRPr="00EB1A27" w:rsidRDefault="00953A4D" w:rsidP="00EB1A27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Расходы по оплате питания и других личных услуг, включенных </w:t>
      </w:r>
      <w:r w:rsidR="00E50A41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 xml:space="preserve">в счет за наем жилого помещения, осуществляются за счет суточных </w:t>
      </w:r>
      <w:r w:rsidR="00E50A41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и возмещению не подлежат.</w:t>
      </w:r>
    </w:p>
    <w:p w14:paraId="0C9E3821" w14:textId="5F36A898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3.7</w:t>
      </w:r>
      <w:r w:rsidR="00953A4D" w:rsidRPr="00EB1A27">
        <w:rPr>
          <w:rFonts w:ascii="Times New Roman" w:hAnsi="Times New Roman"/>
          <w:sz w:val="28"/>
          <w:szCs w:val="28"/>
        </w:rPr>
        <w:t>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определяемых настоящим Положением.</w:t>
      </w:r>
    </w:p>
    <w:p w14:paraId="2CDC148B" w14:textId="5A2E95F3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3.8</w:t>
      </w:r>
      <w:r w:rsidR="00953A4D" w:rsidRPr="00EB1A27">
        <w:rPr>
          <w:rFonts w:ascii="Times New Roman" w:hAnsi="Times New Roman"/>
          <w:sz w:val="28"/>
          <w:szCs w:val="28"/>
        </w:rPr>
        <w:t>. 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 пунктом 3</w:t>
      </w:r>
      <w:r w:rsidR="006B32C7" w:rsidRPr="00EB1A27">
        <w:rPr>
          <w:rFonts w:ascii="Times New Roman" w:hAnsi="Times New Roman"/>
          <w:sz w:val="28"/>
          <w:szCs w:val="28"/>
        </w:rPr>
        <w:t>.1</w:t>
      </w:r>
      <w:r w:rsidR="001707A7" w:rsidRPr="00EB1A27">
        <w:rPr>
          <w:rFonts w:ascii="Times New Roman" w:hAnsi="Times New Roman"/>
          <w:sz w:val="28"/>
          <w:szCs w:val="28"/>
        </w:rPr>
        <w:t>5</w:t>
      </w:r>
      <w:r w:rsidR="00953A4D" w:rsidRPr="00EB1A27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120CE813" w14:textId="39659975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3.9</w:t>
      </w:r>
      <w:r w:rsidR="00953A4D" w:rsidRPr="00EB1A27">
        <w:rPr>
          <w:rFonts w:ascii="Times New Roman" w:hAnsi="Times New Roman"/>
          <w:sz w:val="28"/>
          <w:szCs w:val="28"/>
        </w:rPr>
        <w:t xml:space="preserve">. Нормы возмещения дополнительных расходов, связанных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с п</w:t>
      </w:r>
      <w:r w:rsidR="00164D0E">
        <w:rPr>
          <w:rFonts w:ascii="Times New Roman" w:hAnsi="Times New Roman"/>
          <w:sz w:val="28"/>
          <w:szCs w:val="28"/>
        </w:rPr>
        <w:t xml:space="preserve">роживанием работника, </w:t>
      </w:r>
      <w:proofErr w:type="spellStart"/>
      <w:r w:rsidR="00164D0E">
        <w:rPr>
          <w:rFonts w:ascii="Times New Roman" w:hAnsi="Times New Roman"/>
          <w:sz w:val="28"/>
          <w:szCs w:val="28"/>
        </w:rPr>
        <w:t>руковуодителя</w:t>
      </w:r>
      <w:proofErr w:type="spellEnd"/>
      <w:r w:rsidR="00164D0E">
        <w:rPr>
          <w:rFonts w:ascii="Times New Roman" w:hAnsi="Times New Roman"/>
          <w:sz w:val="28"/>
          <w:szCs w:val="28"/>
        </w:rPr>
        <w:t xml:space="preserve"> У</w:t>
      </w:r>
      <w:r w:rsidR="00953A4D" w:rsidRPr="00EB1A27">
        <w:rPr>
          <w:rFonts w:ascii="Times New Roman" w:hAnsi="Times New Roman"/>
          <w:sz w:val="28"/>
          <w:szCs w:val="28"/>
        </w:rPr>
        <w:t>чреждени</w:t>
      </w:r>
      <w:r w:rsidR="00164D0E">
        <w:rPr>
          <w:rFonts w:ascii="Times New Roman" w:hAnsi="Times New Roman"/>
          <w:sz w:val="28"/>
          <w:szCs w:val="28"/>
        </w:rPr>
        <w:t>я</w:t>
      </w:r>
      <w:r w:rsidR="00953A4D" w:rsidRPr="00EB1A27">
        <w:rPr>
          <w:rFonts w:ascii="Times New Roman" w:hAnsi="Times New Roman"/>
          <w:sz w:val="28"/>
          <w:szCs w:val="28"/>
        </w:rPr>
        <w:t xml:space="preserve"> вне постоянного места жительства (суточные) при направлении в командировку, составляют:</w:t>
      </w:r>
    </w:p>
    <w:p w14:paraId="0963A561" w14:textId="62593D1C" w:rsidR="00953A4D" w:rsidRPr="00EB1A27" w:rsidRDefault="00EB1A27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а</w:t>
      </w:r>
      <w:r w:rsidR="00953A4D" w:rsidRPr="00EB1A27">
        <w:rPr>
          <w:rFonts w:ascii="Times New Roman" w:hAnsi="Times New Roman"/>
          <w:sz w:val="28"/>
          <w:szCs w:val="28"/>
        </w:rPr>
        <w:t>) за каждый день нахождения в служебной командировке - 700 рублей</w:t>
      </w:r>
      <w:r w:rsidRPr="00EB1A27">
        <w:rPr>
          <w:rFonts w:ascii="Times New Roman" w:hAnsi="Times New Roman"/>
          <w:sz w:val="28"/>
          <w:szCs w:val="28"/>
        </w:rPr>
        <w:t xml:space="preserve"> в сутки</w:t>
      </w:r>
      <w:r w:rsidR="00953A4D" w:rsidRPr="00EB1A27">
        <w:rPr>
          <w:rFonts w:ascii="Times New Roman" w:hAnsi="Times New Roman"/>
          <w:sz w:val="28"/>
          <w:szCs w:val="28"/>
        </w:rPr>
        <w:t>;</w:t>
      </w:r>
    </w:p>
    <w:p w14:paraId="4ECC3B80" w14:textId="0A24BB2D" w:rsidR="00953A4D" w:rsidRPr="00EB1A27" w:rsidRDefault="00EB1A27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б</w:t>
      </w:r>
      <w:r w:rsidR="00953A4D" w:rsidRPr="00EB1A27">
        <w:rPr>
          <w:rFonts w:ascii="Times New Roman" w:hAnsi="Times New Roman"/>
          <w:sz w:val="28"/>
          <w:szCs w:val="28"/>
        </w:rPr>
        <w:t xml:space="preserve">) за каждый день нахождения в служебной командировке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на территории иностранных государств - 2500 рублей в сутки.</w:t>
      </w:r>
    </w:p>
    <w:p w14:paraId="0C137F5C" w14:textId="42452B9C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3.10</w:t>
      </w:r>
      <w:r w:rsidR="00953A4D" w:rsidRPr="00EB1A27">
        <w:rPr>
          <w:rFonts w:ascii="Times New Roman" w:hAnsi="Times New Roman"/>
          <w:sz w:val="28"/>
          <w:szCs w:val="28"/>
        </w:rPr>
        <w:t xml:space="preserve">. При командировках в местность, откуда работник исходя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из условий транспортного сообщения и характера выполняемой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в командировке работы имеет возможность ежедневно возвращаться </w:t>
      </w:r>
      <w:r w:rsidR="000C2E3B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к месту постоянного жительства, суточные не выплачиваются.</w:t>
      </w:r>
    </w:p>
    <w:p w14:paraId="6309A870" w14:textId="31901482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lastRenderedPageBreak/>
        <w:t xml:space="preserve">Вопрос о целесообразности ежедневного возвращения работника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14:paraId="048FBD7D" w14:textId="7F6F807C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Если работник по окончании рабочего дня по согласованию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с работодателем остается в месте командирования, то расходы по найму жилого помещения при предоставлении соответствующих документов возмещаются работнику в размерах, определяемых настоящим Положением.</w:t>
      </w:r>
    </w:p>
    <w:p w14:paraId="19650DFF" w14:textId="5FB06357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3.11</w:t>
      </w:r>
      <w:r w:rsidR="00953A4D" w:rsidRPr="00EB1A27">
        <w:rPr>
          <w:rFonts w:ascii="Times New Roman" w:hAnsi="Times New Roman"/>
          <w:sz w:val="28"/>
          <w:szCs w:val="28"/>
        </w:rPr>
        <w:t xml:space="preserve">. Направление работника </w:t>
      </w:r>
      <w:r w:rsidR="004E1299" w:rsidRPr="00EB1A27">
        <w:rPr>
          <w:rFonts w:ascii="Times New Roman" w:hAnsi="Times New Roman"/>
          <w:sz w:val="28"/>
          <w:szCs w:val="28"/>
        </w:rPr>
        <w:t xml:space="preserve">учреждения </w:t>
      </w:r>
      <w:r w:rsidR="00953A4D" w:rsidRPr="00EB1A27">
        <w:rPr>
          <w:rFonts w:ascii="Times New Roman" w:hAnsi="Times New Roman"/>
          <w:sz w:val="28"/>
          <w:szCs w:val="28"/>
        </w:rPr>
        <w:t xml:space="preserve">в командировку </w:t>
      </w:r>
      <w:r w:rsidR="004E1299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за пределы территории Российской Федерации производится по приказу работодателя</w:t>
      </w:r>
      <w:r w:rsidR="00EB1A27" w:rsidRPr="00EB1A27">
        <w:rPr>
          <w:rFonts w:ascii="Times New Roman" w:hAnsi="Times New Roman"/>
          <w:sz w:val="28"/>
          <w:szCs w:val="28"/>
        </w:rPr>
        <w:t xml:space="preserve"> (</w:t>
      </w:r>
      <w:r w:rsidR="00953A4D" w:rsidRPr="00EB1A27">
        <w:rPr>
          <w:rFonts w:ascii="Times New Roman" w:hAnsi="Times New Roman"/>
          <w:sz w:val="28"/>
          <w:szCs w:val="28"/>
        </w:rPr>
        <w:t>по согласованию с Комитетом</w:t>
      </w:r>
      <w:r w:rsidR="00EB1A27" w:rsidRPr="00EB1A27">
        <w:rPr>
          <w:rFonts w:ascii="Times New Roman" w:hAnsi="Times New Roman"/>
          <w:sz w:val="28"/>
          <w:szCs w:val="28"/>
        </w:rPr>
        <w:t>)</w:t>
      </w:r>
      <w:r w:rsidR="004E1299" w:rsidRPr="00EB1A27">
        <w:rPr>
          <w:rFonts w:ascii="Times New Roman" w:hAnsi="Times New Roman"/>
          <w:sz w:val="28"/>
          <w:szCs w:val="28"/>
        </w:rPr>
        <w:t>, а руководителя учреждения по распоряжению</w:t>
      </w:r>
      <w:r w:rsidR="00E0409B" w:rsidRPr="00EB1A27">
        <w:rPr>
          <w:rFonts w:ascii="Times New Roman" w:hAnsi="Times New Roman"/>
          <w:sz w:val="28"/>
          <w:szCs w:val="28"/>
        </w:rPr>
        <w:t xml:space="preserve"> </w:t>
      </w:r>
      <w:r w:rsidR="004E1299" w:rsidRPr="00EB1A27">
        <w:rPr>
          <w:rFonts w:ascii="Times New Roman" w:hAnsi="Times New Roman"/>
          <w:sz w:val="28"/>
          <w:szCs w:val="28"/>
        </w:rPr>
        <w:t>Комитета</w:t>
      </w:r>
      <w:r w:rsidR="00953A4D" w:rsidRPr="00EB1A27">
        <w:rPr>
          <w:rFonts w:ascii="Times New Roman" w:hAnsi="Times New Roman"/>
          <w:sz w:val="28"/>
          <w:szCs w:val="28"/>
        </w:rPr>
        <w:t>.</w:t>
      </w:r>
    </w:p>
    <w:p w14:paraId="54D6C235" w14:textId="7EFB41A8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3.12</w:t>
      </w:r>
      <w:r w:rsidR="00953A4D" w:rsidRPr="00EB1A27">
        <w:rPr>
          <w:rFonts w:ascii="Times New Roman" w:hAnsi="Times New Roman"/>
          <w:sz w:val="28"/>
          <w:szCs w:val="28"/>
        </w:rPr>
        <w:t xml:space="preserve">. Расходы по найму жилого помещения и по оплате проезда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по территории иностранного государства при направлении работника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 в командировку на территорию иностранного государства возмещаются по фактическим затратам, подтвержденным соответствующими документами.</w:t>
      </w:r>
    </w:p>
    <w:p w14:paraId="4DE54B89" w14:textId="392DE38A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3.13</w:t>
      </w:r>
      <w:r w:rsidR="00953A4D" w:rsidRPr="00EB1A27">
        <w:rPr>
          <w:rFonts w:ascii="Times New Roman" w:hAnsi="Times New Roman"/>
          <w:sz w:val="28"/>
          <w:szCs w:val="28"/>
        </w:rPr>
        <w:t>. При направлении работника в командировку на территорию иностранного государства дополнительно возмещаются:</w:t>
      </w:r>
    </w:p>
    <w:p w14:paraId="708FB044" w14:textId="335337CC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а) расходы на оформление визы и других выездных документов, заграничного паспорта (если заграничный паспорт у работника отсутствовал на момент оформления решения о направлении его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в командировку);</w:t>
      </w:r>
    </w:p>
    <w:p w14:paraId="536A1750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б) обязательные консульские и аэродромные сборы;</w:t>
      </w:r>
    </w:p>
    <w:p w14:paraId="280D4695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в) сборы за право въезда или транзита автомобильного транспорта;</w:t>
      </w:r>
    </w:p>
    <w:p w14:paraId="205998E6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г) расходы на оформление обязательной медицинской страховки;</w:t>
      </w:r>
    </w:p>
    <w:p w14:paraId="284B7012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д) иные обязательные платежи и сборы.</w:t>
      </w:r>
    </w:p>
    <w:p w14:paraId="71172513" w14:textId="300C927C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3.14</w:t>
      </w:r>
      <w:r w:rsidR="00953A4D" w:rsidRPr="00EB1A27">
        <w:rPr>
          <w:rFonts w:ascii="Times New Roman" w:hAnsi="Times New Roman"/>
          <w:sz w:val="28"/>
          <w:szCs w:val="28"/>
        </w:rPr>
        <w:t xml:space="preserve">. Все выплаты, связанные с командировкой за пределы территории Российской Федерации, и возмещение фактических расходов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в иностранной валюте производятся в рублях по курсу Центрального банка Российской Федерации на дату утверждения авансового отчета,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за исключением аванса, выплата которого производится в рублях по курсу Центрального банка Российской Федерации на дату выплаты авансовых средств.</w:t>
      </w:r>
    </w:p>
    <w:p w14:paraId="1FF62F22" w14:textId="6D5C7BE1" w:rsidR="00953A4D" w:rsidRPr="00EB1A27" w:rsidRDefault="006E6EBC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3.15</w:t>
      </w:r>
      <w:r w:rsidR="00953A4D" w:rsidRPr="00EB1A27">
        <w:rPr>
          <w:rFonts w:ascii="Times New Roman" w:hAnsi="Times New Roman"/>
          <w:sz w:val="28"/>
          <w:szCs w:val="28"/>
        </w:rPr>
        <w:t xml:space="preserve">. За время нахождения в пути работника, направляемого </w:t>
      </w:r>
      <w:r w:rsidR="006B32C7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в командировку за пределы территории Российской Федерации, суточные выплачиваются:</w:t>
      </w:r>
    </w:p>
    <w:p w14:paraId="427AEE1D" w14:textId="3F97D1EB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а) при проезде по территории Российской Федерации - в порядке 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 xml:space="preserve">и размерах, определяемых настоящим Положением для командировок 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в пределах территории Российской Федерации;</w:t>
      </w:r>
    </w:p>
    <w:p w14:paraId="010DA24F" w14:textId="3E5D0268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 xml:space="preserve">б) при проезде по территории иностранного государства - в порядке и размерах, определяемых настоящим Положением для командировок 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за пределы территории Российской Федерации.</w:t>
      </w:r>
    </w:p>
    <w:p w14:paraId="200E655F" w14:textId="309B0559" w:rsidR="00953A4D" w:rsidRPr="00EB1A27" w:rsidRDefault="0084205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lastRenderedPageBreak/>
        <w:t>3.1</w:t>
      </w:r>
      <w:r w:rsidR="004E1299" w:rsidRPr="00EB1A27">
        <w:rPr>
          <w:rFonts w:ascii="Times New Roman" w:hAnsi="Times New Roman"/>
          <w:sz w:val="28"/>
          <w:szCs w:val="28"/>
        </w:rPr>
        <w:t>6</w:t>
      </w:r>
      <w:r w:rsidR="00953A4D" w:rsidRPr="00EB1A27">
        <w:rPr>
          <w:rFonts w:ascii="Times New Roman" w:hAnsi="Times New Roman"/>
          <w:sz w:val="28"/>
          <w:szCs w:val="28"/>
        </w:rPr>
        <w:t xml:space="preserve">. При направлении работника в командировку на территории государств - участников Содружества Независимых Государств, 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с которыми заключены межправительственные соглашения, на основании которых в документах для въезда и выезда пограничными органами 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6353A050" w14:textId="622C0443" w:rsidR="00953A4D" w:rsidRPr="00EB1A27" w:rsidRDefault="0084205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3.1</w:t>
      </w:r>
      <w:r w:rsidR="004E1299" w:rsidRPr="00EB1A27">
        <w:rPr>
          <w:rFonts w:ascii="Times New Roman" w:hAnsi="Times New Roman"/>
          <w:sz w:val="28"/>
          <w:szCs w:val="28"/>
        </w:rPr>
        <w:t>7</w:t>
      </w:r>
      <w:r w:rsidR="00953A4D" w:rsidRPr="00EB1A27">
        <w:rPr>
          <w:rFonts w:ascii="Times New Roman" w:hAnsi="Times New Roman"/>
          <w:sz w:val="28"/>
          <w:szCs w:val="28"/>
        </w:rPr>
        <w:t>. Работнику, выехавшему в командировку за пределы территории Российской Федерации и возвратившемуся на территорию Российской Федерации в тот же день, суточные в иностранной валюте исчисляются в размере 50 процентов нормы расходов на выплату суточных, определяемой настоящим Положением, для командировок за пределы территории Российской Федерации.</w:t>
      </w:r>
    </w:p>
    <w:p w14:paraId="1A39FCC0" w14:textId="1CF4A71F" w:rsidR="00953A4D" w:rsidRPr="00EB1A27" w:rsidRDefault="0084205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3.1</w:t>
      </w:r>
      <w:r w:rsidR="004E1299" w:rsidRPr="00EB1A27">
        <w:rPr>
          <w:rFonts w:ascii="Times New Roman" w:hAnsi="Times New Roman"/>
          <w:sz w:val="28"/>
          <w:szCs w:val="28"/>
        </w:rPr>
        <w:t>8</w:t>
      </w:r>
      <w:r w:rsidR="00953A4D" w:rsidRPr="00EB1A27">
        <w:rPr>
          <w:rFonts w:ascii="Times New Roman" w:hAnsi="Times New Roman"/>
          <w:sz w:val="28"/>
          <w:szCs w:val="28"/>
        </w:rPr>
        <w:t>. Возмещение иных расходов, связанных с командировками, осуществляется при представлении документов, подтверждающих эти расходы в порядке и размерах, предусмотренных настоящим Положением.</w:t>
      </w:r>
    </w:p>
    <w:p w14:paraId="3DA20381" w14:textId="6BC8078E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</w:t>
      </w:r>
      <w:r w:rsidR="0084205B" w:rsidRPr="00EB1A27">
        <w:rPr>
          <w:rFonts w:ascii="Times New Roman" w:hAnsi="Times New Roman"/>
          <w:sz w:val="28"/>
          <w:szCs w:val="28"/>
        </w:rPr>
        <w:t>.</w:t>
      </w:r>
      <w:r w:rsidR="004E1299" w:rsidRPr="00EB1A27">
        <w:rPr>
          <w:rFonts w:ascii="Times New Roman" w:hAnsi="Times New Roman"/>
          <w:sz w:val="28"/>
          <w:szCs w:val="28"/>
        </w:rPr>
        <w:t>19</w:t>
      </w:r>
      <w:r w:rsidRPr="00EB1A27">
        <w:rPr>
          <w:rFonts w:ascii="Times New Roman" w:hAnsi="Times New Roman"/>
          <w:sz w:val="28"/>
          <w:szCs w:val="28"/>
        </w:rPr>
        <w:t>. Работник по возвращении из командировки обязан представить работодателю в течение 3 рабочих дней:</w:t>
      </w:r>
    </w:p>
    <w:p w14:paraId="0B6D36B8" w14:textId="77777777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а) авансовый отчет об израсходованных в связи с командировкой суммах;</w:t>
      </w:r>
    </w:p>
    <w:p w14:paraId="595F7111" w14:textId="01C365B9" w:rsidR="00953A4D" w:rsidRPr="00EB1A27" w:rsidRDefault="00EC2085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б</w:t>
      </w:r>
      <w:r w:rsidR="00953A4D" w:rsidRPr="00EB1A27">
        <w:rPr>
          <w:rFonts w:ascii="Times New Roman" w:hAnsi="Times New Roman"/>
          <w:sz w:val="28"/>
          <w:szCs w:val="28"/>
        </w:rPr>
        <w:t xml:space="preserve">) отчет о результатах служебной командировки за пределы территории Российской Федерации (Приложение </w:t>
      </w:r>
      <w:r w:rsidRPr="00EB1A27">
        <w:rPr>
          <w:rFonts w:ascii="Times New Roman" w:hAnsi="Times New Roman"/>
          <w:sz w:val="28"/>
          <w:szCs w:val="28"/>
        </w:rPr>
        <w:t>1</w:t>
      </w:r>
      <w:r w:rsidR="00953A4D" w:rsidRPr="00EB1A27">
        <w:rPr>
          <w:rFonts w:ascii="Times New Roman" w:hAnsi="Times New Roman"/>
          <w:sz w:val="28"/>
          <w:szCs w:val="28"/>
        </w:rPr>
        <w:t>) на период командировки, согласованный с непосредственным руководителем</w:t>
      </w:r>
      <w:r w:rsidR="00DB128B">
        <w:rPr>
          <w:rFonts w:ascii="Times New Roman" w:hAnsi="Times New Roman"/>
          <w:sz w:val="28"/>
          <w:szCs w:val="28"/>
        </w:rPr>
        <w:t xml:space="preserve"> (в отношении руководителя Учреждения – согласованный с председателем Комитета или лицом, исполняющим его обязанности)</w:t>
      </w:r>
      <w:r w:rsidR="00953A4D" w:rsidRPr="00EB1A27">
        <w:rPr>
          <w:rFonts w:ascii="Times New Roman" w:hAnsi="Times New Roman"/>
          <w:sz w:val="28"/>
          <w:szCs w:val="28"/>
        </w:rPr>
        <w:t>;</w:t>
      </w:r>
    </w:p>
    <w:p w14:paraId="3D818FA3" w14:textId="0195F380" w:rsidR="00953A4D" w:rsidRPr="00EB1A27" w:rsidRDefault="00EC2085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в</w:t>
      </w:r>
      <w:r w:rsidR="00953A4D" w:rsidRPr="00EB1A27">
        <w:rPr>
          <w:rFonts w:ascii="Times New Roman" w:hAnsi="Times New Roman"/>
          <w:sz w:val="28"/>
          <w:szCs w:val="28"/>
        </w:rPr>
        <w:t>) документы о найме жилого помещения;</w:t>
      </w:r>
    </w:p>
    <w:p w14:paraId="2E7040B9" w14:textId="7124B26E" w:rsidR="00953A4D" w:rsidRPr="00EB1A27" w:rsidRDefault="00EC2085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г</w:t>
      </w:r>
      <w:r w:rsidR="00953A4D" w:rsidRPr="00EB1A27">
        <w:rPr>
          <w:rFonts w:ascii="Times New Roman" w:hAnsi="Times New Roman"/>
          <w:sz w:val="28"/>
          <w:szCs w:val="28"/>
        </w:rPr>
        <w:t>) документы, подтверждающие фактические расходы по проезду (включая оплату услуг по оформлению проездных документов, предоставлению в поездах постельных принадлежностей) и найму жилого помещения, а также иные расходы, связанные со служебной командировкой;</w:t>
      </w:r>
    </w:p>
    <w:p w14:paraId="236FD140" w14:textId="0FDB3179" w:rsidR="00953A4D" w:rsidRPr="00EB1A27" w:rsidRDefault="00EC2085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д</w:t>
      </w:r>
      <w:r w:rsidR="00953A4D" w:rsidRPr="00EB1A27">
        <w:rPr>
          <w:rFonts w:ascii="Times New Roman" w:hAnsi="Times New Roman"/>
          <w:sz w:val="28"/>
          <w:szCs w:val="28"/>
        </w:rPr>
        <w:t xml:space="preserve">) документ, подтверждающий оплату консульского сбора, связанного с оформлением въездной визы, квитанцию об оплате медицинской страховки, копии страниц общегражданского заграничного паспорта с отметками пунктов пропуска через государственную границу Российской Федерации и границы иностранных государств - 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 xml:space="preserve">при служебной командировке за пределы территории Российской Федерации (кроме служебных командировок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="00953A4D" w:rsidRPr="00EB1A27">
        <w:rPr>
          <w:rFonts w:ascii="Times New Roman" w:hAnsi="Times New Roman"/>
          <w:sz w:val="28"/>
          <w:szCs w:val="28"/>
        </w:rPr>
        <w:t>в документах для въезда и выезда пограничными органами не делаются отметки о пересечении государственной границы, проезд на территорию которых возможен по паспорту гражданина Российской Федерации).</w:t>
      </w:r>
    </w:p>
    <w:p w14:paraId="13BB4823" w14:textId="573D863A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lastRenderedPageBreak/>
        <w:t>3</w:t>
      </w:r>
      <w:r w:rsidR="0084205B" w:rsidRPr="00EB1A27">
        <w:rPr>
          <w:rFonts w:ascii="Times New Roman" w:hAnsi="Times New Roman"/>
          <w:sz w:val="28"/>
          <w:szCs w:val="28"/>
        </w:rPr>
        <w:t>.2</w:t>
      </w:r>
      <w:r w:rsidR="007B5FEE" w:rsidRPr="00EB1A27">
        <w:rPr>
          <w:rFonts w:ascii="Times New Roman" w:hAnsi="Times New Roman"/>
          <w:sz w:val="28"/>
          <w:szCs w:val="28"/>
        </w:rPr>
        <w:t>0</w:t>
      </w:r>
      <w:r w:rsidRPr="00EB1A27">
        <w:rPr>
          <w:rFonts w:ascii="Times New Roman" w:hAnsi="Times New Roman"/>
          <w:sz w:val="28"/>
          <w:szCs w:val="28"/>
        </w:rPr>
        <w:t xml:space="preserve">. Неизрасходованные остатки авансовых средств возвращаются работником в течение календарного месяца после прибытия из служебной командировки, а в случае возвращения из командировки в декабре - 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не позднее 2</w:t>
      </w:r>
      <w:r w:rsidR="00097241" w:rsidRPr="00EB1A27">
        <w:rPr>
          <w:rFonts w:ascii="Times New Roman" w:hAnsi="Times New Roman"/>
          <w:sz w:val="28"/>
          <w:szCs w:val="28"/>
        </w:rPr>
        <w:t>0</w:t>
      </w:r>
      <w:r w:rsidRPr="00EB1A27">
        <w:rPr>
          <w:rFonts w:ascii="Times New Roman" w:hAnsi="Times New Roman"/>
          <w:sz w:val="28"/>
          <w:szCs w:val="28"/>
        </w:rPr>
        <w:t xml:space="preserve"> декабря текущего года. Возврат может производиться в том числе путем удержания из заработной платы работника на основании его личного заявления.</w:t>
      </w:r>
    </w:p>
    <w:p w14:paraId="12CB2FEC" w14:textId="49BCBB34" w:rsidR="00953A4D" w:rsidRPr="00EB1A27" w:rsidRDefault="00953A4D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</w:t>
      </w:r>
      <w:r w:rsidR="0084205B" w:rsidRPr="00EB1A27">
        <w:rPr>
          <w:rFonts w:ascii="Times New Roman" w:hAnsi="Times New Roman"/>
          <w:sz w:val="28"/>
          <w:szCs w:val="28"/>
        </w:rPr>
        <w:t>.2</w:t>
      </w:r>
      <w:r w:rsidR="007B5FEE" w:rsidRPr="00EB1A27">
        <w:rPr>
          <w:rFonts w:ascii="Times New Roman" w:hAnsi="Times New Roman"/>
          <w:sz w:val="28"/>
          <w:szCs w:val="28"/>
        </w:rPr>
        <w:t>1</w:t>
      </w:r>
      <w:r w:rsidRPr="00EB1A27">
        <w:rPr>
          <w:rFonts w:ascii="Times New Roman" w:hAnsi="Times New Roman"/>
          <w:sz w:val="28"/>
          <w:szCs w:val="28"/>
        </w:rPr>
        <w:t xml:space="preserve">. Средства по оплате расходов по проезду и найму жилого помещения и дополнительных расходов, связанных с проживанием </w:t>
      </w:r>
      <w:r w:rsidR="000912B9" w:rsidRPr="00EB1A27">
        <w:rPr>
          <w:rFonts w:ascii="Times New Roman" w:hAnsi="Times New Roman"/>
          <w:sz w:val="28"/>
          <w:szCs w:val="28"/>
        </w:rPr>
        <w:br/>
      </w:r>
      <w:r w:rsidRPr="00EB1A27">
        <w:rPr>
          <w:rFonts w:ascii="Times New Roman" w:hAnsi="Times New Roman"/>
          <w:sz w:val="28"/>
          <w:szCs w:val="28"/>
        </w:rPr>
        <w:t>вне места постоянного жительства (суточные), при направлении работника в командировку перечисляются ему на счет, указанный работником для перечисления заработной платы.</w:t>
      </w:r>
    </w:p>
    <w:p w14:paraId="17FA35F9" w14:textId="7901D11B" w:rsidR="00953A4D" w:rsidRPr="00EB1A27" w:rsidRDefault="0084205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3.2</w:t>
      </w:r>
      <w:r w:rsidR="007B5FEE" w:rsidRPr="00EB1A27">
        <w:rPr>
          <w:rFonts w:ascii="Times New Roman" w:hAnsi="Times New Roman"/>
          <w:sz w:val="28"/>
          <w:szCs w:val="28"/>
        </w:rPr>
        <w:t>2</w:t>
      </w:r>
      <w:r w:rsidR="00953A4D" w:rsidRPr="00EB1A27">
        <w:rPr>
          <w:rFonts w:ascii="Times New Roman" w:hAnsi="Times New Roman"/>
          <w:sz w:val="28"/>
          <w:szCs w:val="28"/>
        </w:rPr>
        <w:t>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14:paraId="74F53EA3" w14:textId="4116F5F5" w:rsidR="00953A4D" w:rsidRPr="00EB1A27" w:rsidRDefault="0084205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3.2</w:t>
      </w:r>
      <w:r w:rsidR="007B5FEE" w:rsidRPr="00EB1A27">
        <w:rPr>
          <w:rFonts w:ascii="Times New Roman" w:hAnsi="Times New Roman"/>
          <w:sz w:val="28"/>
          <w:szCs w:val="28"/>
        </w:rPr>
        <w:t>3</w:t>
      </w:r>
      <w:r w:rsidR="00953A4D" w:rsidRPr="00EB1A27">
        <w:rPr>
          <w:rFonts w:ascii="Times New Roman" w:hAnsi="Times New Roman"/>
          <w:sz w:val="28"/>
          <w:szCs w:val="28"/>
        </w:rPr>
        <w:t>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14:paraId="7F70E15B" w14:textId="302840A2" w:rsidR="00953A4D" w:rsidRPr="00EB1A27" w:rsidRDefault="0084205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3.2</w:t>
      </w:r>
      <w:r w:rsidR="007B5FEE" w:rsidRPr="00EB1A27">
        <w:rPr>
          <w:rFonts w:ascii="Times New Roman" w:hAnsi="Times New Roman"/>
          <w:sz w:val="28"/>
          <w:szCs w:val="28"/>
        </w:rPr>
        <w:t>4</w:t>
      </w:r>
      <w:r w:rsidR="00953A4D" w:rsidRPr="00EB1A27">
        <w:rPr>
          <w:rFonts w:ascii="Times New Roman" w:hAnsi="Times New Roman"/>
          <w:sz w:val="28"/>
          <w:szCs w:val="28"/>
        </w:rPr>
        <w:t>. В случае вынужденной задержки в пути суточные за время задержки выплачиваются по решению работодателя при представлении документов, подтверждающих факт вынужденной задержки.</w:t>
      </w:r>
    </w:p>
    <w:p w14:paraId="7B62E24B" w14:textId="74DA78C0" w:rsidR="00FB7DB3" w:rsidRPr="00EB1A27" w:rsidRDefault="0084205B" w:rsidP="00953A4D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t>3.2</w:t>
      </w:r>
      <w:r w:rsidR="007B5FEE" w:rsidRPr="00EB1A27">
        <w:rPr>
          <w:rFonts w:ascii="Times New Roman" w:hAnsi="Times New Roman"/>
          <w:sz w:val="28"/>
          <w:szCs w:val="28"/>
        </w:rPr>
        <w:t>5</w:t>
      </w:r>
      <w:r w:rsidR="00953A4D" w:rsidRPr="00EB1A27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953A4D" w:rsidRPr="00EB1A27">
        <w:rPr>
          <w:rFonts w:ascii="Times New Roman" w:hAnsi="Times New Roman"/>
          <w:sz w:val="28"/>
          <w:szCs w:val="28"/>
        </w:rPr>
        <w:t>вопросах</w:t>
      </w:r>
      <w:proofErr w:type="gramEnd"/>
      <w:r w:rsidR="00953A4D" w:rsidRPr="00EB1A27">
        <w:rPr>
          <w:rFonts w:ascii="Times New Roman" w:hAnsi="Times New Roman"/>
          <w:sz w:val="28"/>
          <w:szCs w:val="28"/>
        </w:rPr>
        <w:t>, не урегулированных настоящим положением, применяются нормы постановления Правительства Российской Федерации от 13 октября 2008 г</w:t>
      </w:r>
      <w:r w:rsidR="000912B9" w:rsidRPr="00EB1A27">
        <w:rPr>
          <w:rFonts w:ascii="Times New Roman" w:hAnsi="Times New Roman"/>
          <w:sz w:val="28"/>
          <w:szCs w:val="28"/>
        </w:rPr>
        <w:t>ода</w:t>
      </w:r>
      <w:r w:rsidR="00953A4D" w:rsidRPr="00EB1A27">
        <w:rPr>
          <w:rFonts w:ascii="Times New Roman" w:hAnsi="Times New Roman"/>
          <w:sz w:val="28"/>
          <w:szCs w:val="28"/>
        </w:rPr>
        <w:t xml:space="preserve"> </w:t>
      </w:r>
      <w:r w:rsidR="000912B9" w:rsidRPr="00EB1A27">
        <w:rPr>
          <w:rFonts w:ascii="Times New Roman" w:hAnsi="Times New Roman"/>
          <w:sz w:val="28"/>
          <w:szCs w:val="28"/>
        </w:rPr>
        <w:t>№</w:t>
      </w:r>
      <w:r w:rsidR="00953A4D" w:rsidRPr="00EB1A27">
        <w:rPr>
          <w:rFonts w:ascii="Times New Roman" w:hAnsi="Times New Roman"/>
          <w:sz w:val="28"/>
          <w:szCs w:val="28"/>
        </w:rPr>
        <w:t xml:space="preserve"> 749 </w:t>
      </w:r>
      <w:r w:rsidR="000912B9" w:rsidRPr="00EB1A27">
        <w:rPr>
          <w:rFonts w:ascii="Times New Roman" w:hAnsi="Times New Roman"/>
          <w:sz w:val="28"/>
          <w:szCs w:val="28"/>
        </w:rPr>
        <w:t>«</w:t>
      </w:r>
      <w:r w:rsidR="00953A4D" w:rsidRPr="00EB1A27">
        <w:rPr>
          <w:rFonts w:ascii="Times New Roman" w:hAnsi="Times New Roman"/>
          <w:sz w:val="28"/>
          <w:szCs w:val="28"/>
        </w:rPr>
        <w:t>Об особенностях направления работников в служебные командировки</w:t>
      </w:r>
      <w:r w:rsidR="000912B9" w:rsidRPr="00EB1A27">
        <w:rPr>
          <w:rFonts w:ascii="Times New Roman" w:hAnsi="Times New Roman"/>
          <w:sz w:val="28"/>
          <w:szCs w:val="28"/>
        </w:rPr>
        <w:t>»</w:t>
      </w:r>
      <w:r w:rsidR="00953A4D" w:rsidRPr="00EB1A27">
        <w:rPr>
          <w:rFonts w:ascii="Times New Roman" w:hAnsi="Times New Roman"/>
          <w:sz w:val="28"/>
          <w:szCs w:val="28"/>
        </w:rPr>
        <w:t>.</w:t>
      </w:r>
    </w:p>
    <w:p w14:paraId="21AF08D4" w14:textId="77777777" w:rsidR="00FB7DB3" w:rsidRPr="00EB1A27" w:rsidRDefault="00FB7DB3">
      <w:pPr>
        <w:rPr>
          <w:rFonts w:ascii="Times New Roman" w:hAnsi="Times New Roman"/>
          <w:sz w:val="28"/>
          <w:szCs w:val="28"/>
        </w:rPr>
      </w:pPr>
      <w:r w:rsidRPr="00EB1A27">
        <w:rPr>
          <w:rFonts w:ascii="Times New Roman" w:hAnsi="Times New Roman"/>
          <w:sz w:val="28"/>
          <w:szCs w:val="28"/>
        </w:rPr>
        <w:br w:type="page"/>
      </w:r>
    </w:p>
    <w:p w14:paraId="2211A0E6" w14:textId="4DF53EDA" w:rsidR="00D04B18" w:rsidRPr="00EB1A27" w:rsidRDefault="00D04B18" w:rsidP="00D04B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1A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C2085" w:rsidRPr="00EB1A27">
        <w:rPr>
          <w:rFonts w:ascii="Times New Roman" w:hAnsi="Times New Roman" w:cs="Times New Roman"/>
          <w:sz w:val="28"/>
          <w:szCs w:val="28"/>
        </w:rPr>
        <w:t>№</w:t>
      </w:r>
      <w:r w:rsidRPr="00EB1A27">
        <w:rPr>
          <w:rFonts w:ascii="Times New Roman" w:hAnsi="Times New Roman" w:cs="Times New Roman"/>
          <w:sz w:val="28"/>
          <w:szCs w:val="28"/>
        </w:rPr>
        <w:t xml:space="preserve"> </w:t>
      </w:r>
      <w:r w:rsidR="00EC2085" w:rsidRPr="00EB1A27">
        <w:rPr>
          <w:rFonts w:ascii="Times New Roman" w:hAnsi="Times New Roman" w:cs="Times New Roman"/>
          <w:sz w:val="28"/>
          <w:szCs w:val="28"/>
        </w:rPr>
        <w:t>1</w:t>
      </w:r>
    </w:p>
    <w:p w14:paraId="19564D6E" w14:textId="77777777" w:rsidR="00D04B18" w:rsidRPr="00EB1A27" w:rsidRDefault="00D04B18" w:rsidP="00D04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A27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EE53F71" w14:textId="77777777" w:rsidR="00D04B18" w:rsidRPr="00EB1A27" w:rsidRDefault="00D04B18" w:rsidP="00D04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BF9AA8" w14:textId="77777777" w:rsidR="00D04B18" w:rsidRPr="00EB1A27" w:rsidRDefault="00D04B18" w:rsidP="00D04B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334"/>
      <w:bookmarkEnd w:id="1"/>
      <w:r w:rsidRPr="00EB1A27">
        <w:rPr>
          <w:rFonts w:ascii="Times New Roman" w:hAnsi="Times New Roman" w:cs="Times New Roman"/>
          <w:b/>
          <w:bCs/>
          <w:sz w:val="28"/>
          <w:szCs w:val="28"/>
        </w:rPr>
        <w:t>Форма отчета о результатах служебной командировки за пределы</w:t>
      </w:r>
    </w:p>
    <w:p w14:paraId="609CF93E" w14:textId="77777777" w:rsidR="00D04B18" w:rsidRPr="00EB1A27" w:rsidRDefault="00D04B18" w:rsidP="00EC2085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A27">
        <w:rPr>
          <w:rFonts w:ascii="Times New Roman" w:hAnsi="Times New Roman" w:cs="Times New Roman"/>
          <w:b/>
          <w:bCs/>
          <w:sz w:val="28"/>
          <w:szCs w:val="28"/>
        </w:rPr>
        <w:t>территории Российской Федерации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D04B18" w:rsidRPr="00EB1A27" w14:paraId="47BB3A46" w14:textId="77777777" w:rsidTr="00D04B18">
        <w:tc>
          <w:tcPr>
            <w:tcW w:w="5387" w:type="dxa"/>
          </w:tcPr>
          <w:p w14:paraId="4591A86B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hideMark/>
          </w:tcPr>
          <w:p w14:paraId="7FF6E0F8" w14:textId="77777777" w:rsidR="00D04B18" w:rsidRPr="00EB1A27" w:rsidRDefault="00D04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3D217611" w14:textId="7CB1D0C2" w:rsidR="00D04B18" w:rsidRPr="00EB1A27" w:rsidRDefault="00E114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D04B18"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уководитель учреждения</w:t>
            </w:r>
          </w:p>
        </w:tc>
      </w:tr>
      <w:tr w:rsidR="00D04B18" w:rsidRPr="00EB1A27" w14:paraId="1C83F565" w14:textId="77777777" w:rsidTr="00D04B18">
        <w:tc>
          <w:tcPr>
            <w:tcW w:w="5387" w:type="dxa"/>
          </w:tcPr>
          <w:p w14:paraId="74B76FEF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E223B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5D36A8C2" w14:textId="77777777" w:rsidTr="00D04B18">
        <w:tc>
          <w:tcPr>
            <w:tcW w:w="5387" w:type="dxa"/>
          </w:tcPr>
          <w:p w14:paraId="0D69F3DE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BD4CC3" w14:textId="68BC3E94" w:rsidR="00D04B18" w:rsidRPr="00EB1A27" w:rsidRDefault="00E11C18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</w:t>
            </w:r>
            <w:r w:rsidR="00D04B18"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E1140D" w:rsidRPr="00EB1A27" w14:paraId="22F84B54" w14:textId="77777777" w:rsidTr="00D04B18">
        <w:tc>
          <w:tcPr>
            <w:tcW w:w="5387" w:type="dxa"/>
          </w:tcPr>
          <w:p w14:paraId="2A6E9EB9" w14:textId="77777777" w:rsidR="00E1140D" w:rsidRDefault="00E114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31EEE3" w14:textId="77777777" w:rsidR="00E1140D" w:rsidRPr="00EB1A27" w:rsidRDefault="00E114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730F2" w14:textId="77777777" w:rsidR="00E1140D" w:rsidRDefault="00E1140D" w:rsidP="00E114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F0D84E9" w14:textId="77777777" w:rsidR="00E1140D" w:rsidRDefault="00E1140D" w:rsidP="00E114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отношении командировки руководителя Учреждения применяется гриф:</w:t>
            </w:r>
            <w:proofErr w:type="gramEnd"/>
          </w:p>
          <w:p w14:paraId="2CAA8750" w14:textId="77777777" w:rsidR="00E1140D" w:rsidRDefault="00E1140D" w:rsidP="00E114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515D072" w14:textId="77777777" w:rsidR="00E1140D" w:rsidRDefault="00E1140D" w:rsidP="00E114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0D2A97E3" w14:textId="77777777" w:rsidR="00E1140D" w:rsidRDefault="00E1140D" w:rsidP="00E114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Комитета градостроительной политики Ленинградской области</w:t>
            </w:r>
          </w:p>
          <w:p w14:paraId="36118F92" w14:textId="77777777" w:rsidR="00E1140D" w:rsidRDefault="00E1140D" w:rsidP="00E114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</w:t>
            </w:r>
          </w:p>
          <w:p w14:paraId="15A62C25" w14:textId="22CB6415" w:rsidR="00E1140D" w:rsidRPr="00EB1A27" w:rsidRDefault="00E1140D" w:rsidP="00E114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«___»______________ 20__г.</w:t>
            </w:r>
          </w:p>
        </w:tc>
      </w:tr>
      <w:tr w:rsidR="00D04B18" w:rsidRPr="00EB1A27" w14:paraId="16D17C22" w14:textId="77777777" w:rsidTr="00D04B18">
        <w:tc>
          <w:tcPr>
            <w:tcW w:w="9072" w:type="dxa"/>
            <w:gridSpan w:val="2"/>
          </w:tcPr>
          <w:p w14:paraId="14F5051A" w14:textId="5ABD9F0A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61F8CE7B" w14:textId="77777777" w:rsidTr="00D04B18">
        <w:tc>
          <w:tcPr>
            <w:tcW w:w="9072" w:type="dxa"/>
            <w:gridSpan w:val="2"/>
            <w:hideMark/>
          </w:tcPr>
          <w:p w14:paraId="2B5E769A" w14:textId="4A71EAAB" w:rsidR="00D04B18" w:rsidRPr="00EB1A27" w:rsidRDefault="00D04B18" w:rsidP="00D04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 о результатах служебной командировки за пределы территории Российской Федерации</w:t>
            </w:r>
          </w:p>
        </w:tc>
      </w:tr>
      <w:tr w:rsidR="00E1140D" w:rsidRPr="00EB1A27" w14:paraId="13293371" w14:textId="77777777" w:rsidTr="00D04B18">
        <w:tc>
          <w:tcPr>
            <w:tcW w:w="9072" w:type="dxa"/>
            <w:gridSpan w:val="2"/>
          </w:tcPr>
          <w:p w14:paraId="59079698" w14:textId="77777777" w:rsidR="00E1140D" w:rsidRPr="00EB1A27" w:rsidRDefault="00E1140D" w:rsidP="00D04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21162B0A" w14:textId="77777777" w:rsidR="00D04B18" w:rsidRPr="00EB1A27" w:rsidRDefault="00D04B18" w:rsidP="00D04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928"/>
        <w:gridCol w:w="3685"/>
      </w:tblGrid>
      <w:tr w:rsidR="00D04B18" w:rsidRPr="00EB1A27" w14:paraId="0057A2CC" w14:textId="77777777" w:rsidTr="00D04B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D6C0" w14:textId="77777777" w:rsidR="00D04B18" w:rsidRPr="00EB1A27" w:rsidRDefault="00D04B18" w:rsidP="00D0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5D3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служебной командировки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614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2AADAD7A" w14:textId="77777777" w:rsidTr="00D04B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44E" w14:textId="77777777" w:rsidR="00D04B18" w:rsidRPr="00EB1A27" w:rsidRDefault="00D04B18" w:rsidP="00D0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A705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Страна, город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526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7F50CAE6" w14:textId="77777777" w:rsidTr="00D04B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DD69" w14:textId="77777777" w:rsidR="00D04B18" w:rsidRPr="00EB1A27" w:rsidRDefault="00D04B18" w:rsidP="00D0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F8E8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Организация, от которой получено приглашение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CE78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64FDFE63" w14:textId="77777777" w:rsidTr="00D04B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DCC1" w14:textId="77777777" w:rsidR="00D04B18" w:rsidRPr="00EB1A27" w:rsidRDefault="00D04B18" w:rsidP="00D0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B40D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Организации, предприятия, посещенные в ходе служебной командировки; краткая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BB1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59938D45" w14:textId="77777777" w:rsidTr="00D04B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1B0A" w14:textId="77777777" w:rsidR="00D04B18" w:rsidRPr="00EB1A27" w:rsidRDefault="00D04B18" w:rsidP="00D0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513B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Фамилии и должности принимавших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55A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2557E2FF" w14:textId="77777777" w:rsidTr="00D04B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662A" w14:textId="77777777" w:rsidR="00D04B18" w:rsidRPr="00EB1A27" w:rsidRDefault="00D04B18" w:rsidP="00D0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016B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служебной командировки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D7F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0E3B4FB1" w14:textId="77777777" w:rsidTr="00D04B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CCE" w14:textId="77777777" w:rsidR="00D04B18" w:rsidRPr="00EB1A27" w:rsidRDefault="00D04B18" w:rsidP="00D0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0F34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Подписанные документы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BF6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36EBD1DE" w14:textId="77777777" w:rsidTr="00D04B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EC2E" w14:textId="77777777" w:rsidR="00D04B18" w:rsidRPr="00EB1A27" w:rsidRDefault="00D04B18" w:rsidP="00D0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6100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Полученные документы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0FE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0DF39B6C" w14:textId="77777777" w:rsidTr="00D04B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337" w14:textId="77777777" w:rsidR="00D04B18" w:rsidRPr="00EB1A27" w:rsidRDefault="00D04B18" w:rsidP="00D0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35FB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Выводы и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671" w14:textId="77777777" w:rsidR="00D04B18" w:rsidRPr="00EB1A27" w:rsidRDefault="00D04B18" w:rsidP="00D04B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59E4710" w14:textId="77777777" w:rsidR="00D04B18" w:rsidRPr="00EB1A27" w:rsidRDefault="00D04B18" w:rsidP="00D04B18">
      <w:pPr>
        <w:pStyle w:val="ConsPlusNormal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552"/>
        <w:gridCol w:w="2608"/>
      </w:tblGrid>
      <w:tr w:rsidR="00D04B18" w:rsidRPr="00EB1A27" w14:paraId="66DE1ED5" w14:textId="77777777" w:rsidTr="00D04B18">
        <w:tc>
          <w:tcPr>
            <w:tcW w:w="2127" w:type="dxa"/>
            <w:hideMark/>
          </w:tcPr>
          <w:p w14:paraId="34191FEF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составил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AD59D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" w:type="dxa"/>
          </w:tcPr>
          <w:p w14:paraId="4611ADF1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AE273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EB1A27" w14:paraId="5435F120" w14:textId="77777777" w:rsidTr="00D04B18">
        <w:trPr>
          <w:trHeight w:val="52"/>
        </w:trPr>
        <w:tc>
          <w:tcPr>
            <w:tcW w:w="2127" w:type="dxa"/>
          </w:tcPr>
          <w:p w14:paraId="7251AF09" w14:textId="77777777" w:rsidR="00D04B18" w:rsidRPr="00EB1A27" w:rsidRDefault="00D04B18" w:rsidP="00D04B18">
            <w:pPr>
              <w:pStyle w:val="ConsPlusNormal"/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B4EE6C" w14:textId="77777777" w:rsidR="00D04B18" w:rsidRPr="00EB1A27" w:rsidRDefault="00D04B18" w:rsidP="0049255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552" w:type="dxa"/>
          </w:tcPr>
          <w:p w14:paraId="322B6C58" w14:textId="77777777" w:rsidR="00D04B18" w:rsidRPr="00EB1A27" w:rsidRDefault="00D04B18" w:rsidP="004925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E82DE8" w14:textId="77777777" w:rsidR="00D04B18" w:rsidRPr="00EB1A27" w:rsidRDefault="00D04B18" w:rsidP="0049255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</w:tr>
    </w:tbl>
    <w:p w14:paraId="34703C48" w14:textId="77777777" w:rsidR="00D04B18" w:rsidRPr="00EB1A27" w:rsidRDefault="00D04B18" w:rsidP="00D04B18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2665"/>
        <w:gridCol w:w="340"/>
        <w:gridCol w:w="1361"/>
      </w:tblGrid>
      <w:tr w:rsidR="00D04B18" w:rsidRPr="00EB1A27" w14:paraId="5E804DEA" w14:textId="77777777" w:rsidTr="00D04B18">
        <w:tc>
          <w:tcPr>
            <w:tcW w:w="4706" w:type="dxa"/>
            <w:hideMark/>
          </w:tcPr>
          <w:p w14:paraId="50C55FF6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F36FC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14:paraId="5FED3A7C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99831" w14:textId="77777777" w:rsidR="00D04B18" w:rsidRPr="00EB1A27" w:rsidRDefault="00D04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4B18" w:rsidRPr="00D04B18" w14:paraId="63C6C849" w14:textId="77777777" w:rsidTr="00D04B18">
        <w:tc>
          <w:tcPr>
            <w:tcW w:w="4706" w:type="dxa"/>
          </w:tcPr>
          <w:p w14:paraId="7B39FA19" w14:textId="77777777" w:rsidR="00D04B18" w:rsidRPr="00EB1A27" w:rsidRDefault="00D04B18" w:rsidP="00D04B18">
            <w:pPr>
              <w:pStyle w:val="ConsPlusNormal"/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C8717" w14:textId="77777777" w:rsidR="00D04B18" w:rsidRPr="00EB1A27" w:rsidRDefault="00D04B18" w:rsidP="004925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7F1780DA" w14:textId="77777777" w:rsidR="00D04B18" w:rsidRPr="00EB1A27" w:rsidRDefault="00D04B18" w:rsidP="004925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B72301" w14:textId="77777777" w:rsidR="00D04B18" w:rsidRPr="00D04B18" w:rsidRDefault="00D04B18" w:rsidP="004925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B1A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</w:tr>
    </w:tbl>
    <w:p w14:paraId="1A94BAF0" w14:textId="77777777" w:rsidR="001114AE" w:rsidRPr="00D04B18" w:rsidRDefault="001114AE" w:rsidP="00EC208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1114AE" w:rsidRPr="00D04B18" w:rsidSect="004925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FA2FF" w14:textId="77777777" w:rsidR="009776FB" w:rsidRDefault="009776FB">
      <w:pPr>
        <w:spacing w:after="0" w:line="240" w:lineRule="auto"/>
      </w:pPr>
      <w:r>
        <w:separator/>
      </w:r>
    </w:p>
  </w:endnote>
  <w:endnote w:type="continuationSeparator" w:id="0">
    <w:p w14:paraId="4829DFC2" w14:textId="77777777" w:rsidR="009776FB" w:rsidRDefault="0097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7C4A" w14:textId="77777777" w:rsidR="009776FB" w:rsidRDefault="009776FB">
      <w:pPr>
        <w:spacing w:after="0" w:line="240" w:lineRule="auto"/>
      </w:pPr>
      <w:r>
        <w:separator/>
      </w:r>
    </w:p>
  </w:footnote>
  <w:footnote w:type="continuationSeparator" w:id="0">
    <w:p w14:paraId="0D19213A" w14:textId="77777777" w:rsidR="009776FB" w:rsidRDefault="0097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0DEC" w14:textId="77777777" w:rsidR="008F0B11" w:rsidRPr="000E25A8" w:rsidRDefault="008F0B11" w:rsidP="00B262E8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21F"/>
    <w:multiLevelType w:val="multilevel"/>
    <w:tmpl w:val="1F184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BA58B5"/>
    <w:multiLevelType w:val="multilevel"/>
    <w:tmpl w:val="06D0D1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8"/>
      <w:numFmt w:val="decimal"/>
      <w:lvlText w:val="%2%1.8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abstractNum w:abstractNumId="2">
    <w:nsid w:val="23633F56"/>
    <w:multiLevelType w:val="hybridMultilevel"/>
    <w:tmpl w:val="F6CC904A"/>
    <w:lvl w:ilvl="0" w:tplc="7E40E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91F2E"/>
    <w:multiLevelType w:val="hybridMultilevel"/>
    <w:tmpl w:val="0BA04182"/>
    <w:lvl w:ilvl="0" w:tplc="7F8200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E7457"/>
    <w:multiLevelType w:val="multilevel"/>
    <w:tmpl w:val="48B6BC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7FE3ECD"/>
    <w:multiLevelType w:val="hybridMultilevel"/>
    <w:tmpl w:val="7D34A37C"/>
    <w:lvl w:ilvl="0" w:tplc="3C10A2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0E51FB"/>
    <w:multiLevelType w:val="hybridMultilevel"/>
    <w:tmpl w:val="E5CA0A3E"/>
    <w:lvl w:ilvl="0" w:tplc="9C40B4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34193"/>
    <w:multiLevelType w:val="multilevel"/>
    <w:tmpl w:val="EB8CE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6"/>
      <w:numFmt w:val="decimal"/>
      <w:lvlText w:val="%1.8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abstractNum w:abstractNumId="8">
    <w:nsid w:val="4F96738C"/>
    <w:multiLevelType w:val="multilevel"/>
    <w:tmpl w:val="18D4F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58393BB4"/>
    <w:multiLevelType w:val="multilevel"/>
    <w:tmpl w:val="343427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abstractNum w:abstractNumId="10">
    <w:nsid w:val="5A692D7D"/>
    <w:multiLevelType w:val="multilevel"/>
    <w:tmpl w:val="D18ECC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D9C1250"/>
    <w:multiLevelType w:val="multilevel"/>
    <w:tmpl w:val="A7C6DF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D"/>
    <w:rsid w:val="0001031E"/>
    <w:rsid w:val="00010F84"/>
    <w:rsid w:val="00011C56"/>
    <w:rsid w:val="00011D00"/>
    <w:rsid w:val="000273FA"/>
    <w:rsid w:val="000415AE"/>
    <w:rsid w:val="00043C55"/>
    <w:rsid w:val="00067740"/>
    <w:rsid w:val="00073494"/>
    <w:rsid w:val="000811F3"/>
    <w:rsid w:val="00086A74"/>
    <w:rsid w:val="00090498"/>
    <w:rsid w:val="000912B9"/>
    <w:rsid w:val="00097241"/>
    <w:rsid w:val="000A0ED5"/>
    <w:rsid w:val="000A3A0B"/>
    <w:rsid w:val="000C2E3B"/>
    <w:rsid w:val="000C5603"/>
    <w:rsid w:val="000C703B"/>
    <w:rsid w:val="000D04FF"/>
    <w:rsid w:val="000D35C9"/>
    <w:rsid w:val="000D37BE"/>
    <w:rsid w:val="000D607B"/>
    <w:rsid w:val="000D746B"/>
    <w:rsid w:val="000E13F7"/>
    <w:rsid w:val="000E5C31"/>
    <w:rsid w:val="00102858"/>
    <w:rsid w:val="001114AE"/>
    <w:rsid w:val="00115AA2"/>
    <w:rsid w:val="00130DFD"/>
    <w:rsid w:val="00131F42"/>
    <w:rsid w:val="00132474"/>
    <w:rsid w:val="00134219"/>
    <w:rsid w:val="00140384"/>
    <w:rsid w:val="00143F7B"/>
    <w:rsid w:val="00143FFF"/>
    <w:rsid w:val="00151879"/>
    <w:rsid w:val="00152ED0"/>
    <w:rsid w:val="0015417A"/>
    <w:rsid w:val="001637E6"/>
    <w:rsid w:val="00164D0E"/>
    <w:rsid w:val="00164F22"/>
    <w:rsid w:val="001707A7"/>
    <w:rsid w:val="00171757"/>
    <w:rsid w:val="001770BB"/>
    <w:rsid w:val="0018143A"/>
    <w:rsid w:val="00183A81"/>
    <w:rsid w:val="001925FF"/>
    <w:rsid w:val="001A7376"/>
    <w:rsid w:val="001B21FB"/>
    <w:rsid w:val="001C3135"/>
    <w:rsid w:val="001E0DF4"/>
    <w:rsid w:val="001F29FD"/>
    <w:rsid w:val="001F6D97"/>
    <w:rsid w:val="00206AD8"/>
    <w:rsid w:val="00216D30"/>
    <w:rsid w:val="00223F4B"/>
    <w:rsid w:val="00240FF6"/>
    <w:rsid w:val="002515AB"/>
    <w:rsid w:val="00257169"/>
    <w:rsid w:val="00262215"/>
    <w:rsid w:val="00263754"/>
    <w:rsid w:val="002B2FF6"/>
    <w:rsid w:val="002B5220"/>
    <w:rsid w:val="002C1C30"/>
    <w:rsid w:val="002C3095"/>
    <w:rsid w:val="002D2453"/>
    <w:rsid w:val="002E1527"/>
    <w:rsid w:val="002E5A55"/>
    <w:rsid w:val="002E5CD2"/>
    <w:rsid w:val="002E73AE"/>
    <w:rsid w:val="002F0705"/>
    <w:rsid w:val="002F33EC"/>
    <w:rsid w:val="00303834"/>
    <w:rsid w:val="00303F16"/>
    <w:rsid w:val="00315332"/>
    <w:rsid w:val="00324E0F"/>
    <w:rsid w:val="0033407E"/>
    <w:rsid w:val="00360022"/>
    <w:rsid w:val="00364FF0"/>
    <w:rsid w:val="003657A3"/>
    <w:rsid w:val="00373461"/>
    <w:rsid w:val="00381C14"/>
    <w:rsid w:val="003848E2"/>
    <w:rsid w:val="003D43D6"/>
    <w:rsid w:val="003D4C51"/>
    <w:rsid w:val="00416409"/>
    <w:rsid w:val="004561B1"/>
    <w:rsid w:val="00460294"/>
    <w:rsid w:val="00471704"/>
    <w:rsid w:val="0049255D"/>
    <w:rsid w:val="004A0132"/>
    <w:rsid w:val="004B0A39"/>
    <w:rsid w:val="004B670E"/>
    <w:rsid w:val="004E1299"/>
    <w:rsid w:val="004F09B1"/>
    <w:rsid w:val="00502652"/>
    <w:rsid w:val="00506162"/>
    <w:rsid w:val="00525A2B"/>
    <w:rsid w:val="00526C67"/>
    <w:rsid w:val="005405E0"/>
    <w:rsid w:val="00540CCD"/>
    <w:rsid w:val="005505A2"/>
    <w:rsid w:val="005525A9"/>
    <w:rsid w:val="00556D73"/>
    <w:rsid w:val="00562332"/>
    <w:rsid w:val="00562980"/>
    <w:rsid w:val="00565C00"/>
    <w:rsid w:val="0057448E"/>
    <w:rsid w:val="00575413"/>
    <w:rsid w:val="00587F42"/>
    <w:rsid w:val="00590C17"/>
    <w:rsid w:val="005910D6"/>
    <w:rsid w:val="00591678"/>
    <w:rsid w:val="00592D35"/>
    <w:rsid w:val="005A4256"/>
    <w:rsid w:val="005B74DA"/>
    <w:rsid w:val="005C703A"/>
    <w:rsid w:val="005D072B"/>
    <w:rsid w:val="0061509E"/>
    <w:rsid w:val="006157F7"/>
    <w:rsid w:val="00636F09"/>
    <w:rsid w:val="00642F34"/>
    <w:rsid w:val="0067059B"/>
    <w:rsid w:val="00675AB1"/>
    <w:rsid w:val="006B32C7"/>
    <w:rsid w:val="006C192E"/>
    <w:rsid w:val="006C29DD"/>
    <w:rsid w:val="006C5D7C"/>
    <w:rsid w:val="006D071B"/>
    <w:rsid w:val="006E2D10"/>
    <w:rsid w:val="006E6EBC"/>
    <w:rsid w:val="007152B6"/>
    <w:rsid w:val="007157F1"/>
    <w:rsid w:val="00721231"/>
    <w:rsid w:val="00722E33"/>
    <w:rsid w:val="007332C2"/>
    <w:rsid w:val="007365DC"/>
    <w:rsid w:val="00761C35"/>
    <w:rsid w:val="00763585"/>
    <w:rsid w:val="00767F89"/>
    <w:rsid w:val="00771BB0"/>
    <w:rsid w:val="007A7FF2"/>
    <w:rsid w:val="007B5391"/>
    <w:rsid w:val="007B5FEE"/>
    <w:rsid w:val="007B69F0"/>
    <w:rsid w:val="007C058A"/>
    <w:rsid w:val="007C1DCE"/>
    <w:rsid w:val="007C2D4B"/>
    <w:rsid w:val="007C3F62"/>
    <w:rsid w:val="007C7F08"/>
    <w:rsid w:val="007F002E"/>
    <w:rsid w:val="007F2B75"/>
    <w:rsid w:val="007F2B99"/>
    <w:rsid w:val="007F6724"/>
    <w:rsid w:val="008110E6"/>
    <w:rsid w:val="0082543F"/>
    <w:rsid w:val="00827120"/>
    <w:rsid w:val="00840EE7"/>
    <w:rsid w:val="0084205B"/>
    <w:rsid w:val="00842BBE"/>
    <w:rsid w:val="00852DAB"/>
    <w:rsid w:val="00876DF0"/>
    <w:rsid w:val="008A6C81"/>
    <w:rsid w:val="008B0534"/>
    <w:rsid w:val="008B09FB"/>
    <w:rsid w:val="008B7CF7"/>
    <w:rsid w:val="008D1A67"/>
    <w:rsid w:val="008D4AA7"/>
    <w:rsid w:val="008E132B"/>
    <w:rsid w:val="008F0B11"/>
    <w:rsid w:val="008F4486"/>
    <w:rsid w:val="008F646A"/>
    <w:rsid w:val="00905653"/>
    <w:rsid w:val="0090588D"/>
    <w:rsid w:val="00905AC4"/>
    <w:rsid w:val="00922E1A"/>
    <w:rsid w:val="00933FA0"/>
    <w:rsid w:val="00951546"/>
    <w:rsid w:val="00953A4D"/>
    <w:rsid w:val="00964510"/>
    <w:rsid w:val="0097691A"/>
    <w:rsid w:val="009776FB"/>
    <w:rsid w:val="00983637"/>
    <w:rsid w:val="00985A78"/>
    <w:rsid w:val="009924FD"/>
    <w:rsid w:val="009B0329"/>
    <w:rsid w:val="009B7484"/>
    <w:rsid w:val="009C5C80"/>
    <w:rsid w:val="009E204B"/>
    <w:rsid w:val="009E37A9"/>
    <w:rsid w:val="00A116C4"/>
    <w:rsid w:val="00A332E8"/>
    <w:rsid w:val="00A51C97"/>
    <w:rsid w:val="00A56518"/>
    <w:rsid w:val="00A6052E"/>
    <w:rsid w:val="00A9199D"/>
    <w:rsid w:val="00AB158F"/>
    <w:rsid w:val="00AB7C51"/>
    <w:rsid w:val="00AC06B7"/>
    <w:rsid w:val="00AC5280"/>
    <w:rsid w:val="00AC7B4F"/>
    <w:rsid w:val="00AE7306"/>
    <w:rsid w:val="00AF2241"/>
    <w:rsid w:val="00B1560C"/>
    <w:rsid w:val="00B17129"/>
    <w:rsid w:val="00B206F6"/>
    <w:rsid w:val="00B226AC"/>
    <w:rsid w:val="00B233CB"/>
    <w:rsid w:val="00B262E8"/>
    <w:rsid w:val="00B302D1"/>
    <w:rsid w:val="00B62225"/>
    <w:rsid w:val="00B730DE"/>
    <w:rsid w:val="00B7535A"/>
    <w:rsid w:val="00B86492"/>
    <w:rsid w:val="00B90B44"/>
    <w:rsid w:val="00BB0F41"/>
    <w:rsid w:val="00BB1641"/>
    <w:rsid w:val="00BB4272"/>
    <w:rsid w:val="00BB5023"/>
    <w:rsid w:val="00BF3591"/>
    <w:rsid w:val="00BF780D"/>
    <w:rsid w:val="00C11ECC"/>
    <w:rsid w:val="00C148B3"/>
    <w:rsid w:val="00C273DA"/>
    <w:rsid w:val="00C303EE"/>
    <w:rsid w:val="00C33B67"/>
    <w:rsid w:val="00C3791F"/>
    <w:rsid w:val="00C4716B"/>
    <w:rsid w:val="00C5154E"/>
    <w:rsid w:val="00C55409"/>
    <w:rsid w:val="00C65B7A"/>
    <w:rsid w:val="00C826AD"/>
    <w:rsid w:val="00C976B7"/>
    <w:rsid w:val="00CA0CD5"/>
    <w:rsid w:val="00CB140E"/>
    <w:rsid w:val="00CE4947"/>
    <w:rsid w:val="00D04B18"/>
    <w:rsid w:val="00D06138"/>
    <w:rsid w:val="00D120F5"/>
    <w:rsid w:val="00D16123"/>
    <w:rsid w:val="00D16AFA"/>
    <w:rsid w:val="00D25B7F"/>
    <w:rsid w:val="00D444CA"/>
    <w:rsid w:val="00D566D9"/>
    <w:rsid w:val="00D6014C"/>
    <w:rsid w:val="00D62FF1"/>
    <w:rsid w:val="00D64DFA"/>
    <w:rsid w:val="00D72952"/>
    <w:rsid w:val="00D73F8B"/>
    <w:rsid w:val="00D74630"/>
    <w:rsid w:val="00D75480"/>
    <w:rsid w:val="00D8625E"/>
    <w:rsid w:val="00D9650A"/>
    <w:rsid w:val="00D96BCB"/>
    <w:rsid w:val="00DA3EE5"/>
    <w:rsid w:val="00DA6F1E"/>
    <w:rsid w:val="00DA731E"/>
    <w:rsid w:val="00DB128B"/>
    <w:rsid w:val="00DF54C3"/>
    <w:rsid w:val="00DF5FAF"/>
    <w:rsid w:val="00E0409B"/>
    <w:rsid w:val="00E06572"/>
    <w:rsid w:val="00E111C2"/>
    <w:rsid w:val="00E1140D"/>
    <w:rsid w:val="00E11C18"/>
    <w:rsid w:val="00E20657"/>
    <w:rsid w:val="00E20AC3"/>
    <w:rsid w:val="00E3464B"/>
    <w:rsid w:val="00E367E6"/>
    <w:rsid w:val="00E3791A"/>
    <w:rsid w:val="00E479BA"/>
    <w:rsid w:val="00E50330"/>
    <w:rsid w:val="00E50A41"/>
    <w:rsid w:val="00E544A2"/>
    <w:rsid w:val="00E63980"/>
    <w:rsid w:val="00E71FD6"/>
    <w:rsid w:val="00E80C93"/>
    <w:rsid w:val="00E93FB9"/>
    <w:rsid w:val="00E97FAE"/>
    <w:rsid w:val="00EA17C7"/>
    <w:rsid w:val="00EB1A27"/>
    <w:rsid w:val="00EC2085"/>
    <w:rsid w:val="00EC7080"/>
    <w:rsid w:val="00EF1E85"/>
    <w:rsid w:val="00F02553"/>
    <w:rsid w:val="00F326A0"/>
    <w:rsid w:val="00F343E9"/>
    <w:rsid w:val="00F35923"/>
    <w:rsid w:val="00F35EDA"/>
    <w:rsid w:val="00F364B5"/>
    <w:rsid w:val="00F452FD"/>
    <w:rsid w:val="00F61784"/>
    <w:rsid w:val="00F70857"/>
    <w:rsid w:val="00F725F1"/>
    <w:rsid w:val="00F765C8"/>
    <w:rsid w:val="00F95C88"/>
    <w:rsid w:val="00F96312"/>
    <w:rsid w:val="00FA11CE"/>
    <w:rsid w:val="00FB7DB3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A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4F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F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5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910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10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10D6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10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10D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405E0"/>
    <w:rPr>
      <w:color w:val="0000FF"/>
      <w:u w:val="single"/>
    </w:rPr>
  </w:style>
  <w:style w:type="paragraph" w:customStyle="1" w:styleId="ConsPlusTitle">
    <w:name w:val="ConsPlusTitle"/>
    <w:rsid w:val="000C7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4F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F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5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910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10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10D6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10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10D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405E0"/>
    <w:rPr>
      <w:color w:val="0000FF"/>
      <w:u w:val="single"/>
    </w:rPr>
  </w:style>
  <w:style w:type="paragraph" w:customStyle="1" w:styleId="ConsPlusTitle">
    <w:name w:val="ConsPlusTitle"/>
    <w:rsid w:val="000C7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1814-9591-43A6-8C27-6622A6AD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28</cp:revision>
  <dcterms:created xsi:type="dcterms:W3CDTF">2020-04-17T06:21:00Z</dcterms:created>
  <dcterms:modified xsi:type="dcterms:W3CDTF">2020-04-20T12:45:00Z</dcterms:modified>
</cp:coreProperties>
</file>