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98" w:rsidRDefault="002F1E98" w:rsidP="002F1E9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05828A2" wp14:editId="611BA3AB">
            <wp:extent cx="542925" cy="685800"/>
            <wp:effectExtent l="0" t="0" r="9525" b="0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E98" w:rsidRPr="00A65284" w:rsidRDefault="002F1E98" w:rsidP="002F1E98">
      <w:pPr>
        <w:jc w:val="center"/>
        <w:rPr>
          <w:rFonts w:ascii="Times New Roman" w:hAnsi="Times New Roman"/>
          <w:sz w:val="28"/>
          <w:szCs w:val="28"/>
        </w:rPr>
      </w:pPr>
      <w:r w:rsidRPr="00A65284">
        <w:rPr>
          <w:rFonts w:ascii="Times New Roman" w:hAnsi="Times New Roman"/>
          <w:sz w:val="28"/>
          <w:szCs w:val="28"/>
        </w:rPr>
        <w:t xml:space="preserve">КОМИТЕТ </w:t>
      </w:r>
      <w:r>
        <w:rPr>
          <w:rFonts w:ascii="Times New Roman" w:hAnsi="Times New Roman"/>
          <w:sz w:val="28"/>
          <w:szCs w:val="28"/>
        </w:rPr>
        <w:t>ГРАДОСТРОИТЕЛЬНОЙ ПОЛИТИКИ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2F1E98" w:rsidRDefault="002F1E98" w:rsidP="002F1E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2F1E98" w:rsidRPr="00F05657" w:rsidRDefault="002F1E98" w:rsidP="002F1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 xml:space="preserve">  № _____</w:t>
      </w:r>
    </w:p>
    <w:p w:rsidR="002F1E98" w:rsidRDefault="002F1E98" w:rsidP="002F1E9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F1E98" w:rsidRPr="008D4C3F" w:rsidRDefault="002F1E98" w:rsidP="002F1E9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признании утратившим силу приказа </w:t>
      </w:r>
      <w:r w:rsidRPr="002F1E98">
        <w:rPr>
          <w:rFonts w:ascii="Times New Roman" w:hAnsi="Times New Roman"/>
          <w:b/>
          <w:sz w:val="28"/>
          <w:szCs w:val="28"/>
        </w:rPr>
        <w:t>комитета по архитектуре и градостроительству Ленин</w:t>
      </w:r>
      <w:r w:rsidR="00DD5A2D">
        <w:rPr>
          <w:rFonts w:ascii="Times New Roman" w:hAnsi="Times New Roman"/>
          <w:b/>
          <w:sz w:val="28"/>
          <w:szCs w:val="28"/>
        </w:rPr>
        <w:t xml:space="preserve">градской области от 19 сентября </w:t>
      </w:r>
      <w:r>
        <w:rPr>
          <w:rFonts w:ascii="Times New Roman" w:hAnsi="Times New Roman"/>
          <w:b/>
          <w:sz w:val="28"/>
          <w:szCs w:val="28"/>
        </w:rPr>
        <w:t>2007</w:t>
      </w:r>
      <w:r w:rsidR="00DD5A2D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Pr="002F1E98">
        <w:rPr>
          <w:rFonts w:ascii="Times New Roman" w:hAnsi="Times New Roman"/>
          <w:b/>
          <w:sz w:val="28"/>
          <w:szCs w:val="28"/>
        </w:rPr>
        <w:t xml:space="preserve"> 7</w:t>
      </w:r>
      <w:r w:rsidR="00DD5A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2F1E98">
        <w:rPr>
          <w:rFonts w:ascii="Times New Roman" w:hAnsi="Times New Roman"/>
          <w:b/>
          <w:sz w:val="28"/>
          <w:szCs w:val="28"/>
        </w:rPr>
        <w:t xml:space="preserve">Об утверждении Методических рекомендаций по подготовке </w:t>
      </w:r>
      <w:proofErr w:type="gramStart"/>
      <w:r w:rsidRPr="002F1E98">
        <w:rPr>
          <w:rFonts w:ascii="Times New Roman" w:hAnsi="Times New Roman"/>
          <w:b/>
          <w:sz w:val="28"/>
          <w:szCs w:val="28"/>
        </w:rPr>
        <w:t>проектов схем территориального планирования муниципальны</w:t>
      </w:r>
      <w:r>
        <w:rPr>
          <w:rFonts w:ascii="Times New Roman" w:hAnsi="Times New Roman"/>
          <w:b/>
          <w:sz w:val="28"/>
          <w:szCs w:val="28"/>
        </w:rPr>
        <w:t>х районов Ленинградской области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2F1E98" w:rsidRDefault="002F1E98" w:rsidP="002F1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F1E98" w:rsidRDefault="002F1E98" w:rsidP="002F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В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целях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приведения правовых актов Комитета градостроительной политики Ленинградской области в соответствие с федеральным законодательством приказываю:</w:t>
      </w:r>
    </w:p>
    <w:p w:rsidR="002F1E98" w:rsidRPr="002F1E98" w:rsidRDefault="002F1E98" w:rsidP="002F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2F1E98">
        <w:rPr>
          <w:rFonts w:ascii="Times New Roman" w:eastAsiaTheme="minorHAnsi" w:hAnsi="Times New Roman"/>
          <w:sz w:val="28"/>
          <w:szCs w:val="28"/>
          <w:lang w:eastAsia="en-US"/>
        </w:rPr>
        <w:t>призна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ть утратившим силу приказ</w:t>
      </w:r>
      <w:r w:rsidRPr="002F1E98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комитета по архитектуре и градостроительству</w:t>
      </w:r>
      <w:r w:rsidR="00D33DA1">
        <w:rPr>
          <w:rFonts w:ascii="Times New Roman" w:eastAsiaTheme="minorHAnsi" w:hAnsi="Times New Roman"/>
          <w:sz w:val="28"/>
          <w:szCs w:val="28"/>
          <w:lang w:eastAsia="en-US"/>
        </w:rPr>
        <w:t xml:space="preserve"> Ленинградской области от 19 сентября </w:t>
      </w:r>
      <w:r w:rsidRPr="002F1E98">
        <w:rPr>
          <w:rFonts w:ascii="Times New Roman" w:eastAsiaTheme="minorHAnsi" w:hAnsi="Times New Roman"/>
          <w:sz w:val="28"/>
          <w:szCs w:val="28"/>
          <w:lang w:eastAsia="en-US"/>
        </w:rPr>
        <w:t>2007</w:t>
      </w:r>
      <w:r w:rsidR="00D33DA1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bookmarkStart w:id="0" w:name="_GoBack"/>
      <w:bookmarkEnd w:id="0"/>
      <w:r w:rsidRPr="002F1E98">
        <w:rPr>
          <w:rFonts w:ascii="Times New Roman" w:eastAsiaTheme="minorHAnsi" w:hAnsi="Times New Roman"/>
          <w:sz w:val="28"/>
          <w:szCs w:val="28"/>
          <w:lang w:eastAsia="en-US"/>
        </w:rPr>
        <w:t xml:space="preserve"> № 7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F1E98">
        <w:rPr>
          <w:rFonts w:ascii="Times New Roman" w:eastAsiaTheme="minorHAnsi" w:hAnsi="Times New Roman"/>
          <w:sz w:val="28"/>
          <w:szCs w:val="28"/>
          <w:lang w:eastAsia="en-US"/>
        </w:rPr>
        <w:t xml:space="preserve">«Об утверждении Методических рекомендаций по подготовке </w:t>
      </w:r>
      <w:proofErr w:type="gramStart"/>
      <w:r w:rsidRPr="002F1E98">
        <w:rPr>
          <w:rFonts w:ascii="Times New Roman" w:eastAsiaTheme="minorHAnsi" w:hAnsi="Times New Roman"/>
          <w:sz w:val="28"/>
          <w:szCs w:val="28"/>
          <w:lang w:eastAsia="en-US"/>
        </w:rPr>
        <w:t>проектов схем территориального планирования муниципальных районов Ленинградской области</w:t>
      </w:r>
      <w:proofErr w:type="gramEnd"/>
      <w:r w:rsidRPr="002F1E98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F1E98" w:rsidRDefault="002F1E98" w:rsidP="002F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F1E98" w:rsidRDefault="002F1E98" w:rsidP="002F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F1E98" w:rsidRDefault="002F1E98" w:rsidP="002F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Председатель Комитета</w:t>
      </w:r>
    </w:p>
    <w:p w:rsidR="002F1E98" w:rsidRDefault="002F1E98" w:rsidP="002F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градостроительной политики</w:t>
      </w:r>
    </w:p>
    <w:p w:rsidR="002F1E98" w:rsidRDefault="002F1E98" w:rsidP="002F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И. Кулаков</w:t>
      </w:r>
    </w:p>
    <w:p w:rsidR="002F1E98" w:rsidRDefault="002F1E98" w:rsidP="002F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54FF6" w:rsidRDefault="00454FF6"/>
    <w:sectPr w:rsidR="0045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98"/>
    <w:rsid w:val="002F1E98"/>
    <w:rsid w:val="00454FF6"/>
    <w:rsid w:val="00D33DA1"/>
    <w:rsid w:val="00DD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E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E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3</cp:revision>
  <dcterms:created xsi:type="dcterms:W3CDTF">2020-01-13T13:20:00Z</dcterms:created>
  <dcterms:modified xsi:type="dcterms:W3CDTF">2020-01-13T13:27:00Z</dcterms:modified>
</cp:coreProperties>
</file>