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  <w:sz w:val="20"/>
        </w:rPr>
        <w:t xml:space="preserve">Приложение</w:t>
      </w:r>
      <w:r/>
    </w:p>
    <w:p>
      <w:pPr>
        <w:pStyle w:val="819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0"/>
        </w:rPr>
        <w:t xml:space="preserve">к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 w:val="0"/>
          <w:sz w:val="20"/>
        </w:rPr>
        <w:t xml:space="preserve">Порядку размещения информации о среднемесячной заработной плате</w:t>
      </w:r>
      <w:r/>
    </w:p>
    <w:p>
      <w:pPr>
        <w:pStyle w:val="819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0"/>
        </w:rPr>
        <w:t xml:space="preserve">руководителей, их заместителей и главных бухгалтеров</w:t>
      </w:r>
      <w:r/>
    </w:p>
    <w:p>
      <w:pPr>
        <w:pStyle w:val="819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0"/>
        </w:rPr>
        <w:t xml:space="preserve">учреждений, подведомственных Комитету градостроительной политики Ленинградской области,</w:t>
      </w:r>
      <w:r/>
    </w:p>
    <w:p>
      <w:pPr>
        <w:pStyle w:val="819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0"/>
        </w:rPr>
        <w:t xml:space="preserve">в информационно-телекоммуникационной сети «Интернет»</w:t>
      </w:r>
      <w:r/>
    </w:p>
    <w:p>
      <w:pPr>
        <w:pStyle w:val="819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на официальном сайте </w:t>
      </w:r>
      <w:r>
        <w:rPr>
          <w:rFonts w:ascii="Times New Roman" w:hAnsi="Times New Roman" w:cs="Times New Roman"/>
          <w:b w:val="0"/>
          <w:sz w:val="20"/>
        </w:rPr>
        <w:t xml:space="preserve">Комитета градостроительной</w:t>
      </w:r>
      <w:r>
        <w:rPr>
          <w:rFonts w:ascii="Times New Roman" w:hAnsi="Times New Roman" w:cs="Times New Roman"/>
          <w:b w:val="0"/>
          <w:sz w:val="20"/>
        </w:rPr>
        <w:t xml:space="preserve"> политики</w:t>
      </w:r>
      <w:r/>
    </w:p>
    <w:p>
      <w:pPr>
        <w:pStyle w:val="81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0"/>
        </w:rPr>
        <w:t xml:space="preserve"> Ленинградской области</w:t>
      </w:r>
      <w:r/>
    </w:p>
    <w:p>
      <w:pPr>
        <w:pStyle w:val="818"/>
        <w:jc w:val="center"/>
        <w:rPr>
          <w:rFonts w:ascii="Times New Roman" w:hAnsi="Times New Roman" w:cs="Times New Roman"/>
          <w:sz w:val="20"/>
        </w:rPr>
      </w:pPr>
      <w:r/>
      <w:bookmarkStart w:id="0" w:name="P69"/>
      <w:r/>
      <w:bookmarkEnd w:id="0"/>
      <w:r/>
      <w:r/>
    </w:p>
    <w:p>
      <w:pPr>
        <w:pStyle w:val="818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ИНФОРМАЦИЯ</w:t>
      </w:r>
      <w:r/>
    </w:p>
    <w:p>
      <w:pPr>
        <w:pStyle w:val="8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о среднемесячной заработной плате руководителей,</w:t>
      </w:r>
      <w:r/>
    </w:p>
    <w:p>
      <w:pPr>
        <w:pStyle w:val="8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их заместителей и главных бухгалтеров</w:t>
      </w:r>
      <w:r/>
    </w:p>
    <w:p>
      <w:pPr>
        <w:pStyle w:val="81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 xml:space="preserve">Государственное казенное учреждение "Градостроительное развитие территорий Ленинградской области"</w:t>
      </w:r>
      <w:r/>
    </w:p>
    <w:p>
      <w:pPr>
        <w:pStyle w:val="81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 xml:space="preserve">(наименование учреждения)</w:t>
      </w:r>
      <w:r/>
    </w:p>
    <w:p>
      <w:pPr>
        <w:pStyle w:val="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за 202</w:t>
      </w:r>
      <w:r>
        <w:rPr>
          <w:rFonts w:ascii="Times New Roman" w:hAnsi="Times New Roman" w:cs="Times New Roman"/>
          <w:sz w:val="20"/>
        </w:rPr>
        <w:t xml:space="preserve">5</w:t>
      </w:r>
      <w:r>
        <w:rPr>
          <w:rFonts w:ascii="Times New Roman" w:hAnsi="Times New Roman" w:cs="Times New Roman"/>
          <w:sz w:val="20"/>
        </w:rPr>
        <w:t xml:space="preserve"> год</w:t>
      </w:r>
      <w:r/>
    </w:p>
    <w:p>
      <w:pPr>
        <w:pStyle w:val="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2041"/>
        <w:gridCol w:w="1984"/>
        <w:gridCol w:w="567"/>
        <w:gridCol w:w="1474"/>
        <w:gridCol w:w="255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pStyle w:val="818"/>
              <w:jc w:val="center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N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5" w:type="dxa"/>
            <w:textDirection w:val="lrTb"/>
            <w:noWrap w:val="false"/>
          </w:tcPr>
          <w:p>
            <w:pPr>
              <w:pStyle w:val="818"/>
              <w:jc w:val="center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Фамилия, имя, отчество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pStyle w:val="818"/>
              <w:jc w:val="center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Должность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18"/>
              <w:jc w:val="center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Среднемесячная заработная плата,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pStyle w:val="81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5" w:type="dxa"/>
            <w:textDirection w:val="lrTb"/>
            <w:noWrap w:val="false"/>
          </w:tcPr>
          <w:p>
            <w:pPr>
              <w:pStyle w:val="81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Зуев Евгений Дмитриевич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pStyle w:val="81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Руководитель</w:t>
            </w:r>
            <w:r/>
          </w:p>
          <w:p>
            <w:pPr>
              <w:pStyle w:val="81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r>
              <w:t xml:space="preserve">277 079,29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pStyle w:val="81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5" w:type="dxa"/>
            <w:textDirection w:val="lrTb"/>
            <w:noWrap w:val="false"/>
          </w:tcPr>
          <w:p>
            <w:pPr>
              <w:pStyle w:val="81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Нецветаева Ольга Владимировна</w:t>
            </w:r>
            <w:r>
              <w:rPr>
                <w:rFonts w:ascii="Times New Roman" w:hAnsi="Times New Roman" w:cs="Times New Roman"/>
                <w:lang w:eastAsia="en-US"/>
              </w:rPr>
            </w:r>
            <w:r/>
          </w:p>
          <w:p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pStyle w:val="81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Первый заместитель руководителя</w:t>
            </w:r>
            <w:r>
              <w:rPr>
                <w:rFonts w:ascii="Times New Roman" w:hAnsi="Times New Roman" w:cs="Times New Roman"/>
                <w:lang w:eastAsia="en-US"/>
              </w:rPr>
            </w:r>
            <w:r/>
          </w:p>
          <w:p>
            <w:pPr>
              <w:pStyle w:val="81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(увольнение 06.03.2025)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r>
              <w:t xml:space="preserve">198 678,22</w:t>
            </w:r>
            <w:r/>
          </w:p>
        </w:tc>
      </w:tr>
      <w:tr>
        <w:trPr>
          <w:trHeight w:val="10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Merge w:val="restart"/>
            <w:textDirection w:val="lrTb"/>
            <w:noWrap w:val="false"/>
          </w:tcPr>
          <w:p>
            <w:pPr>
              <w:pStyle w:val="81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5" w:type="dxa"/>
            <w:vMerge w:val="restart"/>
            <w:textDirection w:val="lrTb"/>
            <w:noWrap w:val="false"/>
          </w:tcPr>
          <w:p>
            <w:pPr>
              <w:pStyle w:val="81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  <w:t xml:space="preserve">Кушнир Александр Сергеевич</w:t>
            </w:r>
            <w:r>
              <w:rPr>
                <w:rFonts w:ascii="Times New Roman" w:hAnsi="Times New Roman" w:cs="Times New Roman"/>
                <w:lang w:eastAsia="en-U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vMerge w:val="restart"/>
            <w:textDirection w:val="lrTb"/>
            <w:noWrap w:val="false"/>
          </w:tcPr>
          <w:p>
            <w:pPr>
              <w:pStyle w:val="818"/>
              <w:spacing w:line="276" w:lineRule="auto"/>
            </w:pP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  <w:t xml:space="preserve">Заместитель руководителя</w:t>
            </w:r>
            <w:r>
              <w:rPr>
                <w:rFonts w:ascii="Times New Roman" w:hAnsi="Times New Roman" w:cs="Times New Roman"/>
                <w:lang w:eastAsia="en-US"/>
              </w:rPr>
            </w:r>
            <w:r/>
          </w:p>
          <w:p>
            <w:pPr>
              <w:pStyle w:val="81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(прием 16.05.2025)</w:t>
            </w:r>
            <w:r>
              <w:rPr>
                <w:rFonts w:ascii="Times New Roman" w:hAnsi="Times New Roman" w:cs="Times New Roman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r>
              <w:t xml:space="preserve">166 246,18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pStyle w:val="81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5" w:type="dxa"/>
            <w:textDirection w:val="lrTb"/>
            <w:noWrap w:val="false"/>
          </w:tcPr>
          <w:p>
            <w:pPr>
              <w:pStyle w:val="818"/>
              <w:spacing w:line="276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highlight w:val="none"/>
                <w:lang w:eastAsia="en-US"/>
              </w:rPr>
              <w:t xml:space="preserve">Хмелева Екатерина Владимировна</w:t>
            </w:r>
            <w:r>
              <w:rPr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pStyle w:val="818"/>
              <w:spacing w:line="276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eastAsia="en-US"/>
              </w:rPr>
              <w:t xml:space="preserve">Заместитель руководителя</w:t>
            </w:r>
            <w:r>
              <w:rPr>
                <w:highlight w:val="none"/>
              </w:rPr>
            </w:r>
            <w:r/>
          </w:p>
          <w:p>
            <w:pPr>
              <w:pStyle w:val="818"/>
              <w:spacing w:line="276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eastAsia="en-US"/>
              </w:rPr>
              <w:t xml:space="preserve">(</w:t>
            </w:r>
            <w:r>
              <w:rPr>
                <w:rFonts w:ascii="Times New Roman" w:hAnsi="Times New Roman" w:cs="Times New Roman"/>
                <w:highlight w:val="none"/>
                <w:lang w:eastAsia="en-US"/>
              </w:rPr>
              <w:t xml:space="preserve">по уходу за ребенком</w:t>
            </w:r>
            <w:r>
              <w:rPr>
                <w:highlight w:val="none"/>
              </w:rPr>
            </w:r>
            <w:r/>
          </w:p>
          <w:p>
            <w:pPr>
              <w:pStyle w:val="818"/>
              <w:spacing w:line="276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eastAsia="en-US"/>
              </w:rPr>
              <w:t xml:space="preserve">с 01.04.2025)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154 898,50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Merge w:val="restart"/>
            <w:textDirection w:val="lrTb"/>
            <w:noWrap w:val="false"/>
          </w:tcPr>
          <w:p>
            <w:pPr>
              <w:pStyle w:val="81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5" w:type="dxa"/>
            <w:vMerge w:val="restart"/>
            <w:textDirection w:val="lrTb"/>
            <w:noWrap w:val="false"/>
          </w:tcPr>
          <w:p>
            <w:pPr>
              <w:pStyle w:val="818"/>
              <w:spacing w:line="276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highlight w:val="white"/>
                <w:lang w:eastAsia="en-US"/>
              </w:rPr>
              <w:t xml:space="preserve">Ступнева Тамара Анатольевна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vMerge w:val="restart"/>
            <w:textDirection w:val="lrTb"/>
            <w:noWrap w:val="false"/>
          </w:tcPr>
          <w:p>
            <w:pPr>
              <w:pStyle w:val="818"/>
              <w:spacing w:line="276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highlight w:val="white"/>
                <w:lang w:eastAsia="en-US"/>
              </w:rPr>
              <w:t xml:space="preserve">Заместитель руководителя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18"/>
              <w:spacing w:line="276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lang w:eastAsia="en-US"/>
              </w:rPr>
              <w:t xml:space="preserve">(перевод 14.04.2025)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147 749,62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pStyle w:val="81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5" w:type="dxa"/>
            <w:textDirection w:val="lrTb"/>
            <w:noWrap w:val="false"/>
          </w:tcPr>
          <w:p>
            <w:pPr>
              <w:pStyle w:val="81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Серединцева Светлана Юрьевна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pStyle w:val="81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Главный бухгалтер</w:t>
            </w:r>
            <w:r/>
          </w:p>
          <w:p>
            <w:pPr>
              <w:pStyle w:val="81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r>
              <w:t xml:space="preserve">188 934,06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tabs>
          <w:tab w:val="left" w:pos="3300" w:leader="none"/>
        </w:tabs>
      </w:pPr>
      <w:r>
        <w:tab/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1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Серединцева Светлана Юрьевна</dc:creator>
  <cp:keywords/>
  <dc:description/>
  <cp:revision>23</cp:revision>
  <dcterms:created xsi:type="dcterms:W3CDTF">2023-02-28T14:51:00Z</dcterms:created>
  <dcterms:modified xsi:type="dcterms:W3CDTF">2026-02-16T08:40:26Z</dcterms:modified>
</cp:coreProperties>
</file>