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D215D" w:rsidRPr="004A6E62" w:rsidRDefault="00DD5CD5" w:rsidP="00ED2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ED215D" w:rsidRPr="004A6E62">
        <w:rPr>
          <w:rFonts w:ascii="Times New Roman" w:hAnsi="Times New Roman" w:cs="Times New Roman"/>
          <w:sz w:val="28"/>
          <w:szCs w:val="28"/>
        </w:rPr>
        <w:t>о подготовке проекта о внесении изменений</w:t>
      </w:r>
    </w:p>
    <w:p w:rsidR="004A6E62" w:rsidRPr="004A6E62" w:rsidRDefault="00ED215D" w:rsidP="004A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 xml:space="preserve"> </w:t>
      </w:r>
      <w:r w:rsidR="00A90E47">
        <w:rPr>
          <w:rFonts w:ascii="Times New Roman" w:hAnsi="Times New Roman" w:cs="Times New Roman"/>
          <w:sz w:val="28"/>
          <w:szCs w:val="28"/>
        </w:rPr>
        <w:t>в п</w:t>
      </w:r>
      <w:r w:rsidR="004A6E62" w:rsidRPr="004A6E62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образования</w:t>
      </w:r>
    </w:p>
    <w:p w:rsidR="004A6E62" w:rsidRPr="004A6E62" w:rsidRDefault="00E86FE4" w:rsidP="004A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4A6E62" w:rsidRPr="004A6E62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</w:t>
      </w:r>
    </w:p>
    <w:p w:rsidR="004A6E62" w:rsidRPr="004A6E62" w:rsidRDefault="004A6E62" w:rsidP="004A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D215D" w:rsidRDefault="00ED215D" w:rsidP="00ED215D">
      <w:pPr>
        <w:pStyle w:val="ConsPlusTitle"/>
        <w:jc w:val="center"/>
        <w:rPr>
          <w:b w:val="0"/>
          <w:sz w:val="24"/>
        </w:rPr>
      </w:pPr>
    </w:p>
    <w:p w:rsidR="00102278" w:rsidRDefault="00102278" w:rsidP="00ED215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1C191F">
        <w:rPr>
          <w:rFonts w:ascii="Times New Roman" w:hAnsi="Times New Roman" w:cs="Times New Roman"/>
          <w:b w:val="0"/>
          <w:bCs/>
          <w:sz w:val="28"/>
          <w:szCs w:val="28"/>
        </w:rPr>
        <w:t>01.03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>.2024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1C191F">
        <w:rPr>
          <w:rFonts w:ascii="Times New Roman" w:hAnsi="Times New Roman" w:cs="Times New Roman"/>
          <w:b w:val="0"/>
          <w:bCs/>
          <w:sz w:val="28"/>
          <w:szCs w:val="28"/>
        </w:rPr>
        <w:t>64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</w:t>
      </w:r>
      <w:r w:rsidR="004A6E62" w:rsidRP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>проект</w:t>
      </w:r>
      <w:r w:rsid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>а</w:t>
      </w:r>
      <w:r w:rsidR="004A6E62" w:rsidRP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 xml:space="preserve"> о внесении изменений в </w:t>
      </w:r>
      <w:r w:rsidR="00A90E47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E86FE4">
        <w:rPr>
          <w:rFonts w:ascii="Times New Roman" w:eastAsia="Calibri" w:hAnsi="Times New Roman" w:cs="Times New Roman"/>
          <w:b w:val="0"/>
          <w:sz w:val="28"/>
          <w:szCs w:val="28"/>
        </w:rPr>
        <w:t>Веревское</w:t>
      </w:r>
      <w:proofErr w:type="spellEnd"/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C191F">
        <w:rPr>
          <w:rFonts w:ascii="Times New Roman" w:hAnsi="Times New Roman" w:cs="Times New Roman"/>
          <w:b w:val="0"/>
          <w:bCs/>
          <w:sz w:val="28"/>
          <w:szCs w:val="28"/>
        </w:rPr>
        <w:t>01.03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>.2024</w:t>
      </w:r>
      <w:r w:rsidR="00A90E47" w:rsidRP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1C191F">
        <w:rPr>
          <w:rFonts w:ascii="Times New Roman" w:hAnsi="Times New Roman" w:cs="Times New Roman"/>
          <w:b w:val="0"/>
          <w:bCs/>
          <w:sz w:val="28"/>
          <w:szCs w:val="28"/>
        </w:rPr>
        <w:t>64</w:t>
      </w:r>
      <w:r w:rsidR="00A90E47" w:rsidRP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1C191F">
        <w:rPr>
          <w:rFonts w:ascii="Times New Roman" w:hAnsi="Times New Roman" w:cs="Times New Roman"/>
          <w:b w:val="0"/>
          <w:bCs/>
          <w:sz w:val="28"/>
          <w:szCs w:val="28"/>
        </w:rPr>
        <w:t>01.03</w:t>
      </w:r>
      <w:r w:rsidR="00E86FE4">
        <w:rPr>
          <w:rFonts w:ascii="Times New Roman" w:hAnsi="Times New Roman" w:cs="Times New Roman"/>
          <w:b w:val="0"/>
          <w:bCs/>
          <w:sz w:val="28"/>
          <w:szCs w:val="28"/>
        </w:rPr>
        <w:t>.2024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994F17" w:rsidRDefault="005526A9" w:rsidP="00B91328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994F17" w:rsidRPr="00994F17">
        <w:rPr>
          <w:bCs/>
          <w:szCs w:val="28"/>
        </w:rPr>
        <w:t>в части</w:t>
      </w:r>
      <w:r w:rsidR="00994F17" w:rsidRPr="00994F17">
        <w:rPr>
          <w:rFonts w:eastAsia="Calibri"/>
          <w:bCs/>
          <w:szCs w:val="28"/>
        </w:rPr>
        <w:t xml:space="preserve">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 (далее – комиссия) утвержден постановлением администрации Гатчинского муниципального р</w:t>
      </w:r>
      <w:r w:rsidR="00A90E47">
        <w:rPr>
          <w:rFonts w:eastAsia="Calibri"/>
          <w:bCs/>
          <w:szCs w:val="28"/>
        </w:rPr>
        <w:t>айона Ленинградской области от 25.01</w:t>
      </w:r>
      <w:r w:rsidR="00994F17" w:rsidRPr="00994F17">
        <w:rPr>
          <w:rFonts w:eastAsia="Calibri"/>
          <w:bCs/>
          <w:szCs w:val="28"/>
        </w:rPr>
        <w:t>.202</w:t>
      </w:r>
      <w:r w:rsidR="00A90E47">
        <w:rPr>
          <w:rFonts w:eastAsia="Calibri"/>
          <w:bCs/>
          <w:szCs w:val="28"/>
        </w:rPr>
        <w:t>3</w:t>
      </w:r>
      <w:r w:rsidR="00994F17" w:rsidRPr="00994F17">
        <w:rPr>
          <w:rFonts w:eastAsia="Calibri"/>
          <w:bCs/>
          <w:szCs w:val="28"/>
        </w:rPr>
        <w:t xml:space="preserve"> № </w:t>
      </w:r>
      <w:r w:rsidR="00A90E47">
        <w:rPr>
          <w:rFonts w:eastAsia="Calibri"/>
          <w:bCs/>
          <w:szCs w:val="28"/>
        </w:rPr>
        <w:t>189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EB2FB6" w:rsidRPr="00994F17">
        <w:rPr>
          <w:bCs/>
          <w:szCs w:val="28"/>
        </w:rPr>
        <w:t>Гатчинск</w:t>
      </w:r>
      <w:r w:rsidR="00B91328" w:rsidRPr="00994F17">
        <w:rPr>
          <w:bCs/>
          <w:szCs w:val="28"/>
        </w:rPr>
        <w:t>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B91328" w:rsidRPr="00994F17">
        <w:rPr>
          <w:bCs/>
          <w:szCs w:val="28"/>
          <w:u w:val="single"/>
        </w:rPr>
        <w:t>http://radm</w:t>
      </w:r>
      <w:proofErr w:type="gramEnd"/>
      <w:r w:rsidR="00B91328" w:rsidRPr="00994F17">
        <w:rPr>
          <w:bCs/>
          <w:szCs w:val="28"/>
          <w:u w:val="single"/>
        </w:rPr>
        <w:t>.gtn.ru/</w:t>
      </w:r>
      <w:r w:rsidR="00AB05AC" w:rsidRPr="00994F17">
        <w:rPr>
          <w:bCs/>
          <w:szCs w:val="28"/>
          <w:u w:val="single"/>
        </w:rPr>
        <w:t>.</w:t>
      </w:r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ED215D" w:rsidRPr="00ED215D">
        <w:rPr>
          <w:bCs/>
          <w:szCs w:val="28"/>
        </w:rPr>
        <w:t xml:space="preserve">муниципального образования </w:t>
      </w:r>
      <w:proofErr w:type="spellStart"/>
      <w:r w:rsidR="000017EE">
        <w:rPr>
          <w:bCs/>
          <w:szCs w:val="28"/>
        </w:rPr>
        <w:t>Веревское</w:t>
      </w:r>
      <w:proofErr w:type="spellEnd"/>
      <w:r w:rsidR="004A6E62">
        <w:rPr>
          <w:bCs/>
          <w:szCs w:val="28"/>
        </w:rPr>
        <w:t xml:space="preserve"> </w:t>
      </w:r>
      <w:r w:rsidR="00ED215D" w:rsidRPr="00ED215D">
        <w:rPr>
          <w:bCs/>
          <w:szCs w:val="28"/>
        </w:rPr>
        <w:t>сельское поселение Гатчинского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D215D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A90E47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C8213E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bookmarkStart w:id="0" w:name="_GoBack"/>
      <w:bookmarkEnd w:id="0"/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90E47" w:rsidRPr="00A90E47">
        <w:rPr>
          <w:bCs/>
          <w:szCs w:val="28"/>
        </w:rPr>
        <w:t xml:space="preserve">от </w:t>
      </w:r>
      <w:r w:rsidR="001C191F">
        <w:rPr>
          <w:bCs/>
          <w:szCs w:val="28"/>
        </w:rPr>
        <w:t>01.03</w:t>
      </w:r>
      <w:r w:rsidR="000017EE">
        <w:rPr>
          <w:bCs/>
          <w:szCs w:val="28"/>
        </w:rPr>
        <w:t xml:space="preserve">.2024 № </w:t>
      </w:r>
      <w:r w:rsidR="001C191F">
        <w:rPr>
          <w:bCs/>
          <w:szCs w:val="28"/>
        </w:rPr>
        <w:t>62</w:t>
      </w:r>
      <w:r w:rsidR="0093658C" w:rsidRPr="00A90E47">
        <w:rPr>
          <w:bCs/>
          <w:szCs w:val="28"/>
        </w:rPr>
        <w:t>.</w:t>
      </w:r>
    </w:p>
    <w:p w:rsidR="00713D59" w:rsidRDefault="00A21746" w:rsidP="0081059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</w:t>
      </w:r>
      <w:r w:rsidR="008478ED">
        <w:rPr>
          <w:bCs/>
          <w:szCs w:val="28"/>
        </w:rPr>
        <w:t>К</w:t>
      </w:r>
      <w:r w:rsidRPr="00A21746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>администрации Гатчинского муниципального района Ленинградской области от 31 марта 2022 года № 1099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810592" w:rsidRPr="00810592">
        <w:rPr>
          <w:bCs/>
          <w:szCs w:val="28"/>
        </w:rPr>
        <w:t xml:space="preserve">Гатчинского муниципального района Ленинградской области по адресу: </w:t>
      </w:r>
      <w:r w:rsidR="00810592" w:rsidRPr="00810592">
        <w:rPr>
          <w:bCs/>
          <w:szCs w:val="28"/>
          <w:u w:val="single"/>
        </w:rPr>
        <w:t>http://radm.gtn.ru/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C8213E">
        <w:rPr>
          <w:bCs/>
          <w:szCs w:val="28"/>
        </w:rPr>
        <w:t>2</w:t>
      </w:r>
      <w:r w:rsidR="0042291E">
        <w:rPr>
          <w:bCs/>
          <w:szCs w:val="28"/>
        </w:rPr>
        <w:t>9</w:t>
      </w:r>
      <w:r w:rsidR="00470FE2">
        <w:rPr>
          <w:bCs/>
          <w:szCs w:val="28"/>
        </w:rPr>
        <w:t xml:space="preserve"> </w:t>
      </w:r>
      <w:r w:rsidR="001C191F">
        <w:rPr>
          <w:bCs/>
          <w:szCs w:val="28"/>
        </w:rPr>
        <w:t>марта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42291E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17EE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C191F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2291E"/>
    <w:rsid w:val="00441D78"/>
    <w:rsid w:val="00444BDA"/>
    <w:rsid w:val="0044516C"/>
    <w:rsid w:val="004668D5"/>
    <w:rsid w:val="00470FE2"/>
    <w:rsid w:val="00496837"/>
    <w:rsid w:val="004A21E8"/>
    <w:rsid w:val="004A6E62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0E47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547A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6EAC"/>
    <w:rsid w:val="00C821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86FE4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DE962-C7CB-4B8C-843B-5C6B7B3E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12</cp:revision>
  <cp:lastPrinted>2020-10-06T09:34:00Z</cp:lastPrinted>
  <dcterms:created xsi:type="dcterms:W3CDTF">2022-11-02T11:54:00Z</dcterms:created>
  <dcterms:modified xsi:type="dcterms:W3CDTF">2024-03-07T14:22:00Z</dcterms:modified>
</cp:coreProperties>
</file>